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0089F" w14:textId="77777777" w:rsidR="007E091E" w:rsidRPr="007E091E" w:rsidRDefault="007E091E" w:rsidP="007E091E">
      <w:pPr>
        <w:widowControl w:val="0"/>
        <w:autoSpaceDN w:val="0"/>
        <w:ind w:right="-1"/>
        <w:jc w:val="center"/>
        <w:rPr>
          <w:rFonts w:ascii="Arial" w:eastAsia="Courier New" w:hAnsi="Arial" w:cs="Arial"/>
          <w:b/>
          <w:bCs/>
          <w:color w:val="000000"/>
          <w:kern w:val="2"/>
          <w:lang w:bidi="hi-IN"/>
        </w:rPr>
      </w:pPr>
      <w:bookmarkStart w:id="0" w:name="_GoBack"/>
      <w:bookmarkEnd w:id="0"/>
      <w:r w:rsidRPr="007E091E">
        <w:rPr>
          <w:rFonts w:ascii="Arial" w:eastAsia="Courier New" w:hAnsi="Arial" w:cs="Arial"/>
          <w:b/>
          <w:bCs/>
          <w:color w:val="000000"/>
          <w:kern w:val="2"/>
          <w:lang w:bidi="hi-IN"/>
        </w:rPr>
        <w:t>Администрация Ермаковского района</w:t>
      </w:r>
    </w:p>
    <w:p w14:paraId="11679D19" w14:textId="77777777" w:rsidR="007E091E" w:rsidRPr="007E091E" w:rsidRDefault="007E091E" w:rsidP="007E091E">
      <w:pPr>
        <w:widowControl w:val="0"/>
        <w:autoSpaceDN w:val="0"/>
        <w:ind w:right="-1"/>
        <w:jc w:val="center"/>
        <w:rPr>
          <w:rFonts w:ascii="Arial" w:eastAsia="Courier New" w:hAnsi="Arial" w:cs="Arial"/>
          <w:b/>
          <w:bCs/>
          <w:color w:val="000000"/>
          <w:kern w:val="2"/>
          <w:lang w:bidi="hi-IN"/>
        </w:rPr>
      </w:pPr>
      <w:r w:rsidRPr="007E091E">
        <w:rPr>
          <w:rFonts w:ascii="Arial" w:eastAsia="Courier New" w:hAnsi="Arial" w:cs="Arial"/>
          <w:b/>
          <w:bCs/>
          <w:color w:val="000000"/>
          <w:kern w:val="2"/>
          <w:lang w:bidi="hi-IN"/>
        </w:rPr>
        <w:t>ПОСТАНОВЛЕНИЕ</w:t>
      </w:r>
    </w:p>
    <w:p w14:paraId="4F0279AF" w14:textId="77777777" w:rsidR="007E091E" w:rsidRPr="007E091E" w:rsidRDefault="007E091E" w:rsidP="007E091E">
      <w:pPr>
        <w:widowControl w:val="0"/>
        <w:autoSpaceDN w:val="0"/>
        <w:ind w:right="-1"/>
        <w:jc w:val="center"/>
        <w:rPr>
          <w:rFonts w:ascii="Arial" w:eastAsia="Courier New" w:hAnsi="Arial" w:cs="Arial"/>
          <w:b/>
          <w:bCs/>
          <w:color w:val="000000"/>
          <w:kern w:val="2"/>
          <w:lang w:bidi="hi-IN"/>
        </w:rPr>
      </w:pPr>
    </w:p>
    <w:p w14:paraId="2D0311DB" w14:textId="1CBCAF39" w:rsidR="007E091E" w:rsidRPr="007E091E" w:rsidRDefault="007E091E" w:rsidP="007E091E">
      <w:pPr>
        <w:widowControl w:val="0"/>
        <w:suppressAutoHyphens/>
        <w:autoSpaceDN w:val="0"/>
        <w:ind w:right="-2"/>
        <w:jc w:val="both"/>
        <w:rPr>
          <w:rFonts w:ascii="Arial" w:eastAsia="Courier New" w:hAnsi="Arial" w:cs="Arial"/>
          <w:bCs/>
          <w:color w:val="000000"/>
        </w:rPr>
      </w:pPr>
      <w:r w:rsidRPr="007E091E">
        <w:rPr>
          <w:rFonts w:ascii="Arial" w:eastAsia="Courier New" w:hAnsi="Arial" w:cs="Arial"/>
          <w:bCs/>
          <w:color w:val="000000"/>
          <w:kern w:val="2"/>
          <w:lang w:bidi="hi-IN"/>
        </w:rPr>
        <w:t>«30» октября 2024 года                                                                                      № 58</w:t>
      </w:r>
      <w:r>
        <w:rPr>
          <w:rFonts w:ascii="Arial" w:eastAsia="Courier New" w:hAnsi="Arial" w:cs="Arial"/>
          <w:bCs/>
          <w:color w:val="000000"/>
          <w:kern w:val="2"/>
          <w:lang w:bidi="hi-IN"/>
        </w:rPr>
        <w:t>9</w:t>
      </w:r>
      <w:r w:rsidRPr="007E091E">
        <w:rPr>
          <w:rFonts w:ascii="Arial" w:eastAsia="Courier New" w:hAnsi="Arial" w:cs="Arial"/>
          <w:bCs/>
          <w:color w:val="000000"/>
          <w:kern w:val="2"/>
          <w:lang w:bidi="hi-IN"/>
        </w:rPr>
        <w:t>-п</w:t>
      </w:r>
    </w:p>
    <w:p w14:paraId="69D0CBE2" w14:textId="77777777" w:rsidR="007E091E" w:rsidRPr="007E091E" w:rsidRDefault="007E091E" w:rsidP="007E091E">
      <w:pPr>
        <w:widowControl w:val="0"/>
        <w:suppressAutoHyphens/>
        <w:autoSpaceDN w:val="0"/>
        <w:ind w:right="-2" w:firstLine="720"/>
        <w:jc w:val="both"/>
        <w:rPr>
          <w:rFonts w:ascii="Arial" w:eastAsia="Courier New" w:hAnsi="Arial" w:cs="Arial"/>
          <w:bCs/>
          <w:color w:val="000000"/>
        </w:rPr>
      </w:pPr>
    </w:p>
    <w:p w14:paraId="2C43A4FF" w14:textId="0D9AD3BC" w:rsidR="00DB27C9" w:rsidRPr="007E091E" w:rsidRDefault="00DB27C9" w:rsidP="007E091E">
      <w:pPr>
        <w:tabs>
          <w:tab w:val="left" w:pos="10915"/>
        </w:tabs>
        <w:ind w:firstLine="720"/>
        <w:jc w:val="both"/>
        <w:rPr>
          <w:rFonts w:ascii="Arial" w:hAnsi="Arial" w:cs="Arial"/>
          <w:color w:val="000000"/>
        </w:rPr>
      </w:pPr>
      <w:r w:rsidRPr="007E091E">
        <w:rPr>
          <w:rFonts w:ascii="Arial" w:hAnsi="Arial" w:cs="Arial"/>
          <w:color w:val="000000"/>
        </w:rPr>
        <w:t xml:space="preserve">О внесении изменений в постановление </w:t>
      </w:r>
      <w:r w:rsidR="001B79FE" w:rsidRPr="007E091E">
        <w:rPr>
          <w:rFonts w:ascii="Arial" w:hAnsi="Arial" w:cs="Arial"/>
          <w:color w:val="000000"/>
        </w:rPr>
        <w:t>а</w:t>
      </w:r>
      <w:r w:rsidRPr="007E091E">
        <w:rPr>
          <w:rFonts w:ascii="Arial" w:hAnsi="Arial" w:cs="Arial"/>
          <w:color w:val="000000"/>
        </w:rPr>
        <w:t>дминистрации Ермаковского ра</w:t>
      </w:r>
      <w:r w:rsidRPr="007E091E">
        <w:rPr>
          <w:rFonts w:ascii="Arial" w:hAnsi="Arial" w:cs="Arial"/>
          <w:color w:val="000000"/>
        </w:rPr>
        <w:t>й</w:t>
      </w:r>
      <w:r w:rsidRPr="007E091E">
        <w:rPr>
          <w:rFonts w:ascii="Arial" w:hAnsi="Arial" w:cs="Arial"/>
          <w:color w:val="000000"/>
        </w:rPr>
        <w:t>она от 31.10.2013</w:t>
      </w:r>
      <w:r w:rsidR="007E091E">
        <w:rPr>
          <w:rFonts w:ascii="Arial" w:hAnsi="Arial" w:cs="Arial"/>
          <w:color w:val="000000"/>
        </w:rPr>
        <w:t xml:space="preserve"> </w:t>
      </w:r>
      <w:r w:rsidRPr="007E091E">
        <w:rPr>
          <w:rFonts w:ascii="Arial" w:hAnsi="Arial" w:cs="Arial"/>
          <w:color w:val="000000"/>
        </w:rPr>
        <w:t>г. № 723-п «Об утверждении муниципальной программы «С</w:t>
      </w:r>
      <w:r w:rsidRPr="007E091E">
        <w:rPr>
          <w:rFonts w:ascii="Arial" w:hAnsi="Arial" w:cs="Arial"/>
          <w:color w:val="000000"/>
        </w:rPr>
        <w:t>о</w:t>
      </w:r>
      <w:r w:rsidRPr="007E091E">
        <w:rPr>
          <w:rFonts w:ascii="Arial" w:hAnsi="Arial" w:cs="Arial"/>
          <w:color w:val="000000"/>
        </w:rPr>
        <w:t>здание условий для строительства социально значимых объектов, а так же обе</w:t>
      </w:r>
      <w:r w:rsidRPr="007E091E">
        <w:rPr>
          <w:rFonts w:ascii="Arial" w:hAnsi="Arial" w:cs="Arial"/>
          <w:color w:val="000000"/>
        </w:rPr>
        <w:t>с</w:t>
      </w:r>
      <w:r w:rsidRPr="007E091E">
        <w:rPr>
          <w:rFonts w:ascii="Arial" w:hAnsi="Arial" w:cs="Arial"/>
          <w:color w:val="000000"/>
        </w:rPr>
        <w:t>печения доступным и комфортным жильем граждан Ермаковского района Красн</w:t>
      </w:r>
      <w:r w:rsidRPr="007E091E">
        <w:rPr>
          <w:rFonts w:ascii="Arial" w:hAnsi="Arial" w:cs="Arial"/>
          <w:color w:val="000000"/>
        </w:rPr>
        <w:t>о</w:t>
      </w:r>
      <w:r w:rsidRPr="007E091E">
        <w:rPr>
          <w:rFonts w:ascii="Arial" w:hAnsi="Arial" w:cs="Arial"/>
          <w:color w:val="000000"/>
        </w:rPr>
        <w:t>ярского края»</w:t>
      </w:r>
    </w:p>
    <w:p w14:paraId="3A1D8FA5" w14:textId="07B9855A" w:rsidR="00DB27C9" w:rsidRPr="007E091E" w:rsidRDefault="00DB27C9" w:rsidP="007E091E">
      <w:pPr>
        <w:jc w:val="both"/>
        <w:rPr>
          <w:rFonts w:ascii="Arial" w:hAnsi="Arial" w:cs="Arial"/>
          <w:color w:val="000000"/>
        </w:rPr>
      </w:pPr>
    </w:p>
    <w:p w14:paraId="1B1C91F3" w14:textId="1B7FB06A" w:rsidR="00DB27C9" w:rsidRPr="007E091E" w:rsidRDefault="00DB27C9" w:rsidP="007E091E">
      <w:pPr>
        <w:ind w:firstLine="709"/>
        <w:contextualSpacing/>
        <w:jc w:val="both"/>
        <w:rPr>
          <w:rFonts w:ascii="Arial" w:hAnsi="Arial" w:cs="Arial"/>
          <w:color w:val="000000"/>
        </w:rPr>
      </w:pPr>
      <w:r w:rsidRPr="007E091E">
        <w:rPr>
          <w:rFonts w:ascii="Arial" w:hAnsi="Arial" w:cs="Arial"/>
          <w:color w:val="000000"/>
        </w:rPr>
        <w:t>В соответствии со ст. 179 Бюджетного кодекса Российской Федерации, п</w:t>
      </w:r>
      <w:r w:rsidRPr="007E091E">
        <w:rPr>
          <w:rFonts w:ascii="Arial" w:hAnsi="Arial" w:cs="Arial"/>
          <w:color w:val="000000"/>
        </w:rPr>
        <w:t>о</w:t>
      </w:r>
      <w:r w:rsidRPr="007E091E">
        <w:rPr>
          <w:rFonts w:ascii="Arial" w:hAnsi="Arial" w:cs="Arial"/>
          <w:color w:val="000000"/>
        </w:rPr>
        <w:t>становлением администрации Ермаковского района от 05.08.2013</w:t>
      </w:r>
      <w:r w:rsidR="007E091E">
        <w:rPr>
          <w:rFonts w:ascii="Arial" w:hAnsi="Arial" w:cs="Arial"/>
          <w:color w:val="000000"/>
        </w:rPr>
        <w:t xml:space="preserve"> </w:t>
      </w:r>
      <w:r w:rsidRPr="007E091E">
        <w:rPr>
          <w:rFonts w:ascii="Arial" w:hAnsi="Arial" w:cs="Arial"/>
          <w:color w:val="000000"/>
        </w:rPr>
        <w:t>г. № 516-п «Об утверждении Порядка принятия решений о разработке муниципальных программ Ермаковского района, их формировании и реализации»</w:t>
      </w:r>
      <w:r w:rsidR="00442BB2" w:rsidRPr="007E091E">
        <w:rPr>
          <w:rFonts w:ascii="Arial" w:hAnsi="Arial" w:cs="Arial"/>
        </w:rPr>
        <w:t xml:space="preserve"> </w:t>
      </w:r>
      <w:r w:rsidR="00442BB2" w:rsidRPr="007E091E">
        <w:rPr>
          <w:rStyle w:val="a5"/>
          <w:rFonts w:ascii="Arial" w:hAnsi="Arial" w:cs="Arial"/>
          <w:sz w:val="24"/>
          <w:szCs w:val="24"/>
        </w:rPr>
        <w:t>(в редакции постановл</w:t>
      </w:r>
      <w:r w:rsidR="00442BB2" w:rsidRPr="007E091E">
        <w:rPr>
          <w:rStyle w:val="a5"/>
          <w:rFonts w:ascii="Arial" w:hAnsi="Arial" w:cs="Arial"/>
          <w:sz w:val="24"/>
          <w:szCs w:val="24"/>
        </w:rPr>
        <w:t>е</w:t>
      </w:r>
      <w:r w:rsidR="00442BB2" w:rsidRPr="007E091E">
        <w:rPr>
          <w:rStyle w:val="a5"/>
          <w:rFonts w:ascii="Arial" w:hAnsi="Arial" w:cs="Arial"/>
          <w:sz w:val="24"/>
          <w:szCs w:val="24"/>
        </w:rPr>
        <w:t>ния от 14.06.2022</w:t>
      </w:r>
      <w:r w:rsidR="007E091E">
        <w:rPr>
          <w:rStyle w:val="a5"/>
          <w:rFonts w:ascii="Arial" w:hAnsi="Arial" w:cs="Arial"/>
          <w:sz w:val="24"/>
          <w:szCs w:val="24"/>
        </w:rPr>
        <w:t xml:space="preserve"> г.</w:t>
      </w:r>
      <w:r w:rsidR="00442BB2" w:rsidRPr="007E091E">
        <w:rPr>
          <w:rStyle w:val="a5"/>
          <w:rFonts w:ascii="Arial" w:hAnsi="Arial" w:cs="Arial"/>
          <w:sz w:val="24"/>
          <w:szCs w:val="24"/>
        </w:rPr>
        <w:t xml:space="preserve"> № 396-п)</w:t>
      </w:r>
      <w:r w:rsidRPr="007E091E">
        <w:rPr>
          <w:rFonts w:ascii="Arial" w:hAnsi="Arial" w:cs="Arial"/>
          <w:color w:val="000000"/>
        </w:rPr>
        <w:t>, Устав</w:t>
      </w:r>
      <w:r w:rsidR="00321112" w:rsidRPr="007E091E">
        <w:rPr>
          <w:rFonts w:ascii="Arial" w:hAnsi="Arial" w:cs="Arial"/>
          <w:color w:val="000000"/>
        </w:rPr>
        <w:t>ом</w:t>
      </w:r>
      <w:r w:rsidRPr="007E091E">
        <w:rPr>
          <w:rFonts w:ascii="Arial" w:hAnsi="Arial" w:cs="Arial"/>
          <w:color w:val="000000"/>
        </w:rPr>
        <w:t xml:space="preserve"> Ермаковского района,</w:t>
      </w:r>
      <w:r w:rsidR="007E091E" w:rsidRPr="007E091E">
        <w:rPr>
          <w:rFonts w:ascii="Arial" w:hAnsi="Arial" w:cs="Arial"/>
          <w:color w:val="000000"/>
        </w:rPr>
        <w:t xml:space="preserve"> </w:t>
      </w:r>
      <w:r w:rsidRPr="007E091E">
        <w:rPr>
          <w:rFonts w:ascii="Arial" w:hAnsi="Arial" w:cs="Arial"/>
          <w:color w:val="000000"/>
        </w:rPr>
        <w:t>ПОСТАНОВЛЯЮ:</w:t>
      </w:r>
    </w:p>
    <w:p w14:paraId="3217C50F" w14:textId="12588C4B" w:rsidR="00DB27C9" w:rsidRPr="007E091E" w:rsidRDefault="007E091E" w:rsidP="007E091E">
      <w:pPr>
        <w:tabs>
          <w:tab w:val="left" w:pos="3969"/>
        </w:tabs>
        <w:ind w:firstLine="709"/>
        <w:contextualSpacing/>
        <w:jc w:val="both"/>
        <w:rPr>
          <w:rFonts w:ascii="Arial" w:hAnsi="Arial" w:cs="Arial"/>
          <w:color w:val="000000"/>
        </w:rPr>
      </w:pPr>
      <w:r w:rsidRPr="007E091E">
        <w:rPr>
          <w:rFonts w:ascii="Arial" w:hAnsi="Arial" w:cs="Arial"/>
          <w:color w:val="000000"/>
        </w:rPr>
        <w:t xml:space="preserve"> </w:t>
      </w:r>
      <w:r w:rsidR="00DB27C9" w:rsidRPr="007E091E">
        <w:rPr>
          <w:rFonts w:ascii="Arial" w:hAnsi="Arial" w:cs="Arial"/>
          <w:color w:val="000000"/>
        </w:rPr>
        <w:t>1. Внести изменения в постановление от 31.10.2013 г. № 723-п (в редакции постановления от 22.01.2014</w:t>
      </w:r>
      <w:r>
        <w:rPr>
          <w:rFonts w:ascii="Arial" w:hAnsi="Arial" w:cs="Arial"/>
          <w:color w:val="000000"/>
        </w:rPr>
        <w:t xml:space="preserve"> </w:t>
      </w:r>
      <w:r w:rsidR="00DB27C9" w:rsidRPr="007E091E">
        <w:rPr>
          <w:rFonts w:ascii="Arial" w:hAnsi="Arial" w:cs="Arial"/>
          <w:color w:val="000000"/>
        </w:rPr>
        <w:t>г. № 31-п, от 29.01.2014</w:t>
      </w:r>
      <w:r>
        <w:rPr>
          <w:rFonts w:ascii="Arial" w:hAnsi="Arial" w:cs="Arial"/>
          <w:color w:val="000000"/>
        </w:rPr>
        <w:t xml:space="preserve"> </w:t>
      </w:r>
      <w:r w:rsidR="00DB27C9" w:rsidRPr="007E091E">
        <w:rPr>
          <w:rFonts w:ascii="Arial" w:hAnsi="Arial" w:cs="Arial"/>
          <w:color w:val="000000"/>
        </w:rPr>
        <w:t>г. № 51, от 09.04.2014</w:t>
      </w:r>
      <w:r>
        <w:rPr>
          <w:rFonts w:ascii="Arial" w:hAnsi="Arial" w:cs="Arial"/>
          <w:color w:val="000000"/>
        </w:rPr>
        <w:t xml:space="preserve"> </w:t>
      </w:r>
      <w:r w:rsidR="00DB27C9" w:rsidRPr="007E091E">
        <w:rPr>
          <w:rFonts w:ascii="Arial" w:hAnsi="Arial" w:cs="Arial"/>
          <w:color w:val="000000"/>
        </w:rPr>
        <w:t>г. № 239-п, от 12.05.2014</w:t>
      </w:r>
      <w:r>
        <w:rPr>
          <w:rFonts w:ascii="Arial" w:hAnsi="Arial" w:cs="Arial"/>
          <w:color w:val="000000"/>
        </w:rPr>
        <w:t xml:space="preserve"> </w:t>
      </w:r>
      <w:r w:rsidR="00DB27C9" w:rsidRPr="007E091E">
        <w:rPr>
          <w:rFonts w:ascii="Arial" w:hAnsi="Arial" w:cs="Arial"/>
          <w:color w:val="000000"/>
        </w:rPr>
        <w:t>г. № 340-п, от 29.07.2014</w:t>
      </w:r>
      <w:r>
        <w:rPr>
          <w:rFonts w:ascii="Arial" w:hAnsi="Arial" w:cs="Arial"/>
          <w:color w:val="000000"/>
        </w:rPr>
        <w:t xml:space="preserve"> </w:t>
      </w:r>
      <w:r w:rsidR="00DB27C9" w:rsidRPr="007E091E">
        <w:rPr>
          <w:rFonts w:ascii="Arial" w:hAnsi="Arial" w:cs="Arial"/>
          <w:color w:val="000000"/>
        </w:rPr>
        <w:t>г. № 567-п, от 30.10.2014 г. № 866-п, от 11.11.2014 г. № 899-п, от 02.12.2014 г. № 988-п, от 11.12.2014 г. № 1003-п, от 15.12.2014 г. № 1019-п, от 23.12.2014 г. № 1062-п, от 29.07.2015 г. № 486-п, от 24.08.2015 г. № 544-п, от 29.10.2015</w:t>
      </w:r>
      <w:r>
        <w:rPr>
          <w:rFonts w:ascii="Arial" w:hAnsi="Arial" w:cs="Arial"/>
          <w:color w:val="000000"/>
        </w:rPr>
        <w:t xml:space="preserve"> </w:t>
      </w:r>
      <w:r w:rsidR="00DB27C9" w:rsidRPr="007E091E">
        <w:rPr>
          <w:rFonts w:ascii="Arial" w:hAnsi="Arial" w:cs="Arial"/>
          <w:color w:val="000000"/>
        </w:rPr>
        <w:t>г. № 729-п, от 30.10.2015 г. № 739-п, от 09.03.2016 г. №</w:t>
      </w:r>
      <w:r>
        <w:rPr>
          <w:rFonts w:ascii="Arial" w:hAnsi="Arial" w:cs="Arial"/>
          <w:color w:val="000000"/>
        </w:rPr>
        <w:t xml:space="preserve"> </w:t>
      </w:r>
      <w:r w:rsidR="00DB27C9" w:rsidRPr="007E091E">
        <w:rPr>
          <w:rFonts w:ascii="Arial" w:hAnsi="Arial" w:cs="Arial"/>
          <w:color w:val="000000"/>
        </w:rPr>
        <w:t>127, от 08.0</w:t>
      </w:r>
      <w:r w:rsidR="00356F4A" w:rsidRPr="007E091E">
        <w:rPr>
          <w:rFonts w:ascii="Arial" w:hAnsi="Arial" w:cs="Arial"/>
          <w:color w:val="000000"/>
        </w:rPr>
        <w:t>7</w:t>
      </w:r>
      <w:r w:rsidR="00DB27C9" w:rsidRPr="007E091E">
        <w:rPr>
          <w:rFonts w:ascii="Arial" w:hAnsi="Arial" w:cs="Arial"/>
          <w:color w:val="000000"/>
        </w:rPr>
        <w:t>.2016 г. №</w:t>
      </w:r>
      <w:r w:rsidR="00356F4A" w:rsidRPr="007E091E">
        <w:rPr>
          <w:rFonts w:ascii="Arial" w:hAnsi="Arial" w:cs="Arial"/>
          <w:color w:val="000000"/>
        </w:rPr>
        <w:t xml:space="preserve"> </w:t>
      </w:r>
      <w:r w:rsidR="00DB27C9" w:rsidRPr="007E091E">
        <w:rPr>
          <w:rFonts w:ascii="Arial" w:hAnsi="Arial" w:cs="Arial"/>
          <w:color w:val="000000"/>
        </w:rPr>
        <w:t>439; от 31.10.2016 г.</w:t>
      </w:r>
      <w:r w:rsidR="00555BF4" w:rsidRPr="007E091E">
        <w:rPr>
          <w:rFonts w:ascii="Arial" w:hAnsi="Arial" w:cs="Arial"/>
          <w:color w:val="000000"/>
        </w:rPr>
        <w:t xml:space="preserve"> </w:t>
      </w:r>
      <w:r w:rsidR="00DB27C9" w:rsidRPr="007E091E">
        <w:rPr>
          <w:rFonts w:ascii="Arial" w:hAnsi="Arial" w:cs="Arial"/>
          <w:color w:val="000000"/>
        </w:rPr>
        <w:t>№ 695-п;</w:t>
      </w:r>
      <w:r w:rsidRPr="007E091E">
        <w:rPr>
          <w:rFonts w:ascii="Arial" w:hAnsi="Arial" w:cs="Arial"/>
          <w:color w:val="000000"/>
        </w:rPr>
        <w:t xml:space="preserve"> </w:t>
      </w:r>
      <w:r w:rsidR="00DB27C9" w:rsidRPr="007E091E">
        <w:rPr>
          <w:rFonts w:ascii="Arial" w:hAnsi="Arial" w:cs="Arial"/>
          <w:color w:val="000000"/>
        </w:rPr>
        <w:t>от 06.12.2016 г. № 788-п</w:t>
      </w:r>
      <w:r w:rsidR="005E622D" w:rsidRPr="007E091E">
        <w:rPr>
          <w:rFonts w:ascii="Arial" w:hAnsi="Arial" w:cs="Arial"/>
          <w:color w:val="000000"/>
        </w:rPr>
        <w:t>;; от 03.04.2017</w:t>
      </w:r>
      <w:r>
        <w:rPr>
          <w:rFonts w:ascii="Arial" w:hAnsi="Arial" w:cs="Arial"/>
          <w:color w:val="000000"/>
        </w:rPr>
        <w:t xml:space="preserve"> г.</w:t>
      </w:r>
      <w:r w:rsidR="005E622D" w:rsidRPr="007E091E">
        <w:rPr>
          <w:rFonts w:ascii="Arial" w:hAnsi="Arial" w:cs="Arial"/>
          <w:color w:val="000000"/>
        </w:rPr>
        <w:t xml:space="preserve"> № 185-п</w:t>
      </w:r>
      <w:r w:rsidR="00AC103B" w:rsidRPr="007E091E">
        <w:rPr>
          <w:rFonts w:ascii="Arial" w:hAnsi="Arial" w:cs="Arial"/>
          <w:color w:val="000000"/>
        </w:rPr>
        <w:t>; от 26.07.2017 г. № 496-п</w:t>
      </w:r>
      <w:r w:rsidR="00321112" w:rsidRPr="007E091E">
        <w:rPr>
          <w:rFonts w:ascii="Arial" w:hAnsi="Arial" w:cs="Arial"/>
          <w:color w:val="000000"/>
        </w:rPr>
        <w:t>; от 27.10.2017 г. № 769-п</w:t>
      </w:r>
      <w:r w:rsidR="00356F4A" w:rsidRPr="007E091E">
        <w:rPr>
          <w:rFonts w:ascii="Arial" w:hAnsi="Arial" w:cs="Arial"/>
          <w:color w:val="000000"/>
        </w:rPr>
        <w:t>, от 10.04.2018</w:t>
      </w:r>
      <w:r>
        <w:rPr>
          <w:rFonts w:ascii="Arial" w:hAnsi="Arial" w:cs="Arial"/>
          <w:color w:val="000000"/>
        </w:rPr>
        <w:t xml:space="preserve"> </w:t>
      </w:r>
      <w:r w:rsidR="00356F4A" w:rsidRPr="007E091E">
        <w:rPr>
          <w:rFonts w:ascii="Arial" w:hAnsi="Arial" w:cs="Arial"/>
          <w:color w:val="000000"/>
        </w:rPr>
        <w:t>г. № 170-п</w:t>
      </w:r>
      <w:r w:rsidR="00DF2CD9" w:rsidRPr="007E091E">
        <w:rPr>
          <w:rFonts w:ascii="Arial" w:hAnsi="Arial" w:cs="Arial"/>
          <w:color w:val="000000"/>
        </w:rPr>
        <w:t>; от 01.06.2018 г. № 280-п</w:t>
      </w:r>
      <w:r w:rsidR="001C0EAD" w:rsidRPr="007E091E">
        <w:rPr>
          <w:rFonts w:ascii="Arial" w:hAnsi="Arial" w:cs="Arial"/>
          <w:color w:val="000000"/>
        </w:rPr>
        <w:t>, от 10.07.2018 г. № 367</w:t>
      </w:r>
      <w:r w:rsidR="000251FF" w:rsidRPr="007E091E">
        <w:rPr>
          <w:rFonts w:ascii="Arial" w:hAnsi="Arial" w:cs="Arial"/>
          <w:color w:val="000000"/>
        </w:rPr>
        <w:t>; от 19.07.2018</w:t>
      </w:r>
      <w:r>
        <w:rPr>
          <w:rFonts w:ascii="Arial" w:hAnsi="Arial" w:cs="Arial"/>
          <w:color w:val="000000"/>
        </w:rPr>
        <w:t xml:space="preserve"> </w:t>
      </w:r>
      <w:r w:rsidR="000251FF" w:rsidRPr="007E091E">
        <w:rPr>
          <w:rFonts w:ascii="Arial" w:hAnsi="Arial" w:cs="Arial"/>
          <w:color w:val="000000"/>
        </w:rPr>
        <w:t>г. № 381-п</w:t>
      </w:r>
      <w:r w:rsidR="00FC16BC" w:rsidRPr="007E091E">
        <w:rPr>
          <w:rFonts w:ascii="Arial" w:hAnsi="Arial" w:cs="Arial"/>
          <w:color w:val="000000"/>
        </w:rPr>
        <w:t>; от 31.10.2018 г. № 624-п</w:t>
      </w:r>
      <w:r w:rsidR="00C4372C" w:rsidRPr="007E091E">
        <w:rPr>
          <w:rFonts w:ascii="Arial" w:hAnsi="Arial" w:cs="Arial"/>
          <w:color w:val="000000"/>
        </w:rPr>
        <w:t>; от 16.01.2019 г. № 13-п</w:t>
      </w:r>
      <w:r w:rsidR="008209F1" w:rsidRPr="007E091E">
        <w:rPr>
          <w:rFonts w:ascii="Arial" w:hAnsi="Arial" w:cs="Arial"/>
          <w:color w:val="000000"/>
        </w:rPr>
        <w:t>; от 22.07.2019 г. № 368-п</w:t>
      </w:r>
      <w:r w:rsidR="00A15BB9" w:rsidRPr="007E091E">
        <w:rPr>
          <w:rFonts w:ascii="Arial" w:hAnsi="Arial" w:cs="Arial"/>
          <w:color w:val="000000"/>
        </w:rPr>
        <w:t>; от 27.09.2019 г. № 515-п</w:t>
      </w:r>
      <w:r w:rsidR="00655749" w:rsidRPr="007E091E">
        <w:rPr>
          <w:rFonts w:ascii="Arial" w:hAnsi="Arial" w:cs="Arial"/>
          <w:color w:val="000000"/>
        </w:rPr>
        <w:t>, от 31.10.2019</w:t>
      </w:r>
      <w:r>
        <w:rPr>
          <w:rFonts w:ascii="Arial" w:hAnsi="Arial" w:cs="Arial"/>
          <w:color w:val="000000"/>
        </w:rPr>
        <w:t xml:space="preserve"> г.</w:t>
      </w:r>
      <w:r w:rsidR="00655749" w:rsidRPr="007E091E">
        <w:rPr>
          <w:rFonts w:ascii="Arial" w:hAnsi="Arial" w:cs="Arial"/>
          <w:color w:val="000000"/>
        </w:rPr>
        <w:t xml:space="preserve"> № 634-п</w:t>
      </w:r>
      <w:r w:rsidR="001B1E7A" w:rsidRPr="007E091E">
        <w:rPr>
          <w:rFonts w:ascii="Arial" w:hAnsi="Arial" w:cs="Arial"/>
          <w:color w:val="000000"/>
        </w:rPr>
        <w:t>; от 23.04.2020 г. № 239-п</w:t>
      </w:r>
      <w:r w:rsidR="007852B2" w:rsidRPr="007E091E">
        <w:rPr>
          <w:rFonts w:ascii="Arial" w:hAnsi="Arial" w:cs="Arial"/>
          <w:color w:val="000000"/>
        </w:rPr>
        <w:t>; от 18.06.2020 г. № 391-п</w:t>
      </w:r>
      <w:r w:rsidR="00626148" w:rsidRPr="007E091E">
        <w:rPr>
          <w:rFonts w:ascii="Arial" w:hAnsi="Arial" w:cs="Arial"/>
          <w:color w:val="000000"/>
        </w:rPr>
        <w:t>, от 07.08.2020 г. № 516-п</w:t>
      </w:r>
      <w:r w:rsidR="00B1698F" w:rsidRPr="007E091E">
        <w:rPr>
          <w:rFonts w:ascii="Arial" w:hAnsi="Arial" w:cs="Arial"/>
          <w:color w:val="000000"/>
        </w:rPr>
        <w:t>;</w:t>
      </w:r>
      <w:r w:rsidR="00B1698F" w:rsidRPr="007E091E">
        <w:rPr>
          <w:rFonts w:ascii="Arial" w:hAnsi="Arial" w:cs="Arial"/>
        </w:rPr>
        <w:t xml:space="preserve"> </w:t>
      </w:r>
      <w:r w:rsidR="00B1698F" w:rsidRPr="007E091E">
        <w:rPr>
          <w:rFonts w:ascii="Arial" w:hAnsi="Arial" w:cs="Arial"/>
          <w:color w:val="000000"/>
        </w:rPr>
        <w:t>от 30.10.2020</w:t>
      </w:r>
      <w:r>
        <w:rPr>
          <w:rFonts w:ascii="Arial" w:hAnsi="Arial" w:cs="Arial"/>
          <w:color w:val="000000"/>
        </w:rPr>
        <w:t xml:space="preserve"> г.</w:t>
      </w:r>
      <w:r w:rsidR="00B1698F" w:rsidRPr="007E091E">
        <w:rPr>
          <w:rFonts w:ascii="Arial" w:hAnsi="Arial" w:cs="Arial"/>
          <w:color w:val="000000"/>
        </w:rPr>
        <w:t xml:space="preserve"> № 735-п</w:t>
      </w:r>
      <w:r w:rsidR="007A2173" w:rsidRPr="007E091E">
        <w:rPr>
          <w:rFonts w:ascii="Arial" w:hAnsi="Arial" w:cs="Arial"/>
          <w:color w:val="000000"/>
        </w:rPr>
        <w:t>;</w:t>
      </w:r>
      <w:r w:rsidR="007A2173" w:rsidRPr="007E091E">
        <w:rPr>
          <w:rFonts w:ascii="Arial" w:hAnsi="Arial" w:cs="Arial"/>
        </w:rPr>
        <w:t xml:space="preserve"> </w:t>
      </w:r>
      <w:r w:rsidR="007A2173" w:rsidRPr="007E091E">
        <w:rPr>
          <w:rFonts w:ascii="Arial" w:hAnsi="Arial" w:cs="Arial"/>
          <w:color w:val="000000"/>
        </w:rPr>
        <w:t>от 29.10.2021</w:t>
      </w:r>
      <w:r>
        <w:rPr>
          <w:rFonts w:ascii="Arial" w:hAnsi="Arial" w:cs="Arial"/>
          <w:color w:val="000000"/>
        </w:rPr>
        <w:t xml:space="preserve"> г.</w:t>
      </w:r>
      <w:r w:rsidR="007A2173" w:rsidRPr="007E091E">
        <w:rPr>
          <w:rFonts w:ascii="Arial" w:hAnsi="Arial" w:cs="Arial"/>
          <w:color w:val="000000"/>
        </w:rPr>
        <w:t xml:space="preserve"> № 637-п; от 01.12.2021</w:t>
      </w:r>
      <w:r>
        <w:rPr>
          <w:rFonts w:ascii="Arial" w:hAnsi="Arial" w:cs="Arial"/>
          <w:color w:val="000000"/>
        </w:rPr>
        <w:t xml:space="preserve"> г.</w:t>
      </w:r>
      <w:r w:rsidR="007A2173" w:rsidRPr="007E091E">
        <w:rPr>
          <w:rFonts w:ascii="Arial" w:hAnsi="Arial" w:cs="Arial"/>
          <w:color w:val="000000"/>
        </w:rPr>
        <w:t xml:space="preserve"> № 707-п; от 30.12.2021</w:t>
      </w:r>
      <w:r>
        <w:rPr>
          <w:rFonts w:ascii="Arial" w:hAnsi="Arial" w:cs="Arial"/>
          <w:color w:val="000000"/>
        </w:rPr>
        <w:t xml:space="preserve"> г.</w:t>
      </w:r>
      <w:r w:rsidR="007A2173" w:rsidRPr="007E091E">
        <w:rPr>
          <w:rFonts w:ascii="Arial" w:hAnsi="Arial" w:cs="Arial"/>
          <w:color w:val="000000"/>
        </w:rPr>
        <w:t xml:space="preserve"> № 872-п; от 30.10.2022</w:t>
      </w:r>
      <w:r>
        <w:rPr>
          <w:rFonts w:ascii="Arial" w:hAnsi="Arial" w:cs="Arial"/>
          <w:color w:val="000000"/>
        </w:rPr>
        <w:t xml:space="preserve"> г.</w:t>
      </w:r>
      <w:r w:rsidR="007A2173" w:rsidRPr="007E091E">
        <w:rPr>
          <w:rFonts w:ascii="Arial" w:hAnsi="Arial" w:cs="Arial"/>
          <w:color w:val="000000"/>
        </w:rPr>
        <w:t xml:space="preserve"> № 768-п</w:t>
      </w:r>
      <w:r w:rsidR="00555BF4" w:rsidRPr="007E091E">
        <w:rPr>
          <w:rFonts w:ascii="Arial" w:hAnsi="Arial" w:cs="Arial"/>
          <w:color w:val="000000"/>
        </w:rPr>
        <w:t>; от 25.07.2023</w:t>
      </w:r>
      <w:r>
        <w:rPr>
          <w:rFonts w:ascii="Arial" w:hAnsi="Arial" w:cs="Arial"/>
          <w:color w:val="000000"/>
        </w:rPr>
        <w:t xml:space="preserve"> г.</w:t>
      </w:r>
      <w:r w:rsidR="00555BF4" w:rsidRPr="007E091E">
        <w:rPr>
          <w:rFonts w:ascii="Arial" w:hAnsi="Arial" w:cs="Arial"/>
          <w:color w:val="000000"/>
        </w:rPr>
        <w:t xml:space="preserve"> № 543-п</w:t>
      </w:r>
      <w:r w:rsidR="00271A8B" w:rsidRPr="007E091E">
        <w:rPr>
          <w:rFonts w:ascii="Arial" w:hAnsi="Arial" w:cs="Arial"/>
          <w:color w:val="000000"/>
        </w:rPr>
        <w:t>; от 30.10.2023</w:t>
      </w:r>
      <w:r>
        <w:rPr>
          <w:rFonts w:ascii="Arial" w:hAnsi="Arial" w:cs="Arial"/>
          <w:color w:val="000000"/>
        </w:rPr>
        <w:t xml:space="preserve"> г.</w:t>
      </w:r>
      <w:r w:rsidR="00271A8B" w:rsidRPr="007E091E">
        <w:rPr>
          <w:rFonts w:ascii="Arial" w:hAnsi="Arial" w:cs="Arial"/>
          <w:color w:val="000000"/>
        </w:rPr>
        <w:t xml:space="preserve"> № 875-п</w:t>
      </w:r>
      <w:r w:rsidR="00C51536" w:rsidRPr="007E091E">
        <w:rPr>
          <w:rFonts w:ascii="Arial" w:hAnsi="Arial" w:cs="Arial"/>
          <w:color w:val="000000"/>
        </w:rPr>
        <w:t>;</w:t>
      </w:r>
      <w:r w:rsidR="00C51536" w:rsidRPr="007E091E">
        <w:rPr>
          <w:rFonts w:ascii="Arial" w:hAnsi="Arial" w:cs="Arial"/>
        </w:rPr>
        <w:t xml:space="preserve"> </w:t>
      </w:r>
      <w:r w:rsidR="00C51536" w:rsidRPr="007E091E">
        <w:rPr>
          <w:rFonts w:ascii="Arial" w:hAnsi="Arial" w:cs="Arial"/>
          <w:color w:val="000000"/>
        </w:rPr>
        <w:t>от 08.04.2024</w:t>
      </w:r>
      <w:r>
        <w:rPr>
          <w:rFonts w:ascii="Arial" w:hAnsi="Arial" w:cs="Arial"/>
          <w:color w:val="000000"/>
        </w:rPr>
        <w:t xml:space="preserve"> г.</w:t>
      </w:r>
      <w:r w:rsidR="00C51536" w:rsidRPr="007E091E">
        <w:rPr>
          <w:rFonts w:ascii="Arial" w:hAnsi="Arial" w:cs="Arial"/>
          <w:color w:val="000000"/>
        </w:rPr>
        <w:t xml:space="preserve"> № 170-п</w:t>
      </w:r>
      <w:r w:rsidR="00DB27C9" w:rsidRPr="007E091E">
        <w:rPr>
          <w:rFonts w:ascii="Arial" w:hAnsi="Arial" w:cs="Arial"/>
          <w:color w:val="000000"/>
        </w:rPr>
        <w:t>) «Об утверждении муниципальной программы «Создание условий для строительства социально значимых объектов, а так же обеспечения доступным и комфортным жильем граждан Ермаковского района Красноярского края», а именно:</w:t>
      </w:r>
    </w:p>
    <w:p w14:paraId="54EFA99D" w14:textId="49DCD66F" w:rsidR="00DB27C9" w:rsidRPr="007E091E" w:rsidRDefault="00DB27C9" w:rsidP="007E091E">
      <w:pPr>
        <w:tabs>
          <w:tab w:val="left" w:pos="3969"/>
        </w:tabs>
        <w:ind w:firstLine="709"/>
        <w:contextualSpacing/>
        <w:jc w:val="both"/>
        <w:rPr>
          <w:rFonts w:ascii="Arial" w:hAnsi="Arial" w:cs="Arial"/>
          <w:color w:val="000000"/>
        </w:rPr>
      </w:pPr>
      <w:r w:rsidRPr="007E091E">
        <w:rPr>
          <w:rFonts w:ascii="Arial" w:hAnsi="Arial" w:cs="Arial"/>
          <w:color w:val="000000"/>
        </w:rPr>
        <w:t>- Муниципальную программу «Создание условий для строительства соц</w:t>
      </w:r>
      <w:r w:rsidRPr="007E091E">
        <w:rPr>
          <w:rFonts w:ascii="Arial" w:hAnsi="Arial" w:cs="Arial"/>
          <w:color w:val="000000"/>
        </w:rPr>
        <w:t>и</w:t>
      </w:r>
      <w:r w:rsidRPr="007E091E">
        <w:rPr>
          <w:rFonts w:ascii="Arial" w:hAnsi="Arial" w:cs="Arial"/>
          <w:color w:val="000000"/>
        </w:rPr>
        <w:t xml:space="preserve">ально значимых объектов, а </w:t>
      </w:r>
      <w:r w:rsidR="00555BF4" w:rsidRPr="007E091E">
        <w:rPr>
          <w:rFonts w:ascii="Arial" w:hAnsi="Arial" w:cs="Arial"/>
          <w:color w:val="000000"/>
        </w:rPr>
        <w:t>также</w:t>
      </w:r>
      <w:r w:rsidRPr="007E091E">
        <w:rPr>
          <w:rFonts w:ascii="Arial" w:hAnsi="Arial" w:cs="Arial"/>
          <w:color w:val="000000"/>
        </w:rPr>
        <w:t xml:space="preserve"> обеспечения доступным и комфортным жильем граждан Ермаковского района Красноярского края»</w:t>
      </w:r>
      <w:r w:rsidRPr="007E091E">
        <w:rPr>
          <w:rFonts w:ascii="Arial" w:hAnsi="Arial" w:cs="Arial"/>
        </w:rPr>
        <w:t xml:space="preserve"> </w:t>
      </w:r>
      <w:r w:rsidRPr="007E091E">
        <w:rPr>
          <w:rFonts w:ascii="Arial" w:hAnsi="Arial" w:cs="Arial"/>
          <w:color w:val="000000"/>
        </w:rPr>
        <w:t xml:space="preserve">изложить в редакции </w:t>
      </w:r>
      <w:r w:rsidR="00555BF4" w:rsidRPr="007E091E">
        <w:rPr>
          <w:rFonts w:ascii="Arial" w:hAnsi="Arial" w:cs="Arial"/>
          <w:color w:val="000000"/>
        </w:rPr>
        <w:t>согласно приложениям</w:t>
      </w:r>
      <w:r w:rsidRPr="007E091E">
        <w:rPr>
          <w:rFonts w:ascii="Arial" w:hAnsi="Arial" w:cs="Arial"/>
          <w:color w:val="000000"/>
        </w:rPr>
        <w:t xml:space="preserve"> к данному постановлению.</w:t>
      </w:r>
    </w:p>
    <w:p w14:paraId="094ACBB9" w14:textId="4D9CA98E" w:rsidR="001E5CB7" w:rsidRPr="007E091E" w:rsidRDefault="001E5CB7" w:rsidP="007E091E">
      <w:pPr>
        <w:tabs>
          <w:tab w:val="left" w:pos="3969"/>
        </w:tabs>
        <w:ind w:firstLine="709"/>
        <w:contextualSpacing/>
        <w:jc w:val="both"/>
        <w:rPr>
          <w:rFonts w:ascii="Arial" w:hAnsi="Arial" w:cs="Arial"/>
          <w:color w:val="000000"/>
        </w:rPr>
      </w:pPr>
      <w:bookmarkStart w:id="1" w:name="_Hlk148689418"/>
      <w:r w:rsidRPr="007E091E">
        <w:rPr>
          <w:rFonts w:ascii="Arial" w:hAnsi="Arial" w:cs="Arial"/>
        </w:rPr>
        <w:t xml:space="preserve">2. </w:t>
      </w:r>
      <w:r w:rsidRPr="007E091E">
        <w:rPr>
          <w:rFonts w:ascii="Arial" w:hAnsi="Arial" w:cs="Arial"/>
          <w:color w:val="000000"/>
        </w:rPr>
        <w:t xml:space="preserve">Контроль за исполнением данного </w:t>
      </w:r>
      <w:r w:rsidR="00555BF4" w:rsidRPr="007E091E">
        <w:rPr>
          <w:rFonts w:ascii="Arial" w:hAnsi="Arial" w:cs="Arial"/>
          <w:color w:val="000000"/>
        </w:rPr>
        <w:t>постановления оставляю</w:t>
      </w:r>
      <w:r w:rsidRPr="007E091E">
        <w:rPr>
          <w:rFonts w:ascii="Arial" w:hAnsi="Arial" w:cs="Arial"/>
        </w:rPr>
        <w:t xml:space="preserve"> за собой.</w:t>
      </w:r>
    </w:p>
    <w:p w14:paraId="71348D38" w14:textId="32F23EF9" w:rsidR="001E5CB7" w:rsidRPr="007E091E" w:rsidRDefault="001E5CB7" w:rsidP="007E091E">
      <w:pPr>
        <w:ind w:firstLine="709"/>
        <w:contextualSpacing/>
        <w:jc w:val="both"/>
        <w:rPr>
          <w:rFonts w:ascii="Arial" w:hAnsi="Arial" w:cs="Arial"/>
          <w:color w:val="000000"/>
        </w:rPr>
      </w:pPr>
      <w:r w:rsidRPr="007E091E">
        <w:rPr>
          <w:rFonts w:ascii="Arial" w:hAnsi="Arial" w:cs="Arial"/>
        </w:rPr>
        <w:t xml:space="preserve">3. </w:t>
      </w:r>
      <w:bookmarkEnd w:id="1"/>
      <w:r w:rsidR="000A1EAB" w:rsidRPr="007E091E">
        <w:rPr>
          <w:rFonts w:ascii="Arial" w:hAnsi="Arial" w:cs="Arial"/>
          <w:color w:val="000000"/>
        </w:rPr>
        <w:t>Постановление вступает в силу после его официального опубликования (обнародования) и применяется к правоотношениям, возникшим с 01.01.2025 г.</w:t>
      </w:r>
      <w:r w:rsidR="007E091E" w:rsidRPr="007E091E">
        <w:rPr>
          <w:rFonts w:ascii="Arial" w:hAnsi="Arial" w:cs="Arial"/>
          <w:color w:val="000000"/>
        </w:rPr>
        <w:t xml:space="preserve"> </w:t>
      </w:r>
    </w:p>
    <w:p w14:paraId="081A88CB" w14:textId="77777777" w:rsidR="001E5CB7" w:rsidRPr="007E091E" w:rsidRDefault="001E5CB7" w:rsidP="007E091E">
      <w:pPr>
        <w:jc w:val="both"/>
        <w:rPr>
          <w:rFonts w:ascii="Arial" w:hAnsi="Arial" w:cs="Arial"/>
          <w:color w:val="000000"/>
        </w:rPr>
      </w:pPr>
    </w:p>
    <w:p w14:paraId="3D5688F7" w14:textId="77777777" w:rsidR="00C51536" w:rsidRPr="007E091E" w:rsidRDefault="00C51536" w:rsidP="007E091E">
      <w:pPr>
        <w:jc w:val="both"/>
        <w:rPr>
          <w:rFonts w:ascii="Arial" w:hAnsi="Arial" w:cs="Arial"/>
          <w:color w:val="000000"/>
        </w:rPr>
      </w:pPr>
      <w:r w:rsidRPr="007E091E">
        <w:rPr>
          <w:rFonts w:ascii="Arial" w:hAnsi="Arial" w:cs="Arial"/>
          <w:color w:val="000000"/>
        </w:rPr>
        <w:t>Исполняющий обязанности</w:t>
      </w:r>
    </w:p>
    <w:p w14:paraId="3216DAA8" w14:textId="3C84D894" w:rsidR="00CD4195" w:rsidRDefault="00C51536" w:rsidP="007E091E">
      <w:pPr>
        <w:jc w:val="both"/>
        <w:rPr>
          <w:rFonts w:ascii="Arial" w:hAnsi="Arial" w:cs="Arial"/>
          <w:color w:val="000000"/>
        </w:rPr>
      </w:pPr>
      <w:r w:rsidRPr="007E091E">
        <w:rPr>
          <w:rFonts w:ascii="Arial" w:hAnsi="Arial" w:cs="Arial"/>
          <w:color w:val="000000"/>
        </w:rPr>
        <w:t>г</w:t>
      </w:r>
      <w:r w:rsidR="00271A8B" w:rsidRPr="007E091E">
        <w:rPr>
          <w:rFonts w:ascii="Arial" w:hAnsi="Arial" w:cs="Arial"/>
          <w:color w:val="000000"/>
        </w:rPr>
        <w:t>лав</w:t>
      </w:r>
      <w:r w:rsidRPr="007E091E">
        <w:rPr>
          <w:rFonts w:ascii="Arial" w:hAnsi="Arial" w:cs="Arial"/>
          <w:color w:val="000000"/>
        </w:rPr>
        <w:t xml:space="preserve">ы </w:t>
      </w:r>
      <w:r w:rsidR="00542502" w:rsidRPr="007E091E">
        <w:rPr>
          <w:rFonts w:ascii="Arial" w:hAnsi="Arial" w:cs="Arial"/>
          <w:color w:val="000000"/>
        </w:rPr>
        <w:t>Ермаковского района</w:t>
      </w:r>
      <w:r w:rsidR="007E091E" w:rsidRPr="007E091E">
        <w:rPr>
          <w:rFonts w:ascii="Arial" w:hAnsi="Arial" w:cs="Arial"/>
          <w:color w:val="000000"/>
        </w:rPr>
        <w:t xml:space="preserve"> </w:t>
      </w:r>
      <w:r w:rsidR="007E091E">
        <w:rPr>
          <w:rFonts w:ascii="Arial" w:hAnsi="Arial" w:cs="Arial"/>
          <w:color w:val="000000"/>
        </w:rPr>
        <w:t xml:space="preserve">                                                                       </w:t>
      </w:r>
      <w:r w:rsidRPr="007E091E">
        <w:rPr>
          <w:rFonts w:ascii="Arial" w:hAnsi="Arial" w:cs="Arial"/>
          <w:color w:val="000000"/>
        </w:rPr>
        <w:t>Ф.Н. Сунцов</w:t>
      </w:r>
    </w:p>
    <w:p w14:paraId="6B25BE09" w14:textId="77777777" w:rsidR="00BE3B4E" w:rsidRDefault="00BE3B4E" w:rsidP="007E091E">
      <w:pPr>
        <w:jc w:val="both"/>
        <w:rPr>
          <w:rFonts w:ascii="Arial" w:hAnsi="Arial" w:cs="Arial"/>
          <w:color w:val="000000"/>
        </w:rPr>
      </w:pPr>
    </w:p>
    <w:p w14:paraId="4F75896B" w14:textId="77777777" w:rsidR="00BE3B4E" w:rsidRPr="00BE3B4E" w:rsidRDefault="00BE3B4E" w:rsidP="007E091E">
      <w:pPr>
        <w:jc w:val="both"/>
        <w:rPr>
          <w:rFonts w:ascii="Arial" w:hAnsi="Arial" w:cs="Arial"/>
          <w:color w:val="000000"/>
        </w:rPr>
        <w:sectPr w:rsidR="00BE3B4E" w:rsidRPr="00BE3B4E" w:rsidSect="007E091E">
          <w:pgSz w:w="11906" w:h="16838"/>
          <w:pgMar w:top="1134" w:right="850" w:bottom="1134" w:left="1701" w:header="709" w:footer="709" w:gutter="0"/>
          <w:cols w:space="708"/>
          <w:docGrid w:linePitch="360"/>
        </w:sectPr>
      </w:pPr>
    </w:p>
    <w:p w14:paraId="4FF7DC30" w14:textId="343986C7" w:rsidR="00BE3B4E" w:rsidRPr="00BE3B4E" w:rsidRDefault="00BE3B4E" w:rsidP="00BE3B4E">
      <w:pPr>
        <w:autoSpaceDN w:val="0"/>
        <w:jc w:val="right"/>
        <w:rPr>
          <w:rFonts w:ascii="Arial" w:hAnsi="Arial" w:cs="Arial"/>
        </w:rPr>
      </w:pPr>
      <w:r w:rsidRPr="00BE3B4E">
        <w:rPr>
          <w:rFonts w:ascii="Arial" w:hAnsi="Arial" w:cs="Arial"/>
        </w:rPr>
        <w:lastRenderedPageBreak/>
        <w:t>Приложение</w:t>
      </w:r>
      <w:r w:rsidR="00163D4A">
        <w:rPr>
          <w:rFonts w:ascii="Arial" w:hAnsi="Arial" w:cs="Arial"/>
        </w:rPr>
        <w:t xml:space="preserve"> № 1</w:t>
      </w:r>
    </w:p>
    <w:p w14:paraId="72C70E94" w14:textId="77777777" w:rsidR="00BE3B4E" w:rsidRPr="00BE3B4E" w:rsidRDefault="00BE3B4E" w:rsidP="00BE3B4E">
      <w:pPr>
        <w:autoSpaceDN w:val="0"/>
        <w:jc w:val="right"/>
        <w:rPr>
          <w:rFonts w:ascii="Arial" w:hAnsi="Arial" w:cs="Arial"/>
        </w:rPr>
      </w:pPr>
      <w:r w:rsidRPr="00BE3B4E">
        <w:rPr>
          <w:rFonts w:ascii="Arial" w:hAnsi="Arial" w:cs="Arial"/>
        </w:rPr>
        <w:t>к постановлению администрации</w:t>
      </w:r>
    </w:p>
    <w:p w14:paraId="5987283E" w14:textId="77777777" w:rsidR="00BE3B4E" w:rsidRPr="00BE3B4E" w:rsidRDefault="00BE3B4E" w:rsidP="00BE3B4E">
      <w:pPr>
        <w:autoSpaceDN w:val="0"/>
        <w:jc w:val="right"/>
        <w:rPr>
          <w:rFonts w:ascii="Arial" w:hAnsi="Arial" w:cs="Arial"/>
        </w:rPr>
      </w:pPr>
      <w:r w:rsidRPr="00BE3B4E">
        <w:rPr>
          <w:rFonts w:ascii="Arial" w:hAnsi="Arial" w:cs="Arial"/>
        </w:rPr>
        <w:t>Ермаковского района</w:t>
      </w:r>
    </w:p>
    <w:p w14:paraId="311FC2B1" w14:textId="77777777" w:rsidR="00BE3B4E" w:rsidRPr="00BE3B4E" w:rsidRDefault="00BE3B4E" w:rsidP="00BE3B4E">
      <w:pPr>
        <w:autoSpaceDN w:val="0"/>
        <w:jc w:val="right"/>
        <w:rPr>
          <w:rFonts w:ascii="Arial" w:hAnsi="Arial" w:cs="Arial"/>
        </w:rPr>
      </w:pPr>
      <w:r w:rsidRPr="00BE3B4E">
        <w:rPr>
          <w:rFonts w:ascii="Arial" w:hAnsi="Arial" w:cs="Arial"/>
        </w:rPr>
        <w:t>от «30» октября 2024 г. № 589-п</w:t>
      </w:r>
    </w:p>
    <w:p w14:paraId="2582B539" w14:textId="77777777" w:rsidR="00BE3B4E" w:rsidRPr="00BE3B4E" w:rsidRDefault="00BE3B4E" w:rsidP="00BE3B4E">
      <w:pPr>
        <w:autoSpaceDN w:val="0"/>
        <w:jc w:val="both"/>
        <w:rPr>
          <w:rFonts w:ascii="Arial" w:hAnsi="Arial" w:cs="Arial"/>
          <w:highlight w:val="yellow"/>
        </w:rPr>
      </w:pPr>
    </w:p>
    <w:p w14:paraId="226F1B5C" w14:textId="77777777" w:rsidR="00BE3B4E" w:rsidRPr="00BE3B4E" w:rsidRDefault="00BE3B4E" w:rsidP="00BE3B4E">
      <w:pPr>
        <w:widowControl w:val="0"/>
        <w:autoSpaceDE w:val="0"/>
        <w:autoSpaceDN w:val="0"/>
        <w:adjustRightInd w:val="0"/>
        <w:jc w:val="center"/>
        <w:rPr>
          <w:rFonts w:ascii="Arial" w:hAnsi="Arial" w:cs="Arial"/>
        </w:rPr>
      </w:pPr>
      <w:r w:rsidRPr="00BE3B4E">
        <w:rPr>
          <w:rFonts w:ascii="Arial" w:hAnsi="Arial" w:cs="Arial"/>
        </w:rPr>
        <w:t>Муниципальная программа</w:t>
      </w:r>
      <w:bookmarkStart w:id="2" w:name="_Hlk179878841"/>
    </w:p>
    <w:p w14:paraId="1B794F1F" w14:textId="77777777" w:rsidR="00BE3B4E" w:rsidRPr="00BE3B4E" w:rsidRDefault="00BE3B4E" w:rsidP="00BE3B4E">
      <w:pPr>
        <w:widowControl w:val="0"/>
        <w:autoSpaceDE w:val="0"/>
        <w:autoSpaceDN w:val="0"/>
        <w:adjustRightInd w:val="0"/>
        <w:jc w:val="center"/>
        <w:rPr>
          <w:rFonts w:ascii="Arial" w:hAnsi="Arial" w:cs="Arial"/>
          <w:color w:val="000000"/>
        </w:rPr>
      </w:pPr>
      <w:r w:rsidRPr="00BE3B4E">
        <w:rPr>
          <w:rFonts w:ascii="Arial" w:hAnsi="Arial" w:cs="Arial"/>
          <w:color w:val="000000"/>
        </w:rPr>
        <w:t>«Создание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bookmarkEnd w:id="2"/>
    </w:p>
    <w:p w14:paraId="17DD22AB" w14:textId="77777777" w:rsidR="00BE3B4E" w:rsidRPr="00BE3B4E" w:rsidRDefault="00BE3B4E" w:rsidP="00BE3B4E">
      <w:pPr>
        <w:widowControl w:val="0"/>
        <w:autoSpaceDE w:val="0"/>
        <w:autoSpaceDN w:val="0"/>
        <w:adjustRightInd w:val="0"/>
        <w:ind w:left="720"/>
        <w:jc w:val="both"/>
        <w:rPr>
          <w:rFonts w:ascii="Arial" w:hAnsi="Arial" w:cs="Arial"/>
        </w:rPr>
      </w:pPr>
      <w:r w:rsidRPr="00BE3B4E">
        <w:rPr>
          <w:rFonts w:ascii="Arial" w:hAnsi="Arial" w:cs="Arial"/>
        </w:rPr>
        <w:t xml:space="preserve"> </w:t>
      </w:r>
    </w:p>
    <w:p w14:paraId="1987BBC3" w14:textId="77777777" w:rsidR="00BE3B4E" w:rsidRPr="00BE3B4E" w:rsidRDefault="00BE3B4E" w:rsidP="00BE3B4E">
      <w:pPr>
        <w:widowControl w:val="0"/>
        <w:autoSpaceDE w:val="0"/>
        <w:autoSpaceDN w:val="0"/>
        <w:adjustRightInd w:val="0"/>
        <w:ind w:firstLine="720"/>
        <w:jc w:val="both"/>
        <w:rPr>
          <w:rFonts w:ascii="Arial" w:hAnsi="Arial" w:cs="Arial"/>
          <w:bCs/>
        </w:rPr>
      </w:pPr>
      <w:bookmarkStart w:id="3" w:name="sub_100"/>
      <w:r w:rsidRPr="00BE3B4E">
        <w:rPr>
          <w:rFonts w:ascii="Arial" w:hAnsi="Arial" w:cs="Arial"/>
          <w:bCs/>
        </w:rPr>
        <w:t>Паспорт муниципальной программы</w:t>
      </w:r>
    </w:p>
    <w:p w14:paraId="073ADFD1" w14:textId="77777777" w:rsidR="00BE3B4E" w:rsidRPr="00BE3B4E" w:rsidRDefault="00BE3B4E" w:rsidP="00BE3B4E">
      <w:pPr>
        <w:widowControl w:val="0"/>
        <w:autoSpaceDE w:val="0"/>
        <w:autoSpaceDN w:val="0"/>
        <w:adjustRightInd w:val="0"/>
        <w:ind w:firstLine="720"/>
        <w:jc w:val="both"/>
        <w:rPr>
          <w:rFonts w:ascii="Arial" w:hAnsi="Arial" w:cs="Arial"/>
          <w:b/>
          <w:bCs/>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00"/>
      </w:tblGrid>
      <w:tr w:rsidR="00BE3B4E" w:rsidRPr="00BE3B4E" w14:paraId="4B50986C" w14:textId="77777777" w:rsidTr="00BA66BF">
        <w:tc>
          <w:tcPr>
            <w:tcW w:w="1735" w:type="pct"/>
          </w:tcPr>
          <w:p w14:paraId="78A8FC56"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Наименование муниц</w:t>
            </w:r>
            <w:r w:rsidRPr="00BE3B4E">
              <w:rPr>
                <w:rFonts w:ascii="Arial" w:hAnsi="Arial" w:cs="Arial"/>
              </w:rPr>
              <w:t>и</w:t>
            </w:r>
            <w:r w:rsidRPr="00BE3B4E">
              <w:rPr>
                <w:rFonts w:ascii="Arial" w:hAnsi="Arial" w:cs="Arial"/>
              </w:rPr>
              <w:t>пальной программы</w:t>
            </w:r>
          </w:p>
        </w:tc>
        <w:tc>
          <w:tcPr>
            <w:tcW w:w="3265" w:type="pct"/>
          </w:tcPr>
          <w:p w14:paraId="05E55DEA"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 xml:space="preserve">Муниципальная программа </w:t>
            </w:r>
            <w:r w:rsidRPr="00BE3B4E">
              <w:rPr>
                <w:rFonts w:ascii="Arial" w:hAnsi="Arial" w:cs="Arial"/>
                <w:color w:val="000000"/>
              </w:rPr>
              <w:t>«Создание условий для строительства социально значимых объектов, а та</w:t>
            </w:r>
            <w:r w:rsidRPr="00BE3B4E">
              <w:rPr>
                <w:rFonts w:ascii="Arial" w:hAnsi="Arial" w:cs="Arial"/>
                <w:color w:val="000000"/>
              </w:rPr>
              <w:t>к</w:t>
            </w:r>
            <w:r w:rsidRPr="00BE3B4E">
              <w:rPr>
                <w:rFonts w:ascii="Arial" w:hAnsi="Arial" w:cs="Arial"/>
                <w:color w:val="000000"/>
              </w:rPr>
              <w:t>же</w:t>
            </w:r>
            <w:r w:rsidRPr="00BE3B4E">
              <w:rPr>
                <w:rFonts w:ascii="Arial" w:hAnsi="Arial" w:cs="Arial"/>
                <w:b/>
                <w:color w:val="000000"/>
              </w:rPr>
              <w:t xml:space="preserve"> </w:t>
            </w:r>
            <w:r w:rsidRPr="00BE3B4E">
              <w:rPr>
                <w:rFonts w:ascii="Arial" w:hAnsi="Arial" w:cs="Arial"/>
                <w:color w:val="000000"/>
              </w:rPr>
              <w:t>обеспечения доступным и комфортным жильем граждан Ермаковского района Красноярского края»</w:t>
            </w:r>
            <w:r w:rsidRPr="00BE3B4E">
              <w:rPr>
                <w:rFonts w:ascii="Arial" w:hAnsi="Arial" w:cs="Arial"/>
              </w:rPr>
              <w:t xml:space="preserve"> </w:t>
            </w:r>
          </w:p>
        </w:tc>
      </w:tr>
      <w:tr w:rsidR="00BE3B4E" w:rsidRPr="00BE3B4E" w14:paraId="2491B0CD" w14:textId="77777777" w:rsidTr="00BA66BF">
        <w:tc>
          <w:tcPr>
            <w:tcW w:w="1735" w:type="pct"/>
          </w:tcPr>
          <w:p w14:paraId="6DF44CD6"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Основания для разработки муниципальной программы</w:t>
            </w:r>
          </w:p>
        </w:tc>
        <w:tc>
          <w:tcPr>
            <w:tcW w:w="3265" w:type="pct"/>
          </w:tcPr>
          <w:p w14:paraId="50349345"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145-ФЗ от 31.07.1998г. Ст. 179 Бюджетного кодекса Российской Федерации;</w:t>
            </w:r>
          </w:p>
          <w:p w14:paraId="0C029CB4"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Градостроительный кодекс РФ от 29.12.2004 г. № 190-ФЗ;</w:t>
            </w:r>
          </w:p>
          <w:p w14:paraId="5B4268AD" w14:textId="77777777" w:rsidR="00BE3B4E" w:rsidRPr="00BE3B4E" w:rsidRDefault="00BE3B4E" w:rsidP="00BE3B4E">
            <w:pPr>
              <w:widowControl w:val="0"/>
              <w:autoSpaceDE w:val="0"/>
              <w:autoSpaceDN w:val="0"/>
              <w:adjustRightInd w:val="0"/>
              <w:rPr>
                <w:rFonts w:ascii="Arial" w:hAnsi="Arial" w:cs="Arial"/>
                <w:sz w:val="16"/>
                <w:szCs w:val="16"/>
              </w:rPr>
            </w:pPr>
            <w:r w:rsidRPr="00BE3B4E">
              <w:rPr>
                <w:rFonts w:ascii="Arial" w:hAnsi="Arial" w:cs="Arial"/>
              </w:rPr>
              <w:t>Федеральный закон «Об общих принципах организ</w:t>
            </w:r>
            <w:r w:rsidRPr="00BE3B4E">
              <w:rPr>
                <w:rFonts w:ascii="Arial" w:hAnsi="Arial" w:cs="Arial"/>
              </w:rPr>
              <w:t>а</w:t>
            </w:r>
            <w:r w:rsidRPr="00BE3B4E">
              <w:rPr>
                <w:rFonts w:ascii="Arial" w:hAnsi="Arial" w:cs="Arial"/>
              </w:rPr>
              <w:t>ции местного самоуправления в РФ от 06.10.2003 г. № 131-ФЗ</w:t>
            </w:r>
            <w:r w:rsidRPr="00BE3B4E">
              <w:rPr>
                <w:rFonts w:ascii="Arial" w:hAnsi="Arial" w:cs="Arial"/>
                <w:sz w:val="16"/>
                <w:szCs w:val="16"/>
              </w:rPr>
              <w:t>,</w:t>
            </w:r>
          </w:p>
          <w:p w14:paraId="1DB69309" w14:textId="77777777" w:rsidR="00BE3B4E" w:rsidRPr="00163D4A" w:rsidRDefault="00BE3B4E" w:rsidP="00BE3B4E">
            <w:pPr>
              <w:widowControl w:val="0"/>
              <w:autoSpaceDE w:val="0"/>
              <w:autoSpaceDN w:val="0"/>
              <w:adjustRightInd w:val="0"/>
              <w:rPr>
                <w:rFonts w:ascii="Arial" w:hAnsi="Arial" w:cs="Arial"/>
              </w:rPr>
            </w:pPr>
            <w:r w:rsidRPr="00163D4A">
              <w:rPr>
                <w:rFonts w:ascii="Arial" w:hAnsi="Arial" w:cs="Arial"/>
              </w:rPr>
              <w:t>Постановление главы администрации Ермаковского района № 516-п от 05.08.2013 г. «Об утверждении порядка принятия решений о разработке муниц</w:t>
            </w:r>
            <w:r w:rsidRPr="00163D4A">
              <w:rPr>
                <w:rFonts w:ascii="Arial" w:hAnsi="Arial" w:cs="Arial"/>
              </w:rPr>
              <w:t>и</w:t>
            </w:r>
            <w:r w:rsidRPr="00163D4A">
              <w:rPr>
                <w:rFonts w:ascii="Arial" w:hAnsi="Arial" w:cs="Arial"/>
              </w:rPr>
              <w:t>пальных программ Ермаковского района, их форм</w:t>
            </w:r>
            <w:r w:rsidRPr="00163D4A">
              <w:rPr>
                <w:rFonts w:ascii="Arial" w:hAnsi="Arial" w:cs="Arial"/>
              </w:rPr>
              <w:t>и</w:t>
            </w:r>
            <w:r w:rsidRPr="00163D4A">
              <w:rPr>
                <w:rFonts w:ascii="Arial" w:hAnsi="Arial" w:cs="Arial"/>
              </w:rPr>
              <w:t xml:space="preserve">рование и реализация» </w:t>
            </w:r>
            <w:bookmarkStart w:id="4" w:name="_Hlk181179297"/>
            <w:r w:rsidRPr="00163D4A">
              <w:rPr>
                <w:rFonts w:ascii="Arial" w:hAnsi="Arial" w:cs="Arial"/>
              </w:rPr>
              <w:t>(в редакции постановления от 14.06.2022 № 396-п)</w:t>
            </w:r>
            <w:bookmarkEnd w:id="4"/>
            <w:r w:rsidRPr="00163D4A">
              <w:rPr>
                <w:rFonts w:ascii="Arial" w:hAnsi="Arial" w:cs="Arial"/>
              </w:rPr>
              <w:t>.</w:t>
            </w:r>
          </w:p>
          <w:p w14:paraId="0033801D" w14:textId="77777777" w:rsidR="00BE3B4E" w:rsidRPr="00BE3B4E" w:rsidRDefault="00BE3B4E" w:rsidP="00BE3B4E">
            <w:pPr>
              <w:widowControl w:val="0"/>
              <w:shd w:val="clear" w:color="auto" w:fill="FFFFFF"/>
              <w:suppressAutoHyphens/>
              <w:autoSpaceDE w:val="0"/>
              <w:rPr>
                <w:rFonts w:ascii="Arial" w:hAnsi="Arial" w:cs="Arial"/>
                <w:lang w:eastAsia="zh-CN"/>
              </w:rPr>
            </w:pPr>
            <w:r w:rsidRPr="00BE3B4E">
              <w:rPr>
                <w:rFonts w:ascii="Arial" w:hAnsi="Arial" w:cs="Arial"/>
                <w:lang w:eastAsia="zh-CN"/>
              </w:rPr>
              <w:t xml:space="preserve">Постановление администрации Ермаковского района от 23.10.2024 г. № 574-п «Об утверждении Перечня муниципальных программ муниципального образования </w:t>
            </w:r>
          </w:p>
          <w:p w14:paraId="52C682B8"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lang w:eastAsia="zh-CN"/>
              </w:rPr>
              <w:t>Ермаковский район»</w:t>
            </w:r>
          </w:p>
        </w:tc>
      </w:tr>
      <w:tr w:rsidR="00BE3B4E" w:rsidRPr="00BE3B4E" w14:paraId="5F88EB66" w14:textId="77777777" w:rsidTr="00BA66BF">
        <w:tc>
          <w:tcPr>
            <w:tcW w:w="1735" w:type="pct"/>
          </w:tcPr>
          <w:p w14:paraId="0438762D"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Ответственный исполн</w:t>
            </w:r>
            <w:r w:rsidRPr="00BE3B4E">
              <w:rPr>
                <w:rFonts w:ascii="Arial" w:hAnsi="Arial" w:cs="Arial"/>
              </w:rPr>
              <w:t>и</w:t>
            </w:r>
            <w:r w:rsidRPr="00BE3B4E">
              <w:rPr>
                <w:rFonts w:ascii="Arial" w:hAnsi="Arial" w:cs="Arial"/>
              </w:rPr>
              <w:t>тель муниципальной пр</w:t>
            </w:r>
            <w:r w:rsidRPr="00BE3B4E">
              <w:rPr>
                <w:rFonts w:ascii="Arial" w:hAnsi="Arial" w:cs="Arial"/>
              </w:rPr>
              <w:t>о</w:t>
            </w:r>
            <w:r w:rsidRPr="00BE3B4E">
              <w:rPr>
                <w:rFonts w:ascii="Arial" w:hAnsi="Arial" w:cs="Arial"/>
              </w:rPr>
              <w:t>граммы</w:t>
            </w:r>
          </w:p>
        </w:tc>
        <w:tc>
          <w:tcPr>
            <w:tcW w:w="3265" w:type="pct"/>
          </w:tcPr>
          <w:p w14:paraId="051A5DB0" w14:textId="77777777" w:rsidR="00BE3B4E" w:rsidRPr="00BE3B4E" w:rsidRDefault="00BE3B4E" w:rsidP="00BE3B4E">
            <w:pPr>
              <w:widowControl w:val="0"/>
              <w:autoSpaceDE w:val="0"/>
              <w:autoSpaceDN w:val="0"/>
              <w:adjustRightInd w:val="0"/>
              <w:ind w:hanging="1"/>
              <w:rPr>
                <w:rFonts w:ascii="Arial" w:hAnsi="Arial" w:cs="Arial"/>
              </w:rPr>
            </w:pPr>
            <w:r w:rsidRPr="00BE3B4E">
              <w:rPr>
                <w:rFonts w:ascii="Arial" w:hAnsi="Arial" w:cs="Arial"/>
              </w:rPr>
              <w:t>Администрация Ермаковского района (отдел АС и КХ)</w:t>
            </w:r>
          </w:p>
        </w:tc>
      </w:tr>
      <w:tr w:rsidR="00BE3B4E" w:rsidRPr="00BE3B4E" w14:paraId="1ADE206E" w14:textId="77777777" w:rsidTr="00BA66BF">
        <w:tc>
          <w:tcPr>
            <w:tcW w:w="1735" w:type="pct"/>
          </w:tcPr>
          <w:p w14:paraId="22BB8651"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Соисполнители муниц</w:t>
            </w:r>
            <w:r w:rsidRPr="00BE3B4E">
              <w:rPr>
                <w:rFonts w:ascii="Arial" w:hAnsi="Arial" w:cs="Arial"/>
              </w:rPr>
              <w:t>и</w:t>
            </w:r>
            <w:r w:rsidRPr="00BE3B4E">
              <w:rPr>
                <w:rFonts w:ascii="Arial" w:hAnsi="Arial" w:cs="Arial"/>
              </w:rPr>
              <w:t>пальной программы</w:t>
            </w:r>
          </w:p>
        </w:tc>
        <w:tc>
          <w:tcPr>
            <w:tcW w:w="3265" w:type="pct"/>
          </w:tcPr>
          <w:p w14:paraId="0F1C983D" w14:textId="77777777" w:rsidR="00BE3B4E" w:rsidRPr="00BE3B4E" w:rsidRDefault="00BE3B4E" w:rsidP="00BE3B4E">
            <w:pPr>
              <w:contextualSpacing/>
              <w:rPr>
                <w:rFonts w:ascii="Arial" w:eastAsia="Calibri" w:hAnsi="Arial" w:cs="Arial"/>
                <w:lang w:eastAsia="en-US"/>
              </w:rPr>
            </w:pPr>
            <w:r w:rsidRPr="00BE3B4E">
              <w:rPr>
                <w:rFonts w:ascii="Arial" w:eastAsia="Calibri" w:hAnsi="Arial" w:cs="Arial"/>
                <w:lang w:eastAsia="en-US"/>
              </w:rPr>
              <w:t>МКУ «Ермаковский центр капитального строител</w:t>
            </w:r>
            <w:r w:rsidRPr="00BE3B4E">
              <w:rPr>
                <w:rFonts w:ascii="Arial" w:eastAsia="Calibri" w:hAnsi="Arial" w:cs="Arial"/>
                <w:lang w:eastAsia="en-US"/>
              </w:rPr>
              <w:t>ь</w:t>
            </w:r>
            <w:r w:rsidRPr="00BE3B4E">
              <w:rPr>
                <w:rFonts w:ascii="Arial" w:eastAsia="Calibri" w:hAnsi="Arial" w:cs="Arial"/>
                <w:lang w:eastAsia="en-US"/>
              </w:rPr>
              <w:t>ства» администрации Ермаковского района</w:t>
            </w:r>
          </w:p>
          <w:p w14:paraId="57090239" w14:textId="77777777" w:rsidR="00BE3B4E" w:rsidRPr="00BE3B4E" w:rsidRDefault="00BE3B4E" w:rsidP="00BE3B4E">
            <w:pPr>
              <w:widowControl w:val="0"/>
              <w:autoSpaceDE w:val="0"/>
              <w:autoSpaceDN w:val="0"/>
              <w:adjustRightInd w:val="0"/>
              <w:ind w:hanging="1"/>
              <w:rPr>
                <w:rFonts w:ascii="Arial" w:hAnsi="Arial" w:cs="Arial"/>
              </w:rPr>
            </w:pPr>
            <w:r w:rsidRPr="00BE3B4E">
              <w:rPr>
                <w:rFonts w:ascii="Arial" w:hAnsi="Arial" w:cs="Arial"/>
              </w:rPr>
              <w:t>Управление образования администрации Ермако</w:t>
            </w:r>
            <w:r w:rsidRPr="00BE3B4E">
              <w:rPr>
                <w:rFonts w:ascii="Arial" w:hAnsi="Arial" w:cs="Arial"/>
              </w:rPr>
              <w:t>в</w:t>
            </w:r>
            <w:r w:rsidRPr="00BE3B4E">
              <w:rPr>
                <w:rFonts w:ascii="Arial" w:hAnsi="Arial" w:cs="Arial"/>
              </w:rPr>
              <w:t>ского района</w:t>
            </w:r>
          </w:p>
          <w:p w14:paraId="0FA7290A"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Органы местного самоуправления поселений</w:t>
            </w:r>
          </w:p>
        </w:tc>
      </w:tr>
      <w:tr w:rsidR="00BE3B4E" w:rsidRPr="00BE3B4E" w14:paraId="7C599B7B" w14:textId="77777777" w:rsidTr="00BA66BF">
        <w:tc>
          <w:tcPr>
            <w:tcW w:w="1735" w:type="pct"/>
          </w:tcPr>
          <w:p w14:paraId="568ECD7D"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Перечень подпрограмм и отдельных мероприятий муниципальной программы</w:t>
            </w:r>
          </w:p>
        </w:tc>
        <w:tc>
          <w:tcPr>
            <w:tcW w:w="3265" w:type="pct"/>
          </w:tcPr>
          <w:p w14:paraId="3F6E10B9" w14:textId="77777777" w:rsidR="00BE3B4E" w:rsidRPr="00BE3B4E" w:rsidRDefault="00BE3B4E" w:rsidP="00BE3B4E">
            <w:pPr>
              <w:widowControl w:val="0"/>
              <w:autoSpaceDE w:val="0"/>
              <w:autoSpaceDN w:val="0"/>
              <w:adjustRightInd w:val="0"/>
              <w:ind w:firstLine="34"/>
              <w:rPr>
                <w:rFonts w:ascii="Arial" w:hAnsi="Arial" w:cs="Arial"/>
                <w:bCs/>
              </w:rPr>
            </w:pPr>
            <w:r w:rsidRPr="00BE3B4E">
              <w:rPr>
                <w:rFonts w:ascii="Arial" w:hAnsi="Arial" w:cs="Arial"/>
                <w:bCs/>
              </w:rPr>
              <w:t>Подпрограммы:</w:t>
            </w:r>
          </w:p>
          <w:p w14:paraId="7C845AA7" w14:textId="77777777" w:rsidR="00BE3B4E" w:rsidRPr="00BE3B4E" w:rsidRDefault="00BE3B4E" w:rsidP="00BE3B4E">
            <w:pPr>
              <w:widowControl w:val="0"/>
              <w:tabs>
                <w:tab w:val="left" w:pos="317"/>
              </w:tabs>
              <w:autoSpaceDE w:val="0"/>
              <w:autoSpaceDN w:val="0"/>
              <w:adjustRightInd w:val="0"/>
              <w:ind w:left="33"/>
              <w:rPr>
                <w:rFonts w:ascii="Arial" w:hAnsi="Arial" w:cs="Arial"/>
              </w:rPr>
            </w:pPr>
            <w:r w:rsidRPr="00BE3B4E">
              <w:rPr>
                <w:rFonts w:ascii="Arial" w:hAnsi="Arial" w:cs="Arial"/>
              </w:rPr>
              <w:t>1. Комплексное развитие жилищного строительства, систем социальной и коммунальной инфраструктуры Ермаковского района.</w:t>
            </w:r>
          </w:p>
          <w:p w14:paraId="7C96A383"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 Территориальное планирование Ермаковского района.</w:t>
            </w:r>
          </w:p>
          <w:p w14:paraId="3A0BD98B"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3. Обеспечение реализации муниципальной пр</w:t>
            </w:r>
            <w:r w:rsidRPr="00BE3B4E">
              <w:rPr>
                <w:rFonts w:ascii="Arial" w:hAnsi="Arial" w:cs="Arial"/>
              </w:rPr>
              <w:t>о</w:t>
            </w:r>
            <w:r w:rsidRPr="00BE3B4E">
              <w:rPr>
                <w:rFonts w:ascii="Arial" w:hAnsi="Arial" w:cs="Arial"/>
              </w:rPr>
              <w:t>граммы.</w:t>
            </w:r>
          </w:p>
          <w:p w14:paraId="73A57432"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4. Капитальный ремонт объектов муниципального жилищного фонда Ермаковского района.</w:t>
            </w:r>
          </w:p>
          <w:p w14:paraId="2D67A60A"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lastRenderedPageBreak/>
              <w:t>5. Переселение граждан из непредназначенных для проживания строений, созданных в период промы</w:t>
            </w:r>
            <w:r w:rsidRPr="00BE3B4E">
              <w:rPr>
                <w:rFonts w:ascii="Arial" w:hAnsi="Arial" w:cs="Arial"/>
                <w:bCs/>
              </w:rPr>
              <w:t>ш</w:t>
            </w:r>
            <w:r w:rsidRPr="00BE3B4E">
              <w:rPr>
                <w:rFonts w:ascii="Arial" w:hAnsi="Arial" w:cs="Arial"/>
                <w:bCs/>
              </w:rPr>
              <w:t>ленного освоения Сибири и Дальнего Востока в Е</w:t>
            </w:r>
            <w:r w:rsidRPr="00BE3B4E">
              <w:rPr>
                <w:rFonts w:ascii="Arial" w:hAnsi="Arial" w:cs="Arial"/>
                <w:bCs/>
              </w:rPr>
              <w:t>р</w:t>
            </w:r>
            <w:r w:rsidRPr="00BE3B4E">
              <w:rPr>
                <w:rFonts w:ascii="Arial" w:hAnsi="Arial" w:cs="Arial"/>
                <w:bCs/>
              </w:rPr>
              <w:t>маковском районе.</w:t>
            </w:r>
          </w:p>
        </w:tc>
      </w:tr>
      <w:tr w:rsidR="00BE3B4E" w:rsidRPr="00BE3B4E" w14:paraId="7C88FE0F" w14:textId="77777777" w:rsidTr="00BA66BF">
        <w:tc>
          <w:tcPr>
            <w:tcW w:w="1735" w:type="pct"/>
          </w:tcPr>
          <w:p w14:paraId="14AEB353"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lastRenderedPageBreak/>
              <w:t>Цели муниципальной пр</w:t>
            </w:r>
            <w:r w:rsidRPr="00BE3B4E">
              <w:rPr>
                <w:rFonts w:ascii="Arial" w:hAnsi="Arial" w:cs="Arial"/>
              </w:rPr>
              <w:t>о</w:t>
            </w:r>
            <w:r w:rsidRPr="00BE3B4E">
              <w:rPr>
                <w:rFonts w:ascii="Arial" w:hAnsi="Arial" w:cs="Arial"/>
              </w:rPr>
              <w:t>граммы</w:t>
            </w:r>
          </w:p>
        </w:tc>
        <w:tc>
          <w:tcPr>
            <w:tcW w:w="3265" w:type="pct"/>
          </w:tcPr>
          <w:p w14:paraId="0D223160" w14:textId="77777777" w:rsidR="00BE3B4E" w:rsidRPr="00BE3B4E" w:rsidRDefault="00BE3B4E" w:rsidP="00BE3B4E">
            <w:pPr>
              <w:suppressAutoHyphens/>
              <w:ind w:left="-1"/>
              <w:rPr>
                <w:rFonts w:ascii="Arial" w:hAnsi="Arial" w:cs="Arial"/>
              </w:rPr>
            </w:pPr>
            <w:r w:rsidRPr="00BE3B4E">
              <w:rPr>
                <w:rFonts w:ascii="Arial" w:hAnsi="Arial" w:cs="Arial"/>
              </w:rPr>
              <w:t>1. Строительство жилья и приобретение жилых помещений для обеспечения жильем различных категорий граждан в рамках действующих жилищных программ.</w:t>
            </w:r>
          </w:p>
          <w:p w14:paraId="73CCE885" w14:textId="77777777" w:rsidR="00BE3B4E" w:rsidRPr="00BE3B4E" w:rsidRDefault="00BE3B4E" w:rsidP="00BE3B4E">
            <w:pPr>
              <w:suppressAutoHyphens/>
              <w:autoSpaceDE w:val="0"/>
              <w:ind w:left="-1"/>
              <w:rPr>
                <w:rFonts w:ascii="Arial" w:hAnsi="Arial" w:cs="Arial"/>
              </w:rPr>
            </w:pPr>
            <w:r w:rsidRPr="00BE3B4E">
              <w:rPr>
                <w:rFonts w:ascii="Arial" w:hAnsi="Arial" w:cs="Arial"/>
              </w:rPr>
              <w:t>2. Создание благоприятной социальной обстановки и условий проживания населения.</w:t>
            </w:r>
          </w:p>
          <w:p w14:paraId="17011C72" w14:textId="77777777" w:rsidR="00BE3B4E" w:rsidRPr="00BE3B4E" w:rsidRDefault="00BE3B4E" w:rsidP="00BE3B4E">
            <w:pPr>
              <w:suppressAutoHyphens/>
              <w:autoSpaceDE w:val="0"/>
              <w:ind w:left="-1"/>
              <w:rPr>
                <w:rFonts w:ascii="Arial" w:hAnsi="Arial" w:cs="Arial"/>
                <w:color w:val="000000"/>
              </w:rPr>
            </w:pPr>
            <w:r w:rsidRPr="00BE3B4E">
              <w:rPr>
                <w:rFonts w:ascii="Arial" w:hAnsi="Arial" w:cs="Arial"/>
              </w:rPr>
              <w:t xml:space="preserve">3. </w:t>
            </w:r>
            <w:r w:rsidRPr="00BE3B4E">
              <w:rPr>
                <w:rFonts w:ascii="Arial" w:hAnsi="Arial" w:cs="Arial"/>
                <w:color w:val="000000"/>
              </w:rPr>
              <w:t>Обеспечение устойчивого развития территорий, развития инженерной, транспортной и социальной инфраструктур.</w:t>
            </w:r>
          </w:p>
          <w:p w14:paraId="20AD0B12" w14:textId="77777777" w:rsidR="00BE3B4E" w:rsidRPr="00BE3B4E" w:rsidRDefault="00BE3B4E" w:rsidP="00BE3B4E">
            <w:pPr>
              <w:suppressAutoHyphens/>
              <w:autoSpaceDE w:val="0"/>
              <w:ind w:left="-1"/>
              <w:rPr>
                <w:rFonts w:ascii="Arial" w:hAnsi="Arial" w:cs="Arial"/>
              </w:rPr>
            </w:pPr>
            <w:r w:rsidRPr="00BE3B4E">
              <w:rPr>
                <w:rFonts w:ascii="Arial" w:hAnsi="Arial" w:cs="Arial"/>
                <w:color w:val="000000"/>
              </w:rPr>
              <w:t>Рациональное и эффективное использование территории района, создание предпосылок для застройки и благоустройства территории сельских поселений и межселенных территорий района, сохранение объектов историко-культурного наследия, обеспечение рационального природопользования и охраны окружающей природной среды в целях повышения качества и условий проживания населения района.</w:t>
            </w:r>
          </w:p>
          <w:p w14:paraId="298E7A39" w14:textId="77777777" w:rsidR="00BE3B4E" w:rsidRPr="00BE3B4E" w:rsidRDefault="00BE3B4E" w:rsidP="00BE3B4E">
            <w:pPr>
              <w:suppressAutoHyphens/>
              <w:autoSpaceDE w:val="0"/>
              <w:ind w:left="-1"/>
              <w:rPr>
                <w:rFonts w:ascii="Arial" w:hAnsi="Arial" w:cs="Arial"/>
              </w:rPr>
            </w:pPr>
            <w:r w:rsidRPr="00BE3B4E">
              <w:rPr>
                <w:rFonts w:ascii="Arial" w:hAnsi="Arial" w:cs="Arial"/>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59F39786" w14:textId="77777777" w:rsidR="00BE3B4E" w:rsidRPr="00BE3B4E" w:rsidRDefault="00BE3B4E" w:rsidP="00BE3B4E">
            <w:pPr>
              <w:suppressAutoHyphens/>
              <w:autoSpaceDE w:val="0"/>
              <w:ind w:left="-1"/>
              <w:rPr>
                <w:rFonts w:ascii="Arial" w:hAnsi="Arial" w:cs="Arial"/>
              </w:rPr>
            </w:pPr>
            <w:r w:rsidRPr="00BE3B4E">
              <w:rPr>
                <w:rFonts w:ascii="Arial" w:hAnsi="Arial" w:cs="Arial"/>
              </w:rPr>
              <w:t>5. Обеспечение сохранности и увеличение срока эксплуатации жилищного фонда; приведение в надлежащее техническое состояние жилищного фонда; устранение неисправностей изношенных конструктивных элементов (в том числе их восстановление и замена) общего имущества собственников помещений в многоквартирных домах; повышение эффективности и надежности функционирования внутренних инженерных систем; внедрение ресурсосберегающих технологий; разработка эффективных механизмов управления жилищным фондом.</w:t>
            </w:r>
          </w:p>
          <w:p w14:paraId="7108E012" w14:textId="77777777" w:rsidR="00BE3B4E" w:rsidRPr="00BE3B4E" w:rsidRDefault="00BE3B4E" w:rsidP="00BE3B4E">
            <w:pPr>
              <w:suppressAutoHyphens/>
              <w:autoSpaceDE w:val="0"/>
              <w:ind w:left="-1"/>
              <w:rPr>
                <w:rFonts w:ascii="Arial" w:hAnsi="Arial" w:cs="Arial"/>
              </w:rPr>
            </w:pPr>
            <w:r w:rsidRPr="00BE3B4E">
              <w:rPr>
                <w:rFonts w:ascii="Arial" w:hAnsi="Arial" w:cs="Arial"/>
              </w:rPr>
              <w:t>6. Предоставление социальных выплат для приобретения жилья гражданам, проживающим в не предназначенных для проживания строениях, созданных в период промышленного освоения Сибири и Дальнего Востока.</w:t>
            </w:r>
          </w:p>
        </w:tc>
      </w:tr>
      <w:tr w:rsidR="00BE3B4E" w:rsidRPr="00BE3B4E" w14:paraId="454B6AF5" w14:textId="77777777" w:rsidTr="00BA66BF">
        <w:tc>
          <w:tcPr>
            <w:tcW w:w="1735" w:type="pct"/>
          </w:tcPr>
          <w:p w14:paraId="2E877877"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Задачи муниципальной программы</w:t>
            </w:r>
          </w:p>
        </w:tc>
        <w:tc>
          <w:tcPr>
            <w:tcW w:w="3265" w:type="pct"/>
          </w:tcPr>
          <w:p w14:paraId="1E25402E"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1. Ввод в эксплуатацию жилья.</w:t>
            </w:r>
          </w:p>
          <w:p w14:paraId="161BDB1D"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 Обеспечение территорий коммунальной инфр</w:t>
            </w:r>
            <w:r w:rsidRPr="00BE3B4E">
              <w:rPr>
                <w:rFonts w:ascii="Arial" w:hAnsi="Arial" w:cs="Arial"/>
              </w:rPr>
              <w:t>а</w:t>
            </w:r>
            <w:r w:rsidRPr="00BE3B4E">
              <w:rPr>
                <w:rFonts w:ascii="Arial" w:hAnsi="Arial" w:cs="Arial"/>
              </w:rPr>
              <w:t>структурой в целях строительства в с. Ермаковское.</w:t>
            </w:r>
          </w:p>
          <w:p w14:paraId="45B19611"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3. Строительство социально значимых объектов.</w:t>
            </w:r>
          </w:p>
          <w:p w14:paraId="48D6DC4C"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4. Разработка генеральных планов сельских посел</w:t>
            </w:r>
            <w:r w:rsidRPr="00BE3B4E">
              <w:rPr>
                <w:rFonts w:ascii="Arial" w:hAnsi="Arial" w:cs="Arial"/>
              </w:rPr>
              <w:t>е</w:t>
            </w:r>
            <w:r w:rsidRPr="00BE3B4E">
              <w:rPr>
                <w:rFonts w:ascii="Arial" w:hAnsi="Arial" w:cs="Arial"/>
              </w:rPr>
              <w:t>ний.</w:t>
            </w:r>
          </w:p>
          <w:p w14:paraId="75CE2C71" w14:textId="77777777" w:rsidR="00BE3B4E" w:rsidRPr="00BE3B4E" w:rsidRDefault="00BE3B4E" w:rsidP="00BE3B4E">
            <w:pPr>
              <w:ind w:left="-1"/>
              <w:contextualSpacing/>
              <w:rPr>
                <w:rFonts w:ascii="Arial" w:eastAsia="Calibri" w:hAnsi="Arial" w:cs="Arial"/>
                <w:lang w:eastAsia="en-US"/>
              </w:rPr>
            </w:pPr>
            <w:r w:rsidRPr="00BE3B4E">
              <w:rPr>
                <w:rFonts w:ascii="Arial" w:eastAsia="Calibri" w:hAnsi="Arial" w:cs="Arial"/>
                <w:lang w:eastAsia="en-US"/>
              </w:rPr>
              <w:t>5. Обеспечение реализации муниципальной пр</w:t>
            </w:r>
            <w:r w:rsidRPr="00BE3B4E">
              <w:rPr>
                <w:rFonts w:ascii="Arial" w:eastAsia="Calibri" w:hAnsi="Arial" w:cs="Arial"/>
                <w:lang w:eastAsia="en-US"/>
              </w:rPr>
              <w:t>о</w:t>
            </w:r>
            <w:r w:rsidRPr="00BE3B4E">
              <w:rPr>
                <w:rFonts w:ascii="Arial" w:eastAsia="Calibri" w:hAnsi="Arial" w:cs="Arial"/>
                <w:lang w:eastAsia="en-US"/>
              </w:rPr>
              <w:t xml:space="preserve">граммы и иных государственных программ в рамках, которых МКУ «Ермаковский центр капитального </w:t>
            </w:r>
            <w:r w:rsidRPr="00BE3B4E">
              <w:rPr>
                <w:rFonts w:ascii="Arial" w:eastAsia="Calibri" w:hAnsi="Arial" w:cs="Arial"/>
                <w:lang w:eastAsia="en-US"/>
              </w:rPr>
              <w:lastRenderedPageBreak/>
              <w:t>строительства» Администрации Ермаковского района является соисполнителем.</w:t>
            </w:r>
          </w:p>
          <w:p w14:paraId="018BED48" w14:textId="77777777" w:rsidR="00BE3B4E" w:rsidRPr="00BE3B4E" w:rsidRDefault="00BE3B4E" w:rsidP="00BE3B4E">
            <w:pPr>
              <w:ind w:left="-1"/>
              <w:contextualSpacing/>
              <w:rPr>
                <w:rFonts w:ascii="Arial" w:eastAsia="Calibri" w:hAnsi="Arial" w:cs="Arial"/>
                <w:lang w:eastAsia="en-US"/>
              </w:rPr>
            </w:pPr>
            <w:r w:rsidRPr="00BE3B4E">
              <w:rPr>
                <w:rFonts w:ascii="Arial" w:eastAsia="Calibri" w:hAnsi="Arial" w:cs="Arial"/>
                <w:lang w:eastAsia="en-US"/>
              </w:rPr>
              <w:t>6. Ремонт муниципального жилищного фонда.</w:t>
            </w:r>
          </w:p>
          <w:p w14:paraId="701A8ACA" w14:textId="77777777" w:rsidR="00BE3B4E" w:rsidRPr="00BE3B4E" w:rsidRDefault="00BE3B4E" w:rsidP="00BE3B4E">
            <w:pPr>
              <w:ind w:left="-1"/>
              <w:contextualSpacing/>
              <w:rPr>
                <w:rFonts w:ascii="Arial" w:eastAsia="Calibri" w:hAnsi="Arial" w:cs="Arial"/>
                <w:lang w:eastAsia="en-US"/>
              </w:rPr>
            </w:pPr>
            <w:bookmarkStart w:id="5" w:name="_Hlk179900552"/>
            <w:r w:rsidRPr="00BE3B4E">
              <w:rPr>
                <w:rFonts w:ascii="Arial" w:eastAsia="Calibri" w:hAnsi="Arial" w:cs="Arial"/>
                <w:lang w:eastAsia="en-US"/>
              </w:rPr>
              <w:t>7. Предоставление социальной выплаты для прио</w:t>
            </w:r>
            <w:r w:rsidRPr="00BE3B4E">
              <w:rPr>
                <w:rFonts w:ascii="Arial" w:eastAsia="Calibri" w:hAnsi="Arial" w:cs="Arial"/>
                <w:lang w:eastAsia="en-US"/>
              </w:rPr>
              <w:t>б</w:t>
            </w:r>
            <w:r w:rsidRPr="00BE3B4E">
              <w:rPr>
                <w:rFonts w:ascii="Arial" w:eastAsia="Calibri" w:hAnsi="Arial" w:cs="Arial"/>
                <w:lang w:eastAsia="en-US"/>
              </w:rPr>
              <w:t>ретения жилья гражданам, проживающим в не пре</w:t>
            </w:r>
            <w:r w:rsidRPr="00BE3B4E">
              <w:rPr>
                <w:rFonts w:ascii="Arial" w:eastAsia="Calibri" w:hAnsi="Arial" w:cs="Arial"/>
                <w:lang w:eastAsia="en-US"/>
              </w:rPr>
              <w:t>д</w:t>
            </w:r>
            <w:r w:rsidRPr="00BE3B4E">
              <w:rPr>
                <w:rFonts w:ascii="Arial" w:eastAsia="Calibri" w:hAnsi="Arial" w:cs="Arial"/>
                <w:lang w:eastAsia="en-US"/>
              </w:rPr>
              <w:t>назначенных для проживания строениях, созданных в период промышленного освоения Сибири и Дал</w:t>
            </w:r>
            <w:r w:rsidRPr="00BE3B4E">
              <w:rPr>
                <w:rFonts w:ascii="Arial" w:eastAsia="Calibri" w:hAnsi="Arial" w:cs="Arial"/>
                <w:lang w:eastAsia="en-US"/>
              </w:rPr>
              <w:t>ь</w:t>
            </w:r>
            <w:r w:rsidRPr="00BE3B4E">
              <w:rPr>
                <w:rFonts w:ascii="Arial" w:eastAsia="Calibri" w:hAnsi="Arial" w:cs="Arial"/>
                <w:lang w:eastAsia="en-US"/>
              </w:rPr>
              <w:t>него Востока.</w:t>
            </w:r>
            <w:bookmarkEnd w:id="5"/>
          </w:p>
        </w:tc>
      </w:tr>
      <w:tr w:rsidR="00BE3B4E" w:rsidRPr="00BE3B4E" w14:paraId="6CFB3DD0" w14:textId="77777777" w:rsidTr="00BA66BF">
        <w:tc>
          <w:tcPr>
            <w:tcW w:w="1735" w:type="pct"/>
          </w:tcPr>
          <w:p w14:paraId="79531CE1"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lastRenderedPageBreak/>
              <w:t>Этапы и сроки реализации муниципальной программы</w:t>
            </w:r>
          </w:p>
        </w:tc>
        <w:tc>
          <w:tcPr>
            <w:tcW w:w="3265" w:type="pct"/>
          </w:tcPr>
          <w:p w14:paraId="0487E8D1"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2014 - 2030 годы</w:t>
            </w:r>
          </w:p>
        </w:tc>
      </w:tr>
      <w:tr w:rsidR="00BE3B4E" w:rsidRPr="00BE3B4E" w14:paraId="3D720C83" w14:textId="77777777" w:rsidTr="00BA66BF">
        <w:tc>
          <w:tcPr>
            <w:tcW w:w="1735" w:type="pct"/>
          </w:tcPr>
          <w:p w14:paraId="7D7F54FC" w14:textId="77777777" w:rsidR="00BE3B4E" w:rsidRPr="00BE3B4E" w:rsidRDefault="00BE3B4E" w:rsidP="00BE3B4E">
            <w:pPr>
              <w:widowControl w:val="0"/>
              <w:tabs>
                <w:tab w:val="left" w:pos="1418"/>
              </w:tabs>
              <w:autoSpaceDE w:val="0"/>
              <w:autoSpaceDN w:val="0"/>
              <w:adjustRightInd w:val="0"/>
              <w:outlineLvl w:val="1"/>
              <w:rPr>
                <w:rFonts w:ascii="Arial" w:hAnsi="Arial" w:cs="Arial"/>
              </w:rPr>
            </w:pPr>
            <w:r w:rsidRPr="00BE3B4E">
              <w:rPr>
                <w:rFonts w:ascii="Arial" w:hAnsi="Arial" w:cs="Arial"/>
              </w:rPr>
              <w:t>Перечень целевых индик</w:t>
            </w:r>
            <w:r w:rsidRPr="00BE3B4E">
              <w:rPr>
                <w:rFonts w:ascii="Arial" w:hAnsi="Arial" w:cs="Arial"/>
              </w:rPr>
              <w:t>а</w:t>
            </w:r>
            <w:r w:rsidRPr="00BE3B4E">
              <w:rPr>
                <w:rFonts w:ascii="Arial" w:hAnsi="Arial" w:cs="Arial"/>
              </w:rPr>
              <w:t>торов и показателей р</w:t>
            </w:r>
            <w:r w:rsidRPr="00BE3B4E">
              <w:rPr>
                <w:rFonts w:ascii="Arial" w:hAnsi="Arial" w:cs="Arial"/>
              </w:rPr>
              <w:t>е</w:t>
            </w:r>
            <w:r w:rsidRPr="00BE3B4E">
              <w:rPr>
                <w:rFonts w:ascii="Arial" w:hAnsi="Arial" w:cs="Arial"/>
              </w:rPr>
              <w:t>зультативности программы с расшифровкой плановых значений по годам ее ре</w:t>
            </w:r>
            <w:r w:rsidRPr="00BE3B4E">
              <w:rPr>
                <w:rFonts w:ascii="Arial" w:hAnsi="Arial" w:cs="Arial"/>
              </w:rPr>
              <w:t>а</w:t>
            </w:r>
            <w:r w:rsidRPr="00BE3B4E">
              <w:rPr>
                <w:rFonts w:ascii="Arial" w:hAnsi="Arial" w:cs="Arial"/>
              </w:rPr>
              <w:t>лизации</w:t>
            </w:r>
            <w:r w:rsidRPr="00BE3B4E">
              <w:rPr>
                <w:rFonts w:ascii="Arial" w:hAnsi="Arial" w:cs="Arial"/>
                <w:color w:val="000000"/>
              </w:rPr>
              <w:t>, значения целевых показателей на долгосро</w:t>
            </w:r>
            <w:r w:rsidRPr="00BE3B4E">
              <w:rPr>
                <w:rFonts w:ascii="Arial" w:hAnsi="Arial" w:cs="Arial"/>
                <w:color w:val="000000"/>
              </w:rPr>
              <w:t>ч</w:t>
            </w:r>
            <w:r w:rsidRPr="00BE3B4E">
              <w:rPr>
                <w:rFonts w:ascii="Arial" w:hAnsi="Arial" w:cs="Arial"/>
                <w:color w:val="000000"/>
              </w:rPr>
              <w:t>ный период</w:t>
            </w:r>
            <w:r w:rsidRPr="00BE3B4E">
              <w:rPr>
                <w:rFonts w:ascii="Arial" w:hAnsi="Arial" w:cs="Arial"/>
              </w:rPr>
              <w:t xml:space="preserve"> </w:t>
            </w:r>
          </w:p>
        </w:tc>
        <w:tc>
          <w:tcPr>
            <w:tcW w:w="3265" w:type="pct"/>
          </w:tcPr>
          <w:p w14:paraId="18EC547D" w14:textId="77777777" w:rsidR="00BE3B4E" w:rsidRPr="00BE3B4E" w:rsidRDefault="00BE3B4E" w:rsidP="00BE3B4E">
            <w:pPr>
              <w:widowControl w:val="0"/>
              <w:autoSpaceDE w:val="0"/>
              <w:autoSpaceDN w:val="0"/>
              <w:adjustRightInd w:val="0"/>
              <w:contextualSpacing/>
              <w:rPr>
                <w:rFonts w:ascii="Arial" w:hAnsi="Arial" w:cs="Arial"/>
              </w:rPr>
            </w:pPr>
            <w:bookmarkStart w:id="6" w:name="_Hlk180073717"/>
            <w:r w:rsidRPr="00BE3B4E">
              <w:rPr>
                <w:rFonts w:ascii="Arial" w:hAnsi="Arial" w:cs="Arial"/>
              </w:rPr>
              <w:t>Целевые показатели и показатели результативности и их значения приведены в приложениях № 1, 2 к паспорту муниципальной программы</w:t>
            </w:r>
            <w:bookmarkEnd w:id="6"/>
          </w:p>
        </w:tc>
      </w:tr>
      <w:tr w:rsidR="00BE3B4E" w:rsidRPr="00BE3B4E" w14:paraId="3FC30F2D" w14:textId="77777777" w:rsidTr="00BA66BF">
        <w:tc>
          <w:tcPr>
            <w:tcW w:w="1735" w:type="pct"/>
          </w:tcPr>
          <w:p w14:paraId="5B56D3E8"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Информация по ресурсн</w:t>
            </w:r>
            <w:r w:rsidRPr="00BE3B4E">
              <w:rPr>
                <w:rFonts w:ascii="Arial" w:hAnsi="Arial" w:cs="Arial"/>
              </w:rPr>
              <w:t>о</w:t>
            </w:r>
            <w:r w:rsidRPr="00BE3B4E">
              <w:rPr>
                <w:rFonts w:ascii="Arial" w:hAnsi="Arial" w:cs="Arial"/>
              </w:rPr>
              <w:t>му обеспечению програ</w:t>
            </w:r>
            <w:r w:rsidRPr="00BE3B4E">
              <w:rPr>
                <w:rFonts w:ascii="Arial" w:hAnsi="Arial" w:cs="Arial"/>
              </w:rPr>
              <w:t>м</w:t>
            </w:r>
            <w:r w:rsidRPr="00BE3B4E">
              <w:rPr>
                <w:rFonts w:ascii="Arial" w:hAnsi="Arial" w:cs="Arial"/>
              </w:rPr>
              <w:t>мы, в том числе в разбивке по источникам финансир</w:t>
            </w:r>
            <w:r w:rsidRPr="00BE3B4E">
              <w:rPr>
                <w:rFonts w:ascii="Arial" w:hAnsi="Arial" w:cs="Arial"/>
              </w:rPr>
              <w:t>о</w:t>
            </w:r>
            <w:r w:rsidRPr="00BE3B4E">
              <w:rPr>
                <w:rFonts w:ascii="Arial" w:hAnsi="Arial" w:cs="Arial"/>
              </w:rPr>
              <w:t>вания по годам реализации программы</w:t>
            </w:r>
          </w:p>
          <w:p w14:paraId="2D0C4EB6" w14:textId="77777777" w:rsidR="00BE3B4E" w:rsidRPr="00BE3B4E" w:rsidRDefault="00BE3B4E" w:rsidP="00BE3B4E">
            <w:pPr>
              <w:widowControl w:val="0"/>
              <w:autoSpaceDE w:val="0"/>
              <w:autoSpaceDN w:val="0"/>
              <w:adjustRightInd w:val="0"/>
              <w:ind w:firstLine="720"/>
              <w:rPr>
                <w:rFonts w:ascii="Arial" w:hAnsi="Arial" w:cs="Arial"/>
              </w:rPr>
            </w:pPr>
          </w:p>
        </w:tc>
        <w:tc>
          <w:tcPr>
            <w:tcW w:w="3265" w:type="pct"/>
          </w:tcPr>
          <w:p w14:paraId="4C347761"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Всего: 676 287,2 тыс. руб. в том числе по годам:</w:t>
            </w:r>
          </w:p>
          <w:p w14:paraId="13D4A739"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2014 г. – 162 184,5 тыс. руб.;</w:t>
            </w:r>
          </w:p>
          <w:p w14:paraId="601FE728"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2015 г. – 22 780,8 тыс. руб.;</w:t>
            </w:r>
          </w:p>
          <w:p w14:paraId="42F3E53D"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2016 г. – 5 981,0 тыс. руб.;</w:t>
            </w:r>
          </w:p>
          <w:p w14:paraId="21AE2ABB"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2017 г. – 136 556,0 тыс. руб.;</w:t>
            </w:r>
          </w:p>
          <w:p w14:paraId="31AA0C0B"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2018 г.- 7 519,6 тыс. руб.;</w:t>
            </w:r>
          </w:p>
          <w:p w14:paraId="639CE01B"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2019 г.- 11 377,1 тыс. руб.;</w:t>
            </w:r>
          </w:p>
          <w:p w14:paraId="144E4B0C"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2020 г. – 125 867,3 тыс. руб.;</w:t>
            </w:r>
          </w:p>
          <w:p w14:paraId="1AA1B9AB"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2021 г. – 49 814,9 тыс. руб.;</w:t>
            </w:r>
          </w:p>
          <w:p w14:paraId="495C9256"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2022 г. – 11 458,1 тыс. руб.;</w:t>
            </w:r>
          </w:p>
          <w:p w14:paraId="7F66D670"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2023 г. – 96 391,7 тыс. руб.;</w:t>
            </w:r>
          </w:p>
          <w:p w14:paraId="273D87CA"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2024 г. – 32 841,4 тыс. руб.;</w:t>
            </w:r>
          </w:p>
          <w:p w14:paraId="7E8F2905"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2025 г. – 5 484,6 тыс. руб.;</w:t>
            </w:r>
          </w:p>
          <w:p w14:paraId="5525A072"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2026 г. – 4 317,6 тыс. руб.;</w:t>
            </w:r>
          </w:p>
          <w:p w14:paraId="1F892A61"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2027 г. – 3 712,6 тыс. руб.</w:t>
            </w:r>
          </w:p>
          <w:p w14:paraId="6C2B9377"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color w:val="000000"/>
              </w:rPr>
              <w:t xml:space="preserve">Федеральный бюджет 46 132,3 </w:t>
            </w:r>
            <w:r w:rsidRPr="00BE3B4E">
              <w:rPr>
                <w:rFonts w:ascii="Arial" w:hAnsi="Arial" w:cs="Arial"/>
              </w:rPr>
              <w:t>тыс. руб. в том числе по годам:</w:t>
            </w:r>
          </w:p>
          <w:p w14:paraId="5EC54054"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2014 г. – 21 048,1 тыс. руб.;</w:t>
            </w:r>
          </w:p>
          <w:p w14:paraId="5041B958"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2015 г. – 0,00 тыс. руб.;</w:t>
            </w:r>
          </w:p>
          <w:p w14:paraId="04705537"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2016 г. – 0,00 тыс. руб.;</w:t>
            </w:r>
          </w:p>
          <w:p w14:paraId="6481D633"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2017 г. – 0,00 тыс. руб.;</w:t>
            </w:r>
          </w:p>
          <w:p w14:paraId="64035DB5"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2018 г.- 0,00 тыс. руб.;</w:t>
            </w:r>
          </w:p>
          <w:p w14:paraId="702EDA45"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2019 г.- 0,00 тыс. руб.;</w:t>
            </w:r>
          </w:p>
          <w:p w14:paraId="50786A06"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2020 г. – 0,00 тыс. руб.;</w:t>
            </w:r>
          </w:p>
          <w:p w14:paraId="368843AB"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2021 г. – 25 084,2 тыс. руб.;</w:t>
            </w:r>
          </w:p>
          <w:p w14:paraId="2498C8A5"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2022 г. – 0,00 тыс. руб.;</w:t>
            </w:r>
          </w:p>
          <w:p w14:paraId="14562D66"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2023 г. – 0,00 тыс. руб.;</w:t>
            </w:r>
          </w:p>
          <w:p w14:paraId="49185229"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2024 г. – 0,00 тыс. руб.;</w:t>
            </w:r>
          </w:p>
          <w:p w14:paraId="4514B9E6"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2025 г. – 0,00 тыс. руб.;</w:t>
            </w:r>
          </w:p>
          <w:p w14:paraId="472C7F93"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2026 г. – 0,00 тыс. руб.;</w:t>
            </w:r>
          </w:p>
          <w:p w14:paraId="11270E23"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2027 г. – 0,00 тыс. руб.</w:t>
            </w:r>
          </w:p>
          <w:p w14:paraId="2255FF20"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Краевой бюджет 550 446,1тыс. руб. в том числе по годам:</w:t>
            </w:r>
          </w:p>
          <w:p w14:paraId="5829411F"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2014 г. – 138 183,8 тыс. руб.;</w:t>
            </w:r>
          </w:p>
          <w:p w14:paraId="41B41B94"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lastRenderedPageBreak/>
              <w:t>2015 г. – 18 986,4 тыс. руб.;</w:t>
            </w:r>
          </w:p>
          <w:p w14:paraId="3592C406"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2016 г. – 1 636,5 тыс. руб.;</w:t>
            </w:r>
          </w:p>
          <w:p w14:paraId="5A76EA0D"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2017 г. – 124 783,7 тыс. руб.;</w:t>
            </w:r>
          </w:p>
          <w:p w14:paraId="1EFDE6B1"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2018 г.- 2 038,6 тыс. руб.;</w:t>
            </w:r>
          </w:p>
          <w:p w14:paraId="0D87D258"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2019 г.- 6 628,8 тыс. руб.;</w:t>
            </w:r>
          </w:p>
          <w:p w14:paraId="2E9D3CBB"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2020 г. – 121 001,3 тыс. руб.;</w:t>
            </w:r>
          </w:p>
          <w:p w14:paraId="612FA5B4"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2021 г. – 20 300,6 тыс. руб.;</w:t>
            </w:r>
          </w:p>
          <w:p w14:paraId="7BF4C713"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2022 г. – 7 817,7 тыс. руб.;</w:t>
            </w:r>
          </w:p>
          <w:p w14:paraId="78861830"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2023 г. – 86 172,5 тыс. руб.;</w:t>
            </w:r>
          </w:p>
          <w:p w14:paraId="4B5AE60B"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2024 г. – 22 896,2 тыс. руб.;</w:t>
            </w:r>
          </w:p>
          <w:p w14:paraId="79381088"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2025 г. – 0,00 тыс. руб.;</w:t>
            </w:r>
          </w:p>
          <w:p w14:paraId="76DF17C1"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2026 г. – 0,00 тыс. руб.;</w:t>
            </w:r>
          </w:p>
          <w:p w14:paraId="679F4BF6"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2027 г. – 0,00 тыс. руб.</w:t>
            </w:r>
          </w:p>
          <w:p w14:paraId="6531F827"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color w:val="000000"/>
              </w:rPr>
              <w:t xml:space="preserve">Районный бюджет 79 708,7 </w:t>
            </w:r>
            <w:r w:rsidRPr="00BE3B4E">
              <w:rPr>
                <w:rFonts w:ascii="Arial" w:hAnsi="Arial" w:cs="Arial"/>
              </w:rPr>
              <w:t>тыс. руб. в том числе по годам:</w:t>
            </w:r>
          </w:p>
          <w:p w14:paraId="4909DD90"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2014 г. – 2 952,6 тыс. руб.;</w:t>
            </w:r>
          </w:p>
          <w:p w14:paraId="1A85BEA6"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2015 г. – 3 794,4 тыс. руб.;</w:t>
            </w:r>
          </w:p>
          <w:p w14:paraId="17EF97E9"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2016 г. – 4 344,5 тыс. руб.;</w:t>
            </w:r>
          </w:p>
          <w:p w14:paraId="5DA3828F"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2017 г. – 11 772,3 тыс. руб.;</w:t>
            </w:r>
          </w:p>
          <w:p w14:paraId="64D49BA3"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2018 г.- 5 481,0 тыс. руб.;</w:t>
            </w:r>
          </w:p>
          <w:p w14:paraId="4B63A770"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2019 г.- 4 748,3 тыс. руб.;</w:t>
            </w:r>
          </w:p>
          <w:p w14:paraId="491B4AC1"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2020 г. – 4 866,0 тыс. руб.;</w:t>
            </w:r>
          </w:p>
          <w:p w14:paraId="370FAA80"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2021 г. – 4 430,1 тыс. руб.;</w:t>
            </w:r>
          </w:p>
          <w:p w14:paraId="6F0CC8EA"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2022 г. – 3 640,4 тыс. руб.;</w:t>
            </w:r>
          </w:p>
          <w:p w14:paraId="58849FBC"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2023 г. – 10 219,2 тыс. руб.;</w:t>
            </w:r>
          </w:p>
          <w:p w14:paraId="72F0CA55"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2024 г. – 9 945,2 тыс. руб.;</w:t>
            </w:r>
          </w:p>
          <w:p w14:paraId="1A8F1352"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2025 г. – 5 484,6 тыс. руб.;</w:t>
            </w:r>
          </w:p>
          <w:p w14:paraId="7DE4EE9A"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2026 г. – 4 317,6 тыс. руб.;</w:t>
            </w:r>
          </w:p>
          <w:p w14:paraId="52A28487" w14:textId="77777777" w:rsidR="00BE3B4E" w:rsidRPr="00BE3B4E" w:rsidRDefault="00BE3B4E" w:rsidP="00BE3B4E">
            <w:pPr>
              <w:widowControl w:val="0"/>
              <w:autoSpaceDE w:val="0"/>
              <w:autoSpaceDN w:val="0"/>
              <w:adjustRightInd w:val="0"/>
              <w:rPr>
                <w:rFonts w:ascii="Arial" w:hAnsi="Arial" w:cs="Arial"/>
                <w:color w:val="000000"/>
              </w:rPr>
            </w:pPr>
            <w:r w:rsidRPr="00BE3B4E">
              <w:rPr>
                <w:rFonts w:ascii="Arial" w:hAnsi="Arial" w:cs="Arial"/>
                <w:color w:val="000000"/>
              </w:rPr>
              <w:t>2027 г. – 3 712,6 тыс. руб.</w:t>
            </w:r>
          </w:p>
        </w:tc>
      </w:tr>
      <w:tr w:rsidR="00BE3B4E" w:rsidRPr="00BE3B4E" w14:paraId="733D490B" w14:textId="77777777" w:rsidTr="00BA66BF">
        <w:tc>
          <w:tcPr>
            <w:tcW w:w="1735" w:type="pct"/>
          </w:tcPr>
          <w:p w14:paraId="392A0CE9"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lastRenderedPageBreak/>
              <w:t>Перечень объектов кап</w:t>
            </w:r>
            <w:r w:rsidRPr="00BE3B4E">
              <w:rPr>
                <w:rFonts w:ascii="Arial" w:hAnsi="Arial" w:cs="Arial"/>
              </w:rPr>
              <w:t>и</w:t>
            </w:r>
            <w:r w:rsidRPr="00BE3B4E">
              <w:rPr>
                <w:rFonts w:ascii="Arial" w:hAnsi="Arial" w:cs="Arial"/>
              </w:rPr>
              <w:t>тального строительства</w:t>
            </w:r>
          </w:p>
        </w:tc>
        <w:tc>
          <w:tcPr>
            <w:tcW w:w="3265" w:type="pct"/>
          </w:tcPr>
          <w:p w14:paraId="1D3E1F23" w14:textId="77777777" w:rsidR="00BE3B4E" w:rsidRPr="00BE3B4E" w:rsidRDefault="00BE3B4E" w:rsidP="00BE3B4E">
            <w:pPr>
              <w:widowControl w:val="0"/>
              <w:autoSpaceDE w:val="0"/>
              <w:autoSpaceDN w:val="0"/>
              <w:adjustRightInd w:val="0"/>
              <w:rPr>
                <w:rFonts w:ascii="Arial" w:hAnsi="Arial" w:cs="Arial"/>
              </w:rPr>
            </w:pPr>
            <w:r w:rsidRPr="00BE3B4E">
              <w:rPr>
                <w:rFonts w:ascii="Arial" w:hAnsi="Arial" w:cs="Arial"/>
              </w:rPr>
              <w:t>Приложение 3 к настоящему паспорту</w:t>
            </w:r>
          </w:p>
        </w:tc>
      </w:tr>
    </w:tbl>
    <w:p w14:paraId="11282834" w14:textId="77777777" w:rsidR="00BE3B4E" w:rsidRPr="00BE3B4E" w:rsidRDefault="00BE3B4E" w:rsidP="00BE3B4E">
      <w:pPr>
        <w:widowControl w:val="0"/>
        <w:autoSpaceDE w:val="0"/>
        <w:autoSpaceDN w:val="0"/>
        <w:adjustRightInd w:val="0"/>
        <w:ind w:left="1135"/>
        <w:jc w:val="both"/>
        <w:rPr>
          <w:rFonts w:ascii="Arial" w:hAnsi="Arial" w:cs="Arial"/>
        </w:rPr>
      </w:pPr>
    </w:p>
    <w:p w14:paraId="4C9B1A72" w14:textId="77777777" w:rsidR="00BE3B4E" w:rsidRPr="00BE3B4E" w:rsidRDefault="00BE3B4E" w:rsidP="00BE3B4E">
      <w:pPr>
        <w:widowControl w:val="0"/>
        <w:autoSpaceDE w:val="0"/>
        <w:autoSpaceDN w:val="0"/>
        <w:adjustRightInd w:val="0"/>
        <w:ind w:firstLine="720"/>
        <w:contextualSpacing/>
        <w:jc w:val="both"/>
        <w:rPr>
          <w:rFonts w:ascii="Arial" w:hAnsi="Arial" w:cs="Arial"/>
        </w:rPr>
      </w:pPr>
      <w:r w:rsidRPr="00BE3B4E">
        <w:rPr>
          <w:rFonts w:ascii="Arial" w:hAnsi="Arial" w:cs="Arial"/>
        </w:rPr>
        <w:t>1. Характеристика текущего состояния соответствующей сферы с указан</w:t>
      </w:r>
      <w:r w:rsidRPr="00BE3B4E">
        <w:rPr>
          <w:rFonts w:ascii="Arial" w:hAnsi="Arial" w:cs="Arial"/>
        </w:rPr>
        <w:t>и</w:t>
      </w:r>
      <w:r w:rsidRPr="00BE3B4E">
        <w:rPr>
          <w:rFonts w:ascii="Arial" w:hAnsi="Arial" w:cs="Arial"/>
        </w:rPr>
        <w:t>ем основных показателей социально-экономического развития Ермаковского ра</w:t>
      </w:r>
      <w:r w:rsidRPr="00BE3B4E">
        <w:rPr>
          <w:rFonts w:ascii="Arial" w:hAnsi="Arial" w:cs="Arial"/>
        </w:rPr>
        <w:t>й</w:t>
      </w:r>
      <w:r w:rsidRPr="00BE3B4E">
        <w:rPr>
          <w:rFonts w:ascii="Arial" w:hAnsi="Arial" w:cs="Arial"/>
        </w:rPr>
        <w:t>она и анализ социальных, финансово-экономических и прочих рисков реализации программы</w:t>
      </w:r>
    </w:p>
    <w:p w14:paraId="75527328" w14:textId="77777777" w:rsidR="00BE3B4E" w:rsidRPr="00BE3B4E" w:rsidRDefault="00BE3B4E" w:rsidP="00BE3B4E">
      <w:pPr>
        <w:widowControl w:val="0"/>
        <w:autoSpaceDE w:val="0"/>
        <w:autoSpaceDN w:val="0"/>
        <w:adjustRightInd w:val="0"/>
        <w:ind w:left="720"/>
        <w:jc w:val="both"/>
        <w:rPr>
          <w:rFonts w:ascii="Arial" w:hAnsi="Arial" w:cs="Arial"/>
        </w:rPr>
      </w:pPr>
    </w:p>
    <w:p w14:paraId="7718CD60"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bookmarkStart w:id="7" w:name="sub_102"/>
      <w:r w:rsidRPr="00BE3B4E">
        <w:rPr>
          <w:rFonts w:ascii="Arial" w:hAnsi="Arial" w:cs="Arial"/>
        </w:rPr>
        <w:t>Возрождение строительства объектов жилищно-гражданского назначения на территории Ермаковского района началось в 2004 году с достройки в с. Ерм</w:t>
      </w:r>
      <w:r w:rsidRPr="00BE3B4E">
        <w:rPr>
          <w:rFonts w:ascii="Arial" w:hAnsi="Arial" w:cs="Arial"/>
        </w:rPr>
        <w:t>а</w:t>
      </w:r>
      <w:r w:rsidRPr="00BE3B4E">
        <w:rPr>
          <w:rFonts w:ascii="Arial" w:hAnsi="Arial" w:cs="Arial"/>
        </w:rPr>
        <w:t>ковское жилого дома для ветеранов войны и труда, инвалидов по ул. Степная, 3.</w:t>
      </w:r>
    </w:p>
    <w:p w14:paraId="0D8BC1DB"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За период 2014-2023 годов на территории Ермаковского района построено и введено в эксплуатацию более 46 037,5 м² жилья.</w:t>
      </w:r>
    </w:p>
    <w:p w14:paraId="4598AA47"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На территории Ермаковского района существует проблема обеспечения жильем детей-сирот, достигая 18-и летнего возраста, за 2013-2023 годы обесп</w:t>
      </w:r>
      <w:r w:rsidRPr="00BE3B4E">
        <w:rPr>
          <w:rFonts w:ascii="Arial" w:hAnsi="Arial" w:cs="Arial"/>
        </w:rPr>
        <w:t>е</w:t>
      </w:r>
      <w:r w:rsidRPr="00BE3B4E">
        <w:rPr>
          <w:rFonts w:ascii="Arial" w:hAnsi="Arial" w:cs="Arial"/>
        </w:rPr>
        <w:t>чено 94 сироты жильем. В 2025 году планируется приобрести 5 квартир для сирот.</w:t>
      </w:r>
    </w:p>
    <w:p w14:paraId="0CC936B8"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В районе проживают многодетные семьи, нуждающиеся в улучшении ж</w:t>
      </w:r>
      <w:r w:rsidRPr="00BE3B4E">
        <w:rPr>
          <w:rFonts w:ascii="Arial" w:hAnsi="Arial" w:cs="Arial"/>
        </w:rPr>
        <w:t>и</w:t>
      </w:r>
      <w:r w:rsidRPr="00BE3B4E">
        <w:rPr>
          <w:rFonts w:ascii="Arial" w:hAnsi="Arial" w:cs="Arial"/>
        </w:rPr>
        <w:t>лищных условий. Имея относительно невысокий уровень доходов, многодетные семьи имеют возможность обеспечивать себя продуктами питания в достаточной мере, только проживая в индивидуальных жилых домах и имея приусадебные участки. В настоящее время в очереди на получение земельного участка для и</w:t>
      </w:r>
      <w:r w:rsidRPr="00BE3B4E">
        <w:rPr>
          <w:rFonts w:ascii="Arial" w:hAnsi="Arial" w:cs="Arial"/>
        </w:rPr>
        <w:t>н</w:t>
      </w:r>
      <w:r w:rsidRPr="00BE3B4E">
        <w:rPr>
          <w:rFonts w:ascii="Arial" w:hAnsi="Arial" w:cs="Arial"/>
        </w:rPr>
        <w:t>дивидуального жилищного строительства находятся более 250-х многодетных с</w:t>
      </w:r>
      <w:r w:rsidRPr="00BE3B4E">
        <w:rPr>
          <w:rFonts w:ascii="Arial" w:hAnsi="Arial" w:cs="Arial"/>
        </w:rPr>
        <w:t>е</w:t>
      </w:r>
      <w:r w:rsidRPr="00BE3B4E">
        <w:rPr>
          <w:rFonts w:ascii="Arial" w:hAnsi="Arial" w:cs="Arial"/>
        </w:rPr>
        <w:t>мей.</w:t>
      </w:r>
    </w:p>
    <w:p w14:paraId="1E44EAEA"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lastRenderedPageBreak/>
        <w:t>Существует проблема обеспечения жильем специалистов, необходимых в бюджетной сфере.</w:t>
      </w:r>
    </w:p>
    <w:p w14:paraId="54F4E414"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Данные проблемы являются социально значимыми и остро стоящими для населения Ермаковского района. Однако их решение не представляется возмо</w:t>
      </w:r>
      <w:r w:rsidRPr="00BE3B4E">
        <w:rPr>
          <w:rFonts w:ascii="Arial" w:hAnsi="Arial" w:cs="Arial"/>
        </w:rPr>
        <w:t>ж</w:t>
      </w:r>
      <w:r w:rsidRPr="00BE3B4E">
        <w:rPr>
          <w:rFonts w:ascii="Arial" w:hAnsi="Arial" w:cs="Arial"/>
        </w:rPr>
        <w:t>ным без осуществления строительства индивидуальных и многоквартирных ж</w:t>
      </w:r>
      <w:r w:rsidRPr="00BE3B4E">
        <w:rPr>
          <w:rFonts w:ascii="Arial" w:hAnsi="Arial" w:cs="Arial"/>
        </w:rPr>
        <w:t>и</w:t>
      </w:r>
      <w:r w:rsidRPr="00BE3B4E">
        <w:rPr>
          <w:rFonts w:ascii="Arial" w:hAnsi="Arial" w:cs="Arial"/>
        </w:rPr>
        <w:t>лых домов на земельных участках, обеспеченных коммунальной и транспортной инфраструктурой.</w:t>
      </w:r>
    </w:p>
    <w:p w14:paraId="51DEC1A2"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В настоящий момент на территории Ермаковского района активно ведётся индивидуальное жилищное строительство. В связи с высокими темпами стро</w:t>
      </w:r>
      <w:r w:rsidRPr="00BE3B4E">
        <w:rPr>
          <w:rFonts w:ascii="Arial" w:hAnsi="Arial" w:cs="Arial"/>
        </w:rPr>
        <w:t>и</w:t>
      </w:r>
      <w:r w:rsidRPr="00BE3B4E">
        <w:rPr>
          <w:rFonts w:ascii="Arial" w:hAnsi="Arial" w:cs="Arial"/>
        </w:rPr>
        <w:t>тельства, возможности для предоставления земельных участков, обеспеченных коммунальной инфраструктурой, под индивидуальное жилищное строительство в с. Ермаковское на сегодняшний день исчерпаны.</w:t>
      </w:r>
    </w:p>
    <w:p w14:paraId="69B7530B"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bookmarkStart w:id="8" w:name="_Hlk180073494"/>
      <w:r w:rsidRPr="00BE3B4E">
        <w:rPr>
          <w:rFonts w:ascii="Arial" w:hAnsi="Arial" w:cs="Arial"/>
        </w:rPr>
        <w:t xml:space="preserve">Земельные участки с целью индивидуального жилищного строительства в </w:t>
      </w:r>
      <w:proofErr w:type="spellStart"/>
      <w:r w:rsidRPr="00BE3B4E">
        <w:rPr>
          <w:rFonts w:ascii="Arial" w:hAnsi="Arial" w:cs="Arial"/>
        </w:rPr>
        <w:t>мкр</w:t>
      </w:r>
      <w:proofErr w:type="spellEnd"/>
      <w:r w:rsidRPr="00BE3B4E">
        <w:rPr>
          <w:rFonts w:ascii="Arial" w:hAnsi="Arial" w:cs="Arial"/>
        </w:rPr>
        <w:t>. «Западный» уже все предоставлены.</w:t>
      </w:r>
    </w:p>
    <w:p w14:paraId="38F9BC1E"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bookmarkStart w:id="9" w:name="_Hlk180073599"/>
      <w:r w:rsidRPr="00BE3B4E">
        <w:rPr>
          <w:rFonts w:ascii="Arial" w:hAnsi="Arial" w:cs="Arial"/>
        </w:rPr>
        <w:t xml:space="preserve">Вышеуказанный микрорайон </w:t>
      </w:r>
      <w:bookmarkStart w:id="10" w:name="_Hlk180073528"/>
      <w:bookmarkEnd w:id="8"/>
      <w:r w:rsidRPr="00BE3B4E">
        <w:rPr>
          <w:rFonts w:ascii="Arial" w:hAnsi="Arial" w:cs="Arial"/>
        </w:rPr>
        <w:t>находится</w:t>
      </w:r>
      <w:bookmarkEnd w:id="10"/>
      <w:r w:rsidRPr="00BE3B4E">
        <w:rPr>
          <w:rFonts w:ascii="Arial" w:hAnsi="Arial" w:cs="Arial"/>
        </w:rPr>
        <w:t xml:space="preserve"> в западном направлении с. Ерм</w:t>
      </w:r>
      <w:r w:rsidRPr="00BE3B4E">
        <w:rPr>
          <w:rFonts w:ascii="Arial" w:hAnsi="Arial" w:cs="Arial"/>
        </w:rPr>
        <w:t>а</w:t>
      </w:r>
      <w:r w:rsidRPr="00BE3B4E">
        <w:rPr>
          <w:rFonts w:ascii="Arial" w:hAnsi="Arial" w:cs="Arial"/>
        </w:rPr>
        <w:t>ковское. На основании утверждённого генерального плана с. Ермаковское на те</w:t>
      </w:r>
      <w:r w:rsidRPr="00BE3B4E">
        <w:rPr>
          <w:rFonts w:ascii="Arial" w:hAnsi="Arial" w:cs="Arial"/>
        </w:rPr>
        <w:t>р</w:t>
      </w:r>
      <w:r w:rsidRPr="00BE3B4E">
        <w:rPr>
          <w:rFonts w:ascii="Arial" w:hAnsi="Arial" w:cs="Arial"/>
        </w:rPr>
        <w:t xml:space="preserve">ритории </w:t>
      </w:r>
      <w:proofErr w:type="spellStart"/>
      <w:r w:rsidRPr="00BE3B4E">
        <w:rPr>
          <w:rFonts w:ascii="Arial" w:hAnsi="Arial" w:cs="Arial"/>
        </w:rPr>
        <w:t>мкр</w:t>
      </w:r>
      <w:proofErr w:type="spellEnd"/>
      <w:r w:rsidRPr="00BE3B4E">
        <w:rPr>
          <w:rFonts w:ascii="Arial" w:hAnsi="Arial" w:cs="Arial"/>
        </w:rPr>
        <w:t>. «Западный» предусматривается размещение средней общеобраз</w:t>
      </w:r>
      <w:r w:rsidRPr="00BE3B4E">
        <w:rPr>
          <w:rFonts w:ascii="Arial" w:hAnsi="Arial" w:cs="Arial"/>
        </w:rPr>
        <w:t>о</w:t>
      </w:r>
      <w:r w:rsidRPr="00BE3B4E">
        <w:rPr>
          <w:rFonts w:ascii="Arial" w:hAnsi="Arial" w:cs="Arial"/>
        </w:rPr>
        <w:t>вательной школы, спортивного комплекса, многофункционального культурно-досугового центра, торгового предприятия. Однако по причине отсутствия обесп</w:t>
      </w:r>
      <w:r w:rsidRPr="00BE3B4E">
        <w:rPr>
          <w:rFonts w:ascii="Arial" w:hAnsi="Arial" w:cs="Arial"/>
        </w:rPr>
        <w:t>е</w:t>
      </w:r>
      <w:r w:rsidRPr="00BE3B4E">
        <w:rPr>
          <w:rFonts w:ascii="Arial" w:hAnsi="Arial" w:cs="Arial"/>
        </w:rPr>
        <w:t>чения данного микрорайона коммунальной инфраструктурой строительство да</w:t>
      </w:r>
      <w:r w:rsidRPr="00BE3B4E">
        <w:rPr>
          <w:rFonts w:ascii="Arial" w:hAnsi="Arial" w:cs="Arial"/>
        </w:rPr>
        <w:t>н</w:t>
      </w:r>
      <w:r w:rsidRPr="00BE3B4E">
        <w:rPr>
          <w:rFonts w:ascii="Arial" w:hAnsi="Arial" w:cs="Arial"/>
        </w:rPr>
        <w:t>ных социально значимых объектов и объектов индивидуального жилищного стр</w:t>
      </w:r>
      <w:r w:rsidRPr="00BE3B4E">
        <w:rPr>
          <w:rFonts w:ascii="Arial" w:hAnsi="Arial" w:cs="Arial"/>
        </w:rPr>
        <w:t>о</w:t>
      </w:r>
      <w:r w:rsidRPr="00BE3B4E">
        <w:rPr>
          <w:rFonts w:ascii="Arial" w:hAnsi="Arial" w:cs="Arial"/>
        </w:rPr>
        <w:t>ительства не представляется возможным, в связи, с чем остро стоит необход</w:t>
      </w:r>
      <w:r w:rsidRPr="00BE3B4E">
        <w:rPr>
          <w:rFonts w:ascii="Arial" w:hAnsi="Arial" w:cs="Arial"/>
        </w:rPr>
        <w:t>и</w:t>
      </w:r>
      <w:r w:rsidRPr="00BE3B4E">
        <w:rPr>
          <w:rFonts w:ascii="Arial" w:hAnsi="Arial" w:cs="Arial"/>
        </w:rPr>
        <w:t xml:space="preserve">мость обеспечения </w:t>
      </w:r>
      <w:proofErr w:type="spellStart"/>
      <w:r w:rsidRPr="00BE3B4E">
        <w:rPr>
          <w:rFonts w:ascii="Arial" w:hAnsi="Arial" w:cs="Arial"/>
        </w:rPr>
        <w:t>мкр</w:t>
      </w:r>
      <w:proofErr w:type="spellEnd"/>
      <w:r w:rsidRPr="00BE3B4E">
        <w:rPr>
          <w:rFonts w:ascii="Arial" w:hAnsi="Arial" w:cs="Arial"/>
        </w:rPr>
        <w:t>. «Западный» коммунальной и транспортной инфрастру</w:t>
      </w:r>
      <w:r w:rsidRPr="00BE3B4E">
        <w:rPr>
          <w:rFonts w:ascii="Arial" w:hAnsi="Arial" w:cs="Arial"/>
        </w:rPr>
        <w:t>к</w:t>
      </w:r>
      <w:r w:rsidRPr="00BE3B4E">
        <w:rPr>
          <w:rFonts w:ascii="Arial" w:hAnsi="Arial" w:cs="Arial"/>
        </w:rPr>
        <w:t>турой.</w:t>
      </w:r>
    </w:p>
    <w:p w14:paraId="5FB28CAF"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bookmarkStart w:id="11" w:name="_Hlk180073644"/>
      <w:bookmarkEnd w:id="9"/>
      <w:r w:rsidRPr="00BE3B4E">
        <w:rPr>
          <w:rFonts w:ascii="Arial" w:hAnsi="Arial" w:cs="Arial"/>
        </w:rPr>
        <w:t>В 2008 году сформирован земельный участок площадью 37 га для ко</w:t>
      </w:r>
      <w:r w:rsidRPr="00BE3B4E">
        <w:rPr>
          <w:rFonts w:ascii="Arial" w:hAnsi="Arial" w:cs="Arial"/>
        </w:rPr>
        <w:t>м</w:t>
      </w:r>
      <w:r w:rsidRPr="00BE3B4E">
        <w:rPr>
          <w:rFonts w:ascii="Arial" w:hAnsi="Arial" w:cs="Arial"/>
        </w:rPr>
        <w:t>плексного жилищного строительства на северной окраине с. Ермаковское (микр</w:t>
      </w:r>
      <w:r w:rsidRPr="00BE3B4E">
        <w:rPr>
          <w:rFonts w:ascii="Arial" w:hAnsi="Arial" w:cs="Arial"/>
        </w:rPr>
        <w:t>о</w:t>
      </w:r>
      <w:r w:rsidRPr="00BE3B4E">
        <w:rPr>
          <w:rFonts w:ascii="Arial" w:hAnsi="Arial" w:cs="Arial"/>
        </w:rPr>
        <w:t>район «Северный»), зарегистрировано право собственности на землю. Данный участок включен в черту с. Ермаковское. Рассматриваемая площадка под ко</w:t>
      </w:r>
      <w:r w:rsidRPr="00BE3B4E">
        <w:rPr>
          <w:rFonts w:ascii="Arial" w:hAnsi="Arial" w:cs="Arial"/>
        </w:rPr>
        <w:t>м</w:t>
      </w:r>
      <w:r w:rsidRPr="00BE3B4E">
        <w:rPr>
          <w:rFonts w:ascii="Arial" w:hAnsi="Arial" w:cs="Arial"/>
        </w:rPr>
        <w:t>плексную компактную застройку и благоустройство перспективного усадебного микрорайона «Северный» располагается на окраине с. Ермаковское в северо-западном направлении. Разработан проект планировки микрорайона. Планир</w:t>
      </w:r>
      <w:r w:rsidRPr="00BE3B4E">
        <w:rPr>
          <w:rFonts w:ascii="Arial" w:hAnsi="Arial" w:cs="Arial"/>
        </w:rPr>
        <w:t>о</w:t>
      </w:r>
      <w:r w:rsidRPr="00BE3B4E">
        <w:rPr>
          <w:rFonts w:ascii="Arial" w:hAnsi="Arial" w:cs="Arial"/>
        </w:rPr>
        <w:t>вочная структура микрорайона «Северный» складывается из восьми жилых ква</w:t>
      </w:r>
      <w:r w:rsidRPr="00BE3B4E">
        <w:rPr>
          <w:rFonts w:ascii="Arial" w:hAnsi="Arial" w:cs="Arial"/>
        </w:rPr>
        <w:t>р</w:t>
      </w:r>
      <w:r w:rsidRPr="00BE3B4E">
        <w:rPr>
          <w:rFonts w:ascii="Arial" w:hAnsi="Arial" w:cs="Arial"/>
        </w:rPr>
        <w:t>талов. В части двух кварталов предусматривается размещение многоквартирных жилых домов, детского комбината, торгово-коммерческого центра, пожарного д</w:t>
      </w:r>
      <w:r w:rsidRPr="00BE3B4E">
        <w:rPr>
          <w:rFonts w:ascii="Arial" w:hAnsi="Arial" w:cs="Arial"/>
        </w:rPr>
        <w:t>е</w:t>
      </w:r>
      <w:r w:rsidRPr="00BE3B4E">
        <w:rPr>
          <w:rFonts w:ascii="Arial" w:hAnsi="Arial" w:cs="Arial"/>
        </w:rPr>
        <w:t>по.</w:t>
      </w:r>
    </w:p>
    <w:p w14:paraId="5FCC01D8"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xml:space="preserve">Площадь проектируемого участка составляет 37,0 га, площадь селитебной территории (в границах красных линий) - 22 га. На этой территории размещается 126 участков под жилые дома усадебного типа со средним размером участка 0,12 га. </w:t>
      </w:r>
    </w:p>
    <w:p w14:paraId="306FA75E"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На территории микрорайона «Северный» кроме строительства 126 котт</w:t>
      </w:r>
      <w:r w:rsidRPr="00BE3B4E">
        <w:rPr>
          <w:rFonts w:ascii="Arial" w:hAnsi="Arial" w:cs="Arial"/>
        </w:rPr>
        <w:t>е</w:t>
      </w:r>
      <w:r w:rsidRPr="00BE3B4E">
        <w:rPr>
          <w:rFonts w:ascii="Arial" w:hAnsi="Arial" w:cs="Arial"/>
        </w:rPr>
        <w:t>джей, предусматривается 13-ть многоквартирных жилых домов, детский комбинат (начальная школа + ясли-сад), пожарное депо, торгово-развлекательный центр.</w:t>
      </w:r>
    </w:p>
    <w:p w14:paraId="46748A34"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В 2017 году приобретен детский сад на 95 мест на территории двухэтажной застройки микрорайона «Аэродромный» с. Ермаковское. Также начато строител</w:t>
      </w:r>
      <w:r w:rsidRPr="00BE3B4E">
        <w:rPr>
          <w:rFonts w:ascii="Arial" w:hAnsi="Arial" w:cs="Arial"/>
        </w:rPr>
        <w:t>ь</w:t>
      </w:r>
      <w:r w:rsidRPr="00BE3B4E">
        <w:rPr>
          <w:rFonts w:ascii="Arial" w:hAnsi="Arial" w:cs="Arial"/>
        </w:rPr>
        <w:t>ство физкультурно-спортивного центра в с. Ермаковское, ввод которого осущест</w:t>
      </w:r>
      <w:r w:rsidRPr="00BE3B4E">
        <w:rPr>
          <w:rFonts w:ascii="Arial" w:hAnsi="Arial" w:cs="Arial"/>
        </w:rPr>
        <w:t>в</w:t>
      </w:r>
      <w:r w:rsidRPr="00BE3B4E">
        <w:rPr>
          <w:rFonts w:ascii="Arial" w:hAnsi="Arial" w:cs="Arial"/>
        </w:rPr>
        <w:t>лен в 2018 году.</w:t>
      </w:r>
    </w:p>
    <w:p w14:paraId="7FE6CA8C"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Так же остро стоял вопрос обеспечения социальной инфраструктурой и в с. Разъезжее. Существующее здание средней образовательной школы было пр</w:t>
      </w:r>
      <w:r w:rsidRPr="00BE3B4E">
        <w:rPr>
          <w:rFonts w:ascii="Arial" w:hAnsi="Arial" w:cs="Arial"/>
        </w:rPr>
        <w:t>и</w:t>
      </w:r>
      <w:r w:rsidRPr="00BE3B4E">
        <w:rPr>
          <w:rFonts w:ascii="Arial" w:hAnsi="Arial" w:cs="Arial"/>
        </w:rPr>
        <w:t>знано аварийным и нахождение учащихся в настоящий момент носило временный характер. В связи с тем, что реконструкция существующего здания не возможна, потребовалось строительство нового здания школы. В 2017 году была разработ</w:t>
      </w:r>
      <w:r w:rsidRPr="00BE3B4E">
        <w:rPr>
          <w:rFonts w:ascii="Arial" w:hAnsi="Arial" w:cs="Arial"/>
        </w:rPr>
        <w:t>а</w:t>
      </w:r>
      <w:r w:rsidRPr="00BE3B4E">
        <w:rPr>
          <w:rFonts w:ascii="Arial" w:hAnsi="Arial" w:cs="Arial"/>
        </w:rPr>
        <w:t xml:space="preserve">на проектно-сметная документация на строительство школы на 80 учащихся с </w:t>
      </w:r>
      <w:r w:rsidRPr="00BE3B4E">
        <w:rPr>
          <w:rFonts w:ascii="Arial" w:hAnsi="Arial" w:cs="Arial"/>
        </w:rPr>
        <w:lastRenderedPageBreak/>
        <w:t>дошкольными группами на 35 мест в с. Разъезжее. В 2018 году получено полож</w:t>
      </w:r>
      <w:r w:rsidRPr="00BE3B4E">
        <w:rPr>
          <w:rFonts w:ascii="Arial" w:hAnsi="Arial" w:cs="Arial"/>
        </w:rPr>
        <w:t>и</w:t>
      </w:r>
      <w:r w:rsidRPr="00BE3B4E">
        <w:rPr>
          <w:rFonts w:ascii="Arial" w:hAnsi="Arial" w:cs="Arial"/>
        </w:rPr>
        <w:t>тельное заключение государственной экспертизы на проект и начато строител</w:t>
      </w:r>
      <w:r w:rsidRPr="00BE3B4E">
        <w:rPr>
          <w:rFonts w:ascii="Arial" w:hAnsi="Arial" w:cs="Arial"/>
        </w:rPr>
        <w:t>ь</w:t>
      </w:r>
      <w:r w:rsidRPr="00BE3B4E">
        <w:rPr>
          <w:rFonts w:ascii="Arial" w:hAnsi="Arial" w:cs="Arial"/>
        </w:rPr>
        <w:t>ство объекта. Ввод объекта в эксплуатацию осуществлен в феврале месяце 2020 года.</w:t>
      </w:r>
    </w:p>
    <w:bookmarkEnd w:id="11"/>
    <w:p w14:paraId="53F55F02"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Градостроительство является базовой отраслью, обеспечивающей усто</w:t>
      </w:r>
      <w:r w:rsidRPr="00BE3B4E">
        <w:rPr>
          <w:rFonts w:ascii="Arial" w:hAnsi="Arial" w:cs="Arial"/>
          <w:color w:val="000000"/>
        </w:rPr>
        <w:t>й</w:t>
      </w:r>
      <w:r w:rsidRPr="00BE3B4E">
        <w:rPr>
          <w:rFonts w:ascii="Arial" w:hAnsi="Arial" w:cs="Arial"/>
          <w:color w:val="000000"/>
        </w:rPr>
        <w:t xml:space="preserve">чивое социально-экономическое развитие территорий. </w:t>
      </w:r>
    </w:p>
    <w:p w14:paraId="074ABD33"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 xml:space="preserve"> Градостроительная деятельность по развитию территорий, осуществля</w:t>
      </w:r>
      <w:r w:rsidRPr="00BE3B4E">
        <w:rPr>
          <w:rFonts w:ascii="Arial" w:hAnsi="Arial" w:cs="Arial"/>
          <w:color w:val="000000"/>
        </w:rPr>
        <w:t>е</w:t>
      </w:r>
      <w:r w:rsidRPr="00BE3B4E">
        <w:rPr>
          <w:rFonts w:ascii="Arial" w:hAnsi="Arial" w:cs="Arial"/>
          <w:color w:val="000000"/>
        </w:rPr>
        <w:t>мая в виде территориального планирования, градостроительного зонирования, планировки территорий, архитектурно-строительного проектирования, строител</w:t>
      </w:r>
      <w:r w:rsidRPr="00BE3B4E">
        <w:rPr>
          <w:rFonts w:ascii="Arial" w:hAnsi="Arial" w:cs="Arial"/>
          <w:color w:val="000000"/>
        </w:rPr>
        <w:t>ь</w:t>
      </w:r>
      <w:r w:rsidRPr="00BE3B4E">
        <w:rPr>
          <w:rFonts w:ascii="Arial" w:hAnsi="Arial" w:cs="Arial"/>
          <w:color w:val="000000"/>
        </w:rPr>
        <w:t>ство, капитального ремонта, реконструкция объектов капитального строительства.</w:t>
      </w:r>
    </w:p>
    <w:p w14:paraId="59490F77"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w:t>
      </w:r>
    </w:p>
    <w:p w14:paraId="62E31C13"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Устойчивое развитие территорий – обеспечение при осуществлении град</w:t>
      </w:r>
      <w:r w:rsidRPr="00BE3B4E">
        <w:rPr>
          <w:rFonts w:ascii="Arial" w:hAnsi="Arial" w:cs="Arial"/>
          <w:color w:val="000000"/>
        </w:rPr>
        <w:t>о</w:t>
      </w:r>
      <w:r w:rsidRPr="00BE3B4E">
        <w:rPr>
          <w:rFonts w:ascii="Arial" w:hAnsi="Arial" w:cs="Arial"/>
          <w:color w:val="000000"/>
        </w:rPr>
        <w:t>строительной деятельности безопасности и благоприятных условий жизнеде</w:t>
      </w:r>
      <w:r w:rsidRPr="00BE3B4E">
        <w:rPr>
          <w:rFonts w:ascii="Arial" w:hAnsi="Arial" w:cs="Arial"/>
          <w:color w:val="000000"/>
        </w:rPr>
        <w:t>я</w:t>
      </w:r>
      <w:r w:rsidRPr="00BE3B4E">
        <w:rPr>
          <w:rFonts w:ascii="Arial" w:hAnsi="Arial" w:cs="Arial"/>
          <w:color w:val="000000"/>
        </w:rPr>
        <w:t>тельности человека, ограничение негативного воздействия хозяйственной и иной деятельности на окружающую среду и обеспечение охраны и рационального и</w:t>
      </w:r>
      <w:r w:rsidRPr="00BE3B4E">
        <w:rPr>
          <w:rFonts w:ascii="Arial" w:hAnsi="Arial" w:cs="Arial"/>
          <w:color w:val="000000"/>
        </w:rPr>
        <w:t>с</w:t>
      </w:r>
      <w:r w:rsidRPr="00BE3B4E">
        <w:rPr>
          <w:rFonts w:ascii="Arial" w:hAnsi="Arial" w:cs="Arial"/>
          <w:color w:val="000000"/>
        </w:rPr>
        <w:t>пользования природных ресурсов в интересах настоящего и будущего поколений.</w:t>
      </w:r>
    </w:p>
    <w:p w14:paraId="3DB8E88F"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Градостроительная деятельность на территории Ермаковского района ос</w:t>
      </w:r>
      <w:r w:rsidRPr="00BE3B4E">
        <w:rPr>
          <w:rFonts w:ascii="Arial" w:hAnsi="Arial" w:cs="Arial"/>
          <w:color w:val="000000"/>
        </w:rPr>
        <w:t>у</w:t>
      </w:r>
      <w:r w:rsidRPr="00BE3B4E">
        <w:rPr>
          <w:rFonts w:ascii="Arial" w:hAnsi="Arial" w:cs="Arial"/>
          <w:color w:val="000000"/>
        </w:rPr>
        <w:t>ществляется на основе документов территориального планирования.</w:t>
      </w:r>
    </w:p>
    <w:p w14:paraId="79BE7FC0"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Значительная часть документов территориального планирования муниц</w:t>
      </w:r>
      <w:r w:rsidRPr="00BE3B4E">
        <w:rPr>
          <w:rFonts w:ascii="Arial" w:hAnsi="Arial" w:cs="Arial"/>
          <w:color w:val="000000"/>
        </w:rPr>
        <w:t>и</w:t>
      </w:r>
      <w:r w:rsidRPr="00BE3B4E">
        <w:rPr>
          <w:rFonts w:ascii="Arial" w:hAnsi="Arial" w:cs="Arial"/>
          <w:color w:val="000000"/>
        </w:rPr>
        <w:t>пальных образований края разработаны в период 1968-1986 годов. На территории Ермаковского района находится 14 муниципальных образований. Генеральные планы сельских поселений на территории района разрабатывались и корректир</w:t>
      </w:r>
      <w:r w:rsidRPr="00BE3B4E">
        <w:rPr>
          <w:rFonts w:ascii="Arial" w:hAnsi="Arial" w:cs="Arial"/>
          <w:color w:val="000000"/>
        </w:rPr>
        <w:t>о</w:t>
      </w:r>
      <w:r w:rsidRPr="00BE3B4E">
        <w:rPr>
          <w:rFonts w:ascii="Arial" w:hAnsi="Arial" w:cs="Arial"/>
          <w:color w:val="000000"/>
        </w:rPr>
        <w:t>вались в 80-х годах прошлого века. На данный момент генеральные планы пос</w:t>
      </w:r>
      <w:r w:rsidRPr="00BE3B4E">
        <w:rPr>
          <w:rFonts w:ascii="Arial" w:hAnsi="Arial" w:cs="Arial"/>
          <w:color w:val="000000"/>
        </w:rPr>
        <w:t>е</w:t>
      </w:r>
      <w:r w:rsidRPr="00BE3B4E">
        <w:rPr>
          <w:rFonts w:ascii="Arial" w:hAnsi="Arial" w:cs="Arial"/>
          <w:color w:val="000000"/>
        </w:rPr>
        <w:t xml:space="preserve">лений в новых социально-экономических условиях не отвечают современным требованиям. Разработано 12 проектов генеральных планов, а именно: </w:t>
      </w:r>
      <w:proofErr w:type="spellStart"/>
      <w:r w:rsidRPr="00BE3B4E">
        <w:rPr>
          <w:rFonts w:ascii="Arial" w:hAnsi="Arial" w:cs="Arial"/>
          <w:color w:val="000000"/>
        </w:rPr>
        <w:t>Арада</w:t>
      </w:r>
      <w:r w:rsidRPr="00BE3B4E">
        <w:rPr>
          <w:rFonts w:ascii="Arial" w:hAnsi="Arial" w:cs="Arial"/>
          <w:color w:val="000000"/>
        </w:rPr>
        <w:t>н</w:t>
      </w:r>
      <w:r w:rsidRPr="00BE3B4E">
        <w:rPr>
          <w:rFonts w:ascii="Arial" w:hAnsi="Arial" w:cs="Arial"/>
          <w:color w:val="000000"/>
        </w:rPr>
        <w:t>ского</w:t>
      </w:r>
      <w:proofErr w:type="spellEnd"/>
      <w:r w:rsidRPr="00BE3B4E">
        <w:rPr>
          <w:rFonts w:ascii="Arial" w:hAnsi="Arial" w:cs="Arial"/>
          <w:color w:val="000000"/>
        </w:rPr>
        <w:t xml:space="preserve">, Ермаковского, Ойского, Танзыбейского, </w:t>
      </w:r>
      <w:proofErr w:type="spellStart"/>
      <w:r w:rsidRPr="00BE3B4E">
        <w:rPr>
          <w:rFonts w:ascii="Arial" w:hAnsi="Arial" w:cs="Arial"/>
          <w:color w:val="000000"/>
        </w:rPr>
        <w:t>Мигнинского</w:t>
      </w:r>
      <w:proofErr w:type="spellEnd"/>
      <w:r w:rsidRPr="00BE3B4E">
        <w:rPr>
          <w:rFonts w:ascii="Arial" w:hAnsi="Arial" w:cs="Arial"/>
          <w:color w:val="000000"/>
        </w:rPr>
        <w:t xml:space="preserve">, </w:t>
      </w:r>
      <w:proofErr w:type="spellStart"/>
      <w:r w:rsidRPr="00BE3B4E">
        <w:rPr>
          <w:rFonts w:ascii="Arial" w:hAnsi="Arial" w:cs="Arial"/>
          <w:color w:val="000000"/>
        </w:rPr>
        <w:t>Григорьевского</w:t>
      </w:r>
      <w:proofErr w:type="spellEnd"/>
      <w:r w:rsidRPr="00BE3B4E">
        <w:rPr>
          <w:rFonts w:ascii="Arial" w:hAnsi="Arial" w:cs="Arial"/>
          <w:color w:val="000000"/>
        </w:rPr>
        <w:t>, Раз</w:t>
      </w:r>
      <w:r w:rsidRPr="00BE3B4E">
        <w:rPr>
          <w:rFonts w:ascii="Arial" w:hAnsi="Arial" w:cs="Arial"/>
          <w:color w:val="000000"/>
        </w:rPr>
        <w:t>ъ</w:t>
      </w:r>
      <w:r w:rsidRPr="00BE3B4E">
        <w:rPr>
          <w:rFonts w:ascii="Arial" w:hAnsi="Arial" w:cs="Arial"/>
          <w:color w:val="000000"/>
        </w:rPr>
        <w:t xml:space="preserve">езженского, Верхнеусинского, Ивановского, </w:t>
      </w:r>
      <w:proofErr w:type="spellStart"/>
      <w:r w:rsidRPr="00BE3B4E">
        <w:rPr>
          <w:rFonts w:ascii="Arial" w:hAnsi="Arial" w:cs="Arial"/>
          <w:color w:val="000000"/>
        </w:rPr>
        <w:t>Нижнесуэтукского</w:t>
      </w:r>
      <w:proofErr w:type="spellEnd"/>
      <w:r w:rsidRPr="00BE3B4E">
        <w:rPr>
          <w:rFonts w:ascii="Arial" w:hAnsi="Arial" w:cs="Arial"/>
          <w:color w:val="000000"/>
        </w:rPr>
        <w:t xml:space="preserve">, </w:t>
      </w:r>
      <w:proofErr w:type="spellStart"/>
      <w:r w:rsidRPr="00BE3B4E">
        <w:rPr>
          <w:rFonts w:ascii="Arial" w:hAnsi="Arial" w:cs="Arial"/>
          <w:color w:val="000000"/>
        </w:rPr>
        <w:t>Семенниковского</w:t>
      </w:r>
      <w:proofErr w:type="spellEnd"/>
      <w:r w:rsidRPr="00BE3B4E">
        <w:rPr>
          <w:rFonts w:ascii="Arial" w:hAnsi="Arial" w:cs="Arial"/>
          <w:color w:val="000000"/>
        </w:rPr>
        <w:t xml:space="preserve">, </w:t>
      </w:r>
      <w:proofErr w:type="spellStart"/>
      <w:r w:rsidRPr="00BE3B4E">
        <w:rPr>
          <w:rFonts w:ascii="Arial" w:hAnsi="Arial" w:cs="Arial"/>
          <w:color w:val="000000"/>
        </w:rPr>
        <w:t>Салбинского</w:t>
      </w:r>
      <w:proofErr w:type="spellEnd"/>
      <w:r w:rsidRPr="00BE3B4E">
        <w:rPr>
          <w:rFonts w:ascii="Arial" w:hAnsi="Arial" w:cs="Arial"/>
          <w:color w:val="000000"/>
        </w:rPr>
        <w:t xml:space="preserve"> сельсоветов. Из них утверждены генпланы села Ермаковское, Ойск</w:t>
      </w:r>
      <w:r w:rsidRPr="00BE3B4E">
        <w:rPr>
          <w:rFonts w:ascii="Arial" w:hAnsi="Arial" w:cs="Arial"/>
          <w:color w:val="000000"/>
        </w:rPr>
        <w:t>о</w:t>
      </w:r>
      <w:r w:rsidRPr="00BE3B4E">
        <w:rPr>
          <w:rFonts w:ascii="Arial" w:hAnsi="Arial" w:cs="Arial"/>
          <w:color w:val="000000"/>
        </w:rPr>
        <w:t xml:space="preserve">го, </w:t>
      </w:r>
      <w:proofErr w:type="spellStart"/>
      <w:r w:rsidRPr="00BE3B4E">
        <w:rPr>
          <w:rFonts w:ascii="Arial" w:hAnsi="Arial" w:cs="Arial"/>
          <w:color w:val="000000"/>
        </w:rPr>
        <w:t>Мигнинского</w:t>
      </w:r>
      <w:proofErr w:type="spellEnd"/>
      <w:r w:rsidRPr="00BE3B4E">
        <w:rPr>
          <w:rFonts w:ascii="Arial" w:hAnsi="Arial" w:cs="Arial"/>
          <w:color w:val="000000"/>
        </w:rPr>
        <w:t xml:space="preserve">, Разъезженского, </w:t>
      </w:r>
      <w:proofErr w:type="spellStart"/>
      <w:r w:rsidRPr="00BE3B4E">
        <w:rPr>
          <w:rFonts w:ascii="Arial" w:hAnsi="Arial" w:cs="Arial"/>
          <w:color w:val="000000"/>
        </w:rPr>
        <w:t>Семенниковского</w:t>
      </w:r>
      <w:proofErr w:type="spellEnd"/>
      <w:r w:rsidRPr="00BE3B4E">
        <w:rPr>
          <w:rFonts w:ascii="Arial" w:hAnsi="Arial" w:cs="Arial"/>
          <w:color w:val="000000"/>
        </w:rPr>
        <w:t xml:space="preserve"> и </w:t>
      </w:r>
      <w:proofErr w:type="spellStart"/>
      <w:r w:rsidRPr="00BE3B4E">
        <w:rPr>
          <w:rFonts w:ascii="Arial" w:hAnsi="Arial" w:cs="Arial"/>
          <w:color w:val="000000"/>
        </w:rPr>
        <w:t>Григорьевского</w:t>
      </w:r>
      <w:proofErr w:type="spellEnd"/>
      <w:r w:rsidRPr="00BE3B4E">
        <w:rPr>
          <w:rFonts w:ascii="Arial" w:hAnsi="Arial" w:cs="Arial"/>
          <w:color w:val="000000"/>
        </w:rPr>
        <w:t xml:space="preserve"> сельсоветов.</w:t>
      </w:r>
    </w:p>
    <w:p w14:paraId="1C37E5BC"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 xml:space="preserve">Также разработана и утверждена схема территориального планирования Ермаковского района. </w:t>
      </w:r>
    </w:p>
    <w:p w14:paraId="27750FE0"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Документы территориального планирования являются важнейшим элеме</w:t>
      </w:r>
      <w:r w:rsidRPr="00BE3B4E">
        <w:rPr>
          <w:rFonts w:ascii="Arial" w:hAnsi="Arial" w:cs="Arial"/>
          <w:color w:val="000000"/>
        </w:rPr>
        <w:t>н</w:t>
      </w:r>
      <w:r w:rsidRPr="00BE3B4E">
        <w:rPr>
          <w:rFonts w:ascii="Arial" w:hAnsi="Arial" w:cs="Arial"/>
          <w:color w:val="000000"/>
        </w:rPr>
        <w:t>том при разработке краевых и местных инвестиционных программ, формирования перечня инвестиционных проектов, финансируемых из краевого и местного бю</w:t>
      </w:r>
      <w:r w:rsidRPr="00BE3B4E">
        <w:rPr>
          <w:rFonts w:ascii="Arial" w:hAnsi="Arial" w:cs="Arial"/>
          <w:color w:val="000000"/>
        </w:rPr>
        <w:t>д</w:t>
      </w:r>
      <w:r w:rsidRPr="00BE3B4E">
        <w:rPr>
          <w:rFonts w:ascii="Arial" w:hAnsi="Arial" w:cs="Arial"/>
          <w:color w:val="000000"/>
        </w:rPr>
        <w:t>жетов, схем и проектов развития инженерной, транспортной и социальной инфр</w:t>
      </w:r>
      <w:r w:rsidRPr="00BE3B4E">
        <w:rPr>
          <w:rFonts w:ascii="Arial" w:hAnsi="Arial" w:cs="Arial"/>
          <w:color w:val="000000"/>
        </w:rPr>
        <w:t>а</w:t>
      </w:r>
      <w:r w:rsidRPr="00BE3B4E">
        <w:rPr>
          <w:rFonts w:ascii="Arial" w:hAnsi="Arial" w:cs="Arial"/>
          <w:color w:val="000000"/>
        </w:rPr>
        <w:t>структур, территориальных комплексных схем природопользования, защиты те</w:t>
      </w:r>
      <w:r w:rsidRPr="00BE3B4E">
        <w:rPr>
          <w:rFonts w:ascii="Arial" w:hAnsi="Arial" w:cs="Arial"/>
          <w:color w:val="000000"/>
        </w:rPr>
        <w:t>р</w:t>
      </w:r>
      <w:r w:rsidRPr="00BE3B4E">
        <w:rPr>
          <w:rFonts w:ascii="Arial" w:hAnsi="Arial" w:cs="Arial"/>
          <w:color w:val="000000"/>
        </w:rPr>
        <w:t>риторий от чрезвычайных ситуаций. В настоящее время так же отсутствует и</w:t>
      </w:r>
      <w:r w:rsidRPr="00BE3B4E">
        <w:rPr>
          <w:rFonts w:ascii="Arial" w:hAnsi="Arial" w:cs="Arial"/>
          <w:color w:val="000000"/>
        </w:rPr>
        <w:t>н</w:t>
      </w:r>
      <w:r w:rsidRPr="00BE3B4E">
        <w:rPr>
          <w:rFonts w:ascii="Arial" w:hAnsi="Arial" w:cs="Arial"/>
          <w:color w:val="000000"/>
        </w:rPr>
        <w:t>формационная система сведений, обеспечивающая органы местного самоупра</w:t>
      </w:r>
      <w:r w:rsidRPr="00BE3B4E">
        <w:rPr>
          <w:rFonts w:ascii="Arial" w:hAnsi="Arial" w:cs="Arial"/>
          <w:color w:val="000000"/>
        </w:rPr>
        <w:t>в</w:t>
      </w:r>
      <w:r w:rsidRPr="00BE3B4E">
        <w:rPr>
          <w:rFonts w:ascii="Arial" w:hAnsi="Arial" w:cs="Arial"/>
          <w:color w:val="000000"/>
        </w:rPr>
        <w:t>ления, достоверной и полной информацией о состоянии, перспективах, условиях и последствиях осуществления градостроительной деятельности на территории района, а также обеспечение регистрации прав на объекты недвижимости.</w:t>
      </w:r>
    </w:p>
    <w:p w14:paraId="50EECF27"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Разработаны и утверждены местные нормативы градостроительного прое</w:t>
      </w:r>
      <w:r w:rsidRPr="00BE3B4E">
        <w:rPr>
          <w:rFonts w:ascii="Arial" w:hAnsi="Arial" w:cs="Arial"/>
          <w:color w:val="000000"/>
        </w:rPr>
        <w:t>к</w:t>
      </w:r>
      <w:r w:rsidRPr="00BE3B4E">
        <w:rPr>
          <w:rFonts w:ascii="Arial" w:hAnsi="Arial" w:cs="Arial"/>
          <w:color w:val="000000"/>
        </w:rPr>
        <w:t>тирования Ермаковского района – основа правового регулирования застройки населенных пунктов,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w:t>
      </w:r>
      <w:r w:rsidRPr="00BE3B4E">
        <w:rPr>
          <w:rFonts w:ascii="Arial" w:hAnsi="Arial" w:cs="Arial"/>
          <w:color w:val="000000"/>
        </w:rPr>
        <w:t>а</w:t>
      </w:r>
      <w:r w:rsidRPr="00BE3B4E">
        <w:rPr>
          <w:rFonts w:ascii="Arial" w:hAnsi="Arial" w:cs="Arial"/>
          <w:color w:val="000000"/>
        </w:rPr>
        <w:t>структуры, благоустройства территории). Разработаны и утверждены правила землепользования и застройки по всем 14-ти поселениям. Отсутствие в двух п</w:t>
      </w:r>
      <w:r w:rsidRPr="00BE3B4E">
        <w:rPr>
          <w:rFonts w:ascii="Arial" w:hAnsi="Arial" w:cs="Arial"/>
          <w:color w:val="000000"/>
        </w:rPr>
        <w:t>о</w:t>
      </w:r>
      <w:r w:rsidRPr="00BE3B4E">
        <w:rPr>
          <w:rFonts w:ascii="Arial" w:hAnsi="Arial" w:cs="Arial"/>
          <w:color w:val="000000"/>
        </w:rPr>
        <w:lastRenderedPageBreak/>
        <w:t>селениях (</w:t>
      </w:r>
      <w:proofErr w:type="spellStart"/>
      <w:r w:rsidRPr="00BE3B4E">
        <w:rPr>
          <w:rFonts w:ascii="Arial" w:hAnsi="Arial" w:cs="Arial"/>
          <w:color w:val="000000"/>
        </w:rPr>
        <w:t>Жеблахтинского</w:t>
      </w:r>
      <w:proofErr w:type="spellEnd"/>
      <w:r w:rsidRPr="00BE3B4E">
        <w:rPr>
          <w:rFonts w:ascii="Arial" w:hAnsi="Arial" w:cs="Arial"/>
          <w:color w:val="000000"/>
        </w:rPr>
        <w:t xml:space="preserve">, </w:t>
      </w:r>
      <w:proofErr w:type="spellStart"/>
      <w:r w:rsidRPr="00BE3B4E">
        <w:rPr>
          <w:rFonts w:ascii="Arial" w:hAnsi="Arial" w:cs="Arial"/>
          <w:color w:val="000000"/>
        </w:rPr>
        <w:t>Новополтавского</w:t>
      </w:r>
      <w:proofErr w:type="spellEnd"/>
      <w:r w:rsidRPr="00BE3B4E">
        <w:rPr>
          <w:rFonts w:ascii="Arial" w:hAnsi="Arial" w:cs="Arial"/>
          <w:color w:val="000000"/>
        </w:rPr>
        <w:t>) актуализированной градостро</w:t>
      </w:r>
      <w:r w:rsidRPr="00BE3B4E">
        <w:rPr>
          <w:rFonts w:ascii="Arial" w:hAnsi="Arial" w:cs="Arial"/>
          <w:color w:val="000000"/>
        </w:rPr>
        <w:t>и</w:t>
      </w:r>
      <w:r w:rsidRPr="00BE3B4E">
        <w:rPr>
          <w:rFonts w:ascii="Arial" w:hAnsi="Arial" w:cs="Arial"/>
          <w:color w:val="000000"/>
        </w:rPr>
        <w:t xml:space="preserve">тельной документации ведет к торможению их экономического развития. </w:t>
      </w:r>
    </w:p>
    <w:p w14:paraId="748DEFA5"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В связи с разработкой проектов генеральных планов части сельсоветов в 2019 - 2021 годах будут внесены изменения в соответствующие правила земл</w:t>
      </w:r>
      <w:r w:rsidRPr="00BE3B4E">
        <w:rPr>
          <w:rFonts w:ascii="Arial" w:hAnsi="Arial" w:cs="Arial"/>
          <w:color w:val="000000"/>
        </w:rPr>
        <w:t>е</w:t>
      </w:r>
      <w:r w:rsidRPr="00BE3B4E">
        <w:rPr>
          <w:rFonts w:ascii="Arial" w:hAnsi="Arial" w:cs="Arial"/>
          <w:color w:val="000000"/>
        </w:rPr>
        <w:t>пользования и застройки (далее - ПЗЗ) в части приведения в соответствие с ген</w:t>
      </w:r>
      <w:r w:rsidRPr="00BE3B4E">
        <w:rPr>
          <w:rFonts w:ascii="Arial" w:hAnsi="Arial" w:cs="Arial"/>
          <w:color w:val="000000"/>
        </w:rPr>
        <w:t>е</w:t>
      </w:r>
      <w:r w:rsidRPr="00BE3B4E">
        <w:rPr>
          <w:rFonts w:ascii="Arial" w:hAnsi="Arial" w:cs="Arial"/>
          <w:color w:val="000000"/>
        </w:rPr>
        <w:t>ральными планами.</w:t>
      </w:r>
    </w:p>
    <w:p w14:paraId="042F7D0A"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color w:val="000000"/>
        </w:rPr>
        <w:t>Таким образом, без документов территориального развития Ермаковского района (генеральных планов сельсоветов) невозможно реализовывать краевые адресные инвестиционные программы, направленные на развитие социальной сферы и жилищно-коммунального хозяйства района.</w:t>
      </w:r>
    </w:p>
    <w:p w14:paraId="2CDC91EB" w14:textId="77777777" w:rsidR="00BE3B4E" w:rsidRPr="00BE3B4E" w:rsidRDefault="00BE3B4E" w:rsidP="00BE3B4E">
      <w:pPr>
        <w:ind w:firstLine="709"/>
        <w:contextualSpacing/>
        <w:jc w:val="both"/>
        <w:rPr>
          <w:rFonts w:ascii="Arial" w:hAnsi="Arial" w:cs="Arial"/>
          <w:color w:val="000000"/>
        </w:rPr>
      </w:pPr>
      <w:r w:rsidRPr="00BE3B4E">
        <w:rPr>
          <w:rFonts w:ascii="Arial" w:hAnsi="Arial" w:cs="Arial"/>
        </w:rPr>
        <w:t>Градостроительным кодексом Российской Федерации и Федеральным зак</w:t>
      </w:r>
      <w:r w:rsidRPr="00BE3B4E">
        <w:rPr>
          <w:rFonts w:ascii="Arial" w:hAnsi="Arial" w:cs="Arial"/>
        </w:rPr>
        <w:t>о</w:t>
      </w:r>
      <w:r w:rsidRPr="00BE3B4E">
        <w:rPr>
          <w:rFonts w:ascii="Arial" w:hAnsi="Arial" w:cs="Arial"/>
        </w:rPr>
        <w:t>ном от 29 декабря 2004 № 191-ФЗ «О введении в действие Градостроительного кодекса Российской Федерации» определено, что органами государственной вл</w:t>
      </w:r>
      <w:r w:rsidRPr="00BE3B4E">
        <w:rPr>
          <w:rFonts w:ascii="Arial" w:hAnsi="Arial" w:cs="Arial"/>
        </w:rPr>
        <w:t>а</w:t>
      </w:r>
      <w:r w:rsidRPr="00BE3B4E">
        <w:rPr>
          <w:rFonts w:ascii="Arial" w:hAnsi="Arial" w:cs="Arial"/>
        </w:rPr>
        <w:t>сти, органами местного самоуправления с 1 января 2010 года не допускается пр</w:t>
      </w:r>
      <w:r w:rsidRPr="00BE3B4E">
        <w:rPr>
          <w:rFonts w:ascii="Arial" w:hAnsi="Arial" w:cs="Arial"/>
        </w:rPr>
        <w:t>и</w:t>
      </w:r>
      <w:r w:rsidRPr="00BE3B4E">
        <w:rPr>
          <w:rFonts w:ascii="Arial" w:hAnsi="Arial" w:cs="Arial"/>
        </w:rPr>
        <w:t>нятие решений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при отсутствии документов территориальн</w:t>
      </w:r>
      <w:r w:rsidRPr="00BE3B4E">
        <w:rPr>
          <w:rFonts w:ascii="Arial" w:hAnsi="Arial" w:cs="Arial"/>
        </w:rPr>
        <w:t>о</w:t>
      </w:r>
      <w:r w:rsidRPr="00BE3B4E">
        <w:rPr>
          <w:rFonts w:ascii="Arial" w:hAnsi="Arial" w:cs="Arial"/>
        </w:rPr>
        <w:t>го планирования, за исключением случаев, предусмотренных федеральными з</w:t>
      </w:r>
      <w:r w:rsidRPr="00BE3B4E">
        <w:rPr>
          <w:rFonts w:ascii="Arial" w:hAnsi="Arial" w:cs="Arial"/>
        </w:rPr>
        <w:t>а</w:t>
      </w:r>
      <w:r w:rsidRPr="00BE3B4E">
        <w:rPr>
          <w:rFonts w:ascii="Arial" w:hAnsi="Arial" w:cs="Arial"/>
        </w:rPr>
        <w:t>конами, согласно положениям статьи 51 Градостроительного кодекса Российской Федерации. В соответствии с Градостроительным кодексом Российской Федер</w:t>
      </w:r>
      <w:r w:rsidRPr="00BE3B4E">
        <w:rPr>
          <w:rFonts w:ascii="Arial" w:hAnsi="Arial" w:cs="Arial"/>
        </w:rPr>
        <w:t>а</w:t>
      </w:r>
      <w:r w:rsidRPr="00BE3B4E">
        <w:rPr>
          <w:rFonts w:ascii="Arial" w:hAnsi="Arial" w:cs="Arial"/>
        </w:rPr>
        <w:t>ции при отсутствии документов территориального планирования муниципальных образований (генеральных планов сельсоветов), документации по планировке территории невозможна реализация строительных программ, направленных на развитие объектов социальной сферы и жилищно-коммунального хозяйства мун</w:t>
      </w:r>
      <w:r w:rsidRPr="00BE3B4E">
        <w:rPr>
          <w:rFonts w:ascii="Arial" w:hAnsi="Arial" w:cs="Arial"/>
        </w:rPr>
        <w:t>и</w:t>
      </w:r>
      <w:r w:rsidRPr="00BE3B4E">
        <w:rPr>
          <w:rFonts w:ascii="Arial" w:hAnsi="Arial" w:cs="Arial"/>
        </w:rPr>
        <w:t>ципальных образований, финансируемых, в том числе из средств краевого бю</w:t>
      </w:r>
      <w:r w:rsidRPr="00BE3B4E">
        <w:rPr>
          <w:rFonts w:ascii="Arial" w:hAnsi="Arial" w:cs="Arial"/>
        </w:rPr>
        <w:t>д</w:t>
      </w:r>
      <w:r w:rsidRPr="00BE3B4E">
        <w:rPr>
          <w:rFonts w:ascii="Arial" w:hAnsi="Arial" w:cs="Arial"/>
        </w:rPr>
        <w:t>жета.</w:t>
      </w:r>
    </w:p>
    <w:p w14:paraId="24D6C16F"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Недостаток инвестиций на проведение капитального ремонта и финансир</w:t>
      </w:r>
      <w:r w:rsidRPr="00BE3B4E">
        <w:rPr>
          <w:rFonts w:ascii="Arial" w:hAnsi="Arial" w:cs="Arial"/>
        </w:rPr>
        <w:t>о</w:t>
      </w:r>
      <w:r w:rsidRPr="00BE3B4E">
        <w:rPr>
          <w:rFonts w:ascii="Arial" w:hAnsi="Arial" w:cs="Arial"/>
        </w:rPr>
        <w:t>вания текущего ремонта, возникшие в результате многолетней отсрочки реализ</w:t>
      </w:r>
      <w:r w:rsidRPr="00BE3B4E">
        <w:rPr>
          <w:rFonts w:ascii="Arial" w:hAnsi="Arial" w:cs="Arial"/>
        </w:rPr>
        <w:t>а</w:t>
      </w:r>
      <w:r w:rsidRPr="00BE3B4E">
        <w:rPr>
          <w:rFonts w:ascii="Arial" w:hAnsi="Arial" w:cs="Arial"/>
        </w:rPr>
        <w:t>ции рыночной реформы в жилищно-коммунальной сфере, привели к неудовлетв</w:t>
      </w:r>
      <w:r w:rsidRPr="00BE3B4E">
        <w:rPr>
          <w:rFonts w:ascii="Arial" w:hAnsi="Arial" w:cs="Arial"/>
        </w:rPr>
        <w:t>о</w:t>
      </w:r>
      <w:r w:rsidRPr="00BE3B4E">
        <w:rPr>
          <w:rFonts w:ascii="Arial" w:hAnsi="Arial" w:cs="Arial"/>
        </w:rPr>
        <w:t>рительному состоянию жилищного фонда. При разработке Программы учитывае</w:t>
      </w:r>
      <w:r w:rsidRPr="00BE3B4E">
        <w:rPr>
          <w:rFonts w:ascii="Arial" w:hAnsi="Arial" w:cs="Arial"/>
        </w:rPr>
        <w:t>т</w:t>
      </w:r>
      <w:r w:rsidRPr="00BE3B4E">
        <w:rPr>
          <w:rFonts w:ascii="Arial" w:hAnsi="Arial" w:cs="Arial"/>
        </w:rPr>
        <w:t>ся роль государства по улучшению жилищных условий граждан, проживающих в жилищном фонде, признанном в настоящее время подлежащим капитальному ремонту. Что оправдано с социальной точки зрения, поскольку основная масса граждан, проживающих в многоквартирных домах, в настоящее время не в сост</w:t>
      </w:r>
      <w:r w:rsidRPr="00BE3B4E">
        <w:rPr>
          <w:rFonts w:ascii="Arial" w:hAnsi="Arial" w:cs="Arial"/>
        </w:rPr>
        <w:t>о</w:t>
      </w:r>
      <w:r w:rsidRPr="00BE3B4E">
        <w:rPr>
          <w:rFonts w:ascii="Arial" w:hAnsi="Arial" w:cs="Arial"/>
        </w:rPr>
        <w:t>янии в полном объеме принять участие в капитальном ремонте. Задача, связа</w:t>
      </w:r>
      <w:r w:rsidRPr="00BE3B4E">
        <w:rPr>
          <w:rFonts w:ascii="Arial" w:hAnsi="Arial" w:cs="Arial"/>
        </w:rPr>
        <w:t>н</w:t>
      </w:r>
      <w:r w:rsidRPr="00BE3B4E">
        <w:rPr>
          <w:rFonts w:ascii="Arial" w:hAnsi="Arial" w:cs="Arial"/>
        </w:rPr>
        <w:t>ная с решением проблемы капитального ремонта многоквартирного дома, закл</w:t>
      </w:r>
      <w:r w:rsidRPr="00BE3B4E">
        <w:rPr>
          <w:rFonts w:ascii="Arial" w:hAnsi="Arial" w:cs="Arial"/>
        </w:rPr>
        <w:t>ю</w:t>
      </w:r>
      <w:r w:rsidRPr="00BE3B4E">
        <w:rPr>
          <w:rFonts w:ascii="Arial" w:hAnsi="Arial" w:cs="Arial"/>
        </w:rPr>
        <w:t>чается в том, чтобы на конкретную дату оценить потребность в проведении кап</w:t>
      </w:r>
      <w:r w:rsidRPr="00BE3B4E">
        <w:rPr>
          <w:rFonts w:ascii="Arial" w:hAnsi="Arial" w:cs="Arial"/>
        </w:rPr>
        <w:t>и</w:t>
      </w:r>
      <w:r w:rsidRPr="00BE3B4E">
        <w:rPr>
          <w:rFonts w:ascii="Arial" w:hAnsi="Arial" w:cs="Arial"/>
        </w:rPr>
        <w:t>тального ремонта, определить количество необходимых финансовых ресурсов и пути их привлечения. На данный момент в Ермаковском районе также существует потребность в ремонте объектов муниципальной собственности.</w:t>
      </w:r>
    </w:p>
    <w:p w14:paraId="5DC789BA"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p>
    <w:p w14:paraId="4AFB8C92"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bCs/>
        </w:rPr>
        <w:t>2. Приоритеты и цели социально-экономического развития в соответству</w:t>
      </w:r>
      <w:r w:rsidRPr="00BE3B4E">
        <w:rPr>
          <w:rFonts w:ascii="Arial" w:hAnsi="Arial" w:cs="Arial"/>
          <w:bCs/>
        </w:rPr>
        <w:t>ю</w:t>
      </w:r>
      <w:r w:rsidRPr="00BE3B4E">
        <w:rPr>
          <w:rFonts w:ascii="Arial" w:hAnsi="Arial" w:cs="Arial"/>
          <w:bCs/>
        </w:rPr>
        <w:t xml:space="preserve">щей сфере, описание основных целей и задач программы </w:t>
      </w:r>
    </w:p>
    <w:bookmarkEnd w:id="7"/>
    <w:p w14:paraId="2F4C9B60" w14:textId="77777777" w:rsidR="00BE3B4E" w:rsidRPr="00BE3B4E" w:rsidRDefault="00BE3B4E" w:rsidP="00BE3B4E">
      <w:pPr>
        <w:widowControl w:val="0"/>
        <w:autoSpaceDE w:val="0"/>
        <w:autoSpaceDN w:val="0"/>
        <w:adjustRightInd w:val="0"/>
        <w:ind w:firstLine="720"/>
        <w:jc w:val="both"/>
        <w:rPr>
          <w:rFonts w:ascii="Arial" w:hAnsi="Arial" w:cs="Arial"/>
        </w:rPr>
      </w:pPr>
      <w:r w:rsidRPr="00BE3B4E">
        <w:rPr>
          <w:rFonts w:ascii="Arial" w:hAnsi="Arial" w:cs="Arial"/>
        </w:rPr>
        <w:t xml:space="preserve"> </w:t>
      </w:r>
    </w:p>
    <w:p w14:paraId="28F17FA7"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Цели:</w:t>
      </w:r>
    </w:p>
    <w:p w14:paraId="53BAF1F9" w14:textId="77777777" w:rsidR="00BE3B4E" w:rsidRPr="00BE3B4E" w:rsidRDefault="00BE3B4E" w:rsidP="00BE3B4E">
      <w:pPr>
        <w:suppressAutoHyphens/>
        <w:ind w:firstLine="709"/>
        <w:contextualSpacing/>
        <w:jc w:val="both"/>
        <w:rPr>
          <w:rFonts w:ascii="Arial" w:hAnsi="Arial" w:cs="Arial"/>
        </w:rPr>
      </w:pPr>
      <w:r w:rsidRPr="00BE3B4E">
        <w:rPr>
          <w:rFonts w:ascii="Arial" w:hAnsi="Arial" w:cs="Arial"/>
        </w:rPr>
        <w:t>1. Строительство жилья и приобретение жилых помещений для обеспечения жильем различных категорий граждан в рамках действующих жилищных программ.</w:t>
      </w:r>
    </w:p>
    <w:p w14:paraId="45E1C229" w14:textId="77777777" w:rsidR="00BE3B4E" w:rsidRPr="00BE3B4E" w:rsidRDefault="00BE3B4E" w:rsidP="00BE3B4E">
      <w:pPr>
        <w:suppressAutoHyphens/>
        <w:autoSpaceDE w:val="0"/>
        <w:ind w:firstLine="709"/>
        <w:contextualSpacing/>
        <w:jc w:val="both"/>
        <w:rPr>
          <w:rFonts w:ascii="Arial" w:hAnsi="Arial" w:cs="Arial"/>
        </w:rPr>
      </w:pPr>
      <w:r w:rsidRPr="00BE3B4E">
        <w:rPr>
          <w:rFonts w:ascii="Arial" w:hAnsi="Arial" w:cs="Arial"/>
        </w:rPr>
        <w:t>2. Создание благоприятной социальной обстановки и условий проживания населения.</w:t>
      </w:r>
    </w:p>
    <w:p w14:paraId="00E27D88" w14:textId="77777777" w:rsidR="00BE3B4E" w:rsidRPr="00BE3B4E" w:rsidRDefault="00BE3B4E" w:rsidP="00BE3B4E">
      <w:pPr>
        <w:widowControl w:val="0"/>
        <w:autoSpaceDE w:val="0"/>
        <w:autoSpaceDN w:val="0"/>
        <w:adjustRightInd w:val="0"/>
        <w:ind w:firstLine="709"/>
        <w:contextualSpacing/>
        <w:jc w:val="both"/>
        <w:rPr>
          <w:rFonts w:ascii="Arial" w:hAnsi="Arial" w:cs="Arial"/>
          <w:color w:val="000000"/>
        </w:rPr>
      </w:pPr>
      <w:r w:rsidRPr="00BE3B4E">
        <w:rPr>
          <w:rFonts w:ascii="Arial" w:hAnsi="Arial" w:cs="Arial"/>
        </w:rPr>
        <w:t xml:space="preserve">3. </w:t>
      </w:r>
      <w:r w:rsidRPr="00BE3B4E">
        <w:rPr>
          <w:rFonts w:ascii="Arial" w:hAnsi="Arial" w:cs="Arial"/>
          <w:color w:val="000000"/>
        </w:rPr>
        <w:t>Обеспечение устойчивого развития территорий, развития инженерной, транспортной и социальной инфраструктур.</w:t>
      </w:r>
    </w:p>
    <w:p w14:paraId="0BF68DB2"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color w:val="000000"/>
        </w:rPr>
        <w:lastRenderedPageBreak/>
        <w:t>Рациональное и эффективное использование территории района, создание предпосылок для застройки и благоустройства территории сельских поселений и межселенных территорий района, сохранение объектов историко-культурного наследия, обеспечение рационального природопользования и охраны окружа</w:t>
      </w:r>
      <w:r w:rsidRPr="00BE3B4E">
        <w:rPr>
          <w:rFonts w:ascii="Arial" w:hAnsi="Arial" w:cs="Arial"/>
          <w:color w:val="000000"/>
        </w:rPr>
        <w:t>ю</w:t>
      </w:r>
      <w:r w:rsidRPr="00BE3B4E">
        <w:rPr>
          <w:rFonts w:ascii="Arial" w:hAnsi="Arial" w:cs="Arial"/>
          <w:color w:val="000000"/>
        </w:rPr>
        <w:t>щей природной среды в целях повышения качества и условий проживания нас</w:t>
      </w:r>
      <w:r w:rsidRPr="00BE3B4E">
        <w:rPr>
          <w:rFonts w:ascii="Arial" w:hAnsi="Arial" w:cs="Arial"/>
          <w:color w:val="000000"/>
        </w:rPr>
        <w:t>е</w:t>
      </w:r>
      <w:r w:rsidRPr="00BE3B4E">
        <w:rPr>
          <w:rFonts w:ascii="Arial" w:hAnsi="Arial" w:cs="Arial"/>
          <w:color w:val="000000"/>
        </w:rPr>
        <w:t>ления района.</w:t>
      </w:r>
    </w:p>
    <w:p w14:paraId="0CA69D7E"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4. Создание условий для эффективного, ответственного и прозрачного управления финансовыми ресурсами в рамках выполнения установленных фун</w:t>
      </w:r>
      <w:r w:rsidRPr="00BE3B4E">
        <w:rPr>
          <w:rFonts w:ascii="Arial" w:hAnsi="Arial" w:cs="Arial"/>
        </w:rPr>
        <w:t>к</w:t>
      </w:r>
      <w:r w:rsidRPr="00BE3B4E">
        <w:rPr>
          <w:rFonts w:ascii="Arial" w:hAnsi="Arial" w:cs="Arial"/>
        </w:rPr>
        <w:t>ций и полномочий.</w:t>
      </w:r>
    </w:p>
    <w:p w14:paraId="6EF48FBF"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5. Обеспечение сохранности и увеличение срока эксплуатации жилищного фонда; приведение в надлежащее техническое состояние жилищного фонда; устранение неисправностей изношенных конструктивных элементов (в том числе их восстановление и замена) общего имущества собственников помещений в мн</w:t>
      </w:r>
      <w:r w:rsidRPr="00BE3B4E">
        <w:rPr>
          <w:rFonts w:ascii="Arial" w:hAnsi="Arial" w:cs="Arial"/>
        </w:rPr>
        <w:t>о</w:t>
      </w:r>
      <w:r w:rsidRPr="00BE3B4E">
        <w:rPr>
          <w:rFonts w:ascii="Arial" w:hAnsi="Arial" w:cs="Arial"/>
        </w:rPr>
        <w:t>гоквартирных домах; повышение эффективности и надежности функционирования внутренних инженерных систем; внедрение ресурсосберегающих технологий; ра</w:t>
      </w:r>
      <w:r w:rsidRPr="00BE3B4E">
        <w:rPr>
          <w:rFonts w:ascii="Arial" w:hAnsi="Arial" w:cs="Arial"/>
        </w:rPr>
        <w:t>з</w:t>
      </w:r>
      <w:r w:rsidRPr="00BE3B4E">
        <w:rPr>
          <w:rFonts w:ascii="Arial" w:hAnsi="Arial" w:cs="Arial"/>
        </w:rPr>
        <w:t>работка эффективных механизмов управления жилищным фондом.</w:t>
      </w:r>
    </w:p>
    <w:p w14:paraId="373B97F2"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6. Предоставление социальных выплат для приобретения жилья гражд</w:t>
      </w:r>
      <w:r w:rsidRPr="00BE3B4E">
        <w:rPr>
          <w:rFonts w:ascii="Arial" w:hAnsi="Arial" w:cs="Arial"/>
        </w:rPr>
        <w:t>а</w:t>
      </w:r>
      <w:r w:rsidRPr="00BE3B4E">
        <w:rPr>
          <w:rFonts w:ascii="Arial" w:hAnsi="Arial" w:cs="Arial"/>
        </w:rPr>
        <w:t>нам, проживающим в не предназначенных для проживания строениях, созданных в период промышленного освоения Сибири и Дальнего Востока.</w:t>
      </w:r>
    </w:p>
    <w:p w14:paraId="0441033F"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Задачи:</w:t>
      </w:r>
    </w:p>
    <w:p w14:paraId="4D2643AE"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1. Ввод в эксплуатацию жилья.</w:t>
      </w:r>
    </w:p>
    <w:p w14:paraId="4FFF421A"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2. Обеспечение территорий коммунальной инфраструктурой в целях стро</w:t>
      </w:r>
      <w:r w:rsidRPr="00BE3B4E">
        <w:rPr>
          <w:rFonts w:ascii="Arial" w:hAnsi="Arial" w:cs="Arial"/>
        </w:rPr>
        <w:t>и</w:t>
      </w:r>
      <w:r w:rsidRPr="00BE3B4E">
        <w:rPr>
          <w:rFonts w:ascii="Arial" w:hAnsi="Arial" w:cs="Arial"/>
        </w:rPr>
        <w:t>тельства в с. Ермаковское.</w:t>
      </w:r>
    </w:p>
    <w:p w14:paraId="0E97BBC3"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3. Строительство социально значимых объектов.</w:t>
      </w:r>
    </w:p>
    <w:p w14:paraId="6E0AD2EC"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4. Разработка генеральных планов сельских поселений.</w:t>
      </w:r>
    </w:p>
    <w:p w14:paraId="304A9295" w14:textId="77777777" w:rsidR="00BE3B4E" w:rsidRPr="00BE3B4E" w:rsidRDefault="00BE3B4E" w:rsidP="00BE3B4E">
      <w:pPr>
        <w:ind w:firstLine="709"/>
        <w:contextualSpacing/>
        <w:jc w:val="both"/>
        <w:rPr>
          <w:rFonts w:ascii="Arial" w:eastAsia="Calibri" w:hAnsi="Arial" w:cs="Arial"/>
          <w:lang w:eastAsia="en-US"/>
        </w:rPr>
      </w:pPr>
      <w:r w:rsidRPr="00BE3B4E">
        <w:rPr>
          <w:rFonts w:ascii="Arial" w:eastAsia="Calibri" w:hAnsi="Arial" w:cs="Arial"/>
          <w:lang w:eastAsia="en-US"/>
        </w:rPr>
        <w:t>5. Обеспечение реализации муниципальной программы и иных госуда</w:t>
      </w:r>
      <w:r w:rsidRPr="00BE3B4E">
        <w:rPr>
          <w:rFonts w:ascii="Arial" w:eastAsia="Calibri" w:hAnsi="Arial" w:cs="Arial"/>
          <w:lang w:eastAsia="en-US"/>
        </w:rPr>
        <w:t>р</w:t>
      </w:r>
      <w:r w:rsidRPr="00BE3B4E">
        <w:rPr>
          <w:rFonts w:ascii="Arial" w:eastAsia="Calibri" w:hAnsi="Arial" w:cs="Arial"/>
          <w:lang w:eastAsia="en-US"/>
        </w:rPr>
        <w:t>ственных программ в рамках, которых МКУ «Ермаковский центр капитального строительства» Администрации Ермаковского района является соисполнителем.</w:t>
      </w:r>
    </w:p>
    <w:p w14:paraId="37E638B8"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6. Ремонт муниципального жилищного фонда.</w:t>
      </w:r>
    </w:p>
    <w:p w14:paraId="161AB57A"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7. Предоставление социальной выплаты для приобретения жилья гражд</w:t>
      </w:r>
      <w:r w:rsidRPr="00BE3B4E">
        <w:rPr>
          <w:rFonts w:ascii="Arial" w:hAnsi="Arial" w:cs="Arial"/>
        </w:rPr>
        <w:t>а</w:t>
      </w:r>
      <w:r w:rsidRPr="00BE3B4E">
        <w:rPr>
          <w:rFonts w:ascii="Arial" w:hAnsi="Arial" w:cs="Arial"/>
        </w:rPr>
        <w:t>нам, проживающим в не предназначенных для проживания строениях, созданных в период промышленного освоения Сибири и Дальнего Востока.</w:t>
      </w:r>
    </w:p>
    <w:p w14:paraId="19B0B980"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p>
    <w:p w14:paraId="2BC93579"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bCs/>
        </w:rPr>
        <w:t>3. Механизм реализации отдельных мероприятий программы или ссылка на нормативный акт, регламентирующий реализацию соответствующих мероприятий.</w:t>
      </w:r>
    </w:p>
    <w:p w14:paraId="611531DB"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p>
    <w:p w14:paraId="052682AB"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bCs/>
        </w:rPr>
        <w:t>3.1. Для развития малоэтажного жилищного строительства и обеспечения земельных участков коммунальной и транспортной инфраструктурой, необходимо:</w:t>
      </w:r>
    </w:p>
    <w:p w14:paraId="316F8103"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наличие земельных участков, включенных в перечень земельных участков, пригодных для малоэтажного жилищного строительства;</w:t>
      </w:r>
    </w:p>
    <w:p w14:paraId="1DB50DFC"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наличие разработанной проектной документации на объекты коммунал</w:t>
      </w:r>
      <w:r w:rsidRPr="00BE3B4E">
        <w:rPr>
          <w:rFonts w:ascii="Arial" w:hAnsi="Arial" w:cs="Arial"/>
        </w:rPr>
        <w:t>ь</w:t>
      </w:r>
      <w:r w:rsidRPr="00BE3B4E">
        <w:rPr>
          <w:rFonts w:ascii="Arial" w:hAnsi="Arial" w:cs="Arial"/>
        </w:rPr>
        <w:t>ной и транспортной инфраструктуры;</w:t>
      </w:r>
    </w:p>
    <w:p w14:paraId="45E6315F"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наличие документов территориального планирования муниципальных о</w:t>
      </w:r>
      <w:r w:rsidRPr="00BE3B4E">
        <w:rPr>
          <w:rFonts w:ascii="Arial" w:hAnsi="Arial" w:cs="Arial"/>
        </w:rPr>
        <w:t>б</w:t>
      </w:r>
      <w:r w:rsidRPr="00BE3B4E">
        <w:rPr>
          <w:rFonts w:ascii="Arial" w:hAnsi="Arial" w:cs="Arial"/>
        </w:rPr>
        <w:t>разований;</w:t>
      </w:r>
    </w:p>
    <w:p w14:paraId="2B00E586"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наличие инвесторов, подтвердивших готовность осуществлять малоэта</w:t>
      </w:r>
      <w:r w:rsidRPr="00BE3B4E">
        <w:rPr>
          <w:rFonts w:ascii="Arial" w:hAnsi="Arial" w:cs="Arial"/>
        </w:rPr>
        <w:t>ж</w:t>
      </w:r>
      <w:r w:rsidRPr="00BE3B4E">
        <w:rPr>
          <w:rFonts w:ascii="Arial" w:hAnsi="Arial" w:cs="Arial"/>
        </w:rPr>
        <w:t>ное жилищное строительство по цене не более установленной Министерством р</w:t>
      </w:r>
      <w:r w:rsidRPr="00BE3B4E">
        <w:rPr>
          <w:rFonts w:ascii="Arial" w:hAnsi="Arial" w:cs="Arial"/>
        </w:rPr>
        <w:t>е</w:t>
      </w:r>
      <w:r w:rsidRPr="00BE3B4E">
        <w:rPr>
          <w:rFonts w:ascii="Arial" w:hAnsi="Arial" w:cs="Arial"/>
        </w:rPr>
        <w:t>гионального развития Российской Федерации средней рыночной стоимости 1 кв. метра общей площади жилья для Красноярского края, на земельных участках, обеспечиваемых коммунальной и транспортной инфраструктурой в соответствии с программой.</w:t>
      </w:r>
    </w:p>
    <w:p w14:paraId="5C72219E"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наличие соглашения между муниципальным образованием и инвестором о строительстве малоэтажного жилья по цене не более установленной Министе</w:t>
      </w:r>
      <w:r w:rsidRPr="00BE3B4E">
        <w:rPr>
          <w:rFonts w:ascii="Arial" w:hAnsi="Arial" w:cs="Arial"/>
        </w:rPr>
        <w:t>р</w:t>
      </w:r>
      <w:r w:rsidRPr="00BE3B4E">
        <w:rPr>
          <w:rFonts w:ascii="Arial" w:hAnsi="Arial" w:cs="Arial"/>
        </w:rPr>
        <w:lastRenderedPageBreak/>
        <w:t>ством регионального развития Российской Федерации средней рыночной стоим</w:t>
      </w:r>
      <w:r w:rsidRPr="00BE3B4E">
        <w:rPr>
          <w:rFonts w:ascii="Arial" w:hAnsi="Arial" w:cs="Arial"/>
        </w:rPr>
        <w:t>о</w:t>
      </w:r>
      <w:r w:rsidRPr="00BE3B4E">
        <w:rPr>
          <w:rFonts w:ascii="Arial" w:hAnsi="Arial" w:cs="Arial"/>
        </w:rPr>
        <w:t>сти 1 кв. метра общей площади жилья для Красноярского края на земельных участках, обеспечиваемых коммунальной и транспортной инфраструктурой в с</w:t>
      </w:r>
      <w:r w:rsidRPr="00BE3B4E">
        <w:rPr>
          <w:rFonts w:ascii="Arial" w:hAnsi="Arial" w:cs="Arial"/>
        </w:rPr>
        <w:t>о</w:t>
      </w:r>
      <w:r w:rsidRPr="00BE3B4E">
        <w:rPr>
          <w:rFonts w:ascii="Arial" w:hAnsi="Arial" w:cs="Arial"/>
        </w:rPr>
        <w:t>ответствии с программой;</w:t>
      </w:r>
    </w:p>
    <w:p w14:paraId="21807F5F" w14:textId="77777777" w:rsidR="00BE3B4E" w:rsidRPr="00BE3B4E" w:rsidRDefault="00BE3B4E" w:rsidP="00BE3B4E">
      <w:pPr>
        <w:widowControl w:val="0"/>
        <w:autoSpaceDE w:val="0"/>
        <w:autoSpaceDN w:val="0"/>
        <w:adjustRightInd w:val="0"/>
        <w:ind w:firstLine="709"/>
        <w:contextualSpacing/>
        <w:jc w:val="both"/>
        <w:rPr>
          <w:rFonts w:ascii="Arial" w:hAnsi="Arial" w:cs="Arial"/>
          <w:spacing w:val="2"/>
        </w:rPr>
      </w:pPr>
      <w:r w:rsidRPr="00BE3B4E">
        <w:rPr>
          <w:rFonts w:ascii="Arial" w:hAnsi="Arial" w:cs="Arial"/>
        </w:rPr>
        <w:t xml:space="preserve"> Главным распорядителем бюджетных средств, предусмотренных на стро</w:t>
      </w:r>
      <w:r w:rsidRPr="00BE3B4E">
        <w:rPr>
          <w:rFonts w:ascii="Arial" w:hAnsi="Arial" w:cs="Arial"/>
        </w:rPr>
        <w:t>и</w:t>
      </w:r>
      <w:r w:rsidRPr="00BE3B4E">
        <w:rPr>
          <w:rFonts w:ascii="Arial" w:hAnsi="Arial" w:cs="Arial"/>
        </w:rPr>
        <w:t>тельство объектов коммунальной и транспортной инфраструктуры, является а</w:t>
      </w:r>
      <w:r w:rsidRPr="00BE3B4E">
        <w:rPr>
          <w:rFonts w:ascii="Arial" w:hAnsi="Arial" w:cs="Arial"/>
        </w:rPr>
        <w:t>д</w:t>
      </w:r>
      <w:r w:rsidRPr="00BE3B4E">
        <w:rPr>
          <w:rFonts w:ascii="Arial" w:hAnsi="Arial" w:cs="Arial"/>
        </w:rPr>
        <w:t>министрация Ермаковского района, при условии передачи полномочий сельсов</w:t>
      </w:r>
      <w:r w:rsidRPr="00BE3B4E">
        <w:rPr>
          <w:rFonts w:ascii="Arial" w:hAnsi="Arial" w:cs="Arial"/>
        </w:rPr>
        <w:t>е</w:t>
      </w:r>
      <w:r w:rsidRPr="00BE3B4E">
        <w:rPr>
          <w:rFonts w:ascii="Arial" w:hAnsi="Arial" w:cs="Arial"/>
        </w:rPr>
        <w:t>тами.</w:t>
      </w:r>
    </w:p>
    <w:p w14:paraId="59A3123D" w14:textId="77777777" w:rsidR="00BE3B4E" w:rsidRPr="00BE3B4E" w:rsidRDefault="00BE3B4E" w:rsidP="00BE3B4E">
      <w:pPr>
        <w:widowControl w:val="0"/>
        <w:autoSpaceDE w:val="0"/>
        <w:autoSpaceDN w:val="0"/>
        <w:adjustRightInd w:val="0"/>
        <w:ind w:firstLine="709"/>
        <w:contextualSpacing/>
        <w:jc w:val="both"/>
        <w:rPr>
          <w:rFonts w:ascii="Arial" w:hAnsi="Arial" w:cs="Arial"/>
          <w:spacing w:val="2"/>
        </w:rPr>
      </w:pPr>
      <w:r w:rsidRPr="00BE3B4E">
        <w:rPr>
          <w:rFonts w:ascii="Arial" w:hAnsi="Arial" w:cs="Arial"/>
          <w:spacing w:val="2"/>
        </w:rPr>
        <w:t xml:space="preserve">Программные мероприятия реализуются в следующей </w:t>
      </w:r>
      <w:r w:rsidRPr="00BE3B4E">
        <w:rPr>
          <w:rFonts w:ascii="Arial" w:hAnsi="Arial" w:cs="Arial"/>
          <w:spacing w:val="-2"/>
        </w:rPr>
        <w:t>последовательн</w:t>
      </w:r>
      <w:r w:rsidRPr="00BE3B4E">
        <w:rPr>
          <w:rFonts w:ascii="Arial" w:hAnsi="Arial" w:cs="Arial"/>
          <w:spacing w:val="-2"/>
        </w:rPr>
        <w:t>о</w:t>
      </w:r>
      <w:r w:rsidRPr="00BE3B4E">
        <w:rPr>
          <w:rFonts w:ascii="Arial" w:hAnsi="Arial" w:cs="Arial"/>
          <w:spacing w:val="-2"/>
        </w:rPr>
        <w:t>сти:</w:t>
      </w:r>
    </w:p>
    <w:p w14:paraId="5FFF86E0" w14:textId="77777777" w:rsidR="00BE3B4E" w:rsidRPr="00BE3B4E" w:rsidRDefault="00BE3B4E" w:rsidP="00BE3B4E">
      <w:pPr>
        <w:widowControl w:val="0"/>
        <w:shd w:val="clear" w:color="auto" w:fill="FFFFFF"/>
        <w:tabs>
          <w:tab w:val="left" w:pos="260"/>
          <w:tab w:val="left" w:pos="1080"/>
        </w:tabs>
        <w:autoSpaceDE w:val="0"/>
        <w:autoSpaceDN w:val="0"/>
        <w:adjustRightInd w:val="0"/>
        <w:ind w:firstLine="709"/>
        <w:contextualSpacing/>
        <w:jc w:val="both"/>
        <w:rPr>
          <w:rFonts w:ascii="Arial" w:hAnsi="Arial" w:cs="Arial"/>
        </w:rPr>
      </w:pPr>
      <w:r w:rsidRPr="00BE3B4E">
        <w:rPr>
          <w:rFonts w:ascii="Arial" w:hAnsi="Arial" w:cs="Arial"/>
          <w:spacing w:val="2"/>
        </w:rPr>
        <w:t>1. Утверждение финансирования программы</w:t>
      </w:r>
      <w:r w:rsidRPr="00BE3B4E">
        <w:rPr>
          <w:rFonts w:ascii="Arial" w:hAnsi="Arial" w:cs="Arial"/>
          <w:spacing w:val="-1"/>
        </w:rPr>
        <w:t>.</w:t>
      </w:r>
    </w:p>
    <w:p w14:paraId="68E61B9C" w14:textId="77777777" w:rsidR="00BE3B4E" w:rsidRPr="00BE3B4E" w:rsidRDefault="00BE3B4E" w:rsidP="00BE3B4E">
      <w:pPr>
        <w:widowControl w:val="0"/>
        <w:shd w:val="clear" w:color="auto" w:fill="FFFFFF"/>
        <w:tabs>
          <w:tab w:val="left" w:pos="260"/>
          <w:tab w:val="left" w:pos="1080"/>
        </w:tabs>
        <w:autoSpaceDE w:val="0"/>
        <w:autoSpaceDN w:val="0"/>
        <w:adjustRightInd w:val="0"/>
        <w:ind w:firstLine="709"/>
        <w:contextualSpacing/>
        <w:jc w:val="both"/>
        <w:rPr>
          <w:rFonts w:ascii="Arial" w:hAnsi="Arial" w:cs="Arial"/>
        </w:rPr>
      </w:pPr>
      <w:r w:rsidRPr="00BE3B4E">
        <w:rPr>
          <w:rFonts w:ascii="Arial" w:hAnsi="Arial" w:cs="Arial"/>
        </w:rPr>
        <w:t>2. Определение подрядчика по выполнению работ путем проведения то</w:t>
      </w:r>
      <w:r w:rsidRPr="00BE3B4E">
        <w:rPr>
          <w:rFonts w:ascii="Arial" w:hAnsi="Arial" w:cs="Arial"/>
        </w:rPr>
        <w:t>р</w:t>
      </w:r>
      <w:r w:rsidRPr="00BE3B4E">
        <w:rPr>
          <w:rFonts w:ascii="Arial" w:hAnsi="Arial" w:cs="Arial"/>
        </w:rPr>
        <w:t>гов.</w:t>
      </w:r>
    </w:p>
    <w:p w14:paraId="5EBE2083" w14:textId="77777777" w:rsidR="00BE3B4E" w:rsidRPr="00BE3B4E" w:rsidRDefault="00BE3B4E" w:rsidP="00BE3B4E">
      <w:pPr>
        <w:widowControl w:val="0"/>
        <w:shd w:val="clear" w:color="auto" w:fill="FFFFFF"/>
        <w:tabs>
          <w:tab w:val="left" w:pos="260"/>
          <w:tab w:val="left" w:pos="1080"/>
        </w:tabs>
        <w:autoSpaceDE w:val="0"/>
        <w:autoSpaceDN w:val="0"/>
        <w:adjustRightInd w:val="0"/>
        <w:ind w:firstLine="709"/>
        <w:contextualSpacing/>
        <w:jc w:val="both"/>
        <w:rPr>
          <w:rFonts w:ascii="Arial" w:hAnsi="Arial" w:cs="Arial"/>
        </w:rPr>
      </w:pPr>
      <w:r w:rsidRPr="00BE3B4E">
        <w:rPr>
          <w:rFonts w:ascii="Arial" w:hAnsi="Arial" w:cs="Arial"/>
        </w:rPr>
        <w:t>3. Заключение муниципального контракта на выполнение работ.</w:t>
      </w:r>
    </w:p>
    <w:p w14:paraId="3EF2308F" w14:textId="77777777" w:rsidR="00BE3B4E" w:rsidRPr="00BE3B4E" w:rsidRDefault="00BE3B4E" w:rsidP="00BE3B4E">
      <w:pPr>
        <w:widowControl w:val="0"/>
        <w:shd w:val="clear" w:color="auto" w:fill="FFFFFF"/>
        <w:tabs>
          <w:tab w:val="left" w:pos="260"/>
          <w:tab w:val="left" w:pos="1080"/>
        </w:tabs>
        <w:autoSpaceDE w:val="0"/>
        <w:autoSpaceDN w:val="0"/>
        <w:adjustRightInd w:val="0"/>
        <w:ind w:firstLine="709"/>
        <w:contextualSpacing/>
        <w:jc w:val="both"/>
        <w:rPr>
          <w:rFonts w:ascii="Arial" w:hAnsi="Arial" w:cs="Arial"/>
          <w:spacing w:val="-1"/>
        </w:rPr>
      </w:pPr>
      <w:r w:rsidRPr="00BE3B4E">
        <w:rPr>
          <w:rFonts w:ascii="Arial" w:hAnsi="Arial" w:cs="Arial"/>
        </w:rPr>
        <w:t>4. Осуществление контроля и приемки выполненных работ.</w:t>
      </w:r>
    </w:p>
    <w:p w14:paraId="6C3DB829" w14:textId="77777777" w:rsidR="00BE3B4E" w:rsidRPr="00BE3B4E" w:rsidRDefault="00BE3B4E" w:rsidP="00BE3B4E">
      <w:pPr>
        <w:widowControl w:val="0"/>
        <w:shd w:val="clear" w:color="auto" w:fill="FFFFFF"/>
        <w:tabs>
          <w:tab w:val="left" w:pos="260"/>
          <w:tab w:val="left" w:pos="1080"/>
        </w:tabs>
        <w:autoSpaceDE w:val="0"/>
        <w:autoSpaceDN w:val="0"/>
        <w:adjustRightInd w:val="0"/>
        <w:ind w:firstLine="709"/>
        <w:contextualSpacing/>
        <w:jc w:val="both"/>
        <w:rPr>
          <w:rFonts w:ascii="Arial" w:hAnsi="Arial" w:cs="Arial"/>
        </w:rPr>
      </w:pPr>
      <w:r w:rsidRPr="00BE3B4E">
        <w:rPr>
          <w:rFonts w:ascii="Arial" w:hAnsi="Arial" w:cs="Arial"/>
          <w:spacing w:val="-1"/>
        </w:rPr>
        <w:t>5. Финансирование выполненных работ.</w:t>
      </w:r>
    </w:p>
    <w:p w14:paraId="16CEF169" w14:textId="77777777" w:rsidR="00BE3B4E" w:rsidRPr="00BE3B4E" w:rsidRDefault="00BE3B4E" w:rsidP="00BE3B4E">
      <w:pPr>
        <w:widowControl w:val="0"/>
        <w:autoSpaceDE w:val="0"/>
        <w:autoSpaceDN w:val="0"/>
        <w:adjustRightInd w:val="0"/>
        <w:ind w:firstLine="709"/>
        <w:contextualSpacing/>
        <w:jc w:val="both"/>
        <w:rPr>
          <w:rFonts w:ascii="Arial" w:hAnsi="Arial" w:cs="Arial"/>
          <w:spacing w:val="3"/>
        </w:rPr>
      </w:pPr>
      <w:r w:rsidRPr="00BE3B4E">
        <w:rPr>
          <w:rFonts w:ascii="Arial" w:hAnsi="Arial" w:cs="Arial"/>
        </w:rPr>
        <w:t xml:space="preserve">Исполнитель работ по реализации программы определяется в </w:t>
      </w:r>
      <w:r w:rsidRPr="00BE3B4E">
        <w:rPr>
          <w:rFonts w:ascii="Arial" w:hAnsi="Arial" w:cs="Arial"/>
          <w:spacing w:val="4"/>
        </w:rPr>
        <w:t>соотве</w:t>
      </w:r>
      <w:r w:rsidRPr="00BE3B4E">
        <w:rPr>
          <w:rFonts w:ascii="Arial" w:hAnsi="Arial" w:cs="Arial"/>
          <w:spacing w:val="4"/>
        </w:rPr>
        <w:t>т</w:t>
      </w:r>
      <w:r w:rsidRPr="00BE3B4E">
        <w:rPr>
          <w:rFonts w:ascii="Arial" w:hAnsi="Arial" w:cs="Arial"/>
          <w:spacing w:val="4"/>
        </w:rPr>
        <w:t>ствии с Федеральным законом от 05.04.2013 г. № 44-ФЗ «О контрактной сист</w:t>
      </w:r>
      <w:r w:rsidRPr="00BE3B4E">
        <w:rPr>
          <w:rFonts w:ascii="Arial" w:hAnsi="Arial" w:cs="Arial"/>
          <w:spacing w:val="4"/>
        </w:rPr>
        <w:t>е</w:t>
      </w:r>
      <w:r w:rsidRPr="00BE3B4E">
        <w:rPr>
          <w:rFonts w:ascii="Arial" w:hAnsi="Arial" w:cs="Arial"/>
          <w:spacing w:val="4"/>
        </w:rPr>
        <w:t>ме в сфере закупок товаров, работ, услуг для обеспечения государственных и муниципальных нужд.</w:t>
      </w:r>
    </w:p>
    <w:p w14:paraId="1C100E02" w14:textId="77777777" w:rsidR="00BE3B4E" w:rsidRPr="00BE3B4E" w:rsidRDefault="00BE3B4E" w:rsidP="00BE3B4E">
      <w:pPr>
        <w:widowControl w:val="0"/>
        <w:autoSpaceDE w:val="0"/>
        <w:autoSpaceDN w:val="0"/>
        <w:adjustRightInd w:val="0"/>
        <w:ind w:firstLine="709"/>
        <w:contextualSpacing/>
        <w:jc w:val="both"/>
        <w:rPr>
          <w:rFonts w:ascii="Arial" w:hAnsi="Arial" w:cs="Arial"/>
          <w:spacing w:val="3"/>
        </w:rPr>
      </w:pPr>
      <w:r w:rsidRPr="00BE3B4E">
        <w:rPr>
          <w:rFonts w:ascii="Arial" w:hAnsi="Arial" w:cs="Arial"/>
          <w:bCs/>
        </w:rPr>
        <w:t>3.2. Реализация и контроль за ходом выполнения программы.</w:t>
      </w:r>
    </w:p>
    <w:p w14:paraId="2EF6136E" w14:textId="77777777" w:rsidR="00BE3B4E" w:rsidRPr="00BE3B4E" w:rsidRDefault="00BE3B4E" w:rsidP="00BE3B4E">
      <w:pPr>
        <w:widowControl w:val="0"/>
        <w:autoSpaceDE w:val="0"/>
        <w:autoSpaceDN w:val="0"/>
        <w:adjustRightInd w:val="0"/>
        <w:ind w:firstLine="709"/>
        <w:contextualSpacing/>
        <w:jc w:val="both"/>
        <w:rPr>
          <w:rFonts w:ascii="Arial" w:hAnsi="Arial" w:cs="Arial"/>
          <w:spacing w:val="3"/>
        </w:rPr>
      </w:pPr>
      <w:r w:rsidRPr="00BE3B4E">
        <w:rPr>
          <w:rFonts w:ascii="Arial" w:hAnsi="Arial" w:cs="Arial"/>
          <w:color w:val="000000"/>
          <w:lang w:val="ru"/>
        </w:rPr>
        <w:t>3.2.1. Текущее управление реализацией программы осуществляется ответственным исполнителем программы (отдел АС и КХ).</w:t>
      </w:r>
    </w:p>
    <w:p w14:paraId="31543F59"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080F11C0"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3.2.2. Ответственным исполнителем программы осуществляется:</w:t>
      </w:r>
    </w:p>
    <w:p w14:paraId="4528B31D"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 отбор исполнителей отдельных мероприятий программы и мероприятий подпрограмм, реализуемых ответственным исполнителем;</w:t>
      </w:r>
    </w:p>
    <w:p w14:paraId="456C3A80"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 координация деятельности соисполнителей программы в ходе реализации отдельных мероприятий программы и мероприятий подпрограмм;</w:t>
      </w:r>
    </w:p>
    <w:p w14:paraId="640D079B"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 непосредственный контроль за ходом реализации отдельных мероприятий программы и мероприятий подпрограмм, реализуемых ответственным исполнителем;</w:t>
      </w:r>
    </w:p>
    <w:p w14:paraId="62E9AD9B"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 подготовка отчетов о реализации программы.</w:t>
      </w:r>
    </w:p>
    <w:p w14:paraId="39B60D84"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3.2.3. Соисполнителем программы осуществляется:</w:t>
      </w:r>
    </w:p>
    <w:p w14:paraId="1831649C"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 отбор исполнителей отдельных мероприятий программы и мероприятий подпрограмм, реализуемых соисполнителем;</w:t>
      </w:r>
    </w:p>
    <w:p w14:paraId="39ED7E7A"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 координация исполнения отдельных мероприятий программы и мероприятий подпрограмм, мониторинг их реализации;</w:t>
      </w:r>
    </w:p>
    <w:p w14:paraId="6719E4EF"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 непосредственный контроль за ходом реализации отдельных мероприятий программы и мероприятий подпрограмм;</w:t>
      </w:r>
    </w:p>
    <w:p w14:paraId="6770A420"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 подготовка отчетов о реализации отдельных мероприятий программы и мероприятий подпрограмм и направление их ответственному исполнителю.</w:t>
      </w:r>
    </w:p>
    <w:p w14:paraId="675550C4" w14:textId="77777777" w:rsidR="00BE3B4E" w:rsidRPr="00BE3B4E" w:rsidRDefault="00BE3B4E" w:rsidP="00BE3B4E">
      <w:pPr>
        <w:widowControl w:val="0"/>
        <w:autoSpaceDE w:val="0"/>
        <w:autoSpaceDN w:val="0"/>
        <w:adjustRightInd w:val="0"/>
        <w:ind w:firstLine="720"/>
        <w:jc w:val="both"/>
        <w:rPr>
          <w:rFonts w:ascii="Arial" w:hAnsi="Arial" w:cs="Arial"/>
          <w:color w:val="000000"/>
          <w:lang w:val="ru"/>
        </w:rPr>
      </w:pPr>
      <w:r w:rsidRPr="00BE3B4E">
        <w:rPr>
          <w:rFonts w:ascii="Arial" w:hAnsi="Arial" w:cs="Arial"/>
          <w:color w:val="000000"/>
          <w:lang w:val="ru"/>
        </w:rPr>
        <w:t>3.2.4. 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для муниципальных и муниципальных нужд в соответствии с действующим законодательством Российской Федерации, бюджетных ассигнований на капитальные вложения, реализации мер государственной и муниципальной поддержки и в иных формах в соответствии с действующим законодательством Российской Федерации.</w:t>
      </w:r>
    </w:p>
    <w:p w14:paraId="4F0853AE"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 xml:space="preserve">3.2.5. Ответственный исполнитель для обеспечения мониторинга и анализа </w:t>
      </w:r>
      <w:r w:rsidRPr="00BE3B4E">
        <w:rPr>
          <w:rFonts w:ascii="Arial" w:hAnsi="Arial" w:cs="Arial"/>
          <w:color w:val="000000"/>
          <w:lang w:val="ru"/>
        </w:rPr>
        <w:lastRenderedPageBreak/>
        <w:t>хода реализации программы организует ведение и представление ежеквартальной отчетности (за первый, второй и третий кварталы).</w:t>
      </w:r>
    </w:p>
    <w:p w14:paraId="0D7F2A4F"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в сроки и по форме, установленной ответственным исполнителем программы.</w:t>
      </w:r>
    </w:p>
    <w:p w14:paraId="6286C1FC"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3.2.6. 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10-го числа второго месяца, следующего за отчетным, по форме согласно приложениям N 8 - 12 к постановлению администрации района от 05.08.2013 г. № 516-п (в редакции постановления от 10.12.2014 г. №1001-п).</w:t>
      </w:r>
    </w:p>
    <w:p w14:paraId="66CCBD9B"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3.2.7. Годовой отчет о ходе реализации программы формируется ответственным исполнителем программы с учетом информации, полученной от соисполнителей программы.</w:t>
      </w:r>
    </w:p>
    <w:p w14:paraId="5792D413"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color w:val="000000"/>
          <w:lang w:val="ru"/>
        </w:rPr>
        <w:t>Согласованный с соисполнителями программы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 следующего за отчетным.</w:t>
      </w:r>
    </w:p>
    <w:p w14:paraId="36DEC4E7"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eastAsia="Calibri" w:hAnsi="Arial" w:cs="Arial"/>
          <w:lang w:eastAsia="en-US"/>
        </w:rPr>
        <w:t>Годовой отчет содержит:</w:t>
      </w:r>
    </w:p>
    <w:p w14:paraId="1B34B041"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eastAsia="Calibri" w:hAnsi="Arial" w:cs="Arial"/>
          <w:lang w:eastAsia="en-US"/>
        </w:rPr>
        <w:t>- информацию об основных результатах, достигнутых в отчетном году, вкл</w:t>
      </w:r>
      <w:r w:rsidRPr="00BE3B4E">
        <w:rPr>
          <w:rFonts w:ascii="Arial" w:eastAsia="Calibri" w:hAnsi="Arial" w:cs="Arial"/>
          <w:lang w:eastAsia="en-US"/>
        </w:rPr>
        <w:t>ю</w:t>
      </w:r>
      <w:r w:rsidRPr="00BE3B4E">
        <w:rPr>
          <w:rFonts w:ascii="Arial" w:eastAsia="Calibri" w:hAnsi="Arial" w:cs="Arial"/>
          <w:lang w:eastAsia="en-US"/>
        </w:rPr>
        <w:t>чающую качественные и количественные характеристики состояния установле</w:t>
      </w:r>
      <w:r w:rsidRPr="00BE3B4E">
        <w:rPr>
          <w:rFonts w:ascii="Arial" w:eastAsia="Calibri" w:hAnsi="Arial" w:cs="Arial"/>
          <w:lang w:eastAsia="en-US"/>
        </w:rPr>
        <w:t>н</w:t>
      </w:r>
      <w:r w:rsidRPr="00BE3B4E">
        <w:rPr>
          <w:rFonts w:ascii="Arial" w:eastAsia="Calibri" w:hAnsi="Arial" w:cs="Arial"/>
          <w:lang w:eastAsia="en-US"/>
        </w:rPr>
        <w:t>ной сферы деятельности, которые планировалось достигнуть в ходе реализации программы, и фактически достигнутое состояние;</w:t>
      </w:r>
    </w:p>
    <w:p w14:paraId="4F5A7B63"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eastAsia="Calibri" w:hAnsi="Arial" w:cs="Arial"/>
          <w:lang w:eastAsia="en-US"/>
        </w:rPr>
        <w:t>- сведения о достижении значений показателей программы в разрезе отдел</w:t>
      </w:r>
      <w:r w:rsidRPr="00BE3B4E">
        <w:rPr>
          <w:rFonts w:ascii="Arial" w:eastAsia="Calibri" w:hAnsi="Arial" w:cs="Arial"/>
          <w:lang w:eastAsia="en-US"/>
        </w:rPr>
        <w:t>ь</w:t>
      </w:r>
      <w:r w:rsidRPr="00BE3B4E">
        <w:rPr>
          <w:rFonts w:ascii="Arial" w:eastAsia="Calibri" w:hAnsi="Arial" w:cs="Arial"/>
          <w:lang w:eastAsia="en-US"/>
        </w:rPr>
        <w:t>ных мероприятий программы с обоснованием отклонений по показателям, план</w:t>
      </w:r>
      <w:r w:rsidRPr="00BE3B4E">
        <w:rPr>
          <w:rFonts w:ascii="Arial" w:eastAsia="Calibri" w:hAnsi="Arial" w:cs="Arial"/>
          <w:lang w:eastAsia="en-US"/>
        </w:rPr>
        <w:t>о</w:t>
      </w:r>
      <w:r w:rsidRPr="00BE3B4E">
        <w:rPr>
          <w:rFonts w:ascii="Arial" w:eastAsia="Calibri" w:hAnsi="Arial" w:cs="Arial"/>
          <w:lang w:eastAsia="en-US"/>
        </w:rPr>
        <w:t>вые значения по которым не достигнуты;</w:t>
      </w:r>
    </w:p>
    <w:p w14:paraId="5D3C73A2" w14:textId="77777777" w:rsidR="00BE3B4E" w:rsidRPr="00BE3B4E" w:rsidRDefault="00BE3B4E" w:rsidP="00BE3B4E">
      <w:pPr>
        <w:widowControl w:val="0"/>
        <w:autoSpaceDE w:val="0"/>
        <w:autoSpaceDN w:val="0"/>
        <w:adjustRightInd w:val="0"/>
        <w:ind w:firstLine="540"/>
        <w:jc w:val="both"/>
        <w:rPr>
          <w:rFonts w:ascii="Arial" w:hAnsi="Arial" w:cs="Arial"/>
          <w:color w:val="000000"/>
          <w:lang w:val="ru"/>
        </w:rPr>
      </w:pPr>
      <w:r w:rsidRPr="00BE3B4E">
        <w:rPr>
          <w:rFonts w:ascii="Arial" w:hAnsi="Arial" w:cs="Arial"/>
          <w:lang w:eastAsia="zh-CN"/>
        </w:rPr>
        <w:t xml:space="preserve">- </w:t>
      </w:r>
      <w:r w:rsidRPr="00BE3B4E">
        <w:rPr>
          <w:rFonts w:ascii="Arial" w:eastAsia="Calibri" w:hAnsi="Arial" w:cs="Arial"/>
          <w:lang w:eastAsia="en-US"/>
        </w:rPr>
        <w:t>информацию о целевых показателях и показателях результативности, о значениях данных показателей, которые планировалось достигнуть в ходе реал</w:t>
      </w:r>
      <w:r w:rsidRPr="00BE3B4E">
        <w:rPr>
          <w:rFonts w:ascii="Arial" w:eastAsia="Calibri" w:hAnsi="Arial" w:cs="Arial"/>
          <w:lang w:eastAsia="en-US"/>
        </w:rPr>
        <w:t>и</w:t>
      </w:r>
      <w:r w:rsidRPr="00BE3B4E">
        <w:rPr>
          <w:rFonts w:ascii="Arial" w:eastAsia="Calibri" w:hAnsi="Arial" w:cs="Arial"/>
          <w:lang w:eastAsia="en-US"/>
        </w:rPr>
        <w:t>зации программы, и фактически достигнутые значения показателей по форме с</w:t>
      </w:r>
      <w:r w:rsidRPr="00BE3B4E">
        <w:rPr>
          <w:rFonts w:ascii="Arial" w:eastAsia="Calibri" w:hAnsi="Arial" w:cs="Arial"/>
          <w:lang w:eastAsia="en-US"/>
        </w:rPr>
        <w:t>о</w:t>
      </w:r>
      <w:r w:rsidRPr="00BE3B4E">
        <w:rPr>
          <w:rFonts w:ascii="Arial" w:eastAsia="Calibri" w:hAnsi="Arial" w:cs="Arial"/>
          <w:lang w:eastAsia="en-US"/>
        </w:rPr>
        <w:t xml:space="preserve">гласно приложению N 8 к </w:t>
      </w:r>
      <w:r w:rsidRPr="00BE3B4E">
        <w:rPr>
          <w:rFonts w:ascii="Arial" w:hAnsi="Arial" w:cs="Arial"/>
          <w:lang w:eastAsia="zh-CN"/>
        </w:rPr>
        <w:t xml:space="preserve">постановлению администрации Ермаковского района </w:t>
      </w:r>
      <w:r w:rsidRPr="00BE3B4E">
        <w:rPr>
          <w:rFonts w:ascii="Arial" w:hAnsi="Arial" w:cs="Arial"/>
          <w:color w:val="000000"/>
          <w:lang w:val="ru"/>
        </w:rPr>
        <w:t>от 05.08.2013 г. № 516-п (в редакции постановления от 14.06.2022 № 396-п</w:t>
      </w:r>
      <w:r w:rsidRPr="00BE3B4E">
        <w:rPr>
          <w:rFonts w:ascii="Arial" w:hAnsi="Arial" w:cs="Arial"/>
          <w:lang w:eastAsia="zh-CN"/>
        </w:rPr>
        <w:t>)</w:t>
      </w:r>
      <w:r w:rsidRPr="00BE3B4E">
        <w:rPr>
          <w:rFonts w:ascii="Arial" w:eastAsia="Calibri" w:hAnsi="Arial" w:cs="Arial"/>
          <w:lang w:eastAsia="en-US"/>
        </w:rPr>
        <w:t>;</w:t>
      </w:r>
    </w:p>
    <w:p w14:paraId="732CF28D"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eastAsia="Calibri" w:hAnsi="Arial" w:cs="Arial"/>
          <w:lang w:eastAsia="en-US"/>
        </w:rPr>
        <w:t>- информацию о запланированных, но не достигнутых результатах с указан</w:t>
      </w:r>
      <w:r w:rsidRPr="00BE3B4E">
        <w:rPr>
          <w:rFonts w:ascii="Arial" w:eastAsia="Calibri" w:hAnsi="Arial" w:cs="Arial"/>
          <w:lang w:eastAsia="en-US"/>
        </w:rPr>
        <w:t>и</w:t>
      </w:r>
      <w:r w:rsidRPr="00BE3B4E">
        <w:rPr>
          <w:rFonts w:ascii="Arial" w:eastAsia="Calibri" w:hAnsi="Arial" w:cs="Arial"/>
          <w:lang w:eastAsia="en-US"/>
        </w:rPr>
        <w:t>ем нереализованных или реализованных не в полной мере мероприятий (с указ</w:t>
      </w:r>
      <w:r w:rsidRPr="00BE3B4E">
        <w:rPr>
          <w:rFonts w:ascii="Arial" w:eastAsia="Calibri" w:hAnsi="Arial" w:cs="Arial"/>
          <w:lang w:eastAsia="en-US"/>
        </w:rPr>
        <w:t>а</w:t>
      </w:r>
      <w:r w:rsidRPr="00BE3B4E">
        <w:rPr>
          <w:rFonts w:ascii="Arial" w:eastAsia="Calibri" w:hAnsi="Arial" w:cs="Arial"/>
          <w:lang w:eastAsia="en-US"/>
        </w:rPr>
        <w:t>нием причин);</w:t>
      </w:r>
    </w:p>
    <w:p w14:paraId="1E621039"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eastAsia="Calibri" w:hAnsi="Arial" w:cs="Arial"/>
          <w:lang w:eastAsia="en-US"/>
        </w:rPr>
        <w:t>- описание результатов реализации отдельных мероприятий;</w:t>
      </w:r>
    </w:p>
    <w:p w14:paraId="33151E12"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eastAsia="Calibri" w:hAnsi="Arial" w:cs="Arial"/>
          <w:lang w:eastAsia="en-US"/>
        </w:rPr>
        <w:t>- анализ последствий не реализации отдельных мероприятий программ, на реализацию программы и анализ факторов, повлиявших на их реализацию (не р</w:t>
      </w:r>
      <w:r w:rsidRPr="00BE3B4E">
        <w:rPr>
          <w:rFonts w:ascii="Arial" w:eastAsia="Calibri" w:hAnsi="Arial" w:cs="Arial"/>
          <w:lang w:eastAsia="en-US"/>
        </w:rPr>
        <w:t>е</w:t>
      </w:r>
      <w:r w:rsidRPr="00BE3B4E">
        <w:rPr>
          <w:rFonts w:ascii="Arial" w:eastAsia="Calibri" w:hAnsi="Arial" w:cs="Arial"/>
          <w:lang w:eastAsia="en-US"/>
        </w:rPr>
        <w:t>ализацию);</w:t>
      </w:r>
    </w:p>
    <w:p w14:paraId="4C2F5754" w14:textId="77777777" w:rsidR="00BE3B4E" w:rsidRPr="00BE3B4E" w:rsidRDefault="00BE3B4E" w:rsidP="00BE3B4E">
      <w:pPr>
        <w:widowControl w:val="0"/>
        <w:tabs>
          <w:tab w:val="left" w:pos="3402"/>
        </w:tabs>
        <w:autoSpaceDE w:val="0"/>
        <w:autoSpaceDN w:val="0"/>
        <w:adjustRightInd w:val="0"/>
        <w:ind w:firstLine="540"/>
        <w:jc w:val="both"/>
        <w:rPr>
          <w:rFonts w:ascii="Arial" w:eastAsia="Calibri" w:hAnsi="Arial" w:cs="Arial"/>
          <w:lang w:eastAsia="en-US"/>
        </w:rPr>
      </w:pPr>
      <w:r w:rsidRPr="00BE3B4E">
        <w:rPr>
          <w:rFonts w:ascii="Arial" w:eastAsia="Calibri" w:hAnsi="Arial" w:cs="Arial"/>
        </w:rPr>
        <w:t>- информацию об использовании бюджетных ассигнований районного бюдж</w:t>
      </w:r>
      <w:r w:rsidRPr="00BE3B4E">
        <w:rPr>
          <w:rFonts w:ascii="Arial" w:eastAsia="Calibri" w:hAnsi="Arial" w:cs="Arial"/>
        </w:rPr>
        <w:t>е</w:t>
      </w:r>
      <w:r w:rsidRPr="00BE3B4E">
        <w:rPr>
          <w:rFonts w:ascii="Arial" w:eastAsia="Calibri" w:hAnsi="Arial" w:cs="Arial"/>
        </w:rPr>
        <w:t xml:space="preserve">та и иных средств на реализацию отдельных мероприятий программы с указанием плановых и фактических </w:t>
      </w:r>
      <w:r w:rsidRPr="00BE3B4E">
        <w:rPr>
          <w:rFonts w:ascii="Arial" w:eastAsia="Calibri" w:hAnsi="Arial" w:cs="Arial"/>
          <w:color w:val="000000"/>
        </w:rPr>
        <w:t xml:space="preserve">значений </w:t>
      </w:r>
      <w:r w:rsidRPr="00BE3B4E">
        <w:rPr>
          <w:rFonts w:ascii="Arial" w:eastAsia="Calibri" w:hAnsi="Arial" w:cs="Arial"/>
        </w:rPr>
        <w:t>(с расшифровкой по главным распорядителям средств районного бюджета, подпрограммам, отдельным мероприятиям програ</w:t>
      </w:r>
      <w:r w:rsidRPr="00BE3B4E">
        <w:rPr>
          <w:rFonts w:ascii="Arial" w:eastAsia="Calibri" w:hAnsi="Arial" w:cs="Arial"/>
        </w:rPr>
        <w:t>м</w:t>
      </w:r>
      <w:r w:rsidRPr="00BE3B4E">
        <w:rPr>
          <w:rFonts w:ascii="Arial" w:eastAsia="Calibri" w:hAnsi="Arial" w:cs="Arial"/>
        </w:rPr>
        <w:t>мы, а также по годам реализации программы)</w:t>
      </w:r>
      <w:r w:rsidRPr="00BE3B4E">
        <w:rPr>
          <w:rFonts w:ascii="Arial" w:eastAsia="Calibri" w:hAnsi="Arial" w:cs="Arial"/>
          <w:color w:val="000000"/>
        </w:rPr>
        <w:t xml:space="preserve"> </w:t>
      </w:r>
      <w:r w:rsidRPr="00BE3B4E">
        <w:rPr>
          <w:rFonts w:ascii="Arial" w:eastAsia="Calibri" w:hAnsi="Arial" w:cs="Arial"/>
          <w:lang w:eastAsia="en-US"/>
        </w:rPr>
        <w:t xml:space="preserve">по форме согласно приложению N 9 </w:t>
      </w:r>
      <w:r w:rsidRPr="00BE3B4E">
        <w:rPr>
          <w:rFonts w:ascii="Arial" w:hAnsi="Arial" w:cs="Arial"/>
          <w:color w:val="000000"/>
          <w:lang w:val="ru"/>
        </w:rPr>
        <w:t>к постановлению администрации района от 05.08.2013 г. № 516-п (в редакции постановления от 14.06.2022 № 396-п).</w:t>
      </w:r>
      <w:r w:rsidRPr="00BE3B4E">
        <w:rPr>
          <w:rFonts w:ascii="Arial" w:eastAsia="Calibri" w:hAnsi="Arial" w:cs="Arial"/>
          <w:lang w:eastAsia="en-US"/>
        </w:rPr>
        <w:t>;</w:t>
      </w:r>
    </w:p>
    <w:p w14:paraId="4F361399"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eastAsia="Calibri" w:hAnsi="Arial" w:cs="Arial"/>
          <w:lang w:eastAsia="en-US"/>
        </w:rPr>
        <w:t>- информацию об использовании бюджетных ассигнований районного бюдж</w:t>
      </w:r>
      <w:r w:rsidRPr="00BE3B4E">
        <w:rPr>
          <w:rFonts w:ascii="Arial" w:eastAsia="Calibri" w:hAnsi="Arial" w:cs="Arial"/>
          <w:lang w:eastAsia="en-US"/>
        </w:rPr>
        <w:t>е</w:t>
      </w:r>
      <w:r w:rsidRPr="00BE3B4E">
        <w:rPr>
          <w:rFonts w:ascii="Arial" w:eastAsia="Calibri" w:hAnsi="Arial" w:cs="Arial"/>
          <w:lang w:eastAsia="en-US"/>
        </w:rPr>
        <w:t xml:space="preserve">та и иных средств на реализацию программы </w:t>
      </w:r>
      <w:r w:rsidRPr="00BE3B4E">
        <w:rPr>
          <w:rFonts w:ascii="Arial" w:eastAsia="Calibri" w:hAnsi="Arial" w:cs="Arial"/>
        </w:rPr>
        <w:t>с указанием плановых и фактич</w:t>
      </w:r>
      <w:r w:rsidRPr="00BE3B4E">
        <w:rPr>
          <w:rFonts w:ascii="Arial" w:eastAsia="Calibri" w:hAnsi="Arial" w:cs="Arial"/>
        </w:rPr>
        <w:t>е</w:t>
      </w:r>
      <w:r w:rsidRPr="00BE3B4E">
        <w:rPr>
          <w:rFonts w:ascii="Arial" w:eastAsia="Calibri" w:hAnsi="Arial" w:cs="Arial"/>
        </w:rPr>
        <w:t xml:space="preserve">ских </w:t>
      </w:r>
      <w:r w:rsidRPr="00BE3B4E">
        <w:rPr>
          <w:rFonts w:ascii="Arial" w:eastAsia="Calibri" w:hAnsi="Arial" w:cs="Arial"/>
          <w:color w:val="000000"/>
        </w:rPr>
        <w:t xml:space="preserve">значений </w:t>
      </w:r>
      <w:r w:rsidRPr="00BE3B4E">
        <w:rPr>
          <w:rFonts w:ascii="Arial" w:eastAsia="Calibri" w:hAnsi="Arial" w:cs="Arial"/>
          <w:lang w:eastAsia="en-US"/>
        </w:rPr>
        <w:t xml:space="preserve">по форме согласно приложению N 10 </w:t>
      </w:r>
      <w:r w:rsidRPr="00BE3B4E">
        <w:rPr>
          <w:rFonts w:ascii="Arial" w:hAnsi="Arial" w:cs="Arial"/>
          <w:color w:val="000000"/>
          <w:lang w:val="ru"/>
        </w:rPr>
        <w:t>к постановлению администрации района от 05.08.2013 г. № 516-п (в редакции постановления от 14.06.2022 № 396-п)</w:t>
      </w:r>
      <w:r w:rsidRPr="00BE3B4E">
        <w:rPr>
          <w:rFonts w:ascii="Arial" w:eastAsia="Calibri" w:hAnsi="Arial" w:cs="Arial"/>
          <w:lang w:eastAsia="en-US"/>
        </w:rPr>
        <w:t>;</w:t>
      </w:r>
    </w:p>
    <w:p w14:paraId="689AA581"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hAnsi="Arial" w:cs="Arial"/>
          <w:lang w:eastAsia="zh-CN"/>
        </w:rPr>
        <w:lastRenderedPageBreak/>
        <w:t xml:space="preserve">- </w:t>
      </w:r>
      <w:r w:rsidRPr="00BE3B4E">
        <w:rPr>
          <w:rFonts w:ascii="Arial" w:eastAsia="Calibri" w:hAnsi="Arial" w:cs="Arial"/>
          <w:lang w:eastAsia="en-US"/>
        </w:rPr>
        <w:t>информацию об использовании бюджетных ассигнований районного бюдж</w:t>
      </w:r>
      <w:r w:rsidRPr="00BE3B4E">
        <w:rPr>
          <w:rFonts w:ascii="Arial" w:eastAsia="Calibri" w:hAnsi="Arial" w:cs="Arial"/>
          <w:lang w:eastAsia="en-US"/>
        </w:rPr>
        <w:t>е</w:t>
      </w:r>
      <w:r w:rsidRPr="00BE3B4E">
        <w:rPr>
          <w:rFonts w:ascii="Arial" w:eastAsia="Calibri" w:hAnsi="Arial" w:cs="Arial"/>
          <w:lang w:eastAsia="en-US"/>
        </w:rPr>
        <w:t>та и иных средств на реализацию программы с указанием плановых и фактич</w:t>
      </w:r>
      <w:r w:rsidRPr="00BE3B4E">
        <w:rPr>
          <w:rFonts w:ascii="Arial" w:eastAsia="Calibri" w:hAnsi="Arial" w:cs="Arial"/>
          <w:lang w:eastAsia="en-US"/>
        </w:rPr>
        <w:t>е</w:t>
      </w:r>
      <w:r w:rsidRPr="00BE3B4E">
        <w:rPr>
          <w:rFonts w:ascii="Arial" w:eastAsia="Calibri" w:hAnsi="Arial" w:cs="Arial"/>
          <w:lang w:eastAsia="en-US"/>
        </w:rPr>
        <w:t>ских значений расшифровку финансирования по объектам недвижимого имущ</w:t>
      </w:r>
      <w:r w:rsidRPr="00BE3B4E">
        <w:rPr>
          <w:rFonts w:ascii="Arial" w:eastAsia="Calibri" w:hAnsi="Arial" w:cs="Arial"/>
          <w:lang w:eastAsia="en-US"/>
        </w:rPr>
        <w:t>е</w:t>
      </w:r>
      <w:r w:rsidRPr="00BE3B4E">
        <w:rPr>
          <w:rFonts w:ascii="Arial" w:eastAsia="Calibri" w:hAnsi="Arial" w:cs="Arial"/>
          <w:lang w:eastAsia="en-US"/>
        </w:rPr>
        <w:t>ства муниципальной собственности Ермаковского района, подлежащим стро</w:t>
      </w:r>
      <w:r w:rsidRPr="00BE3B4E">
        <w:rPr>
          <w:rFonts w:ascii="Arial" w:eastAsia="Calibri" w:hAnsi="Arial" w:cs="Arial"/>
          <w:lang w:eastAsia="en-US"/>
        </w:rPr>
        <w:t>и</w:t>
      </w:r>
      <w:r w:rsidRPr="00BE3B4E">
        <w:rPr>
          <w:rFonts w:ascii="Arial" w:eastAsia="Calibri" w:hAnsi="Arial" w:cs="Arial"/>
          <w:lang w:eastAsia="en-US"/>
        </w:rPr>
        <w:t xml:space="preserve">тельству, реконструкции, техническому перевооружению или приобретению, включенным в программу, по форме согласно приложению N 11 </w:t>
      </w:r>
      <w:r w:rsidRPr="00BE3B4E">
        <w:rPr>
          <w:rFonts w:ascii="Arial" w:hAnsi="Arial" w:cs="Arial"/>
          <w:color w:val="000000"/>
          <w:lang w:val="ru"/>
        </w:rPr>
        <w:t>к постановлению администрации района от 05.08.2013 г. № 516-п (в редакции постановления от 14.06.2022 № 396-п)</w:t>
      </w:r>
      <w:r w:rsidRPr="00BE3B4E">
        <w:rPr>
          <w:rFonts w:ascii="Arial" w:eastAsia="Calibri" w:hAnsi="Arial" w:cs="Arial"/>
          <w:lang w:eastAsia="en-US"/>
        </w:rPr>
        <w:t>;</w:t>
      </w:r>
    </w:p>
    <w:p w14:paraId="0FCC264D"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eastAsia="Calibri" w:hAnsi="Arial" w:cs="Arial"/>
          <w:lang w:eastAsia="en-US"/>
        </w:rPr>
        <w:t>- информацию об объемах бюджетных ассигнований, фактически направле</w:t>
      </w:r>
      <w:r w:rsidRPr="00BE3B4E">
        <w:rPr>
          <w:rFonts w:ascii="Arial" w:eastAsia="Calibri" w:hAnsi="Arial" w:cs="Arial"/>
          <w:lang w:eastAsia="en-US"/>
        </w:rPr>
        <w:t>н</w:t>
      </w:r>
      <w:r w:rsidRPr="00BE3B4E">
        <w:rPr>
          <w:rFonts w:ascii="Arial" w:eastAsia="Calibri" w:hAnsi="Arial" w:cs="Arial"/>
          <w:lang w:eastAsia="en-US"/>
        </w:rPr>
        <w:t xml:space="preserve">ных на реализацию научной, научно-технической и инновационной деятельности, по форме согласно приложению N 12 </w:t>
      </w:r>
      <w:r w:rsidRPr="00BE3B4E">
        <w:rPr>
          <w:rFonts w:ascii="Arial" w:hAnsi="Arial" w:cs="Arial"/>
          <w:color w:val="000000"/>
          <w:lang w:val="ru"/>
        </w:rPr>
        <w:t>к постановлению администрации района от 05.08.2013 г. № 516-п (в редакции постановления от 14.06.2022 № 396-п)</w:t>
      </w:r>
      <w:r w:rsidRPr="00BE3B4E">
        <w:rPr>
          <w:rFonts w:ascii="Arial" w:eastAsia="Calibri" w:hAnsi="Arial" w:cs="Arial"/>
          <w:lang w:eastAsia="en-US"/>
        </w:rPr>
        <w:t>;</w:t>
      </w:r>
    </w:p>
    <w:p w14:paraId="25E602AF"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eastAsia="Calibri" w:hAnsi="Arial" w:cs="Arial"/>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BE3B4E">
        <w:rPr>
          <w:rFonts w:ascii="Arial" w:eastAsia="Calibri" w:hAnsi="Arial" w:cs="Arial"/>
          <w:lang w:eastAsia="en-US"/>
        </w:rPr>
        <w:t>о</w:t>
      </w:r>
      <w:r w:rsidRPr="00BE3B4E">
        <w:rPr>
          <w:rFonts w:ascii="Arial" w:eastAsia="Calibri" w:hAnsi="Arial" w:cs="Arial"/>
          <w:lang w:eastAsia="en-US"/>
        </w:rPr>
        <w:t>дов и обоснование мер по ее повышению;</w:t>
      </w:r>
    </w:p>
    <w:p w14:paraId="0401BB96" w14:textId="77777777" w:rsidR="00BE3B4E" w:rsidRPr="00BE3B4E" w:rsidRDefault="00BE3B4E" w:rsidP="00BE3B4E">
      <w:pPr>
        <w:widowControl w:val="0"/>
        <w:autoSpaceDE w:val="0"/>
        <w:autoSpaceDN w:val="0"/>
        <w:adjustRightInd w:val="0"/>
        <w:ind w:firstLine="540"/>
        <w:jc w:val="both"/>
        <w:rPr>
          <w:rFonts w:ascii="Arial" w:eastAsia="Calibri" w:hAnsi="Arial" w:cs="Arial"/>
          <w:lang w:eastAsia="en-US"/>
        </w:rPr>
      </w:pPr>
      <w:r w:rsidRPr="00BE3B4E">
        <w:rPr>
          <w:rFonts w:ascii="Arial" w:eastAsia="Calibri" w:hAnsi="Arial" w:cs="Arial"/>
          <w:lang w:eastAsia="en-US"/>
        </w:rPr>
        <w:t>- результаты оценки эффективности реализации программы.</w:t>
      </w:r>
    </w:p>
    <w:p w14:paraId="51860BF5" w14:textId="77777777" w:rsidR="00BE3B4E" w:rsidRPr="00BE3B4E" w:rsidRDefault="00BE3B4E" w:rsidP="00BE3B4E">
      <w:pPr>
        <w:widowControl w:val="0"/>
        <w:autoSpaceDE w:val="0"/>
        <w:autoSpaceDN w:val="0"/>
        <w:adjustRightInd w:val="0"/>
        <w:ind w:firstLine="709"/>
        <w:jc w:val="both"/>
        <w:rPr>
          <w:rFonts w:ascii="Arial" w:eastAsia="Calibri" w:hAnsi="Arial" w:cs="Arial"/>
          <w:lang w:eastAsia="en-US"/>
        </w:rPr>
      </w:pPr>
      <w:r w:rsidRPr="00BE3B4E">
        <w:rPr>
          <w:rFonts w:ascii="Arial" w:eastAsia="Calibri" w:hAnsi="Arial" w:cs="Arial"/>
        </w:rPr>
        <w:t xml:space="preserve">По отдельным запросам </w:t>
      </w:r>
      <w:r w:rsidRPr="00BE3B4E">
        <w:rPr>
          <w:rFonts w:ascii="Arial" w:eastAsia="Calibri" w:hAnsi="Arial" w:cs="Arial"/>
          <w:color w:val="000000"/>
        </w:rPr>
        <w:t xml:space="preserve">отдела </w:t>
      </w:r>
      <w:r w:rsidRPr="00BE3B4E">
        <w:rPr>
          <w:rFonts w:ascii="Arial" w:eastAsia="Calibri" w:hAnsi="Arial" w:cs="Arial"/>
          <w:lang w:eastAsia="en-US"/>
        </w:rPr>
        <w:t>планирования и экономического развития администрации</w:t>
      </w:r>
      <w:r w:rsidRPr="00BE3B4E">
        <w:rPr>
          <w:rFonts w:ascii="Arial" w:eastAsia="Calibri" w:hAnsi="Arial" w:cs="Arial"/>
          <w:color w:val="000000"/>
        </w:rPr>
        <w:t xml:space="preserve"> </w:t>
      </w:r>
      <w:r w:rsidRPr="00BE3B4E">
        <w:rPr>
          <w:rFonts w:ascii="Arial" w:eastAsia="Calibri" w:hAnsi="Arial" w:cs="Arial"/>
        </w:rPr>
        <w:t>Ермаковского района, финансового управления Ермаковского района ответственным исполнителем программы представляется дополнительная и (или) уточненная информация о ходе реализации программы.</w:t>
      </w:r>
    </w:p>
    <w:p w14:paraId="1E85A520" w14:textId="77777777" w:rsidR="00BE3B4E" w:rsidRPr="00BE3B4E" w:rsidRDefault="00BE3B4E" w:rsidP="00BE3B4E">
      <w:pPr>
        <w:widowControl w:val="0"/>
        <w:autoSpaceDE w:val="0"/>
        <w:autoSpaceDN w:val="0"/>
        <w:adjustRightInd w:val="0"/>
        <w:ind w:firstLine="709"/>
        <w:jc w:val="both"/>
        <w:rPr>
          <w:rFonts w:ascii="Arial" w:eastAsia="Calibri" w:hAnsi="Arial" w:cs="Arial"/>
          <w:lang w:eastAsia="en-US"/>
        </w:rPr>
      </w:pPr>
    </w:p>
    <w:p w14:paraId="081C7E6A" w14:textId="77777777" w:rsidR="00BE3B4E" w:rsidRPr="00BE3B4E" w:rsidRDefault="00BE3B4E" w:rsidP="00BE3B4E">
      <w:pPr>
        <w:widowControl w:val="0"/>
        <w:autoSpaceDE w:val="0"/>
        <w:autoSpaceDN w:val="0"/>
        <w:adjustRightInd w:val="0"/>
        <w:ind w:firstLine="709"/>
        <w:jc w:val="both"/>
        <w:rPr>
          <w:rFonts w:ascii="Arial" w:eastAsia="Calibri" w:hAnsi="Arial" w:cs="Arial"/>
          <w:lang w:eastAsia="en-US"/>
        </w:rPr>
      </w:pPr>
      <w:r w:rsidRPr="00BE3B4E">
        <w:rPr>
          <w:rFonts w:ascii="Arial" w:hAnsi="Arial" w:cs="Arial"/>
          <w:bCs/>
        </w:rPr>
        <w:t>4. Прогноз конечных результатов программы, характеризующих целевое с</w:t>
      </w:r>
      <w:r w:rsidRPr="00BE3B4E">
        <w:rPr>
          <w:rFonts w:ascii="Arial" w:hAnsi="Arial" w:cs="Arial"/>
          <w:bCs/>
        </w:rPr>
        <w:t>о</w:t>
      </w:r>
      <w:r w:rsidRPr="00BE3B4E">
        <w:rPr>
          <w:rFonts w:ascii="Arial" w:hAnsi="Arial" w:cs="Arial"/>
          <w:bCs/>
        </w:rPr>
        <w:t>стояние уровня и качества жизни населения, социальной сферы, экономики, ст</w:t>
      </w:r>
      <w:r w:rsidRPr="00BE3B4E">
        <w:rPr>
          <w:rFonts w:ascii="Arial" w:hAnsi="Arial" w:cs="Arial"/>
          <w:bCs/>
        </w:rPr>
        <w:t>е</w:t>
      </w:r>
      <w:r w:rsidRPr="00BE3B4E">
        <w:rPr>
          <w:rFonts w:ascii="Arial" w:hAnsi="Arial" w:cs="Arial"/>
          <w:bCs/>
        </w:rPr>
        <w:t>пени реализации других общественно значимых интересов и потребностей в с</w:t>
      </w:r>
      <w:r w:rsidRPr="00BE3B4E">
        <w:rPr>
          <w:rFonts w:ascii="Arial" w:hAnsi="Arial" w:cs="Arial"/>
          <w:bCs/>
        </w:rPr>
        <w:t>о</w:t>
      </w:r>
      <w:r w:rsidRPr="00BE3B4E">
        <w:rPr>
          <w:rFonts w:ascii="Arial" w:hAnsi="Arial" w:cs="Arial"/>
          <w:bCs/>
        </w:rPr>
        <w:t>ответствующей сфере</w:t>
      </w:r>
    </w:p>
    <w:p w14:paraId="482A6E6A" w14:textId="77777777" w:rsidR="00BE3B4E" w:rsidRPr="00BE3B4E" w:rsidRDefault="00BE3B4E" w:rsidP="00BE3B4E">
      <w:pPr>
        <w:widowControl w:val="0"/>
        <w:tabs>
          <w:tab w:val="left" w:pos="0"/>
        </w:tabs>
        <w:autoSpaceDE w:val="0"/>
        <w:autoSpaceDN w:val="0"/>
        <w:adjustRightInd w:val="0"/>
        <w:ind w:right="1274"/>
        <w:jc w:val="both"/>
        <w:rPr>
          <w:rFonts w:ascii="Arial" w:hAnsi="Arial" w:cs="Arial"/>
          <w:bCs/>
        </w:rPr>
      </w:pPr>
    </w:p>
    <w:p w14:paraId="1EDAC468" w14:textId="77777777" w:rsidR="00BE3B4E" w:rsidRPr="00BE3B4E" w:rsidRDefault="00BE3B4E" w:rsidP="00BE3B4E">
      <w:pPr>
        <w:widowControl w:val="0"/>
        <w:tabs>
          <w:tab w:val="left" w:pos="0"/>
        </w:tabs>
        <w:autoSpaceDE w:val="0"/>
        <w:autoSpaceDN w:val="0"/>
        <w:adjustRightInd w:val="0"/>
        <w:ind w:firstLine="709"/>
        <w:contextualSpacing/>
        <w:jc w:val="both"/>
        <w:rPr>
          <w:rFonts w:ascii="Arial" w:hAnsi="Arial" w:cs="Arial"/>
          <w:b/>
          <w:bCs/>
        </w:rPr>
      </w:pPr>
      <w:r w:rsidRPr="00BE3B4E">
        <w:rPr>
          <w:rFonts w:ascii="Arial" w:hAnsi="Arial" w:cs="Arial"/>
        </w:rPr>
        <w:t>Комплексное развитие жилищного строительства и коммунальной инфр</w:t>
      </w:r>
      <w:r w:rsidRPr="00BE3B4E">
        <w:rPr>
          <w:rFonts w:ascii="Arial" w:hAnsi="Arial" w:cs="Arial"/>
        </w:rPr>
        <w:t>а</w:t>
      </w:r>
      <w:r w:rsidRPr="00BE3B4E">
        <w:rPr>
          <w:rFonts w:ascii="Arial" w:hAnsi="Arial" w:cs="Arial"/>
        </w:rPr>
        <w:t>структуры в районе позволит обеспечить жильем социально незащищенные слои населения, обеспечит приток квалифицированных специалистов, улучшит кач</w:t>
      </w:r>
      <w:r w:rsidRPr="00BE3B4E">
        <w:rPr>
          <w:rFonts w:ascii="Arial" w:hAnsi="Arial" w:cs="Arial"/>
        </w:rPr>
        <w:t>е</w:t>
      </w:r>
      <w:r w:rsidRPr="00BE3B4E">
        <w:rPr>
          <w:rFonts w:ascii="Arial" w:hAnsi="Arial" w:cs="Arial"/>
        </w:rPr>
        <w:t>ство жизни населения в сельской местности.</w:t>
      </w:r>
    </w:p>
    <w:p w14:paraId="49AD92D6" w14:textId="77777777" w:rsidR="00BE3B4E" w:rsidRPr="00BE3B4E" w:rsidRDefault="00BE3B4E" w:rsidP="00BE3B4E">
      <w:pPr>
        <w:widowControl w:val="0"/>
        <w:tabs>
          <w:tab w:val="left" w:pos="0"/>
        </w:tabs>
        <w:autoSpaceDE w:val="0"/>
        <w:autoSpaceDN w:val="0"/>
        <w:adjustRightInd w:val="0"/>
        <w:ind w:firstLine="709"/>
        <w:contextualSpacing/>
        <w:jc w:val="both"/>
        <w:rPr>
          <w:rFonts w:ascii="Arial" w:hAnsi="Arial" w:cs="Arial"/>
          <w:b/>
          <w:bCs/>
        </w:rPr>
      </w:pPr>
      <w:r w:rsidRPr="00BE3B4E">
        <w:rPr>
          <w:rFonts w:ascii="Arial" w:hAnsi="Arial" w:cs="Arial"/>
        </w:rPr>
        <w:t>Реализация мероприятий программы позволит:</w:t>
      </w:r>
    </w:p>
    <w:p w14:paraId="22E6F968"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повысить инвестиционную привлекательность территории Ермаковского района, привлечь инвесторов в строительство, реконструкцию, реставрацию (во</w:t>
      </w:r>
      <w:r w:rsidRPr="00BE3B4E">
        <w:rPr>
          <w:rFonts w:ascii="Arial" w:hAnsi="Arial" w:cs="Arial"/>
        </w:rPr>
        <w:t>с</w:t>
      </w:r>
      <w:r w:rsidRPr="00BE3B4E">
        <w:rPr>
          <w:rFonts w:ascii="Arial" w:hAnsi="Arial" w:cs="Arial"/>
        </w:rPr>
        <w:t>становление) объектов недвижимости, объектов инженерной и транспортной и</w:t>
      </w:r>
      <w:r w:rsidRPr="00BE3B4E">
        <w:rPr>
          <w:rFonts w:ascii="Arial" w:hAnsi="Arial" w:cs="Arial"/>
        </w:rPr>
        <w:t>н</w:t>
      </w:r>
      <w:r w:rsidRPr="00BE3B4E">
        <w:rPr>
          <w:rFonts w:ascii="Arial" w:hAnsi="Arial" w:cs="Arial"/>
        </w:rPr>
        <w:t>фраструктуры, проводить обустройство территорий сельских поселений и межс</w:t>
      </w:r>
      <w:r w:rsidRPr="00BE3B4E">
        <w:rPr>
          <w:rFonts w:ascii="Arial" w:hAnsi="Arial" w:cs="Arial"/>
        </w:rPr>
        <w:t>е</w:t>
      </w:r>
      <w:r w:rsidRPr="00BE3B4E">
        <w:rPr>
          <w:rFonts w:ascii="Arial" w:hAnsi="Arial" w:cs="Arial"/>
        </w:rPr>
        <w:t>ленных территорий района;</w:t>
      </w:r>
    </w:p>
    <w:p w14:paraId="11FAC035"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повысить объем поступающих в бюджет платежей за пользование объе</w:t>
      </w:r>
      <w:r w:rsidRPr="00BE3B4E">
        <w:rPr>
          <w:rFonts w:ascii="Arial" w:hAnsi="Arial" w:cs="Arial"/>
        </w:rPr>
        <w:t>к</w:t>
      </w:r>
      <w:r w:rsidRPr="00BE3B4E">
        <w:rPr>
          <w:rFonts w:ascii="Arial" w:hAnsi="Arial" w:cs="Arial"/>
        </w:rPr>
        <w:t>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14:paraId="5BAC7849"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рационально и эффективно использовать территорию района, создать условия для застройки и благоустройства территорий сельских поселений и ме</w:t>
      </w:r>
      <w:r w:rsidRPr="00BE3B4E">
        <w:rPr>
          <w:rFonts w:ascii="Arial" w:hAnsi="Arial" w:cs="Arial"/>
        </w:rPr>
        <w:t>ж</w:t>
      </w:r>
      <w:r w:rsidRPr="00BE3B4E">
        <w:rPr>
          <w:rFonts w:ascii="Arial" w:hAnsi="Arial" w:cs="Arial"/>
        </w:rPr>
        <w:t>селенных территорий района, развития инженерной, транспортной и социальной инфраструктур, сохранения объектов историко-культурного наследия, рационал</w:t>
      </w:r>
      <w:r w:rsidRPr="00BE3B4E">
        <w:rPr>
          <w:rFonts w:ascii="Arial" w:hAnsi="Arial" w:cs="Arial"/>
        </w:rPr>
        <w:t>ь</w:t>
      </w:r>
      <w:r w:rsidRPr="00BE3B4E">
        <w:rPr>
          <w:rFonts w:ascii="Arial" w:hAnsi="Arial" w:cs="Arial"/>
        </w:rPr>
        <w:t>ного природопользования и охраны окружающей природной среды в целях обе</w:t>
      </w:r>
      <w:r w:rsidRPr="00BE3B4E">
        <w:rPr>
          <w:rFonts w:ascii="Arial" w:hAnsi="Arial" w:cs="Arial"/>
        </w:rPr>
        <w:t>с</w:t>
      </w:r>
      <w:r w:rsidRPr="00BE3B4E">
        <w:rPr>
          <w:rFonts w:ascii="Arial" w:hAnsi="Arial" w:cs="Arial"/>
        </w:rPr>
        <w:t>печения благоприятных условий жизнедеятельности человека.</w:t>
      </w:r>
    </w:p>
    <w:p w14:paraId="028F69DB"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Наличие документов территориального планирования Ермаковского района и сельских поселений и их последующая реализация позволит обеспечить:</w:t>
      </w:r>
    </w:p>
    <w:p w14:paraId="52DCA829"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создание условий для устойчивого развития района, сельских поселений района;</w:t>
      </w:r>
    </w:p>
    <w:p w14:paraId="762C102D"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xml:space="preserve">- обеспечение безопасности и благоприятных условий жизнедеятельности </w:t>
      </w:r>
      <w:r w:rsidRPr="00BE3B4E">
        <w:rPr>
          <w:rFonts w:ascii="Arial" w:hAnsi="Arial" w:cs="Arial"/>
        </w:rPr>
        <w:lastRenderedPageBreak/>
        <w:t>человека, ограничение негативного воздействия хозяйственной и иной деятельн</w:t>
      </w:r>
      <w:r w:rsidRPr="00BE3B4E">
        <w:rPr>
          <w:rFonts w:ascii="Arial" w:hAnsi="Arial" w:cs="Arial"/>
        </w:rPr>
        <w:t>о</w:t>
      </w:r>
      <w:r w:rsidRPr="00BE3B4E">
        <w:rPr>
          <w:rFonts w:ascii="Arial" w:hAnsi="Arial" w:cs="Arial"/>
        </w:rPr>
        <w:t>сти на окружающую среду;</w:t>
      </w:r>
    </w:p>
    <w:p w14:paraId="137572AE"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предотвращение возникновения чрезвычайных ситуаций, вызванных я</w:t>
      </w:r>
      <w:r w:rsidRPr="00BE3B4E">
        <w:rPr>
          <w:rFonts w:ascii="Arial" w:hAnsi="Arial" w:cs="Arial"/>
        </w:rPr>
        <w:t>в</w:t>
      </w:r>
      <w:r w:rsidRPr="00BE3B4E">
        <w:rPr>
          <w:rFonts w:ascii="Arial" w:hAnsi="Arial" w:cs="Arial"/>
        </w:rPr>
        <w:t>лениями природного и техногенного характера;</w:t>
      </w:r>
    </w:p>
    <w:p w14:paraId="1BBD3915"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обеспечение охраны и рационального использования природных ресурсов в интересах настоящего и будущего поколений;</w:t>
      </w:r>
    </w:p>
    <w:p w14:paraId="45439320"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развитие и совершенствование региональных и местных систем рассел</w:t>
      </w:r>
      <w:r w:rsidRPr="00BE3B4E">
        <w:rPr>
          <w:rFonts w:ascii="Arial" w:hAnsi="Arial" w:cs="Arial"/>
        </w:rPr>
        <w:t>е</w:t>
      </w:r>
      <w:r w:rsidRPr="00BE3B4E">
        <w:rPr>
          <w:rFonts w:ascii="Arial" w:hAnsi="Arial" w:cs="Arial"/>
        </w:rPr>
        <w:t>ния, развития поселений;</w:t>
      </w:r>
    </w:p>
    <w:p w14:paraId="4C700AD1"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формирование инвестиционных зон и территорий активного экономическ</w:t>
      </w:r>
      <w:r w:rsidRPr="00BE3B4E">
        <w:rPr>
          <w:rFonts w:ascii="Arial" w:hAnsi="Arial" w:cs="Arial"/>
        </w:rPr>
        <w:t>о</w:t>
      </w:r>
      <w:r w:rsidRPr="00BE3B4E">
        <w:rPr>
          <w:rFonts w:ascii="Arial" w:hAnsi="Arial" w:cs="Arial"/>
        </w:rPr>
        <w:t>го развития;</w:t>
      </w:r>
    </w:p>
    <w:p w14:paraId="015BC5C0"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оптимизацию комплексного использования природных, экономических и трудовых ресурсов;</w:t>
      </w:r>
    </w:p>
    <w:p w14:paraId="38BE17B7"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сохранение объектов историко-культурного наследия;</w:t>
      </w:r>
    </w:p>
    <w:p w14:paraId="6FA08D76"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стимулирование развития малого и среднего предпринимательства, пр</w:t>
      </w:r>
      <w:r w:rsidRPr="00BE3B4E">
        <w:rPr>
          <w:rFonts w:ascii="Arial" w:hAnsi="Arial" w:cs="Arial"/>
        </w:rPr>
        <w:t>и</w:t>
      </w:r>
      <w:r w:rsidRPr="00BE3B4E">
        <w:rPr>
          <w:rFonts w:ascii="Arial" w:hAnsi="Arial" w:cs="Arial"/>
        </w:rPr>
        <w:t>влечения внешних инвестиций;</w:t>
      </w:r>
    </w:p>
    <w:p w14:paraId="7D5FE631"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специализацию сельскохозяйственного производства;</w:t>
      </w:r>
    </w:p>
    <w:p w14:paraId="630EEF71"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решение проблем занятости и трудовой активности населения;</w:t>
      </w:r>
    </w:p>
    <w:p w14:paraId="4F04B5D0"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 градостроительное обоснование параметров и структур местного сам</w:t>
      </w:r>
      <w:r w:rsidRPr="00BE3B4E">
        <w:rPr>
          <w:rFonts w:ascii="Arial" w:hAnsi="Arial" w:cs="Arial"/>
        </w:rPr>
        <w:t>о</w:t>
      </w:r>
      <w:r w:rsidRPr="00BE3B4E">
        <w:rPr>
          <w:rFonts w:ascii="Arial" w:hAnsi="Arial" w:cs="Arial"/>
        </w:rPr>
        <w:t>управления.</w:t>
      </w:r>
    </w:p>
    <w:p w14:paraId="02BFDEC2"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p>
    <w:p w14:paraId="15D16510"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bCs/>
        </w:rPr>
        <w:t>5. Перечень подпрограмм с указанием сроков их реализации и ожидаемых результатов</w:t>
      </w:r>
    </w:p>
    <w:p w14:paraId="1D1ECD37" w14:textId="77777777" w:rsidR="00BE3B4E" w:rsidRPr="00BE3B4E" w:rsidRDefault="00BE3B4E" w:rsidP="00BE3B4E">
      <w:pPr>
        <w:widowControl w:val="0"/>
        <w:autoSpaceDE w:val="0"/>
        <w:autoSpaceDN w:val="0"/>
        <w:adjustRightInd w:val="0"/>
        <w:ind w:left="1701" w:right="990"/>
        <w:jc w:val="both"/>
        <w:rPr>
          <w:rFonts w:ascii="Arial" w:hAnsi="Arial" w:cs="Arial"/>
          <w:bCs/>
        </w:rPr>
      </w:pPr>
    </w:p>
    <w:p w14:paraId="41B37C84" w14:textId="77777777" w:rsidR="00BE3B4E" w:rsidRPr="00BE3B4E" w:rsidRDefault="00BE3B4E" w:rsidP="00BE3B4E">
      <w:pPr>
        <w:widowControl w:val="0"/>
        <w:autoSpaceDE w:val="0"/>
        <w:autoSpaceDN w:val="0"/>
        <w:adjustRightInd w:val="0"/>
        <w:ind w:firstLine="709"/>
        <w:contextualSpacing/>
        <w:jc w:val="both"/>
        <w:rPr>
          <w:rFonts w:ascii="Arial" w:hAnsi="Arial" w:cs="Arial"/>
          <w:bCs/>
        </w:rPr>
      </w:pPr>
      <w:r w:rsidRPr="00BE3B4E">
        <w:rPr>
          <w:rFonts w:ascii="Arial" w:hAnsi="Arial" w:cs="Arial"/>
          <w:bCs/>
        </w:rPr>
        <w:t xml:space="preserve">Программа </w:t>
      </w:r>
      <w:r w:rsidRPr="00BE3B4E">
        <w:rPr>
          <w:rFonts w:ascii="Arial" w:hAnsi="Arial" w:cs="Arial"/>
        </w:rPr>
        <w:t>«</w:t>
      </w:r>
      <w:r w:rsidRPr="00BE3B4E">
        <w:rPr>
          <w:rFonts w:ascii="Arial" w:hAnsi="Arial" w:cs="Arial"/>
          <w:color w:val="000000"/>
        </w:rPr>
        <w:t>Создание условий для строительства социально значимых объектов, а также</w:t>
      </w:r>
      <w:r w:rsidRPr="00BE3B4E">
        <w:rPr>
          <w:rFonts w:ascii="Arial" w:hAnsi="Arial" w:cs="Arial"/>
          <w:b/>
          <w:color w:val="000000"/>
        </w:rPr>
        <w:t xml:space="preserve"> </w:t>
      </w:r>
      <w:r w:rsidRPr="00BE3B4E">
        <w:rPr>
          <w:rFonts w:ascii="Arial" w:hAnsi="Arial" w:cs="Arial"/>
          <w:color w:val="000000"/>
        </w:rPr>
        <w:t>обеспечения доступным и комфортным жильем граждан Ерм</w:t>
      </w:r>
      <w:r w:rsidRPr="00BE3B4E">
        <w:rPr>
          <w:rFonts w:ascii="Arial" w:hAnsi="Arial" w:cs="Arial"/>
          <w:color w:val="000000"/>
        </w:rPr>
        <w:t>а</w:t>
      </w:r>
      <w:r w:rsidRPr="00BE3B4E">
        <w:rPr>
          <w:rFonts w:ascii="Arial" w:hAnsi="Arial" w:cs="Arial"/>
          <w:color w:val="000000"/>
        </w:rPr>
        <w:t>ковского района Красноярского края»</w:t>
      </w:r>
      <w:r w:rsidRPr="00BE3B4E">
        <w:rPr>
          <w:rFonts w:ascii="Arial" w:hAnsi="Arial" w:cs="Arial"/>
        </w:rPr>
        <w:t xml:space="preserve"> </w:t>
      </w:r>
      <w:r w:rsidRPr="00BE3B4E">
        <w:rPr>
          <w:rFonts w:ascii="Arial" w:hAnsi="Arial" w:cs="Arial"/>
          <w:bCs/>
        </w:rPr>
        <w:t>включает в себя четыре подпрограммы:</w:t>
      </w:r>
    </w:p>
    <w:p w14:paraId="1DBC9D03" w14:textId="77777777" w:rsidR="00BE3B4E" w:rsidRPr="00BE3B4E" w:rsidRDefault="00BE3B4E" w:rsidP="00BE3B4E">
      <w:pPr>
        <w:widowControl w:val="0"/>
        <w:autoSpaceDE w:val="0"/>
        <w:autoSpaceDN w:val="0"/>
        <w:adjustRightInd w:val="0"/>
        <w:ind w:firstLine="709"/>
        <w:contextualSpacing/>
        <w:jc w:val="both"/>
        <w:rPr>
          <w:rFonts w:ascii="Arial" w:hAnsi="Arial" w:cs="Arial"/>
          <w:bCs/>
        </w:rPr>
      </w:pPr>
      <w:r w:rsidRPr="00BE3B4E">
        <w:rPr>
          <w:rFonts w:ascii="Arial" w:hAnsi="Arial" w:cs="Arial"/>
          <w:bCs/>
        </w:rPr>
        <w:t xml:space="preserve">1. </w:t>
      </w:r>
      <w:r w:rsidRPr="00BE3B4E">
        <w:rPr>
          <w:rFonts w:ascii="Arial" w:hAnsi="Arial" w:cs="Arial"/>
        </w:rPr>
        <w:t>«Комплексное развитие жилищного строительства, систем социальной и коммунальной инфраструктуры Ермаковского района».</w:t>
      </w:r>
    </w:p>
    <w:p w14:paraId="67E03363"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bCs/>
        </w:rPr>
        <w:t xml:space="preserve">2. </w:t>
      </w:r>
      <w:r w:rsidRPr="00BE3B4E">
        <w:rPr>
          <w:rFonts w:ascii="Arial" w:hAnsi="Arial" w:cs="Arial"/>
        </w:rPr>
        <w:t>«Территориальное планирование Ермаковского района».</w:t>
      </w:r>
    </w:p>
    <w:p w14:paraId="1F2038C1" w14:textId="77777777" w:rsidR="00BE3B4E" w:rsidRPr="00BE3B4E" w:rsidRDefault="00BE3B4E" w:rsidP="00BE3B4E">
      <w:pPr>
        <w:widowControl w:val="0"/>
        <w:autoSpaceDE w:val="0"/>
        <w:autoSpaceDN w:val="0"/>
        <w:adjustRightInd w:val="0"/>
        <w:ind w:firstLine="709"/>
        <w:contextualSpacing/>
        <w:jc w:val="both"/>
        <w:rPr>
          <w:rFonts w:ascii="Arial" w:hAnsi="Arial" w:cs="Arial"/>
        </w:rPr>
      </w:pPr>
      <w:r w:rsidRPr="00BE3B4E">
        <w:rPr>
          <w:rFonts w:ascii="Arial" w:hAnsi="Arial" w:cs="Arial"/>
        </w:rPr>
        <w:t>3. «Обеспечение реализации муниципальной программы».</w:t>
      </w:r>
    </w:p>
    <w:p w14:paraId="322E0B25" w14:textId="77777777" w:rsidR="00BE3B4E" w:rsidRPr="00BE3B4E" w:rsidRDefault="00BE3B4E" w:rsidP="00BE3B4E">
      <w:pPr>
        <w:widowControl w:val="0"/>
        <w:autoSpaceDE w:val="0"/>
        <w:autoSpaceDN w:val="0"/>
        <w:adjustRightInd w:val="0"/>
        <w:ind w:firstLine="709"/>
        <w:contextualSpacing/>
        <w:jc w:val="both"/>
        <w:rPr>
          <w:rFonts w:ascii="Arial" w:hAnsi="Arial" w:cs="Arial"/>
          <w:bCs/>
        </w:rPr>
      </w:pPr>
      <w:r w:rsidRPr="00BE3B4E">
        <w:rPr>
          <w:rFonts w:ascii="Arial" w:hAnsi="Arial" w:cs="Arial"/>
        </w:rPr>
        <w:t>4. «Капитальный ремонт объектов жилищного фонда Ермаковского рай</w:t>
      </w:r>
      <w:r w:rsidRPr="00BE3B4E">
        <w:rPr>
          <w:rFonts w:ascii="Arial" w:hAnsi="Arial" w:cs="Arial"/>
        </w:rPr>
        <w:t>о</w:t>
      </w:r>
      <w:r w:rsidRPr="00BE3B4E">
        <w:rPr>
          <w:rFonts w:ascii="Arial" w:hAnsi="Arial" w:cs="Arial"/>
        </w:rPr>
        <w:t>на».</w:t>
      </w:r>
    </w:p>
    <w:p w14:paraId="2B6E6BC6" w14:textId="77777777" w:rsidR="00BE3B4E" w:rsidRPr="00BE3B4E" w:rsidRDefault="00BE3B4E" w:rsidP="00BE3B4E">
      <w:pPr>
        <w:widowControl w:val="0"/>
        <w:autoSpaceDE w:val="0"/>
        <w:autoSpaceDN w:val="0"/>
        <w:adjustRightInd w:val="0"/>
        <w:ind w:firstLine="709"/>
        <w:contextualSpacing/>
        <w:jc w:val="both"/>
        <w:rPr>
          <w:rFonts w:ascii="Arial" w:hAnsi="Arial" w:cs="Arial"/>
          <w:bCs/>
        </w:rPr>
      </w:pPr>
      <w:r w:rsidRPr="00BE3B4E">
        <w:rPr>
          <w:rFonts w:ascii="Arial" w:hAnsi="Arial" w:cs="Arial"/>
          <w:bCs/>
        </w:rPr>
        <w:t>5. «Переселение граждан из непредназначенных для проживания строений, созданных в период промышленного освоения Сибири и Дальнего Востока в Е</w:t>
      </w:r>
      <w:r w:rsidRPr="00BE3B4E">
        <w:rPr>
          <w:rFonts w:ascii="Arial" w:hAnsi="Arial" w:cs="Arial"/>
          <w:bCs/>
        </w:rPr>
        <w:t>р</w:t>
      </w:r>
      <w:r w:rsidRPr="00BE3B4E">
        <w:rPr>
          <w:rFonts w:ascii="Arial" w:hAnsi="Arial" w:cs="Arial"/>
          <w:bCs/>
        </w:rPr>
        <w:t>маковском районе».</w:t>
      </w:r>
    </w:p>
    <w:p w14:paraId="462962E5" w14:textId="77777777" w:rsidR="00BE3B4E" w:rsidRPr="00BE3B4E" w:rsidRDefault="00BE3B4E" w:rsidP="00BE3B4E">
      <w:pPr>
        <w:widowControl w:val="0"/>
        <w:autoSpaceDE w:val="0"/>
        <w:autoSpaceDN w:val="0"/>
        <w:adjustRightInd w:val="0"/>
        <w:ind w:firstLine="709"/>
        <w:contextualSpacing/>
        <w:jc w:val="both"/>
        <w:rPr>
          <w:rFonts w:ascii="Arial" w:hAnsi="Arial" w:cs="Arial"/>
          <w:bCs/>
        </w:rPr>
      </w:pPr>
    </w:p>
    <w:p w14:paraId="3CC3CE79" w14:textId="77777777" w:rsidR="00BE3B4E" w:rsidRPr="00BE3B4E" w:rsidRDefault="00BE3B4E" w:rsidP="00BE3B4E">
      <w:pPr>
        <w:widowControl w:val="0"/>
        <w:autoSpaceDE w:val="0"/>
        <w:autoSpaceDN w:val="0"/>
        <w:adjustRightInd w:val="0"/>
        <w:ind w:firstLine="709"/>
        <w:contextualSpacing/>
        <w:jc w:val="both"/>
        <w:rPr>
          <w:rFonts w:ascii="Arial" w:hAnsi="Arial" w:cs="Arial"/>
          <w:bCs/>
        </w:rPr>
      </w:pPr>
      <w:r w:rsidRPr="00BE3B4E">
        <w:rPr>
          <w:rFonts w:ascii="Arial" w:hAnsi="Arial" w:cs="Arial"/>
          <w:bCs/>
        </w:rPr>
        <w:t>6. Основные меры правового регулирования в соответствующей сфере, направленные на достижение цели и конечных результатов программы</w:t>
      </w:r>
    </w:p>
    <w:p w14:paraId="3ED4C549" w14:textId="77777777" w:rsidR="00BE3B4E" w:rsidRPr="00BE3B4E" w:rsidRDefault="00BE3B4E" w:rsidP="00BE3B4E">
      <w:pPr>
        <w:widowControl w:val="0"/>
        <w:autoSpaceDE w:val="0"/>
        <w:autoSpaceDN w:val="0"/>
        <w:adjustRightInd w:val="0"/>
        <w:ind w:firstLine="720"/>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781"/>
        <w:gridCol w:w="2835"/>
        <w:gridCol w:w="2412"/>
      </w:tblGrid>
      <w:tr w:rsidR="00BE3B4E" w:rsidRPr="00BE3B4E" w14:paraId="7C66597C" w14:textId="77777777" w:rsidTr="00BA66BF">
        <w:tc>
          <w:tcPr>
            <w:tcW w:w="271" w:type="pct"/>
            <w:shd w:val="clear" w:color="auto" w:fill="auto"/>
          </w:tcPr>
          <w:p w14:paraId="03A14662"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 п/п</w:t>
            </w:r>
          </w:p>
        </w:tc>
        <w:tc>
          <w:tcPr>
            <w:tcW w:w="1980" w:type="pct"/>
            <w:shd w:val="clear" w:color="auto" w:fill="auto"/>
          </w:tcPr>
          <w:p w14:paraId="5D15CE4E"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Наименование нормативного правового акта Ермаковского района</w:t>
            </w:r>
          </w:p>
        </w:tc>
        <w:tc>
          <w:tcPr>
            <w:tcW w:w="1485" w:type="pct"/>
            <w:shd w:val="clear" w:color="auto" w:fill="auto"/>
          </w:tcPr>
          <w:p w14:paraId="289862B9"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Предмет регулиров</w:t>
            </w:r>
            <w:r w:rsidRPr="00BE3B4E">
              <w:rPr>
                <w:rFonts w:ascii="Arial" w:hAnsi="Arial" w:cs="Arial"/>
                <w:bCs/>
              </w:rPr>
              <w:t>а</w:t>
            </w:r>
            <w:r w:rsidRPr="00BE3B4E">
              <w:rPr>
                <w:rFonts w:ascii="Arial" w:hAnsi="Arial" w:cs="Arial"/>
                <w:bCs/>
              </w:rPr>
              <w:t>ния, основное соде</w:t>
            </w:r>
            <w:r w:rsidRPr="00BE3B4E">
              <w:rPr>
                <w:rFonts w:ascii="Arial" w:hAnsi="Arial" w:cs="Arial"/>
                <w:bCs/>
              </w:rPr>
              <w:t>р</w:t>
            </w:r>
            <w:r w:rsidRPr="00BE3B4E">
              <w:rPr>
                <w:rFonts w:ascii="Arial" w:hAnsi="Arial" w:cs="Arial"/>
                <w:bCs/>
              </w:rPr>
              <w:t>жание</w:t>
            </w:r>
          </w:p>
        </w:tc>
        <w:tc>
          <w:tcPr>
            <w:tcW w:w="1264" w:type="pct"/>
            <w:shd w:val="clear" w:color="auto" w:fill="auto"/>
          </w:tcPr>
          <w:p w14:paraId="79102B9F"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Срок принятия (год квартал)</w:t>
            </w:r>
          </w:p>
        </w:tc>
      </w:tr>
      <w:tr w:rsidR="00BE3B4E" w:rsidRPr="00BE3B4E" w14:paraId="6FE67CF1" w14:textId="77777777" w:rsidTr="00BA66BF">
        <w:tc>
          <w:tcPr>
            <w:tcW w:w="271" w:type="pct"/>
            <w:shd w:val="clear" w:color="auto" w:fill="auto"/>
          </w:tcPr>
          <w:p w14:paraId="7D83EB72"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1</w:t>
            </w:r>
          </w:p>
        </w:tc>
        <w:tc>
          <w:tcPr>
            <w:tcW w:w="1980" w:type="pct"/>
            <w:shd w:val="clear" w:color="auto" w:fill="auto"/>
          </w:tcPr>
          <w:p w14:paraId="48EC68ED"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Постановление администрации Ермаковского района № 482-п от 20.07.2017 г. «О подготовке генерального плана Ермако</w:t>
            </w:r>
            <w:r w:rsidRPr="00BE3B4E">
              <w:rPr>
                <w:rFonts w:ascii="Arial" w:hAnsi="Arial" w:cs="Arial"/>
                <w:bCs/>
              </w:rPr>
              <w:t>в</w:t>
            </w:r>
            <w:r w:rsidRPr="00BE3B4E">
              <w:rPr>
                <w:rFonts w:ascii="Arial" w:hAnsi="Arial" w:cs="Arial"/>
                <w:bCs/>
              </w:rPr>
              <w:t>ского сельсовета»</w:t>
            </w:r>
          </w:p>
        </w:tc>
        <w:tc>
          <w:tcPr>
            <w:tcW w:w="1485" w:type="pct"/>
            <w:shd w:val="clear" w:color="auto" w:fill="auto"/>
          </w:tcPr>
          <w:p w14:paraId="30823752"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Обеспечение подг</w:t>
            </w:r>
            <w:r w:rsidRPr="00BE3B4E">
              <w:rPr>
                <w:rFonts w:ascii="Arial" w:hAnsi="Arial" w:cs="Arial"/>
                <w:bCs/>
              </w:rPr>
              <w:t>о</w:t>
            </w:r>
            <w:r w:rsidRPr="00BE3B4E">
              <w:rPr>
                <w:rFonts w:ascii="Arial" w:hAnsi="Arial" w:cs="Arial"/>
                <w:bCs/>
              </w:rPr>
              <w:t xml:space="preserve">товки документов </w:t>
            </w:r>
          </w:p>
        </w:tc>
        <w:tc>
          <w:tcPr>
            <w:tcW w:w="1264" w:type="pct"/>
            <w:shd w:val="clear" w:color="auto" w:fill="auto"/>
          </w:tcPr>
          <w:p w14:paraId="0E911BDC"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2017 год, 3 квартал</w:t>
            </w:r>
          </w:p>
        </w:tc>
      </w:tr>
      <w:tr w:rsidR="00BE3B4E" w:rsidRPr="00BE3B4E" w14:paraId="5ACD7A25" w14:textId="77777777" w:rsidTr="00BA66BF">
        <w:tc>
          <w:tcPr>
            <w:tcW w:w="271" w:type="pct"/>
            <w:shd w:val="clear" w:color="auto" w:fill="auto"/>
          </w:tcPr>
          <w:p w14:paraId="78542854" w14:textId="77777777" w:rsidR="00BE3B4E" w:rsidRPr="00BE3B4E" w:rsidRDefault="00BE3B4E" w:rsidP="00BE3B4E">
            <w:pPr>
              <w:widowControl w:val="0"/>
              <w:autoSpaceDE w:val="0"/>
              <w:autoSpaceDN w:val="0"/>
              <w:adjustRightInd w:val="0"/>
              <w:rPr>
                <w:rFonts w:ascii="Arial" w:hAnsi="Arial" w:cs="Arial"/>
                <w:bCs/>
                <w:highlight w:val="red"/>
              </w:rPr>
            </w:pPr>
            <w:r w:rsidRPr="00BE3B4E">
              <w:rPr>
                <w:rFonts w:ascii="Arial" w:hAnsi="Arial" w:cs="Arial"/>
                <w:bCs/>
              </w:rPr>
              <w:t>2</w:t>
            </w:r>
          </w:p>
        </w:tc>
        <w:tc>
          <w:tcPr>
            <w:tcW w:w="1980" w:type="pct"/>
            <w:shd w:val="clear" w:color="auto" w:fill="auto"/>
          </w:tcPr>
          <w:p w14:paraId="4F9C053E"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Постановление администрации Ермаковского района № 234-п от 16.05.2018 г. «О подготовке генерального плана Ивано</w:t>
            </w:r>
            <w:r w:rsidRPr="00BE3B4E">
              <w:rPr>
                <w:rFonts w:ascii="Arial" w:hAnsi="Arial" w:cs="Arial"/>
                <w:bCs/>
              </w:rPr>
              <w:t>в</w:t>
            </w:r>
            <w:r w:rsidRPr="00BE3B4E">
              <w:rPr>
                <w:rFonts w:ascii="Arial" w:hAnsi="Arial" w:cs="Arial"/>
                <w:bCs/>
              </w:rPr>
              <w:t>ского сельсовета»</w:t>
            </w:r>
          </w:p>
        </w:tc>
        <w:tc>
          <w:tcPr>
            <w:tcW w:w="1485" w:type="pct"/>
            <w:shd w:val="clear" w:color="auto" w:fill="auto"/>
          </w:tcPr>
          <w:p w14:paraId="2F81F690"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Обеспечение подг</w:t>
            </w:r>
            <w:r w:rsidRPr="00BE3B4E">
              <w:rPr>
                <w:rFonts w:ascii="Arial" w:hAnsi="Arial" w:cs="Arial"/>
                <w:bCs/>
              </w:rPr>
              <w:t>о</w:t>
            </w:r>
            <w:r w:rsidRPr="00BE3B4E">
              <w:rPr>
                <w:rFonts w:ascii="Arial" w:hAnsi="Arial" w:cs="Arial"/>
                <w:bCs/>
              </w:rPr>
              <w:t xml:space="preserve">товки документов </w:t>
            </w:r>
          </w:p>
        </w:tc>
        <w:tc>
          <w:tcPr>
            <w:tcW w:w="1264" w:type="pct"/>
            <w:shd w:val="clear" w:color="auto" w:fill="auto"/>
          </w:tcPr>
          <w:p w14:paraId="27DCC064"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2018 год, 2 квартал</w:t>
            </w:r>
          </w:p>
        </w:tc>
      </w:tr>
      <w:tr w:rsidR="00BE3B4E" w:rsidRPr="00BE3B4E" w14:paraId="1ECBCFCF" w14:textId="77777777" w:rsidTr="00BA66BF">
        <w:tc>
          <w:tcPr>
            <w:tcW w:w="271" w:type="pct"/>
            <w:shd w:val="clear" w:color="auto" w:fill="auto"/>
          </w:tcPr>
          <w:p w14:paraId="17D3B1AA"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lastRenderedPageBreak/>
              <w:t>3</w:t>
            </w:r>
          </w:p>
        </w:tc>
        <w:tc>
          <w:tcPr>
            <w:tcW w:w="1980" w:type="pct"/>
            <w:shd w:val="clear" w:color="auto" w:fill="auto"/>
          </w:tcPr>
          <w:p w14:paraId="2F538087"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Постановление администрации Ермаковского района № 233-п от 16.05.2018 г. «О подготовке генерального плана Вер</w:t>
            </w:r>
            <w:r w:rsidRPr="00BE3B4E">
              <w:rPr>
                <w:rFonts w:ascii="Arial" w:hAnsi="Arial" w:cs="Arial"/>
                <w:bCs/>
              </w:rPr>
              <w:t>х</w:t>
            </w:r>
            <w:r w:rsidRPr="00BE3B4E">
              <w:rPr>
                <w:rFonts w:ascii="Arial" w:hAnsi="Arial" w:cs="Arial"/>
                <w:bCs/>
              </w:rPr>
              <w:t>неусинского сельсовета»</w:t>
            </w:r>
          </w:p>
        </w:tc>
        <w:tc>
          <w:tcPr>
            <w:tcW w:w="1485" w:type="pct"/>
            <w:shd w:val="clear" w:color="auto" w:fill="auto"/>
          </w:tcPr>
          <w:p w14:paraId="3176969B"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Обеспечение подг</w:t>
            </w:r>
            <w:r w:rsidRPr="00BE3B4E">
              <w:rPr>
                <w:rFonts w:ascii="Arial" w:hAnsi="Arial" w:cs="Arial"/>
                <w:bCs/>
              </w:rPr>
              <w:t>о</w:t>
            </w:r>
            <w:r w:rsidRPr="00BE3B4E">
              <w:rPr>
                <w:rFonts w:ascii="Arial" w:hAnsi="Arial" w:cs="Arial"/>
                <w:bCs/>
              </w:rPr>
              <w:t xml:space="preserve">товки документов </w:t>
            </w:r>
          </w:p>
        </w:tc>
        <w:tc>
          <w:tcPr>
            <w:tcW w:w="1264" w:type="pct"/>
            <w:shd w:val="clear" w:color="auto" w:fill="auto"/>
          </w:tcPr>
          <w:p w14:paraId="2D7C90CD"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2018 год, 3 квартал</w:t>
            </w:r>
          </w:p>
        </w:tc>
      </w:tr>
      <w:tr w:rsidR="00BE3B4E" w:rsidRPr="00BE3B4E" w14:paraId="6204AB2D" w14:textId="77777777" w:rsidTr="00BA66BF">
        <w:tc>
          <w:tcPr>
            <w:tcW w:w="271" w:type="pct"/>
            <w:shd w:val="clear" w:color="auto" w:fill="auto"/>
          </w:tcPr>
          <w:p w14:paraId="0BEFE8AE"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4</w:t>
            </w:r>
          </w:p>
        </w:tc>
        <w:tc>
          <w:tcPr>
            <w:tcW w:w="1980" w:type="pct"/>
            <w:shd w:val="clear" w:color="auto" w:fill="auto"/>
          </w:tcPr>
          <w:p w14:paraId="0DBE22B2"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 xml:space="preserve">Постановление администрации Ермаковского района № 571-п от 16.10.2018 г. «О подготовке проекта генерального плана </w:t>
            </w:r>
            <w:proofErr w:type="spellStart"/>
            <w:r w:rsidRPr="00BE3B4E">
              <w:rPr>
                <w:rFonts w:ascii="Arial" w:hAnsi="Arial" w:cs="Arial"/>
                <w:bCs/>
              </w:rPr>
              <w:t>Араданского</w:t>
            </w:r>
            <w:proofErr w:type="spellEnd"/>
            <w:r w:rsidRPr="00BE3B4E">
              <w:rPr>
                <w:rFonts w:ascii="Arial" w:hAnsi="Arial" w:cs="Arial"/>
                <w:bCs/>
              </w:rPr>
              <w:t xml:space="preserve"> сельсовета»</w:t>
            </w:r>
          </w:p>
        </w:tc>
        <w:tc>
          <w:tcPr>
            <w:tcW w:w="1485" w:type="pct"/>
            <w:shd w:val="clear" w:color="auto" w:fill="auto"/>
          </w:tcPr>
          <w:p w14:paraId="5245C514"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Обеспечение подг</w:t>
            </w:r>
            <w:r w:rsidRPr="00BE3B4E">
              <w:rPr>
                <w:rFonts w:ascii="Arial" w:hAnsi="Arial" w:cs="Arial"/>
                <w:bCs/>
              </w:rPr>
              <w:t>о</w:t>
            </w:r>
            <w:r w:rsidRPr="00BE3B4E">
              <w:rPr>
                <w:rFonts w:ascii="Arial" w:hAnsi="Arial" w:cs="Arial"/>
                <w:bCs/>
              </w:rPr>
              <w:t xml:space="preserve">товки документов </w:t>
            </w:r>
          </w:p>
        </w:tc>
        <w:tc>
          <w:tcPr>
            <w:tcW w:w="1264" w:type="pct"/>
            <w:shd w:val="clear" w:color="auto" w:fill="auto"/>
          </w:tcPr>
          <w:p w14:paraId="59A675DE"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2018 год, 4 квартал</w:t>
            </w:r>
          </w:p>
        </w:tc>
      </w:tr>
      <w:tr w:rsidR="00BE3B4E" w:rsidRPr="00BE3B4E" w14:paraId="430A2D22" w14:textId="77777777" w:rsidTr="00BA66BF">
        <w:tc>
          <w:tcPr>
            <w:tcW w:w="271" w:type="pct"/>
            <w:shd w:val="clear" w:color="auto" w:fill="auto"/>
          </w:tcPr>
          <w:p w14:paraId="6827BBE8"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5</w:t>
            </w:r>
          </w:p>
        </w:tc>
        <w:tc>
          <w:tcPr>
            <w:tcW w:w="1980" w:type="pct"/>
            <w:shd w:val="clear" w:color="auto" w:fill="auto"/>
          </w:tcPr>
          <w:p w14:paraId="576095F6"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 xml:space="preserve">Постановление администрации Ермаковского района № 266-п от 28.05.2019 г. «О подготовке проекта генерального плана и проекта внесения изменений в правила землепользования и застройки </w:t>
            </w:r>
            <w:proofErr w:type="spellStart"/>
            <w:r w:rsidRPr="00BE3B4E">
              <w:rPr>
                <w:rFonts w:ascii="Arial" w:hAnsi="Arial" w:cs="Arial"/>
                <w:bCs/>
              </w:rPr>
              <w:t>Нижнесуэтукского</w:t>
            </w:r>
            <w:proofErr w:type="spellEnd"/>
            <w:r w:rsidRPr="00BE3B4E">
              <w:rPr>
                <w:rFonts w:ascii="Arial" w:hAnsi="Arial" w:cs="Arial"/>
                <w:bCs/>
              </w:rPr>
              <w:t xml:space="preserve"> сельсовета»</w:t>
            </w:r>
          </w:p>
        </w:tc>
        <w:tc>
          <w:tcPr>
            <w:tcW w:w="1485" w:type="pct"/>
            <w:shd w:val="clear" w:color="auto" w:fill="auto"/>
          </w:tcPr>
          <w:p w14:paraId="2F65E0AD"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Обеспечение подг</w:t>
            </w:r>
            <w:r w:rsidRPr="00BE3B4E">
              <w:rPr>
                <w:rFonts w:ascii="Arial" w:hAnsi="Arial" w:cs="Arial"/>
                <w:bCs/>
              </w:rPr>
              <w:t>о</w:t>
            </w:r>
            <w:r w:rsidRPr="00BE3B4E">
              <w:rPr>
                <w:rFonts w:ascii="Arial" w:hAnsi="Arial" w:cs="Arial"/>
                <w:bCs/>
              </w:rPr>
              <w:t xml:space="preserve">товки документов </w:t>
            </w:r>
          </w:p>
        </w:tc>
        <w:tc>
          <w:tcPr>
            <w:tcW w:w="1264" w:type="pct"/>
            <w:shd w:val="clear" w:color="auto" w:fill="auto"/>
          </w:tcPr>
          <w:p w14:paraId="72690C4F"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2019 год, 2 квартал</w:t>
            </w:r>
          </w:p>
        </w:tc>
      </w:tr>
      <w:tr w:rsidR="00BE3B4E" w:rsidRPr="00BE3B4E" w14:paraId="646E9910" w14:textId="77777777" w:rsidTr="00BA66BF">
        <w:tc>
          <w:tcPr>
            <w:tcW w:w="271" w:type="pct"/>
            <w:shd w:val="clear" w:color="auto" w:fill="auto"/>
          </w:tcPr>
          <w:p w14:paraId="7872438B"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6</w:t>
            </w:r>
          </w:p>
        </w:tc>
        <w:tc>
          <w:tcPr>
            <w:tcW w:w="1980" w:type="pct"/>
            <w:shd w:val="clear" w:color="auto" w:fill="auto"/>
          </w:tcPr>
          <w:p w14:paraId="529635AA"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 xml:space="preserve">Постановление администрации Ермаковского района № 267-п от 28.05.2019 г. «О подготовке проекта генерального плана и проекта внесения изменений в правила землепользования и застройки </w:t>
            </w:r>
            <w:proofErr w:type="spellStart"/>
            <w:r w:rsidRPr="00BE3B4E">
              <w:rPr>
                <w:rFonts w:ascii="Arial" w:hAnsi="Arial" w:cs="Arial"/>
                <w:bCs/>
              </w:rPr>
              <w:t>Семенниковского</w:t>
            </w:r>
            <w:proofErr w:type="spellEnd"/>
            <w:r w:rsidRPr="00BE3B4E">
              <w:rPr>
                <w:rFonts w:ascii="Arial" w:hAnsi="Arial" w:cs="Arial"/>
                <w:bCs/>
              </w:rPr>
              <w:t xml:space="preserve"> сельсовета»</w:t>
            </w:r>
          </w:p>
        </w:tc>
        <w:tc>
          <w:tcPr>
            <w:tcW w:w="1485" w:type="pct"/>
            <w:shd w:val="clear" w:color="auto" w:fill="auto"/>
          </w:tcPr>
          <w:p w14:paraId="6795927F"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Обеспечение подг</w:t>
            </w:r>
            <w:r w:rsidRPr="00BE3B4E">
              <w:rPr>
                <w:rFonts w:ascii="Arial" w:hAnsi="Arial" w:cs="Arial"/>
                <w:bCs/>
              </w:rPr>
              <w:t>о</w:t>
            </w:r>
            <w:r w:rsidRPr="00BE3B4E">
              <w:rPr>
                <w:rFonts w:ascii="Arial" w:hAnsi="Arial" w:cs="Arial"/>
                <w:bCs/>
              </w:rPr>
              <w:t xml:space="preserve">товки документов </w:t>
            </w:r>
          </w:p>
        </w:tc>
        <w:tc>
          <w:tcPr>
            <w:tcW w:w="1264" w:type="pct"/>
            <w:shd w:val="clear" w:color="auto" w:fill="auto"/>
          </w:tcPr>
          <w:p w14:paraId="702206DF"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2019 год, 2 квартал</w:t>
            </w:r>
          </w:p>
        </w:tc>
      </w:tr>
      <w:tr w:rsidR="00BE3B4E" w:rsidRPr="00BE3B4E" w14:paraId="23ECFADA" w14:textId="77777777" w:rsidTr="00BA66BF">
        <w:tc>
          <w:tcPr>
            <w:tcW w:w="271" w:type="pct"/>
            <w:shd w:val="clear" w:color="auto" w:fill="auto"/>
          </w:tcPr>
          <w:p w14:paraId="01F2E4FD"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7</w:t>
            </w:r>
          </w:p>
        </w:tc>
        <w:tc>
          <w:tcPr>
            <w:tcW w:w="1980" w:type="pct"/>
            <w:shd w:val="clear" w:color="auto" w:fill="auto"/>
          </w:tcPr>
          <w:p w14:paraId="5E478025"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Постановление администрации Ермаковского района № 240-п от 24.04.2020 г. «О подготовке проекта внесения изменений в генеральный план и проекта внесения изменений в правила землепользования и застройки Танзыбейского сельсовета»</w:t>
            </w:r>
          </w:p>
        </w:tc>
        <w:tc>
          <w:tcPr>
            <w:tcW w:w="1485" w:type="pct"/>
            <w:shd w:val="clear" w:color="auto" w:fill="auto"/>
          </w:tcPr>
          <w:p w14:paraId="780BFB29"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Обеспечение подг</w:t>
            </w:r>
            <w:r w:rsidRPr="00BE3B4E">
              <w:rPr>
                <w:rFonts w:ascii="Arial" w:hAnsi="Arial" w:cs="Arial"/>
                <w:bCs/>
              </w:rPr>
              <w:t>о</w:t>
            </w:r>
            <w:r w:rsidRPr="00BE3B4E">
              <w:rPr>
                <w:rFonts w:ascii="Arial" w:hAnsi="Arial" w:cs="Arial"/>
                <w:bCs/>
              </w:rPr>
              <w:t xml:space="preserve">товки документов </w:t>
            </w:r>
          </w:p>
        </w:tc>
        <w:tc>
          <w:tcPr>
            <w:tcW w:w="1264" w:type="pct"/>
            <w:shd w:val="clear" w:color="auto" w:fill="auto"/>
          </w:tcPr>
          <w:p w14:paraId="7EAF3E10"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2020 год, 2 квартал</w:t>
            </w:r>
          </w:p>
        </w:tc>
      </w:tr>
      <w:tr w:rsidR="00BE3B4E" w:rsidRPr="00BE3B4E" w14:paraId="1175FB8E" w14:textId="77777777" w:rsidTr="00BA66BF">
        <w:tc>
          <w:tcPr>
            <w:tcW w:w="271" w:type="pct"/>
            <w:shd w:val="clear" w:color="auto" w:fill="auto"/>
          </w:tcPr>
          <w:p w14:paraId="55604D98"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8</w:t>
            </w:r>
          </w:p>
        </w:tc>
        <w:tc>
          <w:tcPr>
            <w:tcW w:w="1980" w:type="pct"/>
            <w:shd w:val="clear" w:color="auto" w:fill="auto"/>
          </w:tcPr>
          <w:p w14:paraId="6A8D963C"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 xml:space="preserve">Постановление администрации Ермаковского района № 242-п от 18.05.2021 г. «О подготовке проекта генерального плана и проекта внесения изменений в правила землепользования и застройки </w:t>
            </w:r>
            <w:proofErr w:type="spellStart"/>
            <w:r w:rsidRPr="00BE3B4E">
              <w:rPr>
                <w:rFonts w:ascii="Arial" w:hAnsi="Arial" w:cs="Arial"/>
                <w:bCs/>
              </w:rPr>
              <w:t>Салбинского</w:t>
            </w:r>
            <w:proofErr w:type="spellEnd"/>
            <w:r w:rsidRPr="00BE3B4E">
              <w:rPr>
                <w:rFonts w:ascii="Arial" w:hAnsi="Arial" w:cs="Arial"/>
                <w:bCs/>
              </w:rPr>
              <w:t xml:space="preserve"> сел</w:t>
            </w:r>
            <w:r w:rsidRPr="00BE3B4E">
              <w:rPr>
                <w:rFonts w:ascii="Arial" w:hAnsi="Arial" w:cs="Arial"/>
                <w:bCs/>
              </w:rPr>
              <w:t>ь</w:t>
            </w:r>
            <w:r w:rsidRPr="00BE3B4E">
              <w:rPr>
                <w:rFonts w:ascii="Arial" w:hAnsi="Arial" w:cs="Arial"/>
                <w:bCs/>
              </w:rPr>
              <w:t>совета»</w:t>
            </w:r>
          </w:p>
        </w:tc>
        <w:tc>
          <w:tcPr>
            <w:tcW w:w="1485" w:type="pct"/>
            <w:shd w:val="clear" w:color="auto" w:fill="auto"/>
          </w:tcPr>
          <w:p w14:paraId="54C969B7"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Обеспечение подг</w:t>
            </w:r>
            <w:r w:rsidRPr="00BE3B4E">
              <w:rPr>
                <w:rFonts w:ascii="Arial" w:hAnsi="Arial" w:cs="Arial"/>
                <w:bCs/>
              </w:rPr>
              <w:t>о</w:t>
            </w:r>
            <w:r w:rsidRPr="00BE3B4E">
              <w:rPr>
                <w:rFonts w:ascii="Arial" w:hAnsi="Arial" w:cs="Arial"/>
                <w:bCs/>
              </w:rPr>
              <w:t>товки документов</w:t>
            </w:r>
          </w:p>
        </w:tc>
        <w:tc>
          <w:tcPr>
            <w:tcW w:w="1264" w:type="pct"/>
            <w:shd w:val="clear" w:color="auto" w:fill="auto"/>
          </w:tcPr>
          <w:p w14:paraId="4DE97D3A"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2021 год, 2 квартал</w:t>
            </w:r>
          </w:p>
        </w:tc>
      </w:tr>
      <w:tr w:rsidR="00BE3B4E" w:rsidRPr="00BE3B4E" w14:paraId="5F10F20F" w14:textId="77777777" w:rsidTr="00BA66BF">
        <w:tc>
          <w:tcPr>
            <w:tcW w:w="271" w:type="pct"/>
            <w:shd w:val="clear" w:color="auto" w:fill="auto"/>
          </w:tcPr>
          <w:p w14:paraId="7640361F"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9</w:t>
            </w:r>
          </w:p>
        </w:tc>
        <w:tc>
          <w:tcPr>
            <w:tcW w:w="1980" w:type="pct"/>
            <w:shd w:val="clear" w:color="auto" w:fill="auto"/>
          </w:tcPr>
          <w:p w14:paraId="186944AA"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 xml:space="preserve">Постановление администрации Ермаковского района № 243-п от 18.05.2021 г. «О подготовке проекта внесения изменений в правила землепользования и застройки </w:t>
            </w:r>
            <w:proofErr w:type="spellStart"/>
            <w:r w:rsidRPr="00BE3B4E">
              <w:rPr>
                <w:rFonts w:ascii="Arial" w:hAnsi="Arial" w:cs="Arial"/>
                <w:bCs/>
              </w:rPr>
              <w:t>Григорьевского</w:t>
            </w:r>
            <w:proofErr w:type="spellEnd"/>
            <w:r w:rsidRPr="00BE3B4E">
              <w:rPr>
                <w:rFonts w:ascii="Arial" w:hAnsi="Arial" w:cs="Arial"/>
                <w:bCs/>
              </w:rPr>
              <w:t xml:space="preserve"> сельсовета»</w:t>
            </w:r>
          </w:p>
        </w:tc>
        <w:tc>
          <w:tcPr>
            <w:tcW w:w="1485" w:type="pct"/>
            <w:shd w:val="clear" w:color="auto" w:fill="auto"/>
          </w:tcPr>
          <w:p w14:paraId="197BFBE9"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Обеспечение подг</w:t>
            </w:r>
            <w:r w:rsidRPr="00BE3B4E">
              <w:rPr>
                <w:rFonts w:ascii="Arial" w:hAnsi="Arial" w:cs="Arial"/>
                <w:bCs/>
              </w:rPr>
              <w:t>о</w:t>
            </w:r>
            <w:r w:rsidRPr="00BE3B4E">
              <w:rPr>
                <w:rFonts w:ascii="Arial" w:hAnsi="Arial" w:cs="Arial"/>
                <w:bCs/>
              </w:rPr>
              <w:t>товки документов</w:t>
            </w:r>
          </w:p>
        </w:tc>
        <w:tc>
          <w:tcPr>
            <w:tcW w:w="1264" w:type="pct"/>
            <w:shd w:val="clear" w:color="auto" w:fill="auto"/>
          </w:tcPr>
          <w:p w14:paraId="447BDE6E" w14:textId="77777777" w:rsidR="00BE3B4E" w:rsidRPr="00BE3B4E" w:rsidRDefault="00BE3B4E" w:rsidP="00BE3B4E">
            <w:pPr>
              <w:widowControl w:val="0"/>
              <w:autoSpaceDE w:val="0"/>
              <w:autoSpaceDN w:val="0"/>
              <w:adjustRightInd w:val="0"/>
              <w:rPr>
                <w:rFonts w:ascii="Arial" w:hAnsi="Arial" w:cs="Arial"/>
                <w:bCs/>
              </w:rPr>
            </w:pPr>
            <w:r w:rsidRPr="00BE3B4E">
              <w:rPr>
                <w:rFonts w:ascii="Arial" w:hAnsi="Arial" w:cs="Arial"/>
                <w:bCs/>
              </w:rPr>
              <w:t>2021 год, 2 квартал</w:t>
            </w:r>
          </w:p>
        </w:tc>
      </w:tr>
    </w:tbl>
    <w:p w14:paraId="282309F5" w14:textId="77777777" w:rsidR="00BE3B4E" w:rsidRPr="00BE3B4E" w:rsidRDefault="00BE3B4E" w:rsidP="004B4520">
      <w:pPr>
        <w:widowControl w:val="0"/>
        <w:numPr>
          <w:ilvl w:val="0"/>
          <w:numId w:val="1"/>
        </w:numPr>
        <w:autoSpaceDE w:val="0"/>
        <w:autoSpaceDN w:val="0"/>
        <w:adjustRightInd w:val="0"/>
        <w:jc w:val="both"/>
        <w:rPr>
          <w:rFonts w:ascii="Arial" w:hAnsi="Arial" w:cs="Arial"/>
          <w:b/>
          <w:bCs/>
        </w:rPr>
        <w:sectPr w:rsidR="00BE3B4E" w:rsidRPr="00BE3B4E" w:rsidSect="001D066D">
          <w:pgSz w:w="11906" w:h="16838" w:code="9"/>
          <w:pgMar w:top="1134" w:right="850" w:bottom="1134" w:left="1701" w:header="720" w:footer="720" w:gutter="0"/>
          <w:cols w:space="720"/>
          <w:noEndnote/>
          <w:docGrid w:linePitch="272"/>
        </w:sectPr>
      </w:pPr>
    </w:p>
    <w:p w14:paraId="6341D40B" w14:textId="77777777" w:rsidR="00BE3B4E" w:rsidRPr="00BE3B4E" w:rsidRDefault="00BE3B4E" w:rsidP="00BE3B4E">
      <w:pPr>
        <w:widowControl w:val="0"/>
        <w:autoSpaceDE w:val="0"/>
        <w:autoSpaceDN w:val="0"/>
        <w:adjustRightInd w:val="0"/>
        <w:ind w:firstLine="720"/>
        <w:contextualSpacing/>
        <w:jc w:val="both"/>
        <w:rPr>
          <w:rFonts w:ascii="Arial" w:hAnsi="Arial" w:cs="Arial"/>
          <w:bCs/>
        </w:rPr>
      </w:pPr>
      <w:r w:rsidRPr="00BE3B4E">
        <w:rPr>
          <w:rFonts w:ascii="Arial" w:hAnsi="Arial" w:cs="Arial"/>
          <w:bCs/>
        </w:rPr>
        <w:lastRenderedPageBreak/>
        <w:t>7. Информация о распределении планируемых расходов по отдельным мероприятиям программы</w:t>
      </w:r>
    </w:p>
    <w:p w14:paraId="6F70943E" w14:textId="77777777" w:rsidR="00BE3B4E" w:rsidRPr="00BE3B4E" w:rsidRDefault="00BE3B4E" w:rsidP="00BE3B4E">
      <w:pPr>
        <w:widowControl w:val="0"/>
        <w:autoSpaceDE w:val="0"/>
        <w:autoSpaceDN w:val="0"/>
        <w:adjustRightInd w:val="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983"/>
        <w:gridCol w:w="782"/>
        <w:gridCol w:w="427"/>
        <w:gridCol w:w="398"/>
        <w:gridCol w:w="683"/>
        <w:gridCol w:w="380"/>
        <w:gridCol w:w="590"/>
        <w:gridCol w:w="696"/>
        <w:gridCol w:w="696"/>
        <w:gridCol w:w="696"/>
        <w:gridCol w:w="696"/>
        <w:gridCol w:w="696"/>
        <w:gridCol w:w="696"/>
        <w:gridCol w:w="696"/>
        <w:gridCol w:w="696"/>
        <w:gridCol w:w="696"/>
        <w:gridCol w:w="696"/>
        <w:gridCol w:w="696"/>
        <w:gridCol w:w="606"/>
        <w:gridCol w:w="606"/>
        <w:gridCol w:w="556"/>
      </w:tblGrid>
      <w:tr w:rsidR="00BE3B4E" w:rsidRPr="00BE3B4E" w14:paraId="507FE149" w14:textId="77777777" w:rsidTr="00BA66BF">
        <w:tc>
          <w:tcPr>
            <w:tcW w:w="304" w:type="pct"/>
            <w:vMerge w:val="restart"/>
            <w:shd w:val="clear" w:color="auto" w:fill="auto"/>
            <w:hideMark/>
          </w:tcPr>
          <w:p w14:paraId="4CF3FE17" w14:textId="77777777" w:rsidR="00BE3B4E" w:rsidRPr="00BE3B4E" w:rsidRDefault="00BE3B4E" w:rsidP="00BE3B4E">
            <w:pPr>
              <w:rPr>
                <w:rFonts w:ascii="Arial" w:hAnsi="Arial" w:cs="Arial"/>
                <w:color w:val="000000"/>
              </w:rPr>
            </w:pPr>
            <w:r w:rsidRPr="00BE3B4E">
              <w:rPr>
                <w:rFonts w:ascii="Arial" w:hAnsi="Arial" w:cs="Arial"/>
                <w:color w:val="000000"/>
              </w:rPr>
              <w:t>Ст</w:t>
            </w:r>
            <w:r w:rsidRPr="00BE3B4E">
              <w:rPr>
                <w:rFonts w:ascii="Arial" w:hAnsi="Arial" w:cs="Arial"/>
                <w:color w:val="000000"/>
              </w:rPr>
              <w:t>а</w:t>
            </w:r>
            <w:r w:rsidRPr="00BE3B4E">
              <w:rPr>
                <w:rFonts w:ascii="Arial" w:hAnsi="Arial" w:cs="Arial"/>
                <w:color w:val="000000"/>
              </w:rPr>
              <w:t>тус (м</w:t>
            </w:r>
            <w:r w:rsidRPr="00BE3B4E">
              <w:rPr>
                <w:rFonts w:ascii="Arial" w:hAnsi="Arial" w:cs="Arial"/>
                <w:color w:val="000000"/>
              </w:rPr>
              <w:t>у</w:t>
            </w:r>
            <w:r w:rsidRPr="00BE3B4E">
              <w:rPr>
                <w:rFonts w:ascii="Arial" w:hAnsi="Arial" w:cs="Arial"/>
                <w:color w:val="000000"/>
              </w:rPr>
              <w:t>н</w:t>
            </w:r>
            <w:r w:rsidRPr="00BE3B4E">
              <w:rPr>
                <w:rFonts w:ascii="Arial" w:hAnsi="Arial" w:cs="Arial"/>
                <w:color w:val="000000"/>
              </w:rPr>
              <w:t>и</w:t>
            </w:r>
            <w:r w:rsidRPr="00BE3B4E">
              <w:rPr>
                <w:rFonts w:ascii="Arial" w:hAnsi="Arial" w:cs="Arial"/>
                <w:color w:val="000000"/>
              </w:rPr>
              <w:t>ц</w:t>
            </w:r>
            <w:r w:rsidRPr="00BE3B4E">
              <w:rPr>
                <w:rFonts w:ascii="Arial" w:hAnsi="Arial" w:cs="Arial"/>
                <w:color w:val="000000"/>
              </w:rPr>
              <w:t>и</w:t>
            </w:r>
            <w:r w:rsidRPr="00BE3B4E">
              <w:rPr>
                <w:rFonts w:ascii="Arial" w:hAnsi="Arial" w:cs="Arial"/>
                <w:color w:val="000000"/>
              </w:rPr>
              <w:t>пальная пр</w:t>
            </w:r>
            <w:r w:rsidRPr="00BE3B4E">
              <w:rPr>
                <w:rFonts w:ascii="Arial" w:hAnsi="Arial" w:cs="Arial"/>
                <w:color w:val="000000"/>
              </w:rPr>
              <w:t>о</w:t>
            </w:r>
            <w:r w:rsidRPr="00BE3B4E">
              <w:rPr>
                <w:rFonts w:ascii="Arial" w:hAnsi="Arial" w:cs="Arial"/>
                <w:color w:val="000000"/>
              </w:rPr>
              <w:t>грамма, по</w:t>
            </w:r>
            <w:r w:rsidRPr="00BE3B4E">
              <w:rPr>
                <w:rFonts w:ascii="Arial" w:hAnsi="Arial" w:cs="Arial"/>
                <w:color w:val="000000"/>
              </w:rPr>
              <w:t>д</w:t>
            </w: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грамма)</w:t>
            </w:r>
          </w:p>
        </w:tc>
        <w:tc>
          <w:tcPr>
            <w:tcW w:w="362" w:type="pct"/>
            <w:vMerge w:val="restart"/>
            <w:shd w:val="clear" w:color="auto" w:fill="auto"/>
            <w:hideMark/>
          </w:tcPr>
          <w:p w14:paraId="4767A407" w14:textId="77777777" w:rsidR="00BE3B4E" w:rsidRPr="00BE3B4E" w:rsidRDefault="00BE3B4E" w:rsidP="00BE3B4E">
            <w:pPr>
              <w:rPr>
                <w:rFonts w:ascii="Arial" w:hAnsi="Arial" w:cs="Arial"/>
                <w:color w:val="000000"/>
              </w:rPr>
            </w:pPr>
            <w:r w:rsidRPr="00BE3B4E">
              <w:rPr>
                <w:rFonts w:ascii="Arial" w:hAnsi="Arial" w:cs="Arial"/>
                <w:color w:val="000000"/>
              </w:rPr>
              <w:t>Наименов</w:t>
            </w:r>
            <w:r w:rsidRPr="00BE3B4E">
              <w:rPr>
                <w:rFonts w:ascii="Arial" w:hAnsi="Arial" w:cs="Arial"/>
                <w:color w:val="000000"/>
              </w:rPr>
              <w:t>а</w:t>
            </w:r>
            <w:r w:rsidRPr="00BE3B4E">
              <w:rPr>
                <w:rFonts w:ascii="Arial" w:hAnsi="Arial" w:cs="Arial"/>
                <w:color w:val="000000"/>
              </w:rPr>
              <w:t>ние пр</w:t>
            </w:r>
            <w:r w:rsidRPr="00BE3B4E">
              <w:rPr>
                <w:rFonts w:ascii="Arial" w:hAnsi="Arial" w:cs="Arial"/>
                <w:color w:val="000000"/>
              </w:rPr>
              <w:t>о</w:t>
            </w:r>
            <w:r w:rsidRPr="00BE3B4E">
              <w:rPr>
                <w:rFonts w:ascii="Arial" w:hAnsi="Arial" w:cs="Arial"/>
                <w:color w:val="000000"/>
              </w:rPr>
              <w:t>гра</w:t>
            </w:r>
            <w:r w:rsidRPr="00BE3B4E">
              <w:rPr>
                <w:rFonts w:ascii="Arial" w:hAnsi="Arial" w:cs="Arial"/>
                <w:color w:val="000000"/>
              </w:rPr>
              <w:t>м</w:t>
            </w:r>
            <w:r w:rsidRPr="00BE3B4E">
              <w:rPr>
                <w:rFonts w:ascii="Arial" w:hAnsi="Arial" w:cs="Arial"/>
                <w:color w:val="000000"/>
              </w:rPr>
              <w:t>мы, по</w:t>
            </w:r>
            <w:r w:rsidRPr="00BE3B4E">
              <w:rPr>
                <w:rFonts w:ascii="Arial" w:hAnsi="Arial" w:cs="Arial"/>
                <w:color w:val="000000"/>
              </w:rPr>
              <w:t>д</w:t>
            </w: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гра</w:t>
            </w:r>
            <w:r w:rsidRPr="00BE3B4E">
              <w:rPr>
                <w:rFonts w:ascii="Arial" w:hAnsi="Arial" w:cs="Arial"/>
                <w:color w:val="000000"/>
              </w:rPr>
              <w:t>м</w:t>
            </w:r>
            <w:r w:rsidRPr="00BE3B4E">
              <w:rPr>
                <w:rFonts w:ascii="Arial" w:hAnsi="Arial" w:cs="Arial"/>
                <w:color w:val="000000"/>
              </w:rPr>
              <w:t>мы</w:t>
            </w:r>
          </w:p>
        </w:tc>
        <w:tc>
          <w:tcPr>
            <w:tcW w:w="277" w:type="pct"/>
            <w:vMerge w:val="restart"/>
            <w:shd w:val="clear" w:color="auto" w:fill="auto"/>
            <w:hideMark/>
          </w:tcPr>
          <w:p w14:paraId="6E0C7B0E" w14:textId="77777777" w:rsidR="00BE3B4E" w:rsidRPr="00BE3B4E" w:rsidRDefault="00BE3B4E" w:rsidP="00BE3B4E">
            <w:pPr>
              <w:rPr>
                <w:rFonts w:ascii="Arial" w:hAnsi="Arial" w:cs="Arial"/>
                <w:color w:val="000000"/>
              </w:rPr>
            </w:pPr>
            <w:r w:rsidRPr="00BE3B4E">
              <w:rPr>
                <w:rFonts w:ascii="Arial" w:hAnsi="Arial" w:cs="Arial"/>
                <w:color w:val="000000"/>
              </w:rPr>
              <w:t>Наим</w:t>
            </w:r>
            <w:r w:rsidRPr="00BE3B4E">
              <w:rPr>
                <w:rFonts w:ascii="Arial" w:hAnsi="Arial" w:cs="Arial"/>
                <w:color w:val="000000"/>
              </w:rPr>
              <w:t>е</w:t>
            </w:r>
            <w:r w:rsidRPr="00BE3B4E">
              <w:rPr>
                <w:rFonts w:ascii="Arial" w:hAnsi="Arial" w:cs="Arial"/>
                <w:color w:val="000000"/>
              </w:rPr>
              <w:t>н</w:t>
            </w:r>
            <w:r w:rsidRPr="00BE3B4E">
              <w:rPr>
                <w:rFonts w:ascii="Arial" w:hAnsi="Arial" w:cs="Arial"/>
                <w:color w:val="000000"/>
              </w:rPr>
              <w:t>о</w:t>
            </w:r>
            <w:r w:rsidRPr="00BE3B4E">
              <w:rPr>
                <w:rFonts w:ascii="Arial" w:hAnsi="Arial" w:cs="Arial"/>
                <w:color w:val="000000"/>
              </w:rPr>
              <w:t>в</w:t>
            </w:r>
            <w:r w:rsidRPr="00BE3B4E">
              <w:rPr>
                <w:rFonts w:ascii="Arial" w:hAnsi="Arial" w:cs="Arial"/>
                <w:color w:val="000000"/>
              </w:rPr>
              <w:t>а</w:t>
            </w:r>
            <w:r w:rsidRPr="00BE3B4E">
              <w:rPr>
                <w:rFonts w:ascii="Arial" w:hAnsi="Arial" w:cs="Arial"/>
                <w:color w:val="000000"/>
              </w:rPr>
              <w:t>ние ГРБС</w:t>
            </w:r>
          </w:p>
        </w:tc>
        <w:tc>
          <w:tcPr>
            <w:tcW w:w="596" w:type="pct"/>
            <w:gridSpan w:val="4"/>
            <w:shd w:val="clear" w:color="auto" w:fill="auto"/>
            <w:hideMark/>
          </w:tcPr>
          <w:p w14:paraId="6FD9B21B" w14:textId="77777777" w:rsidR="00BE3B4E" w:rsidRPr="00BE3B4E" w:rsidRDefault="00BE3B4E" w:rsidP="00BE3B4E">
            <w:pPr>
              <w:rPr>
                <w:rFonts w:ascii="Arial" w:hAnsi="Arial" w:cs="Arial"/>
                <w:color w:val="000000"/>
              </w:rPr>
            </w:pPr>
            <w:r w:rsidRPr="00BE3B4E">
              <w:rPr>
                <w:rFonts w:ascii="Arial" w:hAnsi="Arial" w:cs="Arial"/>
                <w:color w:val="000000"/>
              </w:rPr>
              <w:t>Код бюдже</w:t>
            </w:r>
            <w:r w:rsidRPr="00BE3B4E">
              <w:rPr>
                <w:rFonts w:ascii="Arial" w:hAnsi="Arial" w:cs="Arial"/>
                <w:color w:val="000000"/>
              </w:rPr>
              <w:t>т</w:t>
            </w:r>
            <w:r w:rsidRPr="00BE3B4E">
              <w:rPr>
                <w:rFonts w:ascii="Arial" w:hAnsi="Arial" w:cs="Arial"/>
                <w:color w:val="000000"/>
              </w:rPr>
              <w:t>ной классиф</w:t>
            </w:r>
            <w:r w:rsidRPr="00BE3B4E">
              <w:rPr>
                <w:rFonts w:ascii="Arial" w:hAnsi="Arial" w:cs="Arial"/>
                <w:color w:val="000000"/>
              </w:rPr>
              <w:t>и</w:t>
            </w:r>
            <w:r w:rsidRPr="00BE3B4E">
              <w:rPr>
                <w:rFonts w:ascii="Arial" w:hAnsi="Arial" w:cs="Arial"/>
                <w:color w:val="000000"/>
              </w:rPr>
              <w:t>кации</w:t>
            </w:r>
          </w:p>
        </w:tc>
        <w:tc>
          <w:tcPr>
            <w:tcW w:w="3461" w:type="pct"/>
            <w:gridSpan w:val="15"/>
            <w:shd w:val="clear" w:color="auto" w:fill="auto"/>
            <w:hideMark/>
          </w:tcPr>
          <w:p w14:paraId="0D92B6EA" w14:textId="77777777" w:rsidR="00BE3B4E" w:rsidRPr="00BE3B4E" w:rsidRDefault="00BE3B4E" w:rsidP="00BE3B4E">
            <w:pPr>
              <w:rPr>
                <w:rFonts w:ascii="Arial" w:hAnsi="Arial" w:cs="Arial"/>
                <w:color w:val="000000"/>
              </w:rPr>
            </w:pPr>
            <w:r w:rsidRPr="00BE3B4E">
              <w:rPr>
                <w:rFonts w:ascii="Arial" w:hAnsi="Arial" w:cs="Arial"/>
                <w:color w:val="000000"/>
              </w:rPr>
              <w:t>Расходы (тыс. руб.), годы</w:t>
            </w:r>
          </w:p>
        </w:tc>
      </w:tr>
      <w:tr w:rsidR="00BE3B4E" w:rsidRPr="00BE3B4E" w14:paraId="2FEC914D" w14:textId="77777777" w:rsidTr="00BA66BF">
        <w:tc>
          <w:tcPr>
            <w:tcW w:w="304" w:type="pct"/>
            <w:vMerge/>
            <w:hideMark/>
          </w:tcPr>
          <w:p w14:paraId="54F282C9" w14:textId="77777777" w:rsidR="00BE3B4E" w:rsidRPr="00BE3B4E" w:rsidRDefault="00BE3B4E" w:rsidP="00BE3B4E">
            <w:pPr>
              <w:rPr>
                <w:rFonts w:ascii="Arial" w:hAnsi="Arial" w:cs="Arial"/>
                <w:color w:val="000000"/>
              </w:rPr>
            </w:pPr>
          </w:p>
        </w:tc>
        <w:tc>
          <w:tcPr>
            <w:tcW w:w="362" w:type="pct"/>
            <w:vMerge/>
            <w:hideMark/>
          </w:tcPr>
          <w:p w14:paraId="76904DFB" w14:textId="77777777" w:rsidR="00BE3B4E" w:rsidRPr="00BE3B4E" w:rsidRDefault="00BE3B4E" w:rsidP="00BE3B4E">
            <w:pPr>
              <w:rPr>
                <w:rFonts w:ascii="Arial" w:hAnsi="Arial" w:cs="Arial"/>
                <w:color w:val="000000"/>
              </w:rPr>
            </w:pPr>
          </w:p>
        </w:tc>
        <w:tc>
          <w:tcPr>
            <w:tcW w:w="277" w:type="pct"/>
            <w:vMerge/>
            <w:hideMark/>
          </w:tcPr>
          <w:p w14:paraId="190C84C8" w14:textId="77777777" w:rsidR="00BE3B4E" w:rsidRPr="00BE3B4E" w:rsidRDefault="00BE3B4E" w:rsidP="00BE3B4E">
            <w:pPr>
              <w:rPr>
                <w:rFonts w:ascii="Arial" w:hAnsi="Arial" w:cs="Arial"/>
                <w:color w:val="000000"/>
              </w:rPr>
            </w:pPr>
          </w:p>
        </w:tc>
        <w:tc>
          <w:tcPr>
            <w:tcW w:w="131" w:type="pct"/>
            <w:shd w:val="clear" w:color="auto" w:fill="auto"/>
            <w:hideMark/>
          </w:tcPr>
          <w:p w14:paraId="104EA408" w14:textId="77777777" w:rsidR="00BE3B4E" w:rsidRPr="00BE3B4E" w:rsidRDefault="00BE3B4E" w:rsidP="00BE3B4E">
            <w:pPr>
              <w:rPr>
                <w:rFonts w:ascii="Arial" w:hAnsi="Arial" w:cs="Arial"/>
                <w:color w:val="000000"/>
              </w:rPr>
            </w:pPr>
            <w:r w:rsidRPr="00BE3B4E">
              <w:rPr>
                <w:rFonts w:ascii="Arial" w:hAnsi="Arial" w:cs="Arial"/>
                <w:color w:val="000000"/>
              </w:rPr>
              <w:t>ГРБС</w:t>
            </w:r>
          </w:p>
        </w:tc>
        <w:tc>
          <w:tcPr>
            <w:tcW w:w="116" w:type="pct"/>
            <w:shd w:val="clear" w:color="auto" w:fill="auto"/>
            <w:hideMark/>
          </w:tcPr>
          <w:p w14:paraId="33F7834D"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t>Рз</w:t>
            </w:r>
            <w:proofErr w:type="spellEnd"/>
            <w:r w:rsidRPr="00BE3B4E">
              <w:rPr>
                <w:rFonts w:ascii="Arial" w:hAnsi="Arial" w:cs="Arial"/>
                <w:color w:val="000000"/>
              </w:rPr>
              <w:t xml:space="preserve"> </w:t>
            </w:r>
            <w:proofErr w:type="spellStart"/>
            <w:r w:rsidRPr="00BE3B4E">
              <w:rPr>
                <w:rFonts w:ascii="Arial" w:hAnsi="Arial" w:cs="Arial"/>
                <w:color w:val="000000"/>
              </w:rPr>
              <w:t>Пр</w:t>
            </w:r>
            <w:proofErr w:type="spellEnd"/>
          </w:p>
        </w:tc>
        <w:tc>
          <w:tcPr>
            <w:tcW w:w="236" w:type="pct"/>
            <w:shd w:val="clear" w:color="auto" w:fill="auto"/>
            <w:hideMark/>
          </w:tcPr>
          <w:p w14:paraId="3974E3E2" w14:textId="77777777" w:rsidR="00BE3B4E" w:rsidRPr="00BE3B4E" w:rsidRDefault="00BE3B4E" w:rsidP="00BE3B4E">
            <w:pPr>
              <w:rPr>
                <w:rFonts w:ascii="Arial" w:hAnsi="Arial" w:cs="Arial"/>
                <w:color w:val="000000"/>
              </w:rPr>
            </w:pPr>
            <w:r w:rsidRPr="00BE3B4E">
              <w:rPr>
                <w:rFonts w:ascii="Arial" w:hAnsi="Arial" w:cs="Arial"/>
                <w:color w:val="000000"/>
              </w:rPr>
              <w:t>ЦСР</w:t>
            </w:r>
          </w:p>
        </w:tc>
        <w:tc>
          <w:tcPr>
            <w:tcW w:w="112" w:type="pct"/>
            <w:shd w:val="clear" w:color="auto" w:fill="auto"/>
            <w:hideMark/>
          </w:tcPr>
          <w:p w14:paraId="545736CF" w14:textId="77777777" w:rsidR="00BE3B4E" w:rsidRPr="00BE3B4E" w:rsidRDefault="00BE3B4E" w:rsidP="00BE3B4E">
            <w:pPr>
              <w:rPr>
                <w:rFonts w:ascii="Arial" w:hAnsi="Arial" w:cs="Arial"/>
                <w:color w:val="000000"/>
              </w:rPr>
            </w:pPr>
            <w:r w:rsidRPr="00BE3B4E">
              <w:rPr>
                <w:rFonts w:ascii="Arial" w:hAnsi="Arial" w:cs="Arial"/>
                <w:color w:val="000000"/>
              </w:rPr>
              <w:t>ВВР</w:t>
            </w:r>
          </w:p>
        </w:tc>
        <w:tc>
          <w:tcPr>
            <w:tcW w:w="203" w:type="pct"/>
            <w:shd w:val="clear" w:color="auto" w:fill="auto"/>
            <w:hideMark/>
          </w:tcPr>
          <w:p w14:paraId="30DE77A5" w14:textId="77777777" w:rsidR="00BE3B4E" w:rsidRPr="00BE3B4E" w:rsidRDefault="00BE3B4E" w:rsidP="00BE3B4E">
            <w:pPr>
              <w:rPr>
                <w:rFonts w:ascii="Arial" w:hAnsi="Arial" w:cs="Arial"/>
                <w:color w:val="000000"/>
              </w:rPr>
            </w:pPr>
            <w:r w:rsidRPr="00BE3B4E">
              <w:rPr>
                <w:rFonts w:ascii="Arial" w:hAnsi="Arial" w:cs="Arial"/>
                <w:color w:val="000000"/>
              </w:rPr>
              <w:t>Отчетный год 2014</w:t>
            </w:r>
          </w:p>
        </w:tc>
        <w:tc>
          <w:tcPr>
            <w:tcW w:w="242" w:type="pct"/>
            <w:shd w:val="clear" w:color="auto" w:fill="auto"/>
            <w:hideMark/>
          </w:tcPr>
          <w:p w14:paraId="61A0C39D"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четный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2015</w:t>
            </w:r>
          </w:p>
        </w:tc>
        <w:tc>
          <w:tcPr>
            <w:tcW w:w="242" w:type="pct"/>
            <w:shd w:val="clear" w:color="auto" w:fill="auto"/>
            <w:hideMark/>
          </w:tcPr>
          <w:p w14:paraId="6F7D5398"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четный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2016</w:t>
            </w:r>
          </w:p>
        </w:tc>
        <w:tc>
          <w:tcPr>
            <w:tcW w:w="242" w:type="pct"/>
            <w:shd w:val="clear" w:color="auto" w:fill="auto"/>
            <w:hideMark/>
          </w:tcPr>
          <w:p w14:paraId="35FCEE32"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четный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2017</w:t>
            </w:r>
          </w:p>
        </w:tc>
        <w:tc>
          <w:tcPr>
            <w:tcW w:w="242" w:type="pct"/>
            <w:shd w:val="clear" w:color="auto" w:fill="auto"/>
            <w:hideMark/>
          </w:tcPr>
          <w:p w14:paraId="434AD74B"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четный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2018</w:t>
            </w:r>
          </w:p>
        </w:tc>
        <w:tc>
          <w:tcPr>
            <w:tcW w:w="242" w:type="pct"/>
            <w:shd w:val="clear" w:color="auto" w:fill="auto"/>
            <w:hideMark/>
          </w:tcPr>
          <w:p w14:paraId="29323E00"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четный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2019</w:t>
            </w:r>
          </w:p>
        </w:tc>
        <w:tc>
          <w:tcPr>
            <w:tcW w:w="242" w:type="pct"/>
            <w:shd w:val="clear" w:color="auto" w:fill="auto"/>
            <w:hideMark/>
          </w:tcPr>
          <w:p w14:paraId="0781531B"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четный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2020</w:t>
            </w:r>
          </w:p>
        </w:tc>
        <w:tc>
          <w:tcPr>
            <w:tcW w:w="242" w:type="pct"/>
            <w:shd w:val="clear" w:color="auto" w:fill="auto"/>
            <w:hideMark/>
          </w:tcPr>
          <w:p w14:paraId="075DE2C4"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четный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2021 г.</w:t>
            </w:r>
          </w:p>
        </w:tc>
        <w:tc>
          <w:tcPr>
            <w:tcW w:w="242" w:type="pct"/>
            <w:shd w:val="clear" w:color="auto" w:fill="auto"/>
            <w:hideMark/>
          </w:tcPr>
          <w:p w14:paraId="37D13645"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четный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2022 г.</w:t>
            </w:r>
          </w:p>
        </w:tc>
        <w:tc>
          <w:tcPr>
            <w:tcW w:w="242" w:type="pct"/>
            <w:shd w:val="clear" w:color="auto" w:fill="auto"/>
            <w:hideMark/>
          </w:tcPr>
          <w:p w14:paraId="701BD054"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четный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2023 г.</w:t>
            </w:r>
          </w:p>
        </w:tc>
        <w:tc>
          <w:tcPr>
            <w:tcW w:w="242" w:type="pct"/>
            <w:shd w:val="clear" w:color="auto" w:fill="auto"/>
            <w:hideMark/>
          </w:tcPr>
          <w:p w14:paraId="7614097E" w14:textId="77777777" w:rsidR="00BE3B4E" w:rsidRPr="00BE3B4E" w:rsidRDefault="00BE3B4E" w:rsidP="00BE3B4E">
            <w:pPr>
              <w:rPr>
                <w:rFonts w:ascii="Arial" w:hAnsi="Arial" w:cs="Arial"/>
                <w:color w:val="000000"/>
              </w:rPr>
            </w:pPr>
            <w:r w:rsidRPr="00BE3B4E">
              <w:rPr>
                <w:rFonts w:ascii="Arial" w:hAnsi="Arial" w:cs="Arial"/>
                <w:color w:val="000000"/>
              </w:rPr>
              <w:t>Т</w:t>
            </w:r>
            <w:r w:rsidRPr="00BE3B4E">
              <w:rPr>
                <w:rFonts w:ascii="Arial" w:hAnsi="Arial" w:cs="Arial"/>
                <w:color w:val="000000"/>
              </w:rPr>
              <w:t>е</w:t>
            </w:r>
            <w:r w:rsidRPr="00BE3B4E">
              <w:rPr>
                <w:rFonts w:ascii="Arial" w:hAnsi="Arial" w:cs="Arial"/>
                <w:color w:val="000000"/>
              </w:rPr>
              <w:t>к</w:t>
            </w:r>
            <w:r w:rsidRPr="00BE3B4E">
              <w:rPr>
                <w:rFonts w:ascii="Arial" w:hAnsi="Arial" w:cs="Arial"/>
                <w:color w:val="000000"/>
              </w:rPr>
              <w:t>у</w:t>
            </w:r>
            <w:r w:rsidRPr="00BE3B4E">
              <w:rPr>
                <w:rFonts w:ascii="Arial" w:hAnsi="Arial" w:cs="Arial"/>
                <w:color w:val="000000"/>
              </w:rPr>
              <w:t>щий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2024 г.</w:t>
            </w:r>
          </w:p>
        </w:tc>
        <w:tc>
          <w:tcPr>
            <w:tcW w:w="242" w:type="pct"/>
            <w:shd w:val="clear" w:color="auto" w:fill="auto"/>
            <w:hideMark/>
          </w:tcPr>
          <w:p w14:paraId="79BD2506" w14:textId="77777777" w:rsidR="00BE3B4E" w:rsidRPr="00BE3B4E" w:rsidRDefault="00BE3B4E" w:rsidP="00BE3B4E">
            <w:pPr>
              <w:rPr>
                <w:rFonts w:ascii="Arial" w:hAnsi="Arial" w:cs="Arial"/>
                <w:color w:val="000000"/>
              </w:rPr>
            </w:pPr>
            <w:r w:rsidRPr="00BE3B4E">
              <w:rPr>
                <w:rFonts w:ascii="Arial" w:hAnsi="Arial" w:cs="Arial"/>
                <w:color w:val="000000"/>
              </w:rPr>
              <w:t>Очередной ф</w:t>
            </w:r>
            <w:r w:rsidRPr="00BE3B4E">
              <w:rPr>
                <w:rFonts w:ascii="Arial" w:hAnsi="Arial" w:cs="Arial"/>
                <w:color w:val="000000"/>
              </w:rPr>
              <w:t>и</w:t>
            </w:r>
            <w:r w:rsidRPr="00BE3B4E">
              <w:rPr>
                <w:rFonts w:ascii="Arial" w:hAnsi="Arial" w:cs="Arial"/>
                <w:color w:val="000000"/>
              </w:rPr>
              <w:t>нанс</w:t>
            </w:r>
            <w:r w:rsidRPr="00BE3B4E">
              <w:rPr>
                <w:rFonts w:ascii="Arial" w:hAnsi="Arial" w:cs="Arial"/>
                <w:color w:val="000000"/>
              </w:rPr>
              <w:t>о</w:t>
            </w:r>
            <w:r w:rsidRPr="00BE3B4E">
              <w:rPr>
                <w:rFonts w:ascii="Arial" w:hAnsi="Arial" w:cs="Arial"/>
                <w:color w:val="000000"/>
              </w:rPr>
              <w:t>вый год 2025 г.</w:t>
            </w:r>
          </w:p>
        </w:tc>
        <w:tc>
          <w:tcPr>
            <w:tcW w:w="207" w:type="pct"/>
            <w:shd w:val="clear" w:color="auto" w:fill="auto"/>
            <w:hideMark/>
          </w:tcPr>
          <w:p w14:paraId="684259ED" w14:textId="77777777" w:rsidR="00BE3B4E" w:rsidRPr="00BE3B4E" w:rsidRDefault="00BE3B4E" w:rsidP="00BE3B4E">
            <w:pPr>
              <w:rPr>
                <w:rFonts w:ascii="Arial" w:hAnsi="Arial" w:cs="Arial"/>
                <w:color w:val="000000"/>
              </w:rPr>
            </w:pPr>
            <w:r w:rsidRPr="00BE3B4E">
              <w:rPr>
                <w:rFonts w:ascii="Arial" w:hAnsi="Arial" w:cs="Arial"/>
                <w:color w:val="000000"/>
              </w:rPr>
              <w:t>Первый год планового периода 2026 г.</w:t>
            </w:r>
          </w:p>
        </w:tc>
        <w:tc>
          <w:tcPr>
            <w:tcW w:w="207" w:type="pct"/>
            <w:shd w:val="clear" w:color="auto" w:fill="auto"/>
            <w:hideMark/>
          </w:tcPr>
          <w:p w14:paraId="5480D7F3" w14:textId="77777777" w:rsidR="00BE3B4E" w:rsidRPr="00BE3B4E" w:rsidRDefault="00BE3B4E" w:rsidP="00BE3B4E">
            <w:pPr>
              <w:rPr>
                <w:rFonts w:ascii="Arial" w:hAnsi="Arial" w:cs="Arial"/>
                <w:color w:val="000000"/>
              </w:rPr>
            </w:pPr>
            <w:r w:rsidRPr="00BE3B4E">
              <w:rPr>
                <w:rFonts w:ascii="Arial" w:hAnsi="Arial" w:cs="Arial"/>
                <w:color w:val="000000"/>
              </w:rPr>
              <w:t>Второй год планового периода 2027 г.</w:t>
            </w:r>
          </w:p>
        </w:tc>
        <w:tc>
          <w:tcPr>
            <w:tcW w:w="182" w:type="pct"/>
            <w:shd w:val="clear" w:color="auto" w:fill="auto"/>
            <w:hideMark/>
          </w:tcPr>
          <w:p w14:paraId="6DE972F8" w14:textId="77777777" w:rsidR="00BE3B4E" w:rsidRPr="00BE3B4E" w:rsidRDefault="00BE3B4E" w:rsidP="00BE3B4E">
            <w:pPr>
              <w:rPr>
                <w:rFonts w:ascii="Arial" w:hAnsi="Arial" w:cs="Arial"/>
                <w:color w:val="000000"/>
              </w:rPr>
            </w:pPr>
            <w:r w:rsidRPr="00BE3B4E">
              <w:rPr>
                <w:rFonts w:ascii="Arial" w:hAnsi="Arial" w:cs="Arial"/>
                <w:color w:val="000000"/>
              </w:rPr>
              <w:t>Итого на период</w:t>
            </w:r>
          </w:p>
        </w:tc>
      </w:tr>
      <w:tr w:rsidR="00BE3B4E" w:rsidRPr="00BE3B4E" w14:paraId="33CFB8B1" w14:textId="77777777" w:rsidTr="00BA66BF">
        <w:tc>
          <w:tcPr>
            <w:tcW w:w="304" w:type="pct"/>
            <w:shd w:val="clear" w:color="auto" w:fill="auto"/>
            <w:hideMark/>
          </w:tcPr>
          <w:p w14:paraId="218EFE88" w14:textId="77777777" w:rsidR="00BE3B4E" w:rsidRPr="00BE3B4E" w:rsidRDefault="00BE3B4E" w:rsidP="00BE3B4E">
            <w:pPr>
              <w:rPr>
                <w:rFonts w:ascii="Arial" w:hAnsi="Arial" w:cs="Arial"/>
                <w:color w:val="000000"/>
              </w:rPr>
            </w:pPr>
            <w:r w:rsidRPr="00BE3B4E">
              <w:rPr>
                <w:rFonts w:ascii="Arial" w:hAnsi="Arial" w:cs="Arial"/>
                <w:color w:val="000000"/>
              </w:rPr>
              <w:t>М</w:t>
            </w:r>
            <w:r w:rsidRPr="00BE3B4E">
              <w:rPr>
                <w:rFonts w:ascii="Arial" w:hAnsi="Arial" w:cs="Arial"/>
                <w:color w:val="000000"/>
              </w:rPr>
              <w:t>у</w:t>
            </w:r>
            <w:r w:rsidRPr="00BE3B4E">
              <w:rPr>
                <w:rFonts w:ascii="Arial" w:hAnsi="Arial" w:cs="Arial"/>
                <w:color w:val="000000"/>
              </w:rPr>
              <w:t>н</w:t>
            </w:r>
            <w:r w:rsidRPr="00BE3B4E">
              <w:rPr>
                <w:rFonts w:ascii="Arial" w:hAnsi="Arial" w:cs="Arial"/>
                <w:color w:val="000000"/>
              </w:rPr>
              <w:t>и</w:t>
            </w:r>
            <w:r w:rsidRPr="00BE3B4E">
              <w:rPr>
                <w:rFonts w:ascii="Arial" w:hAnsi="Arial" w:cs="Arial"/>
                <w:color w:val="000000"/>
              </w:rPr>
              <w:t>ц</w:t>
            </w:r>
            <w:r w:rsidRPr="00BE3B4E">
              <w:rPr>
                <w:rFonts w:ascii="Arial" w:hAnsi="Arial" w:cs="Arial"/>
                <w:color w:val="000000"/>
              </w:rPr>
              <w:t>и</w:t>
            </w:r>
            <w:r w:rsidRPr="00BE3B4E">
              <w:rPr>
                <w:rFonts w:ascii="Arial" w:hAnsi="Arial" w:cs="Arial"/>
                <w:color w:val="000000"/>
              </w:rPr>
              <w:t>пальная пр</w:t>
            </w:r>
            <w:r w:rsidRPr="00BE3B4E">
              <w:rPr>
                <w:rFonts w:ascii="Arial" w:hAnsi="Arial" w:cs="Arial"/>
                <w:color w:val="000000"/>
              </w:rPr>
              <w:t>о</w:t>
            </w:r>
            <w:r w:rsidRPr="00BE3B4E">
              <w:rPr>
                <w:rFonts w:ascii="Arial" w:hAnsi="Arial" w:cs="Arial"/>
                <w:color w:val="000000"/>
              </w:rPr>
              <w:t>грамма</w:t>
            </w:r>
          </w:p>
        </w:tc>
        <w:tc>
          <w:tcPr>
            <w:tcW w:w="362" w:type="pct"/>
            <w:shd w:val="clear" w:color="auto" w:fill="auto"/>
            <w:hideMark/>
          </w:tcPr>
          <w:p w14:paraId="05C76CCB" w14:textId="77777777" w:rsidR="00BE3B4E" w:rsidRPr="00BE3B4E" w:rsidRDefault="00BE3B4E" w:rsidP="00BE3B4E">
            <w:pPr>
              <w:rPr>
                <w:rFonts w:ascii="Arial" w:hAnsi="Arial" w:cs="Arial"/>
                <w:color w:val="000000"/>
              </w:rPr>
            </w:pPr>
            <w:r w:rsidRPr="00BE3B4E">
              <w:rPr>
                <w:rFonts w:ascii="Arial" w:hAnsi="Arial" w:cs="Arial"/>
                <w:color w:val="000000"/>
              </w:rPr>
              <w:t>Мун</w:t>
            </w:r>
            <w:r w:rsidRPr="00BE3B4E">
              <w:rPr>
                <w:rFonts w:ascii="Arial" w:hAnsi="Arial" w:cs="Arial"/>
                <w:color w:val="000000"/>
              </w:rPr>
              <w:t>и</w:t>
            </w:r>
            <w:r w:rsidRPr="00BE3B4E">
              <w:rPr>
                <w:rFonts w:ascii="Arial" w:hAnsi="Arial" w:cs="Arial"/>
                <w:color w:val="000000"/>
              </w:rPr>
              <w:t>ц</w:t>
            </w:r>
            <w:r w:rsidRPr="00BE3B4E">
              <w:rPr>
                <w:rFonts w:ascii="Arial" w:hAnsi="Arial" w:cs="Arial"/>
                <w:color w:val="000000"/>
              </w:rPr>
              <w:t>и</w:t>
            </w:r>
            <w:r w:rsidRPr="00BE3B4E">
              <w:rPr>
                <w:rFonts w:ascii="Arial" w:hAnsi="Arial" w:cs="Arial"/>
                <w:color w:val="000000"/>
              </w:rPr>
              <w:t>пал</w:t>
            </w:r>
            <w:r w:rsidRPr="00BE3B4E">
              <w:rPr>
                <w:rFonts w:ascii="Arial" w:hAnsi="Arial" w:cs="Arial"/>
                <w:color w:val="000000"/>
              </w:rPr>
              <w:t>ь</w:t>
            </w:r>
            <w:r w:rsidRPr="00BE3B4E">
              <w:rPr>
                <w:rFonts w:ascii="Arial" w:hAnsi="Arial" w:cs="Arial"/>
                <w:color w:val="000000"/>
              </w:rPr>
              <w:t>ная пр</w:t>
            </w:r>
            <w:r w:rsidRPr="00BE3B4E">
              <w:rPr>
                <w:rFonts w:ascii="Arial" w:hAnsi="Arial" w:cs="Arial"/>
                <w:color w:val="000000"/>
              </w:rPr>
              <w:t>о</w:t>
            </w:r>
            <w:r w:rsidRPr="00BE3B4E">
              <w:rPr>
                <w:rFonts w:ascii="Arial" w:hAnsi="Arial" w:cs="Arial"/>
                <w:color w:val="000000"/>
              </w:rPr>
              <w:t>гра</w:t>
            </w:r>
            <w:r w:rsidRPr="00BE3B4E">
              <w:rPr>
                <w:rFonts w:ascii="Arial" w:hAnsi="Arial" w:cs="Arial"/>
                <w:color w:val="000000"/>
              </w:rPr>
              <w:t>м</w:t>
            </w:r>
            <w:r w:rsidRPr="00BE3B4E">
              <w:rPr>
                <w:rFonts w:ascii="Arial" w:hAnsi="Arial" w:cs="Arial"/>
                <w:color w:val="000000"/>
              </w:rPr>
              <w:t>ма «С</w:t>
            </w:r>
            <w:r w:rsidRPr="00BE3B4E">
              <w:rPr>
                <w:rFonts w:ascii="Arial" w:hAnsi="Arial" w:cs="Arial"/>
                <w:color w:val="000000"/>
              </w:rPr>
              <w:t>о</w:t>
            </w:r>
            <w:r w:rsidRPr="00BE3B4E">
              <w:rPr>
                <w:rFonts w:ascii="Arial" w:hAnsi="Arial" w:cs="Arial"/>
                <w:color w:val="000000"/>
              </w:rPr>
              <w:t>зд</w:t>
            </w:r>
            <w:r w:rsidRPr="00BE3B4E">
              <w:rPr>
                <w:rFonts w:ascii="Arial" w:hAnsi="Arial" w:cs="Arial"/>
                <w:color w:val="000000"/>
              </w:rPr>
              <w:t>а</w:t>
            </w:r>
            <w:r w:rsidRPr="00BE3B4E">
              <w:rPr>
                <w:rFonts w:ascii="Arial" w:hAnsi="Arial" w:cs="Arial"/>
                <w:color w:val="000000"/>
              </w:rPr>
              <w:t>ние усл</w:t>
            </w:r>
            <w:r w:rsidRPr="00BE3B4E">
              <w:rPr>
                <w:rFonts w:ascii="Arial" w:hAnsi="Arial" w:cs="Arial"/>
                <w:color w:val="000000"/>
              </w:rPr>
              <w:t>о</w:t>
            </w:r>
            <w:r w:rsidRPr="00BE3B4E">
              <w:rPr>
                <w:rFonts w:ascii="Arial" w:hAnsi="Arial" w:cs="Arial"/>
                <w:color w:val="000000"/>
              </w:rPr>
              <w:t>вий для стро</w:t>
            </w:r>
            <w:r w:rsidRPr="00BE3B4E">
              <w:rPr>
                <w:rFonts w:ascii="Arial" w:hAnsi="Arial" w:cs="Arial"/>
                <w:color w:val="000000"/>
              </w:rPr>
              <w:t>и</w:t>
            </w:r>
            <w:r w:rsidRPr="00BE3B4E">
              <w:rPr>
                <w:rFonts w:ascii="Arial" w:hAnsi="Arial" w:cs="Arial"/>
                <w:color w:val="000000"/>
              </w:rPr>
              <w:lastRenderedPageBreak/>
              <w:t>тел</w:t>
            </w:r>
            <w:r w:rsidRPr="00BE3B4E">
              <w:rPr>
                <w:rFonts w:ascii="Arial" w:hAnsi="Arial" w:cs="Arial"/>
                <w:color w:val="000000"/>
              </w:rPr>
              <w:t>ь</w:t>
            </w:r>
            <w:r w:rsidRPr="00BE3B4E">
              <w:rPr>
                <w:rFonts w:ascii="Arial" w:hAnsi="Arial" w:cs="Arial"/>
                <w:color w:val="000000"/>
              </w:rPr>
              <w:t>ства соц</w:t>
            </w:r>
            <w:r w:rsidRPr="00BE3B4E">
              <w:rPr>
                <w:rFonts w:ascii="Arial" w:hAnsi="Arial" w:cs="Arial"/>
                <w:color w:val="000000"/>
              </w:rPr>
              <w:t>и</w:t>
            </w:r>
            <w:r w:rsidRPr="00BE3B4E">
              <w:rPr>
                <w:rFonts w:ascii="Arial" w:hAnsi="Arial" w:cs="Arial"/>
                <w:color w:val="000000"/>
              </w:rPr>
              <w:t>ально зн</w:t>
            </w:r>
            <w:r w:rsidRPr="00BE3B4E">
              <w:rPr>
                <w:rFonts w:ascii="Arial" w:hAnsi="Arial" w:cs="Arial"/>
                <w:color w:val="000000"/>
              </w:rPr>
              <w:t>а</w:t>
            </w:r>
            <w:r w:rsidRPr="00BE3B4E">
              <w:rPr>
                <w:rFonts w:ascii="Arial" w:hAnsi="Arial" w:cs="Arial"/>
                <w:color w:val="000000"/>
              </w:rPr>
              <w:t>чимых об</w:t>
            </w:r>
            <w:r w:rsidRPr="00BE3B4E">
              <w:rPr>
                <w:rFonts w:ascii="Arial" w:hAnsi="Arial" w:cs="Arial"/>
                <w:color w:val="000000"/>
              </w:rPr>
              <w:t>ъ</w:t>
            </w:r>
            <w:r w:rsidRPr="00BE3B4E">
              <w:rPr>
                <w:rFonts w:ascii="Arial" w:hAnsi="Arial" w:cs="Arial"/>
                <w:color w:val="000000"/>
              </w:rPr>
              <w:t>ектов, а так же обе</w:t>
            </w:r>
            <w:r w:rsidRPr="00BE3B4E">
              <w:rPr>
                <w:rFonts w:ascii="Arial" w:hAnsi="Arial" w:cs="Arial"/>
                <w:color w:val="000000"/>
              </w:rPr>
              <w:t>с</w:t>
            </w:r>
            <w:r w:rsidRPr="00BE3B4E">
              <w:rPr>
                <w:rFonts w:ascii="Arial" w:hAnsi="Arial" w:cs="Arial"/>
                <w:color w:val="000000"/>
              </w:rPr>
              <w:t>печ</w:t>
            </w:r>
            <w:r w:rsidRPr="00BE3B4E">
              <w:rPr>
                <w:rFonts w:ascii="Arial" w:hAnsi="Arial" w:cs="Arial"/>
                <w:color w:val="000000"/>
              </w:rPr>
              <w:t>е</w:t>
            </w:r>
            <w:r w:rsidRPr="00BE3B4E">
              <w:rPr>
                <w:rFonts w:ascii="Arial" w:hAnsi="Arial" w:cs="Arial"/>
                <w:color w:val="000000"/>
              </w:rPr>
              <w:t>ния д</w:t>
            </w:r>
            <w:r w:rsidRPr="00BE3B4E">
              <w:rPr>
                <w:rFonts w:ascii="Arial" w:hAnsi="Arial" w:cs="Arial"/>
                <w:color w:val="000000"/>
              </w:rPr>
              <w:t>о</w:t>
            </w:r>
            <w:r w:rsidRPr="00BE3B4E">
              <w:rPr>
                <w:rFonts w:ascii="Arial" w:hAnsi="Arial" w:cs="Arial"/>
                <w:color w:val="000000"/>
              </w:rPr>
              <w:t>сту</w:t>
            </w:r>
            <w:r w:rsidRPr="00BE3B4E">
              <w:rPr>
                <w:rFonts w:ascii="Arial" w:hAnsi="Arial" w:cs="Arial"/>
                <w:color w:val="000000"/>
              </w:rPr>
              <w:t>п</w:t>
            </w:r>
            <w:r w:rsidRPr="00BE3B4E">
              <w:rPr>
                <w:rFonts w:ascii="Arial" w:hAnsi="Arial" w:cs="Arial"/>
                <w:color w:val="000000"/>
              </w:rPr>
              <w:t>ным и ко</w:t>
            </w:r>
            <w:r w:rsidRPr="00BE3B4E">
              <w:rPr>
                <w:rFonts w:ascii="Arial" w:hAnsi="Arial" w:cs="Arial"/>
                <w:color w:val="000000"/>
              </w:rPr>
              <w:t>м</w:t>
            </w:r>
            <w:r w:rsidRPr="00BE3B4E">
              <w:rPr>
                <w:rFonts w:ascii="Arial" w:hAnsi="Arial" w:cs="Arial"/>
                <w:color w:val="000000"/>
              </w:rPr>
              <w:t>фор</w:t>
            </w:r>
            <w:r w:rsidRPr="00BE3B4E">
              <w:rPr>
                <w:rFonts w:ascii="Arial" w:hAnsi="Arial" w:cs="Arial"/>
                <w:color w:val="000000"/>
              </w:rPr>
              <w:t>т</w:t>
            </w:r>
            <w:r w:rsidRPr="00BE3B4E">
              <w:rPr>
                <w:rFonts w:ascii="Arial" w:hAnsi="Arial" w:cs="Arial"/>
                <w:color w:val="000000"/>
              </w:rPr>
              <w:t>ным жил</w:t>
            </w:r>
            <w:r w:rsidRPr="00BE3B4E">
              <w:rPr>
                <w:rFonts w:ascii="Arial" w:hAnsi="Arial" w:cs="Arial"/>
                <w:color w:val="000000"/>
              </w:rPr>
              <w:t>ь</w:t>
            </w:r>
            <w:r w:rsidRPr="00BE3B4E">
              <w:rPr>
                <w:rFonts w:ascii="Arial" w:hAnsi="Arial" w:cs="Arial"/>
                <w:color w:val="000000"/>
              </w:rPr>
              <w:t>ем гра</w:t>
            </w:r>
            <w:r w:rsidRPr="00BE3B4E">
              <w:rPr>
                <w:rFonts w:ascii="Arial" w:hAnsi="Arial" w:cs="Arial"/>
                <w:color w:val="000000"/>
              </w:rPr>
              <w:t>ж</w:t>
            </w:r>
            <w:r w:rsidRPr="00BE3B4E">
              <w:rPr>
                <w:rFonts w:ascii="Arial" w:hAnsi="Arial" w:cs="Arial"/>
                <w:color w:val="000000"/>
              </w:rPr>
              <w:t>дан Ерм</w:t>
            </w:r>
            <w:r w:rsidRPr="00BE3B4E">
              <w:rPr>
                <w:rFonts w:ascii="Arial" w:hAnsi="Arial" w:cs="Arial"/>
                <w:color w:val="000000"/>
              </w:rPr>
              <w:t>а</w:t>
            </w:r>
            <w:r w:rsidRPr="00BE3B4E">
              <w:rPr>
                <w:rFonts w:ascii="Arial" w:hAnsi="Arial" w:cs="Arial"/>
                <w:color w:val="000000"/>
              </w:rPr>
              <w:t>ко</w:t>
            </w:r>
            <w:r w:rsidRPr="00BE3B4E">
              <w:rPr>
                <w:rFonts w:ascii="Arial" w:hAnsi="Arial" w:cs="Arial"/>
                <w:color w:val="000000"/>
              </w:rPr>
              <w:t>в</w:t>
            </w:r>
            <w:r w:rsidRPr="00BE3B4E">
              <w:rPr>
                <w:rFonts w:ascii="Arial" w:hAnsi="Arial" w:cs="Arial"/>
                <w:color w:val="000000"/>
              </w:rPr>
              <w:t>ского рай</w:t>
            </w:r>
            <w:r w:rsidRPr="00BE3B4E">
              <w:rPr>
                <w:rFonts w:ascii="Arial" w:hAnsi="Arial" w:cs="Arial"/>
                <w:color w:val="000000"/>
              </w:rPr>
              <w:t>о</w:t>
            </w:r>
            <w:r w:rsidRPr="00BE3B4E">
              <w:rPr>
                <w:rFonts w:ascii="Arial" w:hAnsi="Arial" w:cs="Arial"/>
                <w:color w:val="000000"/>
              </w:rPr>
              <w:t>на Кра</w:t>
            </w:r>
            <w:r w:rsidRPr="00BE3B4E">
              <w:rPr>
                <w:rFonts w:ascii="Arial" w:hAnsi="Arial" w:cs="Arial"/>
                <w:color w:val="000000"/>
              </w:rPr>
              <w:t>с</w:t>
            </w:r>
            <w:r w:rsidRPr="00BE3B4E">
              <w:rPr>
                <w:rFonts w:ascii="Arial" w:hAnsi="Arial" w:cs="Arial"/>
                <w:color w:val="000000"/>
              </w:rPr>
              <w:t>ноя</w:t>
            </w:r>
            <w:r w:rsidRPr="00BE3B4E">
              <w:rPr>
                <w:rFonts w:ascii="Arial" w:hAnsi="Arial" w:cs="Arial"/>
                <w:color w:val="000000"/>
              </w:rPr>
              <w:t>р</w:t>
            </w:r>
            <w:r w:rsidRPr="00BE3B4E">
              <w:rPr>
                <w:rFonts w:ascii="Arial" w:hAnsi="Arial" w:cs="Arial"/>
                <w:color w:val="000000"/>
              </w:rPr>
              <w:t>ского края».</w:t>
            </w:r>
          </w:p>
        </w:tc>
        <w:tc>
          <w:tcPr>
            <w:tcW w:w="277" w:type="pct"/>
            <w:shd w:val="clear" w:color="auto" w:fill="auto"/>
            <w:hideMark/>
          </w:tcPr>
          <w:p w14:paraId="4EA562DD"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вс</w:t>
            </w:r>
            <w:r w:rsidRPr="00BE3B4E">
              <w:rPr>
                <w:rFonts w:ascii="Arial" w:hAnsi="Arial" w:cs="Arial"/>
                <w:color w:val="000000"/>
              </w:rPr>
              <w:t>е</w:t>
            </w:r>
            <w:r w:rsidRPr="00BE3B4E">
              <w:rPr>
                <w:rFonts w:ascii="Arial" w:hAnsi="Arial" w:cs="Arial"/>
                <w:color w:val="000000"/>
              </w:rPr>
              <w:t>го ра</w:t>
            </w:r>
            <w:r w:rsidRPr="00BE3B4E">
              <w:rPr>
                <w:rFonts w:ascii="Arial" w:hAnsi="Arial" w:cs="Arial"/>
                <w:color w:val="000000"/>
              </w:rPr>
              <w:t>с</w:t>
            </w:r>
            <w:r w:rsidRPr="00BE3B4E">
              <w:rPr>
                <w:rFonts w:ascii="Arial" w:hAnsi="Arial" w:cs="Arial"/>
                <w:color w:val="000000"/>
              </w:rPr>
              <w:t>хо</w:t>
            </w:r>
            <w:r w:rsidRPr="00BE3B4E">
              <w:rPr>
                <w:rFonts w:ascii="Arial" w:hAnsi="Arial" w:cs="Arial"/>
                <w:color w:val="000000"/>
              </w:rPr>
              <w:t>д</w:t>
            </w:r>
            <w:r w:rsidRPr="00BE3B4E">
              <w:rPr>
                <w:rFonts w:ascii="Arial" w:hAnsi="Arial" w:cs="Arial"/>
                <w:color w:val="000000"/>
              </w:rPr>
              <w:t>ные об</w:t>
            </w:r>
            <w:r w:rsidRPr="00BE3B4E">
              <w:rPr>
                <w:rFonts w:ascii="Arial" w:hAnsi="Arial" w:cs="Arial"/>
                <w:color w:val="000000"/>
              </w:rPr>
              <w:t>я</w:t>
            </w:r>
            <w:r w:rsidRPr="00BE3B4E">
              <w:rPr>
                <w:rFonts w:ascii="Arial" w:hAnsi="Arial" w:cs="Arial"/>
                <w:color w:val="000000"/>
              </w:rPr>
              <w:t>з</w:t>
            </w:r>
            <w:r w:rsidRPr="00BE3B4E">
              <w:rPr>
                <w:rFonts w:ascii="Arial" w:hAnsi="Arial" w:cs="Arial"/>
                <w:color w:val="000000"/>
              </w:rPr>
              <w:t>а</w:t>
            </w:r>
            <w:r w:rsidRPr="00BE3B4E">
              <w:rPr>
                <w:rFonts w:ascii="Arial" w:hAnsi="Arial" w:cs="Arial"/>
                <w:color w:val="000000"/>
              </w:rPr>
              <w:t>тельства по пр</w:t>
            </w:r>
            <w:r w:rsidRPr="00BE3B4E">
              <w:rPr>
                <w:rFonts w:ascii="Arial" w:hAnsi="Arial" w:cs="Arial"/>
                <w:color w:val="000000"/>
              </w:rPr>
              <w:t>о</w:t>
            </w:r>
            <w:r w:rsidRPr="00BE3B4E">
              <w:rPr>
                <w:rFonts w:ascii="Arial" w:hAnsi="Arial" w:cs="Arial"/>
                <w:color w:val="000000"/>
              </w:rPr>
              <w:t>грамме (рай</w:t>
            </w:r>
            <w:r w:rsidRPr="00BE3B4E">
              <w:rPr>
                <w:rFonts w:ascii="Arial" w:hAnsi="Arial" w:cs="Arial"/>
                <w:color w:val="000000"/>
              </w:rPr>
              <w:lastRenderedPageBreak/>
              <w:t>о</w:t>
            </w:r>
            <w:r w:rsidRPr="00BE3B4E">
              <w:rPr>
                <w:rFonts w:ascii="Arial" w:hAnsi="Arial" w:cs="Arial"/>
                <w:color w:val="000000"/>
              </w:rPr>
              <w:t>н</w:t>
            </w:r>
            <w:r w:rsidRPr="00BE3B4E">
              <w:rPr>
                <w:rFonts w:ascii="Arial" w:hAnsi="Arial" w:cs="Arial"/>
                <w:color w:val="000000"/>
              </w:rPr>
              <w:t>ный бюджет)</w:t>
            </w:r>
          </w:p>
        </w:tc>
        <w:tc>
          <w:tcPr>
            <w:tcW w:w="131" w:type="pct"/>
            <w:shd w:val="clear" w:color="auto" w:fill="auto"/>
            <w:noWrap/>
            <w:hideMark/>
          </w:tcPr>
          <w:p w14:paraId="39CE9E30"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116" w:type="pct"/>
            <w:shd w:val="clear" w:color="auto" w:fill="auto"/>
            <w:noWrap/>
            <w:hideMark/>
          </w:tcPr>
          <w:p w14:paraId="4697727A"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36" w:type="pct"/>
            <w:shd w:val="clear" w:color="auto" w:fill="auto"/>
            <w:noWrap/>
            <w:hideMark/>
          </w:tcPr>
          <w:p w14:paraId="3B0F8065" w14:textId="77777777" w:rsidR="00BE3B4E" w:rsidRPr="00BE3B4E" w:rsidRDefault="00BE3B4E" w:rsidP="00BE3B4E">
            <w:pPr>
              <w:rPr>
                <w:rFonts w:ascii="Arial" w:hAnsi="Arial" w:cs="Arial"/>
                <w:color w:val="000000"/>
              </w:rPr>
            </w:pPr>
            <w:r w:rsidRPr="00BE3B4E">
              <w:rPr>
                <w:rFonts w:ascii="Arial" w:hAnsi="Arial" w:cs="Arial"/>
                <w:color w:val="000000"/>
              </w:rPr>
              <w:t>6100000000</w:t>
            </w:r>
          </w:p>
        </w:tc>
        <w:tc>
          <w:tcPr>
            <w:tcW w:w="112" w:type="pct"/>
            <w:shd w:val="clear" w:color="auto" w:fill="auto"/>
            <w:noWrap/>
            <w:hideMark/>
          </w:tcPr>
          <w:p w14:paraId="5CBD86DE"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03" w:type="pct"/>
            <w:shd w:val="clear" w:color="auto" w:fill="auto"/>
            <w:noWrap/>
            <w:hideMark/>
          </w:tcPr>
          <w:p w14:paraId="6DEBED3B" w14:textId="77777777" w:rsidR="00BE3B4E" w:rsidRPr="00BE3B4E" w:rsidRDefault="00BE3B4E" w:rsidP="00BE3B4E">
            <w:pPr>
              <w:rPr>
                <w:rFonts w:ascii="Arial" w:hAnsi="Arial" w:cs="Arial"/>
                <w:color w:val="000000"/>
              </w:rPr>
            </w:pPr>
            <w:r w:rsidRPr="00BE3B4E">
              <w:rPr>
                <w:rFonts w:ascii="Arial" w:hAnsi="Arial" w:cs="Arial"/>
                <w:color w:val="000000"/>
              </w:rPr>
              <w:t>162184,5</w:t>
            </w:r>
          </w:p>
        </w:tc>
        <w:tc>
          <w:tcPr>
            <w:tcW w:w="242" w:type="pct"/>
            <w:shd w:val="clear" w:color="auto" w:fill="auto"/>
            <w:noWrap/>
            <w:hideMark/>
          </w:tcPr>
          <w:p w14:paraId="0EF8D092" w14:textId="77777777" w:rsidR="00BE3B4E" w:rsidRPr="00BE3B4E" w:rsidRDefault="00BE3B4E" w:rsidP="00BE3B4E">
            <w:pPr>
              <w:rPr>
                <w:rFonts w:ascii="Arial" w:hAnsi="Arial" w:cs="Arial"/>
                <w:color w:val="000000"/>
              </w:rPr>
            </w:pPr>
            <w:r w:rsidRPr="00BE3B4E">
              <w:rPr>
                <w:rFonts w:ascii="Arial" w:hAnsi="Arial" w:cs="Arial"/>
                <w:color w:val="000000"/>
              </w:rPr>
              <w:t>22780,8</w:t>
            </w:r>
          </w:p>
        </w:tc>
        <w:tc>
          <w:tcPr>
            <w:tcW w:w="242" w:type="pct"/>
            <w:shd w:val="clear" w:color="auto" w:fill="auto"/>
            <w:noWrap/>
            <w:hideMark/>
          </w:tcPr>
          <w:p w14:paraId="7A66264F" w14:textId="77777777" w:rsidR="00BE3B4E" w:rsidRPr="00BE3B4E" w:rsidRDefault="00BE3B4E" w:rsidP="00BE3B4E">
            <w:pPr>
              <w:rPr>
                <w:rFonts w:ascii="Arial" w:hAnsi="Arial" w:cs="Arial"/>
                <w:color w:val="000000"/>
              </w:rPr>
            </w:pPr>
            <w:r w:rsidRPr="00BE3B4E">
              <w:rPr>
                <w:rFonts w:ascii="Arial" w:hAnsi="Arial" w:cs="Arial"/>
                <w:color w:val="000000"/>
              </w:rPr>
              <w:t>5981,0</w:t>
            </w:r>
          </w:p>
        </w:tc>
        <w:tc>
          <w:tcPr>
            <w:tcW w:w="242" w:type="pct"/>
            <w:shd w:val="clear" w:color="auto" w:fill="auto"/>
            <w:hideMark/>
          </w:tcPr>
          <w:p w14:paraId="3BD8AA86" w14:textId="77777777" w:rsidR="00BE3B4E" w:rsidRPr="00BE3B4E" w:rsidRDefault="00BE3B4E" w:rsidP="00BE3B4E">
            <w:pPr>
              <w:rPr>
                <w:rFonts w:ascii="Arial" w:hAnsi="Arial" w:cs="Arial"/>
                <w:color w:val="000000"/>
              </w:rPr>
            </w:pPr>
            <w:r w:rsidRPr="00BE3B4E">
              <w:rPr>
                <w:rFonts w:ascii="Arial" w:hAnsi="Arial" w:cs="Arial"/>
                <w:color w:val="000000"/>
              </w:rPr>
              <w:t>136556,0</w:t>
            </w:r>
          </w:p>
        </w:tc>
        <w:tc>
          <w:tcPr>
            <w:tcW w:w="242" w:type="pct"/>
            <w:shd w:val="clear" w:color="auto" w:fill="auto"/>
            <w:hideMark/>
          </w:tcPr>
          <w:p w14:paraId="021299E5" w14:textId="77777777" w:rsidR="00BE3B4E" w:rsidRPr="00BE3B4E" w:rsidRDefault="00BE3B4E" w:rsidP="00BE3B4E">
            <w:pPr>
              <w:rPr>
                <w:rFonts w:ascii="Arial" w:hAnsi="Arial" w:cs="Arial"/>
                <w:color w:val="000000"/>
              </w:rPr>
            </w:pPr>
            <w:r w:rsidRPr="00BE3B4E">
              <w:rPr>
                <w:rFonts w:ascii="Arial" w:hAnsi="Arial" w:cs="Arial"/>
                <w:color w:val="000000"/>
              </w:rPr>
              <w:t>7519,6</w:t>
            </w:r>
          </w:p>
        </w:tc>
        <w:tc>
          <w:tcPr>
            <w:tcW w:w="242" w:type="pct"/>
            <w:shd w:val="clear" w:color="auto" w:fill="auto"/>
            <w:hideMark/>
          </w:tcPr>
          <w:p w14:paraId="1EA6970C" w14:textId="77777777" w:rsidR="00BE3B4E" w:rsidRPr="00BE3B4E" w:rsidRDefault="00BE3B4E" w:rsidP="00BE3B4E">
            <w:pPr>
              <w:rPr>
                <w:rFonts w:ascii="Arial" w:hAnsi="Arial" w:cs="Arial"/>
                <w:color w:val="000000"/>
              </w:rPr>
            </w:pPr>
            <w:r w:rsidRPr="00BE3B4E">
              <w:rPr>
                <w:rFonts w:ascii="Arial" w:hAnsi="Arial" w:cs="Arial"/>
                <w:color w:val="000000"/>
              </w:rPr>
              <w:t>11377,1</w:t>
            </w:r>
          </w:p>
        </w:tc>
        <w:tc>
          <w:tcPr>
            <w:tcW w:w="242" w:type="pct"/>
            <w:shd w:val="clear" w:color="auto" w:fill="auto"/>
            <w:hideMark/>
          </w:tcPr>
          <w:p w14:paraId="77FD6B52" w14:textId="77777777" w:rsidR="00BE3B4E" w:rsidRPr="00BE3B4E" w:rsidRDefault="00BE3B4E" w:rsidP="00BE3B4E">
            <w:pPr>
              <w:rPr>
                <w:rFonts w:ascii="Arial" w:hAnsi="Arial" w:cs="Arial"/>
                <w:color w:val="000000"/>
              </w:rPr>
            </w:pPr>
            <w:r w:rsidRPr="00BE3B4E">
              <w:rPr>
                <w:rFonts w:ascii="Arial" w:hAnsi="Arial" w:cs="Arial"/>
                <w:color w:val="000000"/>
              </w:rPr>
              <w:t>125867,3</w:t>
            </w:r>
          </w:p>
        </w:tc>
        <w:tc>
          <w:tcPr>
            <w:tcW w:w="242" w:type="pct"/>
            <w:shd w:val="clear" w:color="auto" w:fill="auto"/>
            <w:hideMark/>
          </w:tcPr>
          <w:p w14:paraId="500B0FF7" w14:textId="77777777" w:rsidR="00BE3B4E" w:rsidRPr="00BE3B4E" w:rsidRDefault="00BE3B4E" w:rsidP="00BE3B4E">
            <w:pPr>
              <w:rPr>
                <w:rFonts w:ascii="Arial" w:hAnsi="Arial" w:cs="Arial"/>
                <w:color w:val="000000"/>
              </w:rPr>
            </w:pPr>
            <w:r w:rsidRPr="00BE3B4E">
              <w:rPr>
                <w:rFonts w:ascii="Arial" w:hAnsi="Arial" w:cs="Arial"/>
                <w:color w:val="000000"/>
              </w:rPr>
              <w:t>49814,9</w:t>
            </w:r>
          </w:p>
        </w:tc>
        <w:tc>
          <w:tcPr>
            <w:tcW w:w="242" w:type="pct"/>
            <w:shd w:val="clear" w:color="auto" w:fill="auto"/>
            <w:hideMark/>
          </w:tcPr>
          <w:p w14:paraId="53705537" w14:textId="77777777" w:rsidR="00BE3B4E" w:rsidRPr="00BE3B4E" w:rsidRDefault="00BE3B4E" w:rsidP="00BE3B4E">
            <w:pPr>
              <w:rPr>
                <w:rFonts w:ascii="Arial" w:hAnsi="Arial" w:cs="Arial"/>
                <w:color w:val="000000"/>
              </w:rPr>
            </w:pPr>
            <w:r w:rsidRPr="00BE3B4E">
              <w:rPr>
                <w:rFonts w:ascii="Arial" w:hAnsi="Arial" w:cs="Arial"/>
                <w:color w:val="000000"/>
              </w:rPr>
              <w:t>11458,1</w:t>
            </w:r>
          </w:p>
        </w:tc>
        <w:tc>
          <w:tcPr>
            <w:tcW w:w="242" w:type="pct"/>
            <w:shd w:val="clear" w:color="auto" w:fill="auto"/>
            <w:hideMark/>
          </w:tcPr>
          <w:p w14:paraId="1781FAB2" w14:textId="77777777" w:rsidR="00BE3B4E" w:rsidRPr="00BE3B4E" w:rsidRDefault="00BE3B4E" w:rsidP="00BE3B4E">
            <w:pPr>
              <w:rPr>
                <w:rFonts w:ascii="Arial" w:hAnsi="Arial" w:cs="Arial"/>
                <w:color w:val="333333"/>
              </w:rPr>
            </w:pPr>
            <w:r w:rsidRPr="00BE3B4E">
              <w:rPr>
                <w:rFonts w:ascii="Arial" w:hAnsi="Arial" w:cs="Arial"/>
                <w:color w:val="333333"/>
              </w:rPr>
              <w:t>96391,7</w:t>
            </w:r>
          </w:p>
        </w:tc>
        <w:tc>
          <w:tcPr>
            <w:tcW w:w="242" w:type="pct"/>
            <w:shd w:val="clear" w:color="auto" w:fill="auto"/>
            <w:hideMark/>
          </w:tcPr>
          <w:p w14:paraId="707B3EBA" w14:textId="77777777" w:rsidR="00BE3B4E" w:rsidRPr="00BE3B4E" w:rsidRDefault="00BE3B4E" w:rsidP="00BE3B4E">
            <w:pPr>
              <w:rPr>
                <w:rFonts w:ascii="Arial" w:hAnsi="Arial" w:cs="Arial"/>
                <w:color w:val="333333"/>
              </w:rPr>
            </w:pPr>
            <w:r w:rsidRPr="00BE3B4E">
              <w:rPr>
                <w:rFonts w:ascii="Arial" w:hAnsi="Arial" w:cs="Arial"/>
                <w:color w:val="333333"/>
              </w:rPr>
              <w:t>32841,4</w:t>
            </w:r>
          </w:p>
        </w:tc>
        <w:tc>
          <w:tcPr>
            <w:tcW w:w="242" w:type="pct"/>
            <w:shd w:val="clear" w:color="auto" w:fill="auto"/>
            <w:hideMark/>
          </w:tcPr>
          <w:p w14:paraId="43224B06" w14:textId="77777777" w:rsidR="00BE3B4E" w:rsidRPr="00BE3B4E" w:rsidRDefault="00BE3B4E" w:rsidP="00BE3B4E">
            <w:pPr>
              <w:rPr>
                <w:rFonts w:ascii="Arial" w:hAnsi="Arial" w:cs="Arial"/>
                <w:color w:val="333333"/>
              </w:rPr>
            </w:pPr>
            <w:r w:rsidRPr="00BE3B4E">
              <w:rPr>
                <w:rFonts w:ascii="Arial" w:hAnsi="Arial" w:cs="Arial"/>
                <w:color w:val="333333"/>
              </w:rPr>
              <w:t>5484,6</w:t>
            </w:r>
          </w:p>
        </w:tc>
        <w:tc>
          <w:tcPr>
            <w:tcW w:w="207" w:type="pct"/>
            <w:shd w:val="clear" w:color="auto" w:fill="auto"/>
            <w:hideMark/>
          </w:tcPr>
          <w:p w14:paraId="15A4FCC6" w14:textId="77777777" w:rsidR="00BE3B4E" w:rsidRPr="00BE3B4E" w:rsidRDefault="00BE3B4E" w:rsidP="00BE3B4E">
            <w:pPr>
              <w:rPr>
                <w:rFonts w:ascii="Arial" w:hAnsi="Arial" w:cs="Arial"/>
                <w:color w:val="333333"/>
              </w:rPr>
            </w:pPr>
            <w:r w:rsidRPr="00BE3B4E">
              <w:rPr>
                <w:rFonts w:ascii="Arial" w:hAnsi="Arial" w:cs="Arial"/>
                <w:color w:val="333333"/>
              </w:rPr>
              <w:t>4317,6</w:t>
            </w:r>
          </w:p>
        </w:tc>
        <w:tc>
          <w:tcPr>
            <w:tcW w:w="207" w:type="pct"/>
            <w:shd w:val="clear" w:color="auto" w:fill="auto"/>
            <w:hideMark/>
          </w:tcPr>
          <w:p w14:paraId="7581F85D" w14:textId="77777777" w:rsidR="00BE3B4E" w:rsidRPr="00BE3B4E" w:rsidRDefault="00BE3B4E" w:rsidP="00BE3B4E">
            <w:pPr>
              <w:rPr>
                <w:rFonts w:ascii="Arial" w:hAnsi="Arial" w:cs="Arial"/>
                <w:color w:val="333333"/>
              </w:rPr>
            </w:pPr>
            <w:r w:rsidRPr="00BE3B4E">
              <w:rPr>
                <w:rFonts w:ascii="Arial" w:hAnsi="Arial" w:cs="Arial"/>
                <w:color w:val="333333"/>
              </w:rPr>
              <w:t>3712,6</w:t>
            </w:r>
          </w:p>
        </w:tc>
        <w:tc>
          <w:tcPr>
            <w:tcW w:w="182" w:type="pct"/>
            <w:shd w:val="clear" w:color="auto" w:fill="auto"/>
            <w:hideMark/>
          </w:tcPr>
          <w:p w14:paraId="16221015" w14:textId="77777777" w:rsidR="00BE3B4E" w:rsidRPr="00BE3B4E" w:rsidRDefault="00BE3B4E" w:rsidP="00BE3B4E">
            <w:pPr>
              <w:rPr>
                <w:rFonts w:ascii="Arial" w:hAnsi="Arial" w:cs="Arial"/>
                <w:color w:val="000000"/>
              </w:rPr>
            </w:pPr>
            <w:r w:rsidRPr="00BE3B4E">
              <w:rPr>
                <w:rFonts w:ascii="Arial" w:hAnsi="Arial" w:cs="Arial"/>
                <w:color w:val="000000"/>
              </w:rPr>
              <w:t>676287,2</w:t>
            </w:r>
          </w:p>
        </w:tc>
      </w:tr>
      <w:tr w:rsidR="00BE3B4E" w:rsidRPr="00BE3B4E" w14:paraId="0D234E5D" w14:textId="77777777" w:rsidTr="00BA66BF">
        <w:tc>
          <w:tcPr>
            <w:tcW w:w="304" w:type="pct"/>
            <w:vMerge w:val="restart"/>
            <w:shd w:val="clear" w:color="auto" w:fill="auto"/>
            <w:hideMark/>
          </w:tcPr>
          <w:p w14:paraId="42ED2795"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xml:space="preserve"> По</w:t>
            </w:r>
            <w:r w:rsidRPr="00BE3B4E">
              <w:rPr>
                <w:rFonts w:ascii="Arial" w:hAnsi="Arial" w:cs="Arial"/>
                <w:color w:val="000000"/>
              </w:rPr>
              <w:t>д</w:t>
            </w:r>
            <w:r w:rsidRPr="00BE3B4E">
              <w:rPr>
                <w:rFonts w:ascii="Arial" w:hAnsi="Arial" w:cs="Arial"/>
                <w:color w:val="000000"/>
              </w:rPr>
              <w:lastRenderedPageBreak/>
              <w:t>пр</w:t>
            </w:r>
            <w:r w:rsidRPr="00BE3B4E">
              <w:rPr>
                <w:rFonts w:ascii="Arial" w:hAnsi="Arial" w:cs="Arial"/>
                <w:color w:val="000000"/>
              </w:rPr>
              <w:t>о</w:t>
            </w:r>
            <w:r w:rsidRPr="00BE3B4E">
              <w:rPr>
                <w:rFonts w:ascii="Arial" w:hAnsi="Arial" w:cs="Arial"/>
                <w:color w:val="000000"/>
              </w:rPr>
              <w:t>грамма № 1</w:t>
            </w:r>
          </w:p>
        </w:tc>
        <w:tc>
          <w:tcPr>
            <w:tcW w:w="362" w:type="pct"/>
            <w:vMerge w:val="restart"/>
            <w:shd w:val="clear" w:color="auto" w:fill="auto"/>
            <w:hideMark/>
          </w:tcPr>
          <w:p w14:paraId="1F144B55"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«Ко</w:t>
            </w:r>
            <w:r w:rsidRPr="00BE3B4E">
              <w:rPr>
                <w:rFonts w:ascii="Arial" w:hAnsi="Arial" w:cs="Arial"/>
                <w:color w:val="000000"/>
              </w:rPr>
              <w:t>м</w:t>
            </w:r>
            <w:r w:rsidRPr="00BE3B4E">
              <w:rPr>
                <w:rFonts w:ascii="Arial" w:hAnsi="Arial" w:cs="Arial"/>
                <w:color w:val="000000"/>
              </w:rPr>
              <w:t>плек</w:t>
            </w:r>
            <w:r w:rsidRPr="00BE3B4E">
              <w:rPr>
                <w:rFonts w:ascii="Arial" w:hAnsi="Arial" w:cs="Arial"/>
                <w:color w:val="000000"/>
              </w:rPr>
              <w:t>с</w:t>
            </w:r>
            <w:r w:rsidRPr="00BE3B4E">
              <w:rPr>
                <w:rFonts w:ascii="Arial" w:hAnsi="Arial" w:cs="Arial"/>
                <w:color w:val="000000"/>
              </w:rPr>
              <w:lastRenderedPageBreak/>
              <w:t>ное разв</w:t>
            </w:r>
            <w:r w:rsidRPr="00BE3B4E">
              <w:rPr>
                <w:rFonts w:ascii="Arial" w:hAnsi="Arial" w:cs="Arial"/>
                <w:color w:val="000000"/>
              </w:rPr>
              <w:t>и</w:t>
            </w:r>
            <w:r w:rsidRPr="00BE3B4E">
              <w:rPr>
                <w:rFonts w:ascii="Arial" w:hAnsi="Arial" w:cs="Arial"/>
                <w:color w:val="000000"/>
              </w:rPr>
              <w:t>тие ж</w:t>
            </w:r>
            <w:r w:rsidRPr="00BE3B4E">
              <w:rPr>
                <w:rFonts w:ascii="Arial" w:hAnsi="Arial" w:cs="Arial"/>
                <w:color w:val="000000"/>
              </w:rPr>
              <w:t>и</w:t>
            </w:r>
            <w:r w:rsidRPr="00BE3B4E">
              <w:rPr>
                <w:rFonts w:ascii="Arial" w:hAnsi="Arial" w:cs="Arial"/>
                <w:color w:val="000000"/>
              </w:rPr>
              <w:t>ли</w:t>
            </w:r>
            <w:r w:rsidRPr="00BE3B4E">
              <w:rPr>
                <w:rFonts w:ascii="Arial" w:hAnsi="Arial" w:cs="Arial"/>
                <w:color w:val="000000"/>
              </w:rPr>
              <w:t>щ</w:t>
            </w:r>
            <w:r w:rsidRPr="00BE3B4E">
              <w:rPr>
                <w:rFonts w:ascii="Arial" w:hAnsi="Arial" w:cs="Arial"/>
                <w:color w:val="000000"/>
              </w:rPr>
              <w:t>ного стро</w:t>
            </w:r>
            <w:r w:rsidRPr="00BE3B4E">
              <w:rPr>
                <w:rFonts w:ascii="Arial" w:hAnsi="Arial" w:cs="Arial"/>
                <w:color w:val="000000"/>
              </w:rPr>
              <w:t>и</w:t>
            </w:r>
            <w:r w:rsidRPr="00BE3B4E">
              <w:rPr>
                <w:rFonts w:ascii="Arial" w:hAnsi="Arial" w:cs="Arial"/>
                <w:color w:val="000000"/>
              </w:rPr>
              <w:t>тел</w:t>
            </w:r>
            <w:r w:rsidRPr="00BE3B4E">
              <w:rPr>
                <w:rFonts w:ascii="Arial" w:hAnsi="Arial" w:cs="Arial"/>
                <w:color w:val="000000"/>
              </w:rPr>
              <w:t>ь</w:t>
            </w:r>
            <w:r w:rsidRPr="00BE3B4E">
              <w:rPr>
                <w:rFonts w:ascii="Arial" w:hAnsi="Arial" w:cs="Arial"/>
                <w:color w:val="000000"/>
              </w:rPr>
              <w:t>ства, с</w:t>
            </w:r>
            <w:r w:rsidRPr="00BE3B4E">
              <w:rPr>
                <w:rFonts w:ascii="Arial" w:hAnsi="Arial" w:cs="Arial"/>
                <w:color w:val="000000"/>
              </w:rPr>
              <w:t>и</w:t>
            </w:r>
            <w:r w:rsidRPr="00BE3B4E">
              <w:rPr>
                <w:rFonts w:ascii="Arial" w:hAnsi="Arial" w:cs="Arial"/>
                <w:color w:val="000000"/>
              </w:rPr>
              <w:t>стем соц</w:t>
            </w:r>
            <w:r w:rsidRPr="00BE3B4E">
              <w:rPr>
                <w:rFonts w:ascii="Arial" w:hAnsi="Arial" w:cs="Arial"/>
                <w:color w:val="000000"/>
              </w:rPr>
              <w:t>и</w:t>
            </w:r>
            <w:r w:rsidRPr="00BE3B4E">
              <w:rPr>
                <w:rFonts w:ascii="Arial" w:hAnsi="Arial" w:cs="Arial"/>
                <w:color w:val="000000"/>
              </w:rPr>
              <w:t>ал</w:t>
            </w:r>
            <w:r w:rsidRPr="00BE3B4E">
              <w:rPr>
                <w:rFonts w:ascii="Arial" w:hAnsi="Arial" w:cs="Arial"/>
                <w:color w:val="000000"/>
              </w:rPr>
              <w:t>ь</w:t>
            </w:r>
            <w:r w:rsidRPr="00BE3B4E">
              <w:rPr>
                <w:rFonts w:ascii="Arial" w:hAnsi="Arial" w:cs="Arial"/>
                <w:color w:val="000000"/>
              </w:rPr>
              <w:t>ной и ко</w:t>
            </w:r>
            <w:r w:rsidRPr="00BE3B4E">
              <w:rPr>
                <w:rFonts w:ascii="Arial" w:hAnsi="Arial" w:cs="Arial"/>
                <w:color w:val="000000"/>
              </w:rPr>
              <w:t>м</w:t>
            </w:r>
            <w:r w:rsidRPr="00BE3B4E">
              <w:rPr>
                <w:rFonts w:ascii="Arial" w:hAnsi="Arial" w:cs="Arial"/>
                <w:color w:val="000000"/>
              </w:rPr>
              <w:t>м</w:t>
            </w:r>
            <w:r w:rsidRPr="00BE3B4E">
              <w:rPr>
                <w:rFonts w:ascii="Arial" w:hAnsi="Arial" w:cs="Arial"/>
                <w:color w:val="000000"/>
              </w:rPr>
              <w:t>у</w:t>
            </w:r>
            <w:r w:rsidRPr="00BE3B4E">
              <w:rPr>
                <w:rFonts w:ascii="Arial" w:hAnsi="Arial" w:cs="Arial"/>
                <w:color w:val="000000"/>
              </w:rPr>
              <w:t>нал</w:t>
            </w:r>
            <w:r w:rsidRPr="00BE3B4E">
              <w:rPr>
                <w:rFonts w:ascii="Arial" w:hAnsi="Arial" w:cs="Arial"/>
                <w:color w:val="000000"/>
              </w:rPr>
              <w:t>ь</w:t>
            </w:r>
            <w:r w:rsidRPr="00BE3B4E">
              <w:rPr>
                <w:rFonts w:ascii="Arial" w:hAnsi="Arial" w:cs="Arial"/>
                <w:color w:val="000000"/>
              </w:rPr>
              <w:t>ной и</w:t>
            </w:r>
            <w:r w:rsidRPr="00BE3B4E">
              <w:rPr>
                <w:rFonts w:ascii="Arial" w:hAnsi="Arial" w:cs="Arial"/>
                <w:color w:val="000000"/>
              </w:rPr>
              <w:t>н</w:t>
            </w:r>
            <w:r w:rsidRPr="00BE3B4E">
              <w:rPr>
                <w:rFonts w:ascii="Arial" w:hAnsi="Arial" w:cs="Arial"/>
                <w:color w:val="000000"/>
              </w:rPr>
              <w:t>фр</w:t>
            </w:r>
            <w:r w:rsidRPr="00BE3B4E">
              <w:rPr>
                <w:rFonts w:ascii="Arial" w:hAnsi="Arial" w:cs="Arial"/>
                <w:color w:val="000000"/>
              </w:rPr>
              <w:t>а</w:t>
            </w:r>
            <w:r w:rsidRPr="00BE3B4E">
              <w:rPr>
                <w:rFonts w:ascii="Arial" w:hAnsi="Arial" w:cs="Arial"/>
                <w:color w:val="000000"/>
              </w:rPr>
              <w:t>стру</w:t>
            </w:r>
            <w:r w:rsidRPr="00BE3B4E">
              <w:rPr>
                <w:rFonts w:ascii="Arial" w:hAnsi="Arial" w:cs="Arial"/>
                <w:color w:val="000000"/>
              </w:rPr>
              <w:t>к</w:t>
            </w:r>
            <w:r w:rsidRPr="00BE3B4E">
              <w:rPr>
                <w:rFonts w:ascii="Arial" w:hAnsi="Arial" w:cs="Arial"/>
                <w:color w:val="000000"/>
              </w:rPr>
              <w:t>туры Ерм</w:t>
            </w:r>
            <w:r w:rsidRPr="00BE3B4E">
              <w:rPr>
                <w:rFonts w:ascii="Arial" w:hAnsi="Arial" w:cs="Arial"/>
                <w:color w:val="000000"/>
              </w:rPr>
              <w:t>а</w:t>
            </w:r>
            <w:r w:rsidRPr="00BE3B4E">
              <w:rPr>
                <w:rFonts w:ascii="Arial" w:hAnsi="Arial" w:cs="Arial"/>
                <w:color w:val="000000"/>
              </w:rPr>
              <w:t>ко</w:t>
            </w:r>
            <w:r w:rsidRPr="00BE3B4E">
              <w:rPr>
                <w:rFonts w:ascii="Arial" w:hAnsi="Arial" w:cs="Arial"/>
                <w:color w:val="000000"/>
              </w:rPr>
              <w:t>в</w:t>
            </w:r>
            <w:r w:rsidRPr="00BE3B4E">
              <w:rPr>
                <w:rFonts w:ascii="Arial" w:hAnsi="Arial" w:cs="Arial"/>
                <w:color w:val="000000"/>
              </w:rPr>
              <w:t>ского рай</w:t>
            </w:r>
            <w:r w:rsidRPr="00BE3B4E">
              <w:rPr>
                <w:rFonts w:ascii="Arial" w:hAnsi="Arial" w:cs="Arial"/>
                <w:color w:val="000000"/>
              </w:rPr>
              <w:t>о</w:t>
            </w:r>
            <w:r w:rsidRPr="00BE3B4E">
              <w:rPr>
                <w:rFonts w:ascii="Arial" w:hAnsi="Arial" w:cs="Arial"/>
                <w:color w:val="000000"/>
              </w:rPr>
              <w:t>на</w:t>
            </w:r>
          </w:p>
        </w:tc>
        <w:tc>
          <w:tcPr>
            <w:tcW w:w="277" w:type="pct"/>
            <w:shd w:val="clear" w:color="auto" w:fill="auto"/>
            <w:hideMark/>
          </w:tcPr>
          <w:p w14:paraId="689ACB4D"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вс</w:t>
            </w:r>
            <w:r w:rsidRPr="00BE3B4E">
              <w:rPr>
                <w:rFonts w:ascii="Arial" w:hAnsi="Arial" w:cs="Arial"/>
                <w:color w:val="000000"/>
              </w:rPr>
              <w:t>е</w:t>
            </w:r>
            <w:r w:rsidRPr="00BE3B4E">
              <w:rPr>
                <w:rFonts w:ascii="Arial" w:hAnsi="Arial" w:cs="Arial"/>
                <w:color w:val="000000"/>
              </w:rPr>
              <w:t xml:space="preserve">го </w:t>
            </w:r>
            <w:r w:rsidRPr="00BE3B4E">
              <w:rPr>
                <w:rFonts w:ascii="Arial" w:hAnsi="Arial" w:cs="Arial"/>
                <w:color w:val="000000"/>
              </w:rPr>
              <w:lastRenderedPageBreak/>
              <w:t>ра</w:t>
            </w:r>
            <w:r w:rsidRPr="00BE3B4E">
              <w:rPr>
                <w:rFonts w:ascii="Arial" w:hAnsi="Arial" w:cs="Arial"/>
                <w:color w:val="000000"/>
              </w:rPr>
              <w:t>с</w:t>
            </w:r>
            <w:r w:rsidRPr="00BE3B4E">
              <w:rPr>
                <w:rFonts w:ascii="Arial" w:hAnsi="Arial" w:cs="Arial"/>
                <w:color w:val="000000"/>
              </w:rPr>
              <w:t>хо</w:t>
            </w:r>
            <w:r w:rsidRPr="00BE3B4E">
              <w:rPr>
                <w:rFonts w:ascii="Arial" w:hAnsi="Arial" w:cs="Arial"/>
                <w:color w:val="000000"/>
              </w:rPr>
              <w:t>д</w:t>
            </w:r>
            <w:r w:rsidRPr="00BE3B4E">
              <w:rPr>
                <w:rFonts w:ascii="Arial" w:hAnsi="Arial" w:cs="Arial"/>
                <w:color w:val="000000"/>
              </w:rPr>
              <w:t>ные об</w:t>
            </w:r>
            <w:r w:rsidRPr="00BE3B4E">
              <w:rPr>
                <w:rFonts w:ascii="Arial" w:hAnsi="Arial" w:cs="Arial"/>
                <w:color w:val="000000"/>
              </w:rPr>
              <w:t>я</w:t>
            </w:r>
            <w:r w:rsidRPr="00BE3B4E">
              <w:rPr>
                <w:rFonts w:ascii="Arial" w:hAnsi="Arial" w:cs="Arial"/>
                <w:color w:val="000000"/>
              </w:rPr>
              <w:t>з</w:t>
            </w:r>
            <w:r w:rsidRPr="00BE3B4E">
              <w:rPr>
                <w:rFonts w:ascii="Arial" w:hAnsi="Arial" w:cs="Arial"/>
                <w:color w:val="000000"/>
              </w:rPr>
              <w:t>а</w:t>
            </w:r>
            <w:r w:rsidRPr="00BE3B4E">
              <w:rPr>
                <w:rFonts w:ascii="Arial" w:hAnsi="Arial" w:cs="Arial"/>
                <w:color w:val="000000"/>
              </w:rPr>
              <w:t>тельства по пр</w:t>
            </w:r>
            <w:r w:rsidRPr="00BE3B4E">
              <w:rPr>
                <w:rFonts w:ascii="Arial" w:hAnsi="Arial" w:cs="Arial"/>
                <w:color w:val="000000"/>
              </w:rPr>
              <w:t>о</w:t>
            </w:r>
            <w:r w:rsidRPr="00BE3B4E">
              <w:rPr>
                <w:rFonts w:ascii="Arial" w:hAnsi="Arial" w:cs="Arial"/>
                <w:color w:val="000000"/>
              </w:rPr>
              <w:t>грамме (райо</w:t>
            </w:r>
            <w:r w:rsidRPr="00BE3B4E">
              <w:rPr>
                <w:rFonts w:ascii="Arial" w:hAnsi="Arial" w:cs="Arial"/>
                <w:color w:val="000000"/>
              </w:rPr>
              <w:t>н</w:t>
            </w:r>
            <w:r w:rsidRPr="00BE3B4E">
              <w:rPr>
                <w:rFonts w:ascii="Arial" w:hAnsi="Arial" w:cs="Arial"/>
                <w:color w:val="000000"/>
              </w:rPr>
              <w:t>ный бюджет) в том чи</w:t>
            </w:r>
            <w:r w:rsidRPr="00BE3B4E">
              <w:rPr>
                <w:rFonts w:ascii="Arial" w:hAnsi="Arial" w:cs="Arial"/>
                <w:color w:val="000000"/>
              </w:rPr>
              <w:t>с</w:t>
            </w:r>
            <w:r w:rsidRPr="00BE3B4E">
              <w:rPr>
                <w:rFonts w:ascii="Arial" w:hAnsi="Arial" w:cs="Arial"/>
                <w:color w:val="000000"/>
              </w:rPr>
              <w:t>ле по ГРБС:</w:t>
            </w:r>
          </w:p>
        </w:tc>
        <w:tc>
          <w:tcPr>
            <w:tcW w:w="131" w:type="pct"/>
            <w:shd w:val="clear" w:color="auto" w:fill="auto"/>
            <w:noWrap/>
            <w:hideMark/>
          </w:tcPr>
          <w:p w14:paraId="1576377F"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116" w:type="pct"/>
            <w:shd w:val="clear" w:color="auto" w:fill="auto"/>
            <w:noWrap/>
            <w:hideMark/>
          </w:tcPr>
          <w:p w14:paraId="733BB38A"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36" w:type="pct"/>
            <w:shd w:val="clear" w:color="auto" w:fill="auto"/>
            <w:noWrap/>
            <w:hideMark/>
          </w:tcPr>
          <w:p w14:paraId="54639C02" w14:textId="77777777" w:rsidR="00BE3B4E" w:rsidRPr="00BE3B4E" w:rsidRDefault="00BE3B4E" w:rsidP="00BE3B4E">
            <w:pPr>
              <w:rPr>
                <w:rFonts w:ascii="Arial" w:hAnsi="Arial" w:cs="Arial"/>
                <w:color w:val="000000"/>
              </w:rPr>
            </w:pPr>
            <w:r w:rsidRPr="00BE3B4E">
              <w:rPr>
                <w:rFonts w:ascii="Arial" w:hAnsi="Arial" w:cs="Arial"/>
                <w:color w:val="000000"/>
              </w:rPr>
              <w:t>611000</w:t>
            </w:r>
            <w:r w:rsidRPr="00BE3B4E">
              <w:rPr>
                <w:rFonts w:ascii="Arial" w:hAnsi="Arial" w:cs="Arial"/>
                <w:color w:val="000000"/>
              </w:rPr>
              <w:lastRenderedPageBreak/>
              <w:t>0000</w:t>
            </w:r>
          </w:p>
        </w:tc>
        <w:tc>
          <w:tcPr>
            <w:tcW w:w="112" w:type="pct"/>
            <w:shd w:val="clear" w:color="auto" w:fill="auto"/>
            <w:noWrap/>
            <w:hideMark/>
          </w:tcPr>
          <w:p w14:paraId="0C64E1B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203" w:type="pct"/>
            <w:shd w:val="clear" w:color="auto" w:fill="auto"/>
            <w:noWrap/>
            <w:hideMark/>
          </w:tcPr>
          <w:p w14:paraId="15337C3A" w14:textId="77777777" w:rsidR="00BE3B4E" w:rsidRPr="00BE3B4E" w:rsidRDefault="00BE3B4E" w:rsidP="00BE3B4E">
            <w:pPr>
              <w:rPr>
                <w:rFonts w:ascii="Arial" w:hAnsi="Arial" w:cs="Arial"/>
                <w:color w:val="000000"/>
              </w:rPr>
            </w:pPr>
            <w:r w:rsidRPr="00BE3B4E">
              <w:rPr>
                <w:rFonts w:ascii="Arial" w:hAnsi="Arial" w:cs="Arial"/>
                <w:color w:val="000000"/>
              </w:rPr>
              <w:t xml:space="preserve">159 </w:t>
            </w:r>
            <w:r w:rsidRPr="00BE3B4E">
              <w:rPr>
                <w:rFonts w:ascii="Arial" w:hAnsi="Arial" w:cs="Arial"/>
                <w:color w:val="000000"/>
              </w:rPr>
              <w:lastRenderedPageBreak/>
              <w:t>448,3</w:t>
            </w:r>
          </w:p>
        </w:tc>
        <w:tc>
          <w:tcPr>
            <w:tcW w:w="242" w:type="pct"/>
            <w:shd w:val="clear" w:color="auto" w:fill="auto"/>
            <w:noWrap/>
            <w:hideMark/>
          </w:tcPr>
          <w:p w14:paraId="73317BA2"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19 581,</w:t>
            </w:r>
            <w:r w:rsidRPr="00BE3B4E">
              <w:rPr>
                <w:rFonts w:ascii="Arial" w:hAnsi="Arial" w:cs="Arial"/>
                <w:color w:val="000000"/>
              </w:rPr>
              <w:lastRenderedPageBreak/>
              <w:t>7</w:t>
            </w:r>
          </w:p>
        </w:tc>
        <w:tc>
          <w:tcPr>
            <w:tcW w:w="242" w:type="pct"/>
            <w:shd w:val="clear" w:color="auto" w:fill="auto"/>
            <w:noWrap/>
            <w:hideMark/>
          </w:tcPr>
          <w:p w14:paraId="4C60E96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952,0</w:t>
            </w:r>
          </w:p>
        </w:tc>
        <w:tc>
          <w:tcPr>
            <w:tcW w:w="242" w:type="pct"/>
            <w:shd w:val="clear" w:color="auto" w:fill="auto"/>
            <w:hideMark/>
          </w:tcPr>
          <w:p w14:paraId="3CE67E9D" w14:textId="77777777" w:rsidR="00BE3B4E" w:rsidRPr="00BE3B4E" w:rsidRDefault="00BE3B4E" w:rsidP="00BE3B4E">
            <w:pPr>
              <w:rPr>
                <w:rFonts w:ascii="Arial" w:hAnsi="Arial" w:cs="Arial"/>
                <w:color w:val="000000"/>
              </w:rPr>
            </w:pPr>
            <w:r w:rsidRPr="00BE3B4E">
              <w:rPr>
                <w:rFonts w:ascii="Arial" w:hAnsi="Arial" w:cs="Arial"/>
                <w:color w:val="000000"/>
              </w:rPr>
              <w:t>129 974,</w:t>
            </w:r>
            <w:r w:rsidRPr="00BE3B4E">
              <w:rPr>
                <w:rFonts w:ascii="Arial" w:hAnsi="Arial" w:cs="Arial"/>
                <w:color w:val="000000"/>
              </w:rPr>
              <w:lastRenderedPageBreak/>
              <w:t>7</w:t>
            </w:r>
          </w:p>
        </w:tc>
        <w:tc>
          <w:tcPr>
            <w:tcW w:w="242" w:type="pct"/>
            <w:shd w:val="clear" w:color="auto" w:fill="auto"/>
            <w:hideMark/>
          </w:tcPr>
          <w:p w14:paraId="71942C57"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279,7</w:t>
            </w:r>
          </w:p>
        </w:tc>
        <w:tc>
          <w:tcPr>
            <w:tcW w:w="242" w:type="pct"/>
            <w:shd w:val="clear" w:color="auto" w:fill="auto"/>
            <w:hideMark/>
          </w:tcPr>
          <w:p w14:paraId="5C76079B" w14:textId="77777777" w:rsidR="00BE3B4E" w:rsidRPr="00BE3B4E" w:rsidRDefault="00BE3B4E" w:rsidP="00BE3B4E">
            <w:pPr>
              <w:rPr>
                <w:rFonts w:ascii="Arial" w:hAnsi="Arial" w:cs="Arial"/>
                <w:color w:val="000000"/>
              </w:rPr>
            </w:pPr>
            <w:r w:rsidRPr="00BE3B4E">
              <w:rPr>
                <w:rFonts w:ascii="Arial" w:hAnsi="Arial" w:cs="Arial"/>
                <w:color w:val="000000"/>
              </w:rPr>
              <w:t>2 077,</w:t>
            </w:r>
            <w:r w:rsidRPr="00BE3B4E">
              <w:rPr>
                <w:rFonts w:ascii="Arial" w:hAnsi="Arial" w:cs="Arial"/>
                <w:color w:val="000000"/>
              </w:rPr>
              <w:lastRenderedPageBreak/>
              <w:t>0</w:t>
            </w:r>
          </w:p>
        </w:tc>
        <w:tc>
          <w:tcPr>
            <w:tcW w:w="242" w:type="pct"/>
            <w:shd w:val="clear" w:color="auto" w:fill="auto"/>
            <w:hideMark/>
          </w:tcPr>
          <w:p w14:paraId="370EA4D8"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119 100,</w:t>
            </w:r>
            <w:r w:rsidRPr="00BE3B4E">
              <w:rPr>
                <w:rFonts w:ascii="Arial" w:hAnsi="Arial" w:cs="Arial"/>
                <w:color w:val="000000"/>
              </w:rPr>
              <w:lastRenderedPageBreak/>
              <w:t>3</w:t>
            </w:r>
          </w:p>
        </w:tc>
        <w:tc>
          <w:tcPr>
            <w:tcW w:w="242" w:type="pct"/>
            <w:shd w:val="clear" w:color="auto" w:fill="auto"/>
            <w:hideMark/>
          </w:tcPr>
          <w:p w14:paraId="47D6BCA6"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43 248,</w:t>
            </w:r>
            <w:r w:rsidRPr="00BE3B4E">
              <w:rPr>
                <w:rFonts w:ascii="Arial" w:hAnsi="Arial" w:cs="Arial"/>
                <w:color w:val="000000"/>
              </w:rPr>
              <w:lastRenderedPageBreak/>
              <w:t>4</w:t>
            </w:r>
          </w:p>
        </w:tc>
        <w:tc>
          <w:tcPr>
            <w:tcW w:w="242" w:type="pct"/>
            <w:shd w:val="clear" w:color="auto" w:fill="auto"/>
            <w:hideMark/>
          </w:tcPr>
          <w:p w14:paraId="140FFF67"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7 471,</w:t>
            </w:r>
            <w:r w:rsidRPr="00BE3B4E">
              <w:rPr>
                <w:rFonts w:ascii="Arial" w:hAnsi="Arial" w:cs="Arial"/>
                <w:color w:val="000000"/>
              </w:rPr>
              <w:lastRenderedPageBreak/>
              <w:t>9</w:t>
            </w:r>
          </w:p>
        </w:tc>
        <w:tc>
          <w:tcPr>
            <w:tcW w:w="242" w:type="pct"/>
            <w:shd w:val="clear" w:color="auto" w:fill="auto"/>
            <w:hideMark/>
          </w:tcPr>
          <w:p w14:paraId="44C5D6C1"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91 487,</w:t>
            </w:r>
            <w:r w:rsidRPr="00BE3B4E">
              <w:rPr>
                <w:rFonts w:ascii="Arial" w:hAnsi="Arial" w:cs="Arial"/>
                <w:color w:val="000000"/>
              </w:rPr>
              <w:lastRenderedPageBreak/>
              <w:t>6</w:t>
            </w:r>
          </w:p>
        </w:tc>
        <w:tc>
          <w:tcPr>
            <w:tcW w:w="242" w:type="pct"/>
            <w:shd w:val="clear" w:color="auto" w:fill="auto"/>
            <w:hideMark/>
          </w:tcPr>
          <w:p w14:paraId="74CC76C3" w14:textId="77777777" w:rsidR="00BE3B4E" w:rsidRPr="00BE3B4E" w:rsidRDefault="00BE3B4E" w:rsidP="00BE3B4E">
            <w:pPr>
              <w:rPr>
                <w:rFonts w:ascii="Arial" w:hAnsi="Arial" w:cs="Arial"/>
                <w:color w:val="333333"/>
              </w:rPr>
            </w:pPr>
            <w:r w:rsidRPr="00BE3B4E">
              <w:rPr>
                <w:rFonts w:ascii="Arial" w:hAnsi="Arial" w:cs="Arial"/>
                <w:color w:val="333333"/>
              </w:rPr>
              <w:lastRenderedPageBreak/>
              <w:t>27 743,</w:t>
            </w:r>
            <w:r w:rsidRPr="00BE3B4E">
              <w:rPr>
                <w:rFonts w:ascii="Arial" w:hAnsi="Arial" w:cs="Arial"/>
                <w:color w:val="333333"/>
              </w:rPr>
              <w:lastRenderedPageBreak/>
              <w:t>7</w:t>
            </w:r>
          </w:p>
        </w:tc>
        <w:tc>
          <w:tcPr>
            <w:tcW w:w="242" w:type="pct"/>
            <w:shd w:val="clear" w:color="auto" w:fill="auto"/>
            <w:hideMark/>
          </w:tcPr>
          <w:p w14:paraId="62F51012" w14:textId="77777777" w:rsidR="00BE3B4E" w:rsidRPr="00BE3B4E" w:rsidRDefault="00BE3B4E" w:rsidP="00BE3B4E">
            <w:pPr>
              <w:rPr>
                <w:rFonts w:ascii="Arial" w:hAnsi="Arial" w:cs="Arial"/>
                <w:color w:val="333333"/>
              </w:rPr>
            </w:pPr>
            <w:r w:rsidRPr="00BE3B4E">
              <w:rPr>
                <w:rFonts w:ascii="Arial" w:hAnsi="Arial" w:cs="Arial"/>
                <w:color w:val="333333"/>
              </w:rPr>
              <w:lastRenderedPageBreak/>
              <w:t>0,0</w:t>
            </w:r>
          </w:p>
        </w:tc>
        <w:tc>
          <w:tcPr>
            <w:tcW w:w="207" w:type="pct"/>
            <w:shd w:val="clear" w:color="auto" w:fill="auto"/>
            <w:hideMark/>
          </w:tcPr>
          <w:p w14:paraId="6E767EB1"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07" w:type="pct"/>
            <w:shd w:val="clear" w:color="auto" w:fill="auto"/>
            <w:hideMark/>
          </w:tcPr>
          <w:p w14:paraId="52E74BAE"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182" w:type="pct"/>
            <w:shd w:val="clear" w:color="auto" w:fill="auto"/>
            <w:hideMark/>
          </w:tcPr>
          <w:p w14:paraId="0E4F23F6" w14:textId="77777777" w:rsidR="00BE3B4E" w:rsidRPr="00BE3B4E" w:rsidRDefault="00BE3B4E" w:rsidP="00BE3B4E">
            <w:pPr>
              <w:rPr>
                <w:rFonts w:ascii="Arial" w:hAnsi="Arial" w:cs="Arial"/>
                <w:color w:val="000000"/>
              </w:rPr>
            </w:pPr>
            <w:r w:rsidRPr="00BE3B4E">
              <w:rPr>
                <w:rFonts w:ascii="Arial" w:hAnsi="Arial" w:cs="Arial"/>
                <w:color w:val="000000"/>
              </w:rPr>
              <w:t>6013</w:t>
            </w:r>
            <w:r w:rsidRPr="00BE3B4E">
              <w:rPr>
                <w:rFonts w:ascii="Arial" w:hAnsi="Arial" w:cs="Arial"/>
                <w:color w:val="000000"/>
              </w:rPr>
              <w:lastRenderedPageBreak/>
              <w:t>65,3</w:t>
            </w:r>
          </w:p>
        </w:tc>
      </w:tr>
      <w:tr w:rsidR="00BE3B4E" w:rsidRPr="00BE3B4E" w14:paraId="2E1AF8DE" w14:textId="77777777" w:rsidTr="00BA66BF">
        <w:tc>
          <w:tcPr>
            <w:tcW w:w="304" w:type="pct"/>
            <w:vMerge/>
            <w:hideMark/>
          </w:tcPr>
          <w:p w14:paraId="1E820FE4" w14:textId="77777777" w:rsidR="00BE3B4E" w:rsidRPr="00BE3B4E" w:rsidRDefault="00BE3B4E" w:rsidP="00BE3B4E">
            <w:pPr>
              <w:rPr>
                <w:rFonts w:ascii="Arial" w:hAnsi="Arial" w:cs="Arial"/>
                <w:color w:val="000000"/>
              </w:rPr>
            </w:pPr>
          </w:p>
        </w:tc>
        <w:tc>
          <w:tcPr>
            <w:tcW w:w="362" w:type="pct"/>
            <w:vMerge/>
            <w:hideMark/>
          </w:tcPr>
          <w:p w14:paraId="7EA869F4" w14:textId="77777777" w:rsidR="00BE3B4E" w:rsidRPr="00BE3B4E" w:rsidRDefault="00BE3B4E" w:rsidP="00BE3B4E">
            <w:pPr>
              <w:rPr>
                <w:rFonts w:ascii="Arial" w:hAnsi="Arial" w:cs="Arial"/>
                <w:color w:val="000000"/>
              </w:rPr>
            </w:pPr>
          </w:p>
        </w:tc>
        <w:tc>
          <w:tcPr>
            <w:tcW w:w="277" w:type="pct"/>
            <w:shd w:val="clear" w:color="auto" w:fill="auto"/>
            <w:hideMark/>
          </w:tcPr>
          <w:p w14:paraId="1DF5A476"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73B30F37"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75BB4B5" w14:textId="77777777" w:rsidR="00BE3B4E" w:rsidRPr="00BE3B4E" w:rsidRDefault="00BE3B4E" w:rsidP="00BE3B4E">
            <w:pPr>
              <w:rPr>
                <w:rFonts w:ascii="Arial" w:hAnsi="Arial" w:cs="Arial"/>
                <w:color w:val="000000"/>
              </w:rPr>
            </w:pPr>
            <w:r w:rsidRPr="00BE3B4E">
              <w:rPr>
                <w:rFonts w:ascii="Arial" w:hAnsi="Arial" w:cs="Arial"/>
                <w:color w:val="000000"/>
              </w:rPr>
              <w:t>0406</w:t>
            </w:r>
          </w:p>
        </w:tc>
        <w:tc>
          <w:tcPr>
            <w:tcW w:w="236" w:type="pct"/>
            <w:shd w:val="clear" w:color="auto" w:fill="auto"/>
            <w:noWrap/>
            <w:hideMark/>
          </w:tcPr>
          <w:p w14:paraId="543043AB" w14:textId="77777777" w:rsidR="00BE3B4E" w:rsidRPr="00BE3B4E" w:rsidRDefault="00BE3B4E" w:rsidP="00BE3B4E">
            <w:pPr>
              <w:rPr>
                <w:rFonts w:ascii="Arial" w:hAnsi="Arial" w:cs="Arial"/>
                <w:color w:val="000000"/>
              </w:rPr>
            </w:pPr>
            <w:r w:rsidRPr="00BE3B4E">
              <w:rPr>
                <w:rFonts w:ascii="Arial" w:hAnsi="Arial" w:cs="Arial"/>
                <w:color w:val="000000"/>
              </w:rPr>
              <w:t>6110074960</w:t>
            </w:r>
          </w:p>
        </w:tc>
        <w:tc>
          <w:tcPr>
            <w:tcW w:w="112" w:type="pct"/>
            <w:shd w:val="clear" w:color="auto" w:fill="auto"/>
            <w:noWrap/>
            <w:hideMark/>
          </w:tcPr>
          <w:p w14:paraId="5AA0CEA3"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624230C" w14:textId="77777777" w:rsidR="00BE3B4E" w:rsidRPr="00BE3B4E" w:rsidRDefault="00BE3B4E" w:rsidP="00BE3B4E">
            <w:pPr>
              <w:rPr>
                <w:rFonts w:ascii="Arial" w:hAnsi="Arial" w:cs="Arial"/>
                <w:color w:val="000000"/>
              </w:rPr>
            </w:pPr>
            <w:r w:rsidRPr="00BE3B4E">
              <w:rPr>
                <w:rFonts w:ascii="Arial" w:hAnsi="Arial" w:cs="Arial"/>
                <w:color w:val="000000"/>
              </w:rPr>
              <w:t>2 079,2</w:t>
            </w:r>
          </w:p>
        </w:tc>
        <w:tc>
          <w:tcPr>
            <w:tcW w:w="242" w:type="pct"/>
            <w:shd w:val="clear" w:color="auto" w:fill="auto"/>
            <w:noWrap/>
            <w:hideMark/>
          </w:tcPr>
          <w:p w14:paraId="1361696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B15CA1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DF7CD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683F6A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9A0B7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3B74AF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C3EB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2AAA0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CABA8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B63501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C0399C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12E6B7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CDC77E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0F1FA46" w14:textId="77777777" w:rsidR="00BE3B4E" w:rsidRPr="00BE3B4E" w:rsidRDefault="00BE3B4E" w:rsidP="00BE3B4E">
            <w:pPr>
              <w:rPr>
                <w:rFonts w:ascii="Arial" w:hAnsi="Arial" w:cs="Arial"/>
                <w:color w:val="000000"/>
              </w:rPr>
            </w:pPr>
            <w:r w:rsidRPr="00BE3B4E">
              <w:rPr>
                <w:rFonts w:ascii="Arial" w:hAnsi="Arial" w:cs="Arial"/>
                <w:color w:val="000000"/>
              </w:rPr>
              <w:t>2079,2</w:t>
            </w:r>
          </w:p>
        </w:tc>
      </w:tr>
      <w:tr w:rsidR="00BE3B4E" w:rsidRPr="00BE3B4E" w14:paraId="7A00507C" w14:textId="77777777" w:rsidTr="00BA66BF">
        <w:tc>
          <w:tcPr>
            <w:tcW w:w="304" w:type="pct"/>
            <w:vMerge/>
            <w:hideMark/>
          </w:tcPr>
          <w:p w14:paraId="5BCA2148" w14:textId="77777777" w:rsidR="00BE3B4E" w:rsidRPr="00BE3B4E" w:rsidRDefault="00BE3B4E" w:rsidP="00BE3B4E">
            <w:pPr>
              <w:rPr>
                <w:rFonts w:ascii="Arial" w:hAnsi="Arial" w:cs="Arial"/>
                <w:color w:val="000000"/>
              </w:rPr>
            </w:pPr>
          </w:p>
        </w:tc>
        <w:tc>
          <w:tcPr>
            <w:tcW w:w="362" w:type="pct"/>
            <w:vMerge/>
            <w:hideMark/>
          </w:tcPr>
          <w:p w14:paraId="746BAFAE" w14:textId="77777777" w:rsidR="00BE3B4E" w:rsidRPr="00BE3B4E" w:rsidRDefault="00BE3B4E" w:rsidP="00BE3B4E">
            <w:pPr>
              <w:rPr>
                <w:rFonts w:ascii="Arial" w:hAnsi="Arial" w:cs="Arial"/>
                <w:color w:val="000000"/>
              </w:rPr>
            </w:pPr>
          </w:p>
        </w:tc>
        <w:tc>
          <w:tcPr>
            <w:tcW w:w="277" w:type="pct"/>
            <w:shd w:val="clear" w:color="auto" w:fill="auto"/>
            <w:hideMark/>
          </w:tcPr>
          <w:p w14:paraId="623F8EF5"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3B5C4AA9"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5EA90052" w14:textId="77777777" w:rsidR="00BE3B4E" w:rsidRPr="00BE3B4E" w:rsidRDefault="00BE3B4E" w:rsidP="00BE3B4E">
            <w:pPr>
              <w:rPr>
                <w:rFonts w:ascii="Arial" w:hAnsi="Arial" w:cs="Arial"/>
                <w:color w:val="000000"/>
              </w:rPr>
            </w:pPr>
            <w:r w:rsidRPr="00BE3B4E">
              <w:rPr>
                <w:rFonts w:ascii="Arial" w:hAnsi="Arial" w:cs="Arial"/>
                <w:color w:val="000000"/>
              </w:rPr>
              <w:t>0501</w:t>
            </w:r>
          </w:p>
        </w:tc>
        <w:tc>
          <w:tcPr>
            <w:tcW w:w="236" w:type="pct"/>
            <w:shd w:val="clear" w:color="auto" w:fill="auto"/>
            <w:noWrap/>
            <w:hideMark/>
          </w:tcPr>
          <w:p w14:paraId="147E3C35" w14:textId="77777777" w:rsidR="00BE3B4E" w:rsidRPr="00BE3B4E" w:rsidRDefault="00BE3B4E" w:rsidP="00BE3B4E">
            <w:pPr>
              <w:rPr>
                <w:rFonts w:ascii="Arial" w:hAnsi="Arial" w:cs="Arial"/>
                <w:color w:val="000000"/>
              </w:rPr>
            </w:pPr>
            <w:r w:rsidRPr="00BE3B4E">
              <w:rPr>
                <w:rFonts w:ascii="Arial" w:hAnsi="Arial" w:cs="Arial"/>
                <w:color w:val="000000"/>
              </w:rPr>
              <w:t>6110077890</w:t>
            </w:r>
          </w:p>
        </w:tc>
        <w:tc>
          <w:tcPr>
            <w:tcW w:w="112" w:type="pct"/>
            <w:shd w:val="clear" w:color="auto" w:fill="auto"/>
            <w:noWrap/>
            <w:hideMark/>
          </w:tcPr>
          <w:p w14:paraId="49D87EBE"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11830F6D" w14:textId="77777777" w:rsidR="00BE3B4E" w:rsidRPr="00BE3B4E" w:rsidRDefault="00BE3B4E" w:rsidP="00BE3B4E">
            <w:pPr>
              <w:rPr>
                <w:rFonts w:ascii="Arial" w:hAnsi="Arial" w:cs="Arial"/>
                <w:color w:val="000000"/>
              </w:rPr>
            </w:pPr>
            <w:r w:rsidRPr="00BE3B4E">
              <w:rPr>
                <w:rFonts w:ascii="Arial" w:hAnsi="Arial" w:cs="Arial"/>
                <w:color w:val="000000"/>
              </w:rPr>
              <w:t>31 359,2</w:t>
            </w:r>
          </w:p>
        </w:tc>
        <w:tc>
          <w:tcPr>
            <w:tcW w:w="242" w:type="pct"/>
            <w:shd w:val="clear" w:color="auto" w:fill="auto"/>
            <w:noWrap/>
            <w:hideMark/>
          </w:tcPr>
          <w:p w14:paraId="6BF3784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6591D2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3C0E67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A55659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926A1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A012C7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A1375C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79ADF2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700FB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18E2C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6C10F0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76ABA3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475AF3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1CE7F8E" w14:textId="77777777" w:rsidR="00BE3B4E" w:rsidRPr="00BE3B4E" w:rsidRDefault="00BE3B4E" w:rsidP="00BE3B4E">
            <w:pPr>
              <w:rPr>
                <w:rFonts w:ascii="Arial" w:hAnsi="Arial" w:cs="Arial"/>
                <w:color w:val="000000"/>
              </w:rPr>
            </w:pPr>
            <w:r w:rsidRPr="00BE3B4E">
              <w:rPr>
                <w:rFonts w:ascii="Arial" w:hAnsi="Arial" w:cs="Arial"/>
                <w:color w:val="000000"/>
              </w:rPr>
              <w:t>31359,2</w:t>
            </w:r>
          </w:p>
        </w:tc>
      </w:tr>
      <w:tr w:rsidR="00BE3B4E" w:rsidRPr="00BE3B4E" w14:paraId="5C2A2B62" w14:textId="77777777" w:rsidTr="00BA66BF">
        <w:tc>
          <w:tcPr>
            <w:tcW w:w="304" w:type="pct"/>
            <w:vMerge/>
            <w:hideMark/>
          </w:tcPr>
          <w:p w14:paraId="791CA672" w14:textId="77777777" w:rsidR="00BE3B4E" w:rsidRPr="00BE3B4E" w:rsidRDefault="00BE3B4E" w:rsidP="00BE3B4E">
            <w:pPr>
              <w:rPr>
                <w:rFonts w:ascii="Arial" w:hAnsi="Arial" w:cs="Arial"/>
                <w:color w:val="000000"/>
              </w:rPr>
            </w:pPr>
          </w:p>
        </w:tc>
        <w:tc>
          <w:tcPr>
            <w:tcW w:w="362" w:type="pct"/>
            <w:vMerge/>
            <w:hideMark/>
          </w:tcPr>
          <w:p w14:paraId="5B2A57ED" w14:textId="77777777" w:rsidR="00BE3B4E" w:rsidRPr="00BE3B4E" w:rsidRDefault="00BE3B4E" w:rsidP="00BE3B4E">
            <w:pPr>
              <w:rPr>
                <w:rFonts w:ascii="Arial" w:hAnsi="Arial" w:cs="Arial"/>
                <w:color w:val="000000"/>
              </w:rPr>
            </w:pPr>
          </w:p>
        </w:tc>
        <w:tc>
          <w:tcPr>
            <w:tcW w:w="277" w:type="pct"/>
            <w:shd w:val="clear" w:color="auto" w:fill="auto"/>
            <w:hideMark/>
          </w:tcPr>
          <w:p w14:paraId="027C0A53"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6BA4C2DA"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AD427F3" w14:textId="77777777" w:rsidR="00BE3B4E" w:rsidRPr="00BE3B4E" w:rsidRDefault="00BE3B4E" w:rsidP="00BE3B4E">
            <w:pPr>
              <w:rPr>
                <w:rFonts w:ascii="Arial" w:hAnsi="Arial" w:cs="Arial"/>
                <w:color w:val="000000"/>
              </w:rPr>
            </w:pPr>
            <w:r w:rsidRPr="00BE3B4E">
              <w:rPr>
                <w:rFonts w:ascii="Arial" w:hAnsi="Arial" w:cs="Arial"/>
                <w:color w:val="000000"/>
              </w:rPr>
              <w:t>040</w:t>
            </w:r>
            <w:r w:rsidRPr="00BE3B4E">
              <w:rPr>
                <w:rFonts w:ascii="Arial" w:hAnsi="Arial" w:cs="Arial"/>
                <w:color w:val="000000"/>
              </w:rPr>
              <w:lastRenderedPageBreak/>
              <w:t>6</w:t>
            </w:r>
          </w:p>
        </w:tc>
        <w:tc>
          <w:tcPr>
            <w:tcW w:w="236" w:type="pct"/>
            <w:shd w:val="clear" w:color="auto" w:fill="auto"/>
            <w:noWrap/>
            <w:hideMark/>
          </w:tcPr>
          <w:p w14:paraId="280D5E56"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611009496</w:t>
            </w:r>
            <w:r w:rsidRPr="00BE3B4E">
              <w:rPr>
                <w:rFonts w:ascii="Arial" w:hAnsi="Arial" w:cs="Arial"/>
                <w:color w:val="000000"/>
              </w:rPr>
              <w:lastRenderedPageBreak/>
              <w:t>0</w:t>
            </w:r>
          </w:p>
        </w:tc>
        <w:tc>
          <w:tcPr>
            <w:tcW w:w="112" w:type="pct"/>
            <w:shd w:val="clear" w:color="auto" w:fill="auto"/>
            <w:noWrap/>
            <w:hideMark/>
          </w:tcPr>
          <w:p w14:paraId="23E8C08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240</w:t>
            </w:r>
          </w:p>
        </w:tc>
        <w:tc>
          <w:tcPr>
            <w:tcW w:w="203" w:type="pct"/>
            <w:shd w:val="clear" w:color="auto" w:fill="auto"/>
            <w:noWrap/>
            <w:hideMark/>
          </w:tcPr>
          <w:p w14:paraId="332F49EC" w14:textId="77777777" w:rsidR="00BE3B4E" w:rsidRPr="00BE3B4E" w:rsidRDefault="00BE3B4E" w:rsidP="00BE3B4E">
            <w:pPr>
              <w:rPr>
                <w:rFonts w:ascii="Arial" w:hAnsi="Arial" w:cs="Arial"/>
                <w:color w:val="000000"/>
              </w:rPr>
            </w:pPr>
            <w:r w:rsidRPr="00BE3B4E">
              <w:rPr>
                <w:rFonts w:ascii="Arial" w:hAnsi="Arial" w:cs="Arial"/>
                <w:color w:val="000000"/>
              </w:rPr>
              <w:t>20,8</w:t>
            </w:r>
          </w:p>
        </w:tc>
        <w:tc>
          <w:tcPr>
            <w:tcW w:w="242" w:type="pct"/>
            <w:shd w:val="clear" w:color="auto" w:fill="auto"/>
            <w:noWrap/>
            <w:hideMark/>
          </w:tcPr>
          <w:p w14:paraId="3833A9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104A58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A4F50B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FD91F9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79D3E1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663E39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11E7BE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98456A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4FC7F8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5B4855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96BBEF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58995F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A4A2FB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B147DC7" w14:textId="77777777" w:rsidR="00BE3B4E" w:rsidRPr="00BE3B4E" w:rsidRDefault="00BE3B4E" w:rsidP="00BE3B4E">
            <w:pPr>
              <w:rPr>
                <w:rFonts w:ascii="Arial" w:hAnsi="Arial" w:cs="Arial"/>
                <w:color w:val="000000"/>
              </w:rPr>
            </w:pPr>
            <w:r w:rsidRPr="00BE3B4E">
              <w:rPr>
                <w:rFonts w:ascii="Arial" w:hAnsi="Arial" w:cs="Arial"/>
                <w:color w:val="000000"/>
              </w:rPr>
              <w:t>20,8</w:t>
            </w:r>
          </w:p>
        </w:tc>
      </w:tr>
      <w:tr w:rsidR="00BE3B4E" w:rsidRPr="00BE3B4E" w14:paraId="06D4FD70" w14:textId="77777777" w:rsidTr="00BA66BF">
        <w:tc>
          <w:tcPr>
            <w:tcW w:w="304" w:type="pct"/>
            <w:vMerge/>
            <w:hideMark/>
          </w:tcPr>
          <w:p w14:paraId="58CF449D" w14:textId="77777777" w:rsidR="00BE3B4E" w:rsidRPr="00BE3B4E" w:rsidRDefault="00BE3B4E" w:rsidP="00BE3B4E">
            <w:pPr>
              <w:rPr>
                <w:rFonts w:ascii="Arial" w:hAnsi="Arial" w:cs="Arial"/>
                <w:color w:val="000000"/>
              </w:rPr>
            </w:pPr>
          </w:p>
        </w:tc>
        <w:tc>
          <w:tcPr>
            <w:tcW w:w="362" w:type="pct"/>
            <w:vMerge/>
            <w:hideMark/>
          </w:tcPr>
          <w:p w14:paraId="22881819" w14:textId="77777777" w:rsidR="00BE3B4E" w:rsidRPr="00BE3B4E" w:rsidRDefault="00BE3B4E" w:rsidP="00BE3B4E">
            <w:pPr>
              <w:rPr>
                <w:rFonts w:ascii="Arial" w:hAnsi="Arial" w:cs="Arial"/>
                <w:color w:val="000000"/>
              </w:rPr>
            </w:pPr>
          </w:p>
        </w:tc>
        <w:tc>
          <w:tcPr>
            <w:tcW w:w="277" w:type="pct"/>
            <w:shd w:val="clear" w:color="auto" w:fill="auto"/>
            <w:hideMark/>
          </w:tcPr>
          <w:p w14:paraId="5A11417C"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630A1A0C"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15961CB2" w14:textId="77777777" w:rsidR="00BE3B4E" w:rsidRPr="00BE3B4E" w:rsidRDefault="00BE3B4E" w:rsidP="00BE3B4E">
            <w:pPr>
              <w:rPr>
                <w:rFonts w:ascii="Arial" w:hAnsi="Arial" w:cs="Arial"/>
                <w:color w:val="000000"/>
              </w:rPr>
            </w:pPr>
            <w:r w:rsidRPr="00BE3B4E">
              <w:rPr>
                <w:rFonts w:ascii="Arial" w:hAnsi="Arial" w:cs="Arial"/>
                <w:color w:val="000000"/>
              </w:rPr>
              <w:t>0406</w:t>
            </w:r>
          </w:p>
        </w:tc>
        <w:tc>
          <w:tcPr>
            <w:tcW w:w="236" w:type="pct"/>
            <w:shd w:val="clear" w:color="auto" w:fill="auto"/>
            <w:noWrap/>
            <w:hideMark/>
          </w:tcPr>
          <w:p w14:paraId="3AD7A671" w14:textId="77777777" w:rsidR="00BE3B4E" w:rsidRPr="00BE3B4E" w:rsidRDefault="00BE3B4E" w:rsidP="00BE3B4E">
            <w:pPr>
              <w:rPr>
                <w:rFonts w:ascii="Arial" w:hAnsi="Arial" w:cs="Arial"/>
                <w:color w:val="000000"/>
              </w:rPr>
            </w:pPr>
            <w:r w:rsidRPr="00BE3B4E">
              <w:rPr>
                <w:rFonts w:ascii="Arial" w:hAnsi="Arial" w:cs="Arial"/>
                <w:color w:val="000000"/>
              </w:rPr>
              <w:t>6110084120</w:t>
            </w:r>
          </w:p>
        </w:tc>
        <w:tc>
          <w:tcPr>
            <w:tcW w:w="112" w:type="pct"/>
            <w:shd w:val="clear" w:color="auto" w:fill="auto"/>
            <w:noWrap/>
            <w:hideMark/>
          </w:tcPr>
          <w:p w14:paraId="7E19055A"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0EF58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92D0F7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0B77E9A" w14:textId="77777777" w:rsidR="00BE3B4E" w:rsidRPr="00BE3B4E" w:rsidRDefault="00BE3B4E" w:rsidP="00BE3B4E">
            <w:pPr>
              <w:rPr>
                <w:rFonts w:ascii="Arial" w:hAnsi="Arial" w:cs="Arial"/>
                <w:color w:val="000000"/>
              </w:rPr>
            </w:pPr>
            <w:r w:rsidRPr="00BE3B4E">
              <w:rPr>
                <w:rFonts w:ascii="Arial" w:hAnsi="Arial" w:cs="Arial"/>
                <w:color w:val="000000"/>
              </w:rPr>
              <w:t>300,0</w:t>
            </w:r>
          </w:p>
        </w:tc>
        <w:tc>
          <w:tcPr>
            <w:tcW w:w="242" w:type="pct"/>
            <w:shd w:val="clear" w:color="auto" w:fill="auto"/>
            <w:hideMark/>
          </w:tcPr>
          <w:p w14:paraId="4A80DE7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CE46E0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25EC03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01C3F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C8CD6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7CB1F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AC56B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2C20A6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9169AE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340E58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BB18D6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58ABF2E" w14:textId="77777777" w:rsidR="00BE3B4E" w:rsidRPr="00BE3B4E" w:rsidRDefault="00BE3B4E" w:rsidP="00BE3B4E">
            <w:pPr>
              <w:rPr>
                <w:rFonts w:ascii="Arial" w:hAnsi="Arial" w:cs="Arial"/>
                <w:color w:val="000000"/>
              </w:rPr>
            </w:pPr>
            <w:r w:rsidRPr="00BE3B4E">
              <w:rPr>
                <w:rFonts w:ascii="Arial" w:hAnsi="Arial" w:cs="Arial"/>
                <w:color w:val="000000"/>
              </w:rPr>
              <w:t>300,0</w:t>
            </w:r>
          </w:p>
        </w:tc>
      </w:tr>
      <w:tr w:rsidR="00BE3B4E" w:rsidRPr="00BE3B4E" w14:paraId="6728BF00" w14:textId="77777777" w:rsidTr="00BA66BF">
        <w:tc>
          <w:tcPr>
            <w:tcW w:w="304" w:type="pct"/>
            <w:vMerge/>
            <w:hideMark/>
          </w:tcPr>
          <w:p w14:paraId="340B6E3B" w14:textId="77777777" w:rsidR="00BE3B4E" w:rsidRPr="00BE3B4E" w:rsidRDefault="00BE3B4E" w:rsidP="00BE3B4E">
            <w:pPr>
              <w:rPr>
                <w:rFonts w:ascii="Arial" w:hAnsi="Arial" w:cs="Arial"/>
                <w:color w:val="000000"/>
              </w:rPr>
            </w:pPr>
          </w:p>
        </w:tc>
        <w:tc>
          <w:tcPr>
            <w:tcW w:w="362" w:type="pct"/>
            <w:vMerge/>
            <w:hideMark/>
          </w:tcPr>
          <w:p w14:paraId="35909E48" w14:textId="77777777" w:rsidR="00BE3B4E" w:rsidRPr="00BE3B4E" w:rsidRDefault="00BE3B4E" w:rsidP="00BE3B4E">
            <w:pPr>
              <w:rPr>
                <w:rFonts w:ascii="Arial" w:hAnsi="Arial" w:cs="Arial"/>
                <w:color w:val="000000"/>
              </w:rPr>
            </w:pPr>
          </w:p>
        </w:tc>
        <w:tc>
          <w:tcPr>
            <w:tcW w:w="277" w:type="pct"/>
            <w:shd w:val="clear" w:color="auto" w:fill="auto"/>
            <w:hideMark/>
          </w:tcPr>
          <w:p w14:paraId="081509A0"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A1EEDF5"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7F9B97A2"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0F151492" w14:textId="77777777" w:rsidR="00BE3B4E" w:rsidRPr="00BE3B4E" w:rsidRDefault="00BE3B4E" w:rsidP="00BE3B4E">
            <w:pPr>
              <w:rPr>
                <w:rFonts w:ascii="Arial" w:hAnsi="Arial" w:cs="Arial"/>
                <w:color w:val="000000"/>
              </w:rPr>
            </w:pPr>
            <w:r w:rsidRPr="00BE3B4E">
              <w:rPr>
                <w:rFonts w:ascii="Arial" w:hAnsi="Arial" w:cs="Arial"/>
                <w:color w:val="000000"/>
              </w:rPr>
              <w:t>6110083910</w:t>
            </w:r>
          </w:p>
        </w:tc>
        <w:tc>
          <w:tcPr>
            <w:tcW w:w="112" w:type="pct"/>
            <w:shd w:val="clear" w:color="auto" w:fill="auto"/>
            <w:noWrap/>
            <w:hideMark/>
          </w:tcPr>
          <w:p w14:paraId="36C2DC1D"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6C830B6A" w14:textId="77777777" w:rsidR="00BE3B4E" w:rsidRPr="00BE3B4E" w:rsidRDefault="00BE3B4E" w:rsidP="00BE3B4E">
            <w:pPr>
              <w:rPr>
                <w:rFonts w:ascii="Arial" w:hAnsi="Arial" w:cs="Arial"/>
                <w:color w:val="000000"/>
              </w:rPr>
            </w:pPr>
            <w:r w:rsidRPr="00BE3B4E">
              <w:rPr>
                <w:rFonts w:ascii="Arial" w:hAnsi="Arial" w:cs="Arial"/>
                <w:color w:val="000000"/>
              </w:rPr>
              <w:t>148,8</w:t>
            </w:r>
          </w:p>
        </w:tc>
        <w:tc>
          <w:tcPr>
            <w:tcW w:w="242" w:type="pct"/>
            <w:shd w:val="clear" w:color="auto" w:fill="auto"/>
            <w:noWrap/>
            <w:hideMark/>
          </w:tcPr>
          <w:p w14:paraId="7A59DB4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43D9FF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B2F701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5ED2C7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D02EA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B9A401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9A800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D2DC7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3B623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133E64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F15BC7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FEAC03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BDD12A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B20DF70" w14:textId="77777777" w:rsidR="00BE3B4E" w:rsidRPr="00BE3B4E" w:rsidRDefault="00BE3B4E" w:rsidP="00BE3B4E">
            <w:pPr>
              <w:rPr>
                <w:rFonts w:ascii="Arial" w:hAnsi="Arial" w:cs="Arial"/>
                <w:color w:val="000000"/>
              </w:rPr>
            </w:pPr>
            <w:r w:rsidRPr="00BE3B4E">
              <w:rPr>
                <w:rFonts w:ascii="Arial" w:hAnsi="Arial" w:cs="Arial"/>
                <w:color w:val="000000"/>
              </w:rPr>
              <w:t>148,8</w:t>
            </w:r>
          </w:p>
        </w:tc>
      </w:tr>
      <w:tr w:rsidR="00BE3B4E" w:rsidRPr="00BE3B4E" w14:paraId="31A71162" w14:textId="77777777" w:rsidTr="00BA66BF">
        <w:tc>
          <w:tcPr>
            <w:tcW w:w="304" w:type="pct"/>
            <w:vMerge/>
            <w:hideMark/>
          </w:tcPr>
          <w:p w14:paraId="213451D2" w14:textId="77777777" w:rsidR="00BE3B4E" w:rsidRPr="00BE3B4E" w:rsidRDefault="00BE3B4E" w:rsidP="00BE3B4E">
            <w:pPr>
              <w:rPr>
                <w:rFonts w:ascii="Arial" w:hAnsi="Arial" w:cs="Arial"/>
                <w:color w:val="000000"/>
              </w:rPr>
            </w:pPr>
          </w:p>
        </w:tc>
        <w:tc>
          <w:tcPr>
            <w:tcW w:w="362" w:type="pct"/>
            <w:vMerge/>
            <w:hideMark/>
          </w:tcPr>
          <w:p w14:paraId="6F33B190" w14:textId="77777777" w:rsidR="00BE3B4E" w:rsidRPr="00BE3B4E" w:rsidRDefault="00BE3B4E" w:rsidP="00BE3B4E">
            <w:pPr>
              <w:rPr>
                <w:rFonts w:ascii="Arial" w:hAnsi="Arial" w:cs="Arial"/>
                <w:color w:val="000000"/>
              </w:rPr>
            </w:pPr>
          </w:p>
        </w:tc>
        <w:tc>
          <w:tcPr>
            <w:tcW w:w="277" w:type="pct"/>
            <w:shd w:val="clear" w:color="auto" w:fill="auto"/>
            <w:hideMark/>
          </w:tcPr>
          <w:p w14:paraId="2D2FDE12"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0671CA7"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2EC2EA6A"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06A7C3BF" w14:textId="77777777" w:rsidR="00BE3B4E" w:rsidRPr="00BE3B4E" w:rsidRDefault="00BE3B4E" w:rsidP="00BE3B4E">
            <w:pPr>
              <w:rPr>
                <w:rFonts w:ascii="Arial" w:hAnsi="Arial" w:cs="Arial"/>
                <w:color w:val="000000"/>
              </w:rPr>
            </w:pPr>
            <w:r w:rsidRPr="00BE3B4E">
              <w:rPr>
                <w:rFonts w:ascii="Arial" w:hAnsi="Arial" w:cs="Arial"/>
                <w:color w:val="000000"/>
              </w:rPr>
              <w:t>6110058980</w:t>
            </w:r>
          </w:p>
        </w:tc>
        <w:tc>
          <w:tcPr>
            <w:tcW w:w="112" w:type="pct"/>
            <w:shd w:val="clear" w:color="auto" w:fill="auto"/>
            <w:noWrap/>
            <w:hideMark/>
          </w:tcPr>
          <w:p w14:paraId="6D0D24B1"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2C457DE2" w14:textId="77777777" w:rsidR="00BE3B4E" w:rsidRPr="00BE3B4E" w:rsidRDefault="00BE3B4E" w:rsidP="00BE3B4E">
            <w:pPr>
              <w:rPr>
                <w:rFonts w:ascii="Arial" w:hAnsi="Arial" w:cs="Arial"/>
                <w:color w:val="000000"/>
              </w:rPr>
            </w:pPr>
            <w:r w:rsidRPr="00BE3B4E">
              <w:rPr>
                <w:rFonts w:ascii="Arial" w:hAnsi="Arial" w:cs="Arial"/>
                <w:color w:val="000000"/>
              </w:rPr>
              <w:t>21 048,1</w:t>
            </w:r>
          </w:p>
        </w:tc>
        <w:tc>
          <w:tcPr>
            <w:tcW w:w="242" w:type="pct"/>
            <w:shd w:val="clear" w:color="auto" w:fill="auto"/>
            <w:noWrap/>
            <w:hideMark/>
          </w:tcPr>
          <w:p w14:paraId="00FB0A0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9BBF6C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AF7C48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E3C55B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BB187D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4B49F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066B96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E4955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42F9E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7A336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613463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C78BA1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E87DA9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CD9FC0B" w14:textId="77777777" w:rsidR="00BE3B4E" w:rsidRPr="00BE3B4E" w:rsidRDefault="00BE3B4E" w:rsidP="00BE3B4E">
            <w:pPr>
              <w:rPr>
                <w:rFonts w:ascii="Arial" w:hAnsi="Arial" w:cs="Arial"/>
                <w:color w:val="000000"/>
              </w:rPr>
            </w:pPr>
            <w:r w:rsidRPr="00BE3B4E">
              <w:rPr>
                <w:rFonts w:ascii="Arial" w:hAnsi="Arial" w:cs="Arial"/>
                <w:color w:val="000000"/>
              </w:rPr>
              <w:t>21048,1</w:t>
            </w:r>
          </w:p>
        </w:tc>
      </w:tr>
      <w:tr w:rsidR="00BE3B4E" w:rsidRPr="00BE3B4E" w14:paraId="4C908214" w14:textId="77777777" w:rsidTr="00BA66BF">
        <w:tc>
          <w:tcPr>
            <w:tcW w:w="304" w:type="pct"/>
            <w:vMerge/>
            <w:hideMark/>
          </w:tcPr>
          <w:p w14:paraId="715298D7" w14:textId="77777777" w:rsidR="00BE3B4E" w:rsidRPr="00BE3B4E" w:rsidRDefault="00BE3B4E" w:rsidP="00BE3B4E">
            <w:pPr>
              <w:rPr>
                <w:rFonts w:ascii="Arial" w:hAnsi="Arial" w:cs="Arial"/>
                <w:color w:val="000000"/>
              </w:rPr>
            </w:pPr>
          </w:p>
        </w:tc>
        <w:tc>
          <w:tcPr>
            <w:tcW w:w="362" w:type="pct"/>
            <w:vMerge/>
            <w:hideMark/>
          </w:tcPr>
          <w:p w14:paraId="08BE71CF" w14:textId="77777777" w:rsidR="00BE3B4E" w:rsidRPr="00BE3B4E" w:rsidRDefault="00BE3B4E" w:rsidP="00BE3B4E">
            <w:pPr>
              <w:rPr>
                <w:rFonts w:ascii="Arial" w:hAnsi="Arial" w:cs="Arial"/>
                <w:color w:val="000000"/>
              </w:rPr>
            </w:pPr>
          </w:p>
        </w:tc>
        <w:tc>
          <w:tcPr>
            <w:tcW w:w="277" w:type="pct"/>
            <w:shd w:val="clear" w:color="auto" w:fill="auto"/>
            <w:hideMark/>
          </w:tcPr>
          <w:p w14:paraId="0D20D5DD"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3FB93396"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3EFCD317"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043AEBC8" w14:textId="77777777" w:rsidR="00BE3B4E" w:rsidRPr="00BE3B4E" w:rsidRDefault="00BE3B4E" w:rsidP="00BE3B4E">
            <w:pPr>
              <w:rPr>
                <w:rFonts w:ascii="Arial" w:hAnsi="Arial" w:cs="Arial"/>
                <w:color w:val="000000"/>
              </w:rPr>
            </w:pPr>
            <w:r w:rsidRPr="00BE3B4E">
              <w:rPr>
                <w:rFonts w:ascii="Arial" w:hAnsi="Arial" w:cs="Arial"/>
                <w:color w:val="000000"/>
              </w:rPr>
              <w:t>6110077890</w:t>
            </w:r>
          </w:p>
        </w:tc>
        <w:tc>
          <w:tcPr>
            <w:tcW w:w="112" w:type="pct"/>
            <w:shd w:val="clear" w:color="auto" w:fill="auto"/>
            <w:noWrap/>
            <w:hideMark/>
          </w:tcPr>
          <w:p w14:paraId="637403A3"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74BC75F4" w14:textId="77777777" w:rsidR="00BE3B4E" w:rsidRPr="00BE3B4E" w:rsidRDefault="00BE3B4E" w:rsidP="00BE3B4E">
            <w:pPr>
              <w:rPr>
                <w:rFonts w:ascii="Arial" w:hAnsi="Arial" w:cs="Arial"/>
                <w:color w:val="000000"/>
              </w:rPr>
            </w:pPr>
            <w:r w:rsidRPr="00BE3B4E">
              <w:rPr>
                <w:rFonts w:ascii="Arial" w:hAnsi="Arial" w:cs="Arial"/>
                <w:color w:val="000000"/>
              </w:rPr>
              <w:t>13 949,8</w:t>
            </w:r>
          </w:p>
        </w:tc>
        <w:tc>
          <w:tcPr>
            <w:tcW w:w="242" w:type="pct"/>
            <w:shd w:val="clear" w:color="auto" w:fill="auto"/>
            <w:noWrap/>
            <w:hideMark/>
          </w:tcPr>
          <w:p w14:paraId="7D06078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B5AAF0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0FAD28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16A62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95849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AF89A5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E4626F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451BB7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E91364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3DCBD5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658107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B7B791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AE26B5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B3C8A40" w14:textId="77777777" w:rsidR="00BE3B4E" w:rsidRPr="00BE3B4E" w:rsidRDefault="00BE3B4E" w:rsidP="00BE3B4E">
            <w:pPr>
              <w:rPr>
                <w:rFonts w:ascii="Arial" w:hAnsi="Arial" w:cs="Arial"/>
                <w:color w:val="000000"/>
              </w:rPr>
            </w:pPr>
            <w:r w:rsidRPr="00BE3B4E">
              <w:rPr>
                <w:rFonts w:ascii="Arial" w:hAnsi="Arial" w:cs="Arial"/>
                <w:color w:val="000000"/>
              </w:rPr>
              <w:t>13949,8</w:t>
            </w:r>
          </w:p>
        </w:tc>
      </w:tr>
      <w:tr w:rsidR="00BE3B4E" w:rsidRPr="00BE3B4E" w14:paraId="24F06E66" w14:textId="77777777" w:rsidTr="00BA66BF">
        <w:tc>
          <w:tcPr>
            <w:tcW w:w="304" w:type="pct"/>
            <w:vMerge/>
            <w:hideMark/>
          </w:tcPr>
          <w:p w14:paraId="5EDB2862" w14:textId="77777777" w:rsidR="00BE3B4E" w:rsidRPr="00BE3B4E" w:rsidRDefault="00BE3B4E" w:rsidP="00BE3B4E">
            <w:pPr>
              <w:rPr>
                <w:rFonts w:ascii="Arial" w:hAnsi="Arial" w:cs="Arial"/>
                <w:color w:val="000000"/>
              </w:rPr>
            </w:pPr>
          </w:p>
        </w:tc>
        <w:tc>
          <w:tcPr>
            <w:tcW w:w="362" w:type="pct"/>
            <w:vMerge/>
            <w:hideMark/>
          </w:tcPr>
          <w:p w14:paraId="18A91FC1" w14:textId="77777777" w:rsidR="00BE3B4E" w:rsidRPr="00BE3B4E" w:rsidRDefault="00BE3B4E" w:rsidP="00BE3B4E">
            <w:pPr>
              <w:rPr>
                <w:rFonts w:ascii="Arial" w:hAnsi="Arial" w:cs="Arial"/>
                <w:color w:val="000000"/>
              </w:rPr>
            </w:pPr>
          </w:p>
        </w:tc>
        <w:tc>
          <w:tcPr>
            <w:tcW w:w="277" w:type="pct"/>
            <w:shd w:val="clear" w:color="auto" w:fill="auto"/>
            <w:hideMark/>
          </w:tcPr>
          <w:p w14:paraId="2B33F506"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34BACB8"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092DB18A" w14:textId="77777777" w:rsidR="00BE3B4E" w:rsidRPr="00BE3B4E" w:rsidRDefault="00BE3B4E" w:rsidP="00BE3B4E">
            <w:pPr>
              <w:rPr>
                <w:rFonts w:ascii="Arial" w:hAnsi="Arial" w:cs="Arial"/>
                <w:color w:val="000000"/>
              </w:rPr>
            </w:pPr>
            <w:r w:rsidRPr="00BE3B4E">
              <w:rPr>
                <w:rFonts w:ascii="Arial" w:hAnsi="Arial" w:cs="Arial"/>
                <w:color w:val="000000"/>
              </w:rPr>
              <w:t>0801</w:t>
            </w:r>
          </w:p>
        </w:tc>
        <w:tc>
          <w:tcPr>
            <w:tcW w:w="236" w:type="pct"/>
            <w:shd w:val="clear" w:color="auto" w:fill="auto"/>
            <w:noWrap/>
            <w:hideMark/>
          </w:tcPr>
          <w:p w14:paraId="3900B26F" w14:textId="77777777" w:rsidR="00BE3B4E" w:rsidRPr="00BE3B4E" w:rsidRDefault="00BE3B4E" w:rsidP="00BE3B4E">
            <w:pPr>
              <w:rPr>
                <w:rFonts w:ascii="Arial" w:hAnsi="Arial" w:cs="Arial"/>
                <w:color w:val="000000"/>
              </w:rPr>
            </w:pPr>
            <w:r w:rsidRPr="00BE3B4E">
              <w:rPr>
                <w:rFonts w:ascii="Arial" w:hAnsi="Arial" w:cs="Arial"/>
                <w:color w:val="000000"/>
              </w:rPr>
              <w:t>6110077890</w:t>
            </w:r>
          </w:p>
        </w:tc>
        <w:tc>
          <w:tcPr>
            <w:tcW w:w="112" w:type="pct"/>
            <w:shd w:val="clear" w:color="auto" w:fill="auto"/>
            <w:noWrap/>
            <w:hideMark/>
          </w:tcPr>
          <w:p w14:paraId="6ACA18BD"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66240611" w14:textId="77777777" w:rsidR="00BE3B4E" w:rsidRPr="00BE3B4E" w:rsidRDefault="00BE3B4E" w:rsidP="00BE3B4E">
            <w:pPr>
              <w:rPr>
                <w:rFonts w:ascii="Arial" w:hAnsi="Arial" w:cs="Arial"/>
                <w:color w:val="000000"/>
              </w:rPr>
            </w:pPr>
            <w:r w:rsidRPr="00BE3B4E">
              <w:rPr>
                <w:rFonts w:ascii="Arial" w:hAnsi="Arial" w:cs="Arial"/>
                <w:color w:val="000000"/>
              </w:rPr>
              <w:t>3 935,4</w:t>
            </w:r>
          </w:p>
        </w:tc>
        <w:tc>
          <w:tcPr>
            <w:tcW w:w="242" w:type="pct"/>
            <w:shd w:val="clear" w:color="auto" w:fill="auto"/>
            <w:noWrap/>
            <w:hideMark/>
          </w:tcPr>
          <w:p w14:paraId="0F099A5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E71A44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B776D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15690C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FD4CD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794AB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3519D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82C22A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039E4D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0DD2B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559ADE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C71D86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686CA1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C02DD4B" w14:textId="77777777" w:rsidR="00BE3B4E" w:rsidRPr="00BE3B4E" w:rsidRDefault="00BE3B4E" w:rsidP="00BE3B4E">
            <w:pPr>
              <w:rPr>
                <w:rFonts w:ascii="Arial" w:hAnsi="Arial" w:cs="Arial"/>
                <w:color w:val="000000"/>
              </w:rPr>
            </w:pPr>
            <w:r w:rsidRPr="00BE3B4E">
              <w:rPr>
                <w:rFonts w:ascii="Arial" w:hAnsi="Arial" w:cs="Arial"/>
                <w:color w:val="000000"/>
              </w:rPr>
              <w:t>3935,4</w:t>
            </w:r>
          </w:p>
        </w:tc>
      </w:tr>
      <w:tr w:rsidR="00BE3B4E" w:rsidRPr="00BE3B4E" w14:paraId="5D0A952D" w14:textId="77777777" w:rsidTr="00BA66BF">
        <w:tc>
          <w:tcPr>
            <w:tcW w:w="304" w:type="pct"/>
            <w:vMerge/>
            <w:hideMark/>
          </w:tcPr>
          <w:p w14:paraId="36C804F7" w14:textId="77777777" w:rsidR="00BE3B4E" w:rsidRPr="00BE3B4E" w:rsidRDefault="00BE3B4E" w:rsidP="00BE3B4E">
            <w:pPr>
              <w:rPr>
                <w:rFonts w:ascii="Arial" w:hAnsi="Arial" w:cs="Arial"/>
                <w:color w:val="000000"/>
              </w:rPr>
            </w:pPr>
          </w:p>
        </w:tc>
        <w:tc>
          <w:tcPr>
            <w:tcW w:w="362" w:type="pct"/>
            <w:vMerge/>
            <w:hideMark/>
          </w:tcPr>
          <w:p w14:paraId="32733D44" w14:textId="77777777" w:rsidR="00BE3B4E" w:rsidRPr="00BE3B4E" w:rsidRDefault="00BE3B4E" w:rsidP="00BE3B4E">
            <w:pPr>
              <w:rPr>
                <w:rFonts w:ascii="Arial" w:hAnsi="Arial" w:cs="Arial"/>
                <w:color w:val="000000"/>
              </w:rPr>
            </w:pPr>
          </w:p>
        </w:tc>
        <w:tc>
          <w:tcPr>
            <w:tcW w:w="277" w:type="pct"/>
            <w:shd w:val="clear" w:color="auto" w:fill="auto"/>
            <w:hideMark/>
          </w:tcPr>
          <w:p w14:paraId="0A0222C3"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EFC4A24"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7FB4FC80"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5D47A7E5" w14:textId="77777777" w:rsidR="00BE3B4E" w:rsidRPr="00BE3B4E" w:rsidRDefault="00BE3B4E" w:rsidP="00BE3B4E">
            <w:pPr>
              <w:rPr>
                <w:rFonts w:ascii="Arial" w:hAnsi="Arial" w:cs="Arial"/>
                <w:color w:val="000000"/>
              </w:rPr>
            </w:pPr>
            <w:r w:rsidRPr="00BE3B4E">
              <w:rPr>
                <w:rFonts w:ascii="Arial" w:hAnsi="Arial" w:cs="Arial"/>
                <w:color w:val="000000"/>
              </w:rPr>
              <w:t>6110075570</w:t>
            </w:r>
          </w:p>
        </w:tc>
        <w:tc>
          <w:tcPr>
            <w:tcW w:w="112" w:type="pct"/>
            <w:shd w:val="clear" w:color="auto" w:fill="auto"/>
            <w:noWrap/>
            <w:hideMark/>
          </w:tcPr>
          <w:p w14:paraId="2100DD87"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393F35A5" w14:textId="77777777" w:rsidR="00BE3B4E" w:rsidRPr="00BE3B4E" w:rsidRDefault="00BE3B4E" w:rsidP="00BE3B4E">
            <w:pPr>
              <w:rPr>
                <w:rFonts w:ascii="Arial" w:hAnsi="Arial" w:cs="Arial"/>
                <w:color w:val="000000"/>
              </w:rPr>
            </w:pPr>
            <w:r w:rsidRPr="00BE3B4E">
              <w:rPr>
                <w:rFonts w:ascii="Arial" w:hAnsi="Arial" w:cs="Arial"/>
                <w:color w:val="000000"/>
              </w:rPr>
              <w:t>29 513,7</w:t>
            </w:r>
          </w:p>
        </w:tc>
        <w:tc>
          <w:tcPr>
            <w:tcW w:w="242" w:type="pct"/>
            <w:shd w:val="clear" w:color="auto" w:fill="auto"/>
            <w:noWrap/>
            <w:hideMark/>
          </w:tcPr>
          <w:p w14:paraId="48F9DE3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4CEFE0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3F4642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1B21D0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9117E7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F2DC05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39E33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CCF763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DF6509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7F081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D6787D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7D3499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FBB748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57177B8" w14:textId="77777777" w:rsidR="00BE3B4E" w:rsidRPr="00BE3B4E" w:rsidRDefault="00BE3B4E" w:rsidP="00BE3B4E">
            <w:pPr>
              <w:rPr>
                <w:rFonts w:ascii="Arial" w:hAnsi="Arial" w:cs="Arial"/>
                <w:color w:val="000000"/>
              </w:rPr>
            </w:pPr>
            <w:r w:rsidRPr="00BE3B4E">
              <w:rPr>
                <w:rFonts w:ascii="Arial" w:hAnsi="Arial" w:cs="Arial"/>
                <w:color w:val="000000"/>
              </w:rPr>
              <w:t>29513,7</w:t>
            </w:r>
          </w:p>
        </w:tc>
      </w:tr>
      <w:tr w:rsidR="00BE3B4E" w:rsidRPr="00BE3B4E" w14:paraId="144CE948" w14:textId="77777777" w:rsidTr="00BA66BF">
        <w:tc>
          <w:tcPr>
            <w:tcW w:w="304" w:type="pct"/>
            <w:vMerge/>
            <w:hideMark/>
          </w:tcPr>
          <w:p w14:paraId="7A09B630" w14:textId="77777777" w:rsidR="00BE3B4E" w:rsidRPr="00BE3B4E" w:rsidRDefault="00BE3B4E" w:rsidP="00BE3B4E">
            <w:pPr>
              <w:rPr>
                <w:rFonts w:ascii="Arial" w:hAnsi="Arial" w:cs="Arial"/>
                <w:color w:val="000000"/>
              </w:rPr>
            </w:pPr>
          </w:p>
        </w:tc>
        <w:tc>
          <w:tcPr>
            <w:tcW w:w="362" w:type="pct"/>
            <w:vMerge/>
            <w:hideMark/>
          </w:tcPr>
          <w:p w14:paraId="619F3D48" w14:textId="77777777" w:rsidR="00BE3B4E" w:rsidRPr="00BE3B4E" w:rsidRDefault="00BE3B4E" w:rsidP="00BE3B4E">
            <w:pPr>
              <w:rPr>
                <w:rFonts w:ascii="Arial" w:hAnsi="Arial" w:cs="Arial"/>
                <w:color w:val="000000"/>
              </w:rPr>
            </w:pPr>
          </w:p>
        </w:tc>
        <w:tc>
          <w:tcPr>
            <w:tcW w:w="277" w:type="pct"/>
            <w:shd w:val="clear" w:color="auto" w:fill="auto"/>
            <w:hideMark/>
          </w:tcPr>
          <w:p w14:paraId="34FED7F0"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FAED16E"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60A52820"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3B01322F" w14:textId="77777777" w:rsidR="00BE3B4E" w:rsidRPr="00BE3B4E" w:rsidRDefault="00BE3B4E" w:rsidP="00BE3B4E">
            <w:pPr>
              <w:rPr>
                <w:rFonts w:ascii="Arial" w:hAnsi="Arial" w:cs="Arial"/>
                <w:color w:val="000000"/>
              </w:rPr>
            </w:pPr>
            <w:r w:rsidRPr="00BE3B4E">
              <w:rPr>
                <w:rFonts w:ascii="Arial" w:hAnsi="Arial" w:cs="Arial"/>
                <w:color w:val="000000"/>
              </w:rPr>
              <w:t>6110083940</w:t>
            </w:r>
          </w:p>
        </w:tc>
        <w:tc>
          <w:tcPr>
            <w:tcW w:w="112" w:type="pct"/>
            <w:shd w:val="clear" w:color="auto" w:fill="auto"/>
            <w:noWrap/>
            <w:hideMark/>
          </w:tcPr>
          <w:p w14:paraId="37EF17C1"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A6F296B" w14:textId="77777777" w:rsidR="00BE3B4E" w:rsidRPr="00BE3B4E" w:rsidRDefault="00BE3B4E" w:rsidP="00BE3B4E">
            <w:pPr>
              <w:rPr>
                <w:rFonts w:ascii="Arial" w:hAnsi="Arial" w:cs="Arial"/>
                <w:color w:val="000000"/>
              </w:rPr>
            </w:pPr>
            <w:r w:rsidRPr="00BE3B4E">
              <w:rPr>
                <w:rFonts w:ascii="Arial" w:hAnsi="Arial" w:cs="Arial"/>
                <w:color w:val="000000"/>
              </w:rPr>
              <w:t>12,8</w:t>
            </w:r>
          </w:p>
        </w:tc>
        <w:tc>
          <w:tcPr>
            <w:tcW w:w="242" w:type="pct"/>
            <w:shd w:val="clear" w:color="auto" w:fill="auto"/>
            <w:noWrap/>
            <w:hideMark/>
          </w:tcPr>
          <w:p w14:paraId="4594D3B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98A4E1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E2E74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CF72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16F0F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A6BB6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70D1F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A32A46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3D9D07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61E74C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972446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FB68B3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907A37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517921B" w14:textId="77777777" w:rsidR="00BE3B4E" w:rsidRPr="00BE3B4E" w:rsidRDefault="00BE3B4E" w:rsidP="00BE3B4E">
            <w:pPr>
              <w:rPr>
                <w:rFonts w:ascii="Arial" w:hAnsi="Arial" w:cs="Arial"/>
                <w:color w:val="000000"/>
              </w:rPr>
            </w:pPr>
            <w:r w:rsidRPr="00BE3B4E">
              <w:rPr>
                <w:rFonts w:ascii="Arial" w:hAnsi="Arial" w:cs="Arial"/>
                <w:color w:val="000000"/>
              </w:rPr>
              <w:t>12,8</w:t>
            </w:r>
          </w:p>
        </w:tc>
      </w:tr>
      <w:tr w:rsidR="00BE3B4E" w:rsidRPr="00BE3B4E" w14:paraId="72056DC2" w14:textId="77777777" w:rsidTr="00BA66BF">
        <w:tc>
          <w:tcPr>
            <w:tcW w:w="304" w:type="pct"/>
            <w:vMerge/>
            <w:hideMark/>
          </w:tcPr>
          <w:p w14:paraId="659E2FF8" w14:textId="77777777" w:rsidR="00BE3B4E" w:rsidRPr="00BE3B4E" w:rsidRDefault="00BE3B4E" w:rsidP="00BE3B4E">
            <w:pPr>
              <w:rPr>
                <w:rFonts w:ascii="Arial" w:hAnsi="Arial" w:cs="Arial"/>
                <w:color w:val="000000"/>
              </w:rPr>
            </w:pPr>
          </w:p>
        </w:tc>
        <w:tc>
          <w:tcPr>
            <w:tcW w:w="362" w:type="pct"/>
            <w:vMerge/>
            <w:hideMark/>
          </w:tcPr>
          <w:p w14:paraId="00A31B82" w14:textId="77777777" w:rsidR="00BE3B4E" w:rsidRPr="00BE3B4E" w:rsidRDefault="00BE3B4E" w:rsidP="00BE3B4E">
            <w:pPr>
              <w:rPr>
                <w:rFonts w:ascii="Arial" w:hAnsi="Arial" w:cs="Arial"/>
                <w:color w:val="000000"/>
              </w:rPr>
            </w:pPr>
          </w:p>
        </w:tc>
        <w:tc>
          <w:tcPr>
            <w:tcW w:w="277" w:type="pct"/>
            <w:shd w:val="clear" w:color="auto" w:fill="auto"/>
            <w:hideMark/>
          </w:tcPr>
          <w:p w14:paraId="0C62F89C"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BE83CDB"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27738E24"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1720BE84" w14:textId="77777777" w:rsidR="00BE3B4E" w:rsidRPr="00BE3B4E" w:rsidRDefault="00BE3B4E" w:rsidP="00BE3B4E">
            <w:pPr>
              <w:rPr>
                <w:rFonts w:ascii="Arial" w:hAnsi="Arial" w:cs="Arial"/>
                <w:color w:val="000000"/>
              </w:rPr>
            </w:pPr>
            <w:r w:rsidRPr="00BE3B4E">
              <w:rPr>
                <w:rFonts w:ascii="Arial" w:hAnsi="Arial" w:cs="Arial"/>
                <w:color w:val="000000"/>
              </w:rPr>
              <w:t>6110083950</w:t>
            </w:r>
          </w:p>
        </w:tc>
        <w:tc>
          <w:tcPr>
            <w:tcW w:w="112" w:type="pct"/>
            <w:shd w:val="clear" w:color="auto" w:fill="auto"/>
            <w:noWrap/>
            <w:hideMark/>
          </w:tcPr>
          <w:p w14:paraId="5E3993B6"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1E48B13" w14:textId="77777777" w:rsidR="00BE3B4E" w:rsidRPr="00BE3B4E" w:rsidRDefault="00BE3B4E" w:rsidP="00BE3B4E">
            <w:pPr>
              <w:rPr>
                <w:rFonts w:ascii="Arial" w:hAnsi="Arial" w:cs="Arial"/>
                <w:color w:val="000000"/>
              </w:rPr>
            </w:pPr>
            <w:r w:rsidRPr="00BE3B4E">
              <w:rPr>
                <w:rFonts w:ascii="Arial" w:hAnsi="Arial" w:cs="Arial"/>
                <w:color w:val="000000"/>
              </w:rPr>
              <w:t>28,2</w:t>
            </w:r>
          </w:p>
        </w:tc>
        <w:tc>
          <w:tcPr>
            <w:tcW w:w="242" w:type="pct"/>
            <w:shd w:val="clear" w:color="auto" w:fill="auto"/>
            <w:noWrap/>
            <w:hideMark/>
          </w:tcPr>
          <w:p w14:paraId="17B84F9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4D1243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67818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BE1550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E8731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3898E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33014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2C4BB6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055A07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FF953A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B0B6C3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0432A1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BB258F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40D01A9" w14:textId="77777777" w:rsidR="00BE3B4E" w:rsidRPr="00BE3B4E" w:rsidRDefault="00BE3B4E" w:rsidP="00BE3B4E">
            <w:pPr>
              <w:rPr>
                <w:rFonts w:ascii="Arial" w:hAnsi="Arial" w:cs="Arial"/>
                <w:color w:val="000000"/>
              </w:rPr>
            </w:pPr>
            <w:r w:rsidRPr="00BE3B4E">
              <w:rPr>
                <w:rFonts w:ascii="Arial" w:hAnsi="Arial" w:cs="Arial"/>
                <w:color w:val="000000"/>
              </w:rPr>
              <w:t>28,2</w:t>
            </w:r>
          </w:p>
        </w:tc>
      </w:tr>
      <w:tr w:rsidR="00BE3B4E" w:rsidRPr="00BE3B4E" w14:paraId="11FBF25C" w14:textId="77777777" w:rsidTr="00BA66BF">
        <w:tc>
          <w:tcPr>
            <w:tcW w:w="304" w:type="pct"/>
            <w:vMerge/>
            <w:hideMark/>
          </w:tcPr>
          <w:p w14:paraId="5550A29D" w14:textId="77777777" w:rsidR="00BE3B4E" w:rsidRPr="00BE3B4E" w:rsidRDefault="00BE3B4E" w:rsidP="00BE3B4E">
            <w:pPr>
              <w:rPr>
                <w:rFonts w:ascii="Arial" w:hAnsi="Arial" w:cs="Arial"/>
                <w:color w:val="000000"/>
              </w:rPr>
            </w:pPr>
          </w:p>
        </w:tc>
        <w:tc>
          <w:tcPr>
            <w:tcW w:w="362" w:type="pct"/>
            <w:vMerge/>
            <w:hideMark/>
          </w:tcPr>
          <w:p w14:paraId="117B3389" w14:textId="77777777" w:rsidR="00BE3B4E" w:rsidRPr="00BE3B4E" w:rsidRDefault="00BE3B4E" w:rsidP="00BE3B4E">
            <w:pPr>
              <w:rPr>
                <w:rFonts w:ascii="Arial" w:hAnsi="Arial" w:cs="Arial"/>
                <w:color w:val="000000"/>
              </w:rPr>
            </w:pPr>
          </w:p>
        </w:tc>
        <w:tc>
          <w:tcPr>
            <w:tcW w:w="277" w:type="pct"/>
            <w:shd w:val="clear" w:color="auto" w:fill="auto"/>
            <w:hideMark/>
          </w:tcPr>
          <w:p w14:paraId="3E74C1B9" w14:textId="77777777" w:rsidR="00BE3B4E" w:rsidRPr="00BE3B4E" w:rsidRDefault="00BE3B4E" w:rsidP="00BE3B4E">
            <w:pPr>
              <w:rPr>
                <w:rFonts w:ascii="Arial" w:hAnsi="Arial" w:cs="Arial"/>
                <w:color w:val="000000"/>
              </w:rPr>
            </w:pPr>
            <w:r w:rsidRPr="00BE3B4E">
              <w:rPr>
                <w:rFonts w:ascii="Arial" w:hAnsi="Arial" w:cs="Arial"/>
                <w:color w:val="000000"/>
              </w:rPr>
              <w:t xml:space="preserve">МКУ </w:t>
            </w:r>
            <w:r w:rsidRPr="00BE3B4E">
              <w:rPr>
                <w:rFonts w:ascii="Arial" w:hAnsi="Arial" w:cs="Arial"/>
                <w:color w:val="000000"/>
              </w:rPr>
              <w:lastRenderedPageBreak/>
              <w:t>«ЕЦКС»</w:t>
            </w:r>
          </w:p>
        </w:tc>
        <w:tc>
          <w:tcPr>
            <w:tcW w:w="131" w:type="pct"/>
            <w:shd w:val="clear" w:color="auto" w:fill="auto"/>
            <w:noWrap/>
            <w:hideMark/>
          </w:tcPr>
          <w:p w14:paraId="20389D77"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8</w:t>
            </w:r>
            <w:r w:rsidRPr="00BE3B4E">
              <w:rPr>
                <w:rFonts w:ascii="Arial" w:hAnsi="Arial" w:cs="Arial"/>
                <w:color w:val="000000"/>
              </w:rPr>
              <w:lastRenderedPageBreak/>
              <w:t>88</w:t>
            </w:r>
          </w:p>
        </w:tc>
        <w:tc>
          <w:tcPr>
            <w:tcW w:w="116" w:type="pct"/>
            <w:shd w:val="clear" w:color="auto" w:fill="auto"/>
            <w:noWrap/>
            <w:hideMark/>
          </w:tcPr>
          <w:p w14:paraId="36FDAE1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w:t>
            </w:r>
            <w:r w:rsidRPr="00BE3B4E">
              <w:rPr>
                <w:rFonts w:ascii="Arial" w:hAnsi="Arial" w:cs="Arial"/>
                <w:color w:val="000000"/>
              </w:rPr>
              <w:lastRenderedPageBreak/>
              <w:t>701</w:t>
            </w:r>
          </w:p>
        </w:tc>
        <w:tc>
          <w:tcPr>
            <w:tcW w:w="236" w:type="pct"/>
            <w:shd w:val="clear" w:color="auto" w:fill="auto"/>
            <w:noWrap/>
            <w:hideMark/>
          </w:tcPr>
          <w:p w14:paraId="3D0D0D69"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w:t>
            </w:r>
            <w:r w:rsidRPr="00BE3B4E">
              <w:rPr>
                <w:rFonts w:ascii="Arial" w:hAnsi="Arial" w:cs="Arial"/>
                <w:color w:val="000000"/>
              </w:rPr>
              <w:lastRenderedPageBreak/>
              <w:t>0077460</w:t>
            </w:r>
          </w:p>
        </w:tc>
        <w:tc>
          <w:tcPr>
            <w:tcW w:w="112" w:type="pct"/>
            <w:shd w:val="clear" w:color="auto" w:fill="auto"/>
            <w:noWrap/>
            <w:hideMark/>
          </w:tcPr>
          <w:p w14:paraId="38C8598D"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4</w:t>
            </w:r>
            <w:r w:rsidRPr="00BE3B4E">
              <w:rPr>
                <w:rFonts w:ascii="Arial" w:hAnsi="Arial" w:cs="Arial"/>
                <w:color w:val="000000"/>
              </w:rPr>
              <w:lastRenderedPageBreak/>
              <w:t>10</w:t>
            </w:r>
          </w:p>
        </w:tc>
        <w:tc>
          <w:tcPr>
            <w:tcW w:w="203" w:type="pct"/>
            <w:shd w:val="clear" w:color="auto" w:fill="auto"/>
            <w:noWrap/>
            <w:hideMark/>
          </w:tcPr>
          <w:p w14:paraId="792038F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xml:space="preserve">6 </w:t>
            </w:r>
            <w:r w:rsidRPr="00BE3B4E">
              <w:rPr>
                <w:rFonts w:ascii="Arial" w:hAnsi="Arial" w:cs="Arial"/>
                <w:color w:val="000000"/>
              </w:rPr>
              <w:lastRenderedPageBreak/>
              <w:t>862,5</w:t>
            </w:r>
          </w:p>
        </w:tc>
        <w:tc>
          <w:tcPr>
            <w:tcW w:w="242" w:type="pct"/>
            <w:shd w:val="clear" w:color="auto" w:fill="auto"/>
            <w:noWrap/>
            <w:hideMark/>
          </w:tcPr>
          <w:p w14:paraId="6436EF51"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noWrap/>
            <w:hideMark/>
          </w:tcPr>
          <w:p w14:paraId="2A87D31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BACD7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468FE1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AE954A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460AA3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B6FA2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4B624C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AACEA0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9C3B8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2A3BFF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F0778F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CB84B3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52B1CC7" w14:textId="77777777" w:rsidR="00BE3B4E" w:rsidRPr="00BE3B4E" w:rsidRDefault="00BE3B4E" w:rsidP="00BE3B4E">
            <w:pPr>
              <w:rPr>
                <w:rFonts w:ascii="Arial" w:hAnsi="Arial" w:cs="Arial"/>
                <w:color w:val="000000"/>
              </w:rPr>
            </w:pPr>
            <w:r w:rsidRPr="00BE3B4E">
              <w:rPr>
                <w:rFonts w:ascii="Arial" w:hAnsi="Arial" w:cs="Arial"/>
                <w:color w:val="000000"/>
              </w:rPr>
              <w:t>68</w:t>
            </w:r>
            <w:r w:rsidRPr="00BE3B4E">
              <w:rPr>
                <w:rFonts w:ascii="Arial" w:hAnsi="Arial" w:cs="Arial"/>
                <w:color w:val="000000"/>
              </w:rPr>
              <w:lastRenderedPageBreak/>
              <w:t>62,5</w:t>
            </w:r>
          </w:p>
        </w:tc>
      </w:tr>
      <w:tr w:rsidR="00BE3B4E" w:rsidRPr="00BE3B4E" w14:paraId="3F09383D" w14:textId="77777777" w:rsidTr="00BA66BF">
        <w:tc>
          <w:tcPr>
            <w:tcW w:w="304" w:type="pct"/>
            <w:vMerge/>
            <w:hideMark/>
          </w:tcPr>
          <w:p w14:paraId="098D74D7" w14:textId="77777777" w:rsidR="00BE3B4E" w:rsidRPr="00BE3B4E" w:rsidRDefault="00BE3B4E" w:rsidP="00BE3B4E">
            <w:pPr>
              <w:rPr>
                <w:rFonts w:ascii="Arial" w:hAnsi="Arial" w:cs="Arial"/>
                <w:color w:val="000000"/>
              </w:rPr>
            </w:pPr>
          </w:p>
        </w:tc>
        <w:tc>
          <w:tcPr>
            <w:tcW w:w="362" w:type="pct"/>
            <w:vMerge/>
            <w:hideMark/>
          </w:tcPr>
          <w:p w14:paraId="12C7FF2D" w14:textId="77777777" w:rsidR="00BE3B4E" w:rsidRPr="00BE3B4E" w:rsidRDefault="00BE3B4E" w:rsidP="00BE3B4E">
            <w:pPr>
              <w:rPr>
                <w:rFonts w:ascii="Arial" w:hAnsi="Arial" w:cs="Arial"/>
                <w:color w:val="000000"/>
              </w:rPr>
            </w:pPr>
          </w:p>
        </w:tc>
        <w:tc>
          <w:tcPr>
            <w:tcW w:w="277" w:type="pct"/>
            <w:shd w:val="clear" w:color="auto" w:fill="auto"/>
            <w:hideMark/>
          </w:tcPr>
          <w:p w14:paraId="1D951520"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B5833CE"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01C8551C"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7D75BC9B" w14:textId="77777777" w:rsidR="00BE3B4E" w:rsidRPr="00BE3B4E" w:rsidRDefault="00BE3B4E" w:rsidP="00BE3B4E">
            <w:pPr>
              <w:rPr>
                <w:rFonts w:ascii="Arial" w:hAnsi="Arial" w:cs="Arial"/>
                <w:color w:val="000000"/>
              </w:rPr>
            </w:pPr>
            <w:r w:rsidRPr="00BE3B4E">
              <w:rPr>
                <w:rFonts w:ascii="Arial" w:hAnsi="Arial" w:cs="Arial"/>
                <w:color w:val="000000"/>
              </w:rPr>
              <w:t>6110097460</w:t>
            </w:r>
          </w:p>
        </w:tc>
        <w:tc>
          <w:tcPr>
            <w:tcW w:w="112" w:type="pct"/>
            <w:shd w:val="clear" w:color="auto" w:fill="auto"/>
            <w:noWrap/>
            <w:hideMark/>
          </w:tcPr>
          <w:p w14:paraId="28D1714F"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05F4BCCB" w14:textId="77777777" w:rsidR="00BE3B4E" w:rsidRPr="00BE3B4E" w:rsidRDefault="00BE3B4E" w:rsidP="00BE3B4E">
            <w:pPr>
              <w:rPr>
                <w:rFonts w:ascii="Arial" w:hAnsi="Arial" w:cs="Arial"/>
                <w:color w:val="000000"/>
              </w:rPr>
            </w:pPr>
            <w:r w:rsidRPr="00BE3B4E">
              <w:rPr>
                <w:rFonts w:ascii="Arial" w:hAnsi="Arial" w:cs="Arial"/>
                <w:color w:val="000000"/>
              </w:rPr>
              <w:t>74,1</w:t>
            </w:r>
          </w:p>
        </w:tc>
        <w:tc>
          <w:tcPr>
            <w:tcW w:w="242" w:type="pct"/>
            <w:shd w:val="clear" w:color="auto" w:fill="auto"/>
            <w:noWrap/>
            <w:hideMark/>
          </w:tcPr>
          <w:p w14:paraId="18FB6A1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0221D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CB9D4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5D28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5EE37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EC4105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2B3F98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D77952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A25B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28FD16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261BF1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AEC277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0B42D0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B30ED38" w14:textId="77777777" w:rsidR="00BE3B4E" w:rsidRPr="00BE3B4E" w:rsidRDefault="00BE3B4E" w:rsidP="00BE3B4E">
            <w:pPr>
              <w:rPr>
                <w:rFonts w:ascii="Arial" w:hAnsi="Arial" w:cs="Arial"/>
                <w:color w:val="000000"/>
              </w:rPr>
            </w:pPr>
            <w:r w:rsidRPr="00BE3B4E">
              <w:rPr>
                <w:rFonts w:ascii="Arial" w:hAnsi="Arial" w:cs="Arial"/>
                <w:color w:val="000000"/>
              </w:rPr>
              <w:t>74,1</w:t>
            </w:r>
          </w:p>
        </w:tc>
      </w:tr>
      <w:tr w:rsidR="00BE3B4E" w:rsidRPr="00BE3B4E" w14:paraId="54A7514D" w14:textId="77777777" w:rsidTr="00BA66BF">
        <w:tc>
          <w:tcPr>
            <w:tcW w:w="304" w:type="pct"/>
            <w:vMerge/>
            <w:hideMark/>
          </w:tcPr>
          <w:p w14:paraId="5FBF58A8" w14:textId="77777777" w:rsidR="00BE3B4E" w:rsidRPr="00BE3B4E" w:rsidRDefault="00BE3B4E" w:rsidP="00BE3B4E">
            <w:pPr>
              <w:rPr>
                <w:rFonts w:ascii="Arial" w:hAnsi="Arial" w:cs="Arial"/>
                <w:color w:val="000000"/>
              </w:rPr>
            </w:pPr>
          </w:p>
        </w:tc>
        <w:tc>
          <w:tcPr>
            <w:tcW w:w="362" w:type="pct"/>
            <w:vMerge/>
            <w:hideMark/>
          </w:tcPr>
          <w:p w14:paraId="4AB91B1E" w14:textId="77777777" w:rsidR="00BE3B4E" w:rsidRPr="00BE3B4E" w:rsidRDefault="00BE3B4E" w:rsidP="00BE3B4E">
            <w:pPr>
              <w:rPr>
                <w:rFonts w:ascii="Arial" w:hAnsi="Arial" w:cs="Arial"/>
                <w:color w:val="000000"/>
              </w:rPr>
            </w:pPr>
          </w:p>
        </w:tc>
        <w:tc>
          <w:tcPr>
            <w:tcW w:w="277" w:type="pct"/>
            <w:shd w:val="clear" w:color="auto" w:fill="auto"/>
            <w:hideMark/>
          </w:tcPr>
          <w:p w14:paraId="3A5231EE"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E523DBD"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34178A66" w14:textId="77777777" w:rsidR="00BE3B4E" w:rsidRPr="00BE3B4E" w:rsidRDefault="00BE3B4E" w:rsidP="00BE3B4E">
            <w:pPr>
              <w:rPr>
                <w:rFonts w:ascii="Arial" w:hAnsi="Arial" w:cs="Arial"/>
                <w:color w:val="000000"/>
              </w:rPr>
            </w:pPr>
            <w:r w:rsidRPr="00BE3B4E">
              <w:rPr>
                <w:rFonts w:ascii="Arial" w:hAnsi="Arial" w:cs="Arial"/>
                <w:color w:val="000000"/>
              </w:rPr>
              <w:t>0801</w:t>
            </w:r>
          </w:p>
        </w:tc>
        <w:tc>
          <w:tcPr>
            <w:tcW w:w="236" w:type="pct"/>
            <w:shd w:val="clear" w:color="auto" w:fill="auto"/>
            <w:noWrap/>
            <w:hideMark/>
          </w:tcPr>
          <w:p w14:paraId="062545F2" w14:textId="77777777" w:rsidR="00BE3B4E" w:rsidRPr="00BE3B4E" w:rsidRDefault="00BE3B4E" w:rsidP="00BE3B4E">
            <w:pPr>
              <w:rPr>
                <w:rFonts w:ascii="Arial" w:hAnsi="Arial" w:cs="Arial"/>
                <w:color w:val="000000"/>
              </w:rPr>
            </w:pPr>
            <w:r w:rsidRPr="00BE3B4E">
              <w:rPr>
                <w:rFonts w:ascii="Arial" w:hAnsi="Arial" w:cs="Arial"/>
                <w:color w:val="000000"/>
              </w:rPr>
              <w:t>6110074280</w:t>
            </w:r>
          </w:p>
        </w:tc>
        <w:tc>
          <w:tcPr>
            <w:tcW w:w="112" w:type="pct"/>
            <w:shd w:val="clear" w:color="auto" w:fill="auto"/>
            <w:noWrap/>
            <w:hideMark/>
          </w:tcPr>
          <w:p w14:paraId="5EF9150D"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14A98026" w14:textId="77777777" w:rsidR="00BE3B4E" w:rsidRPr="00BE3B4E" w:rsidRDefault="00BE3B4E" w:rsidP="00BE3B4E">
            <w:pPr>
              <w:rPr>
                <w:rFonts w:ascii="Arial" w:hAnsi="Arial" w:cs="Arial"/>
                <w:color w:val="000000"/>
              </w:rPr>
            </w:pPr>
            <w:r w:rsidRPr="00BE3B4E">
              <w:rPr>
                <w:rFonts w:ascii="Arial" w:hAnsi="Arial" w:cs="Arial"/>
                <w:color w:val="000000"/>
              </w:rPr>
              <w:t>11 046,9</w:t>
            </w:r>
          </w:p>
        </w:tc>
        <w:tc>
          <w:tcPr>
            <w:tcW w:w="242" w:type="pct"/>
            <w:shd w:val="clear" w:color="auto" w:fill="auto"/>
            <w:noWrap/>
            <w:hideMark/>
          </w:tcPr>
          <w:p w14:paraId="45A5DEE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76577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AB291B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F8C54C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59CF41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14DE19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3D51F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218C9D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0469E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5F246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D0536D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C15AB1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65240E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C903E00" w14:textId="77777777" w:rsidR="00BE3B4E" w:rsidRPr="00BE3B4E" w:rsidRDefault="00BE3B4E" w:rsidP="00BE3B4E">
            <w:pPr>
              <w:rPr>
                <w:rFonts w:ascii="Arial" w:hAnsi="Arial" w:cs="Arial"/>
                <w:color w:val="000000"/>
              </w:rPr>
            </w:pPr>
            <w:r w:rsidRPr="00BE3B4E">
              <w:rPr>
                <w:rFonts w:ascii="Arial" w:hAnsi="Arial" w:cs="Arial"/>
                <w:color w:val="000000"/>
              </w:rPr>
              <w:t>11046,9</w:t>
            </w:r>
          </w:p>
        </w:tc>
      </w:tr>
      <w:tr w:rsidR="00BE3B4E" w:rsidRPr="00BE3B4E" w14:paraId="0603F283" w14:textId="77777777" w:rsidTr="00BA66BF">
        <w:tc>
          <w:tcPr>
            <w:tcW w:w="304" w:type="pct"/>
            <w:vMerge/>
            <w:hideMark/>
          </w:tcPr>
          <w:p w14:paraId="31E6E5DE" w14:textId="77777777" w:rsidR="00BE3B4E" w:rsidRPr="00BE3B4E" w:rsidRDefault="00BE3B4E" w:rsidP="00BE3B4E">
            <w:pPr>
              <w:rPr>
                <w:rFonts w:ascii="Arial" w:hAnsi="Arial" w:cs="Arial"/>
                <w:color w:val="000000"/>
              </w:rPr>
            </w:pPr>
          </w:p>
        </w:tc>
        <w:tc>
          <w:tcPr>
            <w:tcW w:w="362" w:type="pct"/>
            <w:vMerge/>
            <w:hideMark/>
          </w:tcPr>
          <w:p w14:paraId="020D48E6" w14:textId="77777777" w:rsidR="00BE3B4E" w:rsidRPr="00BE3B4E" w:rsidRDefault="00BE3B4E" w:rsidP="00BE3B4E">
            <w:pPr>
              <w:rPr>
                <w:rFonts w:ascii="Arial" w:hAnsi="Arial" w:cs="Arial"/>
                <w:color w:val="000000"/>
              </w:rPr>
            </w:pPr>
          </w:p>
        </w:tc>
        <w:tc>
          <w:tcPr>
            <w:tcW w:w="277" w:type="pct"/>
            <w:shd w:val="clear" w:color="auto" w:fill="auto"/>
            <w:hideMark/>
          </w:tcPr>
          <w:p w14:paraId="52B24B76"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1D05D8A5"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0454F634" w14:textId="77777777" w:rsidR="00BE3B4E" w:rsidRPr="00BE3B4E" w:rsidRDefault="00BE3B4E" w:rsidP="00BE3B4E">
            <w:pPr>
              <w:rPr>
                <w:rFonts w:ascii="Arial" w:hAnsi="Arial" w:cs="Arial"/>
                <w:color w:val="000000"/>
              </w:rPr>
            </w:pPr>
            <w:r w:rsidRPr="00BE3B4E">
              <w:rPr>
                <w:rFonts w:ascii="Arial" w:hAnsi="Arial" w:cs="Arial"/>
                <w:color w:val="000000"/>
              </w:rPr>
              <w:t>0801</w:t>
            </w:r>
          </w:p>
        </w:tc>
        <w:tc>
          <w:tcPr>
            <w:tcW w:w="236" w:type="pct"/>
            <w:shd w:val="clear" w:color="auto" w:fill="auto"/>
            <w:noWrap/>
            <w:hideMark/>
          </w:tcPr>
          <w:p w14:paraId="4A75EE93" w14:textId="77777777" w:rsidR="00BE3B4E" w:rsidRPr="00BE3B4E" w:rsidRDefault="00BE3B4E" w:rsidP="00BE3B4E">
            <w:pPr>
              <w:rPr>
                <w:rFonts w:ascii="Arial" w:hAnsi="Arial" w:cs="Arial"/>
                <w:color w:val="000000"/>
              </w:rPr>
            </w:pPr>
            <w:r w:rsidRPr="00BE3B4E">
              <w:rPr>
                <w:rFonts w:ascii="Arial" w:hAnsi="Arial" w:cs="Arial"/>
                <w:color w:val="000000"/>
              </w:rPr>
              <w:t>6110094280</w:t>
            </w:r>
          </w:p>
        </w:tc>
        <w:tc>
          <w:tcPr>
            <w:tcW w:w="112" w:type="pct"/>
            <w:shd w:val="clear" w:color="auto" w:fill="auto"/>
            <w:noWrap/>
            <w:hideMark/>
          </w:tcPr>
          <w:p w14:paraId="294E5465"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3D087C1C" w14:textId="77777777" w:rsidR="00BE3B4E" w:rsidRPr="00BE3B4E" w:rsidRDefault="00BE3B4E" w:rsidP="00BE3B4E">
            <w:pPr>
              <w:rPr>
                <w:rFonts w:ascii="Arial" w:hAnsi="Arial" w:cs="Arial"/>
                <w:color w:val="000000"/>
              </w:rPr>
            </w:pPr>
            <w:r w:rsidRPr="00BE3B4E">
              <w:rPr>
                <w:rFonts w:ascii="Arial" w:hAnsi="Arial" w:cs="Arial"/>
                <w:color w:val="000000"/>
              </w:rPr>
              <w:t>131,7</w:t>
            </w:r>
          </w:p>
        </w:tc>
        <w:tc>
          <w:tcPr>
            <w:tcW w:w="242" w:type="pct"/>
            <w:shd w:val="clear" w:color="auto" w:fill="auto"/>
            <w:noWrap/>
            <w:hideMark/>
          </w:tcPr>
          <w:p w14:paraId="098E1A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BA3781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943824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DEA52F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17D676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2F5CC7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AB2B5F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4FBCDC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B12073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AC6E9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5B1CC44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9A2644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5EEEAF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9B9BFE8" w14:textId="77777777" w:rsidR="00BE3B4E" w:rsidRPr="00BE3B4E" w:rsidRDefault="00BE3B4E" w:rsidP="00BE3B4E">
            <w:pPr>
              <w:rPr>
                <w:rFonts w:ascii="Arial" w:hAnsi="Arial" w:cs="Arial"/>
                <w:color w:val="000000"/>
              </w:rPr>
            </w:pPr>
            <w:r w:rsidRPr="00BE3B4E">
              <w:rPr>
                <w:rFonts w:ascii="Arial" w:hAnsi="Arial" w:cs="Arial"/>
                <w:color w:val="000000"/>
              </w:rPr>
              <w:t>131,7</w:t>
            </w:r>
          </w:p>
        </w:tc>
      </w:tr>
      <w:tr w:rsidR="00BE3B4E" w:rsidRPr="00BE3B4E" w14:paraId="5C2A8303" w14:textId="77777777" w:rsidTr="00BA66BF">
        <w:tc>
          <w:tcPr>
            <w:tcW w:w="304" w:type="pct"/>
            <w:vMerge/>
            <w:hideMark/>
          </w:tcPr>
          <w:p w14:paraId="607B4D27" w14:textId="77777777" w:rsidR="00BE3B4E" w:rsidRPr="00BE3B4E" w:rsidRDefault="00BE3B4E" w:rsidP="00BE3B4E">
            <w:pPr>
              <w:rPr>
                <w:rFonts w:ascii="Arial" w:hAnsi="Arial" w:cs="Arial"/>
                <w:color w:val="000000"/>
              </w:rPr>
            </w:pPr>
          </w:p>
        </w:tc>
        <w:tc>
          <w:tcPr>
            <w:tcW w:w="362" w:type="pct"/>
            <w:vMerge/>
            <w:hideMark/>
          </w:tcPr>
          <w:p w14:paraId="754BA888" w14:textId="77777777" w:rsidR="00BE3B4E" w:rsidRPr="00BE3B4E" w:rsidRDefault="00BE3B4E" w:rsidP="00BE3B4E">
            <w:pPr>
              <w:rPr>
                <w:rFonts w:ascii="Arial" w:hAnsi="Arial" w:cs="Arial"/>
                <w:color w:val="000000"/>
              </w:rPr>
            </w:pPr>
          </w:p>
        </w:tc>
        <w:tc>
          <w:tcPr>
            <w:tcW w:w="277" w:type="pct"/>
            <w:shd w:val="clear" w:color="auto" w:fill="auto"/>
            <w:hideMark/>
          </w:tcPr>
          <w:p w14:paraId="728D61AA"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34E8A521"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5C13ABE4"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79B63FE9" w14:textId="77777777" w:rsidR="00BE3B4E" w:rsidRPr="00BE3B4E" w:rsidRDefault="00BE3B4E" w:rsidP="00BE3B4E">
            <w:pPr>
              <w:rPr>
                <w:rFonts w:ascii="Arial" w:hAnsi="Arial" w:cs="Arial"/>
                <w:color w:val="000000"/>
              </w:rPr>
            </w:pPr>
            <w:r w:rsidRPr="00BE3B4E">
              <w:rPr>
                <w:rFonts w:ascii="Arial" w:hAnsi="Arial" w:cs="Arial"/>
                <w:color w:val="000000"/>
              </w:rPr>
              <w:t>6110025190</w:t>
            </w:r>
          </w:p>
        </w:tc>
        <w:tc>
          <w:tcPr>
            <w:tcW w:w="112" w:type="pct"/>
            <w:shd w:val="clear" w:color="auto" w:fill="auto"/>
            <w:noWrap/>
            <w:hideMark/>
          </w:tcPr>
          <w:p w14:paraId="5FBED809"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3772BDFE" w14:textId="77777777" w:rsidR="00BE3B4E" w:rsidRPr="00BE3B4E" w:rsidRDefault="00BE3B4E" w:rsidP="00BE3B4E">
            <w:pPr>
              <w:rPr>
                <w:rFonts w:ascii="Arial" w:hAnsi="Arial" w:cs="Arial"/>
                <w:color w:val="000000"/>
              </w:rPr>
            </w:pPr>
            <w:r w:rsidRPr="00BE3B4E">
              <w:rPr>
                <w:rFonts w:ascii="Arial" w:hAnsi="Arial" w:cs="Arial"/>
                <w:color w:val="000000"/>
              </w:rPr>
              <w:t>38 945,2</w:t>
            </w:r>
          </w:p>
        </w:tc>
        <w:tc>
          <w:tcPr>
            <w:tcW w:w="242" w:type="pct"/>
            <w:shd w:val="clear" w:color="auto" w:fill="auto"/>
            <w:noWrap/>
            <w:hideMark/>
          </w:tcPr>
          <w:p w14:paraId="47EF82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A64CE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84B663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F9E458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5DECA5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F05A4E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9413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9B636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E45C92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642AAD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6A1EE5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D41B52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CCF9DC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3E53B8E" w14:textId="77777777" w:rsidR="00BE3B4E" w:rsidRPr="00BE3B4E" w:rsidRDefault="00BE3B4E" w:rsidP="00BE3B4E">
            <w:pPr>
              <w:rPr>
                <w:rFonts w:ascii="Arial" w:hAnsi="Arial" w:cs="Arial"/>
                <w:color w:val="000000"/>
              </w:rPr>
            </w:pPr>
            <w:r w:rsidRPr="00BE3B4E">
              <w:rPr>
                <w:rFonts w:ascii="Arial" w:hAnsi="Arial" w:cs="Arial"/>
                <w:color w:val="000000"/>
              </w:rPr>
              <w:t>38945,2</w:t>
            </w:r>
          </w:p>
        </w:tc>
      </w:tr>
      <w:tr w:rsidR="00BE3B4E" w:rsidRPr="00BE3B4E" w14:paraId="09E92A69" w14:textId="77777777" w:rsidTr="00BA66BF">
        <w:tc>
          <w:tcPr>
            <w:tcW w:w="304" w:type="pct"/>
            <w:vMerge/>
            <w:hideMark/>
          </w:tcPr>
          <w:p w14:paraId="65F0EE6B" w14:textId="77777777" w:rsidR="00BE3B4E" w:rsidRPr="00BE3B4E" w:rsidRDefault="00BE3B4E" w:rsidP="00BE3B4E">
            <w:pPr>
              <w:rPr>
                <w:rFonts w:ascii="Arial" w:hAnsi="Arial" w:cs="Arial"/>
                <w:color w:val="000000"/>
              </w:rPr>
            </w:pPr>
          </w:p>
        </w:tc>
        <w:tc>
          <w:tcPr>
            <w:tcW w:w="362" w:type="pct"/>
            <w:vMerge/>
            <w:hideMark/>
          </w:tcPr>
          <w:p w14:paraId="66F76106" w14:textId="77777777" w:rsidR="00BE3B4E" w:rsidRPr="00BE3B4E" w:rsidRDefault="00BE3B4E" w:rsidP="00BE3B4E">
            <w:pPr>
              <w:rPr>
                <w:rFonts w:ascii="Arial" w:hAnsi="Arial" w:cs="Arial"/>
                <w:color w:val="000000"/>
              </w:rPr>
            </w:pPr>
          </w:p>
        </w:tc>
        <w:tc>
          <w:tcPr>
            <w:tcW w:w="277" w:type="pct"/>
            <w:shd w:val="clear" w:color="auto" w:fill="auto"/>
            <w:hideMark/>
          </w:tcPr>
          <w:p w14:paraId="3B52216F"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58D97BA2"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2A68EDAA"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1672573F" w14:textId="77777777" w:rsidR="00BE3B4E" w:rsidRPr="00BE3B4E" w:rsidRDefault="00BE3B4E" w:rsidP="00BE3B4E">
            <w:pPr>
              <w:rPr>
                <w:rFonts w:ascii="Arial" w:hAnsi="Arial" w:cs="Arial"/>
                <w:color w:val="000000"/>
              </w:rPr>
            </w:pPr>
            <w:r w:rsidRPr="00BE3B4E">
              <w:rPr>
                <w:rFonts w:ascii="Arial" w:hAnsi="Arial" w:cs="Arial"/>
                <w:color w:val="000000"/>
              </w:rPr>
              <w:t>6110083970</w:t>
            </w:r>
          </w:p>
        </w:tc>
        <w:tc>
          <w:tcPr>
            <w:tcW w:w="112" w:type="pct"/>
            <w:shd w:val="clear" w:color="auto" w:fill="auto"/>
            <w:noWrap/>
            <w:hideMark/>
          </w:tcPr>
          <w:p w14:paraId="3B89C01D"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E9BE32A" w14:textId="77777777" w:rsidR="00BE3B4E" w:rsidRPr="00BE3B4E" w:rsidRDefault="00BE3B4E" w:rsidP="00BE3B4E">
            <w:pPr>
              <w:rPr>
                <w:rFonts w:ascii="Arial" w:hAnsi="Arial" w:cs="Arial"/>
                <w:color w:val="000000"/>
              </w:rPr>
            </w:pPr>
            <w:r w:rsidRPr="00BE3B4E">
              <w:rPr>
                <w:rFonts w:ascii="Arial" w:hAnsi="Arial" w:cs="Arial"/>
                <w:color w:val="000000"/>
              </w:rPr>
              <w:t>99,5</w:t>
            </w:r>
          </w:p>
        </w:tc>
        <w:tc>
          <w:tcPr>
            <w:tcW w:w="242" w:type="pct"/>
            <w:shd w:val="clear" w:color="auto" w:fill="auto"/>
            <w:noWrap/>
            <w:hideMark/>
          </w:tcPr>
          <w:p w14:paraId="2D6698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400C27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C305E5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69F072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E2C9D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067544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7188F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454F9D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B01890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4F33FF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2E9BFD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C70B41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AB9467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0D15650" w14:textId="77777777" w:rsidR="00BE3B4E" w:rsidRPr="00BE3B4E" w:rsidRDefault="00BE3B4E" w:rsidP="00BE3B4E">
            <w:pPr>
              <w:rPr>
                <w:rFonts w:ascii="Arial" w:hAnsi="Arial" w:cs="Arial"/>
                <w:color w:val="000000"/>
              </w:rPr>
            </w:pPr>
            <w:r w:rsidRPr="00BE3B4E">
              <w:rPr>
                <w:rFonts w:ascii="Arial" w:hAnsi="Arial" w:cs="Arial"/>
                <w:color w:val="000000"/>
              </w:rPr>
              <w:t>99,5</w:t>
            </w:r>
          </w:p>
        </w:tc>
      </w:tr>
      <w:tr w:rsidR="00BE3B4E" w:rsidRPr="00BE3B4E" w14:paraId="6791B900" w14:textId="77777777" w:rsidTr="00BA66BF">
        <w:tc>
          <w:tcPr>
            <w:tcW w:w="304" w:type="pct"/>
            <w:vMerge/>
            <w:hideMark/>
          </w:tcPr>
          <w:p w14:paraId="510CAE79" w14:textId="77777777" w:rsidR="00BE3B4E" w:rsidRPr="00BE3B4E" w:rsidRDefault="00BE3B4E" w:rsidP="00BE3B4E">
            <w:pPr>
              <w:rPr>
                <w:rFonts w:ascii="Arial" w:hAnsi="Arial" w:cs="Arial"/>
                <w:color w:val="000000"/>
              </w:rPr>
            </w:pPr>
          </w:p>
        </w:tc>
        <w:tc>
          <w:tcPr>
            <w:tcW w:w="362" w:type="pct"/>
            <w:vMerge/>
            <w:hideMark/>
          </w:tcPr>
          <w:p w14:paraId="6E8E37DD" w14:textId="77777777" w:rsidR="00BE3B4E" w:rsidRPr="00BE3B4E" w:rsidRDefault="00BE3B4E" w:rsidP="00BE3B4E">
            <w:pPr>
              <w:rPr>
                <w:rFonts w:ascii="Arial" w:hAnsi="Arial" w:cs="Arial"/>
                <w:color w:val="000000"/>
              </w:rPr>
            </w:pPr>
          </w:p>
        </w:tc>
        <w:tc>
          <w:tcPr>
            <w:tcW w:w="277" w:type="pct"/>
            <w:shd w:val="clear" w:color="auto" w:fill="auto"/>
            <w:hideMark/>
          </w:tcPr>
          <w:p w14:paraId="6102064E"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5B8C344"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3C27D4E1"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5F1E9906" w14:textId="77777777" w:rsidR="00BE3B4E" w:rsidRPr="00BE3B4E" w:rsidRDefault="00BE3B4E" w:rsidP="00BE3B4E">
            <w:pPr>
              <w:rPr>
                <w:rFonts w:ascii="Arial" w:hAnsi="Arial" w:cs="Arial"/>
                <w:color w:val="000000"/>
              </w:rPr>
            </w:pPr>
            <w:r w:rsidRPr="00BE3B4E">
              <w:rPr>
                <w:rFonts w:ascii="Arial" w:hAnsi="Arial" w:cs="Arial"/>
                <w:color w:val="000000"/>
              </w:rPr>
              <w:t>6110083990</w:t>
            </w:r>
          </w:p>
        </w:tc>
        <w:tc>
          <w:tcPr>
            <w:tcW w:w="112" w:type="pct"/>
            <w:shd w:val="clear" w:color="auto" w:fill="auto"/>
            <w:noWrap/>
            <w:hideMark/>
          </w:tcPr>
          <w:p w14:paraId="33E15A7D"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759490C" w14:textId="77777777" w:rsidR="00BE3B4E" w:rsidRPr="00BE3B4E" w:rsidRDefault="00BE3B4E" w:rsidP="00BE3B4E">
            <w:pPr>
              <w:rPr>
                <w:rFonts w:ascii="Arial" w:hAnsi="Arial" w:cs="Arial"/>
                <w:color w:val="000000"/>
              </w:rPr>
            </w:pPr>
            <w:r w:rsidRPr="00BE3B4E">
              <w:rPr>
                <w:rFonts w:ascii="Arial" w:hAnsi="Arial" w:cs="Arial"/>
                <w:color w:val="000000"/>
              </w:rPr>
              <w:t>14,0</w:t>
            </w:r>
          </w:p>
        </w:tc>
        <w:tc>
          <w:tcPr>
            <w:tcW w:w="242" w:type="pct"/>
            <w:shd w:val="clear" w:color="auto" w:fill="auto"/>
            <w:noWrap/>
            <w:hideMark/>
          </w:tcPr>
          <w:p w14:paraId="675430D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3E1AB8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37D24B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2F66AC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26C310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A1013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AB7FBC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F441E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35F4A5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9B39C3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A7D7F3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B863D8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7F2D74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A3AA9D1" w14:textId="77777777" w:rsidR="00BE3B4E" w:rsidRPr="00BE3B4E" w:rsidRDefault="00BE3B4E" w:rsidP="00BE3B4E">
            <w:pPr>
              <w:rPr>
                <w:rFonts w:ascii="Arial" w:hAnsi="Arial" w:cs="Arial"/>
                <w:color w:val="000000"/>
              </w:rPr>
            </w:pPr>
            <w:r w:rsidRPr="00BE3B4E">
              <w:rPr>
                <w:rFonts w:ascii="Arial" w:hAnsi="Arial" w:cs="Arial"/>
                <w:color w:val="000000"/>
              </w:rPr>
              <w:t>14,0</w:t>
            </w:r>
          </w:p>
        </w:tc>
      </w:tr>
      <w:tr w:rsidR="00BE3B4E" w:rsidRPr="00BE3B4E" w14:paraId="226440FE" w14:textId="77777777" w:rsidTr="00BA66BF">
        <w:tc>
          <w:tcPr>
            <w:tcW w:w="304" w:type="pct"/>
            <w:vMerge/>
            <w:hideMark/>
          </w:tcPr>
          <w:p w14:paraId="5C731B6D" w14:textId="77777777" w:rsidR="00BE3B4E" w:rsidRPr="00BE3B4E" w:rsidRDefault="00BE3B4E" w:rsidP="00BE3B4E">
            <w:pPr>
              <w:rPr>
                <w:rFonts w:ascii="Arial" w:hAnsi="Arial" w:cs="Arial"/>
                <w:color w:val="000000"/>
              </w:rPr>
            </w:pPr>
          </w:p>
        </w:tc>
        <w:tc>
          <w:tcPr>
            <w:tcW w:w="362" w:type="pct"/>
            <w:vMerge/>
            <w:hideMark/>
          </w:tcPr>
          <w:p w14:paraId="46F00A0D" w14:textId="77777777" w:rsidR="00BE3B4E" w:rsidRPr="00BE3B4E" w:rsidRDefault="00BE3B4E" w:rsidP="00BE3B4E">
            <w:pPr>
              <w:rPr>
                <w:rFonts w:ascii="Arial" w:hAnsi="Arial" w:cs="Arial"/>
                <w:color w:val="000000"/>
              </w:rPr>
            </w:pPr>
          </w:p>
        </w:tc>
        <w:tc>
          <w:tcPr>
            <w:tcW w:w="277" w:type="pct"/>
            <w:shd w:val="clear" w:color="auto" w:fill="auto"/>
            <w:hideMark/>
          </w:tcPr>
          <w:p w14:paraId="01BE6C51"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14E1FDE"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2D294338"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23049554" w14:textId="77777777" w:rsidR="00BE3B4E" w:rsidRPr="00BE3B4E" w:rsidRDefault="00BE3B4E" w:rsidP="00BE3B4E">
            <w:pPr>
              <w:rPr>
                <w:rFonts w:ascii="Arial" w:hAnsi="Arial" w:cs="Arial"/>
                <w:color w:val="000000"/>
              </w:rPr>
            </w:pPr>
            <w:r w:rsidRPr="00BE3B4E">
              <w:rPr>
                <w:rFonts w:ascii="Arial" w:hAnsi="Arial" w:cs="Arial"/>
                <w:color w:val="000000"/>
              </w:rPr>
              <w:t>6110084000</w:t>
            </w:r>
          </w:p>
        </w:tc>
        <w:tc>
          <w:tcPr>
            <w:tcW w:w="112" w:type="pct"/>
            <w:shd w:val="clear" w:color="auto" w:fill="auto"/>
            <w:noWrap/>
            <w:hideMark/>
          </w:tcPr>
          <w:p w14:paraId="01E18406"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439278C0" w14:textId="77777777" w:rsidR="00BE3B4E" w:rsidRPr="00BE3B4E" w:rsidRDefault="00BE3B4E" w:rsidP="00BE3B4E">
            <w:pPr>
              <w:rPr>
                <w:rFonts w:ascii="Arial" w:hAnsi="Arial" w:cs="Arial"/>
                <w:color w:val="000000"/>
              </w:rPr>
            </w:pPr>
            <w:r w:rsidRPr="00BE3B4E">
              <w:rPr>
                <w:rFonts w:ascii="Arial" w:hAnsi="Arial" w:cs="Arial"/>
                <w:color w:val="000000"/>
              </w:rPr>
              <w:t>52,5</w:t>
            </w:r>
          </w:p>
        </w:tc>
        <w:tc>
          <w:tcPr>
            <w:tcW w:w="242" w:type="pct"/>
            <w:shd w:val="clear" w:color="auto" w:fill="auto"/>
            <w:noWrap/>
            <w:hideMark/>
          </w:tcPr>
          <w:p w14:paraId="652F3BC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0157D4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3744F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01ED15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951BC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FC838D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396A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C798E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C41C67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2676FF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53F1B1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0FE27D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14AC2E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C235441" w14:textId="77777777" w:rsidR="00BE3B4E" w:rsidRPr="00BE3B4E" w:rsidRDefault="00BE3B4E" w:rsidP="00BE3B4E">
            <w:pPr>
              <w:rPr>
                <w:rFonts w:ascii="Arial" w:hAnsi="Arial" w:cs="Arial"/>
                <w:color w:val="000000"/>
              </w:rPr>
            </w:pPr>
            <w:r w:rsidRPr="00BE3B4E">
              <w:rPr>
                <w:rFonts w:ascii="Arial" w:hAnsi="Arial" w:cs="Arial"/>
                <w:color w:val="000000"/>
              </w:rPr>
              <w:t>52,5</w:t>
            </w:r>
          </w:p>
        </w:tc>
      </w:tr>
      <w:tr w:rsidR="00BE3B4E" w:rsidRPr="00BE3B4E" w14:paraId="69849756" w14:textId="77777777" w:rsidTr="00BA66BF">
        <w:tc>
          <w:tcPr>
            <w:tcW w:w="304" w:type="pct"/>
            <w:vMerge/>
            <w:hideMark/>
          </w:tcPr>
          <w:p w14:paraId="7B1E2204" w14:textId="77777777" w:rsidR="00BE3B4E" w:rsidRPr="00BE3B4E" w:rsidRDefault="00BE3B4E" w:rsidP="00BE3B4E">
            <w:pPr>
              <w:rPr>
                <w:rFonts w:ascii="Arial" w:hAnsi="Arial" w:cs="Arial"/>
                <w:color w:val="000000"/>
              </w:rPr>
            </w:pPr>
          </w:p>
        </w:tc>
        <w:tc>
          <w:tcPr>
            <w:tcW w:w="362" w:type="pct"/>
            <w:vMerge/>
            <w:hideMark/>
          </w:tcPr>
          <w:p w14:paraId="4E0BFA2C" w14:textId="77777777" w:rsidR="00BE3B4E" w:rsidRPr="00BE3B4E" w:rsidRDefault="00BE3B4E" w:rsidP="00BE3B4E">
            <w:pPr>
              <w:rPr>
                <w:rFonts w:ascii="Arial" w:hAnsi="Arial" w:cs="Arial"/>
                <w:color w:val="000000"/>
              </w:rPr>
            </w:pPr>
          </w:p>
        </w:tc>
        <w:tc>
          <w:tcPr>
            <w:tcW w:w="277" w:type="pct"/>
            <w:shd w:val="clear" w:color="auto" w:fill="auto"/>
            <w:hideMark/>
          </w:tcPr>
          <w:p w14:paraId="3C895A74"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C5FE044"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052B7F87" w14:textId="77777777" w:rsidR="00BE3B4E" w:rsidRPr="00BE3B4E" w:rsidRDefault="00BE3B4E" w:rsidP="00BE3B4E">
            <w:pPr>
              <w:rPr>
                <w:rFonts w:ascii="Arial" w:hAnsi="Arial" w:cs="Arial"/>
                <w:color w:val="000000"/>
              </w:rPr>
            </w:pPr>
            <w:r w:rsidRPr="00BE3B4E">
              <w:rPr>
                <w:rFonts w:ascii="Arial" w:hAnsi="Arial" w:cs="Arial"/>
                <w:color w:val="000000"/>
              </w:rPr>
              <w:t>070</w:t>
            </w:r>
            <w:r w:rsidRPr="00BE3B4E">
              <w:rPr>
                <w:rFonts w:ascii="Arial" w:hAnsi="Arial" w:cs="Arial"/>
                <w:color w:val="000000"/>
              </w:rPr>
              <w:lastRenderedPageBreak/>
              <w:t>1</w:t>
            </w:r>
          </w:p>
        </w:tc>
        <w:tc>
          <w:tcPr>
            <w:tcW w:w="236" w:type="pct"/>
            <w:shd w:val="clear" w:color="auto" w:fill="auto"/>
            <w:noWrap/>
            <w:hideMark/>
          </w:tcPr>
          <w:p w14:paraId="70C80407"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611008401</w:t>
            </w:r>
            <w:r w:rsidRPr="00BE3B4E">
              <w:rPr>
                <w:rFonts w:ascii="Arial" w:hAnsi="Arial" w:cs="Arial"/>
                <w:color w:val="000000"/>
              </w:rPr>
              <w:lastRenderedPageBreak/>
              <w:t>0</w:t>
            </w:r>
          </w:p>
        </w:tc>
        <w:tc>
          <w:tcPr>
            <w:tcW w:w="112" w:type="pct"/>
            <w:shd w:val="clear" w:color="auto" w:fill="auto"/>
            <w:noWrap/>
            <w:hideMark/>
          </w:tcPr>
          <w:p w14:paraId="444F844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240</w:t>
            </w:r>
          </w:p>
        </w:tc>
        <w:tc>
          <w:tcPr>
            <w:tcW w:w="203" w:type="pct"/>
            <w:shd w:val="clear" w:color="auto" w:fill="auto"/>
            <w:noWrap/>
            <w:hideMark/>
          </w:tcPr>
          <w:p w14:paraId="39920AFB" w14:textId="77777777" w:rsidR="00BE3B4E" w:rsidRPr="00BE3B4E" w:rsidRDefault="00BE3B4E" w:rsidP="00BE3B4E">
            <w:pPr>
              <w:rPr>
                <w:rFonts w:ascii="Arial" w:hAnsi="Arial" w:cs="Arial"/>
                <w:color w:val="000000"/>
              </w:rPr>
            </w:pPr>
            <w:r w:rsidRPr="00BE3B4E">
              <w:rPr>
                <w:rFonts w:ascii="Arial" w:hAnsi="Arial" w:cs="Arial"/>
                <w:color w:val="000000"/>
              </w:rPr>
              <w:t>50,0</w:t>
            </w:r>
          </w:p>
        </w:tc>
        <w:tc>
          <w:tcPr>
            <w:tcW w:w="242" w:type="pct"/>
            <w:shd w:val="clear" w:color="auto" w:fill="auto"/>
            <w:noWrap/>
            <w:hideMark/>
          </w:tcPr>
          <w:p w14:paraId="32BC16B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4BFB0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8F0CDF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1AB26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3C123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B944D5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3677EE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47D747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BEA94D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15C9CD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8FA192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DA3013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171BED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3B24819" w14:textId="77777777" w:rsidR="00BE3B4E" w:rsidRPr="00BE3B4E" w:rsidRDefault="00BE3B4E" w:rsidP="00BE3B4E">
            <w:pPr>
              <w:rPr>
                <w:rFonts w:ascii="Arial" w:hAnsi="Arial" w:cs="Arial"/>
                <w:color w:val="000000"/>
              </w:rPr>
            </w:pPr>
            <w:r w:rsidRPr="00BE3B4E">
              <w:rPr>
                <w:rFonts w:ascii="Arial" w:hAnsi="Arial" w:cs="Arial"/>
                <w:color w:val="000000"/>
              </w:rPr>
              <w:t>50,0</w:t>
            </w:r>
          </w:p>
        </w:tc>
      </w:tr>
      <w:tr w:rsidR="00BE3B4E" w:rsidRPr="00BE3B4E" w14:paraId="3DE8F4E2" w14:textId="77777777" w:rsidTr="00BA66BF">
        <w:tc>
          <w:tcPr>
            <w:tcW w:w="304" w:type="pct"/>
            <w:vMerge/>
            <w:hideMark/>
          </w:tcPr>
          <w:p w14:paraId="1EAEA2B0" w14:textId="77777777" w:rsidR="00BE3B4E" w:rsidRPr="00BE3B4E" w:rsidRDefault="00BE3B4E" w:rsidP="00BE3B4E">
            <w:pPr>
              <w:rPr>
                <w:rFonts w:ascii="Arial" w:hAnsi="Arial" w:cs="Arial"/>
                <w:color w:val="000000"/>
              </w:rPr>
            </w:pPr>
          </w:p>
        </w:tc>
        <w:tc>
          <w:tcPr>
            <w:tcW w:w="362" w:type="pct"/>
            <w:vMerge/>
            <w:hideMark/>
          </w:tcPr>
          <w:p w14:paraId="2CA3ED0A" w14:textId="77777777" w:rsidR="00BE3B4E" w:rsidRPr="00BE3B4E" w:rsidRDefault="00BE3B4E" w:rsidP="00BE3B4E">
            <w:pPr>
              <w:rPr>
                <w:rFonts w:ascii="Arial" w:hAnsi="Arial" w:cs="Arial"/>
                <w:color w:val="000000"/>
              </w:rPr>
            </w:pPr>
          </w:p>
        </w:tc>
        <w:tc>
          <w:tcPr>
            <w:tcW w:w="277" w:type="pct"/>
            <w:shd w:val="clear" w:color="auto" w:fill="auto"/>
            <w:hideMark/>
          </w:tcPr>
          <w:p w14:paraId="27C96DD4"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58725A5"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5CBC1DA8" w14:textId="77777777" w:rsidR="00BE3B4E" w:rsidRPr="00BE3B4E" w:rsidRDefault="00BE3B4E" w:rsidP="00BE3B4E">
            <w:pPr>
              <w:rPr>
                <w:rFonts w:ascii="Arial" w:hAnsi="Arial" w:cs="Arial"/>
                <w:color w:val="000000"/>
              </w:rPr>
            </w:pPr>
            <w:r w:rsidRPr="00BE3B4E">
              <w:rPr>
                <w:rFonts w:ascii="Arial" w:hAnsi="Arial" w:cs="Arial"/>
                <w:color w:val="000000"/>
              </w:rPr>
              <w:t>0801</w:t>
            </w:r>
          </w:p>
        </w:tc>
        <w:tc>
          <w:tcPr>
            <w:tcW w:w="236" w:type="pct"/>
            <w:shd w:val="clear" w:color="auto" w:fill="auto"/>
            <w:noWrap/>
            <w:hideMark/>
          </w:tcPr>
          <w:p w14:paraId="37CA9378" w14:textId="77777777" w:rsidR="00BE3B4E" w:rsidRPr="00BE3B4E" w:rsidRDefault="00BE3B4E" w:rsidP="00BE3B4E">
            <w:pPr>
              <w:rPr>
                <w:rFonts w:ascii="Arial" w:hAnsi="Arial" w:cs="Arial"/>
                <w:color w:val="000000"/>
              </w:rPr>
            </w:pPr>
            <w:r w:rsidRPr="00BE3B4E">
              <w:rPr>
                <w:rFonts w:ascii="Arial" w:hAnsi="Arial" w:cs="Arial"/>
                <w:color w:val="000000"/>
              </w:rPr>
              <w:t>6110084020</w:t>
            </w:r>
          </w:p>
        </w:tc>
        <w:tc>
          <w:tcPr>
            <w:tcW w:w="112" w:type="pct"/>
            <w:shd w:val="clear" w:color="auto" w:fill="auto"/>
            <w:noWrap/>
            <w:hideMark/>
          </w:tcPr>
          <w:p w14:paraId="71882979"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0FAC00B8" w14:textId="77777777" w:rsidR="00BE3B4E" w:rsidRPr="00BE3B4E" w:rsidRDefault="00BE3B4E" w:rsidP="00BE3B4E">
            <w:pPr>
              <w:rPr>
                <w:rFonts w:ascii="Arial" w:hAnsi="Arial" w:cs="Arial"/>
                <w:color w:val="000000"/>
              </w:rPr>
            </w:pPr>
            <w:r w:rsidRPr="00BE3B4E">
              <w:rPr>
                <w:rFonts w:ascii="Arial" w:hAnsi="Arial" w:cs="Arial"/>
                <w:color w:val="000000"/>
              </w:rPr>
              <w:t>49,5</w:t>
            </w:r>
          </w:p>
        </w:tc>
        <w:tc>
          <w:tcPr>
            <w:tcW w:w="242" w:type="pct"/>
            <w:shd w:val="clear" w:color="auto" w:fill="auto"/>
            <w:noWrap/>
            <w:hideMark/>
          </w:tcPr>
          <w:p w14:paraId="54A44CC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E21BE5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F8FDF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8B9CA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0050F6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D2BC0D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293138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61578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467609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CF20BA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CB6BED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9C52E6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C91100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4201596" w14:textId="77777777" w:rsidR="00BE3B4E" w:rsidRPr="00BE3B4E" w:rsidRDefault="00BE3B4E" w:rsidP="00BE3B4E">
            <w:pPr>
              <w:rPr>
                <w:rFonts w:ascii="Arial" w:hAnsi="Arial" w:cs="Arial"/>
                <w:color w:val="000000"/>
              </w:rPr>
            </w:pPr>
            <w:r w:rsidRPr="00BE3B4E">
              <w:rPr>
                <w:rFonts w:ascii="Arial" w:hAnsi="Arial" w:cs="Arial"/>
                <w:color w:val="000000"/>
              </w:rPr>
              <w:t>49,5</w:t>
            </w:r>
          </w:p>
        </w:tc>
      </w:tr>
      <w:tr w:rsidR="00BE3B4E" w:rsidRPr="00BE3B4E" w14:paraId="7B80D3F1" w14:textId="77777777" w:rsidTr="00BA66BF">
        <w:tc>
          <w:tcPr>
            <w:tcW w:w="304" w:type="pct"/>
            <w:vMerge/>
            <w:hideMark/>
          </w:tcPr>
          <w:p w14:paraId="2D075054" w14:textId="77777777" w:rsidR="00BE3B4E" w:rsidRPr="00BE3B4E" w:rsidRDefault="00BE3B4E" w:rsidP="00BE3B4E">
            <w:pPr>
              <w:rPr>
                <w:rFonts w:ascii="Arial" w:hAnsi="Arial" w:cs="Arial"/>
                <w:color w:val="000000"/>
              </w:rPr>
            </w:pPr>
          </w:p>
        </w:tc>
        <w:tc>
          <w:tcPr>
            <w:tcW w:w="362" w:type="pct"/>
            <w:vMerge/>
            <w:hideMark/>
          </w:tcPr>
          <w:p w14:paraId="0CA17246" w14:textId="77777777" w:rsidR="00BE3B4E" w:rsidRPr="00BE3B4E" w:rsidRDefault="00BE3B4E" w:rsidP="00BE3B4E">
            <w:pPr>
              <w:rPr>
                <w:rFonts w:ascii="Arial" w:hAnsi="Arial" w:cs="Arial"/>
                <w:color w:val="000000"/>
              </w:rPr>
            </w:pPr>
          </w:p>
        </w:tc>
        <w:tc>
          <w:tcPr>
            <w:tcW w:w="277" w:type="pct"/>
            <w:shd w:val="clear" w:color="auto" w:fill="auto"/>
            <w:hideMark/>
          </w:tcPr>
          <w:p w14:paraId="28A98D0C"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B94BFE2"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6491EF41" w14:textId="77777777" w:rsidR="00BE3B4E" w:rsidRPr="00BE3B4E" w:rsidRDefault="00BE3B4E" w:rsidP="00BE3B4E">
            <w:pPr>
              <w:rPr>
                <w:rFonts w:ascii="Arial" w:hAnsi="Arial" w:cs="Arial"/>
                <w:color w:val="000000"/>
              </w:rPr>
            </w:pPr>
            <w:r w:rsidRPr="00BE3B4E">
              <w:rPr>
                <w:rFonts w:ascii="Arial" w:hAnsi="Arial" w:cs="Arial"/>
                <w:color w:val="000000"/>
              </w:rPr>
              <w:t>0801</w:t>
            </w:r>
          </w:p>
        </w:tc>
        <w:tc>
          <w:tcPr>
            <w:tcW w:w="236" w:type="pct"/>
            <w:shd w:val="clear" w:color="auto" w:fill="auto"/>
            <w:noWrap/>
            <w:hideMark/>
          </w:tcPr>
          <w:p w14:paraId="4D948C9E" w14:textId="77777777" w:rsidR="00BE3B4E" w:rsidRPr="00BE3B4E" w:rsidRDefault="00BE3B4E" w:rsidP="00BE3B4E">
            <w:pPr>
              <w:rPr>
                <w:rFonts w:ascii="Arial" w:hAnsi="Arial" w:cs="Arial"/>
                <w:color w:val="000000"/>
              </w:rPr>
            </w:pPr>
            <w:r w:rsidRPr="00BE3B4E">
              <w:rPr>
                <w:rFonts w:ascii="Arial" w:hAnsi="Arial" w:cs="Arial"/>
                <w:color w:val="000000"/>
              </w:rPr>
              <w:t>6110083980</w:t>
            </w:r>
          </w:p>
        </w:tc>
        <w:tc>
          <w:tcPr>
            <w:tcW w:w="112" w:type="pct"/>
            <w:shd w:val="clear" w:color="auto" w:fill="auto"/>
            <w:noWrap/>
            <w:hideMark/>
          </w:tcPr>
          <w:p w14:paraId="56E37AD7"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FEC6417" w14:textId="77777777" w:rsidR="00BE3B4E" w:rsidRPr="00BE3B4E" w:rsidRDefault="00BE3B4E" w:rsidP="00BE3B4E">
            <w:pPr>
              <w:rPr>
                <w:rFonts w:ascii="Arial" w:hAnsi="Arial" w:cs="Arial"/>
                <w:color w:val="000000"/>
              </w:rPr>
            </w:pPr>
            <w:r w:rsidRPr="00BE3B4E">
              <w:rPr>
                <w:rFonts w:ascii="Arial" w:hAnsi="Arial" w:cs="Arial"/>
                <w:color w:val="000000"/>
              </w:rPr>
              <w:t>26,3</w:t>
            </w:r>
          </w:p>
        </w:tc>
        <w:tc>
          <w:tcPr>
            <w:tcW w:w="242" w:type="pct"/>
            <w:shd w:val="clear" w:color="auto" w:fill="auto"/>
            <w:noWrap/>
            <w:hideMark/>
          </w:tcPr>
          <w:p w14:paraId="5AC8CC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45383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2EEDFB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109F40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E2B9E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603CB0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A91D1F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31EB6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121422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F3F40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0E4FE1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BF5955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7703A7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78103F0" w14:textId="77777777" w:rsidR="00BE3B4E" w:rsidRPr="00BE3B4E" w:rsidRDefault="00BE3B4E" w:rsidP="00BE3B4E">
            <w:pPr>
              <w:rPr>
                <w:rFonts w:ascii="Arial" w:hAnsi="Arial" w:cs="Arial"/>
                <w:color w:val="000000"/>
              </w:rPr>
            </w:pPr>
            <w:r w:rsidRPr="00BE3B4E">
              <w:rPr>
                <w:rFonts w:ascii="Arial" w:hAnsi="Arial" w:cs="Arial"/>
                <w:color w:val="000000"/>
              </w:rPr>
              <w:t>26,3</w:t>
            </w:r>
          </w:p>
        </w:tc>
      </w:tr>
      <w:tr w:rsidR="00BE3B4E" w:rsidRPr="00BE3B4E" w14:paraId="5ABF235C" w14:textId="77777777" w:rsidTr="00BA66BF">
        <w:tc>
          <w:tcPr>
            <w:tcW w:w="304" w:type="pct"/>
            <w:vMerge/>
            <w:hideMark/>
          </w:tcPr>
          <w:p w14:paraId="184FC8E0" w14:textId="77777777" w:rsidR="00BE3B4E" w:rsidRPr="00BE3B4E" w:rsidRDefault="00BE3B4E" w:rsidP="00BE3B4E">
            <w:pPr>
              <w:rPr>
                <w:rFonts w:ascii="Arial" w:hAnsi="Arial" w:cs="Arial"/>
                <w:color w:val="000000"/>
              </w:rPr>
            </w:pPr>
          </w:p>
        </w:tc>
        <w:tc>
          <w:tcPr>
            <w:tcW w:w="362" w:type="pct"/>
            <w:vMerge/>
            <w:hideMark/>
          </w:tcPr>
          <w:p w14:paraId="47DA0AAC" w14:textId="77777777" w:rsidR="00BE3B4E" w:rsidRPr="00BE3B4E" w:rsidRDefault="00BE3B4E" w:rsidP="00BE3B4E">
            <w:pPr>
              <w:rPr>
                <w:rFonts w:ascii="Arial" w:hAnsi="Arial" w:cs="Arial"/>
                <w:color w:val="000000"/>
              </w:rPr>
            </w:pPr>
          </w:p>
        </w:tc>
        <w:tc>
          <w:tcPr>
            <w:tcW w:w="277" w:type="pct"/>
            <w:shd w:val="clear" w:color="auto" w:fill="auto"/>
            <w:hideMark/>
          </w:tcPr>
          <w:p w14:paraId="12D84566"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DEB1686"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0ECBDC90" w14:textId="77777777" w:rsidR="00BE3B4E" w:rsidRPr="00BE3B4E" w:rsidRDefault="00BE3B4E" w:rsidP="00BE3B4E">
            <w:pPr>
              <w:rPr>
                <w:rFonts w:ascii="Arial" w:hAnsi="Arial" w:cs="Arial"/>
                <w:color w:val="000000"/>
              </w:rPr>
            </w:pPr>
            <w:r w:rsidRPr="00BE3B4E">
              <w:rPr>
                <w:rFonts w:ascii="Arial" w:hAnsi="Arial" w:cs="Arial"/>
                <w:color w:val="000000"/>
              </w:rPr>
              <w:t>0801</w:t>
            </w:r>
          </w:p>
        </w:tc>
        <w:tc>
          <w:tcPr>
            <w:tcW w:w="236" w:type="pct"/>
            <w:shd w:val="clear" w:color="auto" w:fill="auto"/>
            <w:noWrap/>
            <w:hideMark/>
          </w:tcPr>
          <w:p w14:paraId="3DD93789" w14:textId="77777777" w:rsidR="00BE3B4E" w:rsidRPr="00BE3B4E" w:rsidRDefault="00BE3B4E" w:rsidP="00BE3B4E">
            <w:pPr>
              <w:rPr>
                <w:rFonts w:ascii="Arial" w:hAnsi="Arial" w:cs="Arial"/>
                <w:color w:val="000000"/>
              </w:rPr>
            </w:pPr>
            <w:r w:rsidRPr="00BE3B4E">
              <w:rPr>
                <w:rFonts w:ascii="Arial" w:hAnsi="Arial" w:cs="Arial"/>
                <w:color w:val="000000"/>
              </w:rPr>
              <w:t>6110074280</w:t>
            </w:r>
          </w:p>
        </w:tc>
        <w:tc>
          <w:tcPr>
            <w:tcW w:w="112" w:type="pct"/>
            <w:shd w:val="clear" w:color="auto" w:fill="auto"/>
            <w:noWrap/>
            <w:hideMark/>
          </w:tcPr>
          <w:p w14:paraId="51345796"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6011070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846B8B0" w14:textId="77777777" w:rsidR="00BE3B4E" w:rsidRPr="00BE3B4E" w:rsidRDefault="00BE3B4E" w:rsidP="00BE3B4E">
            <w:pPr>
              <w:rPr>
                <w:rFonts w:ascii="Arial" w:hAnsi="Arial" w:cs="Arial"/>
                <w:color w:val="000000"/>
              </w:rPr>
            </w:pPr>
            <w:r w:rsidRPr="00BE3B4E">
              <w:rPr>
                <w:rFonts w:ascii="Arial" w:hAnsi="Arial" w:cs="Arial"/>
                <w:color w:val="000000"/>
              </w:rPr>
              <w:t>1 112,4</w:t>
            </w:r>
          </w:p>
        </w:tc>
        <w:tc>
          <w:tcPr>
            <w:tcW w:w="242" w:type="pct"/>
            <w:shd w:val="clear" w:color="auto" w:fill="auto"/>
            <w:noWrap/>
            <w:hideMark/>
          </w:tcPr>
          <w:p w14:paraId="1C27ED1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2BE505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A1CBEB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CC892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B5A85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4087E1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4D9A8F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350F6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9D01A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D54C9E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8D21D7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FC094B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A167624" w14:textId="77777777" w:rsidR="00BE3B4E" w:rsidRPr="00BE3B4E" w:rsidRDefault="00BE3B4E" w:rsidP="00BE3B4E">
            <w:pPr>
              <w:rPr>
                <w:rFonts w:ascii="Arial" w:hAnsi="Arial" w:cs="Arial"/>
                <w:color w:val="000000"/>
              </w:rPr>
            </w:pPr>
            <w:r w:rsidRPr="00BE3B4E">
              <w:rPr>
                <w:rFonts w:ascii="Arial" w:hAnsi="Arial" w:cs="Arial"/>
                <w:color w:val="000000"/>
              </w:rPr>
              <w:t>1112,4</w:t>
            </w:r>
          </w:p>
        </w:tc>
      </w:tr>
      <w:tr w:rsidR="00BE3B4E" w:rsidRPr="00BE3B4E" w14:paraId="629CAE9F" w14:textId="77777777" w:rsidTr="00BA66BF">
        <w:tc>
          <w:tcPr>
            <w:tcW w:w="304" w:type="pct"/>
            <w:vMerge/>
            <w:hideMark/>
          </w:tcPr>
          <w:p w14:paraId="71BC69EB" w14:textId="77777777" w:rsidR="00BE3B4E" w:rsidRPr="00BE3B4E" w:rsidRDefault="00BE3B4E" w:rsidP="00BE3B4E">
            <w:pPr>
              <w:rPr>
                <w:rFonts w:ascii="Arial" w:hAnsi="Arial" w:cs="Arial"/>
                <w:color w:val="000000"/>
              </w:rPr>
            </w:pPr>
          </w:p>
        </w:tc>
        <w:tc>
          <w:tcPr>
            <w:tcW w:w="362" w:type="pct"/>
            <w:vMerge/>
            <w:hideMark/>
          </w:tcPr>
          <w:p w14:paraId="643852FB" w14:textId="77777777" w:rsidR="00BE3B4E" w:rsidRPr="00BE3B4E" w:rsidRDefault="00BE3B4E" w:rsidP="00BE3B4E">
            <w:pPr>
              <w:rPr>
                <w:rFonts w:ascii="Arial" w:hAnsi="Arial" w:cs="Arial"/>
                <w:color w:val="000000"/>
              </w:rPr>
            </w:pPr>
          </w:p>
        </w:tc>
        <w:tc>
          <w:tcPr>
            <w:tcW w:w="277" w:type="pct"/>
            <w:shd w:val="clear" w:color="auto" w:fill="auto"/>
            <w:hideMark/>
          </w:tcPr>
          <w:p w14:paraId="5FD455B4"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6FE8B128"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4CE13268"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7657A8C1" w14:textId="77777777" w:rsidR="00BE3B4E" w:rsidRPr="00BE3B4E" w:rsidRDefault="00BE3B4E" w:rsidP="00BE3B4E">
            <w:pPr>
              <w:rPr>
                <w:rFonts w:ascii="Arial" w:hAnsi="Arial" w:cs="Arial"/>
                <w:color w:val="000000"/>
              </w:rPr>
            </w:pPr>
            <w:r w:rsidRPr="00BE3B4E">
              <w:rPr>
                <w:rFonts w:ascii="Arial" w:hAnsi="Arial" w:cs="Arial"/>
                <w:color w:val="000000"/>
              </w:rPr>
              <w:t>6110075570</w:t>
            </w:r>
          </w:p>
        </w:tc>
        <w:tc>
          <w:tcPr>
            <w:tcW w:w="112" w:type="pct"/>
            <w:shd w:val="clear" w:color="auto" w:fill="auto"/>
            <w:noWrap/>
            <w:hideMark/>
          </w:tcPr>
          <w:p w14:paraId="1BF1E050"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9371BA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22BBCAA" w14:textId="77777777" w:rsidR="00BE3B4E" w:rsidRPr="00BE3B4E" w:rsidRDefault="00BE3B4E" w:rsidP="00BE3B4E">
            <w:pPr>
              <w:rPr>
                <w:rFonts w:ascii="Arial" w:hAnsi="Arial" w:cs="Arial"/>
                <w:color w:val="000000"/>
              </w:rPr>
            </w:pPr>
            <w:r w:rsidRPr="00BE3B4E">
              <w:rPr>
                <w:rFonts w:ascii="Arial" w:hAnsi="Arial" w:cs="Arial"/>
                <w:color w:val="000000"/>
              </w:rPr>
              <w:t>1 397,7</w:t>
            </w:r>
          </w:p>
        </w:tc>
        <w:tc>
          <w:tcPr>
            <w:tcW w:w="242" w:type="pct"/>
            <w:shd w:val="clear" w:color="auto" w:fill="auto"/>
            <w:noWrap/>
            <w:hideMark/>
          </w:tcPr>
          <w:p w14:paraId="22F1A30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B08BC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92CD7F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8664A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754DC9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9F175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4F754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2538E7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A8E663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3F4422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C9A4A1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618A36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A427558" w14:textId="77777777" w:rsidR="00BE3B4E" w:rsidRPr="00BE3B4E" w:rsidRDefault="00BE3B4E" w:rsidP="00BE3B4E">
            <w:pPr>
              <w:rPr>
                <w:rFonts w:ascii="Arial" w:hAnsi="Arial" w:cs="Arial"/>
                <w:color w:val="000000"/>
              </w:rPr>
            </w:pPr>
            <w:r w:rsidRPr="00BE3B4E">
              <w:rPr>
                <w:rFonts w:ascii="Arial" w:hAnsi="Arial" w:cs="Arial"/>
                <w:color w:val="000000"/>
              </w:rPr>
              <w:t>1397,7</w:t>
            </w:r>
          </w:p>
        </w:tc>
      </w:tr>
      <w:tr w:rsidR="00BE3B4E" w:rsidRPr="00BE3B4E" w14:paraId="47A6FCC8" w14:textId="77777777" w:rsidTr="00BA66BF">
        <w:tc>
          <w:tcPr>
            <w:tcW w:w="304" w:type="pct"/>
            <w:vMerge/>
            <w:hideMark/>
          </w:tcPr>
          <w:p w14:paraId="2FE3FB21" w14:textId="77777777" w:rsidR="00BE3B4E" w:rsidRPr="00BE3B4E" w:rsidRDefault="00BE3B4E" w:rsidP="00BE3B4E">
            <w:pPr>
              <w:rPr>
                <w:rFonts w:ascii="Arial" w:hAnsi="Arial" w:cs="Arial"/>
                <w:color w:val="000000"/>
              </w:rPr>
            </w:pPr>
          </w:p>
        </w:tc>
        <w:tc>
          <w:tcPr>
            <w:tcW w:w="362" w:type="pct"/>
            <w:vMerge/>
            <w:hideMark/>
          </w:tcPr>
          <w:p w14:paraId="5825F402" w14:textId="77777777" w:rsidR="00BE3B4E" w:rsidRPr="00BE3B4E" w:rsidRDefault="00BE3B4E" w:rsidP="00BE3B4E">
            <w:pPr>
              <w:rPr>
                <w:rFonts w:ascii="Arial" w:hAnsi="Arial" w:cs="Arial"/>
                <w:color w:val="000000"/>
              </w:rPr>
            </w:pPr>
          </w:p>
        </w:tc>
        <w:tc>
          <w:tcPr>
            <w:tcW w:w="277" w:type="pct"/>
            <w:shd w:val="clear" w:color="auto" w:fill="auto"/>
            <w:hideMark/>
          </w:tcPr>
          <w:p w14:paraId="430ED475"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AF95D47"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3B7C3F4A"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2894D333" w14:textId="77777777" w:rsidR="00BE3B4E" w:rsidRPr="00BE3B4E" w:rsidRDefault="00BE3B4E" w:rsidP="00BE3B4E">
            <w:pPr>
              <w:rPr>
                <w:rFonts w:ascii="Arial" w:hAnsi="Arial" w:cs="Arial"/>
                <w:color w:val="000000"/>
              </w:rPr>
            </w:pPr>
            <w:r w:rsidRPr="00BE3B4E">
              <w:rPr>
                <w:rFonts w:ascii="Arial" w:hAnsi="Arial" w:cs="Arial"/>
                <w:color w:val="000000"/>
              </w:rPr>
              <w:t>6110075570</w:t>
            </w:r>
          </w:p>
        </w:tc>
        <w:tc>
          <w:tcPr>
            <w:tcW w:w="112" w:type="pct"/>
            <w:shd w:val="clear" w:color="auto" w:fill="auto"/>
            <w:noWrap/>
            <w:hideMark/>
          </w:tcPr>
          <w:p w14:paraId="707712C8"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231878E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CE2B4CA" w14:textId="77777777" w:rsidR="00BE3B4E" w:rsidRPr="00BE3B4E" w:rsidRDefault="00BE3B4E" w:rsidP="00BE3B4E">
            <w:pPr>
              <w:rPr>
                <w:rFonts w:ascii="Arial" w:hAnsi="Arial" w:cs="Arial"/>
                <w:color w:val="000000"/>
              </w:rPr>
            </w:pPr>
            <w:r w:rsidRPr="00BE3B4E">
              <w:rPr>
                <w:rFonts w:ascii="Arial" w:hAnsi="Arial" w:cs="Arial"/>
                <w:color w:val="000000"/>
              </w:rPr>
              <w:t>5 069,9</w:t>
            </w:r>
          </w:p>
        </w:tc>
        <w:tc>
          <w:tcPr>
            <w:tcW w:w="242" w:type="pct"/>
            <w:shd w:val="clear" w:color="auto" w:fill="auto"/>
            <w:noWrap/>
            <w:hideMark/>
          </w:tcPr>
          <w:p w14:paraId="203EB4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91FEE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EDC43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B8DE82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E0EBB3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62FF6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9174D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E0B9ED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EDA8D4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169D1F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3A8413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8DB21C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9AB31EC" w14:textId="77777777" w:rsidR="00BE3B4E" w:rsidRPr="00BE3B4E" w:rsidRDefault="00BE3B4E" w:rsidP="00BE3B4E">
            <w:pPr>
              <w:rPr>
                <w:rFonts w:ascii="Arial" w:hAnsi="Arial" w:cs="Arial"/>
                <w:color w:val="000000"/>
              </w:rPr>
            </w:pPr>
            <w:r w:rsidRPr="00BE3B4E">
              <w:rPr>
                <w:rFonts w:ascii="Arial" w:hAnsi="Arial" w:cs="Arial"/>
                <w:color w:val="000000"/>
              </w:rPr>
              <w:t>5069,9</w:t>
            </w:r>
          </w:p>
        </w:tc>
      </w:tr>
      <w:tr w:rsidR="00BE3B4E" w:rsidRPr="00BE3B4E" w14:paraId="17C6D22B" w14:textId="77777777" w:rsidTr="00BA66BF">
        <w:tc>
          <w:tcPr>
            <w:tcW w:w="304" w:type="pct"/>
            <w:vMerge/>
            <w:hideMark/>
          </w:tcPr>
          <w:p w14:paraId="6C3C5A86" w14:textId="77777777" w:rsidR="00BE3B4E" w:rsidRPr="00BE3B4E" w:rsidRDefault="00BE3B4E" w:rsidP="00BE3B4E">
            <w:pPr>
              <w:rPr>
                <w:rFonts w:ascii="Arial" w:hAnsi="Arial" w:cs="Arial"/>
                <w:color w:val="000000"/>
              </w:rPr>
            </w:pPr>
          </w:p>
        </w:tc>
        <w:tc>
          <w:tcPr>
            <w:tcW w:w="362" w:type="pct"/>
            <w:vMerge/>
            <w:hideMark/>
          </w:tcPr>
          <w:p w14:paraId="6269A6A9" w14:textId="77777777" w:rsidR="00BE3B4E" w:rsidRPr="00BE3B4E" w:rsidRDefault="00BE3B4E" w:rsidP="00BE3B4E">
            <w:pPr>
              <w:rPr>
                <w:rFonts w:ascii="Arial" w:hAnsi="Arial" w:cs="Arial"/>
                <w:color w:val="000000"/>
              </w:rPr>
            </w:pPr>
          </w:p>
        </w:tc>
        <w:tc>
          <w:tcPr>
            <w:tcW w:w="277" w:type="pct"/>
            <w:shd w:val="clear" w:color="auto" w:fill="auto"/>
            <w:hideMark/>
          </w:tcPr>
          <w:p w14:paraId="0A2B9576"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5119134"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4DFC60B7"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66172ABD" w14:textId="77777777" w:rsidR="00BE3B4E" w:rsidRPr="00BE3B4E" w:rsidRDefault="00BE3B4E" w:rsidP="00BE3B4E">
            <w:pPr>
              <w:rPr>
                <w:rFonts w:ascii="Arial" w:hAnsi="Arial" w:cs="Arial"/>
                <w:color w:val="000000"/>
              </w:rPr>
            </w:pPr>
            <w:r w:rsidRPr="00BE3B4E">
              <w:rPr>
                <w:rFonts w:ascii="Arial" w:hAnsi="Arial" w:cs="Arial"/>
                <w:color w:val="000000"/>
              </w:rPr>
              <w:t>6110077460</w:t>
            </w:r>
          </w:p>
        </w:tc>
        <w:tc>
          <w:tcPr>
            <w:tcW w:w="112" w:type="pct"/>
            <w:shd w:val="clear" w:color="auto" w:fill="auto"/>
            <w:noWrap/>
            <w:hideMark/>
          </w:tcPr>
          <w:p w14:paraId="21CF81D5"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30B494C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ABD872B" w14:textId="77777777" w:rsidR="00BE3B4E" w:rsidRPr="00BE3B4E" w:rsidRDefault="00BE3B4E" w:rsidP="00BE3B4E">
            <w:pPr>
              <w:rPr>
                <w:rFonts w:ascii="Arial" w:hAnsi="Arial" w:cs="Arial"/>
                <w:color w:val="000000"/>
              </w:rPr>
            </w:pPr>
            <w:r w:rsidRPr="00BE3B4E">
              <w:rPr>
                <w:rFonts w:ascii="Arial" w:hAnsi="Arial" w:cs="Arial"/>
                <w:color w:val="000000"/>
              </w:rPr>
              <w:t>5 469,7</w:t>
            </w:r>
          </w:p>
        </w:tc>
        <w:tc>
          <w:tcPr>
            <w:tcW w:w="242" w:type="pct"/>
            <w:shd w:val="clear" w:color="auto" w:fill="auto"/>
            <w:noWrap/>
            <w:hideMark/>
          </w:tcPr>
          <w:p w14:paraId="73F7386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E3C126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19AAF7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6495A8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7234D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6D94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6F4837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D64CB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ECF2CA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CF10EF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6D6C1D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7D8095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5EBF29B" w14:textId="77777777" w:rsidR="00BE3B4E" w:rsidRPr="00BE3B4E" w:rsidRDefault="00BE3B4E" w:rsidP="00BE3B4E">
            <w:pPr>
              <w:rPr>
                <w:rFonts w:ascii="Arial" w:hAnsi="Arial" w:cs="Arial"/>
                <w:color w:val="000000"/>
              </w:rPr>
            </w:pPr>
            <w:r w:rsidRPr="00BE3B4E">
              <w:rPr>
                <w:rFonts w:ascii="Arial" w:hAnsi="Arial" w:cs="Arial"/>
                <w:color w:val="000000"/>
              </w:rPr>
              <w:t>5469,7</w:t>
            </w:r>
          </w:p>
        </w:tc>
      </w:tr>
      <w:tr w:rsidR="00BE3B4E" w:rsidRPr="00BE3B4E" w14:paraId="00B3EA25" w14:textId="77777777" w:rsidTr="00BA66BF">
        <w:tc>
          <w:tcPr>
            <w:tcW w:w="304" w:type="pct"/>
            <w:vMerge/>
            <w:hideMark/>
          </w:tcPr>
          <w:p w14:paraId="41797564" w14:textId="77777777" w:rsidR="00BE3B4E" w:rsidRPr="00BE3B4E" w:rsidRDefault="00BE3B4E" w:rsidP="00BE3B4E">
            <w:pPr>
              <w:rPr>
                <w:rFonts w:ascii="Arial" w:hAnsi="Arial" w:cs="Arial"/>
                <w:color w:val="000000"/>
              </w:rPr>
            </w:pPr>
          </w:p>
        </w:tc>
        <w:tc>
          <w:tcPr>
            <w:tcW w:w="362" w:type="pct"/>
            <w:vMerge/>
            <w:hideMark/>
          </w:tcPr>
          <w:p w14:paraId="6B9958E3" w14:textId="77777777" w:rsidR="00BE3B4E" w:rsidRPr="00BE3B4E" w:rsidRDefault="00BE3B4E" w:rsidP="00BE3B4E">
            <w:pPr>
              <w:rPr>
                <w:rFonts w:ascii="Arial" w:hAnsi="Arial" w:cs="Arial"/>
                <w:color w:val="000000"/>
              </w:rPr>
            </w:pPr>
          </w:p>
        </w:tc>
        <w:tc>
          <w:tcPr>
            <w:tcW w:w="277" w:type="pct"/>
            <w:shd w:val="clear" w:color="auto" w:fill="auto"/>
            <w:hideMark/>
          </w:tcPr>
          <w:p w14:paraId="74F3FB51"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EFD4032"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64949C0C"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3433690D" w14:textId="77777777" w:rsidR="00BE3B4E" w:rsidRPr="00BE3B4E" w:rsidRDefault="00BE3B4E" w:rsidP="00BE3B4E">
            <w:pPr>
              <w:rPr>
                <w:rFonts w:ascii="Arial" w:hAnsi="Arial" w:cs="Arial"/>
                <w:color w:val="000000"/>
              </w:rPr>
            </w:pPr>
            <w:r w:rsidRPr="00BE3B4E">
              <w:rPr>
                <w:rFonts w:ascii="Arial" w:hAnsi="Arial" w:cs="Arial"/>
                <w:color w:val="000000"/>
              </w:rPr>
              <w:t>6110040400</w:t>
            </w:r>
          </w:p>
        </w:tc>
        <w:tc>
          <w:tcPr>
            <w:tcW w:w="112" w:type="pct"/>
            <w:shd w:val="clear" w:color="auto" w:fill="auto"/>
            <w:noWrap/>
            <w:hideMark/>
          </w:tcPr>
          <w:p w14:paraId="3351F8C2"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AC0E69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55A3C72" w14:textId="77777777" w:rsidR="00BE3B4E" w:rsidRPr="00BE3B4E" w:rsidRDefault="00BE3B4E" w:rsidP="00BE3B4E">
            <w:pPr>
              <w:rPr>
                <w:rFonts w:ascii="Arial" w:hAnsi="Arial" w:cs="Arial"/>
                <w:color w:val="000000"/>
              </w:rPr>
            </w:pPr>
            <w:r w:rsidRPr="00BE3B4E">
              <w:rPr>
                <w:rFonts w:ascii="Arial" w:hAnsi="Arial" w:cs="Arial"/>
                <w:color w:val="000000"/>
              </w:rPr>
              <w:t>70,0</w:t>
            </w:r>
          </w:p>
        </w:tc>
        <w:tc>
          <w:tcPr>
            <w:tcW w:w="242" w:type="pct"/>
            <w:shd w:val="clear" w:color="auto" w:fill="auto"/>
            <w:noWrap/>
            <w:hideMark/>
          </w:tcPr>
          <w:p w14:paraId="71CD86E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4BC38A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3D76E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AB38E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55E90A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7E0F68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C5F07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49FD9F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379C60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1AFBB1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DA9171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AE73D2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422A8D6" w14:textId="77777777" w:rsidR="00BE3B4E" w:rsidRPr="00BE3B4E" w:rsidRDefault="00BE3B4E" w:rsidP="00BE3B4E">
            <w:pPr>
              <w:rPr>
                <w:rFonts w:ascii="Arial" w:hAnsi="Arial" w:cs="Arial"/>
                <w:color w:val="000000"/>
              </w:rPr>
            </w:pPr>
            <w:r w:rsidRPr="00BE3B4E">
              <w:rPr>
                <w:rFonts w:ascii="Arial" w:hAnsi="Arial" w:cs="Arial"/>
                <w:color w:val="000000"/>
              </w:rPr>
              <w:t>70,0</w:t>
            </w:r>
          </w:p>
        </w:tc>
      </w:tr>
      <w:tr w:rsidR="00BE3B4E" w:rsidRPr="00BE3B4E" w14:paraId="2E91AEDB" w14:textId="77777777" w:rsidTr="00BA66BF">
        <w:tc>
          <w:tcPr>
            <w:tcW w:w="304" w:type="pct"/>
            <w:vMerge/>
            <w:hideMark/>
          </w:tcPr>
          <w:p w14:paraId="112A3D19" w14:textId="77777777" w:rsidR="00BE3B4E" w:rsidRPr="00BE3B4E" w:rsidRDefault="00BE3B4E" w:rsidP="00BE3B4E">
            <w:pPr>
              <w:rPr>
                <w:rFonts w:ascii="Arial" w:hAnsi="Arial" w:cs="Arial"/>
                <w:color w:val="000000"/>
              </w:rPr>
            </w:pPr>
          </w:p>
        </w:tc>
        <w:tc>
          <w:tcPr>
            <w:tcW w:w="362" w:type="pct"/>
            <w:vMerge/>
            <w:hideMark/>
          </w:tcPr>
          <w:p w14:paraId="1C76AFA4" w14:textId="77777777" w:rsidR="00BE3B4E" w:rsidRPr="00BE3B4E" w:rsidRDefault="00BE3B4E" w:rsidP="00BE3B4E">
            <w:pPr>
              <w:rPr>
                <w:rFonts w:ascii="Arial" w:hAnsi="Arial" w:cs="Arial"/>
                <w:color w:val="000000"/>
              </w:rPr>
            </w:pPr>
          </w:p>
        </w:tc>
        <w:tc>
          <w:tcPr>
            <w:tcW w:w="277" w:type="pct"/>
            <w:shd w:val="clear" w:color="auto" w:fill="auto"/>
            <w:hideMark/>
          </w:tcPr>
          <w:p w14:paraId="103CF777"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DEE5A00"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0BFF71F4"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61C36575" w14:textId="77777777" w:rsidR="00BE3B4E" w:rsidRPr="00BE3B4E" w:rsidRDefault="00BE3B4E" w:rsidP="00BE3B4E">
            <w:pPr>
              <w:rPr>
                <w:rFonts w:ascii="Arial" w:hAnsi="Arial" w:cs="Arial"/>
                <w:color w:val="000000"/>
              </w:rPr>
            </w:pPr>
            <w:r w:rsidRPr="00BE3B4E">
              <w:rPr>
                <w:rFonts w:ascii="Arial" w:hAnsi="Arial" w:cs="Arial"/>
                <w:color w:val="000000"/>
              </w:rPr>
              <w:t>6110084050</w:t>
            </w:r>
          </w:p>
        </w:tc>
        <w:tc>
          <w:tcPr>
            <w:tcW w:w="112" w:type="pct"/>
            <w:shd w:val="clear" w:color="auto" w:fill="auto"/>
            <w:noWrap/>
            <w:hideMark/>
          </w:tcPr>
          <w:p w14:paraId="20182A76"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5A21B0C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987C02C" w14:textId="77777777" w:rsidR="00BE3B4E" w:rsidRPr="00BE3B4E" w:rsidRDefault="00BE3B4E" w:rsidP="00BE3B4E">
            <w:pPr>
              <w:rPr>
                <w:rFonts w:ascii="Arial" w:hAnsi="Arial" w:cs="Arial"/>
                <w:color w:val="000000"/>
              </w:rPr>
            </w:pPr>
            <w:r w:rsidRPr="00BE3B4E">
              <w:rPr>
                <w:rFonts w:ascii="Arial" w:hAnsi="Arial" w:cs="Arial"/>
                <w:color w:val="000000"/>
              </w:rPr>
              <w:t>86,1</w:t>
            </w:r>
          </w:p>
        </w:tc>
        <w:tc>
          <w:tcPr>
            <w:tcW w:w="242" w:type="pct"/>
            <w:shd w:val="clear" w:color="auto" w:fill="auto"/>
            <w:noWrap/>
            <w:hideMark/>
          </w:tcPr>
          <w:p w14:paraId="47E437D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3E32F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23689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1511C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FD02E7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09408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A24A10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A42AA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A87DE1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95ED18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597CC2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B7EE36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DE6E951" w14:textId="77777777" w:rsidR="00BE3B4E" w:rsidRPr="00BE3B4E" w:rsidRDefault="00BE3B4E" w:rsidP="00BE3B4E">
            <w:pPr>
              <w:rPr>
                <w:rFonts w:ascii="Arial" w:hAnsi="Arial" w:cs="Arial"/>
                <w:color w:val="000000"/>
              </w:rPr>
            </w:pPr>
            <w:r w:rsidRPr="00BE3B4E">
              <w:rPr>
                <w:rFonts w:ascii="Arial" w:hAnsi="Arial" w:cs="Arial"/>
                <w:color w:val="000000"/>
              </w:rPr>
              <w:t>86,1</w:t>
            </w:r>
          </w:p>
        </w:tc>
      </w:tr>
      <w:tr w:rsidR="00BE3B4E" w:rsidRPr="00BE3B4E" w14:paraId="1501414B" w14:textId="77777777" w:rsidTr="00BA66BF">
        <w:tc>
          <w:tcPr>
            <w:tcW w:w="304" w:type="pct"/>
            <w:vMerge/>
            <w:hideMark/>
          </w:tcPr>
          <w:p w14:paraId="25EDC6A6" w14:textId="77777777" w:rsidR="00BE3B4E" w:rsidRPr="00BE3B4E" w:rsidRDefault="00BE3B4E" w:rsidP="00BE3B4E">
            <w:pPr>
              <w:rPr>
                <w:rFonts w:ascii="Arial" w:hAnsi="Arial" w:cs="Arial"/>
                <w:color w:val="000000"/>
              </w:rPr>
            </w:pPr>
          </w:p>
        </w:tc>
        <w:tc>
          <w:tcPr>
            <w:tcW w:w="362" w:type="pct"/>
            <w:vMerge/>
            <w:hideMark/>
          </w:tcPr>
          <w:p w14:paraId="2DEAA5E6" w14:textId="77777777" w:rsidR="00BE3B4E" w:rsidRPr="00BE3B4E" w:rsidRDefault="00BE3B4E" w:rsidP="00BE3B4E">
            <w:pPr>
              <w:rPr>
                <w:rFonts w:ascii="Arial" w:hAnsi="Arial" w:cs="Arial"/>
                <w:color w:val="000000"/>
              </w:rPr>
            </w:pPr>
          </w:p>
        </w:tc>
        <w:tc>
          <w:tcPr>
            <w:tcW w:w="277" w:type="pct"/>
            <w:shd w:val="clear" w:color="auto" w:fill="auto"/>
            <w:hideMark/>
          </w:tcPr>
          <w:p w14:paraId="1DEB28FF" w14:textId="77777777" w:rsidR="00BE3B4E" w:rsidRPr="00BE3B4E" w:rsidRDefault="00BE3B4E" w:rsidP="00BE3B4E">
            <w:pPr>
              <w:rPr>
                <w:rFonts w:ascii="Arial" w:hAnsi="Arial" w:cs="Arial"/>
                <w:color w:val="000000"/>
              </w:rPr>
            </w:pPr>
            <w:r w:rsidRPr="00BE3B4E">
              <w:rPr>
                <w:rFonts w:ascii="Arial" w:hAnsi="Arial" w:cs="Arial"/>
                <w:color w:val="000000"/>
              </w:rPr>
              <w:t xml:space="preserve">МКУ </w:t>
            </w:r>
            <w:r w:rsidRPr="00BE3B4E">
              <w:rPr>
                <w:rFonts w:ascii="Arial" w:hAnsi="Arial" w:cs="Arial"/>
                <w:color w:val="000000"/>
              </w:rPr>
              <w:lastRenderedPageBreak/>
              <w:t>«ЕЦКС»</w:t>
            </w:r>
          </w:p>
        </w:tc>
        <w:tc>
          <w:tcPr>
            <w:tcW w:w="131" w:type="pct"/>
            <w:shd w:val="clear" w:color="auto" w:fill="auto"/>
            <w:noWrap/>
            <w:hideMark/>
          </w:tcPr>
          <w:p w14:paraId="61907A3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8</w:t>
            </w:r>
            <w:r w:rsidRPr="00BE3B4E">
              <w:rPr>
                <w:rFonts w:ascii="Arial" w:hAnsi="Arial" w:cs="Arial"/>
                <w:color w:val="000000"/>
              </w:rPr>
              <w:lastRenderedPageBreak/>
              <w:t>88</w:t>
            </w:r>
          </w:p>
        </w:tc>
        <w:tc>
          <w:tcPr>
            <w:tcW w:w="116" w:type="pct"/>
            <w:shd w:val="clear" w:color="auto" w:fill="auto"/>
            <w:noWrap/>
            <w:hideMark/>
          </w:tcPr>
          <w:p w14:paraId="7EAD063C"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w:t>
            </w:r>
            <w:r w:rsidRPr="00BE3B4E">
              <w:rPr>
                <w:rFonts w:ascii="Arial" w:hAnsi="Arial" w:cs="Arial"/>
                <w:color w:val="000000"/>
              </w:rPr>
              <w:lastRenderedPageBreak/>
              <w:t>801</w:t>
            </w:r>
          </w:p>
        </w:tc>
        <w:tc>
          <w:tcPr>
            <w:tcW w:w="236" w:type="pct"/>
            <w:shd w:val="clear" w:color="auto" w:fill="auto"/>
            <w:noWrap/>
            <w:hideMark/>
          </w:tcPr>
          <w:p w14:paraId="4ED53AD6"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w:t>
            </w:r>
            <w:r w:rsidRPr="00BE3B4E">
              <w:rPr>
                <w:rFonts w:ascii="Arial" w:hAnsi="Arial" w:cs="Arial"/>
                <w:color w:val="000000"/>
              </w:rPr>
              <w:lastRenderedPageBreak/>
              <w:t>0094280</w:t>
            </w:r>
          </w:p>
        </w:tc>
        <w:tc>
          <w:tcPr>
            <w:tcW w:w="112" w:type="pct"/>
            <w:shd w:val="clear" w:color="auto" w:fill="auto"/>
            <w:noWrap/>
            <w:hideMark/>
          </w:tcPr>
          <w:p w14:paraId="653EF423"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4</w:t>
            </w:r>
            <w:r w:rsidRPr="00BE3B4E">
              <w:rPr>
                <w:rFonts w:ascii="Arial" w:hAnsi="Arial" w:cs="Arial"/>
                <w:color w:val="000000"/>
              </w:rPr>
              <w:lastRenderedPageBreak/>
              <w:t>10</w:t>
            </w:r>
          </w:p>
        </w:tc>
        <w:tc>
          <w:tcPr>
            <w:tcW w:w="203" w:type="pct"/>
            <w:shd w:val="clear" w:color="auto" w:fill="auto"/>
            <w:noWrap/>
            <w:hideMark/>
          </w:tcPr>
          <w:p w14:paraId="3B28DF19"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noWrap/>
            <w:hideMark/>
          </w:tcPr>
          <w:p w14:paraId="2A0389A4" w14:textId="77777777" w:rsidR="00BE3B4E" w:rsidRPr="00BE3B4E" w:rsidRDefault="00BE3B4E" w:rsidP="00BE3B4E">
            <w:pPr>
              <w:rPr>
                <w:rFonts w:ascii="Arial" w:hAnsi="Arial" w:cs="Arial"/>
                <w:color w:val="000000"/>
              </w:rPr>
            </w:pPr>
            <w:r w:rsidRPr="00BE3B4E">
              <w:rPr>
                <w:rFonts w:ascii="Arial" w:hAnsi="Arial" w:cs="Arial"/>
                <w:color w:val="000000"/>
              </w:rPr>
              <w:t>0,1</w:t>
            </w:r>
          </w:p>
        </w:tc>
        <w:tc>
          <w:tcPr>
            <w:tcW w:w="242" w:type="pct"/>
            <w:shd w:val="clear" w:color="auto" w:fill="auto"/>
            <w:noWrap/>
            <w:hideMark/>
          </w:tcPr>
          <w:p w14:paraId="64C41DF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2BE47D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D735B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335485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E24D9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6B1DC9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68FA8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65FED2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91AB2E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04E6D2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BBD9F0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48B663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2DCA05F" w14:textId="77777777" w:rsidR="00BE3B4E" w:rsidRPr="00BE3B4E" w:rsidRDefault="00BE3B4E" w:rsidP="00BE3B4E">
            <w:pPr>
              <w:rPr>
                <w:rFonts w:ascii="Arial" w:hAnsi="Arial" w:cs="Arial"/>
                <w:color w:val="000000"/>
              </w:rPr>
            </w:pPr>
            <w:r w:rsidRPr="00BE3B4E">
              <w:rPr>
                <w:rFonts w:ascii="Arial" w:hAnsi="Arial" w:cs="Arial"/>
                <w:color w:val="000000"/>
              </w:rPr>
              <w:t>0,1</w:t>
            </w:r>
          </w:p>
        </w:tc>
      </w:tr>
      <w:tr w:rsidR="00BE3B4E" w:rsidRPr="00BE3B4E" w14:paraId="3EF84440" w14:textId="77777777" w:rsidTr="00BA66BF">
        <w:tc>
          <w:tcPr>
            <w:tcW w:w="304" w:type="pct"/>
            <w:vMerge/>
            <w:hideMark/>
          </w:tcPr>
          <w:p w14:paraId="6C32998F" w14:textId="77777777" w:rsidR="00BE3B4E" w:rsidRPr="00BE3B4E" w:rsidRDefault="00BE3B4E" w:rsidP="00BE3B4E">
            <w:pPr>
              <w:rPr>
                <w:rFonts w:ascii="Arial" w:hAnsi="Arial" w:cs="Arial"/>
                <w:color w:val="000000"/>
              </w:rPr>
            </w:pPr>
          </w:p>
        </w:tc>
        <w:tc>
          <w:tcPr>
            <w:tcW w:w="362" w:type="pct"/>
            <w:vMerge/>
            <w:hideMark/>
          </w:tcPr>
          <w:p w14:paraId="6C39EF71" w14:textId="77777777" w:rsidR="00BE3B4E" w:rsidRPr="00BE3B4E" w:rsidRDefault="00BE3B4E" w:rsidP="00BE3B4E">
            <w:pPr>
              <w:rPr>
                <w:rFonts w:ascii="Arial" w:hAnsi="Arial" w:cs="Arial"/>
                <w:color w:val="000000"/>
              </w:rPr>
            </w:pPr>
          </w:p>
        </w:tc>
        <w:tc>
          <w:tcPr>
            <w:tcW w:w="277" w:type="pct"/>
            <w:shd w:val="clear" w:color="auto" w:fill="auto"/>
            <w:hideMark/>
          </w:tcPr>
          <w:p w14:paraId="05A3C2DB"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6770853"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4F873DE8"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125EBA63" w14:textId="77777777" w:rsidR="00BE3B4E" w:rsidRPr="00BE3B4E" w:rsidRDefault="00BE3B4E" w:rsidP="00BE3B4E">
            <w:pPr>
              <w:rPr>
                <w:rFonts w:ascii="Arial" w:hAnsi="Arial" w:cs="Arial"/>
                <w:color w:val="000000"/>
              </w:rPr>
            </w:pPr>
            <w:r w:rsidRPr="00BE3B4E">
              <w:rPr>
                <w:rFonts w:ascii="Arial" w:hAnsi="Arial" w:cs="Arial"/>
                <w:color w:val="000000"/>
              </w:rPr>
              <w:t>6110084060</w:t>
            </w:r>
          </w:p>
        </w:tc>
        <w:tc>
          <w:tcPr>
            <w:tcW w:w="112" w:type="pct"/>
            <w:shd w:val="clear" w:color="auto" w:fill="auto"/>
            <w:noWrap/>
            <w:hideMark/>
          </w:tcPr>
          <w:p w14:paraId="572117EB"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B9F75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F7714BD" w14:textId="77777777" w:rsidR="00BE3B4E" w:rsidRPr="00BE3B4E" w:rsidRDefault="00BE3B4E" w:rsidP="00BE3B4E">
            <w:pPr>
              <w:rPr>
                <w:rFonts w:ascii="Arial" w:hAnsi="Arial" w:cs="Arial"/>
                <w:color w:val="000000"/>
              </w:rPr>
            </w:pPr>
            <w:r w:rsidRPr="00BE3B4E">
              <w:rPr>
                <w:rFonts w:ascii="Arial" w:hAnsi="Arial" w:cs="Arial"/>
                <w:color w:val="000000"/>
              </w:rPr>
              <w:t>95,4</w:t>
            </w:r>
          </w:p>
        </w:tc>
        <w:tc>
          <w:tcPr>
            <w:tcW w:w="242" w:type="pct"/>
            <w:shd w:val="clear" w:color="auto" w:fill="auto"/>
            <w:noWrap/>
            <w:hideMark/>
          </w:tcPr>
          <w:p w14:paraId="3663534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7EA29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431100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403F0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0BE8D4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93F2DF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D4488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5EE77E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7A6FC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5C1EC1C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2FC56F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5A0341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DFC3133" w14:textId="77777777" w:rsidR="00BE3B4E" w:rsidRPr="00BE3B4E" w:rsidRDefault="00BE3B4E" w:rsidP="00BE3B4E">
            <w:pPr>
              <w:rPr>
                <w:rFonts w:ascii="Arial" w:hAnsi="Arial" w:cs="Arial"/>
                <w:color w:val="000000"/>
              </w:rPr>
            </w:pPr>
            <w:r w:rsidRPr="00BE3B4E">
              <w:rPr>
                <w:rFonts w:ascii="Arial" w:hAnsi="Arial" w:cs="Arial"/>
                <w:color w:val="000000"/>
              </w:rPr>
              <w:t>95,4</w:t>
            </w:r>
          </w:p>
        </w:tc>
      </w:tr>
      <w:tr w:rsidR="00BE3B4E" w:rsidRPr="00BE3B4E" w14:paraId="53423EE7" w14:textId="77777777" w:rsidTr="00BA66BF">
        <w:tc>
          <w:tcPr>
            <w:tcW w:w="304" w:type="pct"/>
            <w:vMerge/>
            <w:hideMark/>
          </w:tcPr>
          <w:p w14:paraId="555F131B" w14:textId="77777777" w:rsidR="00BE3B4E" w:rsidRPr="00BE3B4E" w:rsidRDefault="00BE3B4E" w:rsidP="00BE3B4E">
            <w:pPr>
              <w:rPr>
                <w:rFonts w:ascii="Arial" w:hAnsi="Arial" w:cs="Arial"/>
                <w:color w:val="000000"/>
              </w:rPr>
            </w:pPr>
          </w:p>
        </w:tc>
        <w:tc>
          <w:tcPr>
            <w:tcW w:w="362" w:type="pct"/>
            <w:vMerge/>
            <w:hideMark/>
          </w:tcPr>
          <w:p w14:paraId="3B6CD411" w14:textId="77777777" w:rsidR="00BE3B4E" w:rsidRPr="00BE3B4E" w:rsidRDefault="00BE3B4E" w:rsidP="00BE3B4E">
            <w:pPr>
              <w:rPr>
                <w:rFonts w:ascii="Arial" w:hAnsi="Arial" w:cs="Arial"/>
                <w:color w:val="000000"/>
              </w:rPr>
            </w:pPr>
          </w:p>
        </w:tc>
        <w:tc>
          <w:tcPr>
            <w:tcW w:w="277" w:type="pct"/>
            <w:shd w:val="clear" w:color="auto" w:fill="auto"/>
            <w:hideMark/>
          </w:tcPr>
          <w:p w14:paraId="5910612C"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646CBC62"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3A83EEEB"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727175C0" w14:textId="77777777" w:rsidR="00BE3B4E" w:rsidRPr="00BE3B4E" w:rsidRDefault="00BE3B4E" w:rsidP="00BE3B4E">
            <w:pPr>
              <w:rPr>
                <w:rFonts w:ascii="Arial" w:hAnsi="Arial" w:cs="Arial"/>
                <w:color w:val="000000"/>
              </w:rPr>
            </w:pPr>
            <w:r w:rsidRPr="00BE3B4E">
              <w:rPr>
                <w:rFonts w:ascii="Arial" w:hAnsi="Arial" w:cs="Arial"/>
                <w:color w:val="000000"/>
              </w:rPr>
              <w:t>6110097460</w:t>
            </w:r>
          </w:p>
        </w:tc>
        <w:tc>
          <w:tcPr>
            <w:tcW w:w="112" w:type="pct"/>
            <w:shd w:val="clear" w:color="auto" w:fill="auto"/>
            <w:noWrap/>
            <w:hideMark/>
          </w:tcPr>
          <w:p w14:paraId="05BF326D"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12FE33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D16F048" w14:textId="77777777" w:rsidR="00BE3B4E" w:rsidRPr="00BE3B4E" w:rsidRDefault="00BE3B4E" w:rsidP="00BE3B4E">
            <w:pPr>
              <w:rPr>
                <w:rFonts w:ascii="Arial" w:hAnsi="Arial" w:cs="Arial"/>
                <w:color w:val="000000"/>
              </w:rPr>
            </w:pPr>
            <w:r w:rsidRPr="00BE3B4E">
              <w:rPr>
                <w:rFonts w:ascii="Arial" w:hAnsi="Arial" w:cs="Arial"/>
                <w:color w:val="000000"/>
              </w:rPr>
              <w:t>50,0</w:t>
            </w:r>
          </w:p>
        </w:tc>
        <w:tc>
          <w:tcPr>
            <w:tcW w:w="242" w:type="pct"/>
            <w:shd w:val="clear" w:color="auto" w:fill="auto"/>
            <w:noWrap/>
            <w:hideMark/>
          </w:tcPr>
          <w:p w14:paraId="340CD0B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AAF34F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E910FE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E1BCEA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BD3F6A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DA9FC4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D3FC53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27DF39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4F710E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54FF2A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71C421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21F3A6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3104C0B" w14:textId="77777777" w:rsidR="00BE3B4E" w:rsidRPr="00BE3B4E" w:rsidRDefault="00BE3B4E" w:rsidP="00BE3B4E">
            <w:pPr>
              <w:rPr>
                <w:rFonts w:ascii="Arial" w:hAnsi="Arial" w:cs="Arial"/>
                <w:color w:val="000000"/>
              </w:rPr>
            </w:pPr>
            <w:r w:rsidRPr="00BE3B4E">
              <w:rPr>
                <w:rFonts w:ascii="Arial" w:hAnsi="Arial" w:cs="Arial"/>
                <w:color w:val="000000"/>
              </w:rPr>
              <w:t>50,0</w:t>
            </w:r>
          </w:p>
        </w:tc>
      </w:tr>
      <w:tr w:rsidR="00BE3B4E" w:rsidRPr="00BE3B4E" w14:paraId="57ECDAEE" w14:textId="77777777" w:rsidTr="00BA66BF">
        <w:tc>
          <w:tcPr>
            <w:tcW w:w="304" w:type="pct"/>
            <w:vMerge/>
            <w:hideMark/>
          </w:tcPr>
          <w:p w14:paraId="2F73F5F7" w14:textId="77777777" w:rsidR="00BE3B4E" w:rsidRPr="00BE3B4E" w:rsidRDefault="00BE3B4E" w:rsidP="00BE3B4E">
            <w:pPr>
              <w:rPr>
                <w:rFonts w:ascii="Arial" w:hAnsi="Arial" w:cs="Arial"/>
                <w:color w:val="000000"/>
              </w:rPr>
            </w:pPr>
          </w:p>
        </w:tc>
        <w:tc>
          <w:tcPr>
            <w:tcW w:w="362" w:type="pct"/>
            <w:vMerge/>
            <w:hideMark/>
          </w:tcPr>
          <w:p w14:paraId="0EAFDA9A" w14:textId="77777777" w:rsidR="00BE3B4E" w:rsidRPr="00BE3B4E" w:rsidRDefault="00BE3B4E" w:rsidP="00BE3B4E">
            <w:pPr>
              <w:rPr>
                <w:rFonts w:ascii="Arial" w:hAnsi="Arial" w:cs="Arial"/>
                <w:color w:val="000000"/>
              </w:rPr>
            </w:pPr>
          </w:p>
        </w:tc>
        <w:tc>
          <w:tcPr>
            <w:tcW w:w="277" w:type="pct"/>
            <w:shd w:val="clear" w:color="auto" w:fill="auto"/>
            <w:hideMark/>
          </w:tcPr>
          <w:p w14:paraId="0B61FF92"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9962B4D"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210809B5" w14:textId="77777777" w:rsidR="00BE3B4E" w:rsidRPr="00BE3B4E" w:rsidRDefault="00BE3B4E" w:rsidP="00BE3B4E">
            <w:pPr>
              <w:rPr>
                <w:rFonts w:ascii="Arial" w:hAnsi="Arial" w:cs="Arial"/>
                <w:color w:val="000000"/>
              </w:rPr>
            </w:pPr>
            <w:r w:rsidRPr="00BE3B4E">
              <w:rPr>
                <w:rFonts w:ascii="Arial" w:hAnsi="Arial" w:cs="Arial"/>
                <w:color w:val="000000"/>
              </w:rPr>
              <w:t>0702</w:t>
            </w:r>
          </w:p>
        </w:tc>
        <w:tc>
          <w:tcPr>
            <w:tcW w:w="236" w:type="pct"/>
            <w:shd w:val="clear" w:color="auto" w:fill="auto"/>
            <w:noWrap/>
            <w:hideMark/>
          </w:tcPr>
          <w:p w14:paraId="4C692B56" w14:textId="77777777" w:rsidR="00BE3B4E" w:rsidRPr="00BE3B4E" w:rsidRDefault="00BE3B4E" w:rsidP="00BE3B4E">
            <w:pPr>
              <w:rPr>
                <w:rFonts w:ascii="Arial" w:hAnsi="Arial" w:cs="Arial"/>
                <w:color w:val="000000"/>
              </w:rPr>
            </w:pPr>
            <w:r w:rsidRPr="00BE3B4E">
              <w:rPr>
                <w:rFonts w:ascii="Arial" w:hAnsi="Arial" w:cs="Arial"/>
                <w:color w:val="000000"/>
              </w:rPr>
              <w:t>6110077460</w:t>
            </w:r>
          </w:p>
        </w:tc>
        <w:tc>
          <w:tcPr>
            <w:tcW w:w="112" w:type="pct"/>
            <w:shd w:val="clear" w:color="auto" w:fill="auto"/>
            <w:noWrap/>
            <w:hideMark/>
          </w:tcPr>
          <w:p w14:paraId="79B06020"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7E649C5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4CDB074" w14:textId="77777777" w:rsidR="00BE3B4E" w:rsidRPr="00BE3B4E" w:rsidRDefault="00BE3B4E" w:rsidP="00BE3B4E">
            <w:pPr>
              <w:rPr>
                <w:rFonts w:ascii="Arial" w:hAnsi="Arial" w:cs="Arial"/>
                <w:color w:val="000000"/>
              </w:rPr>
            </w:pPr>
            <w:r w:rsidRPr="00BE3B4E">
              <w:rPr>
                <w:rFonts w:ascii="Arial" w:hAnsi="Arial" w:cs="Arial"/>
                <w:color w:val="000000"/>
              </w:rPr>
              <w:t>5 708,5</w:t>
            </w:r>
          </w:p>
        </w:tc>
        <w:tc>
          <w:tcPr>
            <w:tcW w:w="242" w:type="pct"/>
            <w:shd w:val="clear" w:color="auto" w:fill="auto"/>
            <w:noWrap/>
            <w:hideMark/>
          </w:tcPr>
          <w:p w14:paraId="11F75B0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96C3C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862072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3B958B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8DD78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492F8F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566E7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D231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CF9B3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883569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19DBA1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AF9F3E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20DD68E" w14:textId="77777777" w:rsidR="00BE3B4E" w:rsidRPr="00BE3B4E" w:rsidRDefault="00BE3B4E" w:rsidP="00BE3B4E">
            <w:pPr>
              <w:rPr>
                <w:rFonts w:ascii="Arial" w:hAnsi="Arial" w:cs="Arial"/>
                <w:color w:val="000000"/>
              </w:rPr>
            </w:pPr>
            <w:r w:rsidRPr="00BE3B4E">
              <w:rPr>
                <w:rFonts w:ascii="Arial" w:hAnsi="Arial" w:cs="Arial"/>
                <w:color w:val="000000"/>
              </w:rPr>
              <w:t>5708,5</w:t>
            </w:r>
          </w:p>
        </w:tc>
      </w:tr>
      <w:tr w:rsidR="00BE3B4E" w:rsidRPr="00BE3B4E" w14:paraId="397F533C" w14:textId="77777777" w:rsidTr="00BA66BF">
        <w:tc>
          <w:tcPr>
            <w:tcW w:w="304" w:type="pct"/>
            <w:vMerge/>
            <w:hideMark/>
          </w:tcPr>
          <w:p w14:paraId="3497B208" w14:textId="77777777" w:rsidR="00BE3B4E" w:rsidRPr="00BE3B4E" w:rsidRDefault="00BE3B4E" w:rsidP="00BE3B4E">
            <w:pPr>
              <w:rPr>
                <w:rFonts w:ascii="Arial" w:hAnsi="Arial" w:cs="Arial"/>
                <w:color w:val="000000"/>
              </w:rPr>
            </w:pPr>
          </w:p>
        </w:tc>
        <w:tc>
          <w:tcPr>
            <w:tcW w:w="362" w:type="pct"/>
            <w:vMerge/>
            <w:hideMark/>
          </w:tcPr>
          <w:p w14:paraId="3A95A104" w14:textId="77777777" w:rsidR="00BE3B4E" w:rsidRPr="00BE3B4E" w:rsidRDefault="00BE3B4E" w:rsidP="00BE3B4E">
            <w:pPr>
              <w:rPr>
                <w:rFonts w:ascii="Arial" w:hAnsi="Arial" w:cs="Arial"/>
                <w:color w:val="000000"/>
              </w:rPr>
            </w:pPr>
          </w:p>
        </w:tc>
        <w:tc>
          <w:tcPr>
            <w:tcW w:w="277" w:type="pct"/>
            <w:shd w:val="clear" w:color="auto" w:fill="auto"/>
            <w:hideMark/>
          </w:tcPr>
          <w:p w14:paraId="194EF491"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509178D"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48D92A87" w14:textId="77777777" w:rsidR="00BE3B4E" w:rsidRPr="00BE3B4E" w:rsidRDefault="00BE3B4E" w:rsidP="00BE3B4E">
            <w:pPr>
              <w:rPr>
                <w:rFonts w:ascii="Arial" w:hAnsi="Arial" w:cs="Arial"/>
                <w:color w:val="000000"/>
              </w:rPr>
            </w:pPr>
            <w:r w:rsidRPr="00BE3B4E">
              <w:rPr>
                <w:rFonts w:ascii="Arial" w:hAnsi="Arial" w:cs="Arial"/>
                <w:color w:val="000000"/>
              </w:rPr>
              <w:t>0702</w:t>
            </w:r>
          </w:p>
        </w:tc>
        <w:tc>
          <w:tcPr>
            <w:tcW w:w="236" w:type="pct"/>
            <w:shd w:val="clear" w:color="auto" w:fill="auto"/>
            <w:noWrap/>
            <w:hideMark/>
          </w:tcPr>
          <w:p w14:paraId="4E41609F" w14:textId="77777777" w:rsidR="00BE3B4E" w:rsidRPr="00BE3B4E" w:rsidRDefault="00BE3B4E" w:rsidP="00BE3B4E">
            <w:pPr>
              <w:rPr>
                <w:rFonts w:ascii="Arial" w:hAnsi="Arial" w:cs="Arial"/>
                <w:color w:val="000000"/>
              </w:rPr>
            </w:pPr>
            <w:r w:rsidRPr="00BE3B4E">
              <w:rPr>
                <w:rFonts w:ascii="Arial" w:hAnsi="Arial" w:cs="Arial"/>
                <w:color w:val="000000"/>
              </w:rPr>
              <w:t>6110097460</w:t>
            </w:r>
          </w:p>
        </w:tc>
        <w:tc>
          <w:tcPr>
            <w:tcW w:w="112" w:type="pct"/>
            <w:shd w:val="clear" w:color="auto" w:fill="auto"/>
            <w:noWrap/>
            <w:hideMark/>
          </w:tcPr>
          <w:p w14:paraId="3D249CF6"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40A6641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A5B3860" w14:textId="77777777" w:rsidR="00BE3B4E" w:rsidRPr="00BE3B4E" w:rsidRDefault="00BE3B4E" w:rsidP="00BE3B4E">
            <w:pPr>
              <w:rPr>
                <w:rFonts w:ascii="Arial" w:hAnsi="Arial" w:cs="Arial"/>
                <w:color w:val="000000"/>
              </w:rPr>
            </w:pPr>
            <w:r w:rsidRPr="00BE3B4E">
              <w:rPr>
                <w:rFonts w:ascii="Arial" w:hAnsi="Arial" w:cs="Arial"/>
                <w:color w:val="000000"/>
              </w:rPr>
              <w:t>57,7</w:t>
            </w:r>
          </w:p>
        </w:tc>
        <w:tc>
          <w:tcPr>
            <w:tcW w:w="242" w:type="pct"/>
            <w:shd w:val="clear" w:color="auto" w:fill="auto"/>
            <w:noWrap/>
            <w:hideMark/>
          </w:tcPr>
          <w:p w14:paraId="288E892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31561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2BFB86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011DC0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32AA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AB630B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A77F68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39AAA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A53B98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90258F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A1C20E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425F1B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EB7BAA0" w14:textId="77777777" w:rsidR="00BE3B4E" w:rsidRPr="00BE3B4E" w:rsidRDefault="00BE3B4E" w:rsidP="00BE3B4E">
            <w:pPr>
              <w:rPr>
                <w:rFonts w:ascii="Arial" w:hAnsi="Arial" w:cs="Arial"/>
                <w:color w:val="000000"/>
              </w:rPr>
            </w:pPr>
            <w:r w:rsidRPr="00BE3B4E">
              <w:rPr>
                <w:rFonts w:ascii="Arial" w:hAnsi="Arial" w:cs="Arial"/>
                <w:color w:val="000000"/>
              </w:rPr>
              <w:t>57,7</w:t>
            </w:r>
          </w:p>
        </w:tc>
      </w:tr>
      <w:tr w:rsidR="00BE3B4E" w:rsidRPr="00BE3B4E" w14:paraId="36E14CA9" w14:textId="77777777" w:rsidTr="00BA66BF">
        <w:tc>
          <w:tcPr>
            <w:tcW w:w="304" w:type="pct"/>
            <w:vMerge/>
            <w:hideMark/>
          </w:tcPr>
          <w:p w14:paraId="64A8E6BB" w14:textId="77777777" w:rsidR="00BE3B4E" w:rsidRPr="00BE3B4E" w:rsidRDefault="00BE3B4E" w:rsidP="00BE3B4E">
            <w:pPr>
              <w:rPr>
                <w:rFonts w:ascii="Arial" w:hAnsi="Arial" w:cs="Arial"/>
                <w:color w:val="000000"/>
              </w:rPr>
            </w:pPr>
          </w:p>
        </w:tc>
        <w:tc>
          <w:tcPr>
            <w:tcW w:w="362" w:type="pct"/>
            <w:vMerge/>
            <w:hideMark/>
          </w:tcPr>
          <w:p w14:paraId="3EA88E24" w14:textId="77777777" w:rsidR="00BE3B4E" w:rsidRPr="00BE3B4E" w:rsidRDefault="00BE3B4E" w:rsidP="00BE3B4E">
            <w:pPr>
              <w:rPr>
                <w:rFonts w:ascii="Arial" w:hAnsi="Arial" w:cs="Arial"/>
                <w:color w:val="000000"/>
              </w:rPr>
            </w:pPr>
          </w:p>
        </w:tc>
        <w:tc>
          <w:tcPr>
            <w:tcW w:w="277" w:type="pct"/>
            <w:shd w:val="clear" w:color="auto" w:fill="auto"/>
            <w:hideMark/>
          </w:tcPr>
          <w:p w14:paraId="6361DEBB"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3CAA9C1A"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7833680F"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672C06C0" w14:textId="77777777" w:rsidR="00BE3B4E" w:rsidRPr="00BE3B4E" w:rsidRDefault="00BE3B4E" w:rsidP="00BE3B4E">
            <w:pPr>
              <w:rPr>
                <w:rFonts w:ascii="Arial" w:hAnsi="Arial" w:cs="Arial"/>
                <w:color w:val="000000"/>
              </w:rPr>
            </w:pPr>
            <w:r w:rsidRPr="00BE3B4E">
              <w:rPr>
                <w:rFonts w:ascii="Arial" w:hAnsi="Arial" w:cs="Arial"/>
                <w:color w:val="000000"/>
              </w:rPr>
              <w:t>6110084070</w:t>
            </w:r>
          </w:p>
        </w:tc>
        <w:tc>
          <w:tcPr>
            <w:tcW w:w="112" w:type="pct"/>
            <w:shd w:val="clear" w:color="auto" w:fill="auto"/>
            <w:noWrap/>
            <w:hideMark/>
          </w:tcPr>
          <w:p w14:paraId="1F0BE4F8"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65BC32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95B8152" w14:textId="77777777" w:rsidR="00BE3B4E" w:rsidRPr="00BE3B4E" w:rsidRDefault="00BE3B4E" w:rsidP="00BE3B4E">
            <w:pPr>
              <w:rPr>
                <w:rFonts w:ascii="Arial" w:hAnsi="Arial" w:cs="Arial"/>
                <w:color w:val="000000"/>
              </w:rPr>
            </w:pPr>
            <w:r w:rsidRPr="00BE3B4E">
              <w:rPr>
                <w:rFonts w:ascii="Arial" w:hAnsi="Arial" w:cs="Arial"/>
                <w:color w:val="000000"/>
              </w:rPr>
              <w:t>199,6</w:t>
            </w:r>
          </w:p>
        </w:tc>
        <w:tc>
          <w:tcPr>
            <w:tcW w:w="242" w:type="pct"/>
            <w:shd w:val="clear" w:color="auto" w:fill="auto"/>
            <w:noWrap/>
            <w:hideMark/>
          </w:tcPr>
          <w:p w14:paraId="367CF6D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31563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687B8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FC1FC2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F463C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DA5894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29193C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5E04C8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8E5D40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404E93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B73AB7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F84B3F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0F8E120" w14:textId="77777777" w:rsidR="00BE3B4E" w:rsidRPr="00BE3B4E" w:rsidRDefault="00BE3B4E" w:rsidP="00BE3B4E">
            <w:pPr>
              <w:rPr>
                <w:rFonts w:ascii="Arial" w:hAnsi="Arial" w:cs="Arial"/>
                <w:color w:val="000000"/>
              </w:rPr>
            </w:pPr>
            <w:r w:rsidRPr="00BE3B4E">
              <w:rPr>
                <w:rFonts w:ascii="Arial" w:hAnsi="Arial" w:cs="Arial"/>
                <w:color w:val="000000"/>
              </w:rPr>
              <w:t>199,6</w:t>
            </w:r>
          </w:p>
        </w:tc>
      </w:tr>
      <w:tr w:rsidR="00BE3B4E" w:rsidRPr="00BE3B4E" w14:paraId="489985BD" w14:textId="77777777" w:rsidTr="00BA66BF">
        <w:tc>
          <w:tcPr>
            <w:tcW w:w="304" w:type="pct"/>
            <w:vMerge/>
            <w:hideMark/>
          </w:tcPr>
          <w:p w14:paraId="7C46C688" w14:textId="77777777" w:rsidR="00BE3B4E" w:rsidRPr="00BE3B4E" w:rsidRDefault="00BE3B4E" w:rsidP="00BE3B4E">
            <w:pPr>
              <w:rPr>
                <w:rFonts w:ascii="Arial" w:hAnsi="Arial" w:cs="Arial"/>
                <w:color w:val="000000"/>
              </w:rPr>
            </w:pPr>
          </w:p>
        </w:tc>
        <w:tc>
          <w:tcPr>
            <w:tcW w:w="362" w:type="pct"/>
            <w:vMerge/>
            <w:hideMark/>
          </w:tcPr>
          <w:p w14:paraId="423B5920" w14:textId="77777777" w:rsidR="00BE3B4E" w:rsidRPr="00BE3B4E" w:rsidRDefault="00BE3B4E" w:rsidP="00BE3B4E">
            <w:pPr>
              <w:rPr>
                <w:rFonts w:ascii="Arial" w:hAnsi="Arial" w:cs="Arial"/>
                <w:color w:val="000000"/>
              </w:rPr>
            </w:pPr>
          </w:p>
        </w:tc>
        <w:tc>
          <w:tcPr>
            <w:tcW w:w="277" w:type="pct"/>
            <w:shd w:val="clear" w:color="auto" w:fill="auto"/>
            <w:hideMark/>
          </w:tcPr>
          <w:p w14:paraId="79D6F4EB"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67EC279"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07F77367"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3B12E8EC" w14:textId="77777777" w:rsidR="00BE3B4E" w:rsidRPr="00BE3B4E" w:rsidRDefault="00BE3B4E" w:rsidP="00BE3B4E">
            <w:pPr>
              <w:rPr>
                <w:rFonts w:ascii="Arial" w:hAnsi="Arial" w:cs="Arial"/>
                <w:color w:val="000000"/>
              </w:rPr>
            </w:pPr>
            <w:r w:rsidRPr="00BE3B4E">
              <w:rPr>
                <w:rFonts w:ascii="Arial" w:hAnsi="Arial" w:cs="Arial"/>
                <w:color w:val="000000"/>
              </w:rPr>
              <w:t>6110084080</w:t>
            </w:r>
          </w:p>
        </w:tc>
        <w:tc>
          <w:tcPr>
            <w:tcW w:w="112" w:type="pct"/>
            <w:shd w:val="clear" w:color="auto" w:fill="auto"/>
            <w:noWrap/>
            <w:hideMark/>
          </w:tcPr>
          <w:p w14:paraId="5F7E698B"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0FA3E2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D25A270" w14:textId="77777777" w:rsidR="00BE3B4E" w:rsidRPr="00BE3B4E" w:rsidRDefault="00BE3B4E" w:rsidP="00BE3B4E">
            <w:pPr>
              <w:rPr>
                <w:rFonts w:ascii="Arial" w:hAnsi="Arial" w:cs="Arial"/>
                <w:color w:val="000000"/>
              </w:rPr>
            </w:pPr>
            <w:r w:rsidRPr="00BE3B4E">
              <w:rPr>
                <w:rFonts w:ascii="Arial" w:hAnsi="Arial" w:cs="Arial"/>
                <w:color w:val="000000"/>
              </w:rPr>
              <w:t>30,0</w:t>
            </w:r>
          </w:p>
        </w:tc>
        <w:tc>
          <w:tcPr>
            <w:tcW w:w="242" w:type="pct"/>
            <w:shd w:val="clear" w:color="auto" w:fill="auto"/>
            <w:noWrap/>
            <w:hideMark/>
          </w:tcPr>
          <w:p w14:paraId="47D575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317443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EA12D9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85F40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92E6A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4A81F4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C613A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9EDEF5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03195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59EF344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8B591A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8A1E29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57FF2FB" w14:textId="77777777" w:rsidR="00BE3B4E" w:rsidRPr="00BE3B4E" w:rsidRDefault="00BE3B4E" w:rsidP="00BE3B4E">
            <w:pPr>
              <w:rPr>
                <w:rFonts w:ascii="Arial" w:hAnsi="Arial" w:cs="Arial"/>
                <w:color w:val="000000"/>
              </w:rPr>
            </w:pPr>
            <w:r w:rsidRPr="00BE3B4E">
              <w:rPr>
                <w:rFonts w:ascii="Arial" w:hAnsi="Arial" w:cs="Arial"/>
                <w:color w:val="000000"/>
              </w:rPr>
              <w:t>30,0</w:t>
            </w:r>
          </w:p>
        </w:tc>
      </w:tr>
      <w:tr w:rsidR="00BE3B4E" w:rsidRPr="00BE3B4E" w14:paraId="06279D57" w14:textId="77777777" w:rsidTr="00BA66BF">
        <w:tc>
          <w:tcPr>
            <w:tcW w:w="304" w:type="pct"/>
            <w:vMerge/>
            <w:hideMark/>
          </w:tcPr>
          <w:p w14:paraId="44AC758F" w14:textId="77777777" w:rsidR="00BE3B4E" w:rsidRPr="00BE3B4E" w:rsidRDefault="00BE3B4E" w:rsidP="00BE3B4E">
            <w:pPr>
              <w:rPr>
                <w:rFonts w:ascii="Arial" w:hAnsi="Arial" w:cs="Arial"/>
                <w:color w:val="000000"/>
              </w:rPr>
            </w:pPr>
          </w:p>
        </w:tc>
        <w:tc>
          <w:tcPr>
            <w:tcW w:w="362" w:type="pct"/>
            <w:vMerge/>
            <w:hideMark/>
          </w:tcPr>
          <w:p w14:paraId="2726B6E2" w14:textId="77777777" w:rsidR="00BE3B4E" w:rsidRPr="00BE3B4E" w:rsidRDefault="00BE3B4E" w:rsidP="00BE3B4E">
            <w:pPr>
              <w:rPr>
                <w:rFonts w:ascii="Arial" w:hAnsi="Arial" w:cs="Arial"/>
                <w:color w:val="000000"/>
              </w:rPr>
            </w:pPr>
          </w:p>
        </w:tc>
        <w:tc>
          <w:tcPr>
            <w:tcW w:w="277" w:type="pct"/>
            <w:shd w:val="clear" w:color="auto" w:fill="auto"/>
            <w:hideMark/>
          </w:tcPr>
          <w:p w14:paraId="1342BDF7"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27E799C"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490C1716"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6FDE706C" w14:textId="77777777" w:rsidR="00BE3B4E" w:rsidRPr="00BE3B4E" w:rsidRDefault="00BE3B4E" w:rsidP="00BE3B4E">
            <w:pPr>
              <w:rPr>
                <w:rFonts w:ascii="Arial" w:hAnsi="Arial" w:cs="Arial"/>
                <w:color w:val="000000"/>
              </w:rPr>
            </w:pPr>
            <w:r w:rsidRPr="00BE3B4E">
              <w:rPr>
                <w:rFonts w:ascii="Arial" w:hAnsi="Arial" w:cs="Arial"/>
                <w:color w:val="000000"/>
              </w:rPr>
              <w:t>6110084090</w:t>
            </w:r>
          </w:p>
        </w:tc>
        <w:tc>
          <w:tcPr>
            <w:tcW w:w="112" w:type="pct"/>
            <w:shd w:val="clear" w:color="auto" w:fill="auto"/>
            <w:noWrap/>
            <w:hideMark/>
          </w:tcPr>
          <w:p w14:paraId="438BD060"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5C5D75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1E387C9" w14:textId="77777777" w:rsidR="00BE3B4E" w:rsidRPr="00BE3B4E" w:rsidRDefault="00BE3B4E" w:rsidP="00BE3B4E">
            <w:pPr>
              <w:rPr>
                <w:rFonts w:ascii="Arial" w:hAnsi="Arial" w:cs="Arial"/>
                <w:color w:val="000000"/>
              </w:rPr>
            </w:pPr>
            <w:r w:rsidRPr="00BE3B4E">
              <w:rPr>
                <w:rFonts w:ascii="Arial" w:hAnsi="Arial" w:cs="Arial"/>
                <w:color w:val="000000"/>
              </w:rPr>
              <w:t>22,6</w:t>
            </w:r>
          </w:p>
        </w:tc>
        <w:tc>
          <w:tcPr>
            <w:tcW w:w="242" w:type="pct"/>
            <w:shd w:val="clear" w:color="auto" w:fill="auto"/>
            <w:noWrap/>
            <w:hideMark/>
          </w:tcPr>
          <w:p w14:paraId="40DD20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E22B00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C8675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A3265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A5A9C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12933D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4B7A5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45D1D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34902C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2FBEF8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620A4B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D5D0EA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607D949" w14:textId="77777777" w:rsidR="00BE3B4E" w:rsidRPr="00BE3B4E" w:rsidRDefault="00BE3B4E" w:rsidP="00BE3B4E">
            <w:pPr>
              <w:rPr>
                <w:rFonts w:ascii="Arial" w:hAnsi="Arial" w:cs="Arial"/>
                <w:color w:val="000000"/>
              </w:rPr>
            </w:pPr>
            <w:r w:rsidRPr="00BE3B4E">
              <w:rPr>
                <w:rFonts w:ascii="Arial" w:hAnsi="Arial" w:cs="Arial"/>
                <w:color w:val="000000"/>
              </w:rPr>
              <w:t>22,6</w:t>
            </w:r>
          </w:p>
        </w:tc>
      </w:tr>
      <w:tr w:rsidR="00BE3B4E" w:rsidRPr="00BE3B4E" w14:paraId="7F51EC79" w14:textId="77777777" w:rsidTr="00BA66BF">
        <w:tc>
          <w:tcPr>
            <w:tcW w:w="304" w:type="pct"/>
            <w:vMerge/>
            <w:hideMark/>
          </w:tcPr>
          <w:p w14:paraId="38CBC196" w14:textId="77777777" w:rsidR="00BE3B4E" w:rsidRPr="00BE3B4E" w:rsidRDefault="00BE3B4E" w:rsidP="00BE3B4E">
            <w:pPr>
              <w:rPr>
                <w:rFonts w:ascii="Arial" w:hAnsi="Arial" w:cs="Arial"/>
                <w:color w:val="000000"/>
              </w:rPr>
            </w:pPr>
          </w:p>
        </w:tc>
        <w:tc>
          <w:tcPr>
            <w:tcW w:w="362" w:type="pct"/>
            <w:vMerge/>
            <w:hideMark/>
          </w:tcPr>
          <w:p w14:paraId="7BCE6D0F" w14:textId="77777777" w:rsidR="00BE3B4E" w:rsidRPr="00BE3B4E" w:rsidRDefault="00BE3B4E" w:rsidP="00BE3B4E">
            <w:pPr>
              <w:rPr>
                <w:rFonts w:ascii="Arial" w:hAnsi="Arial" w:cs="Arial"/>
                <w:color w:val="000000"/>
              </w:rPr>
            </w:pPr>
          </w:p>
        </w:tc>
        <w:tc>
          <w:tcPr>
            <w:tcW w:w="277" w:type="pct"/>
            <w:shd w:val="clear" w:color="auto" w:fill="auto"/>
            <w:hideMark/>
          </w:tcPr>
          <w:p w14:paraId="393AC2EC"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1E54B5EC"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32D3DE93" w14:textId="77777777" w:rsidR="00BE3B4E" w:rsidRPr="00BE3B4E" w:rsidRDefault="00BE3B4E" w:rsidP="00BE3B4E">
            <w:pPr>
              <w:rPr>
                <w:rFonts w:ascii="Arial" w:hAnsi="Arial" w:cs="Arial"/>
                <w:color w:val="000000"/>
              </w:rPr>
            </w:pPr>
            <w:r w:rsidRPr="00BE3B4E">
              <w:rPr>
                <w:rFonts w:ascii="Arial" w:hAnsi="Arial" w:cs="Arial"/>
                <w:color w:val="000000"/>
              </w:rPr>
              <w:t>070</w:t>
            </w:r>
            <w:r w:rsidRPr="00BE3B4E">
              <w:rPr>
                <w:rFonts w:ascii="Arial" w:hAnsi="Arial" w:cs="Arial"/>
                <w:color w:val="000000"/>
              </w:rPr>
              <w:lastRenderedPageBreak/>
              <w:t>1</w:t>
            </w:r>
          </w:p>
        </w:tc>
        <w:tc>
          <w:tcPr>
            <w:tcW w:w="236" w:type="pct"/>
            <w:shd w:val="clear" w:color="auto" w:fill="auto"/>
            <w:noWrap/>
            <w:hideMark/>
          </w:tcPr>
          <w:p w14:paraId="050E7DF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611008410</w:t>
            </w:r>
            <w:r w:rsidRPr="00BE3B4E">
              <w:rPr>
                <w:rFonts w:ascii="Arial" w:hAnsi="Arial" w:cs="Arial"/>
                <w:color w:val="000000"/>
              </w:rPr>
              <w:lastRenderedPageBreak/>
              <w:t>0</w:t>
            </w:r>
          </w:p>
        </w:tc>
        <w:tc>
          <w:tcPr>
            <w:tcW w:w="112" w:type="pct"/>
            <w:shd w:val="clear" w:color="auto" w:fill="auto"/>
            <w:noWrap/>
            <w:hideMark/>
          </w:tcPr>
          <w:p w14:paraId="1802B73C"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240</w:t>
            </w:r>
          </w:p>
        </w:tc>
        <w:tc>
          <w:tcPr>
            <w:tcW w:w="203" w:type="pct"/>
            <w:shd w:val="clear" w:color="auto" w:fill="auto"/>
            <w:noWrap/>
            <w:hideMark/>
          </w:tcPr>
          <w:p w14:paraId="3B3C381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04176AC" w14:textId="77777777" w:rsidR="00BE3B4E" w:rsidRPr="00BE3B4E" w:rsidRDefault="00BE3B4E" w:rsidP="00BE3B4E">
            <w:pPr>
              <w:rPr>
                <w:rFonts w:ascii="Arial" w:hAnsi="Arial" w:cs="Arial"/>
                <w:color w:val="000000"/>
              </w:rPr>
            </w:pPr>
            <w:r w:rsidRPr="00BE3B4E">
              <w:rPr>
                <w:rFonts w:ascii="Arial" w:hAnsi="Arial" w:cs="Arial"/>
                <w:color w:val="000000"/>
              </w:rPr>
              <w:t>33,0</w:t>
            </w:r>
          </w:p>
        </w:tc>
        <w:tc>
          <w:tcPr>
            <w:tcW w:w="242" w:type="pct"/>
            <w:shd w:val="clear" w:color="auto" w:fill="auto"/>
            <w:noWrap/>
            <w:hideMark/>
          </w:tcPr>
          <w:p w14:paraId="3A72588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FBC490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498A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145A50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D8D37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43623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EC606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63A1FD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EE524B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7BE92F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518EBB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816B69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A67E891" w14:textId="77777777" w:rsidR="00BE3B4E" w:rsidRPr="00BE3B4E" w:rsidRDefault="00BE3B4E" w:rsidP="00BE3B4E">
            <w:pPr>
              <w:rPr>
                <w:rFonts w:ascii="Arial" w:hAnsi="Arial" w:cs="Arial"/>
                <w:color w:val="000000"/>
              </w:rPr>
            </w:pPr>
            <w:r w:rsidRPr="00BE3B4E">
              <w:rPr>
                <w:rFonts w:ascii="Arial" w:hAnsi="Arial" w:cs="Arial"/>
                <w:color w:val="000000"/>
              </w:rPr>
              <w:t>33,0</w:t>
            </w:r>
          </w:p>
        </w:tc>
      </w:tr>
      <w:tr w:rsidR="00BE3B4E" w:rsidRPr="00BE3B4E" w14:paraId="65B670DD" w14:textId="77777777" w:rsidTr="00BA66BF">
        <w:tc>
          <w:tcPr>
            <w:tcW w:w="304" w:type="pct"/>
            <w:vMerge/>
            <w:hideMark/>
          </w:tcPr>
          <w:p w14:paraId="04E9CA15" w14:textId="77777777" w:rsidR="00BE3B4E" w:rsidRPr="00BE3B4E" w:rsidRDefault="00BE3B4E" w:rsidP="00BE3B4E">
            <w:pPr>
              <w:rPr>
                <w:rFonts w:ascii="Arial" w:hAnsi="Arial" w:cs="Arial"/>
                <w:color w:val="000000"/>
              </w:rPr>
            </w:pPr>
          </w:p>
        </w:tc>
        <w:tc>
          <w:tcPr>
            <w:tcW w:w="362" w:type="pct"/>
            <w:vMerge/>
            <w:hideMark/>
          </w:tcPr>
          <w:p w14:paraId="17FA3F4E" w14:textId="77777777" w:rsidR="00BE3B4E" w:rsidRPr="00BE3B4E" w:rsidRDefault="00BE3B4E" w:rsidP="00BE3B4E">
            <w:pPr>
              <w:rPr>
                <w:rFonts w:ascii="Arial" w:hAnsi="Arial" w:cs="Arial"/>
                <w:color w:val="000000"/>
              </w:rPr>
            </w:pPr>
          </w:p>
        </w:tc>
        <w:tc>
          <w:tcPr>
            <w:tcW w:w="277" w:type="pct"/>
            <w:shd w:val="clear" w:color="auto" w:fill="auto"/>
            <w:hideMark/>
          </w:tcPr>
          <w:p w14:paraId="765B453C"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67C0DF4" w14:textId="77777777" w:rsidR="00BE3B4E" w:rsidRPr="00BE3B4E" w:rsidRDefault="00BE3B4E" w:rsidP="00BE3B4E">
            <w:pPr>
              <w:rPr>
                <w:rFonts w:ascii="Arial" w:hAnsi="Arial" w:cs="Arial"/>
                <w:color w:val="000000"/>
              </w:rPr>
            </w:pPr>
            <w:r w:rsidRPr="00BE3B4E">
              <w:rPr>
                <w:rFonts w:ascii="Arial" w:hAnsi="Arial" w:cs="Arial"/>
                <w:color w:val="000000"/>
              </w:rPr>
              <w:t>888</w:t>
            </w:r>
          </w:p>
        </w:tc>
        <w:tc>
          <w:tcPr>
            <w:tcW w:w="116" w:type="pct"/>
            <w:shd w:val="clear" w:color="auto" w:fill="auto"/>
            <w:noWrap/>
            <w:hideMark/>
          </w:tcPr>
          <w:p w14:paraId="00300690"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4D786946" w14:textId="77777777" w:rsidR="00BE3B4E" w:rsidRPr="00BE3B4E" w:rsidRDefault="00BE3B4E" w:rsidP="00BE3B4E">
            <w:pPr>
              <w:rPr>
                <w:rFonts w:ascii="Arial" w:hAnsi="Arial" w:cs="Arial"/>
                <w:color w:val="000000"/>
              </w:rPr>
            </w:pPr>
            <w:r w:rsidRPr="00BE3B4E">
              <w:rPr>
                <w:rFonts w:ascii="Arial" w:hAnsi="Arial" w:cs="Arial"/>
                <w:color w:val="000000"/>
              </w:rPr>
              <w:t>6110084070</w:t>
            </w:r>
          </w:p>
        </w:tc>
        <w:tc>
          <w:tcPr>
            <w:tcW w:w="112" w:type="pct"/>
            <w:shd w:val="clear" w:color="auto" w:fill="auto"/>
            <w:noWrap/>
            <w:hideMark/>
          </w:tcPr>
          <w:p w14:paraId="1F6B8DA8"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7C26251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E6AEDDA" w14:textId="77777777" w:rsidR="00BE3B4E" w:rsidRPr="00BE3B4E" w:rsidRDefault="00BE3B4E" w:rsidP="00BE3B4E">
            <w:pPr>
              <w:rPr>
                <w:rFonts w:ascii="Arial" w:hAnsi="Arial" w:cs="Arial"/>
                <w:color w:val="000000"/>
              </w:rPr>
            </w:pPr>
            <w:r w:rsidRPr="00BE3B4E">
              <w:rPr>
                <w:rFonts w:ascii="Arial" w:hAnsi="Arial" w:cs="Arial"/>
                <w:color w:val="000000"/>
              </w:rPr>
              <w:t>179,0</w:t>
            </w:r>
          </w:p>
        </w:tc>
        <w:tc>
          <w:tcPr>
            <w:tcW w:w="242" w:type="pct"/>
            <w:shd w:val="clear" w:color="auto" w:fill="auto"/>
            <w:noWrap/>
            <w:hideMark/>
          </w:tcPr>
          <w:p w14:paraId="4733AB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436BA7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29B3F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8EFDD0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50055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8D359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0F41D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5EDD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D6A412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5053890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FBCD36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A069B3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A7D586E" w14:textId="77777777" w:rsidR="00BE3B4E" w:rsidRPr="00BE3B4E" w:rsidRDefault="00BE3B4E" w:rsidP="00BE3B4E">
            <w:pPr>
              <w:rPr>
                <w:rFonts w:ascii="Arial" w:hAnsi="Arial" w:cs="Arial"/>
                <w:color w:val="000000"/>
              </w:rPr>
            </w:pPr>
            <w:r w:rsidRPr="00BE3B4E">
              <w:rPr>
                <w:rFonts w:ascii="Arial" w:hAnsi="Arial" w:cs="Arial"/>
                <w:color w:val="000000"/>
              </w:rPr>
              <w:t>179,0</w:t>
            </w:r>
          </w:p>
        </w:tc>
      </w:tr>
      <w:tr w:rsidR="00BE3B4E" w:rsidRPr="00BE3B4E" w14:paraId="54DAAF4B" w14:textId="77777777" w:rsidTr="00BA66BF">
        <w:tc>
          <w:tcPr>
            <w:tcW w:w="304" w:type="pct"/>
            <w:vMerge/>
            <w:hideMark/>
          </w:tcPr>
          <w:p w14:paraId="2314C69F" w14:textId="77777777" w:rsidR="00BE3B4E" w:rsidRPr="00BE3B4E" w:rsidRDefault="00BE3B4E" w:rsidP="00BE3B4E">
            <w:pPr>
              <w:rPr>
                <w:rFonts w:ascii="Arial" w:hAnsi="Arial" w:cs="Arial"/>
                <w:color w:val="000000"/>
              </w:rPr>
            </w:pPr>
          </w:p>
        </w:tc>
        <w:tc>
          <w:tcPr>
            <w:tcW w:w="362" w:type="pct"/>
            <w:vMerge/>
            <w:hideMark/>
          </w:tcPr>
          <w:p w14:paraId="6F1490A9" w14:textId="77777777" w:rsidR="00BE3B4E" w:rsidRPr="00BE3B4E" w:rsidRDefault="00BE3B4E" w:rsidP="00BE3B4E">
            <w:pPr>
              <w:rPr>
                <w:rFonts w:ascii="Arial" w:hAnsi="Arial" w:cs="Arial"/>
                <w:color w:val="000000"/>
              </w:rPr>
            </w:pPr>
          </w:p>
        </w:tc>
        <w:tc>
          <w:tcPr>
            <w:tcW w:w="277" w:type="pct"/>
            <w:shd w:val="clear" w:color="auto" w:fill="auto"/>
            <w:hideMark/>
          </w:tcPr>
          <w:p w14:paraId="02FE8781"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9A106BF"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18CD802"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0347907C" w14:textId="77777777" w:rsidR="00BE3B4E" w:rsidRPr="00BE3B4E" w:rsidRDefault="00BE3B4E" w:rsidP="00BE3B4E">
            <w:pPr>
              <w:rPr>
                <w:rFonts w:ascii="Arial" w:hAnsi="Arial" w:cs="Arial"/>
                <w:color w:val="000000"/>
              </w:rPr>
            </w:pPr>
            <w:r w:rsidRPr="00BE3B4E">
              <w:rPr>
                <w:rFonts w:ascii="Arial" w:hAnsi="Arial" w:cs="Arial"/>
                <w:color w:val="000000"/>
              </w:rPr>
              <w:t>6110084130</w:t>
            </w:r>
          </w:p>
        </w:tc>
        <w:tc>
          <w:tcPr>
            <w:tcW w:w="112" w:type="pct"/>
            <w:shd w:val="clear" w:color="auto" w:fill="auto"/>
            <w:noWrap/>
            <w:hideMark/>
          </w:tcPr>
          <w:p w14:paraId="6B7E8AA9"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709A564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BECCD5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68D6913" w14:textId="77777777" w:rsidR="00BE3B4E" w:rsidRPr="00BE3B4E" w:rsidRDefault="00BE3B4E" w:rsidP="00BE3B4E">
            <w:pPr>
              <w:rPr>
                <w:rFonts w:ascii="Arial" w:hAnsi="Arial" w:cs="Arial"/>
                <w:color w:val="000000"/>
              </w:rPr>
            </w:pPr>
            <w:r w:rsidRPr="00BE3B4E">
              <w:rPr>
                <w:rFonts w:ascii="Arial" w:hAnsi="Arial" w:cs="Arial"/>
                <w:color w:val="000000"/>
              </w:rPr>
              <w:t>40,8</w:t>
            </w:r>
          </w:p>
        </w:tc>
        <w:tc>
          <w:tcPr>
            <w:tcW w:w="242" w:type="pct"/>
            <w:shd w:val="clear" w:color="auto" w:fill="auto"/>
            <w:hideMark/>
          </w:tcPr>
          <w:p w14:paraId="2A04F73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8CAF7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33D10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1E5E15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B038A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1D4B3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8047E6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71DE7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E70F3D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E47732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61A205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356D29E" w14:textId="77777777" w:rsidR="00BE3B4E" w:rsidRPr="00BE3B4E" w:rsidRDefault="00BE3B4E" w:rsidP="00BE3B4E">
            <w:pPr>
              <w:rPr>
                <w:rFonts w:ascii="Arial" w:hAnsi="Arial" w:cs="Arial"/>
                <w:color w:val="000000"/>
              </w:rPr>
            </w:pPr>
            <w:r w:rsidRPr="00BE3B4E">
              <w:rPr>
                <w:rFonts w:ascii="Arial" w:hAnsi="Arial" w:cs="Arial"/>
                <w:color w:val="000000"/>
              </w:rPr>
              <w:t>40,8</w:t>
            </w:r>
          </w:p>
        </w:tc>
      </w:tr>
      <w:tr w:rsidR="00BE3B4E" w:rsidRPr="00BE3B4E" w14:paraId="21E9FA93" w14:textId="77777777" w:rsidTr="00BA66BF">
        <w:tc>
          <w:tcPr>
            <w:tcW w:w="304" w:type="pct"/>
            <w:vMerge/>
            <w:hideMark/>
          </w:tcPr>
          <w:p w14:paraId="6483BD6A" w14:textId="77777777" w:rsidR="00BE3B4E" w:rsidRPr="00BE3B4E" w:rsidRDefault="00BE3B4E" w:rsidP="00BE3B4E">
            <w:pPr>
              <w:rPr>
                <w:rFonts w:ascii="Arial" w:hAnsi="Arial" w:cs="Arial"/>
                <w:color w:val="000000"/>
              </w:rPr>
            </w:pPr>
          </w:p>
        </w:tc>
        <w:tc>
          <w:tcPr>
            <w:tcW w:w="362" w:type="pct"/>
            <w:vMerge/>
            <w:hideMark/>
          </w:tcPr>
          <w:p w14:paraId="2D067E4D" w14:textId="77777777" w:rsidR="00BE3B4E" w:rsidRPr="00BE3B4E" w:rsidRDefault="00BE3B4E" w:rsidP="00BE3B4E">
            <w:pPr>
              <w:rPr>
                <w:rFonts w:ascii="Arial" w:hAnsi="Arial" w:cs="Arial"/>
                <w:color w:val="000000"/>
              </w:rPr>
            </w:pPr>
          </w:p>
        </w:tc>
        <w:tc>
          <w:tcPr>
            <w:tcW w:w="277" w:type="pct"/>
            <w:shd w:val="clear" w:color="auto" w:fill="auto"/>
            <w:hideMark/>
          </w:tcPr>
          <w:p w14:paraId="6D280DF0"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34AB9258"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51A11DC"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442C013C" w14:textId="77777777" w:rsidR="00BE3B4E" w:rsidRPr="00BE3B4E" w:rsidRDefault="00BE3B4E" w:rsidP="00BE3B4E">
            <w:pPr>
              <w:rPr>
                <w:rFonts w:ascii="Arial" w:hAnsi="Arial" w:cs="Arial"/>
                <w:color w:val="000000"/>
              </w:rPr>
            </w:pPr>
            <w:r w:rsidRPr="00BE3B4E">
              <w:rPr>
                <w:rFonts w:ascii="Arial" w:hAnsi="Arial" w:cs="Arial"/>
                <w:color w:val="000000"/>
              </w:rPr>
              <w:t>6110084110</w:t>
            </w:r>
          </w:p>
        </w:tc>
        <w:tc>
          <w:tcPr>
            <w:tcW w:w="112" w:type="pct"/>
            <w:shd w:val="clear" w:color="auto" w:fill="auto"/>
            <w:noWrap/>
            <w:hideMark/>
          </w:tcPr>
          <w:p w14:paraId="67382C3E"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7106315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5A0E41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85B8426" w14:textId="77777777" w:rsidR="00BE3B4E" w:rsidRPr="00BE3B4E" w:rsidRDefault="00BE3B4E" w:rsidP="00BE3B4E">
            <w:pPr>
              <w:rPr>
                <w:rFonts w:ascii="Arial" w:hAnsi="Arial" w:cs="Arial"/>
                <w:color w:val="000000"/>
              </w:rPr>
            </w:pPr>
            <w:r w:rsidRPr="00BE3B4E">
              <w:rPr>
                <w:rFonts w:ascii="Arial" w:hAnsi="Arial" w:cs="Arial"/>
                <w:color w:val="000000"/>
              </w:rPr>
              <w:t>197,3</w:t>
            </w:r>
          </w:p>
        </w:tc>
        <w:tc>
          <w:tcPr>
            <w:tcW w:w="242" w:type="pct"/>
            <w:shd w:val="clear" w:color="auto" w:fill="auto"/>
            <w:hideMark/>
          </w:tcPr>
          <w:p w14:paraId="49E983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E5F884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1FBDB1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60FFBC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E3A207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6FD1B2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708570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5FE8A0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102A92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E2113B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5FF252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84248A6" w14:textId="77777777" w:rsidR="00BE3B4E" w:rsidRPr="00BE3B4E" w:rsidRDefault="00BE3B4E" w:rsidP="00BE3B4E">
            <w:pPr>
              <w:rPr>
                <w:rFonts w:ascii="Arial" w:hAnsi="Arial" w:cs="Arial"/>
                <w:color w:val="000000"/>
              </w:rPr>
            </w:pPr>
            <w:r w:rsidRPr="00BE3B4E">
              <w:rPr>
                <w:rFonts w:ascii="Arial" w:hAnsi="Arial" w:cs="Arial"/>
                <w:color w:val="000000"/>
              </w:rPr>
              <w:t>197,3</w:t>
            </w:r>
          </w:p>
        </w:tc>
      </w:tr>
      <w:tr w:rsidR="00BE3B4E" w:rsidRPr="00BE3B4E" w14:paraId="77D1692A" w14:textId="77777777" w:rsidTr="00BA66BF">
        <w:tc>
          <w:tcPr>
            <w:tcW w:w="304" w:type="pct"/>
            <w:vMerge/>
            <w:hideMark/>
          </w:tcPr>
          <w:p w14:paraId="283E8D08" w14:textId="77777777" w:rsidR="00BE3B4E" w:rsidRPr="00BE3B4E" w:rsidRDefault="00BE3B4E" w:rsidP="00BE3B4E">
            <w:pPr>
              <w:rPr>
                <w:rFonts w:ascii="Arial" w:hAnsi="Arial" w:cs="Arial"/>
                <w:color w:val="000000"/>
              </w:rPr>
            </w:pPr>
          </w:p>
        </w:tc>
        <w:tc>
          <w:tcPr>
            <w:tcW w:w="362" w:type="pct"/>
            <w:vMerge/>
            <w:hideMark/>
          </w:tcPr>
          <w:p w14:paraId="02B52528" w14:textId="77777777" w:rsidR="00BE3B4E" w:rsidRPr="00BE3B4E" w:rsidRDefault="00BE3B4E" w:rsidP="00BE3B4E">
            <w:pPr>
              <w:rPr>
                <w:rFonts w:ascii="Arial" w:hAnsi="Arial" w:cs="Arial"/>
                <w:color w:val="000000"/>
              </w:rPr>
            </w:pPr>
          </w:p>
        </w:tc>
        <w:tc>
          <w:tcPr>
            <w:tcW w:w="277" w:type="pct"/>
            <w:shd w:val="clear" w:color="auto" w:fill="auto"/>
            <w:hideMark/>
          </w:tcPr>
          <w:p w14:paraId="7A5F1A50"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D816467"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57F59F0E"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04E3BB8C" w14:textId="77777777" w:rsidR="00BE3B4E" w:rsidRPr="00BE3B4E" w:rsidRDefault="00BE3B4E" w:rsidP="00BE3B4E">
            <w:pPr>
              <w:rPr>
                <w:rFonts w:ascii="Arial" w:hAnsi="Arial" w:cs="Arial"/>
                <w:color w:val="000000"/>
              </w:rPr>
            </w:pPr>
            <w:r w:rsidRPr="00BE3B4E">
              <w:rPr>
                <w:rFonts w:ascii="Arial" w:hAnsi="Arial" w:cs="Arial"/>
                <w:color w:val="000000"/>
              </w:rPr>
              <w:t>6110082640</w:t>
            </w:r>
          </w:p>
        </w:tc>
        <w:tc>
          <w:tcPr>
            <w:tcW w:w="112" w:type="pct"/>
            <w:shd w:val="clear" w:color="auto" w:fill="auto"/>
            <w:noWrap/>
            <w:hideMark/>
          </w:tcPr>
          <w:p w14:paraId="2F9EAD12"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756262C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A73706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9AD48F0" w14:textId="77777777" w:rsidR="00BE3B4E" w:rsidRPr="00BE3B4E" w:rsidRDefault="00BE3B4E" w:rsidP="00BE3B4E">
            <w:pPr>
              <w:rPr>
                <w:rFonts w:ascii="Arial" w:hAnsi="Arial" w:cs="Arial"/>
                <w:color w:val="000000"/>
              </w:rPr>
            </w:pPr>
            <w:r w:rsidRPr="00BE3B4E">
              <w:rPr>
                <w:rFonts w:ascii="Arial" w:hAnsi="Arial" w:cs="Arial"/>
                <w:color w:val="000000"/>
              </w:rPr>
              <w:t>150,0</w:t>
            </w:r>
          </w:p>
        </w:tc>
        <w:tc>
          <w:tcPr>
            <w:tcW w:w="242" w:type="pct"/>
            <w:shd w:val="clear" w:color="auto" w:fill="auto"/>
            <w:hideMark/>
          </w:tcPr>
          <w:p w14:paraId="27D3E74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5C11D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226364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EFD50A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0D0C0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A93938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A8F8F3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075FD6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987631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9F20B5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5A96D6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FD70B17" w14:textId="77777777" w:rsidR="00BE3B4E" w:rsidRPr="00BE3B4E" w:rsidRDefault="00BE3B4E" w:rsidP="00BE3B4E">
            <w:pPr>
              <w:rPr>
                <w:rFonts w:ascii="Arial" w:hAnsi="Arial" w:cs="Arial"/>
                <w:color w:val="000000"/>
              </w:rPr>
            </w:pPr>
            <w:r w:rsidRPr="00BE3B4E">
              <w:rPr>
                <w:rFonts w:ascii="Arial" w:hAnsi="Arial" w:cs="Arial"/>
                <w:color w:val="000000"/>
              </w:rPr>
              <w:t>150,0</w:t>
            </w:r>
          </w:p>
        </w:tc>
      </w:tr>
      <w:tr w:rsidR="00BE3B4E" w:rsidRPr="00BE3B4E" w14:paraId="259C7DA9" w14:textId="77777777" w:rsidTr="00BA66BF">
        <w:tc>
          <w:tcPr>
            <w:tcW w:w="304" w:type="pct"/>
            <w:vMerge/>
            <w:hideMark/>
          </w:tcPr>
          <w:p w14:paraId="37BC5B2E" w14:textId="77777777" w:rsidR="00BE3B4E" w:rsidRPr="00BE3B4E" w:rsidRDefault="00BE3B4E" w:rsidP="00BE3B4E">
            <w:pPr>
              <w:rPr>
                <w:rFonts w:ascii="Arial" w:hAnsi="Arial" w:cs="Arial"/>
                <w:color w:val="000000"/>
              </w:rPr>
            </w:pPr>
          </w:p>
        </w:tc>
        <w:tc>
          <w:tcPr>
            <w:tcW w:w="362" w:type="pct"/>
            <w:vMerge/>
            <w:hideMark/>
          </w:tcPr>
          <w:p w14:paraId="5002D558" w14:textId="77777777" w:rsidR="00BE3B4E" w:rsidRPr="00BE3B4E" w:rsidRDefault="00BE3B4E" w:rsidP="00BE3B4E">
            <w:pPr>
              <w:rPr>
                <w:rFonts w:ascii="Arial" w:hAnsi="Arial" w:cs="Arial"/>
                <w:color w:val="000000"/>
              </w:rPr>
            </w:pPr>
          </w:p>
        </w:tc>
        <w:tc>
          <w:tcPr>
            <w:tcW w:w="277" w:type="pct"/>
            <w:shd w:val="clear" w:color="auto" w:fill="auto"/>
            <w:hideMark/>
          </w:tcPr>
          <w:p w14:paraId="17BF5E73"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3970E36"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7508FC70" w14:textId="77777777" w:rsidR="00BE3B4E" w:rsidRPr="00BE3B4E" w:rsidRDefault="00BE3B4E" w:rsidP="00BE3B4E">
            <w:pPr>
              <w:rPr>
                <w:rFonts w:ascii="Arial" w:hAnsi="Arial" w:cs="Arial"/>
                <w:color w:val="000000"/>
              </w:rPr>
            </w:pPr>
            <w:r w:rsidRPr="00BE3B4E">
              <w:rPr>
                <w:rFonts w:ascii="Arial" w:hAnsi="Arial" w:cs="Arial"/>
                <w:color w:val="000000"/>
              </w:rPr>
              <w:t>0801</w:t>
            </w:r>
          </w:p>
        </w:tc>
        <w:tc>
          <w:tcPr>
            <w:tcW w:w="236" w:type="pct"/>
            <w:shd w:val="clear" w:color="auto" w:fill="auto"/>
            <w:noWrap/>
            <w:hideMark/>
          </w:tcPr>
          <w:p w14:paraId="74C9582F" w14:textId="77777777" w:rsidR="00BE3B4E" w:rsidRPr="00BE3B4E" w:rsidRDefault="00BE3B4E" w:rsidP="00BE3B4E">
            <w:pPr>
              <w:rPr>
                <w:rFonts w:ascii="Arial" w:hAnsi="Arial" w:cs="Arial"/>
                <w:color w:val="000000"/>
              </w:rPr>
            </w:pPr>
            <w:r w:rsidRPr="00BE3B4E">
              <w:rPr>
                <w:rFonts w:ascii="Arial" w:hAnsi="Arial" w:cs="Arial"/>
                <w:color w:val="000000"/>
              </w:rPr>
              <w:t>6110084140</w:t>
            </w:r>
          </w:p>
        </w:tc>
        <w:tc>
          <w:tcPr>
            <w:tcW w:w="112" w:type="pct"/>
            <w:shd w:val="clear" w:color="auto" w:fill="auto"/>
            <w:noWrap/>
            <w:hideMark/>
          </w:tcPr>
          <w:p w14:paraId="6B48FAE2"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9CD9B0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FC116D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D94F709" w14:textId="77777777" w:rsidR="00BE3B4E" w:rsidRPr="00BE3B4E" w:rsidRDefault="00BE3B4E" w:rsidP="00BE3B4E">
            <w:pPr>
              <w:rPr>
                <w:rFonts w:ascii="Arial" w:hAnsi="Arial" w:cs="Arial"/>
                <w:color w:val="000000"/>
              </w:rPr>
            </w:pPr>
            <w:r w:rsidRPr="00BE3B4E">
              <w:rPr>
                <w:rFonts w:ascii="Arial" w:hAnsi="Arial" w:cs="Arial"/>
                <w:color w:val="000000"/>
              </w:rPr>
              <w:t>263,8</w:t>
            </w:r>
          </w:p>
        </w:tc>
        <w:tc>
          <w:tcPr>
            <w:tcW w:w="242" w:type="pct"/>
            <w:shd w:val="clear" w:color="auto" w:fill="auto"/>
            <w:hideMark/>
          </w:tcPr>
          <w:p w14:paraId="56D60D6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CCE03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76F30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5620C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34F00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E80B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020C7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2A473B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9F8087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B68FCD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5B9A95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EA33106" w14:textId="77777777" w:rsidR="00BE3B4E" w:rsidRPr="00BE3B4E" w:rsidRDefault="00BE3B4E" w:rsidP="00BE3B4E">
            <w:pPr>
              <w:rPr>
                <w:rFonts w:ascii="Arial" w:hAnsi="Arial" w:cs="Arial"/>
                <w:color w:val="000000"/>
              </w:rPr>
            </w:pPr>
            <w:r w:rsidRPr="00BE3B4E">
              <w:rPr>
                <w:rFonts w:ascii="Arial" w:hAnsi="Arial" w:cs="Arial"/>
                <w:color w:val="000000"/>
              </w:rPr>
              <w:t>263,8</w:t>
            </w:r>
          </w:p>
        </w:tc>
      </w:tr>
      <w:tr w:rsidR="00BE3B4E" w:rsidRPr="00BE3B4E" w14:paraId="780B08F4" w14:textId="77777777" w:rsidTr="00BA66BF">
        <w:tc>
          <w:tcPr>
            <w:tcW w:w="304" w:type="pct"/>
            <w:vMerge/>
            <w:hideMark/>
          </w:tcPr>
          <w:p w14:paraId="7F8D84FF" w14:textId="77777777" w:rsidR="00BE3B4E" w:rsidRPr="00BE3B4E" w:rsidRDefault="00BE3B4E" w:rsidP="00BE3B4E">
            <w:pPr>
              <w:rPr>
                <w:rFonts w:ascii="Arial" w:hAnsi="Arial" w:cs="Arial"/>
                <w:color w:val="000000"/>
              </w:rPr>
            </w:pPr>
          </w:p>
        </w:tc>
        <w:tc>
          <w:tcPr>
            <w:tcW w:w="362" w:type="pct"/>
            <w:vMerge/>
            <w:hideMark/>
          </w:tcPr>
          <w:p w14:paraId="73342B36" w14:textId="77777777" w:rsidR="00BE3B4E" w:rsidRPr="00BE3B4E" w:rsidRDefault="00BE3B4E" w:rsidP="00BE3B4E">
            <w:pPr>
              <w:rPr>
                <w:rFonts w:ascii="Arial" w:hAnsi="Arial" w:cs="Arial"/>
                <w:color w:val="000000"/>
              </w:rPr>
            </w:pPr>
          </w:p>
        </w:tc>
        <w:tc>
          <w:tcPr>
            <w:tcW w:w="277" w:type="pct"/>
            <w:shd w:val="clear" w:color="auto" w:fill="auto"/>
            <w:hideMark/>
          </w:tcPr>
          <w:p w14:paraId="336AAB22"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1E33FC37"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B5F7AAF" w14:textId="77777777" w:rsidR="00BE3B4E" w:rsidRPr="00BE3B4E" w:rsidRDefault="00BE3B4E" w:rsidP="00BE3B4E">
            <w:pPr>
              <w:rPr>
                <w:rFonts w:ascii="Arial" w:hAnsi="Arial" w:cs="Arial"/>
                <w:color w:val="000000"/>
              </w:rPr>
            </w:pPr>
            <w:r w:rsidRPr="00BE3B4E">
              <w:rPr>
                <w:rFonts w:ascii="Arial" w:hAnsi="Arial" w:cs="Arial"/>
                <w:color w:val="000000"/>
              </w:rPr>
              <w:t>0801</w:t>
            </w:r>
          </w:p>
        </w:tc>
        <w:tc>
          <w:tcPr>
            <w:tcW w:w="236" w:type="pct"/>
            <w:shd w:val="clear" w:color="auto" w:fill="auto"/>
            <w:noWrap/>
            <w:hideMark/>
          </w:tcPr>
          <w:p w14:paraId="28F267F6" w14:textId="77777777" w:rsidR="00BE3B4E" w:rsidRPr="00BE3B4E" w:rsidRDefault="00BE3B4E" w:rsidP="00BE3B4E">
            <w:pPr>
              <w:rPr>
                <w:rFonts w:ascii="Arial" w:hAnsi="Arial" w:cs="Arial"/>
                <w:color w:val="000000"/>
              </w:rPr>
            </w:pPr>
            <w:r w:rsidRPr="00BE3B4E">
              <w:rPr>
                <w:rFonts w:ascii="Arial" w:hAnsi="Arial" w:cs="Arial"/>
                <w:color w:val="000000"/>
              </w:rPr>
              <w:t>6110082640</w:t>
            </w:r>
          </w:p>
        </w:tc>
        <w:tc>
          <w:tcPr>
            <w:tcW w:w="112" w:type="pct"/>
            <w:shd w:val="clear" w:color="auto" w:fill="auto"/>
            <w:noWrap/>
            <w:hideMark/>
          </w:tcPr>
          <w:p w14:paraId="768B20C8"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52757F6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0A4ADA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8A63AA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24FCDA" w14:textId="77777777" w:rsidR="00BE3B4E" w:rsidRPr="00BE3B4E" w:rsidRDefault="00BE3B4E" w:rsidP="00BE3B4E">
            <w:pPr>
              <w:rPr>
                <w:rFonts w:ascii="Arial" w:hAnsi="Arial" w:cs="Arial"/>
                <w:color w:val="000000"/>
              </w:rPr>
            </w:pPr>
            <w:r w:rsidRPr="00BE3B4E">
              <w:rPr>
                <w:rFonts w:ascii="Arial" w:hAnsi="Arial" w:cs="Arial"/>
                <w:color w:val="000000"/>
              </w:rPr>
              <w:t>75,0</w:t>
            </w:r>
          </w:p>
        </w:tc>
        <w:tc>
          <w:tcPr>
            <w:tcW w:w="242" w:type="pct"/>
            <w:shd w:val="clear" w:color="auto" w:fill="auto"/>
            <w:hideMark/>
          </w:tcPr>
          <w:p w14:paraId="2204F08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28BD0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BA0D6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4A0A0C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144B7E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44FE8F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8A83F1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989318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F3D7ED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53757B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72DEDDD" w14:textId="77777777" w:rsidR="00BE3B4E" w:rsidRPr="00BE3B4E" w:rsidRDefault="00BE3B4E" w:rsidP="00BE3B4E">
            <w:pPr>
              <w:rPr>
                <w:rFonts w:ascii="Arial" w:hAnsi="Arial" w:cs="Arial"/>
                <w:color w:val="000000"/>
              </w:rPr>
            </w:pPr>
            <w:r w:rsidRPr="00BE3B4E">
              <w:rPr>
                <w:rFonts w:ascii="Arial" w:hAnsi="Arial" w:cs="Arial"/>
                <w:color w:val="000000"/>
              </w:rPr>
              <w:t>75,0</w:t>
            </w:r>
          </w:p>
        </w:tc>
      </w:tr>
      <w:tr w:rsidR="00BE3B4E" w:rsidRPr="00BE3B4E" w14:paraId="3B680DF3" w14:textId="77777777" w:rsidTr="00BA66BF">
        <w:tc>
          <w:tcPr>
            <w:tcW w:w="304" w:type="pct"/>
            <w:vMerge/>
            <w:hideMark/>
          </w:tcPr>
          <w:p w14:paraId="5A637864" w14:textId="77777777" w:rsidR="00BE3B4E" w:rsidRPr="00BE3B4E" w:rsidRDefault="00BE3B4E" w:rsidP="00BE3B4E">
            <w:pPr>
              <w:rPr>
                <w:rFonts w:ascii="Arial" w:hAnsi="Arial" w:cs="Arial"/>
                <w:color w:val="000000"/>
              </w:rPr>
            </w:pPr>
          </w:p>
        </w:tc>
        <w:tc>
          <w:tcPr>
            <w:tcW w:w="362" w:type="pct"/>
            <w:vMerge/>
            <w:hideMark/>
          </w:tcPr>
          <w:p w14:paraId="350E88FE" w14:textId="77777777" w:rsidR="00BE3B4E" w:rsidRPr="00BE3B4E" w:rsidRDefault="00BE3B4E" w:rsidP="00BE3B4E">
            <w:pPr>
              <w:rPr>
                <w:rFonts w:ascii="Arial" w:hAnsi="Arial" w:cs="Arial"/>
                <w:color w:val="000000"/>
              </w:rPr>
            </w:pPr>
          </w:p>
        </w:tc>
        <w:tc>
          <w:tcPr>
            <w:tcW w:w="277" w:type="pct"/>
            <w:shd w:val="clear" w:color="auto" w:fill="auto"/>
            <w:hideMark/>
          </w:tcPr>
          <w:p w14:paraId="09AA4AFF"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650BE07E"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13B02309"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673CBAE7" w14:textId="77777777" w:rsidR="00BE3B4E" w:rsidRPr="00BE3B4E" w:rsidRDefault="00BE3B4E" w:rsidP="00BE3B4E">
            <w:pPr>
              <w:rPr>
                <w:rFonts w:ascii="Arial" w:hAnsi="Arial" w:cs="Arial"/>
                <w:color w:val="000000"/>
              </w:rPr>
            </w:pPr>
            <w:r w:rsidRPr="00BE3B4E">
              <w:rPr>
                <w:rFonts w:ascii="Arial" w:hAnsi="Arial" w:cs="Arial"/>
                <w:color w:val="000000"/>
              </w:rPr>
              <w:t>6110075670</w:t>
            </w:r>
          </w:p>
        </w:tc>
        <w:tc>
          <w:tcPr>
            <w:tcW w:w="112" w:type="pct"/>
            <w:shd w:val="clear" w:color="auto" w:fill="auto"/>
            <w:noWrap/>
            <w:hideMark/>
          </w:tcPr>
          <w:p w14:paraId="1FDB1752"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331A71B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88A4E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CEEB11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C0C99DF" w14:textId="77777777" w:rsidR="00BE3B4E" w:rsidRPr="00BE3B4E" w:rsidRDefault="00BE3B4E" w:rsidP="00BE3B4E">
            <w:pPr>
              <w:rPr>
                <w:rFonts w:ascii="Arial" w:hAnsi="Arial" w:cs="Arial"/>
                <w:color w:val="000000"/>
              </w:rPr>
            </w:pPr>
            <w:r w:rsidRPr="00BE3B4E">
              <w:rPr>
                <w:rFonts w:ascii="Arial" w:hAnsi="Arial" w:cs="Arial"/>
                <w:color w:val="000000"/>
              </w:rPr>
              <w:t>122 000,0</w:t>
            </w:r>
          </w:p>
        </w:tc>
        <w:tc>
          <w:tcPr>
            <w:tcW w:w="242" w:type="pct"/>
            <w:shd w:val="clear" w:color="auto" w:fill="auto"/>
            <w:hideMark/>
          </w:tcPr>
          <w:p w14:paraId="4A77C3A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F9A78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4001B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32810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1DBA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681C9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C18910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580386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301455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2CE576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0FCC03F" w14:textId="77777777" w:rsidR="00BE3B4E" w:rsidRPr="00BE3B4E" w:rsidRDefault="00BE3B4E" w:rsidP="00BE3B4E">
            <w:pPr>
              <w:rPr>
                <w:rFonts w:ascii="Arial" w:hAnsi="Arial" w:cs="Arial"/>
                <w:color w:val="000000"/>
              </w:rPr>
            </w:pPr>
            <w:r w:rsidRPr="00BE3B4E">
              <w:rPr>
                <w:rFonts w:ascii="Arial" w:hAnsi="Arial" w:cs="Arial"/>
                <w:color w:val="000000"/>
              </w:rPr>
              <w:t>122000,0</w:t>
            </w:r>
          </w:p>
        </w:tc>
      </w:tr>
      <w:tr w:rsidR="00BE3B4E" w:rsidRPr="00BE3B4E" w14:paraId="42210A21" w14:textId="77777777" w:rsidTr="00BA66BF">
        <w:tc>
          <w:tcPr>
            <w:tcW w:w="304" w:type="pct"/>
            <w:vMerge/>
            <w:hideMark/>
          </w:tcPr>
          <w:p w14:paraId="21EC04B0" w14:textId="77777777" w:rsidR="00BE3B4E" w:rsidRPr="00BE3B4E" w:rsidRDefault="00BE3B4E" w:rsidP="00BE3B4E">
            <w:pPr>
              <w:rPr>
                <w:rFonts w:ascii="Arial" w:hAnsi="Arial" w:cs="Arial"/>
                <w:color w:val="000000"/>
              </w:rPr>
            </w:pPr>
          </w:p>
        </w:tc>
        <w:tc>
          <w:tcPr>
            <w:tcW w:w="362" w:type="pct"/>
            <w:vMerge/>
            <w:hideMark/>
          </w:tcPr>
          <w:p w14:paraId="767C8C81" w14:textId="77777777" w:rsidR="00BE3B4E" w:rsidRPr="00BE3B4E" w:rsidRDefault="00BE3B4E" w:rsidP="00BE3B4E">
            <w:pPr>
              <w:rPr>
                <w:rFonts w:ascii="Arial" w:hAnsi="Arial" w:cs="Arial"/>
                <w:color w:val="000000"/>
              </w:rPr>
            </w:pPr>
          </w:p>
        </w:tc>
        <w:tc>
          <w:tcPr>
            <w:tcW w:w="277" w:type="pct"/>
            <w:shd w:val="clear" w:color="auto" w:fill="auto"/>
            <w:hideMark/>
          </w:tcPr>
          <w:p w14:paraId="23273663" w14:textId="77777777" w:rsidR="00BE3B4E" w:rsidRPr="00BE3B4E" w:rsidRDefault="00BE3B4E" w:rsidP="00BE3B4E">
            <w:pPr>
              <w:rPr>
                <w:rFonts w:ascii="Arial" w:hAnsi="Arial" w:cs="Arial"/>
                <w:color w:val="000000"/>
              </w:rPr>
            </w:pPr>
            <w:r w:rsidRPr="00BE3B4E">
              <w:rPr>
                <w:rFonts w:ascii="Arial" w:hAnsi="Arial" w:cs="Arial"/>
                <w:color w:val="000000"/>
              </w:rPr>
              <w:t xml:space="preserve"> 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325E41AB"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509FE75"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4B73B754" w14:textId="77777777" w:rsidR="00BE3B4E" w:rsidRPr="00BE3B4E" w:rsidRDefault="00BE3B4E" w:rsidP="00BE3B4E">
            <w:pPr>
              <w:rPr>
                <w:rFonts w:ascii="Arial" w:hAnsi="Arial" w:cs="Arial"/>
                <w:color w:val="000000"/>
              </w:rPr>
            </w:pPr>
            <w:r w:rsidRPr="00BE3B4E">
              <w:rPr>
                <w:rFonts w:ascii="Arial" w:hAnsi="Arial" w:cs="Arial"/>
                <w:color w:val="000000"/>
              </w:rPr>
              <w:t>6110095670</w:t>
            </w:r>
          </w:p>
        </w:tc>
        <w:tc>
          <w:tcPr>
            <w:tcW w:w="112" w:type="pct"/>
            <w:shd w:val="clear" w:color="auto" w:fill="auto"/>
            <w:noWrap/>
            <w:hideMark/>
          </w:tcPr>
          <w:p w14:paraId="314CEFC7" w14:textId="77777777" w:rsidR="00BE3B4E" w:rsidRPr="00BE3B4E" w:rsidRDefault="00BE3B4E" w:rsidP="00BE3B4E">
            <w:pPr>
              <w:rPr>
                <w:rFonts w:ascii="Arial" w:hAnsi="Arial" w:cs="Arial"/>
                <w:color w:val="000000"/>
              </w:rPr>
            </w:pPr>
            <w:r w:rsidRPr="00BE3B4E">
              <w:rPr>
                <w:rFonts w:ascii="Arial" w:hAnsi="Arial" w:cs="Arial"/>
                <w:color w:val="000000"/>
              </w:rPr>
              <w:t>410</w:t>
            </w:r>
          </w:p>
        </w:tc>
        <w:tc>
          <w:tcPr>
            <w:tcW w:w="203" w:type="pct"/>
            <w:shd w:val="clear" w:color="auto" w:fill="auto"/>
            <w:noWrap/>
            <w:hideMark/>
          </w:tcPr>
          <w:p w14:paraId="6F976C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F1AEDE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724685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AC3B3C2" w14:textId="77777777" w:rsidR="00BE3B4E" w:rsidRPr="00BE3B4E" w:rsidRDefault="00BE3B4E" w:rsidP="00BE3B4E">
            <w:pPr>
              <w:rPr>
                <w:rFonts w:ascii="Arial" w:hAnsi="Arial" w:cs="Arial"/>
                <w:color w:val="000000"/>
              </w:rPr>
            </w:pPr>
            <w:r w:rsidRPr="00BE3B4E">
              <w:rPr>
                <w:rFonts w:ascii="Arial" w:hAnsi="Arial" w:cs="Arial"/>
                <w:color w:val="000000"/>
              </w:rPr>
              <w:t>7 899,7</w:t>
            </w:r>
          </w:p>
        </w:tc>
        <w:tc>
          <w:tcPr>
            <w:tcW w:w="242" w:type="pct"/>
            <w:shd w:val="clear" w:color="auto" w:fill="auto"/>
            <w:hideMark/>
          </w:tcPr>
          <w:p w14:paraId="40D417B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39F3D5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F004B3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951F09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88B85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3158E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17A92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FC02AD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A38110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3F2501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1F6BF99" w14:textId="77777777" w:rsidR="00BE3B4E" w:rsidRPr="00BE3B4E" w:rsidRDefault="00BE3B4E" w:rsidP="00BE3B4E">
            <w:pPr>
              <w:rPr>
                <w:rFonts w:ascii="Arial" w:hAnsi="Arial" w:cs="Arial"/>
                <w:color w:val="000000"/>
              </w:rPr>
            </w:pPr>
            <w:r w:rsidRPr="00BE3B4E">
              <w:rPr>
                <w:rFonts w:ascii="Arial" w:hAnsi="Arial" w:cs="Arial"/>
                <w:color w:val="000000"/>
              </w:rPr>
              <w:t>7899,7</w:t>
            </w:r>
          </w:p>
        </w:tc>
      </w:tr>
      <w:tr w:rsidR="00BE3B4E" w:rsidRPr="00BE3B4E" w14:paraId="5E0D2495" w14:textId="77777777" w:rsidTr="00BA66BF">
        <w:tc>
          <w:tcPr>
            <w:tcW w:w="304" w:type="pct"/>
            <w:vMerge/>
            <w:hideMark/>
          </w:tcPr>
          <w:p w14:paraId="088E5AA6" w14:textId="77777777" w:rsidR="00BE3B4E" w:rsidRPr="00BE3B4E" w:rsidRDefault="00BE3B4E" w:rsidP="00BE3B4E">
            <w:pPr>
              <w:rPr>
                <w:rFonts w:ascii="Arial" w:hAnsi="Arial" w:cs="Arial"/>
                <w:color w:val="000000"/>
              </w:rPr>
            </w:pPr>
          </w:p>
        </w:tc>
        <w:tc>
          <w:tcPr>
            <w:tcW w:w="362" w:type="pct"/>
            <w:vMerge/>
            <w:hideMark/>
          </w:tcPr>
          <w:p w14:paraId="583850CB" w14:textId="77777777" w:rsidR="00BE3B4E" w:rsidRPr="00BE3B4E" w:rsidRDefault="00BE3B4E" w:rsidP="00BE3B4E">
            <w:pPr>
              <w:rPr>
                <w:rFonts w:ascii="Arial" w:hAnsi="Arial" w:cs="Arial"/>
                <w:color w:val="000000"/>
              </w:rPr>
            </w:pPr>
          </w:p>
        </w:tc>
        <w:tc>
          <w:tcPr>
            <w:tcW w:w="277" w:type="pct"/>
            <w:shd w:val="clear" w:color="auto" w:fill="auto"/>
            <w:hideMark/>
          </w:tcPr>
          <w:p w14:paraId="03806852" w14:textId="77777777" w:rsidR="00BE3B4E" w:rsidRPr="00BE3B4E" w:rsidRDefault="00BE3B4E" w:rsidP="00BE3B4E">
            <w:pPr>
              <w:rPr>
                <w:rFonts w:ascii="Arial" w:hAnsi="Arial" w:cs="Arial"/>
                <w:color w:val="000000"/>
              </w:rPr>
            </w:pPr>
            <w:r w:rsidRPr="00BE3B4E">
              <w:rPr>
                <w:rFonts w:ascii="Arial" w:hAnsi="Arial" w:cs="Arial"/>
                <w:color w:val="000000"/>
              </w:rPr>
              <w:t xml:space="preserve">МКУ </w:t>
            </w:r>
            <w:r w:rsidRPr="00BE3B4E">
              <w:rPr>
                <w:rFonts w:ascii="Arial" w:hAnsi="Arial" w:cs="Arial"/>
                <w:color w:val="000000"/>
              </w:rPr>
              <w:lastRenderedPageBreak/>
              <w:t>«ЕЦКС»</w:t>
            </w:r>
          </w:p>
        </w:tc>
        <w:tc>
          <w:tcPr>
            <w:tcW w:w="131" w:type="pct"/>
            <w:shd w:val="clear" w:color="auto" w:fill="auto"/>
            <w:noWrap/>
            <w:hideMark/>
          </w:tcPr>
          <w:p w14:paraId="702ECCD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w:t>
            </w:r>
            <w:r w:rsidRPr="00BE3B4E">
              <w:rPr>
                <w:rFonts w:ascii="Arial" w:hAnsi="Arial" w:cs="Arial"/>
                <w:color w:val="000000"/>
              </w:rPr>
              <w:lastRenderedPageBreak/>
              <w:t>09</w:t>
            </w:r>
          </w:p>
        </w:tc>
        <w:tc>
          <w:tcPr>
            <w:tcW w:w="116" w:type="pct"/>
            <w:shd w:val="clear" w:color="auto" w:fill="auto"/>
            <w:noWrap/>
            <w:hideMark/>
          </w:tcPr>
          <w:p w14:paraId="4E74E650"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w:t>
            </w:r>
            <w:r w:rsidRPr="00BE3B4E">
              <w:rPr>
                <w:rFonts w:ascii="Arial" w:hAnsi="Arial" w:cs="Arial"/>
                <w:color w:val="000000"/>
              </w:rPr>
              <w:lastRenderedPageBreak/>
              <w:t>409</w:t>
            </w:r>
          </w:p>
        </w:tc>
        <w:tc>
          <w:tcPr>
            <w:tcW w:w="236" w:type="pct"/>
            <w:shd w:val="clear" w:color="auto" w:fill="auto"/>
            <w:noWrap/>
            <w:hideMark/>
          </w:tcPr>
          <w:p w14:paraId="75B46A4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w:t>
            </w:r>
            <w:r w:rsidRPr="00BE3B4E">
              <w:rPr>
                <w:rFonts w:ascii="Arial" w:hAnsi="Arial" w:cs="Arial"/>
                <w:color w:val="000000"/>
              </w:rPr>
              <w:lastRenderedPageBreak/>
              <w:t>0094610</w:t>
            </w:r>
          </w:p>
        </w:tc>
        <w:tc>
          <w:tcPr>
            <w:tcW w:w="112" w:type="pct"/>
            <w:shd w:val="clear" w:color="auto" w:fill="auto"/>
            <w:noWrap/>
            <w:hideMark/>
          </w:tcPr>
          <w:p w14:paraId="255EBA48"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w:t>
            </w:r>
            <w:r w:rsidRPr="00BE3B4E">
              <w:rPr>
                <w:rFonts w:ascii="Arial" w:hAnsi="Arial" w:cs="Arial"/>
                <w:color w:val="000000"/>
              </w:rPr>
              <w:lastRenderedPageBreak/>
              <w:t>40</w:t>
            </w:r>
          </w:p>
        </w:tc>
        <w:tc>
          <w:tcPr>
            <w:tcW w:w="203" w:type="pct"/>
            <w:shd w:val="clear" w:color="auto" w:fill="auto"/>
            <w:noWrap/>
            <w:hideMark/>
          </w:tcPr>
          <w:p w14:paraId="3E1D1960"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noWrap/>
            <w:hideMark/>
          </w:tcPr>
          <w:p w14:paraId="7D633AB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2D032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3BD43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A487DCB" w14:textId="77777777" w:rsidR="00BE3B4E" w:rsidRPr="00BE3B4E" w:rsidRDefault="00BE3B4E" w:rsidP="00BE3B4E">
            <w:pPr>
              <w:rPr>
                <w:rFonts w:ascii="Arial" w:hAnsi="Arial" w:cs="Arial"/>
                <w:color w:val="000000"/>
              </w:rPr>
            </w:pPr>
            <w:r w:rsidRPr="00BE3B4E">
              <w:rPr>
                <w:rFonts w:ascii="Arial" w:hAnsi="Arial" w:cs="Arial"/>
                <w:color w:val="000000"/>
              </w:rPr>
              <w:t>114,</w:t>
            </w:r>
            <w:r w:rsidRPr="00BE3B4E">
              <w:rPr>
                <w:rFonts w:ascii="Arial" w:hAnsi="Arial" w:cs="Arial"/>
                <w:color w:val="000000"/>
              </w:rPr>
              <w:lastRenderedPageBreak/>
              <w:t>8</w:t>
            </w:r>
          </w:p>
        </w:tc>
        <w:tc>
          <w:tcPr>
            <w:tcW w:w="242" w:type="pct"/>
            <w:shd w:val="clear" w:color="auto" w:fill="auto"/>
            <w:hideMark/>
          </w:tcPr>
          <w:p w14:paraId="2A0EC9B6"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hideMark/>
          </w:tcPr>
          <w:p w14:paraId="145D135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1BC1B1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673DE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BBFBCB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B85A0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C61ACC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A2F4FE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418139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AB3C803" w14:textId="77777777" w:rsidR="00BE3B4E" w:rsidRPr="00BE3B4E" w:rsidRDefault="00BE3B4E" w:rsidP="00BE3B4E">
            <w:pPr>
              <w:rPr>
                <w:rFonts w:ascii="Arial" w:hAnsi="Arial" w:cs="Arial"/>
                <w:color w:val="000000"/>
              </w:rPr>
            </w:pPr>
            <w:r w:rsidRPr="00BE3B4E">
              <w:rPr>
                <w:rFonts w:ascii="Arial" w:hAnsi="Arial" w:cs="Arial"/>
                <w:color w:val="000000"/>
              </w:rPr>
              <w:t>11</w:t>
            </w:r>
            <w:r w:rsidRPr="00BE3B4E">
              <w:rPr>
                <w:rFonts w:ascii="Arial" w:hAnsi="Arial" w:cs="Arial"/>
                <w:color w:val="000000"/>
              </w:rPr>
              <w:lastRenderedPageBreak/>
              <w:t>4,8</w:t>
            </w:r>
          </w:p>
        </w:tc>
      </w:tr>
      <w:tr w:rsidR="00BE3B4E" w:rsidRPr="00BE3B4E" w14:paraId="68BFE7BE" w14:textId="77777777" w:rsidTr="00BA66BF">
        <w:tc>
          <w:tcPr>
            <w:tcW w:w="304" w:type="pct"/>
            <w:vMerge/>
            <w:hideMark/>
          </w:tcPr>
          <w:p w14:paraId="39414DF5" w14:textId="77777777" w:rsidR="00BE3B4E" w:rsidRPr="00BE3B4E" w:rsidRDefault="00BE3B4E" w:rsidP="00BE3B4E">
            <w:pPr>
              <w:rPr>
                <w:rFonts w:ascii="Arial" w:hAnsi="Arial" w:cs="Arial"/>
                <w:color w:val="000000"/>
              </w:rPr>
            </w:pPr>
          </w:p>
        </w:tc>
        <w:tc>
          <w:tcPr>
            <w:tcW w:w="362" w:type="pct"/>
            <w:vMerge/>
            <w:hideMark/>
          </w:tcPr>
          <w:p w14:paraId="19588413" w14:textId="77777777" w:rsidR="00BE3B4E" w:rsidRPr="00BE3B4E" w:rsidRDefault="00BE3B4E" w:rsidP="00BE3B4E">
            <w:pPr>
              <w:rPr>
                <w:rFonts w:ascii="Arial" w:hAnsi="Arial" w:cs="Arial"/>
                <w:color w:val="000000"/>
              </w:rPr>
            </w:pPr>
          </w:p>
        </w:tc>
        <w:tc>
          <w:tcPr>
            <w:tcW w:w="277" w:type="pct"/>
            <w:shd w:val="clear" w:color="auto" w:fill="auto"/>
            <w:hideMark/>
          </w:tcPr>
          <w:p w14:paraId="73CF9F19"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F1765E2"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FAC8D35"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59B1F8B4" w14:textId="77777777" w:rsidR="00BE3B4E" w:rsidRPr="00BE3B4E" w:rsidRDefault="00BE3B4E" w:rsidP="00BE3B4E">
            <w:pPr>
              <w:rPr>
                <w:rFonts w:ascii="Arial" w:hAnsi="Arial" w:cs="Arial"/>
                <w:color w:val="000000"/>
              </w:rPr>
            </w:pPr>
            <w:r w:rsidRPr="00BE3B4E">
              <w:rPr>
                <w:rFonts w:ascii="Arial" w:hAnsi="Arial" w:cs="Arial"/>
                <w:color w:val="000000"/>
              </w:rPr>
              <w:t>6110080540</w:t>
            </w:r>
          </w:p>
        </w:tc>
        <w:tc>
          <w:tcPr>
            <w:tcW w:w="112" w:type="pct"/>
            <w:shd w:val="clear" w:color="auto" w:fill="auto"/>
            <w:noWrap/>
            <w:hideMark/>
          </w:tcPr>
          <w:p w14:paraId="1B9EF20D"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3BB89C5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452714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9CF6E3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C3A57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AED71D" w14:textId="77777777" w:rsidR="00BE3B4E" w:rsidRPr="00BE3B4E" w:rsidRDefault="00BE3B4E" w:rsidP="00BE3B4E">
            <w:pPr>
              <w:rPr>
                <w:rFonts w:ascii="Arial" w:hAnsi="Arial" w:cs="Arial"/>
                <w:color w:val="000000"/>
              </w:rPr>
            </w:pPr>
            <w:r w:rsidRPr="00BE3B4E">
              <w:rPr>
                <w:rFonts w:ascii="Arial" w:hAnsi="Arial" w:cs="Arial"/>
                <w:color w:val="000000"/>
              </w:rPr>
              <w:t>99,2</w:t>
            </w:r>
          </w:p>
        </w:tc>
        <w:tc>
          <w:tcPr>
            <w:tcW w:w="242" w:type="pct"/>
            <w:shd w:val="clear" w:color="auto" w:fill="auto"/>
            <w:hideMark/>
          </w:tcPr>
          <w:p w14:paraId="777F3F0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A3263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8FF2C3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04FC79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A9D47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1497C0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B27F05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63CCEC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5D50AC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90B120A" w14:textId="77777777" w:rsidR="00BE3B4E" w:rsidRPr="00BE3B4E" w:rsidRDefault="00BE3B4E" w:rsidP="00BE3B4E">
            <w:pPr>
              <w:rPr>
                <w:rFonts w:ascii="Arial" w:hAnsi="Arial" w:cs="Arial"/>
                <w:color w:val="000000"/>
              </w:rPr>
            </w:pPr>
            <w:r w:rsidRPr="00BE3B4E">
              <w:rPr>
                <w:rFonts w:ascii="Arial" w:hAnsi="Arial" w:cs="Arial"/>
                <w:color w:val="000000"/>
              </w:rPr>
              <w:t>99,2</w:t>
            </w:r>
          </w:p>
        </w:tc>
      </w:tr>
      <w:tr w:rsidR="00BE3B4E" w:rsidRPr="00BE3B4E" w14:paraId="6F3845D8" w14:textId="77777777" w:rsidTr="00BA66BF">
        <w:tc>
          <w:tcPr>
            <w:tcW w:w="304" w:type="pct"/>
            <w:vMerge/>
            <w:hideMark/>
          </w:tcPr>
          <w:p w14:paraId="252A4342" w14:textId="77777777" w:rsidR="00BE3B4E" w:rsidRPr="00BE3B4E" w:rsidRDefault="00BE3B4E" w:rsidP="00BE3B4E">
            <w:pPr>
              <w:rPr>
                <w:rFonts w:ascii="Arial" w:hAnsi="Arial" w:cs="Arial"/>
                <w:color w:val="000000"/>
              </w:rPr>
            </w:pPr>
          </w:p>
        </w:tc>
        <w:tc>
          <w:tcPr>
            <w:tcW w:w="362" w:type="pct"/>
            <w:vMerge/>
            <w:hideMark/>
          </w:tcPr>
          <w:p w14:paraId="61630FA5" w14:textId="77777777" w:rsidR="00BE3B4E" w:rsidRPr="00BE3B4E" w:rsidRDefault="00BE3B4E" w:rsidP="00BE3B4E">
            <w:pPr>
              <w:rPr>
                <w:rFonts w:ascii="Arial" w:hAnsi="Arial" w:cs="Arial"/>
                <w:color w:val="000000"/>
              </w:rPr>
            </w:pPr>
          </w:p>
        </w:tc>
        <w:tc>
          <w:tcPr>
            <w:tcW w:w="277" w:type="pct"/>
            <w:shd w:val="clear" w:color="auto" w:fill="auto"/>
            <w:hideMark/>
          </w:tcPr>
          <w:p w14:paraId="305C1086"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56F2A784"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6114DB1"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50DE57DE" w14:textId="77777777" w:rsidR="00BE3B4E" w:rsidRPr="00BE3B4E" w:rsidRDefault="00BE3B4E" w:rsidP="00BE3B4E">
            <w:pPr>
              <w:rPr>
                <w:rFonts w:ascii="Arial" w:hAnsi="Arial" w:cs="Arial"/>
                <w:color w:val="000000"/>
              </w:rPr>
            </w:pPr>
            <w:r w:rsidRPr="00BE3B4E">
              <w:rPr>
                <w:rFonts w:ascii="Arial" w:hAnsi="Arial" w:cs="Arial"/>
                <w:color w:val="000000"/>
              </w:rPr>
              <w:t>6110085710</w:t>
            </w:r>
          </w:p>
        </w:tc>
        <w:tc>
          <w:tcPr>
            <w:tcW w:w="112" w:type="pct"/>
            <w:shd w:val="clear" w:color="auto" w:fill="auto"/>
            <w:noWrap/>
            <w:hideMark/>
          </w:tcPr>
          <w:p w14:paraId="7CDDADF2"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5F6715F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0C3C5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18A43D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05879E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D4A3A24" w14:textId="77777777" w:rsidR="00BE3B4E" w:rsidRPr="00BE3B4E" w:rsidRDefault="00BE3B4E" w:rsidP="00BE3B4E">
            <w:pPr>
              <w:rPr>
                <w:rFonts w:ascii="Arial" w:hAnsi="Arial" w:cs="Arial"/>
                <w:color w:val="000000"/>
              </w:rPr>
            </w:pPr>
            <w:r w:rsidRPr="00BE3B4E">
              <w:rPr>
                <w:rFonts w:ascii="Arial" w:hAnsi="Arial" w:cs="Arial"/>
                <w:color w:val="000000"/>
              </w:rPr>
              <w:t>23,6</w:t>
            </w:r>
          </w:p>
        </w:tc>
        <w:tc>
          <w:tcPr>
            <w:tcW w:w="242" w:type="pct"/>
            <w:shd w:val="clear" w:color="auto" w:fill="auto"/>
            <w:hideMark/>
          </w:tcPr>
          <w:p w14:paraId="73A51DA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6FF18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190A72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56A1D8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2FA7B2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E53BA1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D15B1B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4503C7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52B3E9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70C557C" w14:textId="77777777" w:rsidR="00BE3B4E" w:rsidRPr="00BE3B4E" w:rsidRDefault="00BE3B4E" w:rsidP="00BE3B4E">
            <w:pPr>
              <w:rPr>
                <w:rFonts w:ascii="Arial" w:hAnsi="Arial" w:cs="Arial"/>
                <w:color w:val="000000"/>
              </w:rPr>
            </w:pPr>
            <w:r w:rsidRPr="00BE3B4E">
              <w:rPr>
                <w:rFonts w:ascii="Arial" w:hAnsi="Arial" w:cs="Arial"/>
                <w:color w:val="000000"/>
              </w:rPr>
              <w:t>23,6</w:t>
            </w:r>
          </w:p>
        </w:tc>
      </w:tr>
      <w:tr w:rsidR="00BE3B4E" w:rsidRPr="00BE3B4E" w14:paraId="2CB14BFD" w14:textId="77777777" w:rsidTr="00BA66BF">
        <w:tc>
          <w:tcPr>
            <w:tcW w:w="304" w:type="pct"/>
            <w:vMerge/>
            <w:hideMark/>
          </w:tcPr>
          <w:p w14:paraId="5CDC5A77" w14:textId="77777777" w:rsidR="00BE3B4E" w:rsidRPr="00BE3B4E" w:rsidRDefault="00BE3B4E" w:rsidP="00BE3B4E">
            <w:pPr>
              <w:rPr>
                <w:rFonts w:ascii="Arial" w:hAnsi="Arial" w:cs="Arial"/>
                <w:color w:val="000000"/>
              </w:rPr>
            </w:pPr>
          </w:p>
        </w:tc>
        <w:tc>
          <w:tcPr>
            <w:tcW w:w="362" w:type="pct"/>
            <w:vMerge/>
            <w:hideMark/>
          </w:tcPr>
          <w:p w14:paraId="0C876FC2" w14:textId="77777777" w:rsidR="00BE3B4E" w:rsidRPr="00BE3B4E" w:rsidRDefault="00BE3B4E" w:rsidP="00BE3B4E">
            <w:pPr>
              <w:rPr>
                <w:rFonts w:ascii="Arial" w:hAnsi="Arial" w:cs="Arial"/>
                <w:color w:val="000000"/>
              </w:rPr>
            </w:pPr>
          </w:p>
        </w:tc>
        <w:tc>
          <w:tcPr>
            <w:tcW w:w="277" w:type="pct"/>
            <w:shd w:val="clear" w:color="auto" w:fill="auto"/>
            <w:hideMark/>
          </w:tcPr>
          <w:p w14:paraId="42D727DD"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53212093"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8EB98B2"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414DB0B7" w14:textId="77777777" w:rsidR="00BE3B4E" w:rsidRPr="00BE3B4E" w:rsidRDefault="00BE3B4E" w:rsidP="00BE3B4E">
            <w:pPr>
              <w:rPr>
                <w:rFonts w:ascii="Arial" w:hAnsi="Arial" w:cs="Arial"/>
                <w:color w:val="000000"/>
              </w:rPr>
            </w:pPr>
            <w:r w:rsidRPr="00BE3B4E">
              <w:rPr>
                <w:rFonts w:ascii="Arial" w:hAnsi="Arial" w:cs="Arial"/>
                <w:color w:val="000000"/>
              </w:rPr>
              <w:t>6110085720</w:t>
            </w:r>
          </w:p>
        </w:tc>
        <w:tc>
          <w:tcPr>
            <w:tcW w:w="112" w:type="pct"/>
            <w:shd w:val="clear" w:color="auto" w:fill="auto"/>
            <w:noWrap/>
            <w:hideMark/>
          </w:tcPr>
          <w:p w14:paraId="5C814454"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627414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B0016D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D77F11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69F7A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4E566D" w14:textId="77777777" w:rsidR="00BE3B4E" w:rsidRPr="00BE3B4E" w:rsidRDefault="00BE3B4E" w:rsidP="00BE3B4E">
            <w:pPr>
              <w:rPr>
                <w:rFonts w:ascii="Arial" w:hAnsi="Arial" w:cs="Arial"/>
                <w:color w:val="000000"/>
              </w:rPr>
            </w:pPr>
            <w:r w:rsidRPr="00BE3B4E">
              <w:rPr>
                <w:rFonts w:ascii="Arial" w:hAnsi="Arial" w:cs="Arial"/>
                <w:color w:val="000000"/>
              </w:rPr>
              <w:t>42,1</w:t>
            </w:r>
          </w:p>
        </w:tc>
        <w:tc>
          <w:tcPr>
            <w:tcW w:w="242" w:type="pct"/>
            <w:shd w:val="clear" w:color="auto" w:fill="auto"/>
            <w:hideMark/>
          </w:tcPr>
          <w:p w14:paraId="295653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FC040C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80FA3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80AE79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5646C9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8A7C98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7EB420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7517F7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C936EB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F0B39B3" w14:textId="77777777" w:rsidR="00BE3B4E" w:rsidRPr="00BE3B4E" w:rsidRDefault="00BE3B4E" w:rsidP="00BE3B4E">
            <w:pPr>
              <w:rPr>
                <w:rFonts w:ascii="Arial" w:hAnsi="Arial" w:cs="Arial"/>
                <w:color w:val="000000"/>
              </w:rPr>
            </w:pPr>
            <w:r w:rsidRPr="00BE3B4E">
              <w:rPr>
                <w:rFonts w:ascii="Arial" w:hAnsi="Arial" w:cs="Arial"/>
                <w:color w:val="000000"/>
              </w:rPr>
              <w:t>42,1</w:t>
            </w:r>
          </w:p>
        </w:tc>
      </w:tr>
      <w:tr w:rsidR="00BE3B4E" w:rsidRPr="00BE3B4E" w14:paraId="60695E22" w14:textId="77777777" w:rsidTr="00BA66BF">
        <w:tc>
          <w:tcPr>
            <w:tcW w:w="304" w:type="pct"/>
            <w:vMerge/>
            <w:hideMark/>
          </w:tcPr>
          <w:p w14:paraId="28BCF916" w14:textId="77777777" w:rsidR="00BE3B4E" w:rsidRPr="00BE3B4E" w:rsidRDefault="00BE3B4E" w:rsidP="00BE3B4E">
            <w:pPr>
              <w:rPr>
                <w:rFonts w:ascii="Arial" w:hAnsi="Arial" w:cs="Arial"/>
                <w:color w:val="000000"/>
              </w:rPr>
            </w:pPr>
          </w:p>
        </w:tc>
        <w:tc>
          <w:tcPr>
            <w:tcW w:w="362" w:type="pct"/>
            <w:vMerge/>
            <w:hideMark/>
          </w:tcPr>
          <w:p w14:paraId="74AC821A" w14:textId="77777777" w:rsidR="00BE3B4E" w:rsidRPr="00BE3B4E" w:rsidRDefault="00BE3B4E" w:rsidP="00BE3B4E">
            <w:pPr>
              <w:rPr>
                <w:rFonts w:ascii="Arial" w:hAnsi="Arial" w:cs="Arial"/>
                <w:color w:val="000000"/>
              </w:rPr>
            </w:pPr>
          </w:p>
        </w:tc>
        <w:tc>
          <w:tcPr>
            <w:tcW w:w="277" w:type="pct"/>
            <w:shd w:val="clear" w:color="auto" w:fill="auto"/>
            <w:hideMark/>
          </w:tcPr>
          <w:p w14:paraId="190819BB" w14:textId="77777777" w:rsidR="00BE3B4E" w:rsidRPr="00BE3B4E" w:rsidRDefault="00BE3B4E" w:rsidP="00BE3B4E">
            <w:pPr>
              <w:rPr>
                <w:rFonts w:ascii="Arial" w:hAnsi="Arial" w:cs="Arial"/>
                <w:color w:val="000000"/>
              </w:rPr>
            </w:pPr>
            <w:r w:rsidRPr="00BE3B4E">
              <w:rPr>
                <w:rFonts w:ascii="Arial" w:hAnsi="Arial" w:cs="Arial"/>
                <w:color w:val="000000"/>
              </w:rPr>
              <w:t xml:space="preserve"> 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66CFDF31"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FB246D9" w14:textId="77777777" w:rsidR="00BE3B4E" w:rsidRPr="00BE3B4E" w:rsidRDefault="00BE3B4E" w:rsidP="00BE3B4E">
            <w:pPr>
              <w:rPr>
                <w:rFonts w:ascii="Arial" w:hAnsi="Arial" w:cs="Arial"/>
                <w:color w:val="000000"/>
              </w:rPr>
            </w:pPr>
            <w:r w:rsidRPr="00BE3B4E">
              <w:rPr>
                <w:rFonts w:ascii="Arial" w:hAnsi="Arial" w:cs="Arial"/>
                <w:color w:val="000000"/>
              </w:rPr>
              <w:t>0113</w:t>
            </w:r>
          </w:p>
        </w:tc>
        <w:tc>
          <w:tcPr>
            <w:tcW w:w="236" w:type="pct"/>
            <w:shd w:val="clear" w:color="auto" w:fill="auto"/>
            <w:noWrap/>
            <w:hideMark/>
          </w:tcPr>
          <w:p w14:paraId="0554C9D4" w14:textId="77777777" w:rsidR="00BE3B4E" w:rsidRPr="00BE3B4E" w:rsidRDefault="00BE3B4E" w:rsidP="00BE3B4E">
            <w:pPr>
              <w:rPr>
                <w:rFonts w:ascii="Arial" w:hAnsi="Arial" w:cs="Arial"/>
                <w:color w:val="000000"/>
              </w:rPr>
            </w:pPr>
            <w:r w:rsidRPr="00BE3B4E">
              <w:rPr>
                <w:rFonts w:ascii="Arial" w:hAnsi="Arial" w:cs="Arial"/>
                <w:color w:val="000000"/>
              </w:rPr>
              <w:t>6110084130</w:t>
            </w:r>
          </w:p>
        </w:tc>
        <w:tc>
          <w:tcPr>
            <w:tcW w:w="112" w:type="pct"/>
            <w:shd w:val="clear" w:color="auto" w:fill="auto"/>
            <w:noWrap/>
            <w:hideMark/>
          </w:tcPr>
          <w:p w14:paraId="20CF7913"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5264841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52BB34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888A31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CE5D1D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B11F0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100CA55" w14:textId="77777777" w:rsidR="00BE3B4E" w:rsidRPr="00BE3B4E" w:rsidRDefault="00BE3B4E" w:rsidP="00BE3B4E">
            <w:pPr>
              <w:rPr>
                <w:rFonts w:ascii="Arial" w:hAnsi="Arial" w:cs="Arial"/>
                <w:color w:val="000000"/>
              </w:rPr>
            </w:pPr>
            <w:r w:rsidRPr="00BE3B4E">
              <w:rPr>
                <w:rFonts w:ascii="Arial" w:hAnsi="Arial" w:cs="Arial"/>
                <w:color w:val="000000"/>
              </w:rPr>
              <w:t>60,0</w:t>
            </w:r>
          </w:p>
        </w:tc>
        <w:tc>
          <w:tcPr>
            <w:tcW w:w="242" w:type="pct"/>
            <w:shd w:val="clear" w:color="auto" w:fill="auto"/>
            <w:hideMark/>
          </w:tcPr>
          <w:p w14:paraId="365ED07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E70E1F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B998E0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CEB9A4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8B9FD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587FDE7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C86292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1E5F10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D5B3E13" w14:textId="77777777" w:rsidR="00BE3B4E" w:rsidRPr="00BE3B4E" w:rsidRDefault="00BE3B4E" w:rsidP="00BE3B4E">
            <w:pPr>
              <w:rPr>
                <w:rFonts w:ascii="Arial" w:hAnsi="Arial" w:cs="Arial"/>
                <w:color w:val="000000"/>
              </w:rPr>
            </w:pPr>
            <w:r w:rsidRPr="00BE3B4E">
              <w:rPr>
                <w:rFonts w:ascii="Arial" w:hAnsi="Arial" w:cs="Arial"/>
                <w:color w:val="000000"/>
              </w:rPr>
              <w:t>60,0</w:t>
            </w:r>
          </w:p>
        </w:tc>
      </w:tr>
      <w:tr w:rsidR="00BE3B4E" w:rsidRPr="00BE3B4E" w14:paraId="6E0D3375" w14:textId="77777777" w:rsidTr="00BA66BF">
        <w:tc>
          <w:tcPr>
            <w:tcW w:w="304" w:type="pct"/>
            <w:vMerge/>
            <w:hideMark/>
          </w:tcPr>
          <w:p w14:paraId="454D1917" w14:textId="77777777" w:rsidR="00BE3B4E" w:rsidRPr="00BE3B4E" w:rsidRDefault="00BE3B4E" w:rsidP="00BE3B4E">
            <w:pPr>
              <w:rPr>
                <w:rFonts w:ascii="Arial" w:hAnsi="Arial" w:cs="Arial"/>
                <w:color w:val="000000"/>
              </w:rPr>
            </w:pPr>
          </w:p>
        </w:tc>
        <w:tc>
          <w:tcPr>
            <w:tcW w:w="362" w:type="pct"/>
            <w:vMerge/>
            <w:hideMark/>
          </w:tcPr>
          <w:p w14:paraId="39C85FEC" w14:textId="77777777" w:rsidR="00BE3B4E" w:rsidRPr="00BE3B4E" w:rsidRDefault="00BE3B4E" w:rsidP="00BE3B4E">
            <w:pPr>
              <w:rPr>
                <w:rFonts w:ascii="Arial" w:hAnsi="Arial" w:cs="Arial"/>
                <w:color w:val="000000"/>
              </w:rPr>
            </w:pPr>
          </w:p>
        </w:tc>
        <w:tc>
          <w:tcPr>
            <w:tcW w:w="277" w:type="pct"/>
            <w:shd w:val="clear" w:color="auto" w:fill="auto"/>
            <w:hideMark/>
          </w:tcPr>
          <w:p w14:paraId="5714AF09" w14:textId="77777777" w:rsidR="00BE3B4E" w:rsidRPr="00BE3B4E" w:rsidRDefault="00BE3B4E" w:rsidP="00BE3B4E">
            <w:pPr>
              <w:rPr>
                <w:rFonts w:ascii="Arial" w:hAnsi="Arial" w:cs="Arial"/>
                <w:color w:val="000000"/>
              </w:rPr>
            </w:pPr>
            <w:r w:rsidRPr="00BE3B4E">
              <w:rPr>
                <w:rFonts w:ascii="Arial" w:hAnsi="Arial" w:cs="Arial"/>
                <w:color w:val="000000"/>
              </w:rPr>
              <w:t xml:space="preserve"> 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4F8BBEFD"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F2ADE21"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6A98793E" w14:textId="77777777" w:rsidR="00BE3B4E" w:rsidRPr="00BE3B4E" w:rsidRDefault="00BE3B4E" w:rsidP="00BE3B4E">
            <w:pPr>
              <w:rPr>
                <w:rFonts w:ascii="Arial" w:hAnsi="Arial" w:cs="Arial"/>
                <w:color w:val="000000"/>
              </w:rPr>
            </w:pPr>
            <w:r w:rsidRPr="00BE3B4E">
              <w:rPr>
                <w:rFonts w:ascii="Arial" w:hAnsi="Arial" w:cs="Arial"/>
                <w:color w:val="000000"/>
              </w:rPr>
              <w:t>6110085710</w:t>
            </w:r>
          </w:p>
        </w:tc>
        <w:tc>
          <w:tcPr>
            <w:tcW w:w="112" w:type="pct"/>
            <w:shd w:val="clear" w:color="auto" w:fill="auto"/>
            <w:noWrap/>
            <w:hideMark/>
          </w:tcPr>
          <w:p w14:paraId="767036E2"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49F6638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C5418D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148D24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1B8E60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5CB53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A1CF30" w14:textId="77777777" w:rsidR="00BE3B4E" w:rsidRPr="00BE3B4E" w:rsidRDefault="00BE3B4E" w:rsidP="00BE3B4E">
            <w:pPr>
              <w:rPr>
                <w:rFonts w:ascii="Arial" w:hAnsi="Arial" w:cs="Arial"/>
                <w:color w:val="000000"/>
              </w:rPr>
            </w:pPr>
            <w:r w:rsidRPr="00BE3B4E">
              <w:rPr>
                <w:rFonts w:ascii="Arial" w:hAnsi="Arial" w:cs="Arial"/>
                <w:color w:val="000000"/>
              </w:rPr>
              <w:t>24,2</w:t>
            </w:r>
          </w:p>
        </w:tc>
        <w:tc>
          <w:tcPr>
            <w:tcW w:w="242" w:type="pct"/>
            <w:shd w:val="clear" w:color="auto" w:fill="auto"/>
            <w:hideMark/>
          </w:tcPr>
          <w:p w14:paraId="429618B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3FDC4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F1A26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EFF56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BA63BC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350D09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E5FBFC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A4DC7C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4F5355F" w14:textId="77777777" w:rsidR="00BE3B4E" w:rsidRPr="00BE3B4E" w:rsidRDefault="00BE3B4E" w:rsidP="00BE3B4E">
            <w:pPr>
              <w:rPr>
                <w:rFonts w:ascii="Arial" w:hAnsi="Arial" w:cs="Arial"/>
                <w:color w:val="000000"/>
              </w:rPr>
            </w:pPr>
            <w:r w:rsidRPr="00BE3B4E">
              <w:rPr>
                <w:rFonts w:ascii="Arial" w:hAnsi="Arial" w:cs="Arial"/>
                <w:color w:val="000000"/>
              </w:rPr>
              <w:t>24,2</w:t>
            </w:r>
          </w:p>
        </w:tc>
      </w:tr>
      <w:tr w:rsidR="00BE3B4E" w:rsidRPr="00BE3B4E" w14:paraId="0BB793D9" w14:textId="77777777" w:rsidTr="00BA66BF">
        <w:tc>
          <w:tcPr>
            <w:tcW w:w="304" w:type="pct"/>
            <w:vMerge/>
            <w:hideMark/>
          </w:tcPr>
          <w:p w14:paraId="0B7C0751" w14:textId="77777777" w:rsidR="00BE3B4E" w:rsidRPr="00BE3B4E" w:rsidRDefault="00BE3B4E" w:rsidP="00BE3B4E">
            <w:pPr>
              <w:rPr>
                <w:rFonts w:ascii="Arial" w:hAnsi="Arial" w:cs="Arial"/>
                <w:color w:val="000000"/>
              </w:rPr>
            </w:pPr>
          </w:p>
        </w:tc>
        <w:tc>
          <w:tcPr>
            <w:tcW w:w="362" w:type="pct"/>
            <w:vMerge/>
            <w:hideMark/>
          </w:tcPr>
          <w:p w14:paraId="303172FD" w14:textId="77777777" w:rsidR="00BE3B4E" w:rsidRPr="00BE3B4E" w:rsidRDefault="00BE3B4E" w:rsidP="00BE3B4E">
            <w:pPr>
              <w:rPr>
                <w:rFonts w:ascii="Arial" w:hAnsi="Arial" w:cs="Arial"/>
                <w:color w:val="000000"/>
              </w:rPr>
            </w:pPr>
          </w:p>
        </w:tc>
        <w:tc>
          <w:tcPr>
            <w:tcW w:w="277" w:type="pct"/>
            <w:shd w:val="clear" w:color="auto" w:fill="auto"/>
            <w:hideMark/>
          </w:tcPr>
          <w:p w14:paraId="74150F1A" w14:textId="77777777" w:rsidR="00BE3B4E" w:rsidRPr="00BE3B4E" w:rsidRDefault="00BE3B4E" w:rsidP="00BE3B4E">
            <w:pPr>
              <w:rPr>
                <w:rFonts w:ascii="Arial" w:hAnsi="Arial" w:cs="Arial"/>
                <w:color w:val="000000"/>
              </w:rPr>
            </w:pPr>
            <w:r w:rsidRPr="00BE3B4E">
              <w:rPr>
                <w:rFonts w:ascii="Arial" w:hAnsi="Arial" w:cs="Arial"/>
                <w:color w:val="000000"/>
              </w:rPr>
              <w:t xml:space="preserve"> 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66F14550"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50FD0B6B" w14:textId="77777777" w:rsidR="00BE3B4E" w:rsidRPr="00BE3B4E" w:rsidRDefault="00BE3B4E" w:rsidP="00BE3B4E">
            <w:pPr>
              <w:rPr>
                <w:rFonts w:ascii="Arial" w:hAnsi="Arial" w:cs="Arial"/>
                <w:color w:val="000000"/>
              </w:rPr>
            </w:pPr>
            <w:r w:rsidRPr="00BE3B4E">
              <w:rPr>
                <w:rFonts w:ascii="Arial" w:hAnsi="Arial" w:cs="Arial"/>
                <w:color w:val="000000"/>
              </w:rPr>
              <w:t>0406</w:t>
            </w:r>
          </w:p>
        </w:tc>
        <w:tc>
          <w:tcPr>
            <w:tcW w:w="236" w:type="pct"/>
            <w:shd w:val="clear" w:color="auto" w:fill="auto"/>
            <w:noWrap/>
            <w:hideMark/>
          </w:tcPr>
          <w:p w14:paraId="16ABDD4B" w14:textId="77777777" w:rsidR="00BE3B4E" w:rsidRPr="00BE3B4E" w:rsidRDefault="00BE3B4E" w:rsidP="00BE3B4E">
            <w:pPr>
              <w:rPr>
                <w:rFonts w:ascii="Arial" w:hAnsi="Arial" w:cs="Arial"/>
                <w:color w:val="000000"/>
              </w:rPr>
            </w:pPr>
            <w:r w:rsidRPr="00BE3B4E">
              <w:rPr>
                <w:rFonts w:ascii="Arial" w:hAnsi="Arial" w:cs="Arial"/>
                <w:color w:val="000000"/>
              </w:rPr>
              <w:t>6110073960</w:t>
            </w:r>
          </w:p>
        </w:tc>
        <w:tc>
          <w:tcPr>
            <w:tcW w:w="112" w:type="pct"/>
            <w:shd w:val="clear" w:color="auto" w:fill="auto"/>
            <w:noWrap/>
            <w:hideMark/>
          </w:tcPr>
          <w:p w14:paraId="5A553C6B" w14:textId="77777777" w:rsidR="00BE3B4E" w:rsidRPr="00BE3B4E" w:rsidRDefault="00BE3B4E" w:rsidP="00BE3B4E">
            <w:pPr>
              <w:rPr>
                <w:rFonts w:ascii="Arial" w:hAnsi="Arial" w:cs="Arial"/>
                <w:color w:val="000000"/>
              </w:rPr>
            </w:pPr>
            <w:r w:rsidRPr="00BE3B4E">
              <w:rPr>
                <w:rFonts w:ascii="Arial" w:hAnsi="Arial" w:cs="Arial"/>
                <w:color w:val="000000"/>
              </w:rPr>
              <w:t>540</w:t>
            </w:r>
          </w:p>
        </w:tc>
        <w:tc>
          <w:tcPr>
            <w:tcW w:w="203" w:type="pct"/>
            <w:shd w:val="clear" w:color="auto" w:fill="auto"/>
            <w:noWrap/>
            <w:hideMark/>
          </w:tcPr>
          <w:p w14:paraId="12FBBB3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E4A58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5262B8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460270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7C5A9E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51400DF" w14:textId="77777777" w:rsidR="00BE3B4E" w:rsidRPr="00BE3B4E" w:rsidRDefault="00BE3B4E" w:rsidP="00BE3B4E">
            <w:pPr>
              <w:rPr>
                <w:rFonts w:ascii="Arial" w:hAnsi="Arial" w:cs="Arial"/>
                <w:color w:val="000000"/>
              </w:rPr>
            </w:pPr>
            <w:r w:rsidRPr="00BE3B4E">
              <w:rPr>
                <w:rFonts w:ascii="Arial" w:hAnsi="Arial" w:cs="Arial"/>
                <w:color w:val="000000"/>
              </w:rPr>
              <w:t>1 992,8</w:t>
            </w:r>
          </w:p>
        </w:tc>
        <w:tc>
          <w:tcPr>
            <w:tcW w:w="242" w:type="pct"/>
            <w:shd w:val="clear" w:color="auto" w:fill="auto"/>
            <w:hideMark/>
          </w:tcPr>
          <w:p w14:paraId="1B7251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BBC5A7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3E666E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05D1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30ED1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3041BE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FAFBF6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44E41E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944492A" w14:textId="77777777" w:rsidR="00BE3B4E" w:rsidRPr="00BE3B4E" w:rsidRDefault="00BE3B4E" w:rsidP="00BE3B4E">
            <w:pPr>
              <w:rPr>
                <w:rFonts w:ascii="Arial" w:hAnsi="Arial" w:cs="Arial"/>
                <w:color w:val="000000"/>
              </w:rPr>
            </w:pPr>
            <w:r w:rsidRPr="00BE3B4E">
              <w:rPr>
                <w:rFonts w:ascii="Arial" w:hAnsi="Arial" w:cs="Arial"/>
                <w:color w:val="000000"/>
              </w:rPr>
              <w:t>1992,8</w:t>
            </w:r>
          </w:p>
        </w:tc>
      </w:tr>
      <w:tr w:rsidR="00BE3B4E" w:rsidRPr="00BE3B4E" w14:paraId="0E66C2E6" w14:textId="77777777" w:rsidTr="00BA66BF">
        <w:tc>
          <w:tcPr>
            <w:tcW w:w="304" w:type="pct"/>
            <w:vMerge/>
            <w:hideMark/>
          </w:tcPr>
          <w:p w14:paraId="1CAF992B" w14:textId="77777777" w:rsidR="00BE3B4E" w:rsidRPr="00BE3B4E" w:rsidRDefault="00BE3B4E" w:rsidP="00BE3B4E">
            <w:pPr>
              <w:rPr>
                <w:rFonts w:ascii="Arial" w:hAnsi="Arial" w:cs="Arial"/>
                <w:color w:val="000000"/>
              </w:rPr>
            </w:pPr>
          </w:p>
        </w:tc>
        <w:tc>
          <w:tcPr>
            <w:tcW w:w="362" w:type="pct"/>
            <w:vMerge/>
            <w:hideMark/>
          </w:tcPr>
          <w:p w14:paraId="1793B5FB" w14:textId="77777777" w:rsidR="00BE3B4E" w:rsidRPr="00BE3B4E" w:rsidRDefault="00BE3B4E" w:rsidP="00BE3B4E">
            <w:pPr>
              <w:rPr>
                <w:rFonts w:ascii="Arial" w:hAnsi="Arial" w:cs="Arial"/>
                <w:color w:val="000000"/>
              </w:rPr>
            </w:pPr>
          </w:p>
        </w:tc>
        <w:tc>
          <w:tcPr>
            <w:tcW w:w="277" w:type="pct"/>
            <w:shd w:val="clear" w:color="auto" w:fill="auto"/>
            <w:hideMark/>
          </w:tcPr>
          <w:p w14:paraId="18B909DF" w14:textId="77777777" w:rsidR="00BE3B4E" w:rsidRPr="00BE3B4E" w:rsidRDefault="00BE3B4E" w:rsidP="00BE3B4E">
            <w:pPr>
              <w:rPr>
                <w:rFonts w:ascii="Arial" w:hAnsi="Arial" w:cs="Arial"/>
                <w:color w:val="000000"/>
              </w:rPr>
            </w:pPr>
            <w:r w:rsidRPr="00BE3B4E">
              <w:rPr>
                <w:rFonts w:ascii="Arial" w:hAnsi="Arial" w:cs="Arial"/>
                <w:color w:val="000000"/>
              </w:rPr>
              <w:t xml:space="preserve"> МКУ «ЕЦКС»</w:t>
            </w:r>
          </w:p>
        </w:tc>
        <w:tc>
          <w:tcPr>
            <w:tcW w:w="131" w:type="pct"/>
            <w:shd w:val="clear" w:color="auto" w:fill="auto"/>
            <w:noWrap/>
            <w:hideMark/>
          </w:tcPr>
          <w:p w14:paraId="0DBC5F85"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0EA92AF1" w14:textId="77777777" w:rsidR="00BE3B4E" w:rsidRPr="00BE3B4E" w:rsidRDefault="00BE3B4E" w:rsidP="00BE3B4E">
            <w:pPr>
              <w:rPr>
                <w:rFonts w:ascii="Arial" w:hAnsi="Arial" w:cs="Arial"/>
                <w:color w:val="000000"/>
              </w:rPr>
            </w:pPr>
            <w:r w:rsidRPr="00BE3B4E">
              <w:rPr>
                <w:rFonts w:ascii="Arial" w:hAnsi="Arial" w:cs="Arial"/>
                <w:color w:val="000000"/>
              </w:rPr>
              <w:t>0409</w:t>
            </w:r>
          </w:p>
        </w:tc>
        <w:tc>
          <w:tcPr>
            <w:tcW w:w="236" w:type="pct"/>
            <w:shd w:val="clear" w:color="auto" w:fill="auto"/>
            <w:noWrap/>
            <w:hideMark/>
          </w:tcPr>
          <w:p w14:paraId="0AE106D1" w14:textId="77777777" w:rsidR="00BE3B4E" w:rsidRPr="00BE3B4E" w:rsidRDefault="00BE3B4E" w:rsidP="00BE3B4E">
            <w:pPr>
              <w:rPr>
                <w:rFonts w:ascii="Arial" w:hAnsi="Arial" w:cs="Arial"/>
                <w:color w:val="000000"/>
              </w:rPr>
            </w:pPr>
            <w:r w:rsidRPr="00BE3B4E">
              <w:rPr>
                <w:rFonts w:ascii="Arial" w:hAnsi="Arial" w:cs="Arial"/>
                <w:color w:val="000000"/>
              </w:rPr>
              <w:t>6110094610</w:t>
            </w:r>
          </w:p>
        </w:tc>
        <w:tc>
          <w:tcPr>
            <w:tcW w:w="112" w:type="pct"/>
            <w:shd w:val="clear" w:color="auto" w:fill="auto"/>
            <w:noWrap/>
            <w:hideMark/>
          </w:tcPr>
          <w:p w14:paraId="75CF3A4B"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9FC3C3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C9E01A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4B3874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6591CB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3B03AC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ACACB8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EE52C8" w14:textId="77777777" w:rsidR="00BE3B4E" w:rsidRPr="00BE3B4E" w:rsidRDefault="00BE3B4E" w:rsidP="00BE3B4E">
            <w:pPr>
              <w:rPr>
                <w:rFonts w:ascii="Arial" w:hAnsi="Arial" w:cs="Arial"/>
                <w:color w:val="000000"/>
              </w:rPr>
            </w:pPr>
            <w:r w:rsidRPr="00BE3B4E">
              <w:rPr>
                <w:rFonts w:ascii="Arial" w:hAnsi="Arial" w:cs="Arial"/>
                <w:color w:val="000000"/>
              </w:rPr>
              <w:t>23,7</w:t>
            </w:r>
          </w:p>
        </w:tc>
        <w:tc>
          <w:tcPr>
            <w:tcW w:w="242" w:type="pct"/>
            <w:shd w:val="clear" w:color="auto" w:fill="auto"/>
            <w:hideMark/>
          </w:tcPr>
          <w:p w14:paraId="71EA959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F7A11B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0621A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45AF6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5B67C56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70E0F3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169727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5580FE6" w14:textId="77777777" w:rsidR="00BE3B4E" w:rsidRPr="00BE3B4E" w:rsidRDefault="00BE3B4E" w:rsidP="00BE3B4E">
            <w:pPr>
              <w:rPr>
                <w:rFonts w:ascii="Arial" w:hAnsi="Arial" w:cs="Arial"/>
                <w:color w:val="000000"/>
              </w:rPr>
            </w:pPr>
            <w:r w:rsidRPr="00BE3B4E">
              <w:rPr>
                <w:rFonts w:ascii="Arial" w:hAnsi="Arial" w:cs="Arial"/>
                <w:color w:val="000000"/>
              </w:rPr>
              <w:t>23,7</w:t>
            </w:r>
          </w:p>
        </w:tc>
      </w:tr>
      <w:tr w:rsidR="00BE3B4E" w:rsidRPr="00BE3B4E" w14:paraId="106A4E94" w14:textId="77777777" w:rsidTr="00BA66BF">
        <w:tc>
          <w:tcPr>
            <w:tcW w:w="304" w:type="pct"/>
            <w:vMerge/>
            <w:hideMark/>
          </w:tcPr>
          <w:p w14:paraId="174FAAF4" w14:textId="77777777" w:rsidR="00BE3B4E" w:rsidRPr="00BE3B4E" w:rsidRDefault="00BE3B4E" w:rsidP="00BE3B4E">
            <w:pPr>
              <w:rPr>
                <w:rFonts w:ascii="Arial" w:hAnsi="Arial" w:cs="Arial"/>
                <w:color w:val="000000"/>
              </w:rPr>
            </w:pPr>
          </w:p>
        </w:tc>
        <w:tc>
          <w:tcPr>
            <w:tcW w:w="362" w:type="pct"/>
            <w:vMerge/>
            <w:hideMark/>
          </w:tcPr>
          <w:p w14:paraId="665E0B5C" w14:textId="77777777" w:rsidR="00BE3B4E" w:rsidRPr="00BE3B4E" w:rsidRDefault="00BE3B4E" w:rsidP="00BE3B4E">
            <w:pPr>
              <w:rPr>
                <w:rFonts w:ascii="Arial" w:hAnsi="Arial" w:cs="Arial"/>
                <w:color w:val="000000"/>
              </w:rPr>
            </w:pPr>
          </w:p>
        </w:tc>
        <w:tc>
          <w:tcPr>
            <w:tcW w:w="277" w:type="pct"/>
            <w:shd w:val="clear" w:color="auto" w:fill="auto"/>
            <w:hideMark/>
          </w:tcPr>
          <w:p w14:paraId="40E6B585"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6DCE74C6"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462B862" w14:textId="77777777" w:rsidR="00BE3B4E" w:rsidRPr="00BE3B4E" w:rsidRDefault="00BE3B4E" w:rsidP="00BE3B4E">
            <w:pPr>
              <w:rPr>
                <w:rFonts w:ascii="Arial" w:hAnsi="Arial" w:cs="Arial"/>
                <w:color w:val="000000"/>
              </w:rPr>
            </w:pPr>
            <w:r w:rsidRPr="00BE3B4E">
              <w:rPr>
                <w:rFonts w:ascii="Arial" w:hAnsi="Arial" w:cs="Arial"/>
                <w:color w:val="000000"/>
              </w:rPr>
              <w:t>050</w:t>
            </w:r>
            <w:r w:rsidRPr="00BE3B4E">
              <w:rPr>
                <w:rFonts w:ascii="Arial" w:hAnsi="Arial" w:cs="Arial"/>
                <w:color w:val="000000"/>
              </w:rPr>
              <w:lastRenderedPageBreak/>
              <w:t>2</w:t>
            </w:r>
          </w:p>
        </w:tc>
        <w:tc>
          <w:tcPr>
            <w:tcW w:w="236" w:type="pct"/>
            <w:shd w:val="clear" w:color="auto" w:fill="auto"/>
            <w:noWrap/>
            <w:hideMark/>
          </w:tcPr>
          <w:p w14:paraId="7A48430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611009461</w:t>
            </w:r>
            <w:r w:rsidRPr="00BE3B4E">
              <w:rPr>
                <w:rFonts w:ascii="Arial" w:hAnsi="Arial" w:cs="Arial"/>
                <w:color w:val="000000"/>
              </w:rPr>
              <w:lastRenderedPageBreak/>
              <w:t>0</w:t>
            </w:r>
          </w:p>
        </w:tc>
        <w:tc>
          <w:tcPr>
            <w:tcW w:w="112" w:type="pct"/>
            <w:shd w:val="clear" w:color="auto" w:fill="auto"/>
            <w:noWrap/>
            <w:hideMark/>
          </w:tcPr>
          <w:p w14:paraId="413FF23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240</w:t>
            </w:r>
          </w:p>
        </w:tc>
        <w:tc>
          <w:tcPr>
            <w:tcW w:w="203" w:type="pct"/>
            <w:shd w:val="clear" w:color="auto" w:fill="auto"/>
            <w:noWrap/>
            <w:hideMark/>
          </w:tcPr>
          <w:p w14:paraId="4D3C8BF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6D3387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02AC3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38D0A9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4DC9D9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E95CB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3BBF292" w14:textId="77777777" w:rsidR="00BE3B4E" w:rsidRPr="00BE3B4E" w:rsidRDefault="00BE3B4E" w:rsidP="00BE3B4E">
            <w:pPr>
              <w:rPr>
                <w:rFonts w:ascii="Arial" w:hAnsi="Arial" w:cs="Arial"/>
                <w:color w:val="000000"/>
              </w:rPr>
            </w:pPr>
            <w:r w:rsidRPr="00BE3B4E">
              <w:rPr>
                <w:rFonts w:ascii="Arial" w:hAnsi="Arial" w:cs="Arial"/>
                <w:color w:val="000000"/>
              </w:rPr>
              <w:t>18,8</w:t>
            </w:r>
          </w:p>
        </w:tc>
        <w:tc>
          <w:tcPr>
            <w:tcW w:w="242" w:type="pct"/>
            <w:shd w:val="clear" w:color="auto" w:fill="auto"/>
            <w:hideMark/>
          </w:tcPr>
          <w:p w14:paraId="6C55B7E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F7D3C9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2892EC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D3CF8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FCC211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51F378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9A2997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DE5B555" w14:textId="77777777" w:rsidR="00BE3B4E" w:rsidRPr="00BE3B4E" w:rsidRDefault="00BE3B4E" w:rsidP="00BE3B4E">
            <w:pPr>
              <w:rPr>
                <w:rFonts w:ascii="Arial" w:hAnsi="Arial" w:cs="Arial"/>
                <w:color w:val="000000"/>
              </w:rPr>
            </w:pPr>
            <w:r w:rsidRPr="00BE3B4E">
              <w:rPr>
                <w:rFonts w:ascii="Arial" w:hAnsi="Arial" w:cs="Arial"/>
                <w:color w:val="000000"/>
              </w:rPr>
              <w:t>18,8</w:t>
            </w:r>
          </w:p>
        </w:tc>
      </w:tr>
      <w:tr w:rsidR="00BE3B4E" w:rsidRPr="00BE3B4E" w14:paraId="1308D09C" w14:textId="77777777" w:rsidTr="00BA66BF">
        <w:tc>
          <w:tcPr>
            <w:tcW w:w="304" w:type="pct"/>
            <w:vMerge/>
            <w:hideMark/>
          </w:tcPr>
          <w:p w14:paraId="59554F4B" w14:textId="77777777" w:rsidR="00BE3B4E" w:rsidRPr="00BE3B4E" w:rsidRDefault="00BE3B4E" w:rsidP="00BE3B4E">
            <w:pPr>
              <w:rPr>
                <w:rFonts w:ascii="Arial" w:hAnsi="Arial" w:cs="Arial"/>
                <w:color w:val="000000"/>
              </w:rPr>
            </w:pPr>
          </w:p>
        </w:tc>
        <w:tc>
          <w:tcPr>
            <w:tcW w:w="362" w:type="pct"/>
            <w:vMerge/>
            <w:hideMark/>
          </w:tcPr>
          <w:p w14:paraId="38CFCDAF" w14:textId="77777777" w:rsidR="00BE3B4E" w:rsidRPr="00BE3B4E" w:rsidRDefault="00BE3B4E" w:rsidP="00BE3B4E">
            <w:pPr>
              <w:rPr>
                <w:rFonts w:ascii="Arial" w:hAnsi="Arial" w:cs="Arial"/>
                <w:color w:val="000000"/>
              </w:rPr>
            </w:pPr>
          </w:p>
        </w:tc>
        <w:tc>
          <w:tcPr>
            <w:tcW w:w="277" w:type="pct"/>
            <w:shd w:val="clear" w:color="auto" w:fill="auto"/>
            <w:hideMark/>
          </w:tcPr>
          <w:p w14:paraId="17127976" w14:textId="77777777" w:rsidR="00BE3B4E" w:rsidRPr="00BE3B4E" w:rsidRDefault="00BE3B4E" w:rsidP="00BE3B4E">
            <w:pPr>
              <w:rPr>
                <w:rFonts w:ascii="Arial" w:hAnsi="Arial" w:cs="Arial"/>
                <w:color w:val="000000"/>
              </w:rPr>
            </w:pPr>
            <w:r w:rsidRPr="00BE3B4E">
              <w:rPr>
                <w:rFonts w:ascii="Arial" w:hAnsi="Arial" w:cs="Arial"/>
                <w:color w:val="000000"/>
              </w:rPr>
              <w:t xml:space="preserve"> МКУ «ЕЦКС»</w:t>
            </w:r>
          </w:p>
        </w:tc>
        <w:tc>
          <w:tcPr>
            <w:tcW w:w="131" w:type="pct"/>
            <w:shd w:val="clear" w:color="auto" w:fill="auto"/>
            <w:noWrap/>
            <w:hideMark/>
          </w:tcPr>
          <w:p w14:paraId="3ACA50E6"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7E8E67C2"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382F865F" w14:textId="77777777" w:rsidR="00BE3B4E" w:rsidRPr="00BE3B4E" w:rsidRDefault="00BE3B4E" w:rsidP="00BE3B4E">
            <w:pPr>
              <w:rPr>
                <w:rFonts w:ascii="Arial" w:hAnsi="Arial" w:cs="Arial"/>
                <w:color w:val="000000"/>
              </w:rPr>
            </w:pPr>
            <w:r w:rsidRPr="00BE3B4E">
              <w:rPr>
                <w:rFonts w:ascii="Arial" w:hAnsi="Arial" w:cs="Arial"/>
                <w:color w:val="000000"/>
              </w:rPr>
              <w:t>6110084180</w:t>
            </w:r>
          </w:p>
        </w:tc>
        <w:tc>
          <w:tcPr>
            <w:tcW w:w="112" w:type="pct"/>
            <w:shd w:val="clear" w:color="auto" w:fill="auto"/>
            <w:noWrap/>
            <w:hideMark/>
          </w:tcPr>
          <w:p w14:paraId="1242BEF6"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5A48BA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48F616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B98D2C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0DA3F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C703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D029C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CDFD637" w14:textId="77777777" w:rsidR="00BE3B4E" w:rsidRPr="00BE3B4E" w:rsidRDefault="00BE3B4E" w:rsidP="00BE3B4E">
            <w:pPr>
              <w:rPr>
                <w:rFonts w:ascii="Arial" w:hAnsi="Arial" w:cs="Arial"/>
                <w:color w:val="000000"/>
              </w:rPr>
            </w:pPr>
            <w:r w:rsidRPr="00BE3B4E">
              <w:rPr>
                <w:rFonts w:ascii="Arial" w:hAnsi="Arial" w:cs="Arial"/>
                <w:color w:val="000000"/>
              </w:rPr>
              <w:t>75,2</w:t>
            </w:r>
          </w:p>
        </w:tc>
        <w:tc>
          <w:tcPr>
            <w:tcW w:w="242" w:type="pct"/>
            <w:shd w:val="clear" w:color="auto" w:fill="auto"/>
            <w:hideMark/>
          </w:tcPr>
          <w:p w14:paraId="1229DFC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B7AF9C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CC7C3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AC623A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E53413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AF9E2F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F855E4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A7F5C68" w14:textId="77777777" w:rsidR="00BE3B4E" w:rsidRPr="00BE3B4E" w:rsidRDefault="00BE3B4E" w:rsidP="00BE3B4E">
            <w:pPr>
              <w:rPr>
                <w:rFonts w:ascii="Arial" w:hAnsi="Arial" w:cs="Arial"/>
                <w:color w:val="000000"/>
              </w:rPr>
            </w:pPr>
            <w:r w:rsidRPr="00BE3B4E">
              <w:rPr>
                <w:rFonts w:ascii="Arial" w:hAnsi="Arial" w:cs="Arial"/>
                <w:color w:val="000000"/>
              </w:rPr>
              <w:t>75,2</w:t>
            </w:r>
          </w:p>
        </w:tc>
      </w:tr>
      <w:tr w:rsidR="00BE3B4E" w:rsidRPr="00BE3B4E" w14:paraId="48C41830" w14:textId="77777777" w:rsidTr="00BA66BF">
        <w:tc>
          <w:tcPr>
            <w:tcW w:w="304" w:type="pct"/>
            <w:vMerge/>
            <w:hideMark/>
          </w:tcPr>
          <w:p w14:paraId="5437A772" w14:textId="77777777" w:rsidR="00BE3B4E" w:rsidRPr="00BE3B4E" w:rsidRDefault="00BE3B4E" w:rsidP="00BE3B4E">
            <w:pPr>
              <w:rPr>
                <w:rFonts w:ascii="Arial" w:hAnsi="Arial" w:cs="Arial"/>
                <w:color w:val="000000"/>
              </w:rPr>
            </w:pPr>
          </w:p>
        </w:tc>
        <w:tc>
          <w:tcPr>
            <w:tcW w:w="362" w:type="pct"/>
            <w:vMerge/>
            <w:hideMark/>
          </w:tcPr>
          <w:p w14:paraId="761F91C9" w14:textId="77777777" w:rsidR="00BE3B4E" w:rsidRPr="00BE3B4E" w:rsidRDefault="00BE3B4E" w:rsidP="00BE3B4E">
            <w:pPr>
              <w:rPr>
                <w:rFonts w:ascii="Arial" w:hAnsi="Arial" w:cs="Arial"/>
                <w:color w:val="000000"/>
              </w:rPr>
            </w:pPr>
          </w:p>
        </w:tc>
        <w:tc>
          <w:tcPr>
            <w:tcW w:w="277" w:type="pct"/>
            <w:shd w:val="clear" w:color="auto" w:fill="auto"/>
            <w:hideMark/>
          </w:tcPr>
          <w:p w14:paraId="3428AFE6" w14:textId="77777777" w:rsidR="00BE3B4E" w:rsidRPr="00BE3B4E" w:rsidRDefault="00BE3B4E" w:rsidP="00BE3B4E">
            <w:pPr>
              <w:rPr>
                <w:rFonts w:ascii="Arial" w:hAnsi="Arial" w:cs="Arial"/>
                <w:color w:val="000000"/>
              </w:rPr>
            </w:pPr>
            <w:r w:rsidRPr="00BE3B4E">
              <w:rPr>
                <w:rFonts w:ascii="Arial" w:hAnsi="Arial" w:cs="Arial"/>
                <w:color w:val="000000"/>
              </w:rPr>
              <w:t xml:space="preserve"> МКУ «ЕЦКС»</w:t>
            </w:r>
          </w:p>
        </w:tc>
        <w:tc>
          <w:tcPr>
            <w:tcW w:w="131" w:type="pct"/>
            <w:shd w:val="clear" w:color="auto" w:fill="auto"/>
            <w:noWrap/>
            <w:hideMark/>
          </w:tcPr>
          <w:p w14:paraId="17F0E957"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10347FD5" w14:textId="77777777" w:rsidR="00BE3B4E" w:rsidRPr="00BE3B4E" w:rsidRDefault="00BE3B4E" w:rsidP="00BE3B4E">
            <w:pPr>
              <w:rPr>
                <w:rFonts w:ascii="Arial" w:hAnsi="Arial" w:cs="Arial"/>
                <w:color w:val="000000"/>
              </w:rPr>
            </w:pPr>
            <w:r w:rsidRPr="00BE3B4E">
              <w:rPr>
                <w:rFonts w:ascii="Arial" w:hAnsi="Arial" w:cs="Arial"/>
                <w:color w:val="000000"/>
              </w:rPr>
              <w:t>0701</w:t>
            </w:r>
          </w:p>
        </w:tc>
        <w:tc>
          <w:tcPr>
            <w:tcW w:w="236" w:type="pct"/>
            <w:shd w:val="clear" w:color="auto" w:fill="auto"/>
            <w:noWrap/>
            <w:hideMark/>
          </w:tcPr>
          <w:p w14:paraId="4918BDF5" w14:textId="77777777" w:rsidR="00BE3B4E" w:rsidRPr="00BE3B4E" w:rsidRDefault="00BE3B4E" w:rsidP="00BE3B4E">
            <w:pPr>
              <w:rPr>
                <w:rFonts w:ascii="Arial" w:hAnsi="Arial" w:cs="Arial"/>
                <w:color w:val="000000"/>
              </w:rPr>
            </w:pPr>
            <w:r w:rsidRPr="00BE3B4E">
              <w:rPr>
                <w:rFonts w:ascii="Arial" w:hAnsi="Arial" w:cs="Arial"/>
                <w:color w:val="000000"/>
              </w:rPr>
              <w:t>6110080540</w:t>
            </w:r>
          </w:p>
        </w:tc>
        <w:tc>
          <w:tcPr>
            <w:tcW w:w="112" w:type="pct"/>
            <w:shd w:val="clear" w:color="auto" w:fill="auto"/>
            <w:noWrap/>
            <w:hideMark/>
          </w:tcPr>
          <w:p w14:paraId="553C46F4"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047AEE8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B1CD25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BBDF0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0B8A9B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752BE7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61F34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4BE19DF" w14:textId="77777777" w:rsidR="00BE3B4E" w:rsidRPr="00BE3B4E" w:rsidRDefault="00BE3B4E" w:rsidP="00BE3B4E">
            <w:pPr>
              <w:rPr>
                <w:rFonts w:ascii="Arial" w:hAnsi="Arial" w:cs="Arial"/>
                <w:color w:val="000000"/>
              </w:rPr>
            </w:pPr>
            <w:r w:rsidRPr="00BE3B4E">
              <w:rPr>
                <w:rFonts w:ascii="Arial" w:hAnsi="Arial" w:cs="Arial"/>
                <w:color w:val="000000"/>
              </w:rPr>
              <w:t>253,6</w:t>
            </w:r>
          </w:p>
        </w:tc>
        <w:tc>
          <w:tcPr>
            <w:tcW w:w="242" w:type="pct"/>
            <w:shd w:val="clear" w:color="auto" w:fill="auto"/>
            <w:hideMark/>
          </w:tcPr>
          <w:p w14:paraId="4BF3534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CDDD3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4ADA4A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492BB0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5C1D573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CA73C0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6B7E0F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73D6122" w14:textId="77777777" w:rsidR="00BE3B4E" w:rsidRPr="00BE3B4E" w:rsidRDefault="00BE3B4E" w:rsidP="00BE3B4E">
            <w:pPr>
              <w:rPr>
                <w:rFonts w:ascii="Arial" w:hAnsi="Arial" w:cs="Arial"/>
                <w:color w:val="000000"/>
              </w:rPr>
            </w:pPr>
            <w:r w:rsidRPr="00BE3B4E">
              <w:rPr>
                <w:rFonts w:ascii="Arial" w:hAnsi="Arial" w:cs="Arial"/>
                <w:color w:val="000000"/>
              </w:rPr>
              <w:t>253,6</w:t>
            </w:r>
          </w:p>
        </w:tc>
      </w:tr>
      <w:tr w:rsidR="00BE3B4E" w:rsidRPr="00BE3B4E" w14:paraId="27414921" w14:textId="77777777" w:rsidTr="00BA66BF">
        <w:tc>
          <w:tcPr>
            <w:tcW w:w="304" w:type="pct"/>
            <w:vMerge/>
            <w:hideMark/>
          </w:tcPr>
          <w:p w14:paraId="25E0C42D" w14:textId="77777777" w:rsidR="00BE3B4E" w:rsidRPr="00BE3B4E" w:rsidRDefault="00BE3B4E" w:rsidP="00BE3B4E">
            <w:pPr>
              <w:rPr>
                <w:rFonts w:ascii="Arial" w:hAnsi="Arial" w:cs="Arial"/>
                <w:color w:val="000000"/>
              </w:rPr>
            </w:pPr>
          </w:p>
        </w:tc>
        <w:tc>
          <w:tcPr>
            <w:tcW w:w="362" w:type="pct"/>
            <w:vMerge/>
            <w:hideMark/>
          </w:tcPr>
          <w:p w14:paraId="3AD2CAEA" w14:textId="77777777" w:rsidR="00BE3B4E" w:rsidRPr="00BE3B4E" w:rsidRDefault="00BE3B4E" w:rsidP="00BE3B4E">
            <w:pPr>
              <w:rPr>
                <w:rFonts w:ascii="Arial" w:hAnsi="Arial" w:cs="Arial"/>
                <w:color w:val="000000"/>
              </w:rPr>
            </w:pPr>
          </w:p>
        </w:tc>
        <w:tc>
          <w:tcPr>
            <w:tcW w:w="277" w:type="pct"/>
            <w:shd w:val="clear" w:color="auto" w:fill="auto"/>
            <w:hideMark/>
          </w:tcPr>
          <w:p w14:paraId="43BF414F" w14:textId="77777777" w:rsidR="00BE3B4E" w:rsidRPr="00BE3B4E" w:rsidRDefault="00BE3B4E" w:rsidP="00BE3B4E">
            <w:pPr>
              <w:rPr>
                <w:rFonts w:ascii="Arial" w:hAnsi="Arial" w:cs="Arial"/>
                <w:color w:val="000000"/>
              </w:rPr>
            </w:pPr>
            <w:r w:rsidRPr="00BE3B4E">
              <w:rPr>
                <w:rFonts w:ascii="Arial" w:hAnsi="Arial" w:cs="Arial"/>
                <w:color w:val="000000"/>
              </w:rPr>
              <w:t xml:space="preserve"> МКУ «ЕЦКС»</w:t>
            </w:r>
          </w:p>
        </w:tc>
        <w:tc>
          <w:tcPr>
            <w:tcW w:w="131" w:type="pct"/>
            <w:shd w:val="clear" w:color="auto" w:fill="auto"/>
            <w:noWrap/>
            <w:hideMark/>
          </w:tcPr>
          <w:p w14:paraId="1B39466C"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7F4F6516" w14:textId="77777777" w:rsidR="00BE3B4E" w:rsidRPr="00BE3B4E" w:rsidRDefault="00BE3B4E" w:rsidP="00BE3B4E">
            <w:pPr>
              <w:rPr>
                <w:rFonts w:ascii="Arial" w:hAnsi="Arial" w:cs="Arial"/>
                <w:color w:val="000000"/>
              </w:rPr>
            </w:pPr>
            <w:r w:rsidRPr="00BE3B4E">
              <w:rPr>
                <w:rFonts w:ascii="Arial" w:hAnsi="Arial" w:cs="Arial"/>
                <w:color w:val="000000"/>
              </w:rPr>
              <w:t>0503</w:t>
            </w:r>
          </w:p>
        </w:tc>
        <w:tc>
          <w:tcPr>
            <w:tcW w:w="236" w:type="pct"/>
            <w:shd w:val="clear" w:color="auto" w:fill="auto"/>
            <w:noWrap/>
            <w:hideMark/>
          </w:tcPr>
          <w:p w14:paraId="23E6049D" w14:textId="77777777" w:rsidR="00BE3B4E" w:rsidRPr="00BE3B4E" w:rsidRDefault="00BE3B4E" w:rsidP="00BE3B4E">
            <w:pPr>
              <w:rPr>
                <w:rFonts w:ascii="Arial" w:hAnsi="Arial" w:cs="Arial"/>
                <w:color w:val="000000"/>
              </w:rPr>
            </w:pPr>
            <w:r w:rsidRPr="00BE3B4E">
              <w:rPr>
                <w:rFonts w:ascii="Arial" w:hAnsi="Arial" w:cs="Arial"/>
                <w:color w:val="000000"/>
              </w:rPr>
              <w:t>6110080540</w:t>
            </w:r>
          </w:p>
        </w:tc>
        <w:tc>
          <w:tcPr>
            <w:tcW w:w="112" w:type="pct"/>
            <w:shd w:val="clear" w:color="auto" w:fill="auto"/>
            <w:noWrap/>
            <w:hideMark/>
          </w:tcPr>
          <w:p w14:paraId="4A4BCC08"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58DF36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63341A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76A6C0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8BFF4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01B18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031FC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E678BE" w14:textId="77777777" w:rsidR="00BE3B4E" w:rsidRPr="00BE3B4E" w:rsidRDefault="00BE3B4E" w:rsidP="00BE3B4E">
            <w:pPr>
              <w:rPr>
                <w:rFonts w:ascii="Arial" w:hAnsi="Arial" w:cs="Arial"/>
                <w:color w:val="000000"/>
              </w:rPr>
            </w:pPr>
            <w:r w:rsidRPr="00BE3B4E">
              <w:rPr>
                <w:rFonts w:ascii="Arial" w:hAnsi="Arial" w:cs="Arial"/>
                <w:color w:val="000000"/>
              </w:rPr>
              <w:t>72,0</w:t>
            </w:r>
          </w:p>
        </w:tc>
        <w:tc>
          <w:tcPr>
            <w:tcW w:w="242" w:type="pct"/>
            <w:shd w:val="clear" w:color="auto" w:fill="auto"/>
            <w:hideMark/>
          </w:tcPr>
          <w:p w14:paraId="0DB3095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87ADD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8976E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0A2FC7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57BB5F4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A440E8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FEE06B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983903D" w14:textId="77777777" w:rsidR="00BE3B4E" w:rsidRPr="00BE3B4E" w:rsidRDefault="00BE3B4E" w:rsidP="00BE3B4E">
            <w:pPr>
              <w:rPr>
                <w:rFonts w:ascii="Arial" w:hAnsi="Arial" w:cs="Arial"/>
                <w:color w:val="000000"/>
              </w:rPr>
            </w:pPr>
            <w:r w:rsidRPr="00BE3B4E">
              <w:rPr>
                <w:rFonts w:ascii="Arial" w:hAnsi="Arial" w:cs="Arial"/>
                <w:color w:val="000000"/>
              </w:rPr>
              <w:t>72,0</w:t>
            </w:r>
          </w:p>
        </w:tc>
      </w:tr>
      <w:tr w:rsidR="00BE3B4E" w:rsidRPr="00BE3B4E" w14:paraId="42538281" w14:textId="77777777" w:rsidTr="00BA66BF">
        <w:tc>
          <w:tcPr>
            <w:tcW w:w="304" w:type="pct"/>
            <w:vMerge/>
            <w:hideMark/>
          </w:tcPr>
          <w:p w14:paraId="0E9F5015" w14:textId="77777777" w:rsidR="00BE3B4E" w:rsidRPr="00BE3B4E" w:rsidRDefault="00BE3B4E" w:rsidP="00BE3B4E">
            <w:pPr>
              <w:rPr>
                <w:rFonts w:ascii="Arial" w:hAnsi="Arial" w:cs="Arial"/>
                <w:color w:val="000000"/>
              </w:rPr>
            </w:pPr>
          </w:p>
        </w:tc>
        <w:tc>
          <w:tcPr>
            <w:tcW w:w="362" w:type="pct"/>
            <w:vMerge/>
            <w:hideMark/>
          </w:tcPr>
          <w:p w14:paraId="10CFE7FC" w14:textId="77777777" w:rsidR="00BE3B4E" w:rsidRPr="00BE3B4E" w:rsidRDefault="00BE3B4E" w:rsidP="00BE3B4E">
            <w:pPr>
              <w:rPr>
                <w:rFonts w:ascii="Arial" w:hAnsi="Arial" w:cs="Arial"/>
                <w:color w:val="000000"/>
              </w:rPr>
            </w:pPr>
          </w:p>
        </w:tc>
        <w:tc>
          <w:tcPr>
            <w:tcW w:w="277" w:type="pct"/>
            <w:shd w:val="clear" w:color="auto" w:fill="auto"/>
            <w:hideMark/>
          </w:tcPr>
          <w:p w14:paraId="1303646C" w14:textId="77777777" w:rsidR="00BE3B4E" w:rsidRPr="00BE3B4E" w:rsidRDefault="00BE3B4E" w:rsidP="00BE3B4E">
            <w:pPr>
              <w:rPr>
                <w:rFonts w:ascii="Arial" w:hAnsi="Arial" w:cs="Arial"/>
                <w:color w:val="000000"/>
              </w:rPr>
            </w:pPr>
            <w:r w:rsidRPr="00BE3B4E">
              <w:rPr>
                <w:rFonts w:ascii="Arial" w:hAnsi="Arial" w:cs="Arial"/>
                <w:color w:val="000000"/>
              </w:rPr>
              <w:t xml:space="preserve"> МКУ «ЕЦКС»</w:t>
            </w:r>
          </w:p>
        </w:tc>
        <w:tc>
          <w:tcPr>
            <w:tcW w:w="131" w:type="pct"/>
            <w:shd w:val="clear" w:color="auto" w:fill="auto"/>
            <w:noWrap/>
            <w:hideMark/>
          </w:tcPr>
          <w:p w14:paraId="04304DB8"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C222E16"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564EDC34" w14:textId="77777777" w:rsidR="00BE3B4E" w:rsidRPr="00BE3B4E" w:rsidRDefault="00BE3B4E" w:rsidP="00BE3B4E">
            <w:pPr>
              <w:rPr>
                <w:rFonts w:ascii="Arial" w:hAnsi="Arial" w:cs="Arial"/>
                <w:color w:val="000000"/>
              </w:rPr>
            </w:pPr>
            <w:r w:rsidRPr="00BE3B4E">
              <w:rPr>
                <w:rFonts w:ascii="Arial" w:hAnsi="Arial" w:cs="Arial"/>
                <w:color w:val="000000"/>
              </w:rPr>
              <w:t>6110074610</w:t>
            </w:r>
          </w:p>
        </w:tc>
        <w:tc>
          <w:tcPr>
            <w:tcW w:w="112" w:type="pct"/>
            <w:shd w:val="clear" w:color="auto" w:fill="auto"/>
            <w:noWrap/>
            <w:hideMark/>
          </w:tcPr>
          <w:p w14:paraId="2A62AB68"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656799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E827FC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F6CAF7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9333B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3450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30D517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0FC3A5E" w14:textId="77777777" w:rsidR="00BE3B4E" w:rsidRPr="00BE3B4E" w:rsidRDefault="00BE3B4E" w:rsidP="00BE3B4E">
            <w:pPr>
              <w:rPr>
                <w:rFonts w:ascii="Arial" w:hAnsi="Arial" w:cs="Arial"/>
                <w:color w:val="000000"/>
              </w:rPr>
            </w:pPr>
            <w:r w:rsidRPr="00BE3B4E">
              <w:rPr>
                <w:rFonts w:ascii="Arial" w:hAnsi="Arial" w:cs="Arial"/>
                <w:color w:val="000000"/>
              </w:rPr>
              <w:t>1 860,2</w:t>
            </w:r>
          </w:p>
        </w:tc>
        <w:tc>
          <w:tcPr>
            <w:tcW w:w="242" w:type="pct"/>
            <w:shd w:val="clear" w:color="auto" w:fill="auto"/>
            <w:hideMark/>
          </w:tcPr>
          <w:p w14:paraId="1758220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B1F614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DE4CE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D66E3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64F1B7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3DD2B8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6DA98B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B21FF7F" w14:textId="77777777" w:rsidR="00BE3B4E" w:rsidRPr="00BE3B4E" w:rsidRDefault="00BE3B4E" w:rsidP="00BE3B4E">
            <w:pPr>
              <w:rPr>
                <w:rFonts w:ascii="Arial" w:hAnsi="Arial" w:cs="Arial"/>
                <w:color w:val="000000"/>
              </w:rPr>
            </w:pPr>
            <w:r w:rsidRPr="00BE3B4E">
              <w:rPr>
                <w:rFonts w:ascii="Arial" w:hAnsi="Arial" w:cs="Arial"/>
                <w:color w:val="000000"/>
              </w:rPr>
              <w:t>1860,2</w:t>
            </w:r>
          </w:p>
        </w:tc>
      </w:tr>
      <w:tr w:rsidR="00BE3B4E" w:rsidRPr="00BE3B4E" w14:paraId="06CADB3C" w14:textId="77777777" w:rsidTr="00BA66BF">
        <w:tc>
          <w:tcPr>
            <w:tcW w:w="304" w:type="pct"/>
            <w:vMerge/>
            <w:hideMark/>
          </w:tcPr>
          <w:p w14:paraId="18C260C3" w14:textId="77777777" w:rsidR="00BE3B4E" w:rsidRPr="00BE3B4E" w:rsidRDefault="00BE3B4E" w:rsidP="00BE3B4E">
            <w:pPr>
              <w:rPr>
                <w:rFonts w:ascii="Arial" w:hAnsi="Arial" w:cs="Arial"/>
                <w:color w:val="000000"/>
              </w:rPr>
            </w:pPr>
          </w:p>
        </w:tc>
        <w:tc>
          <w:tcPr>
            <w:tcW w:w="362" w:type="pct"/>
            <w:vMerge/>
            <w:hideMark/>
          </w:tcPr>
          <w:p w14:paraId="7406E0C5" w14:textId="77777777" w:rsidR="00BE3B4E" w:rsidRPr="00BE3B4E" w:rsidRDefault="00BE3B4E" w:rsidP="00BE3B4E">
            <w:pPr>
              <w:rPr>
                <w:rFonts w:ascii="Arial" w:hAnsi="Arial" w:cs="Arial"/>
                <w:color w:val="000000"/>
              </w:rPr>
            </w:pPr>
          </w:p>
        </w:tc>
        <w:tc>
          <w:tcPr>
            <w:tcW w:w="277" w:type="pct"/>
            <w:shd w:val="clear" w:color="auto" w:fill="auto"/>
            <w:hideMark/>
          </w:tcPr>
          <w:p w14:paraId="46E9CDCB" w14:textId="77777777" w:rsidR="00BE3B4E" w:rsidRPr="00BE3B4E" w:rsidRDefault="00BE3B4E" w:rsidP="00BE3B4E">
            <w:pPr>
              <w:rPr>
                <w:rFonts w:ascii="Arial" w:hAnsi="Arial" w:cs="Arial"/>
                <w:color w:val="000000"/>
              </w:rPr>
            </w:pPr>
            <w:r w:rsidRPr="00BE3B4E">
              <w:rPr>
                <w:rFonts w:ascii="Arial" w:hAnsi="Arial" w:cs="Arial"/>
                <w:color w:val="000000"/>
              </w:rPr>
              <w:t xml:space="preserve"> МКУ «ЕЦКС»</w:t>
            </w:r>
          </w:p>
        </w:tc>
        <w:tc>
          <w:tcPr>
            <w:tcW w:w="131" w:type="pct"/>
            <w:shd w:val="clear" w:color="auto" w:fill="auto"/>
            <w:noWrap/>
            <w:hideMark/>
          </w:tcPr>
          <w:p w14:paraId="1288B1B3"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115E869" w14:textId="77777777" w:rsidR="00BE3B4E" w:rsidRPr="00BE3B4E" w:rsidRDefault="00BE3B4E" w:rsidP="00BE3B4E">
            <w:pPr>
              <w:rPr>
                <w:rFonts w:ascii="Arial" w:hAnsi="Arial" w:cs="Arial"/>
                <w:color w:val="000000"/>
              </w:rPr>
            </w:pPr>
            <w:r w:rsidRPr="00BE3B4E">
              <w:rPr>
                <w:rFonts w:ascii="Arial" w:hAnsi="Arial" w:cs="Arial"/>
                <w:color w:val="000000"/>
              </w:rPr>
              <w:t>0409</w:t>
            </w:r>
          </w:p>
        </w:tc>
        <w:tc>
          <w:tcPr>
            <w:tcW w:w="236" w:type="pct"/>
            <w:shd w:val="clear" w:color="auto" w:fill="auto"/>
            <w:noWrap/>
            <w:hideMark/>
          </w:tcPr>
          <w:p w14:paraId="6081C974" w14:textId="77777777" w:rsidR="00BE3B4E" w:rsidRPr="00BE3B4E" w:rsidRDefault="00BE3B4E" w:rsidP="00BE3B4E">
            <w:pPr>
              <w:rPr>
                <w:rFonts w:ascii="Arial" w:hAnsi="Arial" w:cs="Arial"/>
                <w:color w:val="000000"/>
              </w:rPr>
            </w:pPr>
            <w:r w:rsidRPr="00BE3B4E">
              <w:rPr>
                <w:rFonts w:ascii="Arial" w:hAnsi="Arial" w:cs="Arial"/>
                <w:color w:val="000000"/>
              </w:rPr>
              <w:t>6110074610</w:t>
            </w:r>
          </w:p>
        </w:tc>
        <w:tc>
          <w:tcPr>
            <w:tcW w:w="112" w:type="pct"/>
            <w:shd w:val="clear" w:color="auto" w:fill="auto"/>
            <w:noWrap/>
            <w:hideMark/>
          </w:tcPr>
          <w:p w14:paraId="6E1A41A7"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00558D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D299A0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0074A3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2B6633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A0902F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6C4346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01ADF09" w14:textId="77777777" w:rsidR="00BE3B4E" w:rsidRPr="00BE3B4E" w:rsidRDefault="00BE3B4E" w:rsidP="00BE3B4E">
            <w:pPr>
              <w:rPr>
                <w:rFonts w:ascii="Arial" w:hAnsi="Arial" w:cs="Arial"/>
                <w:color w:val="000000"/>
              </w:rPr>
            </w:pPr>
            <w:r w:rsidRPr="00BE3B4E">
              <w:rPr>
                <w:rFonts w:ascii="Arial" w:hAnsi="Arial" w:cs="Arial"/>
                <w:color w:val="000000"/>
              </w:rPr>
              <w:t>2 367,6</w:t>
            </w:r>
          </w:p>
        </w:tc>
        <w:tc>
          <w:tcPr>
            <w:tcW w:w="242" w:type="pct"/>
            <w:shd w:val="clear" w:color="auto" w:fill="auto"/>
            <w:hideMark/>
          </w:tcPr>
          <w:p w14:paraId="21EB15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2AAF9D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43FA8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33698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463E3C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726995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ED694F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91CF40A" w14:textId="77777777" w:rsidR="00BE3B4E" w:rsidRPr="00BE3B4E" w:rsidRDefault="00BE3B4E" w:rsidP="00BE3B4E">
            <w:pPr>
              <w:rPr>
                <w:rFonts w:ascii="Arial" w:hAnsi="Arial" w:cs="Arial"/>
                <w:color w:val="000000"/>
              </w:rPr>
            </w:pPr>
            <w:r w:rsidRPr="00BE3B4E">
              <w:rPr>
                <w:rFonts w:ascii="Arial" w:hAnsi="Arial" w:cs="Arial"/>
                <w:color w:val="000000"/>
              </w:rPr>
              <w:t>2367,6</w:t>
            </w:r>
          </w:p>
        </w:tc>
      </w:tr>
      <w:tr w:rsidR="00BE3B4E" w:rsidRPr="00BE3B4E" w14:paraId="6D517D6E" w14:textId="77777777" w:rsidTr="00BA66BF">
        <w:tc>
          <w:tcPr>
            <w:tcW w:w="304" w:type="pct"/>
            <w:vMerge/>
            <w:hideMark/>
          </w:tcPr>
          <w:p w14:paraId="2F4937BB" w14:textId="77777777" w:rsidR="00BE3B4E" w:rsidRPr="00BE3B4E" w:rsidRDefault="00BE3B4E" w:rsidP="00BE3B4E">
            <w:pPr>
              <w:rPr>
                <w:rFonts w:ascii="Arial" w:hAnsi="Arial" w:cs="Arial"/>
                <w:color w:val="000000"/>
              </w:rPr>
            </w:pPr>
          </w:p>
        </w:tc>
        <w:tc>
          <w:tcPr>
            <w:tcW w:w="362" w:type="pct"/>
            <w:vMerge/>
            <w:hideMark/>
          </w:tcPr>
          <w:p w14:paraId="26EBDDD9" w14:textId="77777777" w:rsidR="00BE3B4E" w:rsidRPr="00BE3B4E" w:rsidRDefault="00BE3B4E" w:rsidP="00BE3B4E">
            <w:pPr>
              <w:rPr>
                <w:rFonts w:ascii="Arial" w:hAnsi="Arial" w:cs="Arial"/>
                <w:color w:val="000000"/>
              </w:rPr>
            </w:pPr>
          </w:p>
        </w:tc>
        <w:tc>
          <w:tcPr>
            <w:tcW w:w="277" w:type="pct"/>
            <w:shd w:val="clear" w:color="auto" w:fill="auto"/>
            <w:hideMark/>
          </w:tcPr>
          <w:p w14:paraId="41AA8A4D"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68875DA"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7C1E09C7" w14:textId="77777777" w:rsidR="00BE3B4E" w:rsidRPr="00BE3B4E" w:rsidRDefault="00BE3B4E" w:rsidP="00BE3B4E">
            <w:pPr>
              <w:rPr>
                <w:rFonts w:ascii="Arial" w:hAnsi="Arial" w:cs="Arial"/>
                <w:color w:val="000000"/>
              </w:rPr>
            </w:pPr>
            <w:r w:rsidRPr="00BE3B4E">
              <w:rPr>
                <w:rFonts w:ascii="Arial" w:hAnsi="Arial" w:cs="Arial"/>
                <w:color w:val="000000"/>
              </w:rPr>
              <w:t>0503</w:t>
            </w:r>
          </w:p>
        </w:tc>
        <w:tc>
          <w:tcPr>
            <w:tcW w:w="236" w:type="pct"/>
            <w:shd w:val="clear" w:color="auto" w:fill="auto"/>
            <w:noWrap/>
            <w:hideMark/>
          </w:tcPr>
          <w:p w14:paraId="276A127A" w14:textId="77777777" w:rsidR="00BE3B4E" w:rsidRPr="00BE3B4E" w:rsidRDefault="00BE3B4E" w:rsidP="00BE3B4E">
            <w:pPr>
              <w:rPr>
                <w:rFonts w:ascii="Arial" w:hAnsi="Arial" w:cs="Arial"/>
                <w:color w:val="000000"/>
              </w:rPr>
            </w:pPr>
            <w:r w:rsidRPr="00BE3B4E">
              <w:rPr>
                <w:rFonts w:ascii="Arial" w:hAnsi="Arial" w:cs="Arial"/>
                <w:color w:val="000000"/>
              </w:rPr>
              <w:t>6110097420</w:t>
            </w:r>
          </w:p>
        </w:tc>
        <w:tc>
          <w:tcPr>
            <w:tcW w:w="112" w:type="pct"/>
            <w:shd w:val="clear" w:color="auto" w:fill="auto"/>
            <w:noWrap/>
            <w:hideMark/>
          </w:tcPr>
          <w:p w14:paraId="2B539D7A"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41CD0B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24EEB7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8AD38A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6376D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AD3394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44A09F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6D8EEA" w14:textId="77777777" w:rsidR="00BE3B4E" w:rsidRPr="00BE3B4E" w:rsidRDefault="00BE3B4E" w:rsidP="00BE3B4E">
            <w:pPr>
              <w:rPr>
                <w:rFonts w:ascii="Arial" w:hAnsi="Arial" w:cs="Arial"/>
                <w:color w:val="000000"/>
              </w:rPr>
            </w:pPr>
            <w:r w:rsidRPr="00BE3B4E">
              <w:rPr>
                <w:rFonts w:ascii="Arial" w:hAnsi="Arial" w:cs="Arial"/>
                <w:color w:val="000000"/>
              </w:rPr>
              <w:t>482,2</w:t>
            </w:r>
          </w:p>
        </w:tc>
        <w:tc>
          <w:tcPr>
            <w:tcW w:w="242" w:type="pct"/>
            <w:shd w:val="clear" w:color="auto" w:fill="auto"/>
            <w:hideMark/>
          </w:tcPr>
          <w:p w14:paraId="711091B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3B299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5B3FDB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19A55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3E882C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9EDB80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FBAA78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6BAF4E3" w14:textId="77777777" w:rsidR="00BE3B4E" w:rsidRPr="00BE3B4E" w:rsidRDefault="00BE3B4E" w:rsidP="00BE3B4E">
            <w:pPr>
              <w:rPr>
                <w:rFonts w:ascii="Arial" w:hAnsi="Arial" w:cs="Arial"/>
                <w:color w:val="000000"/>
              </w:rPr>
            </w:pPr>
            <w:r w:rsidRPr="00BE3B4E">
              <w:rPr>
                <w:rFonts w:ascii="Arial" w:hAnsi="Arial" w:cs="Arial"/>
                <w:color w:val="000000"/>
              </w:rPr>
              <w:t>482,2</w:t>
            </w:r>
          </w:p>
        </w:tc>
      </w:tr>
      <w:tr w:rsidR="00BE3B4E" w:rsidRPr="00BE3B4E" w14:paraId="305F8630" w14:textId="77777777" w:rsidTr="00BA66BF">
        <w:tc>
          <w:tcPr>
            <w:tcW w:w="304" w:type="pct"/>
            <w:vMerge/>
            <w:hideMark/>
          </w:tcPr>
          <w:p w14:paraId="6A45E469" w14:textId="77777777" w:rsidR="00BE3B4E" w:rsidRPr="00BE3B4E" w:rsidRDefault="00BE3B4E" w:rsidP="00BE3B4E">
            <w:pPr>
              <w:rPr>
                <w:rFonts w:ascii="Arial" w:hAnsi="Arial" w:cs="Arial"/>
                <w:color w:val="000000"/>
              </w:rPr>
            </w:pPr>
          </w:p>
        </w:tc>
        <w:tc>
          <w:tcPr>
            <w:tcW w:w="362" w:type="pct"/>
            <w:vMerge/>
            <w:hideMark/>
          </w:tcPr>
          <w:p w14:paraId="16588F4D" w14:textId="77777777" w:rsidR="00BE3B4E" w:rsidRPr="00BE3B4E" w:rsidRDefault="00BE3B4E" w:rsidP="00BE3B4E">
            <w:pPr>
              <w:rPr>
                <w:rFonts w:ascii="Arial" w:hAnsi="Arial" w:cs="Arial"/>
                <w:color w:val="000000"/>
              </w:rPr>
            </w:pPr>
          </w:p>
        </w:tc>
        <w:tc>
          <w:tcPr>
            <w:tcW w:w="277" w:type="pct"/>
            <w:shd w:val="clear" w:color="auto" w:fill="auto"/>
            <w:hideMark/>
          </w:tcPr>
          <w:p w14:paraId="5E7E39D0"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B7CCD49"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DDC327F" w14:textId="77777777" w:rsidR="00BE3B4E" w:rsidRPr="00BE3B4E" w:rsidRDefault="00BE3B4E" w:rsidP="00BE3B4E">
            <w:pPr>
              <w:rPr>
                <w:rFonts w:ascii="Arial" w:hAnsi="Arial" w:cs="Arial"/>
                <w:color w:val="000000"/>
              </w:rPr>
            </w:pPr>
            <w:r w:rsidRPr="00BE3B4E">
              <w:rPr>
                <w:rFonts w:ascii="Arial" w:hAnsi="Arial" w:cs="Arial"/>
                <w:color w:val="000000"/>
              </w:rPr>
              <w:t>0503</w:t>
            </w:r>
          </w:p>
        </w:tc>
        <w:tc>
          <w:tcPr>
            <w:tcW w:w="236" w:type="pct"/>
            <w:shd w:val="clear" w:color="auto" w:fill="auto"/>
            <w:noWrap/>
            <w:hideMark/>
          </w:tcPr>
          <w:p w14:paraId="338A2F31" w14:textId="77777777" w:rsidR="00BE3B4E" w:rsidRPr="00BE3B4E" w:rsidRDefault="00BE3B4E" w:rsidP="00BE3B4E">
            <w:pPr>
              <w:rPr>
                <w:rFonts w:ascii="Arial" w:hAnsi="Arial" w:cs="Arial"/>
                <w:color w:val="000000"/>
              </w:rPr>
            </w:pPr>
            <w:r w:rsidRPr="00BE3B4E">
              <w:rPr>
                <w:rFonts w:ascii="Arial" w:hAnsi="Arial" w:cs="Arial"/>
                <w:color w:val="000000"/>
              </w:rPr>
              <w:t>6110077420</w:t>
            </w:r>
          </w:p>
        </w:tc>
        <w:tc>
          <w:tcPr>
            <w:tcW w:w="112" w:type="pct"/>
            <w:shd w:val="clear" w:color="auto" w:fill="auto"/>
            <w:noWrap/>
            <w:hideMark/>
          </w:tcPr>
          <w:p w14:paraId="57414AC8"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7EDECEA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4AA70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9B1638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4330B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B0C90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21DD92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E1FA5EC" w14:textId="77777777" w:rsidR="00BE3B4E" w:rsidRPr="00BE3B4E" w:rsidRDefault="00BE3B4E" w:rsidP="00BE3B4E">
            <w:pPr>
              <w:rPr>
                <w:rFonts w:ascii="Arial" w:hAnsi="Arial" w:cs="Arial"/>
                <w:color w:val="000000"/>
              </w:rPr>
            </w:pPr>
            <w:r w:rsidRPr="00BE3B4E">
              <w:rPr>
                <w:rFonts w:ascii="Arial" w:hAnsi="Arial" w:cs="Arial"/>
                <w:color w:val="000000"/>
              </w:rPr>
              <w:t>47 741,9</w:t>
            </w:r>
          </w:p>
        </w:tc>
        <w:tc>
          <w:tcPr>
            <w:tcW w:w="242" w:type="pct"/>
            <w:shd w:val="clear" w:color="auto" w:fill="auto"/>
            <w:hideMark/>
          </w:tcPr>
          <w:p w14:paraId="2F2D2DE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3468E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4E4C5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86196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E885D1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068977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788AFF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1D26AFE" w14:textId="77777777" w:rsidR="00BE3B4E" w:rsidRPr="00BE3B4E" w:rsidRDefault="00BE3B4E" w:rsidP="00BE3B4E">
            <w:pPr>
              <w:rPr>
                <w:rFonts w:ascii="Arial" w:hAnsi="Arial" w:cs="Arial"/>
                <w:color w:val="000000"/>
              </w:rPr>
            </w:pPr>
            <w:r w:rsidRPr="00BE3B4E">
              <w:rPr>
                <w:rFonts w:ascii="Arial" w:hAnsi="Arial" w:cs="Arial"/>
                <w:color w:val="000000"/>
              </w:rPr>
              <w:t>47741,9</w:t>
            </w:r>
          </w:p>
        </w:tc>
      </w:tr>
      <w:tr w:rsidR="00BE3B4E" w:rsidRPr="00BE3B4E" w14:paraId="738A5CFF" w14:textId="77777777" w:rsidTr="00BA66BF">
        <w:tc>
          <w:tcPr>
            <w:tcW w:w="304" w:type="pct"/>
            <w:vMerge/>
            <w:hideMark/>
          </w:tcPr>
          <w:p w14:paraId="5BABB946" w14:textId="77777777" w:rsidR="00BE3B4E" w:rsidRPr="00BE3B4E" w:rsidRDefault="00BE3B4E" w:rsidP="00BE3B4E">
            <w:pPr>
              <w:rPr>
                <w:rFonts w:ascii="Arial" w:hAnsi="Arial" w:cs="Arial"/>
                <w:color w:val="000000"/>
              </w:rPr>
            </w:pPr>
          </w:p>
        </w:tc>
        <w:tc>
          <w:tcPr>
            <w:tcW w:w="362" w:type="pct"/>
            <w:vMerge/>
            <w:hideMark/>
          </w:tcPr>
          <w:p w14:paraId="65EFAA76" w14:textId="77777777" w:rsidR="00BE3B4E" w:rsidRPr="00BE3B4E" w:rsidRDefault="00BE3B4E" w:rsidP="00BE3B4E">
            <w:pPr>
              <w:rPr>
                <w:rFonts w:ascii="Arial" w:hAnsi="Arial" w:cs="Arial"/>
                <w:color w:val="000000"/>
              </w:rPr>
            </w:pPr>
          </w:p>
        </w:tc>
        <w:tc>
          <w:tcPr>
            <w:tcW w:w="277" w:type="pct"/>
            <w:shd w:val="clear" w:color="auto" w:fill="auto"/>
            <w:hideMark/>
          </w:tcPr>
          <w:p w14:paraId="366B709F"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52CC51FC"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037222AB" w14:textId="77777777" w:rsidR="00BE3B4E" w:rsidRPr="00BE3B4E" w:rsidRDefault="00BE3B4E" w:rsidP="00BE3B4E">
            <w:pPr>
              <w:rPr>
                <w:rFonts w:ascii="Arial" w:hAnsi="Arial" w:cs="Arial"/>
                <w:color w:val="000000"/>
              </w:rPr>
            </w:pPr>
            <w:r w:rsidRPr="00BE3B4E">
              <w:rPr>
                <w:rFonts w:ascii="Arial" w:hAnsi="Arial" w:cs="Arial"/>
                <w:color w:val="000000"/>
              </w:rPr>
              <w:t>0503</w:t>
            </w:r>
          </w:p>
        </w:tc>
        <w:tc>
          <w:tcPr>
            <w:tcW w:w="236" w:type="pct"/>
            <w:shd w:val="clear" w:color="auto" w:fill="auto"/>
            <w:noWrap/>
            <w:hideMark/>
          </w:tcPr>
          <w:p w14:paraId="4CA89FBC" w14:textId="77777777" w:rsidR="00BE3B4E" w:rsidRPr="00BE3B4E" w:rsidRDefault="00BE3B4E" w:rsidP="00BE3B4E">
            <w:pPr>
              <w:rPr>
                <w:rFonts w:ascii="Arial" w:hAnsi="Arial" w:cs="Arial"/>
                <w:color w:val="000000"/>
              </w:rPr>
            </w:pPr>
            <w:r w:rsidRPr="00BE3B4E">
              <w:rPr>
                <w:rFonts w:ascii="Arial" w:hAnsi="Arial" w:cs="Arial"/>
                <w:color w:val="000000"/>
              </w:rPr>
              <w:t>6110077420</w:t>
            </w:r>
          </w:p>
        </w:tc>
        <w:tc>
          <w:tcPr>
            <w:tcW w:w="112" w:type="pct"/>
            <w:shd w:val="clear" w:color="auto" w:fill="auto"/>
            <w:noWrap/>
            <w:hideMark/>
          </w:tcPr>
          <w:p w14:paraId="7C04D02D" w14:textId="77777777" w:rsidR="00BE3B4E" w:rsidRPr="00BE3B4E" w:rsidRDefault="00BE3B4E" w:rsidP="00BE3B4E">
            <w:pPr>
              <w:rPr>
                <w:rFonts w:ascii="Arial" w:hAnsi="Arial" w:cs="Arial"/>
                <w:color w:val="000000"/>
              </w:rPr>
            </w:pPr>
            <w:r w:rsidRPr="00BE3B4E">
              <w:rPr>
                <w:rFonts w:ascii="Arial" w:hAnsi="Arial" w:cs="Arial"/>
                <w:color w:val="000000"/>
              </w:rPr>
              <w:t>540</w:t>
            </w:r>
          </w:p>
        </w:tc>
        <w:tc>
          <w:tcPr>
            <w:tcW w:w="203" w:type="pct"/>
            <w:shd w:val="clear" w:color="auto" w:fill="auto"/>
            <w:noWrap/>
            <w:hideMark/>
          </w:tcPr>
          <w:p w14:paraId="5FB3493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C0D321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146F45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A18ADF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D66F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084AB2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CA7F90D" w14:textId="77777777" w:rsidR="00BE3B4E" w:rsidRPr="00BE3B4E" w:rsidRDefault="00BE3B4E" w:rsidP="00BE3B4E">
            <w:pPr>
              <w:rPr>
                <w:rFonts w:ascii="Arial" w:hAnsi="Arial" w:cs="Arial"/>
                <w:color w:val="000000"/>
              </w:rPr>
            </w:pPr>
            <w:r w:rsidRPr="00BE3B4E">
              <w:rPr>
                <w:rFonts w:ascii="Arial" w:hAnsi="Arial" w:cs="Arial"/>
                <w:color w:val="000000"/>
              </w:rPr>
              <w:t>47 741,9</w:t>
            </w:r>
          </w:p>
        </w:tc>
        <w:tc>
          <w:tcPr>
            <w:tcW w:w="242" w:type="pct"/>
            <w:shd w:val="clear" w:color="auto" w:fill="auto"/>
            <w:hideMark/>
          </w:tcPr>
          <w:p w14:paraId="130A2C6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57677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C28B1C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038AA3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8E7873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53AB3B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80CC3C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CBE81E7" w14:textId="77777777" w:rsidR="00BE3B4E" w:rsidRPr="00BE3B4E" w:rsidRDefault="00BE3B4E" w:rsidP="00BE3B4E">
            <w:pPr>
              <w:rPr>
                <w:rFonts w:ascii="Arial" w:hAnsi="Arial" w:cs="Arial"/>
                <w:color w:val="000000"/>
              </w:rPr>
            </w:pPr>
            <w:r w:rsidRPr="00BE3B4E">
              <w:rPr>
                <w:rFonts w:ascii="Arial" w:hAnsi="Arial" w:cs="Arial"/>
                <w:color w:val="000000"/>
              </w:rPr>
              <w:t>47741,9</w:t>
            </w:r>
          </w:p>
        </w:tc>
      </w:tr>
      <w:tr w:rsidR="00BE3B4E" w:rsidRPr="00BE3B4E" w14:paraId="5640DAD2" w14:textId="77777777" w:rsidTr="00BA66BF">
        <w:tc>
          <w:tcPr>
            <w:tcW w:w="304" w:type="pct"/>
            <w:vMerge/>
            <w:hideMark/>
          </w:tcPr>
          <w:p w14:paraId="1E1E99ED" w14:textId="77777777" w:rsidR="00BE3B4E" w:rsidRPr="00BE3B4E" w:rsidRDefault="00BE3B4E" w:rsidP="00BE3B4E">
            <w:pPr>
              <w:rPr>
                <w:rFonts w:ascii="Arial" w:hAnsi="Arial" w:cs="Arial"/>
                <w:color w:val="000000"/>
              </w:rPr>
            </w:pPr>
          </w:p>
        </w:tc>
        <w:tc>
          <w:tcPr>
            <w:tcW w:w="362" w:type="pct"/>
            <w:vMerge/>
            <w:hideMark/>
          </w:tcPr>
          <w:p w14:paraId="1703D32B" w14:textId="77777777" w:rsidR="00BE3B4E" w:rsidRPr="00BE3B4E" w:rsidRDefault="00BE3B4E" w:rsidP="00BE3B4E">
            <w:pPr>
              <w:rPr>
                <w:rFonts w:ascii="Arial" w:hAnsi="Arial" w:cs="Arial"/>
                <w:color w:val="000000"/>
              </w:rPr>
            </w:pPr>
          </w:p>
        </w:tc>
        <w:tc>
          <w:tcPr>
            <w:tcW w:w="277" w:type="pct"/>
            <w:shd w:val="clear" w:color="auto" w:fill="auto"/>
            <w:hideMark/>
          </w:tcPr>
          <w:p w14:paraId="08C8E9B2" w14:textId="77777777" w:rsidR="00BE3B4E" w:rsidRPr="00BE3B4E" w:rsidRDefault="00BE3B4E" w:rsidP="00BE3B4E">
            <w:pPr>
              <w:rPr>
                <w:rFonts w:ascii="Arial" w:hAnsi="Arial" w:cs="Arial"/>
                <w:color w:val="000000"/>
              </w:rPr>
            </w:pPr>
            <w:r w:rsidRPr="00BE3B4E">
              <w:rPr>
                <w:rFonts w:ascii="Arial" w:hAnsi="Arial" w:cs="Arial"/>
                <w:color w:val="000000"/>
              </w:rPr>
              <w:t xml:space="preserve">МКУ </w:t>
            </w:r>
            <w:r w:rsidRPr="00BE3B4E">
              <w:rPr>
                <w:rFonts w:ascii="Arial" w:hAnsi="Arial" w:cs="Arial"/>
                <w:color w:val="000000"/>
              </w:rPr>
              <w:lastRenderedPageBreak/>
              <w:t>«ЕЦКС»</w:t>
            </w:r>
          </w:p>
        </w:tc>
        <w:tc>
          <w:tcPr>
            <w:tcW w:w="131" w:type="pct"/>
            <w:shd w:val="clear" w:color="auto" w:fill="auto"/>
            <w:noWrap/>
            <w:hideMark/>
          </w:tcPr>
          <w:p w14:paraId="1EBA19AC"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w:t>
            </w:r>
            <w:r w:rsidRPr="00BE3B4E">
              <w:rPr>
                <w:rFonts w:ascii="Arial" w:hAnsi="Arial" w:cs="Arial"/>
                <w:color w:val="000000"/>
              </w:rPr>
              <w:lastRenderedPageBreak/>
              <w:t>09</w:t>
            </w:r>
          </w:p>
        </w:tc>
        <w:tc>
          <w:tcPr>
            <w:tcW w:w="116" w:type="pct"/>
            <w:shd w:val="clear" w:color="auto" w:fill="auto"/>
            <w:noWrap/>
            <w:hideMark/>
          </w:tcPr>
          <w:p w14:paraId="6477A450"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w:t>
            </w:r>
            <w:r w:rsidRPr="00BE3B4E">
              <w:rPr>
                <w:rFonts w:ascii="Arial" w:hAnsi="Arial" w:cs="Arial"/>
                <w:color w:val="000000"/>
              </w:rPr>
              <w:lastRenderedPageBreak/>
              <w:t>406</w:t>
            </w:r>
          </w:p>
        </w:tc>
        <w:tc>
          <w:tcPr>
            <w:tcW w:w="236" w:type="pct"/>
            <w:shd w:val="clear" w:color="auto" w:fill="auto"/>
            <w:noWrap/>
            <w:hideMark/>
          </w:tcPr>
          <w:p w14:paraId="5CE7802E"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w:t>
            </w:r>
            <w:r w:rsidRPr="00BE3B4E">
              <w:rPr>
                <w:rFonts w:ascii="Arial" w:hAnsi="Arial" w:cs="Arial"/>
                <w:color w:val="000000"/>
              </w:rPr>
              <w:lastRenderedPageBreak/>
              <w:t>00L0160</w:t>
            </w:r>
          </w:p>
        </w:tc>
        <w:tc>
          <w:tcPr>
            <w:tcW w:w="112" w:type="pct"/>
            <w:shd w:val="clear" w:color="auto" w:fill="auto"/>
            <w:noWrap/>
            <w:hideMark/>
          </w:tcPr>
          <w:p w14:paraId="382D4CDD"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w:t>
            </w:r>
            <w:r w:rsidRPr="00BE3B4E">
              <w:rPr>
                <w:rFonts w:ascii="Arial" w:hAnsi="Arial" w:cs="Arial"/>
                <w:color w:val="000000"/>
              </w:rPr>
              <w:lastRenderedPageBreak/>
              <w:t>40</w:t>
            </w:r>
          </w:p>
        </w:tc>
        <w:tc>
          <w:tcPr>
            <w:tcW w:w="203" w:type="pct"/>
            <w:shd w:val="clear" w:color="auto" w:fill="auto"/>
            <w:noWrap/>
            <w:hideMark/>
          </w:tcPr>
          <w:p w14:paraId="3CEA8032"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noWrap/>
            <w:hideMark/>
          </w:tcPr>
          <w:p w14:paraId="0B44C3B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81473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38FCA4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E5054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ACD119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828B63B" w14:textId="77777777" w:rsidR="00BE3B4E" w:rsidRPr="00BE3B4E" w:rsidRDefault="00BE3B4E" w:rsidP="00BE3B4E">
            <w:pPr>
              <w:rPr>
                <w:rFonts w:ascii="Arial" w:hAnsi="Arial" w:cs="Arial"/>
                <w:color w:val="000000"/>
              </w:rPr>
            </w:pPr>
            <w:r w:rsidRPr="00BE3B4E">
              <w:rPr>
                <w:rFonts w:ascii="Arial" w:hAnsi="Arial" w:cs="Arial"/>
                <w:color w:val="000000"/>
              </w:rPr>
              <w:t xml:space="preserve">3 </w:t>
            </w:r>
            <w:r w:rsidRPr="00BE3B4E">
              <w:rPr>
                <w:rFonts w:ascii="Arial" w:hAnsi="Arial" w:cs="Arial"/>
                <w:color w:val="000000"/>
              </w:rPr>
              <w:lastRenderedPageBreak/>
              <w:t>435,0</w:t>
            </w:r>
          </w:p>
        </w:tc>
        <w:tc>
          <w:tcPr>
            <w:tcW w:w="242" w:type="pct"/>
            <w:shd w:val="clear" w:color="auto" w:fill="auto"/>
            <w:hideMark/>
          </w:tcPr>
          <w:p w14:paraId="5CE3D03F"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hideMark/>
          </w:tcPr>
          <w:p w14:paraId="2AB8E06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186596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A210A9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0A0A0A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D3FA69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DE6E81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E629025" w14:textId="77777777" w:rsidR="00BE3B4E" w:rsidRPr="00BE3B4E" w:rsidRDefault="00BE3B4E" w:rsidP="00BE3B4E">
            <w:pPr>
              <w:rPr>
                <w:rFonts w:ascii="Arial" w:hAnsi="Arial" w:cs="Arial"/>
                <w:color w:val="000000"/>
              </w:rPr>
            </w:pPr>
            <w:r w:rsidRPr="00BE3B4E">
              <w:rPr>
                <w:rFonts w:ascii="Arial" w:hAnsi="Arial" w:cs="Arial"/>
                <w:color w:val="000000"/>
              </w:rPr>
              <w:t>34</w:t>
            </w:r>
            <w:r w:rsidRPr="00BE3B4E">
              <w:rPr>
                <w:rFonts w:ascii="Arial" w:hAnsi="Arial" w:cs="Arial"/>
                <w:color w:val="000000"/>
              </w:rPr>
              <w:lastRenderedPageBreak/>
              <w:t>35,0</w:t>
            </w:r>
          </w:p>
        </w:tc>
      </w:tr>
      <w:tr w:rsidR="00BE3B4E" w:rsidRPr="00BE3B4E" w14:paraId="51D5090B" w14:textId="77777777" w:rsidTr="00BA66BF">
        <w:tc>
          <w:tcPr>
            <w:tcW w:w="304" w:type="pct"/>
            <w:vMerge/>
            <w:hideMark/>
          </w:tcPr>
          <w:p w14:paraId="11177C0A" w14:textId="77777777" w:rsidR="00BE3B4E" w:rsidRPr="00BE3B4E" w:rsidRDefault="00BE3B4E" w:rsidP="00BE3B4E">
            <w:pPr>
              <w:rPr>
                <w:rFonts w:ascii="Arial" w:hAnsi="Arial" w:cs="Arial"/>
                <w:color w:val="000000"/>
              </w:rPr>
            </w:pPr>
          </w:p>
        </w:tc>
        <w:tc>
          <w:tcPr>
            <w:tcW w:w="362" w:type="pct"/>
            <w:vMerge/>
            <w:hideMark/>
          </w:tcPr>
          <w:p w14:paraId="4CFE45A0" w14:textId="77777777" w:rsidR="00BE3B4E" w:rsidRPr="00BE3B4E" w:rsidRDefault="00BE3B4E" w:rsidP="00BE3B4E">
            <w:pPr>
              <w:rPr>
                <w:rFonts w:ascii="Arial" w:hAnsi="Arial" w:cs="Arial"/>
                <w:color w:val="000000"/>
              </w:rPr>
            </w:pPr>
          </w:p>
        </w:tc>
        <w:tc>
          <w:tcPr>
            <w:tcW w:w="277" w:type="pct"/>
            <w:shd w:val="clear" w:color="auto" w:fill="auto"/>
            <w:hideMark/>
          </w:tcPr>
          <w:p w14:paraId="51C1FB97"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19DDC259"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B7598C9" w14:textId="77777777" w:rsidR="00BE3B4E" w:rsidRPr="00BE3B4E" w:rsidRDefault="00BE3B4E" w:rsidP="00BE3B4E">
            <w:pPr>
              <w:rPr>
                <w:rFonts w:ascii="Arial" w:hAnsi="Arial" w:cs="Arial"/>
                <w:color w:val="000000"/>
              </w:rPr>
            </w:pPr>
            <w:r w:rsidRPr="00BE3B4E">
              <w:rPr>
                <w:rFonts w:ascii="Arial" w:hAnsi="Arial" w:cs="Arial"/>
                <w:color w:val="000000"/>
              </w:rPr>
              <w:t>0406</w:t>
            </w:r>
          </w:p>
        </w:tc>
        <w:tc>
          <w:tcPr>
            <w:tcW w:w="236" w:type="pct"/>
            <w:shd w:val="clear" w:color="auto" w:fill="auto"/>
            <w:noWrap/>
            <w:hideMark/>
          </w:tcPr>
          <w:p w14:paraId="197349AA" w14:textId="77777777" w:rsidR="00BE3B4E" w:rsidRPr="00BE3B4E" w:rsidRDefault="00BE3B4E" w:rsidP="00BE3B4E">
            <w:pPr>
              <w:rPr>
                <w:rFonts w:ascii="Arial" w:hAnsi="Arial" w:cs="Arial"/>
                <w:color w:val="000000"/>
              </w:rPr>
            </w:pPr>
            <w:r w:rsidRPr="00BE3B4E">
              <w:rPr>
                <w:rFonts w:ascii="Arial" w:hAnsi="Arial" w:cs="Arial"/>
                <w:color w:val="000000"/>
              </w:rPr>
              <w:t>61100R0160</w:t>
            </w:r>
          </w:p>
        </w:tc>
        <w:tc>
          <w:tcPr>
            <w:tcW w:w="112" w:type="pct"/>
            <w:shd w:val="clear" w:color="auto" w:fill="auto"/>
            <w:noWrap/>
            <w:hideMark/>
          </w:tcPr>
          <w:p w14:paraId="76DDAEC9" w14:textId="77777777" w:rsidR="00BE3B4E" w:rsidRPr="00BE3B4E" w:rsidRDefault="00BE3B4E" w:rsidP="00BE3B4E">
            <w:pPr>
              <w:rPr>
                <w:rFonts w:ascii="Arial" w:hAnsi="Arial" w:cs="Arial"/>
                <w:color w:val="000000"/>
              </w:rPr>
            </w:pPr>
            <w:r w:rsidRPr="00BE3B4E">
              <w:rPr>
                <w:rFonts w:ascii="Arial" w:hAnsi="Arial" w:cs="Arial"/>
                <w:color w:val="000000"/>
              </w:rPr>
              <w:t>540</w:t>
            </w:r>
          </w:p>
        </w:tc>
        <w:tc>
          <w:tcPr>
            <w:tcW w:w="203" w:type="pct"/>
            <w:shd w:val="clear" w:color="auto" w:fill="auto"/>
            <w:noWrap/>
            <w:hideMark/>
          </w:tcPr>
          <w:p w14:paraId="31873F6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C98C30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B7E2D7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2A242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5E600E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3BE88D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F95A7C2" w14:textId="77777777" w:rsidR="00BE3B4E" w:rsidRPr="00BE3B4E" w:rsidRDefault="00BE3B4E" w:rsidP="00BE3B4E">
            <w:pPr>
              <w:rPr>
                <w:rFonts w:ascii="Arial" w:hAnsi="Arial" w:cs="Arial"/>
                <w:color w:val="000000"/>
              </w:rPr>
            </w:pPr>
            <w:r w:rsidRPr="00BE3B4E">
              <w:rPr>
                <w:rFonts w:ascii="Arial" w:hAnsi="Arial" w:cs="Arial"/>
                <w:color w:val="000000"/>
              </w:rPr>
              <w:t>3 424,7</w:t>
            </w:r>
          </w:p>
        </w:tc>
        <w:tc>
          <w:tcPr>
            <w:tcW w:w="242" w:type="pct"/>
            <w:shd w:val="clear" w:color="auto" w:fill="auto"/>
            <w:hideMark/>
          </w:tcPr>
          <w:p w14:paraId="1B5181A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E8157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28C9E1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98ED9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0DF4D3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1A1160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BD72AD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8925BB4" w14:textId="77777777" w:rsidR="00BE3B4E" w:rsidRPr="00BE3B4E" w:rsidRDefault="00BE3B4E" w:rsidP="00BE3B4E">
            <w:pPr>
              <w:rPr>
                <w:rFonts w:ascii="Arial" w:hAnsi="Arial" w:cs="Arial"/>
                <w:color w:val="000000"/>
              </w:rPr>
            </w:pPr>
            <w:r w:rsidRPr="00BE3B4E">
              <w:rPr>
                <w:rFonts w:ascii="Arial" w:hAnsi="Arial" w:cs="Arial"/>
                <w:color w:val="000000"/>
              </w:rPr>
              <w:t>3424,7</w:t>
            </w:r>
          </w:p>
        </w:tc>
      </w:tr>
      <w:tr w:rsidR="00BE3B4E" w:rsidRPr="00BE3B4E" w14:paraId="5D93D7A5" w14:textId="77777777" w:rsidTr="00BA66BF">
        <w:tc>
          <w:tcPr>
            <w:tcW w:w="304" w:type="pct"/>
            <w:vMerge/>
            <w:hideMark/>
          </w:tcPr>
          <w:p w14:paraId="74C8C01D" w14:textId="77777777" w:rsidR="00BE3B4E" w:rsidRPr="00BE3B4E" w:rsidRDefault="00BE3B4E" w:rsidP="00BE3B4E">
            <w:pPr>
              <w:rPr>
                <w:rFonts w:ascii="Arial" w:hAnsi="Arial" w:cs="Arial"/>
                <w:color w:val="000000"/>
              </w:rPr>
            </w:pPr>
          </w:p>
        </w:tc>
        <w:tc>
          <w:tcPr>
            <w:tcW w:w="362" w:type="pct"/>
            <w:vMerge/>
            <w:hideMark/>
          </w:tcPr>
          <w:p w14:paraId="547EFF90" w14:textId="77777777" w:rsidR="00BE3B4E" w:rsidRPr="00BE3B4E" w:rsidRDefault="00BE3B4E" w:rsidP="00BE3B4E">
            <w:pPr>
              <w:rPr>
                <w:rFonts w:ascii="Arial" w:hAnsi="Arial" w:cs="Arial"/>
                <w:color w:val="000000"/>
              </w:rPr>
            </w:pPr>
          </w:p>
        </w:tc>
        <w:tc>
          <w:tcPr>
            <w:tcW w:w="277" w:type="pct"/>
            <w:shd w:val="clear" w:color="auto" w:fill="auto"/>
            <w:hideMark/>
          </w:tcPr>
          <w:p w14:paraId="271F07DD"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6C7D66E0"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1E0850E" w14:textId="77777777" w:rsidR="00BE3B4E" w:rsidRPr="00BE3B4E" w:rsidRDefault="00BE3B4E" w:rsidP="00BE3B4E">
            <w:pPr>
              <w:rPr>
                <w:rFonts w:ascii="Arial" w:hAnsi="Arial" w:cs="Arial"/>
                <w:color w:val="000000"/>
              </w:rPr>
            </w:pPr>
            <w:r w:rsidRPr="00BE3B4E">
              <w:rPr>
                <w:rFonts w:ascii="Arial" w:hAnsi="Arial" w:cs="Arial"/>
                <w:color w:val="000000"/>
              </w:rPr>
              <w:t>0310</w:t>
            </w:r>
          </w:p>
        </w:tc>
        <w:tc>
          <w:tcPr>
            <w:tcW w:w="236" w:type="pct"/>
            <w:shd w:val="clear" w:color="auto" w:fill="auto"/>
            <w:noWrap/>
            <w:hideMark/>
          </w:tcPr>
          <w:p w14:paraId="3D5D304B" w14:textId="77777777" w:rsidR="00BE3B4E" w:rsidRPr="00BE3B4E" w:rsidRDefault="00BE3B4E" w:rsidP="00BE3B4E">
            <w:pPr>
              <w:rPr>
                <w:rFonts w:ascii="Arial" w:hAnsi="Arial" w:cs="Arial"/>
                <w:color w:val="000000"/>
              </w:rPr>
            </w:pPr>
            <w:r w:rsidRPr="00BE3B4E">
              <w:rPr>
                <w:rFonts w:ascii="Arial" w:hAnsi="Arial" w:cs="Arial"/>
                <w:color w:val="000000"/>
              </w:rPr>
              <w:t>6110075100</w:t>
            </w:r>
          </w:p>
        </w:tc>
        <w:tc>
          <w:tcPr>
            <w:tcW w:w="112" w:type="pct"/>
            <w:shd w:val="clear" w:color="auto" w:fill="auto"/>
            <w:noWrap/>
            <w:hideMark/>
          </w:tcPr>
          <w:p w14:paraId="3B128EA7"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51F77B9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E4DA21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350B38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A0369E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0391E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401E8F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8544572" w14:textId="77777777" w:rsidR="00BE3B4E" w:rsidRPr="00BE3B4E" w:rsidRDefault="00BE3B4E" w:rsidP="00BE3B4E">
            <w:pPr>
              <w:rPr>
                <w:rFonts w:ascii="Arial" w:hAnsi="Arial" w:cs="Arial"/>
                <w:color w:val="000000"/>
              </w:rPr>
            </w:pPr>
            <w:r w:rsidRPr="00BE3B4E">
              <w:rPr>
                <w:rFonts w:ascii="Arial" w:hAnsi="Arial" w:cs="Arial"/>
                <w:color w:val="000000"/>
              </w:rPr>
              <w:t>1 430,0</w:t>
            </w:r>
          </w:p>
        </w:tc>
        <w:tc>
          <w:tcPr>
            <w:tcW w:w="242" w:type="pct"/>
            <w:shd w:val="clear" w:color="auto" w:fill="auto"/>
            <w:hideMark/>
          </w:tcPr>
          <w:p w14:paraId="73F8F2D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089067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C8B28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576D07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A277D9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80A752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43C5A5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A619B6A" w14:textId="77777777" w:rsidR="00BE3B4E" w:rsidRPr="00BE3B4E" w:rsidRDefault="00BE3B4E" w:rsidP="00BE3B4E">
            <w:pPr>
              <w:rPr>
                <w:rFonts w:ascii="Arial" w:hAnsi="Arial" w:cs="Arial"/>
                <w:color w:val="000000"/>
              </w:rPr>
            </w:pPr>
            <w:r w:rsidRPr="00BE3B4E">
              <w:rPr>
                <w:rFonts w:ascii="Arial" w:hAnsi="Arial" w:cs="Arial"/>
                <w:color w:val="000000"/>
              </w:rPr>
              <w:t>1430,0</w:t>
            </w:r>
          </w:p>
        </w:tc>
      </w:tr>
      <w:tr w:rsidR="00BE3B4E" w:rsidRPr="00BE3B4E" w14:paraId="5CD7FB4B" w14:textId="77777777" w:rsidTr="00BA66BF">
        <w:tc>
          <w:tcPr>
            <w:tcW w:w="304" w:type="pct"/>
            <w:vMerge/>
            <w:hideMark/>
          </w:tcPr>
          <w:p w14:paraId="0BC4C03E" w14:textId="77777777" w:rsidR="00BE3B4E" w:rsidRPr="00BE3B4E" w:rsidRDefault="00BE3B4E" w:rsidP="00BE3B4E">
            <w:pPr>
              <w:rPr>
                <w:rFonts w:ascii="Arial" w:hAnsi="Arial" w:cs="Arial"/>
                <w:color w:val="000000"/>
              </w:rPr>
            </w:pPr>
          </w:p>
        </w:tc>
        <w:tc>
          <w:tcPr>
            <w:tcW w:w="362" w:type="pct"/>
            <w:vMerge/>
            <w:hideMark/>
          </w:tcPr>
          <w:p w14:paraId="160FC233" w14:textId="77777777" w:rsidR="00BE3B4E" w:rsidRPr="00BE3B4E" w:rsidRDefault="00BE3B4E" w:rsidP="00BE3B4E">
            <w:pPr>
              <w:rPr>
                <w:rFonts w:ascii="Arial" w:hAnsi="Arial" w:cs="Arial"/>
                <w:color w:val="000000"/>
              </w:rPr>
            </w:pPr>
          </w:p>
        </w:tc>
        <w:tc>
          <w:tcPr>
            <w:tcW w:w="277" w:type="pct"/>
            <w:shd w:val="clear" w:color="auto" w:fill="auto"/>
            <w:hideMark/>
          </w:tcPr>
          <w:p w14:paraId="7599D06D"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8DDE4C1"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39D7D07"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2BD2693C" w14:textId="77777777" w:rsidR="00BE3B4E" w:rsidRPr="00BE3B4E" w:rsidRDefault="00BE3B4E" w:rsidP="00BE3B4E">
            <w:pPr>
              <w:rPr>
                <w:rFonts w:ascii="Arial" w:hAnsi="Arial" w:cs="Arial"/>
                <w:color w:val="000000"/>
              </w:rPr>
            </w:pPr>
            <w:r w:rsidRPr="00BE3B4E">
              <w:rPr>
                <w:rFonts w:ascii="Arial" w:hAnsi="Arial" w:cs="Arial"/>
                <w:color w:val="000000"/>
              </w:rPr>
              <w:t>6110094800</w:t>
            </w:r>
          </w:p>
        </w:tc>
        <w:tc>
          <w:tcPr>
            <w:tcW w:w="112" w:type="pct"/>
            <w:shd w:val="clear" w:color="auto" w:fill="auto"/>
            <w:noWrap/>
            <w:hideMark/>
          </w:tcPr>
          <w:p w14:paraId="421BE7A8"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4392EF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6EB6E7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0F9CA0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C7957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BD5E1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3CFF8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C8D114F" w14:textId="77777777" w:rsidR="00BE3B4E" w:rsidRPr="00BE3B4E" w:rsidRDefault="00BE3B4E" w:rsidP="00BE3B4E">
            <w:pPr>
              <w:rPr>
                <w:rFonts w:ascii="Arial" w:hAnsi="Arial" w:cs="Arial"/>
                <w:color w:val="000000"/>
              </w:rPr>
            </w:pPr>
            <w:r w:rsidRPr="00BE3B4E">
              <w:rPr>
                <w:rFonts w:ascii="Arial" w:hAnsi="Arial" w:cs="Arial"/>
                <w:color w:val="000000"/>
              </w:rPr>
              <w:t>102,0</w:t>
            </w:r>
          </w:p>
        </w:tc>
        <w:tc>
          <w:tcPr>
            <w:tcW w:w="242" w:type="pct"/>
            <w:shd w:val="clear" w:color="auto" w:fill="auto"/>
            <w:hideMark/>
          </w:tcPr>
          <w:p w14:paraId="0ADDD78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BA2D32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08B48F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A7B4F2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79844B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790E72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D000E9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63BBD40" w14:textId="77777777" w:rsidR="00BE3B4E" w:rsidRPr="00BE3B4E" w:rsidRDefault="00BE3B4E" w:rsidP="00BE3B4E">
            <w:pPr>
              <w:rPr>
                <w:rFonts w:ascii="Arial" w:hAnsi="Arial" w:cs="Arial"/>
                <w:color w:val="000000"/>
              </w:rPr>
            </w:pPr>
            <w:r w:rsidRPr="00BE3B4E">
              <w:rPr>
                <w:rFonts w:ascii="Arial" w:hAnsi="Arial" w:cs="Arial"/>
                <w:color w:val="000000"/>
              </w:rPr>
              <w:t>102,0</w:t>
            </w:r>
          </w:p>
        </w:tc>
      </w:tr>
      <w:tr w:rsidR="00BE3B4E" w:rsidRPr="00BE3B4E" w14:paraId="18962D3D" w14:textId="77777777" w:rsidTr="00BA66BF">
        <w:tc>
          <w:tcPr>
            <w:tcW w:w="304" w:type="pct"/>
            <w:vMerge/>
            <w:hideMark/>
          </w:tcPr>
          <w:p w14:paraId="64D04B2E" w14:textId="77777777" w:rsidR="00BE3B4E" w:rsidRPr="00BE3B4E" w:rsidRDefault="00BE3B4E" w:rsidP="00BE3B4E">
            <w:pPr>
              <w:rPr>
                <w:rFonts w:ascii="Arial" w:hAnsi="Arial" w:cs="Arial"/>
                <w:color w:val="000000"/>
              </w:rPr>
            </w:pPr>
          </w:p>
        </w:tc>
        <w:tc>
          <w:tcPr>
            <w:tcW w:w="362" w:type="pct"/>
            <w:vMerge/>
            <w:hideMark/>
          </w:tcPr>
          <w:p w14:paraId="25E102DF" w14:textId="77777777" w:rsidR="00BE3B4E" w:rsidRPr="00BE3B4E" w:rsidRDefault="00BE3B4E" w:rsidP="00BE3B4E">
            <w:pPr>
              <w:rPr>
                <w:rFonts w:ascii="Arial" w:hAnsi="Arial" w:cs="Arial"/>
                <w:color w:val="000000"/>
              </w:rPr>
            </w:pPr>
          </w:p>
        </w:tc>
        <w:tc>
          <w:tcPr>
            <w:tcW w:w="277" w:type="pct"/>
            <w:shd w:val="clear" w:color="auto" w:fill="auto"/>
            <w:hideMark/>
          </w:tcPr>
          <w:p w14:paraId="4437F2B6"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316717D2"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5B0995C0"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19C2C503" w14:textId="77777777" w:rsidR="00BE3B4E" w:rsidRPr="00BE3B4E" w:rsidRDefault="00BE3B4E" w:rsidP="00BE3B4E">
            <w:pPr>
              <w:rPr>
                <w:rFonts w:ascii="Arial" w:hAnsi="Arial" w:cs="Arial"/>
                <w:color w:val="000000"/>
              </w:rPr>
            </w:pPr>
            <w:r w:rsidRPr="00BE3B4E">
              <w:rPr>
                <w:rFonts w:ascii="Arial" w:hAnsi="Arial" w:cs="Arial"/>
                <w:color w:val="000000"/>
              </w:rPr>
              <w:t>6110074800</w:t>
            </w:r>
          </w:p>
        </w:tc>
        <w:tc>
          <w:tcPr>
            <w:tcW w:w="112" w:type="pct"/>
            <w:shd w:val="clear" w:color="auto" w:fill="auto"/>
            <w:noWrap/>
            <w:hideMark/>
          </w:tcPr>
          <w:p w14:paraId="600CCAE5"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5D0A5F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07C728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141EDC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94A904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8DD01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7756D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EED4176" w14:textId="77777777" w:rsidR="00BE3B4E" w:rsidRPr="00BE3B4E" w:rsidRDefault="00BE3B4E" w:rsidP="00BE3B4E">
            <w:pPr>
              <w:rPr>
                <w:rFonts w:ascii="Arial" w:hAnsi="Arial" w:cs="Arial"/>
                <w:color w:val="000000"/>
              </w:rPr>
            </w:pPr>
            <w:r w:rsidRPr="00BE3B4E">
              <w:rPr>
                <w:rFonts w:ascii="Arial" w:hAnsi="Arial" w:cs="Arial"/>
                <w:color w:val="000000"/>
              </w:rPr>
              <w:t>10 000,0</w:t>
            </w:r>
          </w:p>
        </w:tc>
        <w:tc>
          <w:tcPr>
            <w:tcW w:w="242" w:type="pct"/>
            <w:shd w:val="clear" w:color="auto" w:fill="auto"/>
            <w:hideMark/>
          </w:tcPr>
          <w:p w14:paraId="7EF5267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D121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AF0EB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96822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40C542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80566A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23F487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0CBE17C" w14:textId="77777777" w:rsidR="00BE3B4E" w:rsidRPr="00BE3B4E" w:rsidRDefault="00BE3B4E" w:rsidP="00BE3B4E">
            <w:pPr>
              <w:rPr>
                <w:rFonts w:ascii="Arial" w:hAnsi="Arial" w:cs="Arial"/>
                <w:color w:val="000000"/>
              </w:rPr>
            </w:pPr>
            <w:r w:rsidRPr="00BE3B4E">
              <w:rPr>
                <w:rFonts w:ascii="Arial" w:hAnsi="Arial" w:cs="Arial"/>
                <w:color w:val="000000"/>
              </w:rPr>
              <w:t>10000,0</w:t>
            </w:r>
          </w:p>
        </w:tc>
      </w:tr>
      <w:tr w:rsidR="00BE3B4E" w:rsidRPr="00BE3B4E" w14:paraId="03F03800" w14:textId="77777777" w:rsidTr="00BA66BF">
        <w:tc>
          <w:tcPr>
            <w:tcW w:w="304" w:type="pct"/>
            <w:vMerge/>
            <w:hideMark/>
          </w:tcPr>
          <w:p w14:paraId="545232CF" w14:textId="77777777" w:rsidR="00BE3B4E" w:rsidRPr="00BE3B4E" w:rsidRDefault="00BE3B4E" w:rsidP="00BE3B4E">
            <w:pPr>
              <w:rPr>
                <w:rFonts w:ascii="Arial" w:hAnsi="Arial" w:cs="Arial"/>
                <w:color w:val="000000"/>
              </w:rPr>
            </w:pPr>
          </w:p>
        </w:tc>
        <w:tc>
          <w:tcPr>
            <w:tcW w:w="362" w:type="pct"/>
            <w:vMerge/>
            <w:hideMark/>
          </w:tcPr>
          <w:p w14:paraId="70740B22" w14:textId="77777777" w:rsidR="00BE3B4E" w:rsidRPr="00BE3B4E" w:rsidRDefault="00BE3B4E" w:rsidP="00BE3B4E">
            <w:pPr>
              <w:rPr>
                <w:rFonts w:ascii="Arial" w:hAnsi="Arial" w:cs="Arial"/>
                <w:color w:val="000000"/>
              </w:rPr>
            </w:pPr>
          </w:p>
        </w:tc>
        <w:tc>
          <w:tcPr>
            <w:tcW w:w="277" w:type="pct"/>
            <w:shd w:val="clear" w:color="auto" w:fill="auto"/>
            <w:hideMark/>
          </w:tcPr>
          <w:p w14:paraId="2EDC12AF"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BC59CAA"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7717FE78" w14:textId="77777777" w:rsidR="00BE3B4E" w:rsidRPr="00BE3B4E" w:rsidRDefault="00BE3B4E" w:rsidP="00BE3B4E">
            <w:pPr>
              <w:rPr>
                <w:rFonts w:ascii="Arial" w:hAnsi="Arial" w:cs="Arial"/>
                <w:color w:val="000000"/>
              </w:rPr>
            </w:pPr>
            <w:r w:rsidRPr="00BE3B4E">
              <w:rPr>
                <w:rFonts w:ascii="Arial" w:hAnsi="Arial" w:cs="Arial"/>
                <w:color w:val="000000"/>
              </w:rPr>
              <w:t>0310</w:t>
            </w:r>
          </w:p>
        </w:tc>
        <w:tc>
          <w:tcPr>
            <w:tcW w:w="236" w:type="pct"/>
            <w:shd w:val="clear" w:color="auto" w:fill="auto"/>
            <w:noWrap/>
            <w:hideMark/>
          </w:tcPr>
          <w:p w14:paraId="6E8A4431" w14:textId="77777777" w:rsidR="00BE3B4E" w:rsidRPr="00BE3B4E" w:rsidRDefault="00BE3B4E" w:rsidP="00BE3B4E">
            <w:pPr>
              <w:rPr>
                <w:rFonts w:ascii="Arial" w:hAnsi="Arial" w:cs="Arial"/>
                <w:color w:val="000000"/>
              </w:rPr>
            </w:pPr>
            <w:r w:rsidRPr="00BE3B4E">
              <w:rPr>
                <w:rFonts w:ascii="Arial" w:hAnsi="Arial" w:cs="Arial"/>
                <w:color w:val="000000"/>
              </w:rPr>
              <w:t>6110095100</w:t>
            </w:r>
          </w:p>
        </w:tc>
        <w:tc>
          <w:tcPr>
            <w:tcW w:w="112" w:type="pct"/>
            <w:shd w:val="clear" w:color="auto" w:fill="auto"/>
            <w:noWrap/>
            <w:hideMark/>
          </w:tcPr>
          <w:p w14:paraId="4966FCB8"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0EF9EE7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53F34D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4DAC02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70A337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64546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D0627B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02F6C55" w14:textId="77777777" w:rsidR="00BE3B4E" w:rsidRPr="00BE3B4E" w:rsidRDefault="00BE3B4E" w:rsidP="00BE3B4E">
            <w:pPr>
              <w:rPr>
                <w:rFonts w:ascii="Arial" w:hAnsi="Arial" w:cs="Arial"/>
                <w:color w:val="000000"/>
              </w:rPr>
            </w:pPr>
            <w:r w:rsidRPr="00BE3B4E">
              <w:rPr>
                <w:rFonts w:ascii="Arial" w:hAnsi="Arial" w:cs="Arial"/>
                <w:color w:val="000000"/>
              </w:rPr>
              <w:t>71,5</w:t>
            </w:r>
          </w:p>
        </w:tc>
        <w:tc>
          <w:tcPr>
            <w:tcW w:w="242" w:type="pct"/>
            <w:shd w:val="clear" w:color="auto" w:fill="auto"/>
            <w:hideMark/>
          </w:tcPr>
          <w:p w14:paraId="365BB73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790BDF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D517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0105F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A4E098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ECF659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57A2A6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AB885C2" w14:textId="77777777" w:rsidR="00BE3B4E" w:rsidRPr="00BE3B4E" w:rsidRDefault="00BE3B4E" w:rsidP="00BE3B4E">
            <w:pPr>
              <w:rPr>
                <w:rFonts w:ascii="Arial" w:hAnsi="Arial" w:cs="Arial"/>
                <w:color w:val="000000"/>
              </w:rPr>
            </w:pPr>
            <w:r w:rsidRPr="00BE3B4E">
              <w:rPr>
                <w:rFonts w:ascii="Arial" w:hAnsi="Arial" w:cs="Arial"/>
                <w:color w:val="000000"/>
              </w:rPr>
              <w:t>71,5</w:t>
            </w:r>
          </w:p>
        </w:tc>
      </w:tr>
      <w:tr w:rsidR="00BE3B4E" w:rsidRPr="00BE3B4E" w14:paraId="06A1DC78" w14:textId="77777777" w:rsidTr="00BA66BF">
        <w:tc>
          <w:tcPr>
            <w:tcW w:w="304" w:type="pct"/>
            <w:vMerge w:val="restart"/>
            <w:shd w:val="clear" w:color="auto" w:fill="auto"/>
            <w:hideMark/>
          </w:tcPr>
          <w:p w14:paraId="31A10748"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362" w:type="pct"/>
            <w:vMerge w:val="restart"/>
            <w:shd w:val="clear" w:color="auto" w:fill="auto"/>
            <w:hideMark/>
          </w:tcPr>
          <w:p w14:paraId="09A1203D"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77" w:type="pct"/>
            <w:shd w:val="clear" w:color="auto" w:fill="auto"/>
            <w:hideMark/>
          </w:tcPr>
          <w:p w14:paraId="055E77CA"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142639A2"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197DA6A3"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046E8A31" w14:textId="77777777" w:rsidR="00BE3B4E" w:rsidRPr="00BE3B4E" w:rsidRDefault="00BE3B4E" w:rsidP="00BE3B4E">
            <w:pPr>
              <w:rPr>
                <w:rFonts w:ascii="Arial" w:hAnsi="Arial" w:cs="Arial"/>
                <w:color w:val="000000"/>
              </w:rPr>
            </w:pPr>
            <w:r w:rsidRPr="00BE3B4E">
              <w:rPr>
                <w:rFonts w:ascii="Arial" w:hAnsi="Arial" w:cs="Arial"/>
                <w:color w:val="000000"/>
              </w:rPr>
              <w:t>6110074800</w:t>
            </w:r>
          </w:p>
        </w:tc>
        <w:tc>
          <w:tcPr>
            <w:tcW w:w="112" w:type="pct"/>
            <w:shd w:val="clear" w:color="auto" w:fill="auto"/>
            <w:noWrap/>
            <w:hideMark/>
          </w:tcPr>
          <w:p w14:paraId="1FB83E83"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7A42F0B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519A77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43AA4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CD357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3896A0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9B661A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4CDBB0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38C060E" w14:textId="77777777" w:rsidR="00BE3B4E" w:rsidRPr="00BE3B4E" w:rsidRDefault="00BE3B4E" w:rsidP="00BE3B4E">
            <w:pPr>
              <w:rPr>
                <w:rFonts w:ascii="Arial" w:hAnsi="Arial" w:cs="Arial"/>
                <w:color w:val="000000"/>
              </w:rPr>
            </w:pPr>
            <w:r w:rsidRPr="00BE3B4E">
              <w:rPr>
                <w:rFonts w:ascii="Arial" w:hAnsi="Arial" w:cs="Arial"/>
                <w:color w:val="000000"/>
              </w:rPr>
              <w:t>9 352,0</w:t>
            </w:r>
          </w:p>
        </w:tc>
        <w:tc>
          <w:tcPr>
            <w:tcW w:w="242" w:type="pct"/>
            <w:shd w:val="clear" w:color="auto" w:fill="auto"/>
            <w:hideMark/>
          </w:tcPr>
          <w:p w14:paraId="3DD1281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FCE95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91157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8F11BB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4C04E9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094936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EE8DE38" w14:textId="77777777" w:rsidR="00BE3B4E" w:rsidRPr="00BE3B4E" w:rsidRDefault="00BE3B4E" w:rsidP="00BE3B4E">
            <w:pPr>
              <w:rPr>
                <w:rFonts w:ascii="Arial" w:hAnsi="Arial" w:cs="Arial"/>
                <w:color w:val="000000"/>
              </w:rPr>
            </w:pPr>
            <w:r w:rsidRPr="00BE3B4E">
              <w:rPr>
                <w:rFonts w:ascii="Arial" w:hAnsi="Arial" w:cs="Arial"/>
                <w:color w:val="000000"/>
              </w:rPr>
              <w:t>9352,0</w:t>
            </w:r>
          </w:p>
        </w:tc>
      </w:tr>
      <w:tr w:rsidR="00BE3B4E" w:rsidRPr="00BE3B4E" w14:paraId="34F7759E" w14:textId="77777777" w:rsidTr="00BA66BF">
        <w:tc>
          <w:tcPr>
            <w:tcW w:w="304" w:type="pct"/>
            <w:vMerge/>
            <w:hideMark/>
          </w:tcPr>
          <w:p w14:paraId="0A939E12" w14:textId="77777777" w:rsidR="00BE3B4E" w:rsidRPr="00BE3B4E" w:rsidRDefault="00BE3B4E" w:rsidP="00BE3B4E">
            <w:pPr>
              <w:rPr>
                <w:rFonts w:ascii="Arial" w:hAnsi="Arial" w:cs="Arial"/>
                <w:color w:val="000000"/>
              </w:rPr>
            </w:pPr>
          </w:p>
        </w:tc>
        <w:tc>
          <w:tcPr>
            <w:tcW w:w="362" w:type="pct"/>
            <w:vMerge/>
            <w:hideMark/>
          </w:tcPr>
          <w:p w14:paraId="5C23CE09" w14:textId="77777777" w:rsidR="00BE3B4E" w:rsidRPr="00BE3B4E" w:rsidRDefault="00BE3B4E" w:rsidP="00BE3B4E">
            <w:pPr>
              <w:rPr>
                <w:rFonts w:ascii="Arial" w:hAnsi="Arial" w:cs="Arial"/>
                <w:color w:val="000000"/>
              </w:rPr>
            </w:pPr>
          </w:p>
        </w:tc>
        <w:tc>
          <w:tcPr>
            <w:tcW w:w="277" w:type="pct"/>
            <w:shd w:val="clear" w:color="auto" w:fill="auto"/>
            <w:hideMark/>
          </w:tcPr>
          <w:p w14:paraId="64A423A2"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7F7DB11"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A9BCD27" w14:textId="77777777" w:rsidR="00BE3B4E" w:rsidRPr="00BE3B4E" w:rsidRDefault="00BE3B4E" w:rsidP="00BE3B4E">
            <w:pPr>
              <w:rPr>
                <w:rFonts w:ascii="Arial" w:hAnsi="Arial" w:cs="Arial"/>
                <w:color w:val="000000"/>
              </w:rPr>
            </w:pPr>
            <w:r w:rsidRPr="00BE3B4E">
              <w:rPr>
                <w:rFonts w:ascii="Arial" w:hAnsi="Arial" w:cs="Arial"/>
                <w:color w:val="000000"/>
              </w:rPr>
              <w:t>0600</w:t>
            </w:r>
          </w:p>
        </w:tc>
        <w:tc>
          <w:tcPr>
            <w:tcW w:w="236" w:type="pct"/>
            <w:shd w:val="clear" w:color="auto" w:fill="auto"/>
            <w:noWrap/>
            <w:hideMark/>
          </w:tcPr>
          <w:p w14:paraId="561A30ED" w14:textId="77777777" w:rsidR="00BE3B4E" w:rsidRPr="00BE3B4E" w:rsidRDefault="00BE3B4E" w:rsidP="00BE3B4E">
            <w:pPr>
              <w:rPr>
                <w:rFonts w:ascii="Arial" w:hAnsi="Arial" w:cs="Arial"/>
                <w:color w:val="000000"/>
              </w:rPr>
            </w:pPr>
            <w:r w:rsidRPr="00BE3B4E">
              <w:rPr>
                <w:rFonts w:ascii="Arial" w:hAnsi="Arial" w:cs="Arial"/>
                <w:color w:val="000000"/>
              </w:rPr>
              <w:t>6110080540</w:t>
            </w:r>
          </w:p>
        </w:tc>
        <w:tc>
          <w:tcPr>
            <w:tcW w:w="112" w:type="pct"/>
            <w:shd w:val="clear" w:color="auto" w:fill="auto"/>
            <w:noWrap/>
            <w:hideMark/>
          </w:tcPr>
          <w:p w14:paraId="45D3D32E"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A5978C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57C62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FE1AF7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015E37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2C427A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A31AF7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266A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D89E35" w14:textId="77777777" w:rsidR="00BE3B4E" w:rsidRPr="00BE3B4E" w:rsidRDefault="00BE3B4E" w:rsidP="00BE3B4E">
            <w:pPr>
              <w:rPr>
                <w:rFonts w:ascii="Arial" w:hAnsi="Arial" w:cs="Arial"/>
                <w:color w:val="000000"/>
              </w:rPr>
            </w:pPr>
            <w:r w:rsidRPr="00BE3B4E">
              <w:rPr>
                <w:rFonts w:ascii="Arial" w:hAnsi="Arial" w:cs="Arial"/>
                <w:color w:val="000000"/>
              </w:rPr>
              <w:t>200,0</w:t>
            </w:r>
          </w:p>
        </w:tc>
        <w:tc>
          <w:tcPr>
            <w:tcW w:w="242" w:type="pct"/>
            <w:shd w:val="clear" w:color="auto" w:fill="auto"/>
            <w:hideMark/>
          </w:tcPr>
          <w:p w14:paraId="143A4C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87E8B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7F7233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F100A4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566BF7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1CD617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F204B5A" w14:textId="77777777" w:rsidR="00BE3B4E" w:rsidRPr="00BE3B4E" w:rsidRDefault="00BE3B4E" w:rsidP="00BE3B4E">
            <w:pPr>
              <w:rPr>
                <w:rFonts w:ascii="Arial" w:hAnsi="Arial" w:cs="Arial"/>
                <w:color w:val="000000"/>
              </w:rPr>
            </w:pPr>
            <w:r w:rsidRPr="00BE3B4E">
              <w:rPr>
                <w:rFonts w:ascii="Arial" w:hAnsi="Arial" w:cs="Arial"/>
                <w:color w:val="000000"/>
              </w:rPr>
              <w:t>200,0</w:t>
            </w:r>
          </w:p>
        </w:tc>
      </w:tr>
      <w:tr w:rsidR="00BE3B4E" w:rsidRPr="00BE3B4E" w14:paraId="051F021C" w14:textId="77777777" w:rsidTr="00BA66BF">
        <w:tc>
          <w:tcPr>
            <w:tcW w:w="304" w:type="pct"/>
            <w:vMerge/>
            <w:hideMark/>
          </w:tcPr>
          <w:p w14:paraId="1467F18A" w14:textId="77777777" w:rsidR="00BE3B4E" w:rsidRPr="00BE3B4E" w:rsidRDefault="00BE3B4E" w:rsidP="00BE3B4E">
            <w:pPr>
              <w:rPr>
                <w:rFonts w:ascii="Arial" w:hAnsi="Arial" w:cs="Arial"/>
                <w:color w:val="000000"/>
              </w:rPr>
            </w:pPr>
          </w:p>
        </w:tc>
        <w:tc>
          <w:tcPr>
            <w:tcW w:w="362" w:type="pct"/>
            <w:vMerge/>
            <w:hideMark/>
          </w:tcPr>
          <w:p w14:paraId="72A9E504" w14:textId="77777777" w:rsidR="00BE3B4E" w:rsidRPr="00BE3B4E" w:rsidRDefault="00BE3B4E" w:rsidP="00BE3B4E">
            <w:pPr>
              <w:rPr>
                <w:rFonts w:ascii="Arial" w:hAnsi="Arial" w:cs="Arial"/>
                <w:color w:val="000000"/>
              </w:rPr>
            </w:pPr>
          </w:p>
        </w:tc>
        <w:tc>
          <w:tcPr>
            <w:tcW w:w="277" w:type="pct"/>
            <w:shd w:val="clear" w:color="auto" w:fill="auto"/>
            <w:hideMark/>
          </w:tcPr>
          <w:p w14:paraId="7AC3B8E5"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1991F5B"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A54AAC5" w14:textId="77777777" w:rsidR="00BE3B4E" w:rsidRPr="00BE3B4E" w:rsidRDefault="00BE3B4E" w:rsidP="00BE3B4E">
            <w:pPr>
              <w:rPr>
                <w:rFonts w:ascii="Arial" w:hAnsi="Arial" w:cs="Arial"/>
                <w:color w:val="000000"/>
              </w:rPr>
            </w:pPr>
            <w:r w:rsidRPr="00BE3B4E">
              <w:rPr>
                <w:rFonts w:ascii="Arial" w:hAnsi="Arial" w:cs="Arial"/>
                <w:color w:val="000000"/>
              </w:rPr>
              <w:t>050</w:t>
            </w:r>
            <w:r w:rsidRPr="00BE3B4E">
              <w:rPr>
                <w:rFonts w:ascii="Arial" w:hAnsi="Arial" w:cs="Arial"/>
                <w:color w:val="000000"/>
              </w:rPr>
              <w:lastRenderedPageBreak/>
              <w:t>0</w:t>
            </w:r>
          </w:p>
        </w:tc>
        <w:tc>
          <w:tcPr>
            <w:tcW w:w="236" w:type="pct"/>
            <w:shd w:val="clear" w:color="auto" w:fill="auto"/>
            <w:noWrap/>
            <w:hideMark/>
          </w:tcPr>
          <w:p w14:paraId="0D2810B3"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611008055</w:t>
            </w:r>
            <w:r w:rsidRPr="00BE3B4E">
              <w:rPr>
                <w:rFonts w:ascii="Arial" w:hAnsi="Arial" w:cs="Arial"/>
                <w:color w:val="000000"/>
              </w:rPr>
              <w:lastRenderedPageBreak/>
              <w:t>0</w:t>
            </w:r>
          </w:p>
        </w:tc>
        <w:tc>
          <w:tcPr>
            <w:tcW w:w="112" w:type="pct"/>
            <w:shd w:val="clear" w:color="auto" w:fill="auto"/>
            <w:noWrap/>
            <w:hideMark/>
          </w:tcPr>
          <w:p w14:paraId="5515614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240</w:t>
            </w:r>
          </w:p>
        </w:tc>
        <w:tc>
          <w:tcPr>
            <w:tcW w:w="203" w:type="pct"/>
            <w:shd w:val="clear" w:color="auto" w:fill="auto"/>
            <w:noWrap/>
            <w:hideMark/>
          </w:tcPr>
          <w:p w14:paraId="304251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B4D456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E6CD1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FA6FA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D768F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E261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B359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78D4670" w14:textId="77777777" w:rsidR="00BE3B4E" w:rsidRPr="00BE3B4E" w:rsidRDefault="00BE3B4E" w:rsidP="00BE3B4E">
            <w:pPr>
              <w:rPr>
                <w:rFonts w:ascii="Arial" w:hAnsi="Arial" w:cs="Arial"/>
                <w:color w:val="000000"/>
              </w:rPr>
            </w:pPr>
            <w:r w:rsidRPr="00BE3B4E">
              <w:rPr>
                <w:rFonts w:ascii="Arial" w:hAnsi="Arial" w:cs="Arial"/>
                <w:color w:val="000000"/>
              </w:rPr>
              <w:t>150,0</w:t>
            </w:r>
          </w:p>
        </w:tc>
        <w:tc>
          <w:tcPr>
            <w:tcW w:w="242" w:type="pct"/>
            <w:shd w:val="clear" w:color="auto" w:fill="auto"/>
            <w:hideMark/>
          </w:tcPr>
          <w:p w14:paraId="61D42E1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3FA49A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3E794A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63FC65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7A86CA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35DA20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A1DD271" w14:textId="77777777" w:rsidR="00BE3B4E" w:rsidRPr="00BE3B4E" w:rsidRDefault="00BE3B4E" w:rsidP="00BE3B4E">
            <w:pPr>
              <w:rPr>
                <w:rFonts w:ascii="Arial" w:hAnsi="Arial" w:cs="Arial"/>
                <w:color w:val="000000"/>
              </w:rPr>
            </w:pPr>
            <w:r w:rsidRPr="00BE3B4E">
              <w:rPr>
                <w:rFonts w:ascii="Arial" w:hAnsi="Arial" w:cs="Arial"/>
                <w:color w:val="000000"/>
              </w:rPr>
              <w:t>150,0</w:t>
            </w:r>
          </w:p>
        </w:tc>
      </w:tr>
      <w:tr w:rsidR="00BE3B4E" w:rsidRPr="00BE3B4E" w14:paraId="29B5C560" w14:textId="77777777" w:rsidTr="00BA66BF">
        <w:tc>
          <w:tcPr>
            <w:tcW w:w="304" w:type="pct"/>
            <w:vMerge/>
            <w:hideMark/>
          </w:tcPr>
          <w:p w14:paraId="11A0A379" w14:textId="77777777" w:rsidR="00BE3B4E" w:rsidRPr="00BE3B4E" w:rsidRDefault="00BE3B4E" w:rsidP="00BE3B4E">
            <w:pPr>
              <w:rPr>
                <w:rFonts w:ascii="Arial" w:hAnsi="Arial" w:cs="Arial"/>
                <w:color w:val="000000"/>
              </w:rPr>
            </w:pPr>
          </w:p>
        </w:tc>
        <w:tc>
          <w:tcPr>
            <w:tcW w:w="362" w:type="pct"/>
            <w:vMerge/>
            <w:hideMark/>
          </w:tcPr>
          <w:p w14:paraId="5AAC0E61" w14:textId="77777777" w:rsidR="00BE3B4E" w:rsidRPr="00BE3B4E" w:rsidRDefault="00BE3B4E" w:rsidP="00BE3B4E">
            <w:pPr>
              <w:rPr>
                <w:rFonts w:ascii="Arial" w:hAnsi="Arial" w:cs="Arial"/>
                <w:color w:val="000000"/>
              </w:rPr>
            </w:pPr>
          </w:p>
        </w:tc>
        <w:tc>
          <w:tcPr>
            <w:tcW w:w="277" w:type="pct"/>
            <w:shd w:val="clear" w:color="auto" w:fill="auto"/>
            <w:hideMark/>
          </w:tcPr>
          <w:p w14:paraId="15B08CA3"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3110042F"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E7D570A" w14:textId="77777777" w:rsidR="00BE3B4E" w:rsidRPr="00BE3B4E" w:rsidRDefault="00BE3B4E" w:rsidP="00BE3B4E">
            <w:pPr>
              <w:rPr>
                <w:rFonts w:ascii="Arial" w:hAnsi="Arial" w:cs="Arial"/>
                <w:color w:val="000000"/>
              </w:rPr>
            </w:pPr>
            <w:r w:rsidRPr="00BE3B4E">
              <w:rPr>
                <w:rFonts w:ascii="Arial" w:hAnsi="Arial" w:cs="Arial"/>
                <w:color w:val="000000"/>
              </w:rPr>
              <w:t>0400</w:t>
            </w:r>
          </w:p>
        </w:tc>
        <w:tc>
          <w:tcPr>
            <w:tcW w:w="236" w:type="pct"/>
            <w:shd w:val="clear" w:color="auto" w:fill="auto"/>
            <w:noWrap/>
            <w:hideMark/>
          </w:tcPr>
          <w:p w14:paraId="3980FDEA" w14:textId="77777777" w:rsidR="00BE3B4E" w:rsidRPr="00BE3B4E" w:rsidRDefault="00BE3B4E" w:rsidP="00BE3B4E">
            <w:pPr>
              <w:rPr>
                <w:rFonts w:ascii="Arial" w:hAnsi="Arial" w:cs="Arial"/>
                <w:color w:val="000000"/>
              </w:rPr>
            </w:pPr>
            <w:r w:rsidRPr="00BE3B4E">
              <w:rPr>
                <w:rFonts w:ascii="Arial" w:hAnsi="Arial" w:cs="Arial"/>
                <w:color w:val="000000"/>
              </w:rPr>
              <w:t>61100L0651</w:t>
            </w:r>
          </w:p>
        </w:tc>
        <w:tc>
          <w:tcPr>
            <w:tcW w:w="112" w:type="pct"/>
            <w:shd w:val="clear" w:color="auto" w:fill="auto"/>
            <w:noWrap/>
            <w:hideMark/>
          </w:tcPr>
          <w:p w14:paraId="2499C756"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3A80F31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FFB038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BC294F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2DA134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23AB6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A73188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8107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D000707" w14:textId="77777777" w:rsidR="00BE3B4E" w:rsidRPr="00BE3B4E" w:rsidRDefault="00BE3B4E" w:rsidP="00BE3B4E">
            <w:pPr>
              <w:rPr>
                <w:rFonts w:ascii="Arial" w:hAnsi="Arial" w:cs="Arial"/>
                <w:color w:val="000000"/>
              </w:rPr>
            </w:pPr>
            <w:r w:rsidRPr="00BE3B4E">
              <w:rPr>
                <w:rFonts w:ascii="Arial" w:hAnsi="Arial" w:cs="Arial"/>
                <w:color w:val="000000"/>
              </w:rPr>
              <w:t>16 773,2</w:t>
            </w:r>
          </w:p>
        </w:tc>
        <w:tc>
          <w:tcPr>
            <w:tcW w:w="242" w:type="pct"/>
            <w:shd w:val="clear" w:color="auto" w:fill="auto"/>
            <w:hideMark/>
          </w:tcPr>
          <w:p w14:paraId="151A7D2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43FD9F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099DDA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9D9325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C6D62A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B6DED0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32B9311" w14:textId="77777777" w:rsidR="00BE3B4E" w:rsidRPr="00BE3B4E" w:rsidRDefault="00BE3B4E" w:rsidP="00BE3B4E">
            <w:pPr>
              <w:rPr>
                <w:rFonts w:ascii="Arial" w:hAnsi="Arial" w:cs="Arial"/>
                <w:color w:val="000000"/>
              </w:rPr>
            </w:pPr>
            <w:r w:rsidRPr="00BE3B4E">
              <w:rPr>
                <w:rFonts w:ascii="Arial" w:hAnsi="Arial" w:cs="Arial"/>
                <w:color w:val="000000"/>
              </w:rPr>
              <w:t>16773,2</w:t>
            </w:r>
          </w:p>
        </w:tc>
      </w:tr>
      <w:tr w:rsidR="00BE3B4E" w:rsidRPr="00BE3B4E" w14:paraId="7697570D" w14:textId="77777777" w:rsidTr="00BA66BF">
        <w:tc>
          <w:tcPr>
            <w:tcW w:w="304" w:type="pct"/>
            <w:vMerge/>
            <w:hideMark/>
          </w:tcPr>
          <w:p w14:paraId="3D61B151" w14:textId="77777777" w:rsidR="00BE3B4E" w:rsidRPr="00BE3B4E" w:rsidRDefault="00BE3B4E" w:rsidP="00BE3B4E">
            <w:pPr>
              <w:rPr>
                <w:rFonts w:ascii="Arial" w:hAnsi="Arial" w:cs="Arial"/>
                <w:color w:val="000000"/>
              </w:rPr>
            </w:pPr>
          </w:p>
        </w:tc>
        <w:tc>
          <w:tcPr>
            <w:tcW w:w="362" w:type="pct"/>
            <w:vMerge/>
            <w:hideMark/>
          </w:tcPr>
          <w:p w14:paraId="67DC482A" w14:textId="77777777" w:rsidR="00BE3B4E" w:rsidRPr="00BE3B4E" w:rsidRDefault="00BE3B4E" w:rsidP="00BE3B4E">
            <w:pPr>
              <w:rPr>
                <w:rFonts w:ascii="Arial" w:hAnsi="Arial" w:cs="Arial"/>
                <w:color w:val="000000"/>
              </w:rPr>
            </w:pPr>
          </w:p>
        </w:tc>
        <w:tc>
          <w:tcPr>
            <w:tcW w:w="277" w:type="pct"/>
            <w:shd w:val="clear" w:color="auto" w:fill="auto"/>
            <w:hideMark/>
          </w:tcPr>
          <w:p w14:paraId="08C96800"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31A77B54"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01330941" w14:textId="77777777" w:rsidR="00BE3B4E" w:rsidRPr="00BE3B4E" w:rsidRDefault="00BE3B4E" w:rsidP="00BE3B4E">
            <w:pPr>
              <w:rPr>
                <w:rFonts w:ascii="Arial" w:hAnsi="Arial" w:cs="Arial"/>
                <w:color w:val="000000"/>
              </w:rPr>
            </w:pPr>
            <w:r w:rsidRPr="00BE3B4E">
              <w:rPr>
                <w:rFonts w:ascii="Arial" w:hAnsi="Arial" w:cs="Arial"/>
                <w:color w:val="000000"/>
              </w:rPr>
              <w:t>0400</w:t>
            </w:r>
          </w:p>
        </w:tc>
        <w:tc>
          <w:tcPr>
            <w:tcW w:w="236" w:type="pct"/>
            <w:shd w:val="clear" w:color="auto" w:fill="auto"/>
            <w:noWrap/>
            <w:hideMark/>
          </w:tcPr>
          <w:p w14:paraId="1DF6BDE2" w14:textId="77777777" w:rsidR="00BE3B4E" w:rsidRPr="00BE3B4E" w:rsidRDefault="00BE3B4E" w:rsidP="00BE3B4E">
            <w:pPr>
              <w:rPr>
                <w:rFonts w:ascii="Arial" w:hAnsi="Arial" w:cs="Arial"/>
                <w:color w:val="000000"/>
              </w:rPr>
            </w:pPr>
            <w:r w:rsidRPr="00BE3B4E">
              <w:rPr>
                <w:rFonts w:ascii="Arial" w:hAnsi="Arial" w:cs="Arial"/>
                <w:color w:val="000000"/>
              </w:rPr>
              <w:t>61100L0651</w:t>
            </w:r>
          </w:p>
        </w:tc>
        <w:tc>
          <w:tcPr>
            <w:tcW w:w="112" w:type="pct"/>
            <w:shd w:val="clear" w:color="auto" w:fill="auto"/>
            <w:noWrap/>
            <w:hideMark/>
          </w:tcPr>
          <w:p w14:paraId="1DDF5495" w14:textId="77777777" w:rsidR="00BE3B4E" w:rsidRPr="00BE3B4E" w:rsidRDefault="00BE3B4E" w:rsidP="00BE3B4E">
            <w:pPr>
              <w:rPr>
                <w:rFonts w:ascii="Arial" w:hAnsi="Arial" w:cs="Arial"/>
                <w:color w:val="000000"/>
              </w:rPr>
            </w:pPr>
            <w:r w:rsidRPr="00BE3B4E">
              <w:rPr>
                <w:rFonts w:ascii="Arial" w:hAnsi="Arial" w:cs="Arial"/>
                <w:color w:val="000000"/>
              </w:rPr>
              <w:t>540</w:t>
            </w:r>
          </w:p>
        </w:tc>
        <w:tc>
          <w:tcPr>
            <w:tcW w:w="203" w:type="pct"/>
            <w:shd w:val="clear" w:color="auto" w:fill="auto"/>
            <w:noWrap/>
            <w:hideMark/>
          </w:tcPr>
          <w:p w14:paraId="1BBC901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BEF934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0F235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EAB1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4AFB3B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8D947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98443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22296FC" w14:textId="77777777" w:rsidR="00BE3B4E" w:rsidRPr="00BE3B4E" w:rsidRDefault="00BE3B4E" w:rsidP="00BE3B4E">
            <w:pPr>
              <w:rPr>
                <w:rFonts w:ascii="Arial" w:hAnsi="Arial" w:cs="Arial"/>
                <w:color w:val="000000"/>
              </w:rPr>
            </w:pPr>
            <w:r w:rsidRPr="00BE3B4E">
              <w:rPr>
                <w:rFonts w:ascii="Arial" w:hAnsi="Arial" w:cs="Arial"/>
                <w:color w:val="000000"/>
              </w:rPr>
              <w:t>16 773,2</w:t>
            </w:r>
          </w:p>
        </w:tc>
        <w:tc>
          <w:tcPr>
            <w:tcW w:w="242" w:type="pct"/>
            <w:shd w:val="clear" w:color="auto" w:fill="auto"/>
            <w:hideMark/>
          </w:tcPr>
          <w:p w14:paraId="2406F6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A37B5C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4449F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4D6399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96BF37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D67795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5A5D989" w14:textId="77777777" w:rsidR="00BE3B4E" w:rsidRPr="00BE3B4E" w:rsidRDefault="00BE3B4E" w:rsidP="00BE3B4E">
            <w:pPr>
              <w:rPr>
                <w:rFonts w:ascii="Arial" w:hAnsi="Arial" w:cs="Arial"/>
                <w:color w:val="000000"/>
              </w:rPr>
            </w:pPr>
            <w:r w:rsidRPr="00BE3B4E">
              <w:rPr>
                <w:rFonts w:ascii="Arial" w:hAnsi="Arial" w:cs="Arial"/>
                <w:color w:val="000000"/>
              </w:rPr>
              <w:t>16773,2</w:t>
            </w:r>
          </w:p>
        </w:tc>
      </w:tr>
      <w:tr w:rsidR="00BE3B4E" w:rsidRPr="00BE3B4E" w14:paraId="5AA69318" w14:textId="77777777" w:rsidTr="00BA66BF">
        <w:tc>
          <w:tcPr>
            <w:tcW w:w="304" w:type="pct"/>
            <w:vMerge/>
            <w:hideMark/>
          </w:tcPr>
          <w:p w14:paraId="26F37859" w14:textId="77777777" w:rsidR="00BE3B4E" w:rsidRPr="00BE3B4E" w:rsidRDefault="00BE3B4E" w:rsidP="00BE3B4E">
            <w:pPr>
              <w:rPr>
                <w:rFonts w:ascii="Arial" w:hAnsi="Arial" w:cs="Arial"/>
                <w:color w:val="000000"/>
              </w:rPr>
            </w:pPr>
          </w:p>
        </w:tc>
        <w:tc>
          <w:tcPr>
            <w:tcW w:w="362" w:type="pct"/>
            <w:vMerge/>
            <w:hideMark/>
          </w:tcPr>
          <w:p w14:paraId="655CB417" w14:textId="77777777" w:rsidR="00BE3B4E" w:rsidRPr="00BE3B4E" w:rsidRDefault="00BE3B4E" w:rsidP="00BE3B4E">
            <w:pPr>
              <w:rPr>
                <w:rFonts w:ascii="Arial" w:hAnsi="Arial" w:cs="Arial"/>
                <w:color w:val="000000"/>
              </w:rPr>
            </w:pPr>
          </w:p>
        </w:tc>
        <w:tc>
          <w:tcPr>
            <w:tcW w:w="277" w:type="pct"/>
            <w:shd w:val="clear" w:color="auto" w:fill="auto"/>
            <w:hideMark/>
          </w:tcPr>
          <w:p w14:paraId="3075B451"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E9358B9"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5BF8E1E" w14:textId="77777777" w:rsidR="00BE3B4E" w:rsidRPr="00BE3B4E" w:rsidRDefault="00BE3B4E" w:rsidP="00BE3B4E">
            <w:pPr>
              <w:rPr>
                <w:rFonts w:ascii="Arial" w:hAnsi="Arial" w:cs="Arial"/>
                <w:color w:val="000000"/>
              </w:rPr>
            </w:pPr>
            <w:r w:rsidRPr="00BE3B4E">
              <w:rPr>
                <w:rFonts w:ascii="Arial" w:hAnsi="Arial" w:cs="Arial"/>
                <w:color w:val="000000"/>
              </w:rPr>
              <w:t>0409</w:t>
            </w:r>
          </w:p>
        </w:tc>
        <w:tc>
          <w:tcPr>
            <w:tcW w:w="236" w:type="pct"/>
            <w:shd w:val="clear" w:color="auto" w:fill="auto"/>
            <w:noWrap/>
            <w:hideMark/>
          </w:tcPr>
          <w:p w14:paraId="00BBF7BC" w14:textId="77777777" w:rsidR="00BE3B4E" w:rsidRPr="00BE3B4E" w:rsidRDefault="00BE3B4E" w:rsidP="00BE3B4E">
            <w:pPr>
              <w:rPr>
                <w:rFonts w:ascii="Arial" w:hAnsi="Arial" w:cs="Arial"/>
                <w:color w:val="000000"/>
              </w:rPr>
            </w:pPr>
            <w:r w:rsidRPr="00BE3B4E">
              <w:rPr>
                <w:rFonts w:ascii="Arial" w:hAnsi="Arial" w:cs="Arial"/>
                <w:color w:val="000000"/>
              </w:rPr>
              <w:t>6110074610</w:t>
            </w:r>
          </w:p>
        </w:tc>
        <w:tc>
          <w:tcPr>
            <w:tcW w:w="112" w:type="pct"/>
            <w:shd w:val="clear" w:color="auto" w:fill="auto"/>
            <w:noWrap/>
            <w:hideMark/>
          </w:tcPr>
          <w:p w14:paraId="461B8AD0"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9A92B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9E931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20D027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8256C0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EADEA4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100DC2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90A15B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2EFCFA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4FDAF54" w14:textId="77777777" w:rsidR="00BE3B4E" w:rsidRPr="00BE3B4E" w:rsidRDefault="00BE3B4E" w:rsidP="00BE3B4E">
            <w:pPr>
              <w:rPr>
                <w:rFonts w:ascii="Arial" w:hAnsi="Arial" w:cs="Arial"/>
                <w:color w:val="000000"/>
              </w:rPr>
            </w:pPr>
            <w:r w:rsidRPr="00BE3B4E">
              <w:rPr>
                <w:rFonts w:ascii="Arial" w:hAnsi="Arial" w:cs="Arial"/>
                <w:color w:val="000000"/>
              </w:rPr>
              <w:t>3 477,8</w:t>
            </w:r>
          </w:p>
        </w:tc>
        <w:tc>
          <w:tcPr>
            <w:tcW w:w="242" w:type="pct"/>
            <w:shd w:val="clear" w:color="auto" w:fill="auto"/>
            <w:hideMark/>
          </w:tcPr>
          <w:p w14:paraId="333C00C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FF7D02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0F84E0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0D6BD7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9300E7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3A70CE6" w14:textId="77777777" w:rsidR="00BE3B4E" w:rsidRPr="00BE3B4E" w:rsidRDefault="00BE3B4E" w:rsidP="00BE3B4E">
            <w:pPr>
              <w:rPr>
                <w:rFonts w:ascii="Arial" w:hAnsi="Arial" w:cs="Arial"/>
                <w:color w:val="000000"/>
              </w:rPr>
            </w:pPr>
            <w:r w:rsidRPr="00BE3B4E">
              <w:rPr>
                <w:rFonts w:ascii="Arial" w:hAnsi="Arial" w:cs="Arial"/>
                <w:color w:val="000000"/>
              </w:rPr>
              <w:t>3477,8</w:t>
            </w:r>
          </w:p>
        </w:tc>
      </w:tr>
      <w:tr w:rsidR="00BE3B4E" w:rsidRPr="00BE3B4E" w14:paraId="1F3CE279" w14:textId="77777777" w:rsidTr="00BA66BF">
        <w:tc>
          <w:tcPr>
            <w:tcW w:w="304" w:type="pct"/>
            <w:vMerge/>
            <w:hideMark/>
          </w:tcPr>
          <w:p w14:paraId="4365DAC2" w14:textId="77777777" w:rsidR="00BE3B4E" w:rsidRPr="00BE3B4E" w:rsidRDefault="00BE3B4E" w:rsidP="00BE3B4E">
            <w:pPr>
              <w:rPr>
                <w:rFonts w:ascii="Arial" w:hAnsi="Arial" w:cs="Arial"/>
                <w:color w:val="000000"/>
              </w:rPr>
            </w:pPr>
          </w:p>
        </w:tc>
        <w:tc>
          <w:tcPr>
            <w:tcW w:w="362" w:type="pct"/>
            <w:vMerge/>
            <w:hideMark/>
          </w:tcPr>
          <w:p w14:paraId="3586128E" w14:textId="77777777" w:rsidR="00BE3B4E" w:rsidRPr="00BE3B4E" w:rsidRDefault="00BE3B4E" w:rsidP="00BE3B4E">
            <w:pPr>
              <w:rPr>
                <w:rFonts w:ascii="Arial" w:hAnsi="Arial" w:cs="Arial"/>
                <w:color w:val="000000"/>
              </w:rPr>
            </w:pPr>
          </w:p>
        </w:tc>
        <w:tc>
          <w:tcPr>
            <w:tcW w:w="277" w:type="pct"/>
            <w:shd w:val="clear" w:color="auto" w:fill="auto"/>
            <w:hideMark/>
          </w:tcPr>
          <w:p w14:paraId="73828F66"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2C436A2"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C70EB58"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430190F8" w14:textId="77777777" w:rsidR="00BE3B4E" w:rsidRPr="00BE3B4E" w:rsidRDefault="00BE3B4E" w:rsidP="00BE3B4E">
            <w:pPr>
              <w:rPr>
                <w:rFonts w:ascii="Arial" w:hAnsi="Arial" w:cs="Arial"/>
                <w:color w:val="000000"/>
              </w:rPr>
            </w:pPr>
            <w:r w:rsidRPr="00BE3B4E">
              <w:rPr>
                <w:rFonts w:ascii="Arial" w:hAnsi="Arial" w:cs="Arial"/>
                <w:color w:val="000000"/>
              </w:rPr>
              <w:t>6110074610</w:t>
            </w:r>
          </w:p>
        </w:tc>
        <w:tc>
          <w:tcPr>
            <w:tcW w:w="112" w:type="pct"/>
            <w:shd w:val="clear" w:color="auto" w:fill="auto"/>
            <w:noWrap/>
            <w:hideMark/>
          </w:tcPr>
          <w:p w14:paraId="2E2359A1"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1D323F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BC1563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31566A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710EDD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820A2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ACC765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0E4272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BF6E5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F9EC82" w14:textId="77777777" w:rsidR="00BE3B4E" w:rsidRPr="00BE3B4E" w:rsidRDefault="00BE3B4E" w:rsidP="00BE3B4E">
            <w:pPr>
              <w:rPr>
                <w:rFonts w:ascii="Arial" w:hAnsi="Arial" w:cs="Arial"/>
                <w:color w:val="000000"/>
              </w:rPr>
            </w:pPr>
            <w:r w:rsidRPr="00BE3B4E">
              <w:rPr>
                <w:rFonts w:ascii="Arial" w:hAnsi="Arial" w:cs="Arial"/>
                <w:color w:val="000000"/>
              </w:rPr>
              <w:t>3 934,0</w:t>
            </w:r>
          </w:p>
        </w:tc>
        <w:tc>
          <w:tcPr>
            <w:tcW w:w="242" w:type="pct"/>
            <w:shd w:val="clear" w:color="auto" w:fill="auto"/>
            <w:hideMark/>
          </w:tcPr>
          <w:p w14:paraId="23F3015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C86E60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E32A32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7AB0E5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852691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C965B64" w14:textId="77777777" w:rsidR="00BE3B4E" w:rsidRPr="00BE3B4E" w:rsidRDefault="00BE3B4E" w:rsidP="00BE3B4E">
            <w:pPr>
              <w:rPr>
                <w:rFonts w:ascii="Arial" w:hAnsi="Arial" w:cs="Arial"/>
                <w:color w:val="000000"/>
              </w:rPr>
            </w:pPr>
            <w:r w:rsidRPr="00BE3B4E">
              <w:rPr>
                <w:rFonts w:ascii="Arial" w:hAnsi="Arial" w:cs="Arial"/>
                <w:color w:val="000000"/>
              </w:rPr>
              <w:t>3934,0</w:t>
            </w:r>
          </w:p>
        </w:tc>
      </w:tr>
      <w:tr w:rsidR="00BE3B4E" w:rsidRPr="00BE3B4E" w14:paraId="5A3DE57D" w14:textId="77777777" w:rsidTr="00BA66BF">
        <w:tc>
          <w:tcPr>
            <w:tcW w:w="304" w:type="pct"/>
            <w:vMerge/>
            <w:hideMark/>
          </w:tcPr>
          <w:p w14:paraId="7DC8F8F2" w14:textId="77777777" w:rsidR="00BE3B4E" w:rsidRPr="00BE3B4E" w:rsidRDefault="00BE3B4E" w:rsidP="00BE3B4E">
            <w:pPr>
              <w:rPr>
                <w:rFonts w:ascii="Arial" w:hAnsi="Arial" w:cs="Arial"/>
                <w:color w:val="000000"/>
              </w:rPr>
            </w:pPr>
          </w:p>
        </w:tc>
        <w:tc>
          <w:tcPr>
            <w:tcW w:w="362" w:type="pct"/>
            <w:vMerge/>
            <w:hideMark/>
          </w:tcPr>
          <w:p w14:paraId="22035693" w14:textId="77777777" w:rsidR="00BE3B4E" w:rsidRPr="00BE3B4E" w:rsidRDefault="00BE3B4E" w:rsidP="00BE3B4E">
            <w:pPr>
              <w:rPr>
                <w:rFonts w:ascii="Arial" w:hAnsi="Arial" w:cs="Arial"/>
                <w:color w:val="000000"/>
              </w:rPr>
            </w:pPr>
          </w:p>
        </w:tc>
        <w:tc>
          <w:tcPr>
            <w:tcW w:w="277" w:type="pct"/>
            <w:shd w:val="clear" w:color="auto" w:fill="auto"/>
            <w:hideMark/>
          </w:tcPr>
          <w:p w14:paraId="751D0636"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75844A63"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F26B312"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3AB0A42A" w14:textId="77777777" w:rsidR="00BE3B4E" w:rsidRPr="00BE3B4E" w:rsidRDefault="00BE3B4E" w:rsidP="00BE3B4E">
            <w:pPr>
              <w:rPr>
                <w:rFonts w:ascii="Arial" w:hAnsi="Arial" w:cs="Arial"/>
                <w:color w:val="000000"/>
              </w:rPr>
            </w:pPr>
            <w:r w:rsidRPr="00BE3B4E">
              <w:rPr>
                <w:rFonts w:ascii="Arial" w:hAnsi="Arial" w:cs="Arial"/>
                <w:color w:val="000000"/>
              </w:rPr>
              <w:t>6110084800</w:t>
            </w:r>
          </w:p>
        </w:tc>
        <w:tc>
          <w:tcPr>
            <w:tcW w:w="112" w:type="pct"/>
            <w:shd w:val="clear" w:color="auto" w:fill="auto"/>
            <w:noWrap/>
            <w:hideMark/>
          </w:tcPr>
          <w:p w14:paraId="2596A505"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1F45686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4C37BC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A716AC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19043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C3A23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A33424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B830C1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72B35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4567E8C" w14:textId="77777777" w:rsidR="00BE3B4E" w:rsidRPr="00BE3B4E" w:rsidRDefault="00BE3B4E" w:rsidP="00BE3B4E">
            <w:pPr>
              <w:rPr>
                <w:rFonts w:ascii="Arial" w:hAnsi="Arial" w:cs="Arial"/>
                <w:color w:val="000000"/>
              </w:rPr>
            </w:pPr>
            <w:r w:rsidRPr="00BE3B4E">
              <w:rPr>
                <w:rFonts w:ascii="Arial" w:hAnsi="Arial" w:cs="Arial"/>
                <w:color w:val="000000"/>
              </w:rPr>
              <w:t>60,1</w:t>
            </w:r>
          </w:p>
        </w:tc>
        <w:tc>
          <w:tcPr>
            <w:tcW w:w="242" w:type="pct"/>
            <w:shd w:val="clear" w:color="auto" w:fill="auto"/>
            <w:hideMark/>
          </w:tcPr>
          <w:p w14:paraId="1541A3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22327D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9BBBBD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222206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2425F4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74DAEF6" w14:textId="77777777" w:rsidR="00BE3B4E" w:rsidRPr="00BE3B4E" w:rsidRDefault="00BE3B4E" w:rsidP="00BE3B4E">
            <w:pPr>
              <w:rPr>
                <w:rFonts w:ascii="Arial" w:hAnsi="Arial" w:cs="Arial"/>
                <w:color w:val="000000"/>
              </w:rPr>
            </w:pPr>
            <w:r w:rsidRPr="00BE3B4E">
              <w:rPr>
                <w:rFonts w:ascii="Arial" w:hAnsi="Arial" w:cs="Arial"/>
                <w:color w:val="000000"/>
              </w:rPr>
              <w:t>60,1</w:t>
            </w:r>
          </w:p>
        </w:tc>
      </w:tr>
      <w:tr w:rsidR="00BE3B4E" w:rsidRPr="00BE3B4E" w14:paraId="63B80F15" w14:textId="77777777" w:rsidTr="00BA66BF">
        <w:tc>
          <w:tcPr>
            <w:tcW w:w="304" w:type="pct"/>
            <w:vMerge/>
            <w:hideMark/>
          </w:tcPr>
          <w:p w14:paraId="1399C940" w14:textId="77777777" w:rsidR="00BE3B4E" w:rsidRPr="00BE3B4E" w:rsidRDefault="00BE3B4E" w:rsidP="00BE3B4E">
            <w:pPr>
              <w:rPr>
                <w:rFonts w:ascii="Arial" w:hAnsi="Arial" w:cs="Arial"/>
                <w:color w:val="000000"/>
              </w:rPr>
            </w:pPr>
          </w:p>
        </w:tc>
        <w:tc>
          <w:tcPr>
            <w:tcW w:w="362" w:type="pct"/>
            <w:vMerge/>
            <w:hideMark/>
          </w:tcPr>
          <w:p w14:paraId="0DCA51C1" w14:textId="77777777" w:rsidR="00BE3B4E" w:rsidRPr="00BE3B4E" w:rsidRDefault="00BE3B4E" w:rsidP="00BE3B4E">
            <w:pPr>
              <w:rPr>
                <w:rFonts w:ascii="Arial" w:hAnsi="Arial" w:cs="Arial"/>
                <w:color w:val="000000"/>
              </w:rPr>
            </w:pPr>
          </w:p>
        </w:tc>
        <w:tc>
          <w:tcPr>
            <w:tcW w:w="277" w:type="pct"/>
            <w:shd w:val="clear" w:color="auto" w:fill="auto"/>
            <w:hideMark/>
          </w:tcPr>
          <w:p w14:paraId="25AF00C1"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5BCA2F6"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70C48FB4"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3FC9F283" w14:textId="77777777" w:rsidR="00BE3B4E" w:rsidRPr="00BE3B4E" w:rsidRDefault="00BE3B4E" w:rsidP="00BE3B4E">
            <w:pPr>
              <w:rPr>
                <w:rFonts w:ascii="Arial" w:hAnsi="Arial" w:cs="Arial"/>
                <w:color w:val="000000"/>
              </w:rPr>
            </w:pPr>
            <w:r w:rsidRPr="00BE3B4E">
              <w:rPr>
                <w:rFonts w:ascii="Arial" w:hAnsi="Arial" w:cs="Arial"/>
                <w:color w:val="000000"/>
              </w:rPr>
              <w:t>6110084810</w:t>
            </w:r>
          </w:p>
        </w:tc>
        <w:tc>
          <w:tcPr>
            <w:tcW w:w="112" w:type="pct"/>
            <w:shd w:val="clear" w:color="auto" w:fill="auto"/>
            <w:noWrap/>
            <w:hideMark/>
          </w:tcPr>
          <w:p w14:paraId="41696AAD"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042E359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BCA5A9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D0214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3EA435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25EF4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359DA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2BBA2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9014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687E8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2CBF596" w14:textId="77777777" w:rsidR="00BE3B4E" w:rsidRPr="00BE3B4E" w:rsidRDefault="00BE3B4E" w:rsidP="00BE3B4E">
            <w:pPr>
              <w:rPr>
                <w:rFonts w:ascii="Arial" w:hAnsi="Arial" w:cs="Arial"/>
                <w:color w:val="000000"/>
              </w:rPr>
            </w:pPr>
            <w:r w:rsidRPr="00BE3B4E">
              <w:rPr>
                <w:rFonts w:ascii="Arial" w:hAnsi="Arial" w:cs="Arial"/>
                <w:color w:val="000000"/>
              </w:rPr>
              <w:t>300,0</w:t>
            </w:r>
          </w:p>
        </w:tc>
        <w:tc>
          <w:tcPr>
            <w:tcW w:w="242" w:type="pct"/>
            <w:shd w:val="clear" w:color="auto" w:fill="auto"/>
            <w:hideMark/>
          </w:tcPr>
          <w:p w14:paraId="759959D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717E7C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B241F0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3C81A6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EAAA63C" w14:textId="77777777" w:rsidR="00BE3B4E" w:rsidRPr="00BE3B4E" w:rsidRDefault="00BE3B4E" w:rsidP="00BE3B4E">
            <w:pPr>
              <w:rPr>
                <w:rFonts w:ascii="Arial" w:hAnsi="Arial" w:cs="Arial"/>
                <w:color w:val="000000"/>
              </w:rPr>
            </w:pPr>
            <w:r w:rsidRPr="00BE3B4E">
              <w:rPr>
                <w:rFonts w:ascii="Arial" w:hAnsi="Arial" w:cs="Arial"/>
                <w:color w:val="000000"/>
              </w:rPr>
              <w:t>300,0</w:t>
            </w:r>
          </w:p>
        </w:tc>
      </w:tr>
      <w:tr w:rsidR="00BE3B4E" w:rsidRPr="00BE3B4E" w14:paraId="1F476B93" w14:textId="77777777" w:rsidTr="00BA66BF">
        <w:tc>
          <w:tcPr>
            <w:tcW w:w="304" w:type="pct"/>
            <w:vMerge/>
            <w:hideMark/>
          </w:tcPr>
          <w:p w14:paraId="272776D1" w14:textId="77777777" w:rsidR="00BE3B4E" w:rsidRPr="00BE3B4E" w:rsidRDefault="00BE3B4E" w:rsidP="00BE3B4E">
            <w:pPr>
              <w:rPr>
                <w:rFonts w:ascii="Arial" w:hAnsi="Arial" w:cs="Arial"/>
                <w:color w:val="000000"/>
              </w:rPr>
            </w:pPr>
          </w:p>
        </w:tc>
        <w:tc>
          <w:tcPr>
            <w:tcW w:w="362" w:type="pct"/>
            <w:vMerge/>
            <w:hideMark/>
          </w:tcPr>
          <w:p w14:paraId="3005EFC4" w14:textId="77777777" w:rsidR="00BE3B4E" w:rsidRPr="00BE3B4E" w:rsidRDefault="00BE3B4E" w:rsidP="00BE3B4E">
            <w:pPr>
              <w:rPr>
                <w:rFonts w:ascii="Arial" w:hAnsi="Arial" w:cs="Arial"/>
                <w:color w:val="000000"/>
              </w:rPr>
            </w:pPr>
          </w:p>
        </w:tc>
        <w:tc>
          <w:tcPr>
            <w:tcW w:w="277" w:type="pct"/>
            <w:shd w:val="clear" w:color="auto" w:fill="auto"/>
            <w:hideMark/>
          </w:tcPr>
          <w:p w14:paraId="6ECC02C0"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39263B5"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207D612" w14:textId="77777777" w:rsidR="00BE3B4E" w:rsidRPr="00BE3B4E" w:rsidRDefault="00BE3B4E" w:rsidP="00BE3B4E">
            <w:pPr>
              <w:rPr>
                <w:rFonts w:ascii="Arial" w:hAnsi="Arial" w:cs="Arial"/>
                <w:color w:val="000000"/>
              </w:rPr>
            </w:pPr>
            <w:r w:rsidRPr="00BE3B4E">
              <w:rPr>
                <w:rFonts w:ascii="Arial" w:hAnsi="Arial" w:cs="Arial"/>
                <w:color w:val="000000"/>
              </w:rPr>
              <w:t>0501</w:t>
            </w:r>
          </w:p>
        </w:tc>
        <w:tc>
          <w:tcPr>
            <w:tcW w:w="236" w:type="pct"/>
            <w:shd w:val="clear" w:color="auto" w:fill="auto"/>
            <w:noWrap/>
            <w:hideMark/>
          </w:tcPr>
          <w:p w14:paraId="41AC36AC" w14:textId="77777777" w:rsidR="00BE3B4E" w:rsidRPr="00BE3B4E" w:rsidRDefault="00BE3B4E" w:rsidP="00BE3B4E">
            <w:pPr>
              <w:rPr>
                <w:rFonts w:ascii="Arial" w:hAnsi="Arial" w:cs="Arial"/>
                <w:color w:val="000000"/>
              </w:rPr>
            </w:pPr>
            <w:r w:rsidRPr="00BE3B4E">
              <w:rPr>
                <w:rFonts w:ascii="Arial" w:hAnsi="Arial" w:cs="Arial"/>
                <w:color w:val="000000"/>
              </w:rPr>
              <w:t>6110085740</w:t>
            </w:r>
          </w:p>
        </w:tc>
        <w:tc>
          <w:tcPr>
            <w:tcW w:w="112" w:type="pct"/>
            <w:shd w:val="clear" w:color="auto" w:fill="auto"/>
            <w:noWrap/>
            <w:hideMark/>
          </w:tcPr>
          <w:p w14:paraId="06BA3EED"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320CC6C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F33122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54CCCD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E5B50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028B3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46B8F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D704E9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8842D0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1BF6F0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8126BED" w14:textId="77777777" w:rsidR="00BE3B4E" w:rsidRPr="00BE3B4E" w:rsidRDefault="00BE3B4E" w:rsidP="00BE3B4E">
            <w:pPr>
              <w:rPr>
                <w:rFonts w:ascii="Arial" w:hAnsi="Arial" w:cs="Arial"/>
                <w:color w:val="000000"/>
              </w:rPr>
            </w:pPr>
            <w:r w:rsidRPr="00BE3B4E">
              <w:rPr>
                <w:rFonts w:ascii="Arial" w:hAnsi="Arial" w:cs="Arial"/>
                <w:color w:val="000000"/>
              </w:rPr>
              <w:t>510,0</w:t>
            </w:r>
          </w:p>
        </w:tc>
        <w:tc>
          <w:tcPr>
            <w:tcW w:w="242" w:type="pct"/>
            <w:shd w:val="clear" w:color="auto" w:fill="auto"/>
            <w:hideMark/>
          </w:tcPr>
          <w:p w14:paraId="75C358E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235C49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3C4DE9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29CA7C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EDDD528" w14:textId="77777777" w:rsidR="00BE3B4E" w:rsidRPr="00BE3B4E" w:rsidRDefault="00BE3B4E" w:rsidP="00BE3B4E">
            <w:pPr>
              <w:rPr>
                <w:rFonts w:ascii="Arial" w:hAnsi="Arial" w:cs="Arial"/>
                <w:color w:val="000000"/>
              </w:rPr>
            </w:pPr>
            <w:r w:rsidRPr="00BE3B4E">
              <w:rPr>
                <w:rFonts w:ascii="Arial" w:hAnsi="Arial" w:cs="Arial"/>
                <w:color w:val="000000"/>
              </w:rPr>
              <w:t>510,0</w:t>
            </w:r>
          </w:p>
        </w:tc>
      </w:tr>
      <w:tr w:rsidR="00BE3B4E" w:rsidRPr="00BE3B4E" w14:paraId="0E1BC9E7" w14:textId="77777777" w:rsidTr="00BA66BF">
        <w:tc>
          <w:tcPr>
            <w:tcW w:w="304" w:type="pct"/>
            <w:vMerge/>
            <w:hideMark/>
          </w:tcPr>
          <w:p w14:paraId="11F6AC9D" w14:textId="77777777" w:rsidR="00BE3B4E" w:rsidRPr="00BE3B4E" w:rsidRDefault="00BE3B4E" w:rsidP="00BE3B4E">
            <w:pPr>
              <w:rPr>
                <w:rFonts w:ascii="Arial" w:hAnsi="Arial" w:cs="Arial"/>
                <w:color w:val="000000"/>
              </w:rPr>
            </w:pPr>
          </w:p>
        </w:tc>
        <w:tc>
          <w:tcPr>
            <w:tcW w:w="362" w:type="pct"/>
            <w:vMerge/>
            <w:hideMark/>
          </w:tcPr>
          <w:p w14:paraId="3F48BE14" w14:textId="77777777" w:rsidR="00BE3B4E" w:rsidRPr="00BE3B4E" w:rsidRDefault="00BE3B4E" w:rsidP="00BE3B4E">
            <w:pPr>
              <w:rPr>
                <w:rFonts w:ascii="Arial" w:hAnsi="Arial" w:cs="Arial"/>
                <w:color w:val="000000"/>
              </w:rPr>
            </w:pPr>
          </w:p>
        </w:tc>
        <w:tc>
          <w:tcPr>
            <w:tcW w:w="277" w:type="pct"/>
            <w:shd w:val="clear" w:color="auto" w:fill="auto"/>
            <w:hideMark/>
          </w:tcPr>
          <w:p w14:paraId="64B0E433"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12F57AF"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043C8A3"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0374FCFF" w14:textId="77777777" w:rsidR="00BE3B4E" w:rsidRPr="00BE3B4E" w:rsidRDefault="00BE3B4E" w:rsidP="00BE3B4E">
            <w:pPr>
              <w:rPr>
                <w:rFonts w:ascii="Arial" w:hAnsi="Arial" w:cs="Arial"/>
                <w:color w:val="000000"/>
              </w:rPr>
            </w:pPr>
            <w:r w:rsidRPr="00BE3B4E">
              <w:rPr>
                <w:rFonts w:ascii="Arial" w:hAnsi="Arial" w:cs="Arial"/>
                <w:color w:val="000000"/>
              </w:rPr>
              <w:t>61100S4610</w:t>
            </w:r>
          </w:p>
        </w:tc>
        <w:tc>
          <w:tcPr>
            <w:tcW w:w="112" w:type="pct"/>
            <w:shd w:val="clear" w:color="auto" w:fill="auto"/>
            <w:noWrap/>
            <w:hideMark/>
          </w:tcPr>
          <w:p w14:paraId="3A1A65B4" w14:textId="77777777" w:rsidR="00BE3B4E" w:rsidRPr="00BE3B4E" w:rsidRDefault="00BE3B4E" w:rsidP="00BE3B4E">
            <w:pPr>
              <w:rPr>
                <w:rFonts w:ascii="Arial" w:hAnsi="Arial" w:cs="Arial"/>
              </w:rPr>
            </w:pPr>
            <w:r w:rsidRPr="00BE3B4E">
              <w:rPr>
                <w:rFonts w:ascii="Arial" w:hAnsi="Arial" w:cs="Arial"/>
              </w:rPr>
              <w:t>410</w:t>
            </w:r>
          </w:p>
        </w:tc>
        <w:tc>
          <w:tcPr>
            <w:tcW w:w="203" w:type="pct"/>
            <w:shd w:val="clear" w:color="auto" w:fill="auto"/>
            <w:noWrap/>
            <w:hideMark/>
          </w:tcPr>
          <w:p w14:paraId="21BC848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8351C9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89695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FC299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BD35D5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B0BF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5A5E2A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F3EEF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4224CB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2E61F63" w14:textId="77777777" w:rsidR="00BE3B4E" w:rsidRPr="00BE3B4E" w:rsidRDefault="00BE3B4E" w:rsidP="00BE3B4E">
            <w:pPr>
              <w:rPr>
                <w:rFonts w:ascii="Arial" w:hAnsi="Arial" w:cs="Arial"/>
                <w:color w:val="000000"/>
              </w:rPr>
            </w:pPr>
            <w:r w:rsidRPr="00BE3B4E">
              <w:rPr>
                <w:rFonts w:ascii="Arial" w:hAnsi="Arial" w:cs="Arial"/>
                <w:color w:val="000000"/>
              </w:rPr>
              <w:t>20 934,6</w:t>
            </w:r>
          </w:p>
        </w:tc>
        <w:tc>
          <w:tcPr>
            <w:tcW w:w="242" w:type="pct"/>
            <w:shd w:val="clear" w:color="auto" w:fill="auto"/>
            <w:hideMark/>
          </w:tcPr>
          <w:p w14:paraId="714EEC0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BC2E62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F040C7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95EB77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1B0939E" w14:textId="77777777" w:rsidR="00BE3B4E" w:rsidRPr="00BE3B4E" w:rsidRDefault="00BE3B4E" w:rsidP="00BE3B4E">
            <w:pPr>
              <w:rPr>
                <w:rFonts w:ascii="Arial" w:hAnsi="Arial" w:cs="Arial"/>
                <w:color w:val="000000"/>
              </w:rPr>
            </w:pPr>
            <w:r w:rsidRPr="00BE3B4E">
              <w:rPr>
                <w:rFonts w:ascii="Arial" w:hAnsi="Arial" w:cs="Arial"/>
                <w:color w:val="000000"/>
              </w:rPr>
              <w:t>20934,6</w:t>
            </w:r>
          </w:p>
        </w:tc>
      </w:tr>
      <w:tr w:rsidR="00BE3B4E" w:rsidRPr="00BE3B4E" w14:paraId="0D755169" w14:textId="77777777" w:rsidTr="00BA66BF">
        <w:tc>
          <w:tcPr>
            <w:tcW w:w="304" w:type="pct"/>
            <w:vMerge/>
            <w:hideMark/>
          </w:tcPr>
          <w:p w14:paraId="5B1D4A8E" w14:textId="77777777" w:rsidR="00BE3B4E" w:rsidRPr="00BE3B4E" w:rsidRDefault="00BE3B4E" w:rsidP="00BE3B4E">
            <w:pPr>
              <w:rPr>
                <w:rFonts w:ascii="Arial" w:hAnsi="Arial" w:cs="Arial"/>
                <w:color w:val="000000"/>
              </w:rPr>
            </w:pPr>
          </w:p>
        </w:tc>
        <w:tc>
          <w:tcPr>
            <w:tcW w:w="362" w:type="pct"/>
            <w:vMerge/>
            <w:hideMark/>
          </w:tcPr>
          <w:p w14:paraId="0DC206CD" w14:textId="77777777" w:rsidR="00BE3B4E" w:rsidRPr="00BE3B4E" w:rsidRDefault="00BE3B4E" w:rsidP="00BE3B4E">
            <w:pPr>
              <w:rPr>
                <w:rFonts w:ascii="Arial" w:hAnsi="Arial" w:cs="Arial"/>
                <w:color w:val="000000"/>
              </w:rPr>
            </w:pPr>
          </w:p>
        </w:tc>
        <w:tc>
          <w:tcPr>
            <w:tcW w:w="277" w:type="pct"/>
            <w:shd w:val="clear" w:color="auto" w:fill="auto"/>
            <w:hideMark/>
          </w:tcPr>
          <w:p w14:paraId="678B9873" w14:textId="77777777" w:rsidR="00BE3B4E" w:rsidRPr="00BE3B4E" w:rsidRDefault="00BE3B4E" w:rsidP="00BE3B4E">
            <w:pPr>
              <w:rPr>
                <w:rFonts w:ascii="Arial" w:hAnsi="Arial" w:cs="Arial"/>
                <w:color w:val="000000"/>
              </w:rPr>
            </w:pPr>
            <w:r w:rsidRPr="00BE3B4E">
              <w:rPr>
                <w:rFonts w:ascii="Arial" w:hAnsi="Arial" w:cs="Arial"/>
                <w:color w:val="000000"/>
              </w:rPr>
              <w:t xml:space="preserve">МКУ </w:t>
            </w:r>
            <w:r w:rsidRPr="00BE3B4E">
              <w:rPr>
                <w:rFonts w:ascii="Arial" w:hAnsi="Arial" w:cs="Arial"/>
                <w:color w:val="000000"/>
              </w:rPr>
              <w:lastRenderedPageBreak/>
              <w:t>«ЕЦКС»</w:t>
            </w:r>
          </w:p>
        </w:tc>
        <w:tc>
          <w:tcPr>
            <w:tcW w:w="131" w:type="pct"/>
            <w:shd w:val="clear" w:color="auto" w:fill="auto"/>
            <w:noWrap/>
            <w:hideMark/>
          </w:tcPr>
          <w:p w14:paraId="71645388"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w:t>
            </w:r>
            <w:r w:rsidRPr="00BE3B4E">
              <w:rPr>
                <w:rFonts w:ascii="Arial" w:hAnsi="Arial" w:cs="Arial"/>
                <w:color w:val="000000"/>
              </w:rPr>
              <w:lastRenderedPageBreak/>
              <w:t>09</w:t>
            </w:r>
          </w:p>
        </w:tc>
        <w:tc>
          <w:tcPr>
            <w:tcW w:w="116" w:type="pct"/>
            <w:shd w:val="clear" w:color="auto" w:fill="auto"/>
            <w:noWrap/>
            <w:hideMark/>
          </w:tcPr>
          <w:p w14:paraId="30E58DD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w:t>
            </w:r>
            <w:r w:rsidRPr="00BE3B4E">
              <w:rPr>
                <w:rFonts w:ascii="Arial" w:hAnsi="Arial" w:cs="Arial"/>
                <w:color w:val="000000"/>
              </w:rPr>
              <w:lastRenderedPageBreak/>
              <w:t>502</w:t>
            </w:r>
          </w:p>
        </w:tc>
        <w:tc>
          <w:tcPr>
            <w:tcW w:w="236" w:type="pct"/>
            <w:shd w:val="clear" w:color="auto" w:fill="auto"/>
            <w:noWrap/>
            <w:hideMark/>
          </w:tcPr>
          <w:p w14:paraId="717FD15D"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w:t>
            </w:r>
            <w:r w:rsidRPr="00BE3B4E">
              <w:rPr>
                <w:rFonts w:ascii="Arial" w:hAnsi="Arial" w:cs="Arial"/>
                <w:color w:val="000000"/>
              </w:rPr>
              <w:lastRenderedPageBreak/>
              <w:t>00S4610</w:t>
            </w:r>
          </w:p>
        </w:tc>
        <w:tc>
          <w:tcPr>
            <w:tcW w:w="112" w:type="pct"/>
            <w:shd w:val="clear" w:color="auto" w:fill="auto"/>
            <w:noWrap/>
            <w:hideMark/>
          </w:tcPr>
          <w:p w14:paraId="4F8FCF93" w14:textId="77777777" w:rsidR="00BE3B4E" w:rsidRPr="00BE3B4E" w:rsidRDefault="00BE3B4E" w:rsidP="00BE3B4E">
            <w:pPr>
              <w:rPr>
                <w:rFonts w:ascii="Arial" w:hAnsi="Arial" w:cs="Arial"/>
              </w:rPr>
            </w:pPr>
            <w:r w:rsidRPr="00BE3B4E">
              <w:rPr>
                <w:rFonts w:ascii="Arial" w:hAnsi="Arial" w:cs="Arial"/>
              </w:rPr>
              <w:lastRenderedPageBreak/>
              <w:t>2</w:t>
            </w:r>
            <w:r w:rsidRPr="00BE3B4E">
              <w:rPr>
                <w:rFonts w:ascii="Arial" w:hAnsi="Arial" w:cs="Arial"/>
              </w:rPr>
              <w:lastRenderedPageBreak/>
              <w:t>40</w:t>
            </w:r>
          </w:p>
        </w:tc>
        <w:tc>
          <w:tcPr>
            <w:tcW w:w="203" w:type="pct"/>
            <w:shd w:val="clear" w:color="auto" w:fill="auto"/>
            <w:noWrap/>
            <w:hideMark/>
          </w:tcPr>
          <w:p w14:paraId="5B1B1EB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noWrap/>
            <w:hideMark/>
          </w:tcPr>
          <w:p w14:paraId="3A76CE1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ACD203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A5AED3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4A8EF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05BD1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D7977E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7FA89B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1827B1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B9D982" w14:textId="77777777" w:rsidR="00BE3B4E" w:rsidRPr="00BE3B4E" w:rsidRDefault="00BE3B4E" w:rsidP="00BE3B4E">
            <w:pPr>
              <w:rPr>
                <w:rFonts w:ascii="Arial" w:hAnsi="Arial" w:cs="Arial"/>
                <w:color w:val="000000"/>
              </w:rPr>
            </w:pPr>
            <w:r w:rsidRPr="00BE3B4E">
              <w:rPr>
                <w:rFonts w:ascii="Arial" w:hAnsi="Arial" w:cs="Arial"/>
                <w:color w:val="000000"/>
              </w:rPr>
              <w:t>209,</w:t>
            </w:r>
            <w:r w:rsidRPr="00BE3B4E">
              <w:rPr>
                <w:rFonts w:ascii="Arial" w:hAnsi="Arial" w:cs="Arial"/>
                <w:color w:val="000000"/>
              </w:rPr>
              <w:lastRenderedPageBreak/>
              <w:t>3</w:t>
            </w:r>
          </w:p>
        </w:tc>
        <w:tc>
          <w:tcPr>
            <w:tcW w:w="242" w:type="pct"/>
            <w:shd w:val="clear" w:color="auto" w:fill="auto"/>
            <w:hideMark/>
          </w:tcPr>
          <w:p w14:paraId="35DA1F21" w14:textId="77777777" w:rsidR="00BE3B4E" w:rsidRPr="00BE3B4E" w:rsidRDefault="00BE3B4E" w:rsidP="00BE3B4E">
            <w:pPr>
              <w:rPr>
                <w:rFonts w:ascii="Arial" w:hAnsi="Arial" w:cs="Arial"/>
                <w:color w:val="333333"/>
              </w:rPr>
            </w:pPr>
            <w:r w:rsidRPr="00BE3B4E">
              <w:rPr>
                <w:rFonts w:ascii="Arial" w:hAnsi="Arial" w:cs="Arial"/>
                <w:color w:val="333333"/>
              </w:rPr>
              <w:lastRenderedPageBreak/>
              <w:t>-</w:t>
            </w:r>
          </w:p>
        </w:tc>
        <w:tc>
          <w:tcPr>
            <w:tcW w:w="242" w:type="pct"/>
            <w:shd w:val="clear" w:color="auto" w:fill="auto"/>
            <w:hideMark/>
          </w:tcPr>
          <w:p w14:paraId="0BE8F2B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2B4BD3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ACA985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942A9B4" w14:textId="77777777" w:rsidR="00BE3B4E" w:rsidRPr="00BE3B4E" w:rsidRDefault="00BE3B4E" w:rsidP="00BE3B4E">
            <w:pPr>
              <w:rPr>
                <w:rFonts w:ascii="Arial" w:hAnsi="Arial" w:cs="Arial"/>
                <w:color w:val="000000"/>
              </w:rPr>
            </w:pPr>
            <w:r w:rsidRPr="00BE3B4E">
              <w:rPr>
                <w:rFonts w:ascii="Arial" w:hAnsi="Arial" w:cs="Arial"/>
                <w:color w:val="000000"/>
              </w:rPr>
              <w:t>20</w:t>
            </w:r>
            <w:r w:rsidRPr="00BE3B4E">
              <w:rPr>
                <w:rFonts w:ascii="Arial" w:hAnsi="Arial" w:cs="Arial"/>
                <w:color w:val="000000"/>
              </w:rPr>
              <w:lastRenderedPageBreak/>
              <w:t>9,3</w:t>
            </w:r>
          </w:p>
        </w:tc>
      </w:tr>
      <w:tr w:rsidR="00BE3B4E" w:rsidRPr="00BE3B4E" w14:paraId="5200EDE6" w14:textId="77777777" w:rsidTr="00BA66BF">
        <w:tc>
          <w:tcPr>
            <w:tcW w:w="304" w:type="pct"/>
            <w:vMerge/>
            <w:hideMark/>
          </w:tcPr>
          <w:p w14:paraId="68C0D5BA" w14:textId="77777777" w:rsidR="00BE3B4E" w:rsidRPr="00BE3B4E" w:rsidRDefault="00BE3B4E" w:rsidP="00BE3B4E">
            <w:pPr>
              <w:rPr>
                <w:rFonts w:ascii="Arial" w:hAnsi="Arial" w:cs="Arial"/>
                <w:color w:val="000000"/>
              </w:rPr>
            </w:pPr>
          </w:p>
        </w:tc>
        <w:tc>
          <w:tcPr>
            <w:tcW w:w="362" w:type="pct"/>
            <w:vMerge/>
            <w:hideMark/>
          </w:tcPr>
          <w:p w14:paraId="48D41D55" w14:textId="77777777" w:rsidR="00BE3B4E" w:rsidRPr="00BE3B4E" w:rsidRDefault="00BE3B4E" w:rsidP="00BE3B4E">
            <w:pPr>
              <w:rPr>
                <w:rFonts w:ascii="Arial" w:hAnsi="Arial" w:cs="Arial"/>
                <w:color w:val="000000"/>
              </w:rPr>
            </w:pPr>
          </w:p>
        </w:tc>
        <w:tc>
          <w:tcPr>
            <w:tcW w:w="277" w:type="pct"/>
            <w:shd w:val="clear" w:color="auto" w:fill="auto"/>
            <w:hideMark/>
          </w:tcPr>
          <w:p w14:paraId="0C761AC7"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9EDF00E"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81EFF90"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483EECD0" w14:textId="77777777" w:rsidR="00BE3B4E" w:rsidRPr="00BE3B4E" w:rsidRDefault="00BE3B4E" w:rsidP="00BE3B4E">
            <w:pPr>
              <w:rPr>
                <w:rFonts w:ascii="Arial" w:hAnsi="Arial" w:cs="Arial"/>
                <w:color w:val="000000"/>
              </w:rPr>
            </w:pPr>
            <w:r w:rsidRPr="00BE3B4E">
              <w:rPr>
                <w:rFonts w:ascii="Arial" w:hAnsi="Arial" w:cs="Arial"/>
                <w:color w:val="000000"/>
              </w:rPr>
              <w:t>61100S4610</w:t>
            </w:r>
          </w:p>
        </w:tc>
        <w:tc>
          <w:tcPr>
            <w:tcW w:w="112" w:type="pct"/>
            <w:shd w:val="clear" w:color="auto" w:fill="auto"/>
            <w:noWrap/>
            <w:hideMark/>
          </w:tcPr>
          <w:p w14:paraId="310FB590" w14:textId="77777777" w:rsidR="00BE3B4E" w:rsidRPr="00BE3B4E" w:rsidRDefault="00BE3B4E" w:rsidP="00BE3B4E">
            <w:pPr>
              <w:rPr>
                <w:rFonts w:ascii="Arial" w:hAnsi="Arial" w:cs="Arial"/>
              </w:rPr>
            </w:pPr>
            <w:r w:rsidRPr="00BE3B4E">
              <w:rPr>
                <w:rFonts w:ascii="Arial" w:hAnsi="Arial" w:cs="Arial"/>
              </w:rPr>
              <w:t>410</w:t>
            </w:r>
          </w:p>
        </w:tc>
        <w:tc>
          <w:tcPr>
            <w:tcW w:w="203" w:type="pct"/>
            <w:shd w:val="clear" w:color="auto" w:fill="auto"/>
            <w:noWrap/>
            <w:hideMark/>
          </w:tcPr>
          <w:p w14:paraId="42B5328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C60170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D5FFA9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61CB87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6DE5A2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3502E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BD1A0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09B7A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7A9B8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25741D" w14:textId="77777777" w:rsidR="00BE3B4E" w:rsidRPr="00BE3B4E" w:rsidRDefault="00BE3B4E" w:rsidP="00BE3B4E">
            <w:pPr>
              <w:rPr>
                <w:rFonts w:ascii="Arial" w:hAnsi="Arial" w:cs="Arial"/>
                <w:color w:val="000000"/>
              </w:rPr>
            </w:pPr>
            <w:r w:rsidRPr="00BE3B4E">
              <w:rPr>
                <w:rFonts w:ascii="Arial" w:hAnsi="Arial" w:cs="Arial"/>
                <w:color w:val="000000"/>
              </w:rPr>
              <w:t>17 450,8</w:t>
            </w:r>
          </w:p>
        </w:tc>
        <w:tc>
          <w:tcPr>
            <w:tcW w:w="242" w:type="pct"/>
            <w:shd w:val="clear" w:color="auto" w:fill="auto"/>
            <w:hideMark/>
          </w:tcPr>
          <w:p w14:paraId="78E44C1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948A44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2D2934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369DF9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FB29B6A" w14:textId="77777777" w:rsidR="00BE3B4E" w:rsidRPr="00BE3B4E" w:rsidRDefault="00BE3B4E" w:rsidP="00BE3B4E">
            <w:pPr>
              <w:rPr>
                <w:rFonts w:ascii="Arial" w:hAnsi="Arial" w:cs="Arial"/>
                <w:color w:val="000000"/>
              </w:rPr>
            </w:pPr>
            <w:r w:rsidRPr="00BE3B4E">
              <w:rPr>
                <w:rFonts w:ascii="Arial" w:hAnsi="Arial" w:cs="Arial"/>
                <w:color w:val="000000"/>
              </w:rPr>
              <w:t>17450,8</w:t>
            </w:r>
          </w:p>
        </w:tc>
      </w:tr>
      <w:tr w:rsidR="00BE3B4E" w:rsidRPr="00BE3B4E" w14:paraId="018FF30C" w14:textId="77777777" w:rsidTr="00BA66BF">
        <w:tc>
          <w:tcPr>
            <w:tcW w:w="304" w:type="pct"/>
            <w:vMerge/>
            <w:hideMark/>
          </w:tcPr>
          <w:p w14:paraId="08B379D5" w14:textId="77777777" w:rsidR="00BE3B4E" w:rsidRPr="00BE3B4E" w:rsidRDefault="00BE3B4E" w:rsidP="00BE3B4E">
            <w:pPr>
              <w:rPr>
                <w:rFonts w:ascii="Arial" w:hAnsi="Arial" w:cs="Arial"/>
                <w:color w:val="000000"/>
              </w:rPr>
            </w:pPr>
          </w:p>
        </w:tc>
        <w:tc>
          <w:tcPr>
            <w:tcW w:w="362" w:type="pct"/>
            <w:vMerge/>
            <w:hideMark/>
          </w:tcPr>
          <w:p w14:paraId="68559BB8" w14:textId="77777777" w:rsidR="00BE3B4E" w:rsidRPr="00BE3B4E" w:rsidRDefault="00BE3B4E" w:rsidP="00BE3B4E">
            <w:pPr>
              <w:rPr>
                <w:rFonts w:ascii="Arial" w:hAnsi="Arial" w:cs="Arial"/>
                <w:color w:val="000000"/>
              </w:rPr>
            </w:pPr>
          </w:p>
        </w:tc>
        <w:tc>
          <w:tcPr>
            <w:tcW w:w="277" w:type="pct"/>
            <w:shd w:val="clear" w:color="auto" w:fill="auto"/>
            <w:hideMark/>
          </w:tcPr>
          <w:p w14:paraId="3743DCA7"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174C158"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72A1C2B"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6587773C" w14:textId="77777777" w:rsidR="00BE3B4E" w:rsidRPr="00BE3B4E" w:rsidRDefault="00BE3B4E" w:rsidP="00BE3B4E">
            <w:pPr>
              <w:rPr>
                <w:rFonts w:ascii="Arial" w:hAnsi="Arial" w:cs="Arial"/>
                <w:color w:val="000000"/>
              </w:rPr>
            </w:pPr>
            <w:r w:rsidRPr="00BE3B4E">
              <w:rPr>
                <w:rFonts w:ascii="Arial" w:hAnsi="Arial" w:cs="Arial"/>
                <w:color w:val="000000"/>
              </w:rPr>
              <w:t>61100S4610</w:t>
            </w:r>
          </w:p>
        </w:tc>
        <w:tc>
          <w:tcPr>
            <w:tcW w:w="112" w:type="pct"/>
            <w:shd w:val="clear" w:color="auto" w:fill="auto"/>
            <w:noWrap/>
            <w:hideMark/>
          </w:tcPr>
          <w:p w14:paraId="18F61BEE" w14:textId="77777777" w:rsidR="00BE3B4E" w:rsidRPr="00BE3B4E" w:rsidRDefault="00BE3B4E" w:rsidP="00BE3B4E">
            <w:pPr>
              <w:rPr>
                <w:rFonts w:ascii="Arial" w:hAnsi="Arial" w:cs="Arial"/>
              </w:rPr>
            </w:pPr>
            <w:r w:rsidRPr="00BE3B4E">
              <w:rPr>
                <w:rFonts w:ascii="Arial" w:hAnsi="Arial" w:cs="Arial"/>
              </w:rPr>
              <w:t>240</w:t>
            </w:r>
          </w:p>
        </w:tc>
        <w:tc>
          <w:tcPr>
            <w:tcW w:w="203" w:type="pct"/>
            <w:shd w:val="clear" w:color="auto" w:fill="auto"/>
            <w:noWrap/>
            <w:hideMark/>
          </w:tcPr>
          <w:p w14:paraId="349A38D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B83D04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ADAC9E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6816C8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E2D52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BBB5D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F7C43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53053D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A0E413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E8C574" w14:textId="77777777" w:rsidR="00BE3B4E" w:rsidRPr="00BE3B4E" w:rsidRDefault="00BE3B4E" w:rsidP="00BE3B4E">
            <w:pPr>
              <w:rPr>
                <w:rFonts w:ascii="Arial" w:hAnsi="Arial" w:cs="Arial"/>
                <w:color w:val="000000"/>
              </w:rPr>
            </w:pPr>
            <w:r w:rsidRPr="00BE3B4E">
              <w:rPr>
                <w:rFonts w:ascii="Arial" w:hAnsi="Arial" w:cs="Arial"/>
                <w:color w:val="000000"/>
              </w:rPr>
              <w:t>176,3</w:t>
            </w:r>
          </w:p>
        </w:tc>
        <w:tc>
          <w:tcPr>
            <w:tcW w:w="242" w:type="pct"/>
            <w:shd w:val="clear" w:color="auto" w:fill="auto"/>
            <w:hideMark/>
          </w:tcPr>
          <w:p w14:paraId="5FEBD14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4C7637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04060B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0CB300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DFF98A5" w14:textId="77777777" w:rsidR="00BE3B4E" w:rsidRPr="00BE3B4E" w:rsidRDefault="00BE3B4E" w:rsidP="00BE3B4E">
            <w:pPr>
              <w:rPr>
                <w:rFonts w:ascii="Arial" w:hAnsi="Arial" w:cs="Arial"/>
                <w:color w:val="000000"/>
              </w:rPr>
            </w:pPr>
            <w:r w:rsidRPr="00BE3B4E">
              <w:rPr>
                <w:rFonts w:ascii="Arial" w:hAnsi="Arial" w:cs="Arial"/>
                <w:color w:val="000000"/>
              </w:rPr>
              <w:t>176,3</w:t>
            </w:r>
          </w:p>
        </w:tc>
      </w:tr>
      <w:tr w:rsidR="00BE3B4E" w:rsidRPr="00BE3B4E" w14:paraId="1D6E489F" w14:textId="77777777" w:rsidTr="00BA66BF">
        <w:tc>
          <w:tcPr>
            <w:tcW w:w="304" w:type="pct"/>
            <w:vMerge/>
            <w:hideMark/>
          </w:tcPr>
          <w:p w14:paraId="0A6BC5A4" w14:textId="77777777" w:rsidR="00BE3B4E" w:rsidRPr="00BE3B4E" w:rsidRDefault="00BE3B4E" w:rsidP="00BE3B4E">
            <w:pPr>
              <w:rPr>
                <w:rFonts w:ascii="Arial" w:hAnsi="Arial" w:cs="Arial"/>
                <w:color w:val="000000"/>
              </w:rPr>
            </w:pPr>
          </w:p>
        </w:tc>
        <w:tc>
          <w:tcPr>
            <w:tcW w:w="362" w:type="pct"/>
            <w:vMerge/>
            <w:hideMark/>
          </w:tcPr>
          <w:p w14:paraId="6389D37C" w14:textId="77777777" w:rsidR="00BE3B4E" w:rsidRPr="00BE3B4E" w:rsidRDefault="00BE3B4E" w:rsidP="00BE3B4E">
            <w:pPr>
              <w:rPr>
                <w:rFonts w:ascii="Arial" w:hAnsi="Arial" w:cs="Arial"/>
                <w:color w:val="000000"/>
              </w:rPr>
            </w:pPr>
          </w:p>
        </w:tc>
        <w:tc>
          <w:tcPr>
            <w:tcW w:w="277" w:type="pct"/>
            <w:shd w:val="clear" w:color="auto" w:fill="auto"/>
            <w:hideMark/>
          </w:tcPr>
          <w:p w14:paraId="39831626"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4F586B8"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0A3E35A9"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0F9D4EC4" w14:textId="77777777" w:rsidR="00BE3B4E" w:rsidRPr="00BE3B4E" w:rsidRDefault="00BE3B4E" w:rsidP="00BE3B4E">
            <w:pPr>
              <w:rPr>
                <w:rFonts w:ascii="Arial" w:hAnsi="Arial" w:cs="Arial"/>
                <w:color w:val="000000"/>
              </w:rPr>
            </w:pPr>
            <w:r w:rsidRPr="00BE3B4E">
              <w:rPr>
                <w:rFonts w:ascii="Arial" w:hAnsi="Arial" w:cs="Arial"/>
                <w:color w:val="000000"/>
              </w:rPr>
              <w:t>61100S4610</w:t>
            </w:r>
          </w:p>
        </w:tc>
        <w:tc>
          <w:tcPr>
            <w:tcW w:w="112" w:type="pct"/>
            <w:shd w:val="clear" w:color="auto" w:fill="auto"/>
            <w:noWrap/>
            <w:hideMark/>
          </w:tcPr>
          <w:p w14:paraId="20E37BCA" w14:textId="77777777" w:rsidR="00BE3B4E" w:rsidRPr="00BE3B4E" w:rsidRDefault="00BE3B4E" w:rsidP="00BE3B4E">
            <w:pPr>
              <w:rPr>
                <w:rFonts w:ascii="Arial" w:hAnsi="Arial" w:cs="Arial"/>
              </w:rPr>
            </w:pPr>
            <w:r w:rsidRPr="00BE3B4E">
              <w:rPr>
                <w:rFonts w:ascii="Arial" w:hAnsi="Arial" w:cs="Arial"/>
              </w:rPr>
              <w:t>240</w:t>
            </w:r>
          </w:p>
        </w:tc>
        <w:tc>
          <w:tcPr>
            <w:tcW w:w="203" w:type="pct"/>
            <w:shd w:val="clear" w:color="auto" w:fill="auto"/>
            <w:noWrap/>
            <w:hideMark/>
          </w:tcPr>
          <w:p w14:paraId="5210ABE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49FAD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CD41AB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114DD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2E44B3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B2708A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382B5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69504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B3A6ED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BBC0CC5" w14:textId="77777777" w:rsidR="00BE3B4E" w:rsidRPr="00BE3B4E" w:rsidRDefault="00BE3B4E" w:rsidP="00BE3B4E">
            <w:pPr>
              <w:rPr>
                <w:rFonts w:ascii="Arial" w:hAnsi="Arial" w:cs="Arial"/>
                <w:color w:val="000000"/>
              </w:rPr>
            </w:pPr>
            <w:r w:rsidRPr="00BE3B4E">
              <w:rPr>
                <w:rFonts w:ascii="Arial" w:hAnsi="Arial" w:cs="Arial"/>
                <w:color w:val="000000"/>
              </w:rPr>
              <w:t>299,7</w:t>
            </w:r>
          </w:p>
        </w:tc>
        <w:tc>
          <w:tcPr>
            <w:tcW w:w="242" w:type="pct"/>
            <w:shd w:val="clear" w:color="auto" w:fill="auto"/>
            <w:hideMark/>
          </w:tcPr>
          <w:p w14:paraId="0842BE6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38F514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C2E052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C88ACB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257CD5E" w14:textId="77777777" w:rsidR="00BE3B4E" w:rsidRPr="00BE3B4E" w:rsidRDefault="00BE3B4E" w:rsidP="00BE3B4E">
            <w:pPr>
              <w:rPr>
                <w:rFonts w:ascii="Arial" w:hAnsi="Arial" w:cs="Arial"/>
                <w:color w:val="000000"/>
              </w:rPr>
            </w:pPr>
            <w:r w:rsidRPr="00BE3B4E">
              <w:rPr>
                <w:rFonts w:ascii="Arial" w:hAnsi="Arial" w:cs="Arial"/>
                <w:color w:val="000000"/>
              </w:rPr>
              <w:t>299,7</w:t>
            </w:r>
          </w:p>
        </w:tc>
      </w:tr>
      <w:tr w:rsidR="00BE3B4E" w:rsidRPr="00BE3B4E" w14:paraId="3D21A28A" w14:textId="77777777" w:rsidTr="00BA66BF">
        <w:tc>
          <w:tcPr>
            <w:tcW w:w="304" w:type="pct"/>
            <w:vMerge/>
            <w:hideMark/>
          </w:tcPr>
          <w:p w14:paraId="2AE4BB74" w14:textId="77777777" w:rsidR="00BE3B4E" w:rsidRPr="00BE3B4E" w:rsidRDefault="00BE3B4E" w:rsidP="00BE3B4E">
            <w:pPr>
              <w:rPr>
                <w:rFonts w:ascii="Arial" w:hAnsi="Arial" w:cs="Arial"/>
                <w:color w:val="000000"/>
              </w:rPr>
            </w:pPr>
          </w:p>
        </w:tc>
        <w:tc>
          <w:tcPr>
            <w:tcW w:w="362" w:type="pct"/>
            <w:vMerge/>
            <w:hideMark/>
          </w:tcPr>
          <w:p w14:paraId="23F813C1" w14:textId="77777777" w:rsidR="00BE3B4E" w:rsidRPr="00BE3B4E" w:rsidRDefault="00BE3B4E" w:rsidP="00BE3B4E">
            <w:pPr>
              <w:rPr>
                <w:rFonts w:ascii="Arial" w:hAnsi="Arial" w:cs="Arial"/>
                <w:color w:val="000000"/>
              </w:rPr>
            </w:pPr>
          </w:p>
        </w:tc>
        <w:tc>
          <w:tcPr>
            <w:tcW w:w="277" w:type="pct"/>
            <w:shd w:val="clear" w:color="auto" w:fill="auto"/>
            <w:hideMark/>
          </w:tcPr>
          <w:p w14:paraId="7F1A98F1"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3A6A60D8"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1E120BB9"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35587619" w14:textId="77777777" w:rsidR="00BE3B4E" w:rsidRPr="00BE3B4E" w:rsidRDefault="00BE3B4E" w:rsidP="00BE3B4E">
            <w:pPr>
              <w:rPr>
                <w:rFonts w:ascii="Arial" w:hAnsi="Arial" w:cs="Arial"/>
                <w:color w:val="000000"/>
              </w:rPr>
            </w:pPr>
            <w:r w:rsidRPr="00BE3B4E">
              <w:rPr>
                <w:rFonts w:ascii="Arial" w:hAnsi="Arial" w:cs="Arial"/>
                <w:color w:val="000000"/>
              </w:rPr>
              <w:t>61100S4610</w:t>
            </w:r>
          </w:p>
        </w:tc>
        <w:tc>
          <w:tcPr>
            <w:tcW w:w="112" w:type="pct"/>
            <w:shd w:val="clear" w:color="auto" w:fill="auto"/>
            <w:noWrap/>
            <w:hideMark/>
          </w:tcPr>
          <w:p w14:paraId="1DB77846" w14:textId="77777777" w:rsidR="00BE3B4E" w:rsidRPr="00BE3B4E" w:rsidRDefault="00BE3B4E" w:rsidP="00BE3B4E">
            <w:pPr>
              <w:rPr>
                <w:rFonts w:ascii="Arial" w:hAnsi="Arial" w:cs="Arial"/>
              </w:rPr>
            </w:pPr>
            <w:r w:rsidRPr="00BE3B4E">
              <w:rPr>
                <w:rFonts w:ascii="Arial" w:hAnsi="Arial" w:cs="Arial"/>
              </w:rPr>
              <w:t>830</w:t>
            </w:r>
          </w:p>
        </w:tc>
        <w:tc>
          <w:tcPr>
            <w:tcW w:w="203" w:type="pct"/>
            <w:shd w:val="clear" w:color="auto" w:fill="auto"/>
            <w:noWrap/>
            <w:hideMark/>
          </w:tcPr>
          <w:p w14:paraId="228DCB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4B49A3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F8C91D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EC47E0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32311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36EE81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0C9EB7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D5AB7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C2E505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7CDA7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B0D68A" w14:textId="77777777" w:rsidR="00BE3B4E" w:rsidRPr="00BE3B4E" w:rsidRDefault="00BE3B4E" w:rsidP="00BE3B4E">
            <w:pPr>
              <w:rPr>
                <w:rFonts w:ascii="Arial" w:hAnsi="Arial" w:cs="Arial"/>
                <w:color w:val="333333"/>
              </w:rPr>
            </w:pPr>
            <w:r w:rsidRPr="00BE3B4E">
              <w:rPr>
                <w:rFonts w:ascii="Arial" w:hAnsi="Arial" w:cs="Arial"/>
                <w:color w:val="333333"/>
              </w:rPr>
              <w:t>22 612,7</w:t>
            </w:r>
          </w:p>
        </w:tc>
        <w:tc>
          <w:tcPr>
            <w:tcW w:w="242" w:type="pct"/>
            <w:shd w:val="clear" w:color="auto" w:fill="auto"/>
            <w:hideMark/>
          </w:tcPr>
          <w:p w14:paraId="16234DF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373C54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B6494A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CA8A72A" w14:textId="77777777" w:rsidR="00BE3B4E" w:rsidRPr="00BE3B4E" w:rsidRDefault="00BE3B4E" w:rsidP="00BE3B4E">
            <w:pPr>
              <w:rPr>
                <w:rFonts w:ascii="Arial" w:hAnsi="Arial" w:cs="Arial"/>
                <w:color w:val="000000"/>
              </w:rPr>
            </w:pPr>
            <w:r w:rsidRPr="00BE3B4E">
              <w:rPr>
                <w:rFonts w:ascii="Arial" w:hAnsi="Arial" w:cs="Arial"/>
                <w:color w:val="000000"/>
              </w:rPr>
              <w:t>22612,7</w:t>
            </w:r>
          </w:p>
        </w:tc>
      </w:tr>
      <w:tr w:rsidR="00BE3B4E" w:rsidRPr="00BE3B4E" w14:paraId="4F49318F" w14:textId="77777777" w:rsidTr="00BA66BF">
        <w:tc>
          <w:tcPr>
            <w:tcW w:w="304" w:type="pct"/>
            <w:vMerge/>
            <w:hideMark/>
          </w:tcPr>
          <w:p w14:paraId="4E656F62" w14:textId="77777777" w:rsidR="00BE3B4E" w:rsidRPr="00BE3B4E" w:rsidRDefault="00BE3B4E" w:rsidP="00BE3B4E">
            <w:pPr>
              <w:rPr>
                <w:rFonts w:ascii="Arial" w:hAnsi="Arial" w:cs="Arial"/>
                <w:color w:val="000000"/>
              </w:rPr>
            </w:pPr>
          </w:p>
        </w:tc>
        <w:tc>
          <w:tcPr>
            <w:tcW w:w="362" w:type="pct"/>
            <w:vMerge/>
            <w:hideMark/>
          </w:tcPr>
          <w:p w14:paraId="246EE7FB" w14:textId="77777777" w:rsidR="00BE3B4E" w:rsidRPr="00BE3B4E" w:rsidRDefault="00BE3B4E" w:rsidP="00BE3B4E">
            <w:pPr>
              <w:rPr>
                <w:rFonts w:ascii="Arial" w:hAnsi="Arial" w:cs="Arial"/>
                <w:color w:val="000000"/>
              </w:rPr>
            </w:pPr>
          </w:p>
        </w:tc>
        <w:tc>
          <w:tcPr>
            <w:tcW w:w="277" w:type="pct"/>
            <w:shd w:val="clear" w:color="auto" w:fill="auto"/>
            <w:hideMark/>
          </w:tcPr>
          <w:p w14:paraId="4DC658CE"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D49C1C2"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19B1109"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54E94CC7" w14:textId="77777777" w:rsidR="00BE3B4E" w:rsidRPr="00BE3B4E" w:rsidRDefault="00BE3B4E" w:rsidP="00BE3B4E">
            <w:pPr>
              <w:rPr>
                <w:rFonts w:ascii="Arial" w:hAnsi="Arial" w:cs="Arial"/>
                <w:color w:val="000000"/>
              </w:rPr>
            </w:pPr>
            <w:r w:rsidRPr="00BE3B4E">
              <w:rPr>
                <w:rFonts w:ascii="Arial" w:hAnsi="Arial" w:cs="Arial"/>
                <w:color w:val="000000"/>
              </w:rPr>
              <w:t>61100S4610</w:t>
            </w:r>
          </w:p>
        </w:tc>
        <w:tc>
          <w:tcPr>
            <w:tcW w:w="112" w:type="pct"/>
            <w:shd w:val="clear" w:color="auto" w:fill="auto"/>
            <w:noWrap/>
            <w:hideMark/>
          </w:tcPr>
          <w:p w14:paraId="15334536" w14:textId="77777777" w:rsidR="00BE3B4E" w:rsidRPr="00BE3B4E" w:rsidRDefault="00BE3B4E" w:rsidP="00BE3B4E">
            <w:pPr>
              <w:rPr>
                <w:rFonts w:ascii="Arial" w:hAnsi="Arial" w:cs="Arial"/>
              </w:rPr>
            </w:pPr>
            <w:r w:rsidRPr="00BE3B4E">
              <w:rPr>
                <w:rFonts w:ascii="Arial" w:hAnsi="Arial" w:cs="Arial"/>
              </w:rPr>
              <w:t>410</w:t>
            </w:r>
          </w:p>
        </w:tc>
        <w:tc>
          <w:tcPr>
            <w:tcW w:w="203" w:type="pct"/>
            <w:shd w:val="clear" w:color="auto" w:fill="auto"/>
            <w:noWrap/>
            <w:hideMark/>
          </w:tcPr>
          <w:p w14:paraId="6AF2F71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5FD27D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BEDFC5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3F7111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856832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9F16D8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E043E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3D2CF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7696B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581978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9F82E4" w14:textId="77777777" w:rsidR="00BE3B4E" w:rsidRPr="00BE3B4E" w:rsidRDefault="00BE3B4E" w:rsidP="00BE3B4E">
            <w:pPr>
              <w:rPr>
                <w:rFonts w:ascii="Arial" w:hAnsi="Arial" w:cs="Arial"/>
                <w:color w:val="333333"/>
              </w:rPr>
            </w:pPr>
            <w:r w:rsidRPr="00BE3B4E">
              <w:rPr>
                <w:rFonts w:ascii="Arial" w:hAnsi="Arial" w:cs="Arial"/>
                <w:color w:val="333333"/>
              </w:rPr>
              <w:t>228,4</w:t>
            </w:r>
          </w:p>
        </w:tc>
        <w:tc>
          <w:tcPr>
            <w:tcW w:w="242" w:type="pct"/>
            <w:shd w:val="clear" w:color="auto" w:fill="auto"/>
            <w:hideMark/>
          </w:tcPr>
          <w:p w14:paraId="7D6D450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3FE4CC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DD528E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58F8E0B" w14:textId="77777777" w:rsidR="00BE3B4E" w:rsidRPr="00BE3B4E" w:rsidRDefault="00BE3B4E" w:rsidP="00BE3B4E">
            <w:pPr>
              <w:rPr>
                <w:rFonts w:ascii="Arial" w:hAnsi="Arial" w:cs="Arial"/>
                <w:color w:val="000000"/>
              </w:rPr>
            </w:pPr>
            <w:r w:rsidRPr="00BE3B4E">
              <w:rPr>
                <w:rFonts w:ascii="Arial" w:hAnsi="Arial" w:cs="Arial"/>
                <w:color w:val="000000"/>
              </w:rPr>
              <w:t>228,4</w:t>
            </w:r>
          </w:p>
        </w:tc>
      </w:tr>
      <w:tr w:rsidR="00BE3B4E" w:rsidRPr="00BE3B4E" w14:paraId="72A283F9" w14:textId="77777777" w:rsidTr="00BA66BF">
        <w:tc>
          <w:tcPr>
            <w:tcW w:w="304" w:type="pct"/>
            <w:vMerge/>
            <w:hideMark/>
          </w:tcPr>
          <w:p w14:paraId="45FF1490" w14:textId="77777777" w:rsidR="00BE3B4E" w:rsidRPr="00BE3B4E" w:rsidRDefault="00BE3B4E" w:rsidP="00BE3B4E">
            <w:pPr>
              <w:rPr>
                <w:rFonts w:ascii="Arial" w:hAnsi="Arial" w:cs="Arial"/>
                <w:color w:val="000000"/>
              </w:rPr>
            </w:pPr>
          </w:p>
        </w:tc>
        <w:tc>
          <w:tcPr>
            <w:tcW w:w="362" w:type="pct"/>
            <w:vMerge/>
            <w:hideMark/>
          </w:tcPr>
          <w:p w14:paraId="65C4BB71" w14:textId="77777777" w:rsidR="00BE3B4E" w:rsidRPr="00BE3B4E" w:rsidRDefault="00BE3B4E" w:rsidP="00BE3B4E">
            <w:pPr>
              <w:rPr>
                <w:rFonts w:ascii="Arial" w:hAnsi="Arial" w:cs="Arial"/>
                <w:color w:val="000000"/>
              </w:rPr>
            </w:pPr>
          </w:p>
        </w:tc>
        <w:tc>
          <w:tcPr>
            <w:tcW w:w="277" w:type="pct"/>
            <w:shd w:val="clear" w:color="auto" w:fill="auto"/>
            <w:hideMark/>
          </w:tcPr>
          <w:p w14:paraId="4757C3CE"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CFF82F1"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14F0781"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0FDFC34C" w14:textId="77777777" w:rsidR="00BE3B4E" w:rsidRPr="00BE3B4E" w:rsidRDefault="00BE3B4E" w:rsidP="00BE3B4E">
            <w:pPr>
              <w:rPr>
                <w:rFonts w:ascii="Arial" w:hAnsi="Arial" w:cs="Arial"/>
                <w:color w:val="000000"/>
              </w:rPr>
            </w:pPr>
            <w:r w:rsidRPr="00BE3B4E">
              <w:rPr>
                <w:rFonts w:ascii="Arial" w:hAnsi="Arial" w:cs="Arial"/>
                <w:color w:val="000000"/>
              </w:rPr>
              <w:t>61100S4610</w:t>
            </w:r>
          </w:p>
        </w:tc>
        <w:tc>
          <w:tcPr>
            <w:tcW w:w="112" w:type="pct"/>
            <w:shd w:val="clear" w:color="auto" w:fill="auto"/>
            <w:noWrap/>
            <w:hideMark/>
          </w:tcPr>
          <w:p w14:paraId="1653EF83" w14:textId="77777777" w:rsidR="00BE3B4E" w:rsidRPr="00BE3B4E" w:rsidRDefault="00BE3B4E" w:rsidP="00BE3B4E">
            <w:pPr>
              <w:rPr>
                <w:rFonts w:ascii="Arial" w:hAnsi="Arial" w:cs="Arial"/>
              </w:rPr>
            </w:pPr>
            <w:r w:rsidRPr="00BE3B4E">
              <w:rPr>
                <w:rFonts w:ascii="Arial" w:hAnsi="Arial" w:cs="Arial"/>
              </w:rPr>
              <w:t>240</w:t>
            </w:r>
          </w:p>
        </w:tc>
        <w:tc>
          <w:tcPr>
            <w:tcW w:w="203" w:type="pct"/>
            <w:shd w:val="clear" w:color="auto" w:fill="auto"/>
            <w:noWrap/>
            <w:hideMark/>
          </w:tcPr>
          <w:p w14:paraId="2D18313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424961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A9E05E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B5484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4727E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6F6B6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7834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68A682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CB8C8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9DB96A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2E41B5" w14:textId="77777777" w:rsidR="00BE3B4E" w:rsidRPr="00BE3B4E" w:rsidRDefault="00BE3B4E" w:rsidP="00BE3B4E">
            <w:pPr>
              <w:rPr>
                <w:rFonts w:ascii="Arial" w:hAnsi="Arial" w:cs="Arial"/>
                <w:color w:val="333333"/>
              </w:rPr>
            </w:pPr>
            <w:r w:rsidRPr="00BE3B4E">
              <w:rPr>
                <w:rFonts w:ascii="Arial" w:hAnsi="Arial" w:cs="Arial"/>
                <w:color w:val="333333"/>
              </w:rPr>
              <w:t>4 132,2</w:t>
            </w:r>
          </w:p>
        </w:tc>
        <w:tc>
          <w:tcPr>
            <w:tcW w:w="242" w:type="pct"/>
            <w:shd w:val="clear" w:color="auto" w:fill="auto"/>
            <w:hideMark/>
          </w:tcPr>
          <w:p w14:paraId="619B7E7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54F808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602D16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5290B47" w14:textId="77777777" w:rsidR="00BE3B4E" w:rsidRPr="00BE3B4E" w:rsidRDefault="00BE3B4E" w:rsidP="00BE3B4E">
            <w:pPr>
              <w:rPr>
                <w:rFonts w:ascii="Arial" w:hAnsi="Arial" w:cs="Arial"/>
                <w:color w:val="000000"/>
              </w:rPr>
            </w:pPr>
            <w:r w:rsidRPr="00BE3B4E">
              <w:rPr>
                <w:rFonts w:ascii="Arial" w:hAnsi="Arial" w:cs="Arial"/>
                <w:color w:val="000000"/>
              </w:rPr>
              <w:t>4132,2</w:t>
            </w:r>
          </w:p>
        </w:tc>
      </w:tr>
      <w:tr w:rsidR="00BE3B4E" w:rsidRPr="00BE3B4E" w14:paraId="2712C774" w14:textId="77777777" w:rsidTr="00BA66BF">
        <w:tc>
          <w:tcPr>
            <w:tcW w:w="304" w:type="pct"/>
            <w:vMerge/>
            <w:hideMark/>
          </w:tcPr>
          <w:p w14:paraId="5FADD7D9" w14:textId="77777777" w:rsidR="00BE3B4E" w:rsidRPr="00BE3B4E" w:rsidRDefault="00BE3B4E" w:rsidP="00BE3B4E">
            <w:pPr>
              <w:rPr>
                <w:rFonts w:ascii="Arial" w:hAnsi="Arial" w:cs="Arial"/>
                <w:color w:val="000000"/>
              </w:rPr>
            </w:pPr>
          </w:p>
        </w:tc>
        <w:tc>
          <w:tcPr>
            <w:tcW w:w="362" w:type="pct"/>
            <w:vMerge/>
            <w:hideMark/>
          </w:tcPr>
          <w:p w14:paraId="2B3E8B5B" w14:textId="77777777" w:rsidR="00BE3B4E" w:rsidRPr="00BE3B4E" w:rsidRDefault="00BE3B4E" w:rsidP="00BE3B4E">
            <w:pPr>
              <w:rPr>
                <w:rFonts w:ascii="Arial" w:hAnsi="Arial" w:cs="Arial"/>
                <w:color w:val="000000"/>
              </w:rPr>
            </w:pPr>
          </w:p>
        </w:tc>
        <w:tc>
          <w:tcPr>
            <w:tcW w:w="277" w:type="pct"/>
            <w:shd w:val="clear" w:color="auto" w:fill="auto"/>
            <w:hideMark/>
          </w:tcPr>
          <w:p w14:paraId="1974EEA3"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35F3AF1E"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091EBD0"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59106334" w14:textId="77777777" w:rsidR="00BE3B4E" w:rsidRPr="00BE3B4E" w:rsidRDefault="00BE3B4E" w:rsidP="00BE3B4E">
            <w:pPr>
              <w:rPr>
                <w:rFonts w:ascii="Arial" w:hAnsi="Arial" w:cs="Arial"/>
                <w:color w:val="000000"/>
              </w:rPr>
            </w:pPr>
            <w:r w:rsidRPr="00BE3B4E">
              <w:rPr>
                <w:rFonts w:ascii="Arial" w:hAnsi="Arial" w:cs="Arial"/>
                <w:color w:val="000000"/>
              </w:rPr>
              <w:t>61100S4610</w:t>
            </w:r>
          </w:p>
        </w:tc>
        <w:tc>
          <w:tcPr>
            <w:tcW w:w="112" w:type="pct"/>
            <w:shd w:val="clear" w:color="auto" w:fill="auto"/>
            <w:noWrap/>
            <w:hideMark/>
          </w:tcPr>
          <w:p w14:paraId="64BA9728" w14:textId="77777777" w:rsidR="00BE3B4E" w:rsidRPr="00BE3B4E" w:rsidRDefault="00BE3B4E" w:rsidP="00BE3B4E">
            <w:pPr>
              <w:rPr>
                <w:rFonts w:ascii="Arial" w:hAnsi="Arial" w:cs="Arial"/>
              </w:rPr>
            </w:pPr>
            <w:r w:rsidRPr="00BE3B4E">
              <w:rPr>
                <w:rFonts w:ascii="Arial" w:hAnsi="Arial" w:cs="Arial"/>
              </w:rPr>
              <w:t>830</w:t>
            </w:r>
          </w:p>
        </w:tc>
        <w:tc>
          <w:tcPr>
            <w:tcW w:w="203" w:type="pct"/>
            <w:shd w:val="clear" w:color="auto" w:fill="auto"/>
            <w:noWrap/>
            <w:hideMark/>
          </w:tcPr>
          <w:p w14:paraId="6545CE7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20FA65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D6E41E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9E25D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C3783D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C964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111747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ACBB5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E9CADF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CB762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80E606" w14:textId="77777777" w:rsidR="00BE3B4E" w:rsidRPr="00BE3B4E" w:rsidRDefault="00BE3B4E" w:rsidP="00BE3B4E">
            <w:pPr>
              <w:rPr>
                <w:rFonts w:ascii="Arial" w:hAnsi="Arial" w:cs="Arial"/>
                <w:color w:val="333333"/>
              </w:rPr>
            </w:pPr>
            <w:r w:rsidRPr="00BE3B4E">
              <w:rPr>
                <w:rFonts w:ascii="Arial" w:hAnsi="Arial" w:cs="Arial"/>
                <w:color w:val="333333"/>
              </w:rPr>
              <w:t>85,4</w:t>
            </w:r>
          </w:p>
        </w:tc>
        <w:tc>
          <w:tcPr>
            <w:tcW w:w="242" w:type="pct"/>
            <w:shd w:val="clear" w:color="auto" w:fill="auto"/>
            <w:hideMark/>
          </w:tcPr>
          <w:p w14:paraId="570559E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357F2E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00F446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4C079F0" w14:textId="77777777" w:rsidR="00BE3B4E" w:rsidRPr="00BE3B4E" w:rsidRDefault="00BE3B4E" w:rsidP="00BE3B4E">
            <w:pPr>
              <w:rPr>
                <w:rFonts w:ascii="Arial" w:hAnsi="Arial" w:cs="Arial"/>
                <w:color w:val="000000"/>
              </w:rPr>
            </w:pPr>
            <w:r w:rsidRPr="00BE3B4E">
              <w:rPr>
                <w:rFonts w:ascii="Arial" w:hAnsi="Arial" w:cs="Arial"/>
                <w:color w:val="000000"/>
              </w:rPr>
              <w:t>85,4</w:t>
            </w:r>
          </w:p>
        </w:tc>
      </w:tr>
      <w:tr w:rsidR="00BE3B4E" w:rsidRPr="00BE3B4E" w14:paraId="32C49569" w14:textId="77777777" w:rsidTr="00BA66BF">
        <w:tc>
          <w:tcPr>
            <w:tcW w:w="304" w:type="pct"/>
            <w:vMerge/>
            <w:hideMark/>
          </w:tcPr>
          <w:p w14:paraId="167A69C3" w14:textId="77777777" w:rsidR="00BE3B4E" w:rsidRPr="00BE3B4E" w:rsidRDefault="00BE3B4E" w:rsidP="00BE3B4E">
            <w:pPr>
              <w:rPr>
                <w:rFonts w:ascii="Arial" w:hAnsi="Arial" w:cs="Arial"/>
                <w:color w:val="000000"/>
              </w:rPr>
            </w:pPr>
          </w:p>
        </w:tc>
        <w:tc>
          <w:tcPr>
            <w:tcW w:w="362" w:type="pct"/>
            <w:vMerge/>
            <w:hideMark/>
          </w:tcPr>
          <w:p w14:paraId="71380F4A" w14:textId="77777777" w:rsidR="00BE3B4E" w:rsidRPr="00BE3B4E" w:rsidRDefault="00BE3B4E" w:rsidP="00BE3B4E">
            <w:pPr>
              <w:rPr>
                <w:rFonts w:ascii="Arial" w:hAnsi="Arial" w:cs="Arial"/>
                <w:color w:val="000000"/>
              </w:rPr>
            </w:pPr>
          </w:p>
        </w:tc>
        <w:tc>
          <w:tcPr>
            <w:tcW w:w="277" w:type="pct"/>
            <w:shd w:val="clear" w:color="auto" w:fill="auto"/>
            <w:hideMark/>
          </w:tcPr>
          <w:p w14:paraId="0EAF8598"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EA4C77F"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12864495" w14:textId="77777777" w:rsidR="00BE3B4E" w:rsidRPr="00BE3B4E" w:rsidRDefault="00BE3B4E" w:rsidP="00BE3B4E">
            <w:pPr>
              <w:rPr>
                <w:rFonts w:ascii="Arial" w:hAnsi="Arial" w:cs="Arial"/>
                <w:color w:val="000000"/>
              </w:rPr>
            </w:pPr>
            <w:r w:rsidRPr="00BE3B4E">
              <w:rPr>
                <w:rFonts w:ascii="Arial" w:hAnsi="Arial" w:cs="Arial"/>
                <w:color w:val="000000"/>
              </w:rPr>
              <w:t>050</w:t>
            </w:r>
            <w:r w:rsidRPr="00BE3B4E">
              <w:rPr>
                <w:rFonts w:ascii="Arial" w:hAnsi="Arial" w:cs="Arial"/>
                <w:color w:val="000000"/>
              </w:rPr>
              <w:lastRenderedPageBreak/>
              <w:t>3</w:t>
            </w:r>
          </w:p>
        </w:tc>
        <w:tc>
          <w:tcPr>
            <w:tcW w:w="236" w:type="pct"/>
            <w:shd w:val="clear" w:color="auto" w:fill="auto"/>
            <w:noWrap/>
            <w:hideMark/>
          </w:tcPr>
          <w:p w14:paraId="4401BBC1"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61100S742</w:t>
            </w:r>
            <w:r w:rsidRPr="00BE3B4E">
              <w:rPr>
                <w:rFonts w:ascii="Arial" w:hAnsi="Arial" w:cs="Arial"/>
                <w:color w:val="000000"/>
              </w:rPr>
              <w:lastRenderedPageBreak/>
              <w:t>0</w:t>
            </w:r>
          </w:p>
        </w:tc>
        <w:tc>
          <w:tcPr>
            <w:tcW w:w="112" w:type="pct"/>
            <w:shd w:val="clear" w:color="auto" w:fill="auto"/>
            <w:noWrap/>
            <w:hideMark/>
          </w:tcPr>
          <w:p w14:paraId="118CBABA" w14:textId="77777777" w:rsidR="00BE3B4E" w:rsidRPr="00BE3B4E" w:rsidRDefault="00BE3B4E" w:rsidP="00BE3B4E">
            <w:pPr>
              <w:rPr>
                <w:rFonts w:ascii="Arial" w:hAnsi="Arial" w:cs="Arial"/>
              </w:rPr>
            </w:pPr>
            <w:r w:rsidRPr="00BE3B4E">
              <w:rPr>
                <w:rFonts w:ascii="Arial" w:hAnsi="Arial" w:cs="Arial"/>
              </w:rPr>
              <w:lastRenderedPageBreak/>
              <w:t>240</w:t>
            </w:r>
          </w:p>
        </w:tc>
        <w:tc>
          <w:tcPr>
            <w:tcW w:w="203" w:type="pct"/>
            <w:shd w:val="clear" w:color="auto" w:fill="auto"/>
            <w:noWrap/>
            <w:hideMark/>
          </w:tcPr>
          <w:p w14:paraId="5EE41C5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0209E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E5B83F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E2FD6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A1FAA9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DF29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55A4B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9C67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E42535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183A48B" w14:textId="77777777" w:rsidR="00BE3B4E" w:rsidRPr="00BE3B4E" w:rsidRDefault="00BE3B4E" w:rsidP="00BE3B4E">
            <w:pPr>
              <w:rPr>
                <w:rFonts w:ascii="Arial" w:hAnsi="Arial" w:cs="Arial"/>
                <w:color w:val="000000"/>
              </w:rPr>
            </w:pPr>
            <w:r w:rsidRPr="00BE3B4E">
              <w:rPr>
                <w:rFonts w:ascii="Arial" w:hAnsi="Arial" w:cs="Arial"/>
                <w:color w:val="000000"/>
              </w:rPr>
              <w:t>47 310,0</w:t>
            </w:r>
          </w:p>
        </w:tc>
        <w:tc>
          <w:tcPr>
            <w:tcW w:w="242" w:type="pct"/>
            <w:shd w:val="clear" w:color="auto" w:fill="auto"/>
            <w:hideMark/>
          </w:tcPr>
          <w:p w14:paraId="724C38F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1325F1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4766C2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E1F6DE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6C7318B" w14:textId="77777777" w:rsidR="00BE3B4E" w:rsidRPr="00BE3B4E" w:rsidRDefault="00BE3B4E" w:rsidP="00BE3B4E">
            <w:pPr>
              <w:rPr>
                <w:rFonts w:ascii="Arial" w:hAnsi="Arial" w:cs="Arial"/>
                <w:color w:val="000000"/>
              </w:rPr>
            </w:pPr>
            <w:r w:rsidRPr="00BE3B4E">
              <w:rPr>
                <w:rFonts w:ascii="Arial" w:hAnsi="Arial" w:cs="Arial"/>
                <w:color w:val="000000"/>
              </w:rPr>
              <w:t>47310,0</w:t>
            </w:r>
          </w:p>
        </w:tc>
      </w:tr>
      <w:tr w:rsidR="00BE3B4E" w:rsidRPr="00BE3B4E" w14:paraId="274836F2" w14:textId="77777777" w:rsidTr="00BA66BF">
        <w:tc>
          <w:tcPr>
            <w:tcW w:w="304" w:type="pct"/>
            <w:vMerge/>
            <w:hideMark/>
          </w:tcPr>
          <w:p w14:paraId="3AA4B6E9" w14:textId="77777777" w:rsidR="00BE3B4E" w:rsidRPr="00BE3B4E" w:rsidRDefault="00BE3B4E" w:rsidP="00BE3B4E">
            <w:pPr>
              <w:rPr>
                <w:rFonts w:ascii="Arial" w:hAnsi="Arial" w:cs="Arial"/>
                <w:color w:val="000000"/>
              </w:rPr>
            </w:pPr>
          </w:p>
        </w:tc>
        <w:tc>
          <w:tcPr>
            <w:tcW w:w="362" w:type="pct"/>
            <w:vMerge/>
            <w:hideMark/>
          </w:tcPr>
          <w:p w14:paraId="5C09D359" w14:textId="77777777" w:rsidR="00BE3B4E" w:rsidRPr="00BE3B4E" w:rsidRDefault="00BE3B4E" w:rsidP="00BE3B4E">
            <w:pPr>
              <w:rPr>
                <w:rFonts w:ascii="Arial" w:hAnsi="Arial" w:cs="Arial"/>
                <w:color w:val="000000"/>
              </w:rPr>
            </w:pPr>
          </w:p>
        </w:tc>
        <w:tc>
          <w:tcPr>
            <w:tcW w:w="277" w:type="pct"/>
            <w:shd w:val="clear" w:color="auto" w:fill="auto"/>
            <w:hideMark/>
          </w:tcPr>
          <w:p w14:paraId="7FFDDAD7"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8C15E52"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D4C3F23" w14:textId="77777777" w:rsidR="00BE3B4E" w:rsidRPr="00BE3B4E" w:rsidRDefault="00BE3B4E" w:rsidP="00BE3B4E">
            <w:pPr>
              <w:rPr>
                <w:rFonts w:ascii="Arial" w:hAnsi="Arial" w:cs="Arial"/>
                <w:color w:val="000000"/>
              </w:rPr>
            </w:pPr>
            <w:r w:rsidRPr="00BE3B4E">
              <w:rPr>
                <w:rFonts w:ascii="Arial" w:hAnsi="Arial" w:cs="Arial"/>
                <w:color w:val="000000"/>
              </w:rPr>
              <w:t>0503</w:t>
            </w:r>
          </w:p>
        </w:tc>
        <w:tc>
          <w:tcPr>
            <w:tcW w:w="236" w:type="pct"/>
            <w:shd w:val="clear" w:color="auto" w:fill="auto"/>
            <w:noWrap/>
            <w:hideMark/>
          </w:tcPr>
          <w:p w14:paraId="311F0944" w14:textId="77777777" w:rsidR="00BE3B4E" w:rsidRPr="00BE3B4E" w:rsidRDefault="00BE3B4E" w:rsidP="00BE3B4E">
            <w:pPr>
              <w:rPr>
                <w:rFonts w:ascii="Arial" w:hAnsi="Arial" w:cs="Arial"/>
                <w:color w:val="000000"/>
              </w:rPr>
            </w:pPr>
            <w:r w:rsidRPr="00BE3B4E">
              <w:rPr>
                <w:rFonts w:ascii="Arial" w:hAnsi="Arial" w:cs="Arial"/>
                <w:color w:val="000000"/>
              </w:rPr>
              <w:t>61100S7420</w:t>
            </w:r>
          </w:p>
        </w:tc>
        <w:tc>
          <w:tcPr>
            <w:tcW w:w="112" w:type="pct"/>
            <w:shd w:val="clear" w:color="auto" w:fill="auto"/>
            <w:noWrap/>
            <w:hideMark/>
          </w:tcPr>
          <w:p w14:paraId="0EB35098" w14:textId="77777777" w:rsidR="00BE3B4E" w:rsidRPr="00BE3B4E" w:rsidRDefault="00BE3B4E" w:rsidP="00BE3B4E">
            <w:pPr>
              <w:rPr>
                <w:rFonts w:ascii="Arial" w:hAnsi="Arial" w:cs="Arial"/>
              </w:rPr>
            </w:pPr>
            <w:r w:rsidRPr="00BE3B4E">
              <w:rPr>
                <w:rFonts w:ascii="Arial" w:hAnsi="Arial" w:cs="Arial"/>
              </w:rPr>
              <w:t>240</w:t>
            </w:r>
          </w:p>
        </w:tc>
        <w:tc>
          <w:tcPr>
            <w:tcW w:w="203" w:type="pct"/>
            <w:shd w:val="clear" w:color="auto" w:fill="auto"/>
            <w:noWrap/>
            <w:hideMark/>
          </w:tcPr>
          <w:p w14:paraId="1027975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9E66A7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78FC4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164F35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8D8557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E531E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5D3779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CA0F43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5C5B99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6CFCD8" w14:textId="77777777" w:rsidR="00BE3B4E" w:rsidRPr="00BE3B4E" w:rsidRDefault="00BE3B4E" w:rsidP="00BE3B4E">
            <w:pPr>
              <w:rPr>
                <w:rFonts w:ascii="Arial" w:hAnsi="Arial" w:cs="Arial"/>
                <w:color w:val="000000"/>
              </w:rPr>
            </w:pPr>
            <w:r w:rsidRPr="00BE3B4E">
              <w:rPr>
                <w:rFonts w:ascii="Arial" w:hAnsi="Arial" w:cs="Arial"/>
                <w:color w:val="000000"/>
              </w:rPr>
              <w:t>780,0</w:t>
            </w:r>
          </w:p>
        </w:tc>
        <w:tc>
          <w:tcPr>
            <w:tcW w:w="242" w:type="pct"/>
            <w:shd w:val="clear" w:color="auto" w:fill="auto"/>
            <w:hideMark/>
          </w:tcPr>
          <w:p w14:paraId="792CA60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0EA909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1BAE61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A19373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4687B1F" w14:textId="77777777" w:rsidR="00BE3B4E" w:rsidRPr="00BE3B4E" w:rsidRDefault="00BE3B4E" w:rsidP="00BE3B4E">
            <w:pPr>
              <w:rPr>
                <w:rFonts w:ascii="Arial" w:hAnsi="Arial" w:cs="Arial"/>
                <w:color w:val="000000"/>
              </w:rPr>
            </w:pPr>
            <w:r w:rsidRPr="00BE3B4E">
              <w:rPr>
                <w:rFonts w:ascii="Arial" w:hAnsi="Arial" w:cs="Arial"/>
                <w:color w:val="000000"/>
              </w:rPr>
              <w:t>780,0</w:t>
            </w:r>
          </w:p>
        </w:tc>
      </w:tr>
      <w:tr w:rsidR="00BE3B4E" w:rsidRPr="00BE3B4E" w14:paraId="2D091E4A" w14:textId="77777777" w:rsidTr="00BA66BF">
        <w:tc>
          <w:tcPr>
            <w:tcW w:w="304" w:type="pct"/>
            <w:vMerge/>
            <w:hideMark/>
          </w:tcPr>
          <w:p w14:paraId="18709DDC" w14:textId="77777777" w:rsidR="00BE3B4E" w:rsidRPr="00BE3B4E" w:rsidRDefault="00BE3B4E" w:rsidP="00BE3B4E">
            <w:pPr>
              <w:rPr>
                <w:rFonts w:ascii="Arial" w:hAnsi="Arial" w:cs="Arial"/>
                <w:color w:val="000000"/>
              </w:rPr>
            </w:pPr>
          </w:p>
        </w:tc>
        <w:tc>
          <w:tcPr>
            <w:tcW w:w="362" w:type="pct"/>
            <w:vMerge/>
            <w:hideMark/>
          </w:tcPr>
          <w:p w14:paraId="3364C063" w14:textId="77777777" w:rsidR="00BE3B4E" w:rsidRPr="00BE3B4E" w:rsidRDefault="00BE3B4E" w:rsidP="00BE3B4E">
            <w:pPr>
              <w:rPr>
                <w:rFonts w:ascii="Arial" w:hAnsi="Arial" w:cs="Arial"/>
                <w:color w:val="000000"/>
              </w:rPr>
            </w:pPr>
          </w:p>
        </w:tc>
        <w:tc>
          <w:tcPr>
            <w:tcW w:w="277" w:type="pct"/>
            <w:shd w:val="clear" w:color="auto" w:fill="auto"/>
            <w:hideMark/>
          </w:tcPr>
          <w:p w14:paraId="3B356A09"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B31AD78"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0BD8920A" w14:textId="77777777" w:rsidR="00BE3B4E" w:rsidRPr="00BE3B4E" w:rsidRDefault="00BE3B4E" w:rsidP="00BE3B4E">
            <w:pPr>
              <w:rPr>
                <w:rFonts w:ascii="Arial" w:hAnsi="Arial" w:cs="Arial"/>
                <w:color w:val="000000"/>
              </w:rPr>
            </w:pPr>
            <w:r w:rsidRPr="00BE3B4E">
              <w:rPr>
                <w:rFonts w:ascii="Arial" w:hAnsi="Arial" w:cs="Arial"/>
                <w:color w:val="000000"/>
              </w:rPr>
              <w:t>0503</w:t>
            </w:r>
          </w:p>
        </w:tc>
        <w:tc>
          <w:tcPr>
            <w:tcW w:w="236" w:type="pct"/>
            <w:shd w:val="clear" w:color="auto" w:fill="auto"/>
            <w:noWrap/>
            <w:hideMark/>
          </w:tcPr>
          <w:p w14:paraId="0E673B04" w14:textId="77777777" w:rsidR="00BE3B4E" w:rsidRPr="00BE3B4E" w:rsidRDefault="00BE3B4E" w:rsidP="00BE3B4E">
            <w:pPr>
              <w:rPr>
                <w:rFonts w:ascii="Arial" w:hAnsi="Arial" w:cs="Arial"/>
                <w:color w:val="000000"/>
              </w:rPr>
            </w:pPr>
            <w:r w:rsidRPr="00BE3B4E">
              <w:rPr>
                <w:rFonts w:ascii="Arial" w:hAnsi="Arial" w:cs="Arial"/>
                <w:color w:val="000000"/>
              </w:rPr>
              <w:t>6110084820</w:t>
            </w:r>
          </w:p>
        </w:tc>
        <w:tc>
          <w:tcPr>
            <w:tcW w:w="112" w:type="pct"/>
            <w:shd w:val="clear" w:color="auto" w:fill="auto"/>
            <w:noWrap/>
            <w:hideMark/>
          </w:tcPr>
          <w:p w14:paraId="294FB077" w14:textId="77777777" w:rsidR="00BE3B4E" w:rsidRPr="00BE3B4E" w:rsidRDefault="00BE3B4E" w:rsidP="00BE3B4E">
            <w:pPr>
              <w:rPr>
                <w:rFonts w:ascii="Arial" w:hAnsi="Arial" w:cs="Arial"/>
              </w:rPr>
            </w:pPr>
            <w:r w:rsidRPr="00BE3B4E">
              <w:rPr>
                <w:rFonts w:ascii="Arial" w:hAnsi="Arial" w:cs="Arial"/>
              </w:rPr>
              <w:t>240</w:t>
            </w:r>
          </w:p>
        </w:tc>
        <w:tc>
          <w:tcPr>
            <w:tcW w:w="203" w:type="pct"/>
            <w:shd w:val="clear" w:color="auto" w:fill="auto"/>
            <w:noWrap/>
            <w:hideMark/>
          </w:tcPr>
          <w:p w14:paraId="71319E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7AA877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41BE83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A8C68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ED5BB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8CEA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11AB0B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7F96E0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6FF332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75A1784" w14:textId="77777777" w:rsidR="00BE3B4E" w:rsidRPr="00BE3B4E" w:rsidRDefault="00BE3B4E" w:rsidP="00BE3B4E">
            <w:pPr>
              <w:rPr>
                <w:rFonts w:ascii="Arial" w:hAnsi="Arial" w:cs="Arial"/>
                <w:color w:val="000000"/>
              </w:rPr>
            </w:pPr>
            <w:r w:rsidRPr="00BE3B4E">
              <w:rPr>
                <w:rFonts w:ascii="Arial" w:hAnsi="Arial" w:cs="Arial"/>
                <w:color w:val="000000"/>
              </w:rPr>
              <w:t>119,1</w:t>
            </w:r>
          </w:p>
        </w:tc>
        <w:tc>
          <w:tcPr>
            <w:tcW w:w="242" w:type="pct"/>
            <w:shd w:val="clear" w:color="auto" w:fill="auto"/>
            <w:hideMark/>
          </w:tcPr>
          <w:p w14:paraId="6644ED3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D4CE45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9DFDE0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C54997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490408D" w14:textId="77777777" w:rsidR="00BE3B4E" w:rsidRPr="00BE3B4E" w:rsidRDefault="00BE3B4E" w:rsidP="00BE3B4E">
            <w:pPr>
              <w:rPr>
                <w:rFonts w:ascii="Arial" w:hAnsi="Arial" w:cs="Arial"/>
                <w:color w:val="000000"/>
              </w:rPr>
            </w:pPr>
            <w:r w:rsidRPr="00BE3B4E">
              <w:rPr>
                <w:rFonts w:ascii="Arial" w:hAnsi="Arial" w:cs="Arial"/>
                <w:color w:val="000000"/>
              </w:rPr>
              <w:t>119,1</w:t>
            </w:r>
          </w:p>
        </w:tc>
      </w:tr>
      <w:tr w:rsidR="00BE3B4E" w:rsidRPr="00BE3B4E" w14:paraId="04D59CA5" w14:textId="77777777" w:rsidTr="00BA66BF">
        <w:tc>
          <w:tcPr>
            <w:tcW w:w="304" w:type="pct"/>
            <w:vMerge/>
            <w:hideMark/>
          </w:tcPr>
          <w:p w14:paraId="51DBD825" w14:textId="77777777" w:rsidR="00BE3B4E" w:rsidRPr="00BE3B4E" w:rsidRDefault="00BE3B4E" w:rsidP="00BE3B4E">
            <w:pPr>
              <w:rPr>
                <w:rFonts w:ascii="Arial" w:hAnsi="Arial" w:cs="Arial"/>
                <w:color w:val="000000"/>
              </w:rPr>
            </w:pPr>
          </w:p>
        </w:tc>
        <w:tc>
          <w:tcPr>
            <w:tcW w:w="362" w:type="pct"/>
            <w:vMerge/>
            <w:hideMark/>
          </w:tcPr>
          <w:p w14:paraId="79FFE66B" w14:textId="77777777" w:rsidR="00BE3B4E" w:rsidRPr="00BE3B4E" w:rsidRDefault="00BE3B4E" w:rsidP="00BE3B4E">
            <w:pPr>
              <w:rPr>
                <w:rFonts w:ascii="Arial" w:hAnsi="Arial" w:cs="Arial"/>
                <w:color w:val="000000"/>
              </w:rPr>
            </w:pPr>
          </w:p>
        </w:tc>
        <w:tc>
          <w:tcPr>
            <w:tcW w:w="277" w:type="pct"/>
            <w:shd w:val="clear" w:color="auto" w:fill="auto"/>
            <w:hideMark/>
          </w:tcPr>
          <w:p w14:paraId="6937950C"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145DE912"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71C306BE"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61E6917F" w14:textId="77777777" w:rsidR="00BE3B4E" w:rsidRPr="00BE3B4E" w:rsidRDefault="00BE3B4E" w:rsidP="00BE3B4E">
            <w:pPr>
              <w:rPr>
                <w:rFonts w:ascii="Arial" w:hAnsi="Arial" w:cs="Arial"/>
                <w:color w:val="000000"/>
              </w:rPr>
            </w:pPr>
            <w:r w:rsidRPr="00BE3B4E">
              <w:rPr>
                <w:rFonts w:ascii="Arial" w:hAnsi="Arial" w:cs="Arial"/>
                <w:color w:val="000000"/>
              </w:rPr>
              <w:t>6110084820</w:t>
            </w:r>
          </w:p>
        </w:tc>
        <w:tc>
          <w:tcPr>
            <w:tcW w:w="112" w:type="pct"/>
            <w:shd w:val="clear" w:color="auto" w:fill="auto"/>
            <w:noWrap/>
            <w:hideMark/>
          </w:tcPr>
          <w:p w14:paraId="65689352" w14:textId="77777777" w:rsidR="00BE3B4E" w:rsidRPr="00BE3B4E" w:rsidRDefault="00BE3B4E" w:rsidP="00BE3B4E">
            <w:pPr>
              <w:rPr>
                <w:rFonts w:ascii="Arial" w:hAnsi="Arial" w:cs="Arial"/>
              </w:rPr>
            </w:pPr>
            <w:r w:rsidRPr="00BE3B4E">
              <w:rPr>
                <w:rFonts w:ascii="Arial" w:hAnsi="Arial" w:cs="Arial"/>
              </w:rPr>
              <w:t>240</w:t>
            </w:r>
          </w:p>
        </w:tc>
        <w:tc>
          <w:tcPr>
            <w:tcW w:w="203" w:type="pct"/>
            <w:shd w:val="clear" w:color="auto" w:fill="auto"/>
            <w:noWrap/>
            <w:hideMark/>
          </w:tcPr>
          <w:p w14:paraId="77E896F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0F55E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04382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8EB4A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857C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D15F7D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ED112D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CBF2E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C32886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9A85E6A" w14:textId="77777777" w:rsidR="00BE3B4E" w:rsidRPr="00BE3B4E" w:rsidRDefault="00BE3B4E" w:rsidP="00BE3B4E">
            <w:pPr>
              <w:rPr>
                <w:rFonts w:ascii="Arial" w:hAnsi="Arial" w:cs="Arial"/>
                <w:color w:val="000000"/>
              </w:rPr>
            </w:pPr>
            <w:r w:rsidRPr="00BE3B4E">
              <w:rPr>
                <w:rFonts w:ascii="Arial" w:hAnsi="Arial" w:cs="Arial"/>
                <w:color w:val="000000"/>
              </w:rPr>
              <w:t>3 397,8</w:t>
            </w:r>
          </w:p>
        </w:tc>
        <w:tc>
          <w:tcPr>
            <w:tcW w:w="242" w:type="pct"/>
            <w:shd w:val="clear" w:color="auto" w:fill="auto"/>
            <w:hideMark/>
          </w:tcPr>
          <w:p w14:paraId="7B3AF7C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0405D0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03D467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9C5C95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3C983E5" w14:textId="77777777" w:rsidR="00BE3B4E" w:rsidRPr="00BE3B4E" w:rsidRDefault="00BE3B4E" w:rsidP="00BE3B4E">
            <w:pPr>
              <w:rPr>
                <w:rFonts w:ascii="Arial" w:hAnsi="Arial" w:cs="Arial"/>
                <w:color w:val="000000"/>
              </w:rPr>
            </w:pPr>
            <w:r w:rsidRPr="00BE3B4E">
              <w:rPr>
                <w:rFonts w:ascii="Arial" w:hAnsi="Arial" w:cs="Arial"/>
                <w:color w:val="000000"/>
              </w:rPr>
              <w:t>3397,8</w:t>
            </w:r>
          </w:p>
        </w:tc>
      </w:tr>
      <w:tr w:rsidR="00BE3B4E" w:rsidRPr="00BE3B4E" w14:paraId="4B2C9CFE" w14:textId="77777777" w:rsidTr="00BA66BF">
        <w:tc>
          <w:tcPr>
            <w:tcW w:w="304" w:type="pct"/>
            <w:vMerge/>
            <w:hideMark/>
          </w:tcPr>
          <w:p w14:paraId="11E71F1D" w14:textId="77777777" w:rsidR="00BE3B4E" w:rsidRPr="00BE3B4E" w:rsidRDefault="00BE3B4E" w:rsidP="00BE3B4E">
            <w:pPr>
              <w:rPr>
                <w:rFonts w:ascii="Arial" w:hAnsi="Arial" w:cs="Arial"/>
                <w:color w:val="000000"/>
              </w:rPr>
            </w:pPr>
          </w:p>
        </w:tc>
        <w:tc>
          <w:tcPr>
            <w:tcW w:w="362" w:type="pct"/>
            <w:vMerge/>
            <w:hideMark/>
          </w:tcPr>
          <w:p w14:paraId="6AA165B6" w14:textId="77777777" w:rsidR="00BE3B4E" w:rsidRPr="00BE3B4E" w:rsidRDefault="00BE3B4E" w:rsidP="00BE3B4E">
            <w:pPr>
              <w:rPr>
                <w:rFonts w:ascii="Arial" w:hAnsi="Arial" w:cs="Arial"/>
                <w:color w:val="000000"/>
              </w:rPr>
            </w:pPr>
          </w:p>
        </w:tc>
        <w:tc>
          <w:tcPr>
            <w:tcW w:w="277" w:type="pct"/>
            <w:shd w:val="clear" w:color="auto" w:fill="auto"/>
            <w:hideMark/>
          </w:tcPr>
          <w:p w14:paraId="4CC7F093"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2D65221A"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1BDA0C19"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170EEDF5" w14:textId="77777777" w:rsidR="00BE3B4E" w:rsidRPr="00BE3B4E" w:rsidRDefault="00BE3B4E" w:rsidP="00BE3B4E">
            <w:pPr>
              <w:rPr>
                <w:rFonts w:ascii="Arial" w:hAnsi="Arial" w:cs="Arial"/>
                <w:color w:val="000000"/>
              </w:rPr>
            </w:pPr>
            <w:r w:rsidRPr="00BE3B4E">
              <w:rPr>
                <w:rFonts w:ascii="Arial" w:hAnsi="Arial" w:cs="Arial"/>
                <w:color w:val="000000"/>
              </w:rPr>
              <w:t>6110084820</w:t>
            </w:r>
          </w:p>
        </w:tc>
        <w:tc>
          <w:tcPr>
            <w:tcW w:w="112" w:type="pct"/>
            <w:shd w:val="clear" w:color="auto" w:fill="auto"/>
            <w:noWrap/>
            <w:hideMark/>
          </w:tcPr>
          <w:p w14:paraId="32CB7F6F" w14:textId="77777777" w:rsidR="00BE3B4E" w:rsidRPr="00BE3B4E" w:rsidRDefault="00BE3B4E" w:rsidP="00BE3B4E">
            <w:pPr>
              <w:rPr>
                <w:rFonts w:ascii="Arial" w:hAnsi="Arial" w:cs="Arial"/>
              </w:rPr>
            </w:pPr>
            <w:r w:rsidRPr="00BE3B4E">
              <w:rPr>
                <w:rFonts w:ascii="Arial" w:hAnsi="Arial" w:cs="Arial"/>
              </w:rPr>
              <w:t>240</w:t>
            </w:r>
          </w:p>
        </w:tc>
        <w:tc>
          <w:tcPr>
            <w:tcW w:w="203" w:type="pct"/>
            <w:shd w:val="clear" w:color="auto" w:fill="auto"/>
            <w:noWrap/>
            <w:hideMark/>
          </w:tcPr>
          <w:p w14:paraId="43E49E5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49B415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326FA0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53B5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B5AE4E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90D46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D6671A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E22C3B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6BA6E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2012D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E7F07E2" w14:textId="77777777" w:rsidR="00BE3B4E" w:rsidRPr="00BE3B4E" w:rsidRDefault="00BE3B4E" w:rsidP="00BE3B4E">
            <w:pPr>
              <w:rPr>
                <w:rFonts w:ascii="Arial" w:hAnsi="Arial" w:cs="Arial"/>
                <w:color w:val="333333"/>
              </w:rPr>
            </w:pPr>
            <w:r w:rsidRPr="00BE3B4E">
              <w:rPr>
                <w:rFonts w:ascii="Arial" w:hAnsi="Arial" w:cs="Arial"/>
                <w:color w:val="333333"/>
              </w:rPr>
              <w:t>90,0</w:t>
            </w:r>
          </w:p>
        </w:tc>
        <w:tc>
          <w:tcPr>
            <w:tcW w:w="242" w:type="pct"/>
            <w:shd w:val="clear" w:color="auto" w:fill="auto"/>
            <w:hideMark/>
          </w:tcPr>
          <w:p w14:paraId="6A5E642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2344FE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BEB46A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C029C22" w14:textId="77777777" w:rsidR="00BE3B4E" w:rsidRPr="00BE3B4E" w:rsidRDefault="00BE3B4E" w:rsidP="00BE3B4E">
            <w:pPr>
              <w:rPr>
                <w:rFonts w:ascii="Arial" w:hAnsi="Arial" w:cs="Arial"/>
                <w:color w:val="000000"/>
              </w:rPr>
            </w:pPr>
            <w:r w:rsidRPr="00BE3B4E">
              <w:rPr>
                <w:rFonts w:ascii="Arial" w:hAnsi="Arial" w:cs="Arial"/>
                <w:color w:val="000000"/>
              </w:rPr>
              <w:t>90,0</w:t>
            </w:r>
          </w:p>
        </w:tc>
      </w:tr>
      <w:tr w:rsidR="00BE3B4E" w:rsidRPr="00BE3B4E" w14:paraId="35B7FCB3" w14:textId="77777777" w:rsidTr="00BA66BF">
        <w:tc>
          <w:tcPr>
            <w:tcW w:w="304" w:type="pct"/>
            <w:vMerge/>
            <w:hideMark/>
          </w:tcPr>
          <w:p w14:paraId="098F918C" w14:textId="77777777" w:rsidR="00BE3B4E" w:rsidRPr="00BE3B4E" w:rsidRDefault="00BE3B4E" w:rsidP="00BE3B4E">
            <w:pPr>
              <w:rPr>
                <w:rFonts w:ascii="Arial" w:hAnsi="Arial" w:cs="Arial"/>
                <w:color w:val="000000"/>
              </w:rPr>
            </w:pPr>
          </w:p>
        </w:tc>
        <w:tc>
          <w:tcPr>
            <w:tcW w:w="362" w:type="pct"/>
            <w:vMerge/>
            <w:hideMark/>
          </w:tcPr>
          <w:p w14:paraId="63CF5018" w14:textId="77777777" w:rsidR="00BE3B4E" w:rsidRPr="00BE3B4E" w:rsidRDefault="00BE3B4E" w:rsidP="00BE3B4E">
            <w:pPr>
              <w:rPr>
                <w:rFonts w:ascii="Arial" w:hAnsi="Arial" w:cs="Arial"/>
                <w:color w:val="000000"/>
              </w:rPr>
            </w:pPr>
          </w:p>
        </w:tc>
        <w:tc>
          <w:tcPr>
            <w:tcW w:w="277" w:type="pct"/>
            <w:shd w:val="clear" w:color="auto" w:fill="auto"/>
            <w:hideMark/>
          </w:tcPr>
          <w:p w14:paraId="23409751"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7FF9B5CB"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9C035DE" w14:textId="77777777" w:rsidR="00BE3B4E" w:rsidRPr="00BE3B4E" w:rsidRDefault="00BE3B4E" w:rsidP="00BE3B4E">
            <w:pPr>
              <w:rPr>
                <w:rFonts w:ascii="Arial" w:hAnsi="Arial" w:cs="Arial"/>
                <w:color w:val="000000"/>
              </w:rPr>
            </w:pPr>
            <w:r w:rsidRPr="00BE3B4E">
              <w:rPr>
                <w:rFonts w:ascii="Arial" w:hAnsi="Arial" w:cs="Arial"/>
                <w:color w:val="000000"/>
              </w:rPr>
              <w:t>0113</w:t>
            </w:r>
          </w:p>
        </w:tc>
        <w:tc>
          <w:tcPr>
            <w:tcW w:w="236" w:type="pct"/>
            <w:shd w:val="clear" w:color="auto" w:fill="auto"/>
            <w:noWrap/>
            <w:hideMark/>
          </w:tcPr>
          <w:p w14:paraId="4DDF488F" w14:textId="77777777" w:rsidR="00BE3B4E" w:rsidRPr="00BE3B4E" w:rsidRDefault="00BE3B4E" w:rsidP="00BE3B4E">
            <w:pPr>
              <w:rPr>
                <w:rFonts w:ascii="Arial" w:hAnsi="Arial" w:cs="Arial"/>
                <w:color w:val="000000"/>
              </w:rPr>
            </w:pPr>
            <w:r w:rsidRPr="00BE3B4E">
              <w:rPr>
                <w:rFonts w:ascii="Arial" w:hAnsi="Arial" w:cs="Arial"/>
                <w:color w:val="000000"/>
              </w:rPr>
              <w:t>6110085750</w:t>
            </w:r>
          </w:p>
        </w:tc>
        <w:tc>
          <w:tcPr>
            <w:tcW w:w="112" w:type="pct"/>
            <w:shd w:val="clear" w:color="auto" w:fill="auto"/>
            <w:noWrap/>
            <w:hideMark/>
          </w:tcPr>
          <w:p w14:paraId="09EF77A9" w14:textId="77777777" w:rsidR="00BE3B4E" w:rsidRPr="00BE3B4E" w:rsidRDefault="00BE3B4E" w:rsidP="00BE3B4E">
            <w:pPr>
              <w:rPr>
                <w:rFonts w:ascii="Arial" w:hAnsi="Arial" w:cs="Arial"/>
              </w:rPr>
            </w:pPr>
            <w:r w:rsidRPr="00BE3B4E">
              <w:rPr>
                <w:rFonts w:ascii="Arial" w:hAnsi="Arial" w:cs="Arial"/>
              </w:rPr>
              <w:t>240</w:t>
            </w:r>
          </w:p>
        </w:tc>
        <w:tc>
          <w:tcPr>
            <w:tcW w:w="203" w:type="pct"/>
            <w:shd w:val="clear" w:color="auto" w:fill="auto"/>
            <w:noWrap/>
            <w:hideMark/>
          </w:tcPr>
          <w:p w14:paraId="42CE3C7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CF2E2F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CFB1FD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012E6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D5F1C0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4C44D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CDEC1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BE79A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F22FB2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09247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5C9A0C8" w14:textId="77777777" w:rsidR="00BE3B4E" w:rsidRPr="00BE3B4E" w:rsidRDefault="00BE3B4E" w:rsidP="00BE3B4E">
            <w:pPr>
              <w:rPr>
                <w:rFonts w:ascii="Arial" w:hAnsi="Arial" w:cs="Arial"/>
                <w:color w:val="333333"/>
              </w:rPr>
            </w:pPr>
            <w:r w:rsidRPr="00BE3B4E">
              <w:rPr>
                <w:rFonts w:ascii="Arial" w:hAnsi="Arial" w:cs="Arial"/>
                <w:color w:val="333333"/>
              </w:rPr>
              <w:t>595,0</w:t>
            </w:r>
          </w:p>
        </w:tc>
        <w:tc>
          <w:tcPr>
            <w:tcW w:w="242" w:type="pct"/>
            <w:shd w:val="clear" w:color="auto" w:fill="auto"/>
            <w:hideMark/>
          </w:tcPr>
          <w:p w14:paraId="3329FC8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CC9F27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A6822F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8112B54" w14:textId="77777777" w:rsidR="00BE3B4E" w:rsidRPr="00BE3B4E" w:rsidRDefault="00BE3B4E" w:rsidP="00BE3B4E">
            <w:pPr>
              <w:rPr>
                <w:rFonts w:ascii="Arial" w:hAnsi="Arial" w:cs="Arial"/>
                <w:color w:val="000000"/>
              </w:rPr>
            </w:pPr>
            <w:r w:rsidRPr="00BE3B4E">
              <w:rPr>
                <w:rFonts w:ascii="Arial" w:hAnsi="Arial" w:cs="Arial"/>
                <w:color w:val="000000"/>
              </w:rPr>
              <w:t>595,0</w:t>
            </w:r>
          </w:p>
        </w:tc>
      </w:tr>
      <w:tr w:rsidR="00BE3B4E" w:rsidRPr="00BE3B4E" w14:paraId="2A5C68DD" w14:textId="77777777" w:rsidTr="00BA66BF">
        <w:tc>
          <w:tcPr>
            <w:tcW w:w="304" w:type="pct"/>
            <w:vMerge w:val="restart"/>
            <w:shd w:val="clear" w:color="auto" w:fill="auto"/>
            <w:hideMark/>
          </w:tcPr>
          <w:p w14:paraId="6E6627EE" w14:textId="77777777" w:rsidR="00BE3B4E" w:rsidRPr="00BE3B4E" w:rsidRDefault="00BE3B4E" w:rsidP="00BE3B4E">
            <w:pPr>
              <w:rPr>
                <w:rFonts w:ascii="Arial" w:hAnsi="Arial" w:cs="Arial"/>
                <w:color w:val="000000"/>
              </w:rPr>
            </w:pPr>
            <w:r w:rsidRPr="00BE3B4E">
              <w:rPr>
                <w:rFonts w:ascii="Arial" w:hAnsi="Arial" w:cs="Arial"/>
                <w:color w:val="000000"/>
              </w:rPr>
              <w:t>По</w:t>
            </w:r>
            <w:r w:rsidRPr="00BE3B4E">
              <w:rPr>
                <w:rFonts w:ascii="Arial" w:hAnsi="Arial" w:cs="Arial"/>
                <w:color w:val="000000"/>
              </w:rPr>
              <w:t>д</w:t>
            </w: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грамма № 2</w:t>
            </w:r>
          </w:p>
        </w:tc>
        <w:tc>
          <w:tcPr>
            <w:tcW w:w="362" w:type="pct"/>
            <w:vMerge w:val="restart"/>
            <w:shd w:val="clear" w:color="auto" w:fill="auto"/>
            <w:hideMark/>
          </w:tcPr>
          <w:p w14:paraId="6016CB8C" w14:textId="77777777" w:rsidR="00BE3B4E" w:rsidRPr="00BE3B4E" w:rsidRDefault="00BE3B4E" w:rsidP="00BE3B4E">
            <w:pPr>
              <w:rPr>
                <w:rFonts w:ascii="Arial" w:hAnsi="Arial" w:cs="Arial"/>
                <w:color w:val="000000"/>
              </w:rPr>
            </w:pPr>
            <w:r w:rsidRPr="00BE3B4E">
              <w:rPr>
                <w:rFonts w:ascii="Arial" w:hAnsi="Arial" w:cs="Arial"/>
                <w:color w:val="000000"/>
              </w:rPr>
              <w:t>«Те</w:t>
            </w:r>
            <w:r w:rsidRPr="00BE3B4E">
              <w:rPr>
                <w:rFonts w:ascii="Arial" w:hAnsi="Arial" w:cs="Arial"/>
                <w:color w:val="000000"/>
              </w:rPr>
              <w:t>р</w:t>
            </w:r>
            <w:r w:rsidRPr="00BE3B4E">
              <w:rPr>
                <w:rFonts w:ascii="Arial" w:hAnsi="Arial" w:cs="Arial"/>
                <w:color w:val="000000"/>
              </w:rPr>
              <w:t>рит</w:t>
            </w:r>
            <w:r w:rsidRPr="00BE3B4E">
              <w:rPr>
                <w:rFonts w:ascii="Arial" w:hAnsi="Arial" w:cs="Arial"/>
                <w:color w:val="000000"/>
              </w:rPr>
              <w:t>о</w:t>
            </w:r>
            <w:r w:rsidRPr="00BE3B4E">
              <w:rPr>
                <w:rFonts w:ascii="Arial" w:hAnsi="Arial" w:cs="Arial"/>
                <w:color w:val="000000"/>
              </w:rPr>
              <w:t>р</w:t>
            </w:r>
            <w:r w:rsidRPr="00BE3B4E">
              <w:rPr>
                <w:rFonts w:ascii="Arial" w:hAnsi="Arial" w:cs="Arial"/>
                <w:color w:val="000000"/>
              </w:rPr>
              <w:t>и</w:t>
            </w:r>
            <w:r w:rsidRPr="00BE3B4E">
              <w:rPr>
                <w:rFonts w:ascii="Arial" w:hAnsi="Arial" w:cs="Arial"/>
                <w:color w:val="000000"/>
              </w:rPr>
              <w:t>ал</w:t>
            </w:r>
            <w:r w:rsidRPr="00BE3B4E">
              <w:rPr>
                <w:rFonts w:ascii="Arial" w:hAnsi="Arial" w:cs="Arial"/>
                <w:color w:val="000000"/>
              </w:rPr>
              <w:t>ь</w:t>
            </w:r>
            <w:r w:rsidRPr="00BE3B4E">
              <w:rPr>
                <w:rFonts w:ascii="Arial" w:hAnsi="Arial" w:cs="Arial"/>
                <w:color w:val="000000"/>
              </w:rPr>
              <w:t>ное пл</w:t>
            </w:r>
            <w:r w:rsidRPr="00BE3B4E">
              <w:rPr>
                <w:rFonts w:ascii="Arial" w:hAnsi="Arial" w:cs="Arial"/>
                <w:color w:val="000000"/>
              </w:rPr>
              <w:t>а</w:t>
            </w:r>
            <w:r w:rsidRPr="00BE3B4E">
              <w:rPr>
                <w:rFonts w:ascii="Arial" w:hAnsi="Arial" w:cs="Arial"/>
                <w:color w:val="000000"/>
              </w:rPr>
              <w:t>нир</w:t>
            </w:r>
            <w:r w:rsidRPr="00BE3B4E">
              <w:rPr>
                <w:rFonts w:ascii="Arial" w:hAnsi="Arial" w:cs="Arial"/>
                <w:color w:val="000000"/>
              </w:rPr>
              <w:t>о</w:t>
            </w:r>
            <w:r w:rsidRPr="00BE3B4E">
              <w:rPr>
                <w:rFonts w:ascii="Arial" w:hAnsi="Arial" w:cs="Arial"/>
                <w:color w:val="000000"/>
              </w:rPr>
              <w:t>вание Ерм</w:t>
            </w:r>
            <w:r w:rsidRPr="00BE3B4E">
              <w:rPr>
                <w:rFonts w:ascii="Arial" w:hAnsi="Arial" w:cs="Arial"/>
                <w:color w:val="000000"/>
              </w:rPr>
              <w:t>а</w:t>
            </w:r>
            <w:r w:rsidRPr="00BE3B4E">
              <w:rPr>
                <w:rFonts w:ascii="Arial" w:hAnsi="Arial" w:cs="Arial"/>
                <w:color w:val="000000"/>
              </w:rPr>
              <w:t>ко</w:t>
            </w:r>
            <w:r w:rsidRPr="00BE3B4E">
              <w:rPr>
                <w:rFonts w:ascii="Arial" w:hAnsi="Arial" w:cs="Arial"/>
                <w:color w:val="000000"/>
              </w:rPr>
              <w:t>в</w:t>
            </w:r>
            <w:r w:rsidRPr="00BE3B4E">
              <w:rPr>
                <w:rFonts w:ascii="Arial" w:hAnsi="Arial" w:cs="Arial"/>
                <w:color w:val="000000"/>
              </w:rPr>
              <w:t>ского рай</w:t>
            </w:r>
            <w:r w:rsidRPr="00BE3B4E">
              <w:rPr>
                <w:rFonts w:ascii="Arial" w:hAnsi="Arial" w:cs="Arial"/>
                <w:color w:val="000000"/>
              </w:rPr>
              <w:t>о</w:t>
            </w:r>
            <w:r w:rsidRPr="00BE3B4E">
              <w:rPr>
                <w:rFonts w:ascii="Arial" w:hAnsi="Arial" w:cs="Arial"/>
                <w:color w:val="000000"/>
              </w:rPr>
              <w:t>на»</w:t>
            </w:r>
          </w:p>
        </w:tc>
        <w:tc>
          <w:tcPr>
            <w:tcW w:w="277" w:type="pct"/>
            <w:shd w:val="clear" w:color="auto" w:fill="auto"/>
            <w:hideMark/>
          </w:tcPr>
          <w:p w14:paraId="658B9DE3" w14:textId="77777777" w:rsidR="00BE3B4E" w:rsidRPr="00BE3B4E" w:rsidRDefault="00BE3B4E" w:rsidP="00BE3B4E">
            <w:pPr>
              <w:rPr>
                <w:rFonts w:ascii="Arial" w:hAnsi="Arial" w:cs="Arial"/>
                <w:color w:val="000000"/>
              </w:rPr>
            </w:pPr>
            <w:r w:rsidRPr="00BE3B4E">
              <w:rPr>
                <w:rFonts w:ascii="Arial" w:hAnsi="Arial" w:cs="Arial"/>
                <w:color w:val="000000"/>
              </w:rPr>
              <w:t>вс</w:t>
            </w:r>
            <w:r w:rsidRPr="00BE3B4E">
              <w:rPr>
                <w:rFonts w:ascii="Arial" w:hAnsi="Arial" w:cs="Arial"/>
                <w:color w:val="000000"/>
              </w:rPr>
              <w:t>е</w:t>
            </w:r>
            <w:r w:rsidRPr="00BE3B4E">
              <w:rPr>
                <w:rFonts w:ascii="Arial" w:hAnsi="Arial" w:cs="Arial"/>
                <w:color w:val="000000"/>
              </w:rPr>
              <w:t>го ра</w:t>
            </w:r>
            <w:r w:rsidRPr="00BE3B4E">
              <w:rPr>
                <w:rFonts w:ascii="Arial" w:hAnsi="Arial" w:cs="Arial"/>
                <w:color w:val="000000"/>
              </w:rPr>
              <w:t>с</w:t>
            </w:r>
            <w:r w:rsidRPr="00BE3B4E">
              <w:rPr>
                <w:rFonts w:ascii="Arial" w:hAnsi="Arial" w:cs="Arial"/>
                <w:color w:val="000000"/>
              </w:rPr>
              <w:t>хо</w:t>
            </w:r>
            <w:r w:rsidRPr="00BE3B4E">
              <w:rPr>
                <w:rFonts w:ascii="Arial" w:hAnsi="Arial" w:cs="Arial"/>
                <w:color w:val="000000"/>
              </w:rPr>
              <w:t>д</w:t>
            </w:r>
            <w:r w:rsidRPr="00BE3B4E">
              <w:rPr>
                <w:rFonts w:ascii="Arial" w:hAnsi="Arial" w:cs="Arial"/>
                <w:color w:val="000000"/>
              </w:rPr>
              <w:t>ные об</w:t>
            </w:r>
            <w:r w:rsidRPr="00BE3B4E">
              <w:rPr>
                <w:rFonts w:ascii="Arial" w:hAnsi="Arial" w:cs="Arial"/>
                <w:color w:val="000000"/>
              </w:rPr>
              <w:t>я</w:t>
            </w:r>
            <w:r w:rsidRPr="00BE3B4E">
              <w:rPr>
                <w:rFonts w:ascii="Arial" w:hAnsi="Arial" w:cs="Arial"/>
                <w:color w:val="000000"/>
              </w:rPr>
              <w:t>з</w:t>
            </w:r>
            <w:r w:rsidRPr="00BE3B4E">
              <w:rPr>
                <w:rFonts w:ascii="Arial" w:hAnsi="Arial" w:cs="Arial"/>
                <w:color w:val="000000"/>
              </w:rPr>
              <w:t>а</w:t>
            </w:r>
            <w:r w:rsidRPr="00BE3B4E">
              <w:rPr>
                <w:rFonts w:ascii="Arial" w:hAnsi="Arial" w:cs="Arial"/>
                <w:color w:val="000000"/>
              </w:rPr>
              <w:t>тельства по пр</w:t>
            </w:r>
            <w:r w:rsidRPr="00BE3B4E">
              <w:rPr>
                <w:rFonts w:ascii="Arial" w:hAnsi="Arial" w:cs="Arial"/>
                <w:color w:val="000000"/>
              </w:rPr>
              <w:t>о</w:t>
            </w:r>
            <w:r w:rsidRPr="00BE3B4E">
              <w:rPr>
                <w:rFonts w:ascii="Arial" w:hAnsi="Arial" w:cs="Arial"/>
                <w:color w:val="000000"/>
              </w:rPr>
              <w:t xml:space="preserve">грамме в </w:t>
            </w:r>
            <w:r w:rsidRPr="00BE3B4E">
              <w:rPr>
                <w:rFonts w:ascii="Arial" w:hAnsi="Arial" w:cs="Arial"/>
                <w:color w:val="000000"/>
              </w:rPr>
              <w:lastRenderedPageBreak/>
              <w:t>том чи</w:t>
            </w:r>
            <w:r w:rsidRPr="00BE3B4E">
              <w:rPr>
                <w:rFonts w:ascii="Arial" w:hAnsi="Arial" w:cs="Arial"/>
                <w:color w:val="000000"/>
              </w:rPr>
              <w:t>с</w:t>
            </w:r>
            <w:r w:rsidRPr="00BE3B4E">
              <w:rPr>
                <w:rFonts w:ascii="Arial" w:hAnsi="Arial" w:cs="Arial"/>
                <w:color w:val="000000"/>
              </w:rPr>
              <w:t>ле по ГРБС:</w:t>
            </w:r>
          </w:p>
        </w:tc>
        <w:tc>
          <w:tcPr>
            <w:tcW w:w="131" w:type="pct"/>
            <w:shd w:val="clear" w:color="auto" w:fill="auto"/>
            <w:noWrap/>
            <w:hideMark/>
          </w:tcPr>
          <w:p w14:paraId="3834FA1D"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116" w:type="pct"/>
            <w:shd w:val="clear" w:color="auto" w:fill="auto"/>
            <w:noWrap/>
            <w:hideMark/>
          </w:tcPr>
          <w:p w14:paraId="636BEC8C"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36" w:type="pct"/>
            <w:shd w:val="clear" w:color="auto" w:fill="auto"/>
            <w:noWrap/>
            <w:hideMark/>
          </w:tcPr>
          <w:p w14:paraId="3E5E91AC" w14:textId="77777777" w:rsidR="00BE3B4E" w:rsidRPr="00BE3B4E" w:rsidRDefault="00BE3B4E" w:rsidP="00BE3B4E">
            <w:pPr>
              <w:rPr>
                <w:rFonts w:ascii="Arial" w:hAnsi="Arial" w:cs="Arial"/>
                <w:color w:val="000000"/>
              </w:rPr>
            </w:pPr>
            <w:r w:rsidRPr="00BE3B4E">
              <w:rPr>
                <w:rFonts w:ascii="Arial" w:hAnsi="Arial" w:cs="Arial"/>
                <w:color w:val="000000"/>
              </w:rPr>
              <w:t>6120000000</w:t>
            </w:r>
          </w:p>
        </w:tc>
        <w:tc>
          <w:tcPr>
            <w:tcW w:w="112" w:type="pct"/>
            <w:shd w:val="clear" w:color="auto" w:fill="auto"/>
            <w:noWrap/>
            <w:hideMark/>
          </w:tcPr>
          <w:p w14:paraId="4D075304"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03" w:type="pct"/>
            <w:shd w:val="clear" w:color="auto" w:fill="auto"/>
            <w:noWrap/>
            <w:hideMark/>
          </w:tcPr>
          <w:p w14:paraId="2D08B0FF" w14:textId="77777777" w:rsidR="00BE3B4E" w:rsidRPr="00BE3B4E" w:rsidRDefault="00BE3B4E" w:rsidP="00BE3B4E">
            <w:pPr>
              <w:rPr>
                <w:rFonts w:ascii="Arial" w:hAnsi="Arial" w:cs="Arial"/>
                <w:color w:val="000000"/>
              </w:rPr>
            </w:pPr>
            <w:r w:rsidRPr="00BE3B4E">
              <w:rPr>
                <w:rFonts w:ascii="Arial" w:hAnsi="Arial" w:cs="Arial"/>
                <w:color w:val="000000"/>
              </w:rPr>
              <w:t>517,2</w:t>
            </w:r>
          </w:p>
        </w:tc>
        <w:tc>
          <w:tcPr>
            <w:tcW w:w="242" w:type="pct"/>
            <w:shd w:val="clear" w:color="auto" w:fill="auto"/>
            <w:noWrap/>
            <w:hideMark/>
          </w:tcPr>
          <w:p w14:paraId="417AF9BC" w14:textId="77777777" w:rsidR="00BE3B4E" w:rsidRPr="00BE3B4E" w:rsidRDefault="00BE3B4E" w:rsidP="00BE3B4E">
            <w:pPr>
              <w:rPr>
                <w:rFonts w:ascii="Arial" w:hAnsi="Arial" w:cs="Arial"/>
                <w:color w:val="000000"/>
              </w:rPr>
            </w:pPr>
            <w:r w:rsidRPr="00BE3B4E">
              <w:rPr>
                <w:rFonts w:ascii="Arial" w:hAnsi="Arial" w:cs="Arial"/>
                <w:color w:val="000000"/>
              </w:rPr>
              <w:t>228,2</w:t>
            </w:r>
          </w:p>
        </w:tc>
        <w:tc>
          <w:tcPr>
            <w:tcW w:w="242" w:type="pct"/>
            <w:shd w:val="clear" w:color="auto" w:fill="auto"/>
            <w:noWrap/>
            <w:hideMark/>
          </w:tcPr>
          <w:p w14:paraId="25CB65A2" w14:textId="77777777" w:rsidR="00BE3B4E" w:rsidRPr="00BE3B4E" w:rsidRDefault="00BE3B4E" w:rsidP="00BE3B4E">
            <w:pPr>
              <w:rPr>
                <w:rFonts w:ascii="Arial" w:hAnsi="Arial" w:cs="Arial"/>
                <w:color w:val="000000"/>
              </w:rPr>
            </w:pPr>
            <w:r w:rsidRPr="00BE3B4E">
              <w:rPr>
                <w:rFonts w:ascii="Arial" w:hAnsi="Arial" w:cs="Arial"/>
                <w:color w:val="000000"/>
              </w:rPr>
              <w:t>1 818,7</w:t>
            </w:r>
          </w:p>
        </w:tc>
        <w:tc>
          <w:tcPr>
            <w:tcW w:w="242" w:type="pct"/>
            <w:shd w:val="clear" w:color="auto" w:fill="auto"/>
            <w:hideMark/>
          </w:tcPr>
          <w:p w14:paraId="0706C482" w14:textId="77777777" w:rsidR="00BE3B4E" w:rsidRPr="00BE3B4E" w:rsidRDefault="00BE3B4E" w:rsidP="00BE3B4E">
            <w:pPr>
              <w:rPr>
                <w:rFonts w:ascii="Arial" w:hAnsi="Arial" w:cs="Arial"/>
                <w:color w:val="000000"/>
              </w:rPr>
            </w:pPr>
            <w:r w:rsidRPr="00BE3B4E">
              <w:rPr>
                <w:rFonts w:ascii="Arial" w:hAnsi="Arial" w:cs="Arial"/>
                <w:color w:val="000000"/>
              </w:rPr>
              <w:t>3 093,0</w:t>
            </w:r>
          </w:p>
        </w:tc>
        <w:tc>
          <w:tcPr>
            <w:tcW w:w="242" w:type="pct"/>
            <w:shd w:val="clear" w:color="auto" w:fill="auto"/>
            <w:hideMark/>
          </w:tcPr>
          <w:p w14:paraId="29AD5BBC" w14:textId="77777777" w:rsidR="00BE3B4E" w:rsidRPr="00BE3B4E" w:rsidRDefault="00BE3B4E" w:rsidP="00BE3B4E">
            <w:pPr>
              <w:rPr>
                <w:rFonts w:ascii="Arial" w:hAnsi="Arial" w:cs="Arial"/>
                <w:color w:val="000000"/>
              </w:rPr>
            </w:pPr>
            <w:r w:rsidRPr="00BE3B4E">
              <w:rPr>
                <w:rFonts w:ascii="Arial" w:hAnsi="Arial" w:cs="Arial"/>
                <w:color w:val="000000"/>
              </w:rPr>
              <w:t>2 265,1</w:t>
            </w:r>
          </w:p>
        </w:tc>
        <w:tc>
          <w:tcPr>
            <w:tcW w:w="242" w:type="pct"/>
            <w:shd w:val="clear" w:color="auto" w:fill="auto"/>
            <w:hideMark/>
          </w:tcPr>
          <w:p w14:paraId="7AA51116" w14:textId="77777777" w:rsidR="00BE3B4E" w:rsidRPr="00BE3B4E" w:rsidRDefault="00BE3B4E" w:rsidP="00BE3B4E">
            <w:pPr>
              <w:rPr>
                <w:rFonts w:ascii="Arial" w:hAnsi="Arial" w:cs="Arial"/>
                <w:color w:val="000000"/>
              </w:rPr>
            </w:pPr>
            <w:r w:rsidRPr="00BE3B4E">
              <w:rPr>
                <w:rFonts w:ascii="Arial" w:hAnsi="Arial" w:cs="Arial"/>
                <w:color w:val="000000"/>
              </w:rPr>
              <w:t>5 153,6</w:t>
            </w:r>
          </w:p>
        </w:tc>
        <w:tc>
          <w:tcPr>
            <w:tcW w:w="242" w:type="pct"/>
            <w:shd w:val="clear" w:color="auto" w:fill="auto"/>
            <w:hideMark/>
          </w:tcPr>
          <w:p w14:paraId="298D785F" w14:textId="77777777" w:rsidR="00BE3B4E" w:rsidRPr="00BE3B4E" w:rsidRDefault="00BE3B4E" w:rsidP="00BE3B4E">
            <w:pPr>
              <w:rPr>
                <w:rFonts w:ascii="Arial" w:hAnsi="Arial" w:cs="Arial"/>
                <w:color w:val="000000"/>
              </w:rPr>
            </w:pPr>
            <w:r w:rsidRPr="00BE3B4E">
              <w:rPr>
                <w:rFonts w:ascii="Arial" w:hAnsi="Arial" w:cs="Arial"/>
                <w:color w:val="000000"/>
              </w:rPr>
              <w:t>3 334,0</w:t>
            </w:r>
          </w:p>
        </w:tc>
        <w:tc>
          <w:tcPr>
            <w:tcW w:w="242" w:type="pct"/>
            <w:shd w:val="clear" w:color="auto" w:fill="auto"/>
            <w:hideMark/>
          </w:tcPr>
          <w:p w14:paraId="334FA642" w14:textId="77777777" w:rsidR="00BE3B4E" w:rsidRPr="00BE3B4E" w:rsidRDefault="00BE3B4E" w:rsidP="00BE3B4E">
            <w:pPr>
              <w:rPr>
                <w:rFonts w:ascii="Arial" w:hAnsi="Arial" w:cs="Arial"/>
                <w:color w:val="000000"/>
              </w:rPr>
            </w:pPr>
            <w:r w:rsidRPr="00BE3B4E">
              <w:rPr>
                <w:rFonts w:ascii="Arial" w:hAnsi="Arial" w:cs="Arial"/>
                <w:color w:val="000000"/>
              </w:rPr>
              <w:t>2 874,6</w:t>
            </w:r>
          </w:p>
        </w:tc>
        <w:tc>
          <w:tcPr>
            <w:tcW w:w="242" w:type="pct"/>
            <w:shd w:val="clear" w:color="auto" w:fill="auto"/>
            <w:hideMark/>
          </w:tcPr>
          <w:p w14:paraId="11AA1256"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448E3759" w14:textId="77777777" w:rsidR="00BE3B4E" w:rsidRPr="00BE3B4E" w:rsidRDefault="00BE3B4E" w:rsidP="00BE3B4E">
            <w:pPr>
              <w:rPr>
                <w:rFonts w:ascii="Arial" w:hAnsi="Arial" w:cs="Arial"/>
                <w:color w:val="000000"/>
              </w:rPr>
            </w:pPr>
            <w:r w:rsidRPr="00BE3B4E">
              <w:rPr>
                <w:rFonts w:ascii="Arial" w:hAnsi="Arial" w:cs="Arial"/>
                <w:color w:val="000000"/>
              </w:rPr>
              <w:t>404,3</w:t>
            </w:r>
          </w:p>
        </w:tc>
        <w:tc>
          <w:tcPr>
            <w:tcW w:w="242" w:type="pct"/>
            <w:shd w:val="clear" w:color="auto" w:fill="auto"/>
            <w:hideMark/>
          </w:tcPr>
          <w:p w14:paraId="1EEE1D76"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42" w:type="pct"/>
            <w:shd w:val="clear" w:color="auto" w:fill="auto"/>
            <w:hideMark/>
          </w:tcPr>
          <w:p w14:paraId="2FED0053" w14:textId="77777777" w:rsidR="00BE3B4E" w:rsidRPr="00BE3B4E" w:rsidRDefault="00BE3B4E" w:rsidP="00BE3B4E">
            <w:pPr>
              <w:rPr>
                <w:rFonts w:ascii="Arial" w:hAnsi="Arial" w:cs="Arial"/>
                <w:color w:val="333333"/>
              </w:rPr>
            </w:pPr>
            <w:r w:rsidRPr="00BE3B4E">
              <w:rPr>
                <w:rFonts w:ascii="Arial" w:hAnsi="Arial" w:cs="Arial"/>
                <w:color w:val="333333"/>
              </w:rPr>
              <w:t>500,0</w:t>
            </w:r>
          </w:p>
        </w:tc>
        <w:tc>
          <w:tcPr>
            <w:tcW w:w="207" w:type="pct"/>
            <w:shd w:val="clear" w:color="auto" w:fill="auto"/>
            <w:hideMark/>
          </w:tcPr>
          <w:p w14:paraId="32323C6E" w14:textId="77777777" w:rsidR="00BE3B4E" w:rsidRPr="00BE3B4E" w:rsidRDefault="00BE3B4E" w:rsidP="00BE3B4E">
            <w:pPr>
              <w:rPr>
                <w:rFonts w:ascii="Arial" w:hAnsi="Arial" w:cs="Arial"/>
                <w:color w:val="333333"/>
              </w:rPr>
            </w:pPr>
            <w:r w:rsidRPr="00BE3B4E">
              <w:rPr>
                <w:rFonts w:ascii="Arial" w:hAnsi="Arial" w:cs="Arial"/>
                <w:color w:val="333333"/>
              </w:rPr>
              <w:t>500,0</w:t>
            </w:r>
          </w:p>
        </w:tc>
        <w:tc>
          <w:tcPr>
            <w:tcW w:w="207" w:type="pct"/>
            <w:shd w:val="clear" w:color="auto" w:fill="auto"/>
            <w:hideMark/>
          </w:tcPr>
          <w:p w14:paraId="4C451E5A"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182" w:type="pct"/>
            <w:shd w:val="clear" w:color="auto" w:fill="auto"/>
            <w:hideMark/>
          </w:tcPr>
          <w:p w14:paraId="12AA4D19" w14:textId="77777777" w:rsidR="00BE3B4E" w:rsidRPr="00BE3B4E" w:rsidRDefault="00BE3B4E" w:rsidP="00BE3B4E">
            <w:pPr>
              <w:rPr>
                <w:rFonts w:ascii="Arial" w:hAnsi="Arial" w:cs="Arial"/>
                <w:color w:val="000000"/>
              </w:rPr>
            </w:pPr>
            <w:r w:rsidRPr="00BE3B4E">
              <w:rPr>
                <w:rFonts w:ascii="Arial" w:hAnsi="Arial" w:cs="Arial"/>
                <w:color w:val="000000"/>
              </w:rPr>
              <w:t>20688,7</w:t>
            </w:r>
          </w:p>
        </w:tc>
      </w:tr>
      <w:tr w:rsidR="00BE3B4E" w:rsidRPr="00BE3B4E" w14:paraId="6D1B8E23" w14:textId="77777777" w:rsidTr="00BA66BF">
        <w:tc>
          <w:tcPr>
            <w:tcW w:w="304" w:type="pct"/>
            <w:vMerge/>
            <w:hideMark/>
          </w:tcPr>
          <w:p w14:paraId="362FA347" w14:textId="77777777" w:rsidR="00BE3B4E" w:rsidRPr="00BE3B4E" w:rsidRDefault="00BE3B4E" w:rsidP="00BE3B4E">
            <w:pPr>
              <w:rPr>
                <w:rFonts w:ascii="Arial" w:hAnsi="Arial" w:cs="Arial"/>
                <w:color w:val="000000"/>
              </w:rPr>
            </w:pPr>
          </w:p>
        </w:tc>
        <w:tc>
          <w:tcPr>
            <w:tcW w:w="362" w:type="pct"/>
            <w:vMerge/>
            <w:hideMark/>
          </w:tcPr>
          <w:p w14:paraId="5C97AF16" w14:textId="77777777" w:rsidR="00BE3B4E" w:rsidRPr="00BE3B4E" w:rsidRDefault="00BE3B4E" w:rsidP="00BE3B4E">
            <w:pPr>
              <w:rPr>
                <w:rFonts w:ascii="Arial" w:hAnsi="Arial" w:cs="Arial"/>
                <w:color w:val="000000"/>
              </w:rPr>
            </w:pPr>
          </w:p>
        </w:tc>
        <w:tc>
          <w:tcPr>
            <w:tcW w:w="277" w:type="pct"/>
            <w:shd w:val="clear" w:color="auto" w:fill="auto"/>
            <w:hideMark/>
          </w:tcPr>
          <w:p w14:paraId="4224C618"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17D05E2A"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FB923C3"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6C9DB3A6" w14:textId="77777777" w:rsidR="00BE3B4E" w:rsidRPr="00BE3B4E" w:rsidRDefault="00BE3B4E" w:rsidP="00BE3B4E">
            <w:pPr>
              <w:rPr>
                <w:rFonts w:ascii="Arial" w:hAnsi="Arial" w:cs="Arial"/>
                <w:color w:val="000000"/>
              </w:rPr>
            </w:pPr>
            <w:r w:rsidRPr="00BE3B4E">
              <w:rPr>
                <w:rFonts w:ascii="Arial" w:hAnsi="Arial" w:cs="Arial"/>
                <w:color w:val="000000"/>
              </w:rPr>
              <w:t>6120083920</w:t>
            </w:r>
          </w:p>
        </w:tc>
        <w:tc>
          <w:tcPr>
            <w:tcW w:w="112" w:type="pct"/>
            <w:shd w:val="clear" w:color="auto" w:fill="auto"/>
            <w:noWrap/>
            <w:hideMark/>
          </w:tcPr>
          <w:p w14:paraId="7901CFE7"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5591C0A3" w14:textId="77777777" w:rsidR="00BE3B4E" w:rsidRPr="00BE3B4E" w:rsidRDefault="00BE3B4E" w:rsidP="00BE3B4E">
            <w:pPr>
              <w:rPr>
                <w:rFonts w:ascii="Arial" w:hAnsi="Arial" w:cs="Arial"/>
                <w:color w:val="000000"/>
              </w:rPr>
            </w:pPr>
            <w:r w:rsidRPr="00BE3B4E">
              <w:rPr>
                <w:rFonts w:ascii="Arial" w:hAnsi="Arial" w:cs="Arial"/>
                <w:color w:val="000000"/>
              </w:rPr>
              <w:t>25,4</w:t>
            </w:r>
          </w:p>
        </w:tc>
        <w:tc>
          <w:tcPr>
            <w:tcW w:w="242" w:type="pct"/>
            <w:shd w:val="clear" w:color="auto" w:fill="auto"/>
            <w:noWrap/>
            <w:hideMark/>
          </w:tcPr>
          <w:p w14:paraId="5398007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956812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6A5067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F6BD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BBEAAA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CA5C53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E8B0B0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32A2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8A060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615CCA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D59E10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C1B0E7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5065F7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08944A7" w14:textId="77777777" w:rsidR="00BE3B4E" w:rsidRPr="00BE3B4E" w:rsidRDefault="00BE3B4E" w:rsidP="00BE3B4E">
            <w:pPr>
              <w:rPr>
                <w:rFonts w:ascii="Arial" w:hAnsi="Arial" w:cs="Arial"/>
                <w:color w:val="000000"/>
              </w:rPr>
            </w:pPr>
            <w:r w:rsidRPr="00BE3B4E">
              <w:rPr>
                <w:rFonts w:ascii="Arial" w:hAnsi="Arial" w:cs="Arial"/>
                <w:color w:val="000000"/>
              </w:rPr>
              <w:t>25,4</w:t>
            </w:r>
          </w:p>
        </w:tc>
      </w:tr>
      <w:tr w:rsidR="00BE3B4E" w:rsidRPr="00BE3B4E" w14:paraId="6C227D80" w14:textId="77777777" w:rsidTr="00BA66BF">
        <w:tc>
          <w:tcPr>
            <w:tcW w:w="304" w:type="pct"/>
            <w:vMerge/>
            <w:hideMark/>
          </w:tcPr>
          <w:p w14:paraId="5528BBE4" w14:textId="77777777" w:rsidR="00BE3B4E" w:rsidRPr="00BE3B4E" w:rsidRDefault="00BE3B4E" w:rsidP="00BE3B4E">
            <w:pPr>
              <w:rPr>
                <w:rFonts w:ascii="Arial" w:hAnsi="Arial" w:cs="Arial"/>
                <w:color w:val="000000"/>
              </w:rPr>
            </w:pPr>
          </w:p>
        </w:tc>
        <w:tc>
          <w:tcPr>
            <w:tcW w:w="362" w:type="pct"/>
            <w:vMerge/>
            <w:hideMark/>
          </w:tcPr>
          <w:p w14:paraId="16BCF851" w14:textId="77777777" w:rsidR="00BE3B4E" w:rsidRPr="00BE3B4E" w:rsidRDefault="00BE3B4E" w:rsidP="00BE3B4E">
            <w:pPr>
              <w:rPr>
                <w:rFonts w:ascii="Arial" w:hAnsi="Arial" w:cs="Arial"/>
                <w:color w:val="000000"/>
              </w:rPr>
            </w:pPr>
          </w:p>
        </w:tc>
        <w:tc>
          <w:tcPr>
            <w:tcW w:w="277" w:type="pct"/>
            <w:shd w:val="clear" w:color="auto" w:fill="auto"/>
            <w:hideMark/>
          </w:tcPr>
          <w:p w14:paraId="6A8EF0C6"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08B7C25C"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0CA80284"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2475332F" w14:textId="77777777" w:rsidR="00BE3B4E" w:rsidRPr="00BE3B4E" w:rsidRDefault="00BE3B4E" w:rsidP="00BE3B4E">
            <w:pPr>
              <w:rPr>
                <w:rFonts w:ascii="Arial" w:hAnsi="Arial" w:cs="Arial"/>
                <w:color w:val="000000"/>
              </w:rPr>
            </w:pPr>
            <w:r w:rsidRPr="00BE3B4E">
              <w:rPr>
                <w:rFonts w:ascii="Arial" w:hAnsi="Arial" w:cs="Arial"/>
                <w:color w:val="000000"/>
              </w:rPr>
              <w:t>6120074660</w:t>
            </w:r>
          </w:p>
        </w:tc>
        <w:tc>
          <w:tcPr>
            <w:tcW w:w="112" w:type="pct"/>
            <w:shd w:val="clear" w:color="auto" w:fill="auto"/>
            <w:noWrap/>
            <w:hideMark/>
          </w:tcPr>
          <w:p w14:paraId="3F395283"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151F4D8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CEDD0A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A6AF26E" w14:textId="77777777" w:rsidR="00BE3B4E" w:rsidRPr="00BE3B4E" w:rsidRDefault="00BE3B4E" w:rsidP="00BE3B4E">
            <w:pPr>
              <w:rPr>
                <w:rFonts w:ascii="Arial" w:hAnsi="Arial" w:cs="Arial"/>
                <w:color w:val="000000"/>
              </w:rPr>
            </w:pPr>
            <w:r w:rsidRPr="00BE3B4E">
              <w:rPr>
                <w:rFonts w:ascii="Arial" w:hAnsi="Arial" w:cs="Arial"/>
                <w:color w:val="000000"/>
              </w:rPr>
              <w:t>801,5</w:t>
            </w:r>
          </w:p>
        </w:tc>
        <w:tc>
          <w:tcPr>
            <w:tcW w:w="242" w:type="pct"/>
            <w:shd w:val="clear" w:color="auto" w:fill="auto"/>
            <w:hideMark/>
          </w:tcPr>
          <w:p w14:paraId="73E35CB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468FB4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A7D879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CC6DAB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3C1368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655E50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83F634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2CF932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04DE1A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6D7191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4E960A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82D47A6" w14:textId="77777777" w:rsidR="00BE3B4E" w:rsidRPr="00BE3B4E" w:rsidRDefault="00BE3B4E" w:rsidP="00BE3B4E">
            <w:pPr>
              <w:rPr>
                <w:rFonts w:ascii="Arial" w:hAnsi="Arial" w:cs="Arial"/>
                <w:color w:val="000000"/>
              </w:rPr>
            </w:pPr>
            <w:r w:rsidRPr="00BE3B4E">
              <w:rPr>
                <w:rFonts w:ascii="Arial" w:hAnsi="Arial" w:cs="Arial"/>
                <w:color w:val="000000"/>
              </w:rPr>
              <w:t>801,5</w:t>
            </w:r>
          </w:p>
        </w:tc>
      </w:tr>
      <w:tr w:rsidR="00BE3B4E" w:rsidRPr="00BE3B4E" w14:paraId="5DFC3710" w14:textId="77777777" w:rsidTr="00BA66BF">
        <w:tc>
          <w:tcPr>
            <w:tcW w:w="304" w:type="pct"/>
            <w:vMerge/>
            <w:hideMark/>
          </w:tcPr>
          <w:p w14:paraId="02357B4F" w14:textId="77777777" w:rsidR="00BE3B4E" w:rsidRPr="00BE3B4E" w:rsidRDefault="00BE3B4E" w:rsidP="00BE3B4E">
            <w:pPr>
              <w:rPr>
                <w:rFonts w:ascii="Arial" w:hAnsi="Arial" w:cs="Arial"/>
                <w:color w:val="000000"/>
              </w:rPr>
            </w:pPr>
          </w:p>
        </w:tc>
        <w:tc>
          <w:tcPr>
            <w:tcW w:w="362" w:type="pct"/>
            <w:vMerge/>
            <w:hideMark/>
          </w:tcPr>
          <w:p w14:paraId="58C83713" w14:textId="77777777" w:rsidR="00BE3B4E" w:rsidRPr="00BE3B4E" w:rsidRDefault="00BE3B4E" w:rsidP="00BE3B4E">
            <w:pPr>
              <w:rPr>
                <w:rFonts w:ascii="Arial" w:hAnsi="Arial" w:cs="Arial"/>
                <w:color w:val="000000"/>
              </w:rPr>
            </w:pPr>
          </w:p>
        </w:tc>
        <w:tc>
          <w:tcPr>
            <w:tcW w:w="277" w:type="pct"/>
            <w:shd w:val="clear" w:color="auto" w:fill="auto"/>
            <w:hideMark/>
          </w:tcPr>
          <w:p w14:paraId="13F5C8A5"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571F2C45"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1F23419"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23C5858A" w14:textId="77777777" w:rsidR="00BE3B4E" w:rsidRPr="00BE3B4E" w:rsidRDefault="00BE3B4E" w:rsidP="00BE3B4E">
            <w:pPr>
              <w:rPr>
                <w:rFonts w:ascii="Arial" w:hAnsi="Arial" w:cs="Arial"/>
                <w:color w:val="000000"/>
              </w:rPr>
            </w:pPr>
            <w:r w:rsidRPr="00BE3B4E">
              <w:rPr>
                <w:rFonts w:ascii="Arial" w:hAnsi="Arial" w:cs="Arial"/>
                <w:color w:val="000000"/>
              </w:rPr>
              <w:t>6120077890</w:t>
            </w:r>
          </w:p>
        </w:tc>
        <w:tc>
          <w:tcPr>
            <w:tcW w:w="112" w:type="pct"/>
            <w:shd w:val="clear" w:color="auto" w:fill="auto"/>
            <w:noWrap/>
            <w:hideMark/>
          </w:tcPr>
          <w:p w14:paraId="6BA0CC88"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12D36F9A" w14:textId="77777777" w:rsidR="00BE3B4E" w:rsidRPr="00BE3B4E" w:rsidRDefault="00BE3B4E" w:rsidP="00BE3B4E">
            <w:pPr>
              <w:rPr>
                <w:rFonts w:ascii="Arial" w:hAnsi="Arial" w:cs="Arial"/>
                <w:color w:val="000000"/>
              </w:rPr>
            </w:pPr>
            <w:r w:rsidRPr="00BE3B4E">
              <w:rPr>
                <w:rFonts w:ascii="Arial" w:hAnsi="Arial" w:cs="Arial"/>
                <w:color w:val="000000"/>
              </w:rPr>
              <w:t>491,8</w:t>
            </w:r>
          </w:p>
        </w:tc>
        <w:tc>
          <w:tcPr>
            <w:tcW w:w="242" w:type="pct"/>
            <w:shd w:val="clear" w:color="auto" w:fill="auto"/>
            <w:noWrap/>
            <w:hideMark/>
          </w:tcPr>
          <w:p w14:paraId="546D138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792FE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D45F9B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08A4D2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4BDCEC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0B3197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1E59EC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1095E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832FD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6CF9FD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63360F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C1B61C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1831A2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D8E7A71" w14:textId="77777777" w:rsidR="00BE3B4E" w:rsidRPr="00BE3B4E" w:rsidRDefault="00BE3B4E" w:rsidP="00BE3B4E">
            <w:pPr>
              <w:rPr>
                <w:rFonts w:ascii="Arial" w:hAnsi="Arial" w:cs="Arial"/>
                <w:color w:val="000000"/>
              </w:rPr>
            </w:pPr>
            <w:r w:rsidRPr="00BE3B4E">
              <w:rPr>
                <w:rFonts w:ascii="Arial" w:hAnsi="Arial" w:cs="Arial"/>
                <w:color w:val="000000"/>
              </w:rPr>
              <w:t>491,8</w:t>
            </w:r>
          </w:p>
        </w:tc>
      </w:tr>
      <w:tr w:rsidR="00BE3B4E" w:rsidRPr="00BE3B4E" w14:paraId="5449E4E4" w14:textId="77777777" w:rsidTr="00BA66BF">
        <w:tc>
          <w:tcPr>
            <w:tcW w:w="304" w:type="pct"/>
            <w:vMerge/>
            <w:hideMark/>
          </w:tcPr>
          <w:p w14:paraId="2FD93DF3" w14:textId="77777777" w:rsidR="00BE3B4E" w:rsidRPr="00BE3B4E" w:rsidRDefault="00BE3B4E" w:rsidP="00BE3B4E">
            <w:pPr>
              <w:rPr>
                <w:rFonts w:ascii="Arial" w:hAnsi="Arial" w:cs="Arial"/>
                <w:color w:val="000000"/>
              </w:rPr>
            </w:pPr>
          </w:p>
        </w:tc>
        <w:tc>
          <w:tcPr>
            <w:tcW w:w="362" w:type="pct"/>
            <w:vMerge/>
            <w:hideMark/>
          </w:tcPr>
          <w:p w14:paraId="3C2A64A6" w14:textId="77777777" w:rsidR="00BE3B4E" w:rsidRPr="00BE3B4E" w:rsidRDefault="00BE3B4E" w:rsidP="00BE3B4E">
            <w:pPr>
              <w:rPr>
                <w:rFonts w:ascii="Arial" w:hAnsi="Arial" w:cs="Arial"/>
                <w:color w:val="000000"/>
              </w:rPr>
            </w:pPr>
          </w:p>
        </w:tc>
        <w:tc>
          <w:tcPr>
            <w:tcW w:w="277" w:type="pct"/>
            <w:shd w:val="clear" w:color="auto" w:fill="auto"/>
            <w:hideMark/>
          </w:tcPr>
          <w:p w14:paraId="4164182F"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3800A1C9"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0B4B6647"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669F657E" w14:textId="77777777" w:rsidR="00BE3B4E" w:rsidRPr="00BE3B4E" w:rsidRDefault="00BE3B4E" w:rsidP="00BE3B4E">
            <w:pPr>
              <w:rPr>
                <w:rFonts w:ascii="Arial" w:hAnsi="Arial" w:cs="Arial"/>
                <w:color w:val="000000"/>
              </w:rPr>
            </w:pPr>
            <w:r w:rsidRPr="00BE3B4E">
              <w:rPr>
                <w:rFonts w:ascii="Arial" w:hAnsi="Arial" w:cs="Arial"/>
                <w:color w:val="000000"/>
              </w:rPr>
              <w:t>6120074660</w:t>
            </w:r>
          </w:p>
        </w:tc>
        <w:tc>
          <w:tcPr>
            <w:tcW w:w="112" w:type="pct"/>
            <w:shd w:val="clear" w:color="auto" w:fill="auto"/>
            <w:noWrap/>
            <w:hideMark/>
          </w:tcPr>
          <w:p w14:paraId="0C05795B"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490D3EB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C2C0E8F" w14:textId="77777777" w:rsidR="00BE3B4E" w:rsidRPr="00BE3B4E" w:rsidRDefault="00BE3B4E" w:rsidP="00BE3B4E">
            <w:pPr>
              <w:rPr>
                <w:rFonts w:ascii="Arial" w:hAnsi="Arial" w:cs="Arial"/>
                <w:color w:val="000000"/>
              </w:rPr>
            </w:pPr>
            <w:r w:rsidRPr="00BE3B4E">
              <w:rPr>
                <w:rFonts w:ascii="Arial" w:hAnsi="Arial" w:cs="Arial"/>
                <w:color w:val="000000"/>
              </w:rPr>
              <w:t>228,2</w:t>
            </w:r>
          </w:p>
        </w:tc>
        <w:tc>
          <w:tcPr>
            <w:tcW w:w="242" w:type="pct"/>
            <w:shd w:val="clear" w:color="auto" w:fill="auto"/>
            <w:noWrap/>
            <w:hideMark/>
          </w:tcPr>
          <w:p w14:paraId="613745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0642A9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C33C7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F2CDD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ECF5E3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45E24C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AB65E2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146F94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AD5DCF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98B47E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F521DA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C48FE2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74B7164" w14:textId="77777777" w:rsidR="00BE3B4E" w:rsidRPr="00BE3B4E" w:rsidRDefault="00BE3B4E" w:rsidP="00BE3B4E">
            <w:pPr>
              <w:rPr>
                <w:rFonts w:ascii="Arial" w:hAnsi="Arial" w:cs="Arial"/>
                <w:color w:val="000000"/>
              </w:rPr>
            </w:pPr>
            <w:r w:rsidRPr="00BE3B4E">
              <w:rPr>
                <w:rFonts w:ascii="Arial" w:hAnsi="Arial" w:cs="Arial"/>
                <w:color w:val="000000"/>
              </w:rPr>
              <w:t>228,2</w:t>
            </w:r>
          </w:p>
        </w:tc>
      </w:tr>
      <w:tr w:rsidR="00BE3B4E" w:rsidRPr="00BE3B4E" w14:paraId="3275F1D3" w14:textId="77777777" w:rsidTr="00BA66BF">
        <w:tc>
          <w:tcPr>
            <w:tcW w:w="304" w:type="pct"/>
            <w:vMerge/>
            <w:hideMark/>
          </w:tcPr>
          <w:p w14:paraId="31DED752" w14:textId="77777777" w:rsidR="00BE3B4E" w:rsidRPr="00BE3B4E" w:rsidRDefault="00BE3B4E" w:rsidP="00BE3B4E">
            <w:pPr>
              <w:rPr>
                <w:rFonts w:ascii="Arial" w:hAnsi="Arial" w:cs="Arial"/>
                <w:color w:val="000000"/>
              </w:rPr>
            </w:pPr>
          </w:p>
        </w:tc>
        <w:tc>
          <w:tcPr>
            <w:tcW w:w="362" w:type="pct"/>
            <w:vMerge/>
            <w:hideMark/>
          </w:tcPr>
          <w:p w14:paraId="4CF72C1F" w14:textId="77777777" w:rsidR="00BE3B4E" w:rsidRPr="00BE3B4E" w:rsidRDefault="00BE3B4E" w:rsidP="00BE3B4E">
            <w:pPr>
              <w:rPr>
                <w:rFonts w:ascii="Arial" w:hAnsi="Arial" w:cs="Arial"/>
                <w:color w:val="000000"/>
              </w:rPr>
            </w:pPr>
          </w:p>
        </w:tc>
        <w:tc>
          <w:tcPr>
            <w:tcW w:w="277" w:type="pct"/>
            <w:shd w:val="clear" w:color="auto" w:fill="auto"/>
            <w:hideMark/>
          </w:tcPr>
          <w:p w14:paraId="4164781B"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46606B4A"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7C00DAA8"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47D16AFF" w14:textId="77777777" w:rsidR="00BE3B4E" w:rsidRPr="00BE3B4E" w:rsidRDefault="00BE3B4E" w:rsidP="00BE3B4E">
            <w:pPr>
              <w:rPr>
                <w:rFonts w:ascii="Arial" w:hAnsi="Arial" w:cs="Arial"/>
                <w:color w:val="000000"/>
              </w:rPr>
            </w:pPr>
            <w:r w:rsidRPr="00BE3B4E">
              <w:rPr>
                <w:rFonts w:ascii="Arial" w:hAnsi="Arial" w:cs="Arial"/>
                <w:color w:val="000000"/>
              </w:rPr>
              <w:t>6120094660</w:t>
            </w:r>
          </w:p>
        </w:tc>
        <w:tc>
          <w:tcPr>
            <w:tcW w:w="112" w:type="pct"/>
            <w:shd w:val="clear" w:color="auto" w:fill="auto"/>
            <w:noWrap/>
            <w:hideMark/>
          </w:tcPr>
          <w:p w14:paraId="48029E2A"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77A8FD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3EC27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5B8479E" w14:textId="77777777" w:rsidR="00BE3B4E" w:rsidRPr="00BE3B4E" w:rsidRDefault="00BE3B4E" w:rsidP="00BE3B4E">
            <w:pPr>
              <w:rPr>
                <w:rFonts w:ascii="Arial" w:hAnsi="Arial" w:cs="Arial"/>
                <w:color w:val="000000"/>
              </w:rPr>
            </w:pPr>
            <w:r w:rsidRPr="00BE3B4E">
              <w:rPr>
                <w:rFonts w:ascii="Arial" w:hAnsi="Arial" w:cs="Arial"/>
                <w:color w:val="000000"/>
              </w:rPr>
              <w:t>88,5</w:t>
            </w:r>
          </w:p>
        </w:tc>
        <w:tc>
          <w:tcPr>
            <w:tcW w:w="242" w:type="pct"/>
            <w:shd w:val="clear" w:color="auto" w:fill="auto"/>
            <w:hideMark/>
          </w:tcPr>
          <w:p w14:paraId="79A037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28BED5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1D8E4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1E7376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E45DB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906E46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7569D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B69FA7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BBAFBF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F608D3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6156A9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EA60761" w14:textId="77777777" w:rsidR="00BE3B4E" w:rsidRPr="00BE3B4E" w:rsidRDefault="00BE3B4E" w:rsidP="00BE3B4E">
            <w:pPr>
              <w:rPr>
                <w:rFonts w:ascii="Arial" w:hAnsi="Arial" w:cs="Arial"/>
                <w:color w:val="000000"/>
              </w:rPr>
            </w:pPr>
            <w:r w:rsidRPr="00BE3B4E">
              <w:rPr>
                <w:rFonts w:ascii="Arial" w:hAnsi="Arial" w:cs="Arial"/>
                <w:color w:val="000000"/>
              </w:rPr>
              <w:t>88,5</w:t>
            </w:r>
          </w:p>
        </w:tc>
      </w:tr>
      <w:tr w:rsidR="00BE3B4E" w:rsidRPr="00BE3B4E" w14:paraId="7EDE0AF4" w14:textId="77777777" w:rsidTr="00BA66BF">
        <w:tc>
          <w:tcPr>
            <w:tcW w:w="304" w:type="pct"/>
            <w:vMerge/>
            <w:hideMark/>
          </w:tcPr>
          <w:p w14:paraId="71CB0078" w14:textId="77777777" w:rsidR="00BE3B4E" w:rsidRPr="00BE3B4E" w:rsidRDefault="00BE3B4E" w:rsidP="00BE3B4E">
            <w:pPr>
              <w:rPr>
                <w:rFonts w:ascii="Arial" w:hAnsi="Arial" w:cs="Arial"/>
                <w:color w:val="000000"/>
              </w:rPr>
            </w:pPr>
          </w:p>
        </w:tc>
        <w:tc>
          <w:tcPr>
            <w:tcW w:w="362" w:type="pct"/>
            <w:vMerge/>
            <w:hideMark/>
          </w:tcPr>
          <w:p w14:paraId="13DDED1D" w14:textId="77777777" w:rsidR="00BE3B4E" w:rsidRPr="00BE3B4E" w:rsidRDefault="00BE3B4E" w:rsidP="00BE3B4E">
            <w:pPr>
              <w:rPr>
                <w:rFonts w:ascii="Arial" w:hAnsi="Arial" w:cs="Arial"/>
                <w:color w:val="000000"/>
              </w:rPr>
            </w:pPr>
          </w:p>
        </w:tc>
        <w:tc>
          <w:tcPr>
            <w:tcW w:w="277" w:type="pct"/>
            <w:shd w:val="clear" w:color="auto" w:fill="auto"/>
            <w:hideMark/>
          </w:tcPr>
          <w:p w14:paraId="43DE2C34"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3D52A959"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73788BC"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18856021" w14:textId="77777777" w:rsidR="00BE3B4E" w:rsidRPr="00BE3B4E" w:rsidRDefault="00BE3B4E" w:rsidP="00BE3B4E">
            <w:pPr>
              <w:rPr>
                <w:rFonts w:ascii="Arial" w:hAnsi="Arial" w:cs="Arial"/>
                <w:color w:val="000000"/>
              </w:rPr>
            </w:pPr>
            <w:r w:rsidRPr="00BE3B4E">
              <w:rPr>
                <w:rFonts w:ascii="Arial" w:hAnsi="Arial" w:cs="Arial"/>
                <w:color w:val="000000"/>
              </w:rPr>
              <w:t>6120075910</w:t>
            </w:r>
          </w:p>
        </w:tc>
        <w:tc>
          <w:tcPr>
            <w:tcW w:w="112" w:type="pct"/>
            <w:shd w:val="clear" w:color="auto" w:fill="auto"/>
            <w:noWrap/>
            <w:hideMark/>
          </w:tcPr>
          <w:p w14:paraId="4FC57E92"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69583C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0EE245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AF5FC46" w14:textId="77777777" w:rsidR="00BE3B4E" w:rsidRPr="00BE3B4E" w:rsidRDefault="00BE3B4E" w:rsidP="00BE3B4E">
            <w:pPr>
              <w:rPr>
                <w:rFonts w:ascii="Arial" w:hAnsi="Arial" w:cs="Arial"/>
                <w:color w:val="000000"/>
              </w:rPr>
            </w:pPr>
            <w:r w:rsidRPr="00BE3B4E">
              <w:rPr>
                <w:rFonts w:ascii="Arial" w:hAnsi="Arial" w:cs="Arial"/>
                <w:color w:val="000000"/>
              </w:rPr>
              <w:t>835,0</w:t>
            </w:r>
          </w:p>
        </w:tc>
        <w:tc>
          <w:tcPr>
            <w:tcW w:w="242" w:type="pct"/>
            <w:shd w:val="clear" w:color="auto" w:fill="auto"/>
            <w:hideMark/>
          </w:tcPr>
          <w:p w14:paraId="69DBBFE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E5DDCC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1EBB2A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A31B43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FDC86D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A2EAC0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B8B011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EB5495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7BCC3A3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4E344F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DD9E63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B628D93" w14:textId="77777777" w:rsidR="00BE3B4E" w:rsidRPr="00BE3B4E" w:rsidRDefault="00BE3B4E" w:rsidP="00BE3B4E">
            <w:pPr>
              <w:rPr>
                <w:rFonts w:ascii="Arial" w:hAnsi="Arial" w:cs="Arial"/>
                <w:color w:val="000000"/>
              </w:rPr>
            </w:pPr>
            <w:r w:rsidRPr="00BE3B4E">
              <w:rPr>
                <w:rFonts w:ascii="Arial" w:hAnsi="Arial" w:cs="Arial"/>
                <w:color w:val="000000"/>
              </w:rPr>
              <w:t>835,0</w:t>
            </w:r>
          </w:p>
        </w:tc>
      </w:tr>
      <w:tr w:rsidR="00BE3B4E" w:rsidRPr="00BE3B4E" w14:paraId="22395778" w14:textId="77777777" w:rsidTr="00BA66BF">
        <w:tc>
          <w:tcPr>
            <w:tcW w:w="304" w:type="pct"/>
            <w:vMerge/>
            <w:hideMark/>
          </w:tcPr>
          <w:p w14:paraId="27572894" w14:textId="77777777" w:rsidR="00BE3B4E" w:rsidRPr="00BE3B4E" w:rsidRDefault="00BE3B4E" w:rsidP="00BE3B4E">
            <w:pPr>
              <w:rPr>
                <w:rFonts w:ascii="Arial" w:hAnsi="Arial" w:cs="Arial"/>
                <w:color w:val="000000"/>
              </w:rPr>
            </w:pPr>
          </w:p>
        </w:tc>
        <w:tc>
          <w:tcPr>
            <w:tcW w:w="362" w:type="pct"/>
            <w:vMerge/>
            <w:hideMark/>
          </w:tcPr>
          <w:p w14:paraId="55BC8BDB" w14:textId="77777777" w:rsidR="00BE3B4E" w:rsidRPr="00BE3B4E" w:rsidRDefault="00BE3B4E" w:rsidP="00BE3B4E">
            <w:pPr>
              <w:rPr>
                <w:rFonts w:ascii="Arial" w:hAnsi="Arial" w:cs="Arial"/>
                <w:color w:val="000000"/>
              </w:rPr>
            </w:pPr>
          </w:p>
        </w:tc>
        <w:tc>
          <w:tcPr>
            <w:tcW w:w="277" w:type="pct"/>
            <w:shd w:val="clear" w:color="auto" w:fill="auto"/>
            <w:hideMark/>
          </w:tcPr>
          <w:p w14:paraId="3D4E4572"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7ECB0E09"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EE6777D"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7A82D8CA" w14:textId="77777777" w:rsidR="00BE3B4E" w:rsidRPr="00BE3B4E" w:rsidRDefault="00BE3B4E" w:rsidP="00BE3B4E">
            <w:pPr>
              <w:rPr>
                <w:rFonts w:ascii="Arial" w:hAnsi="Arial" w:cs="Arial"/>
                <w:color w:val="000000"/>
              </w:rPr>
            </w:pPr>
            <w:r w:rsidRPr="00BE3B4E">
              <w:rPr>
                <w:rFonts w:ascii="Arial" w:hAnsi="Arial" w:cs="Arial"/>
                <w:color w:val="000000"/>
              </w:rPr>
              <w:t>6120095910</w:t>
            </w:r>
          </w:p>
        </w:tc>
        <w:tc>
          <w:tcPr>
            <w:tcW w:w="112" w:type="pct"/>
            <w:shd w:val="clear" w:color="auto" w:fill="auto"/>
            <w:noWrap/>
            <w:hideMark/>
          </w:tcPr>
          <w:p w14:paraId="08C3AA2F"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556476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A2903F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289FB03" w14:textId="77777777" w:rsidR="00BE3B4E" w:rsidRPr="00BE3B4E" w:rsidRDefault="00BE3B4E" w:rsidP="00BE3B4E">
            <w:pPr>
              <w:rPr>
                <w:rFonts w:ascii="Arial" w:hAnsi="Arial" w:cs="Arial"/>
                <w:color w:val="000000"/>
              </w:rPr>
            </w:pPr>
            <w:r w:rsidRPr="00BE3B4E">
              <w:rPr>
                <w:rFonts w:ascii="Arial" w:hAnsi="Arial" w:cs="Arial"/>
                <w:color w:val="000000"/>
              </w:rPr>
              <w:t>93,7</w:t>
            </w:r>
          </w:p>
        </w:tc>
        <w:tc>
          <w:tcPr>
            <w:tcW w:w="242" w:type="pct"/>
            <w:shd w:val="clear" w:color="auto" w:fill="auto"/>
            <w:hideMark/>
          </w:tcPr>
          <w:p w14:paraId="626F8B9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C4AF01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1EA03E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9A411A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45122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2D517C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3FE62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11FF6D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24E20D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A4F173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73BB3B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86B2A0F" w14:textId="77777777" w:rsidR="00BE3B4E" w:rsidRPr="00BE3B4E" w:rsidRDefault="00BE3B4E" w:rsidP="00BE3B4E">
            <w:pPr>
              <w:rPr>
                <w:rFonts w:ascii="Arial" w:hAnsi="Arial" w:cs="Arial"/>
                <w:color w:val="000000"/>
              </w:rPr>
            </w:pPr>
            <w:r w:rsidRPr="00BE3B4E">
              <w:rPr>
                <w:rFonts w:ascii="Arial" w:hAnsi="Arial" w:cs="Arial"/>
                <w:color w:val="000000"/>
              </w:rPr>
              <w:t>93,7</w:t>
            </w:r>
          </w:p>
        </w:tc>
      </w:tr>
      <w:tr w:rsidR="00BE3B4E" w:rsidRPr="00BE3B4E" w14:paraId="0B73694F" w14:textId="77777777" w:rsidTr="00BA66BF">
        <w:tc>
          <w:tcPr>
            <w:tcW w:w="304" w:type="pct"/>
            <w:vMerge/>
            <w:hideMark/>
          </w:tcPr>
          <w:p w14:paraId="0CDD5E27" w14:textId="77777777" w:rsidR="00BE3B4E" w:rsidRPr="00BE3B4E" w:rsidRDefault="00BE3B4E" w:rsidP="00BE3B4E">
            <w:pPr>
              <w:rPr>
                <w:rFonts w:ascii="Arial" w:hAnsi="Arial" w:cs="Arial"/>
                <w:color w:val="000000"/>
              </w:rPr>
            </w:pPr>
          </w:p>
        </w:tc>
        <w:tc>
          <w:tcPr>
            <w:tcW w:w="362" w:type="pct"/>
            <w:vMerge/>
            <w:hideMark/>
          </w:tcPr>
          <w:p w14:paraId="2371C38E" w14:textId="77777777" w:rsidR="00BE3B4E" w:rsidRPr="00BE3B4E" w:rsidRDefault="00BE3B4E" w:rsidP="00BE3B4E">
            <w:pPr>
              <w:rPr>
                <w:rFonts w:ascii="Arial" w:hAnsi="Arial" w:cs="Arial"/>
                <w:color w:val="000000"/>
              </w:rPr>
            </w:pPr>
          </w:p>
        </w:tc>
        <w:tc>
          <w:tcPr>
            <w:tcW w:w="277" w:type="pct"/>
            <w:shd w:val="clear" w:color="auto" w:fill="auto"/>
            <w:hideMark/>
          </w:tcPr>
          <w:p w14:paraId="5E67D9B4"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5117B44B"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156C7C49"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7DE8CA97" w14:textId="77777777" w:rsidR="00BE3B4E" w:rsidRPr="00BE3B4E" w:rsidRDefault="00BE3B4E" w:rsidP="00BE3B4E">
            <w:pPr>
              <w:rPr>
                <w:rFonts w:ascii="Arial" w:hAnsi="Arial" w:cs="Arial"/>
                <w:color w:val="000000"/>
              </w:rPr>
            </w:pPr>
            <w:r w:rsidRPr="00BE3B4E">
              <w:rPr>
                <w:rFonts w:ascii="Arial" w:hAnsi="Arial" w:cs="Arial"/>
                <w:color w:val="000000"/>
              </w:rPr>
              <w:t>6120094660</w:t>
            </w:r>
          </w:p>
        </w:tc>
        <w:tc>
          <w:tcPr>
            <w:tcW w:w="112" w:type="pct"/>
            <w:shd w:val="clear" w:color="auto" w:fill="auto"/>
            <w:noWrap/>
            <w:hideMark/>
          </w:tcPr>
          <w:p w14:paraId="66B10D65"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315BD65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B3AFB6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0CCA8C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6734012" w14:textId="77777777" w:rsidR="00BE3B4E" w:rsidRPr="00BE3B4E" w:rsidRDefault="00BE3B4E" w:rsidP="00BE3B4E">
            <w:pPr>
              <w:rPr>
                <w:rFonts w:ascii="Arial" w:hAnsi="Arial" w:cs="Arial"/>
                <w:color w:val="000000"/>
              </w:rPr>
            </w:pPr>
            <w:r w:rsidRPr="00BE3B4E">
              <w:rPr>
                <w:rFonts w:ascii="Arial" w:hAnsi="Arial" w:cs="Arial"/>
                <w:color w:val="000000"/>
              </w:rPr>
              <w:t>110,0</w:t>
            </w:r>
          </w:p>
        </w:tc>
        <w:tc>
          <w:tcPr>
            <w:tcW w:w="242" w:type="pct"/>
            <w:shd w:val="clear" w:color="auto" w:fill="auto"/>
            <w:hideMark/>
          </w:tcPr>
          <w:p w14:paraId="5E6DB65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1F95CE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66F062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4CE5E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1BDA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96905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B2B204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08348F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7933CD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692E44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C4C0547" w14:textId="77777777" w:rsidR="00BE3B4E" w:rsidRPr="00BE3B4E" w:rsidRDefault="00BE3B4E" w:rsidP="00BE3B4E">
            <w:pPr>
              <w:rPr>
                <w:rFonts w:ascii="Arial" w:hAnsi="Arial" w:cs="Arial"/>
                <w:color w:val="000000"/>
              </w:rPr>
            </w:pPr>
            <w:r w:rsidRPr="00BE3B4E">
              <w:rPr>
                <w:rFonts w:ascii="Arial" w:hAnsi="Arial" w:cs="Arial"/>
                <w:color w:val="000000"/>
              </w:rPr>
              <w:t>110,0</w:t>
            </w:r>
          </w:p>
        </w:tc>
      </w:tr>
      <w:tr w:rsidR="00BE3B4E" w:rsidRPr="00BE3B4E" w14:paraId="1DE5FC03" w14:textId="77777777" w:rsidTr="00BA66BF">
        <w:tc>
          <w:tcPr>
            <w:tcW w:w="304" w:type="pct"/>
            <w:vMerge/>
            <w:hideMark/>
          </w:tcPr>
          <w:p w14:paraId="659BC08E" w14:textId="77777777" w:rsidR="00BE3B4E" w:rsidRPr="00BE3B4E" w:rsidRDefault="00BE3B4E" w:rsidP="00BE3B4E">
            <w:pPr>
              <w:rPr>
                <w:rFonts w:ascii="Arial" w:hAnsi="Arial" w:cs="Arial"/>
                <w:color w:val="000000"/>
              </w:rPr>
            </w:pPr>
          </w:p>
        </w:tc>
        <w:tc>
          <w:tcPr>
            <w:tcW w:w="362" w:type="pct"/>
            <w:vMerge/>
            <w:hideMark/>
          </w:tcPr>
          <w:p w14:paraId="23370505" w14:textId="77777777" w:rsidR="00BE3B4E" w:rsidRPr="00BE3B4E" w:rsidRDefault="00BE3B4E" w:rsidP="00BE3B4E">
            <w:pPr>
              <w:rPr>
                <w:rFonts w:ascii="Arial" w:hAnsi="Arial" w:cs="Arial"/>
                <w:color w:val="000000"/>
              </w:rPr>
            </w:pPr>
          </w:p>
        </w:tc>
        <w:tc>
          <w:tcPr>
            <w:tcW w:w="277" w:type="pct"/>
            <w:shd w:val="clear" w:color="auto" w:fill="auto"/>
            <w:hideMark/>
          </w:tcPr>
          <w:p w14:paraId="10C846D8"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6E527E85"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DCC9B0A"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5D64D008" w14:textId="77777777" w:rsidR="00BE3B4E" w:rsidRPr="00BE3B4E" w:rsidRDefault="00BE3B4E" w:rsidP="00BE3B4E">
            <w:pPr>
              <w:rPr>
                <w:rFonts w:ascii="Arial" w:hAnsi="Arial" w:cs="Arial"/>
                <w:color w:val="000000"/>
              </w:rPr>
            </w:pPr>
            <w:r w:rsidRPr="00BE3B4E">
              <w:rPr>
                <w:rFonts w:ascii="Arial" w:hAnsi="Arial" w:cs="Arial"/>
                <w:color w:val="000000"/>
              </w:rPr>
              <w:t>6120074660</w:t>
            </w:r>
          </w:p>
        </w:tc>
        <w:tc>
          <w:tcPr>
            <w:tcW w:w="112" w:type="pct"/>
            <w:shd w:val="clear" w:color="auto" w:fill="auto"/>
            <w:noWrap/>
            <w:hideMark/>
          </w:tcPr>
          <w:p w14:paraId="7F8DB76B"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7AC26F0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029E2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1F30B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4107EDD" w14:textId="77777777" w:rsidR="00BE3B4E" w:rsidRPr="00BE3B4E" w:rsidRDefault="00BE3B4E" w:rsidP="00BE3B4E">
            <w:pPr>
              <w:rPr>
                <w:rFonts w:ascii="Arial" w:hAnsi="Arial" w:cs="Arial"/>
                <w:color w:val="000000"/>
              </w:rPr>
            </w:pPr>
            <w:r w:rsidRPr="00BE3B4E">
              <w:rPr>
                <w:rFonts w:ascii="Arial" w:hAnsi="Arial" w:cs="Arial"/>
                <w:color w:val="000000"/>
              </w:rPr>
              <w:t>990,0</w:t>
            </w:r>
          </w:p>
        </w:tc>
        <w:tc>
          <w:tcPr>
            <w:tcW w:w="242" w:type="pct"/>
            <w:shd w:val="clear" w:color="auto" w:fill="auto"/>
            <w:hideMark/>
          </w:tcPr>
          <w:p w14:paraId="17DFCA6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650E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2DA4A1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B58538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8A3F3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0A7BF2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E5E02E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7A244C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735D06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687C84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21BC1C9" w14:textId="77777777" w:rsidR="00BE3B4E" w:rsidRPr="00BE3B4E" w:rsidRDefault="00BE3B4E" w:rsidP="00BE3B4E">
            <w:pPr>
              <w:rPr>
                <w:rFonts w:ascii="Arial" w:hAnsi="Arial" w:cs="Arial"/>
                <w:color w:val="000000"/>
              </w:rPr>
            </w:pPr>
            <w:r w:rsidRPr="00BE3B4E">
              <w:rPr>
                <w:rFonts w:ascii="Arial" w:hAnsi="Arial" w:cs="Arial"/>
                <w:color w:val="000000"/>
              </w:rPr>
              <w:t>990,0</w:t>
            </w:r>
          </w:p>
        </w:tc>
      </w:tr>
      <w:tr w:rsidR="00BE3B4E" w:rsidRPr="00BE3B4E" w14:paraId="2A0A42AB" w14:textId="77777777" w:rsidTr="00BA66BF">
        <w:tc>
          <w:tcPr>
            <w:tcW w:w="304" w:type="pct"/>
            <w:vMerge/>
            <w:hideMark/>
          </w:tcPr>
          <w:p w14:paraId="1B01B737" w14:textId="77777777" w:rsidR="00BE3B4E" w:rsidRPr="00BE3B4E" w:rsidRDefault="00BE3B4E" w:rsidP="00BE3B4E">
            <w:pPr>
              <w:rPr>
                <w:rFonts w:ascii="Arial" w:hAnsi="Arial" w:cs="Arial"/>
                <w:color w:val="000000"/>
              </w:rPr>
            </w:pPr>
          </w:p>
        </w:tc>
        <w:tc>
          <w:tcPr>
            <w:tcW w:w="362" w:type="pct"/>
            <w:vMerge/>
            <w:hideMark/>
          </w:tcPr>
          <w:p w14:paraId="2BDE6E55" w14:textId="77777777" w:rsidR="00BE3B4E" w:rsidRPr="00BE3B4E" w:rsidRDefault="00BE3B4E" w:rsidP="00BE3B4E">
            <w:pPr>
              <w:rPr>
                <w:rFonts w:ascii="Arial" w:hAnsi="Arial" w:cs="Arial"/>
                <w:color w:val="000000"/>
              </w:rPr>
            </w:pPr>
          </w:p>
        </w:tc>
        <w:tc>
          <w:tcPr>
            <w:tcW w:w="277" w:type="pct"/>
            <w:shd w:val="clear" w:color="auto" w:fill="auto"/>
            <w:hideMark/>
          </w:tcPr>
          <w:p w14:paraId="0F3B72F2"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76B56D00"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92396F5"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5562F584" w14:textId="77777777" w:rsidR="00BE3B4E" w:rsidRPr="00BE3B4E" w:rsidRDefault="00BE3B4E" w:rsidP="00BE3B4E">
            <w:pPr>
              <w:rPr>
                <w:rFonts w:ascii="Arial" w:hAnsi="Arial" w:cs="Arial"/>
                <w:color w:val="000000"/>
              </w:rPr>
            </w:pPr>
            <w:r w:rsidRPr="00BE3B4E">
              <w:rPr>
                <w:rFonts w:ascii="Arial" w:hAnsi="Arial" w:cs="Arial"/>
                <w:color w:val="000000"/>
              </w:rPr>
              <w:t>6120074660</w:t>
            </w:r>
          </w:p>
        </w:tc>
        <w:tc>
          <w:tcPr>
            <w:tcW w:w="112" w:type="pct"/>
            <w:shd w:val="clear" w:color="auto" w:fill="auto"/>
            <w:noWrap/>
            <w:hideMark/>
          </w:tcPr>
          <w:p w14:paraId="5071B1DA"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34C0DD6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5FB614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7CFFA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0C2FC9A" w14:textId="77777777" w:rsidR="00BE3B4E" w:rsidRPr="00BE3B4E" w:rsidRDefault="00BE3B4E" w:rsidP="00BE3B4E">
            <w:pPr>
              <w:rPr>
                <w:rFonts w:ascii="Arial" w:hAnsi="Arial" w:cs="Arial"/>
                <w:color w:val="000000"/>
              </w:rPr>
            </w:pPr>
            <w:r w:rsidRPr="00BE3B4E">
              <w:rPr>
                <w:rFonts w:ascii="Arial" w:hAnsi="Arial" w:cs="Arial"/>
                <w:color w:val="000000"/>
              </w:rPr>
              <w:t>1 793,7</w:t>
            </w:r>
          </w:p>
        </w:tc>
        <w:tc>
          <w:tcPr>
            <w:tcW w:w="242" w:type="pct"/>
            <w:shd w:val="clear" w:color="auto" w:fill="auto"/>
            <w:hideMark/>
          </w:tcPr>
          <w:p w14:paraId="5361472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5F2BD1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C4DFE1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18A7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7E52EA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E3A925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0D8BE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ABD8E8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512FC2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45F8BA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07E5832" w14:textId="77777777" w:rsidR="00BE3B4E" w:rsidRPr="00BE3B4E" w:rsidRDefault="00BE3B4E" w:rsidP="00BE3B4E">
            <w:pPr>
              <w:rPr>
                <w:rFonts w:ascii="Arial" w:hAnsi="Arial" w:cs="Arial"/>
                <w:color w:val="000000"/>
              </w:rPr>
            </w:pPr>
            <w:r w:rsidRPr="00BE3B4E">
              <w:rPr>
                <w:rFonts w:ascii="Arial" w:hAnsi="Arial" w:cs="Arial"/>
                <w:color w:val="000000"/>
              </w:rPr>
              <w:t>1793,7</w:t>
            </w:r>
          </w:p>
        </w:tc>
      </w:tr>
      <w:tr w:rsidR="00BE3B4E" w:rsidRPr="00BE3B4E" w14:paraId="5002585F" w14:textId="77777777" w:rsidTr="00BA66BF">
        <w:tc>
          <w:tcPr>
            <w:tcW w:w="304" w:type="pct"/>
            <w:vMerge/>
            <w:hideMark/>
          </w:tcPr>
          <w:p w14:paraId="66AC5F0E" w14:textId="77777777" w:rsidR="00BE3B4E" w:rsidRPr="00BE3B4E" w:rsidRDefault="00BE3B4E" w:rsidP="00BE3B4E">
            <w:pPr>
              <w:rPr>
                <w:rFonts w:ascii="Arial" w:hAnsi="Arial" w:cs="Arial"/>
                <w:color w:val="000000"/>
              </w:rPr>
            </w:pPr>
          </w:p>
        </w:tc>
        <w:tc>
          <w:tcPr>
            <w:tcW w:w="362" w:type="pct"/>
            <w:vMerge/>
            <w:hideMark/>
          </w:tcPr>
          <w:p w14:paraId="7DC77A1E" w14:textId="77777777" w:rsidR="00BE3B4E" w:rsidRPr="00BE3B4E" w:rsidRDefault="00BE3B4E" w:rsidP="00BE3B4E">
            <w:pPr>
              <w:rPr>
                <w:rFonts w:ascii="Arial" w:hAnsi="Arial" w:cs="Arial"/>
                <w:color w:val="000000"/>
              </w:rPr>
            </w:pPr>
          </w:p>
        </w:tc>
        <w:tc>
          <w:tcPr>
            <w:tcW w:w="277" w:type="pct"/>
            <w:shd w:val="clear" w:color="auto" w:fill="auto"/>
            <w:hideMark/>
          </w:tcPr>
          <w:p w14:paraId="68A4CF86"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15BA46D6"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63C3C96"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6FED0CD9" w14:textId="77777777" w:rsidR="00BE3B4E" w:rsidRPr="00BE3B4E" w:rsidRDefault="00BE3B4E" w:rsidP="00BE3B4E">
            <w:pPr>
              <w:rPr>
                <w:rFonts w:ascii="Arial" w:hAnsi="Arial" w:cs="Arial"/>
                <w:color w:val="000000"/>
              </w:rPr>
            </w:pPr>
            <w:r w:rsidRPr="00BE3B4E">
              <w:rPr>
                <w:rFonts w:ascii="Arial" w:hAnsi="Arial" w:cs="Arial"/>
                <w:color w:val="000000"/>
              </w:rPr>
              <w:t>6120094660</w:t>
            </w:r>
          </w:p>
        </w:tc>
        <w:tc>
          <w:tcPr>
            <w:tcW w:w="112" w:type="pct"/>
            <w:shd w:val="clear" w:color="auto" w:fill="auto"/>
            <w:noWrap/>
            <w:hideMark/>
          </w:tcPr>
          <w:p w14:paraId="7412D02C"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10C9250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F9ED09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AB60B0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4D1C5EA" w14:textId="77777777" w:rsidR="00BE3B4E" w:rsidRPr="00BE3B4E" w:rsidRDefault="00BE3B4E" w:rsidP="00BE3B4E">
            <w:pPr>
              <w:rPr>
                <w:rFonts w:ascii="Arial" w:hAnsi="Arial" w:cs="Arial"/>
                <w:color w:val="000000"/>
              </w:rPr>
            </w:pPr>
            <w:r w:rsidRPr="00BE3B4E">
              <w:rPr>
                <w:rFonts w:ascii="Arial" w:hAnsi="Arial" w:cs="Arial"/>
                <w:color w:val="000000"/>
              </w:rPr>
              <w:t>199,3</w:t>
            </w:r>
          </w:p>
        </w:tc>
        <w:tc>
          <w:tcPr>
            <w:tcW w:w="242" w:type="pct"/>
            <w:shd w:val="clear" w:color="auto" w:fill="auto"/>
            <w:hideMark/>
          </w:tcPr>
          <w:p w14:paraId="4EA268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79346B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80DB15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059AAB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AF7841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493ADD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07FF2A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78C042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188E53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BCEADD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2EF43A2" w14:textId="77777777" w:rsidR="00BE3B4E" w:rsidRPr="00BE3B4E" w:rsidRDefault="00BE3B4E" w:rsidP="00BE3B4E">
            <w:pPr>
              <w:rPr>
                <w:rFonts w:ascii="Arial" w:hAnsi="Arial" w:cs="Arial"/>
                <w:color w:val="000000"/>
              </w:rPr>
            </w:pPr>
            <w:r w:rsidRPr="00BE3B4E">
              <w:rPr>
                <w:rFonts w:ascii="Arial" w:hAnsi="Arial" w:cs="Arial"/>
                <w:color w:val="000000"/>
              </w:rPr>
              <w:t>199,3</w:t>
            </w:r>
          </w:p>
        </w:tc>
      </w:tr>
      <w:tr w:rsidR="00BE3B4E" w:rsidRPr="00BE3B4E" w14:paraId="54D49B06" w14:textId="77777777" w:rsidTr="00BA66BF">
        <w:tc>
          <w:tcPr>
            <w:tcW w:w="304" w:type="pct"/>
            <w:vMerge/>
            <w:hideMark/>
          </w:tcPr>
          <w:p w14:paraId="05050909" w14:textId="77777777" w:rsidR="00BE3B4E" w:rsidRPr="00BE3B4E" w:rsidRDefault="00BE3B4E" w:rsidP="00BE3B4E">
            <w:pPr>
              <w:rPr>
                <w:rFonts w:ascii="Arial" w:hAnsi="Arial" w:cs="Arial"/>
                <w:color w:val="000000"/>
              </w:rPr>
            </w:pPr>
          </w:p>
        </w:tc>
        <w:tc>
          <w:tcPr>
            <w:tcW w:w="362" w:type="pct"/>
            <w:vMerge/>
            <w:hideMark/>
          </w:tcPr>
          <w:p w14:paraId="2D384D8D" w14:textId="77777777" w:rsidR="00BE3B4E" w:rsidRPr="00BE3B4E" w:rsidRDefault="00BE3B4E" w:rsidP="00BE3B4E">
            <w:pPr>
              <w:rPr>
                <w:rFonts w:ascii="Arial" w:hAnsi="Arial" w:cs="Arial"/>
                <w:color w:val="000000"/>
              </w:rPr>
            </w:pPr>
          </w:p>
        </w:tc>
        <w:tc>
          <w:tcPr>
            <w:tcW w:w="277" w:type="pct"/>
            <w:shd w:val="clear" w:color="auto" w:fill="auto"/>
            <w:hideMark/>
          </w:tcPr>
          <w:p w14:paraId="6403E54D"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048094F7"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53DF80FA"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4063C7F8" w14:textId="77777777" w:rsidR="00BE3B4E" w:rsidRPr="00BE3B4E" w:rsidRDefault="00BE3B4E" w:rsidP="00BE3B4E">
            <w:pPr>
              <w:rPr>
                <w:rFonts w:ascii="Arial" w:hAnsi="Arial" w:cs="Arial"/>
                <w:color w:val="000000"/>
              </w:rPr>
            </w:pPr>
            <w:r w:rsidRPr="00BE3B4E">
              <w:rPr>
                <w:rFonts w:ascii="Arial" w:hAnsi="Arial" w:cs="Arial"/>
                <w:color w:val="000000"/>
              </w:rPr>
              <w:t>6120094660</w:t>
            </w:r>
          </w:p>
        </w:tc>
        <w:tc>
          <w:tcPr>
            <w:tcW w:w="112" w:type="pct"/>
            <w:shd w:val="clear" w:color="auto" w:fill="auto"/>
            <w:noWrap/>
            <w:hideMark/>
          </w:tcPr>
          <w:p w14:paraId="4EFB4411"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186F2B4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BDAFF6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B8410D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487EC6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D8486B4" w14:textId="77777777" w:rsidR="00BE3B4E" w:rsidRPr="00BE3B4E" w:rsidRDefault="00BE3B4E" w:rsidP="00BE3B4E">
            <w:pPr>
              <w:rPr>
                <w:rFonts w:ascii="Arial" w:hAnsi="Arial" w:cs="Arial"/>
                <w:color w:val="000000"/>
              </w:rPr>
            </w:pPr>
            <w:r w:rsidRPr="00BE3B4E">
              <w:rPr>
                <w:rFonts w:ascii="Arial" w:hAnsi="Arial" w:cs="Arial"/>
                <w:color w:val="000000"/>
              </w:rPr>
              <w:t>226,5</w:t>
            </w:r>
          </w:p>
        </w:tc>
        <w:tc>
          <w:tcPr>
            <w:tcW w:w="242" w:type="pct"/>
            <w:shd w:val="clear" w:color="auto" w:fill="auto"/>
            <w:hideMark/>
          </w:tcPr>
          <w:p w14:paraId="403081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FD4C65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0CABF6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1E395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B8ADE2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97866D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B0D16B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02CA26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B5F06F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799DD89" w14:textId="77777777" w:rsidR="00BE3B4E" w:rsidRPr="00BE3B4E" w:rsidRDefault="00BE3B4E" w:rsidP="00BE3B4E">
            <w:pPr>
              <w:rPr>
                <w:rFonts w:ascii="Arial" w:hAnsi="Arial" w:cs="Arial"/>
                <w:color w:val="000000"/>
              </w:rPr>
            </w:pPr>
            <w:r w:rsidRPr="00BE3B4E">
              <w:rPr>
                <w:rFonts w:ascii="Arial" w:hAnsi="Arial" w:cs="Arial"/>
                <w:color w:val="000000"/>
              </w:rPr>
              <w:t>226,5</w:t>
            </w:r>
          </w:p>
        </w:tc>
      </w:tr>
      <w:tr w:rsidR="00BE3B4E" w:rsidRPr="00BE3B4E" w14:paraId="5D392A2A" w14:textId="77777777" w:rsidTr="00BA66BF">
        <w:tc>
          <w:tcPr>
            <w:tcW w:w="304" w:type="pct"/>
            <w:vMerge/>
            <w:hideMark/>
          </w:tcPr>
          <w:p w14:paraId="7B4C0F3D" w14:textId="77777777" w:rsidR="00BE3B4E" w:rsidRPr="00BE3B4E" w:rsidRDefault="00BE3B4E" w:rsidP="00BE3B4E">
            <w:pPr>
              <w:rPr>
                <w:rFonts w:ascii="Arial" w:hAnsi="Arial" w:cs="Arial"/>
                <w:color w:val="000000"/>
              </w:rPr>
            </w:pPr>
          </w:p>
        </w:tc>
        <w:tc>
          <w:tcPr>
            <w:tcW w:w="362" w:type="pct"/>
            <w:vMerge/>
            <w:hideMark/>
          </w:tcPr>
          <w:p w14:paraId="2FF1A41A" w14:textId="77777777" w:rsidR="00BE3B4E" w:rsidRPr="00BE3B4E" w:rsidRDefault="00BE3B4E" w:rsidP="00BE3B4E">
            <w:pPr>
              <w:rPr>
                <w:rFonts w:ascii="Arial" w:hAnsi="Arial" w:cs="Arial"/>
                <w:color w:val="000000"/>
              </w:rPr>
            </w:pPr>
          </w:p>
        </w:tc>
        <w:tc>
          <w:tcPr>
            <w:tcW w:w="277" w:type="pct"/>
            <w:shd w:val="clear" w:color="auto" w:fill="auto"/>
            <w:hideMark/>
          </w:tcPr>
          <w:p w14:paraId="6431468B"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516C3F2D"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0C084C7"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34B2A18F" w14:textId="77777777" w:rsidR="00BE3B4E" w:rsidRPr="00BE3B4E" w:rsidRDefault="00BE3B4E" w:rsidP="00BE3B4E">
            <w:pPr>
              <w:rPr>
                <w:rFonts w:ascii="Arial" w:hAnsi="Arial" w:cs="Arial"/>
                <w:color w:val="000000"/>
              </w:rPr>
            </w:pPr>
            <w:r w:rsidRPr="00BE3B4E">
              <w:rPr>
                <w:rFonts w:ascii="Arial" w:hAnsi="Arial" w:cs="Arial"/>
                <w:color w:val="000000"/>
              </w:rPr>
              <w:t>6120074660</w:t>
            </w:r>
          </w:p>
        </w:tc>
        <w:tc>
          <w:tcPr>
            <w:tcW w:w="112" w:type="pct"/>
            <w:shd w:val="clear" w:color="auto" w:fill="auto"/>
            <w:noWrap/>
            <w:hideMark/>
          </w:tcPr>
          <w:p w14:paraId="43ECA791"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8E53D7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D74E01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7C6B47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D0623B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948E80" w14:textId="77777777" w:rsidR="00BE3B4E" w:rsidRPr="00BE3B4E" w:rsidRDefault="00BE3B4E" w:rsidP="00BE3B4E">
            <w:pPr>
              <w:rPr>
                <w:rFonts w:ascii="Arial" w:hAnsi="Arial" w:cs="Arial"/>
                <w:color w:val="000000"/>
              </w:rPr>
            </w:pPr>
            <w:r w:rsidRPr="00BE3B4E">
              <w:rPr>
                <w:rFonts w:ascii="Arial" w:hAnsi="Arial" w:cs="Arial"/>
                <w:color w:val="000000"/>
              </w:rPr>
              <w:t>2 038,6</w:t>
            </w:r>
          </w:p>
        </w:tc>
        <w:tc>
          <w:tcPr>
            <w:tcW w:w="242" w:type="pct"/>
            <w:shd w:val="clear" w:color="auto" w:fill="auto"/>
            <w:hideMark/>
          </w:tcPr>
          <w:p w14:paraId="612BA3B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23537F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EB0E25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2E6D9E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42274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DEA40C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EC539D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F49A61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775427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8833946" w14:textId="77777777" w:rsidR="00BE3B4E" w:rsidRPr="00BE3B4E" w:rsidRDefault="00BE3B4E" w:rsidP="00BE3B4E">
            <w:pPr>
              <w:rPr>
                <w:rFonts w:ascii="Arial" w:hAnsi="Arial" w:cs="Arial"/>
                <w:color w:val="000000"/>
              </w:rPr>
            </w:pPr>
            <w:r w:rsidRPr="00BE3B4E">
              <w:rPr>
                <w:rFonts w:ascii="Arial" w:hAnsi="Arial" w:cs="Arial"/>
                <w:color w:val="000000"/>
              </w:rPr>
              <w:t>2038,6</w:t>
            </w:r>
          </w:p>
        </w:tc>
      </w:tr>
      <w:tr w:rsidR="00BE3B4E" w:rsidRPr="00BE3B4E" w14:paraId="4582B610" w14:textId="77777777" w:rsidTr="00BA66BF">
        <w:tc>
          <w:tcPr>
            <w:tcW w:w="304" w:type="pct"/>
            <w:vMerge/>
            <w:hideMark/>
          </w:tcPr>
          <w:p w14:paraId="75137122" w14:textId="77777777" w:rsidR="00BE3B4E" w:rsidRPr="00BE3B4E" w:rsidRDefault="00BE3B4E" w:rsidP="00BE3B4E">
            <w:pPr>
              <w:rPr>
                <w:rFonts w:ascii="Arial" w:hAnsi="Arial" w:cs="Arial"/>
                <w:color w:val="000000"/>
              </w:rPr>
            </w:pPr>
          </w:p>
        </w:tc>
        <w:tc>
          <w:tcPr>
            <w:tcW w:w="362" w:type="pct"/>
            <w:vMerge/>
            <w:hideMark/>
          </w:tcPr>
          <w:p w14:paraId="05E82A6E" w14:textId="77777777" w:rsidR="00BE3B4E" w:rsidRPr="00BE3B4E" w:rsidRDefault="00BE3B4E" w:rsidP="00BE3B4E">
            <w:pPr>
              <w:rPr>
                <w:rFonts w:ascii="Arial" w:hAnsi="Arial" w:cs="Arial"/>
                <w:color w:val="000000"/>
              </w:rPr>
            </w:pPr>
          </w:p>
        </w:tc>
        <w:tc>
          <w:tcPr>
            <w:tcW w:w="277" w:type="pct"/>
            <w:shd w:val="clear" w:color="auto" w:fill="auto"/>
            <w:hideMark/>
          </w:tcPr>
          <w:p w14:paraId="36B061DA"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27A6C243"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377448E"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518DC89D" w14:textId="77777777" w:rsidR="00BE3B4E" w:rsidRPr="00BE3B4E" w:rsidRDefault="00BE3B4E" w:rsidP="00BE3B4E">
            <w:pPr>
              <w:rPr>
                <w:rFonts w:ascii="Arial" w:hAnsi="Arial" w:cs="Arial"/>
                <w:color w:val="000000"/>
              </w:rPr>
            </w:pPr>
            <w:r w:rsidRPr="00BE3B4E">
              <w:rPr>
                <w:rFonts w:ascii="Arial" w:hAnsi="Arial" w:cs="Arial"/>
                <w:color w:val="000000"/>
              </w:rPr>
              <w:t>6120074660</w:t>
            </w:r>
          </w:p>
        </w:tc>
        <w:tc>
          <w:tcPr>
            <w:tcW w:w="112" w:type="pct"/>
            <w:shd w:val="clear" w:color="auto" w:fill="auto"/>
            <w:noWrap/>
            <w:hideMark/>
          </w:tcPr>
          <w:p w14:paraId="4755FE62"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490CDD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D8CFC0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4AE8B9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2DE5E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6DA158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779B05E" w14:textId="77777777" w:rsidR="00BE3B4E" w:rsidRPr="00BE3B4E" w:rsidRDefault="00BE3B4E" w:rsidP="00BE3B4E">
            <w:pPr>
              <w:rPr>
                <w:rFonts w:ascii="Arial" w:hAnsi="Arial" w:cs="Arial"/>
                <w:color w:val="000000"/>
              </w:rPr>
            </w:pPr>
            <w:r w:rsidRPr="00BE3B4E">
              <w:rPr>
                <w:rFonts w:ascii="Arial" w:hAnsi="Arial" w:cs="Arial"/>
                <w:color w:val="000000"/>
              </w:rPr>
              <w:t>4 636,0</w:t>
            </w:r>
          </w:p>
        </w:tc>
        <w:tc>
          <w:tcPr>
            <w:tcW w:w="242" w:type="pct"/>
            <w:shd w:val="clear" w:color="auto" w:fill="auto"/>
            <w:hideMark/>
          </w:tcPr>
          <w:p w14:paraId="726FE06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01FDC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C72AE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AB24C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EAE037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4C7AFA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BAAF8E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91AADB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F867D53" w14:textId="77777777" w:rsidR="00BE3B4E" w:rsidRPr="00BE3B4E" w:rsidRDefault="00BE3B4E" w:rsidP="00BE3B4E">
            <w:pPr>
              <w:rPr>
                <w:rFonts w:ascii="Arial" w:hAnsi="Arial" w:cs="Arial"/>
                <w:color w:val="000000"/>
              </w:rPr>
            </w:pPr>
            <w:r w:rsidRPr="00BE3B4E">
              <w:rPr>
                <w:rFonts w:ascii="Arial" w:hAnsi="Arial" w:cs="Arial"/>
                <w:color w:val="000000"/>
              </w:rPr>
              <w:t>4636,0</w:t>
            </w:r>
          </w:p>
        </w:tc>
      </w:tr>
      <w:tr w:rsidR="00BE3B4E" w:rsidRPr="00BE3B4E" w14:paraId="5F9836F9" w14:textId="77777777" w:rsidTr="00BA66BF">
        <w:tc>
          <w:tcPr>
            <w:tcW w:w="304" w:type="pct"/>
            <w:vMerge/>
            <w:hideMark/>
          </w:tcPr>
          <w:p w14:paraId="428F66A5" w14:textId="77777777" w:rsidR="00BE3B4E" w:rsidRPr="00BE3B4E" w:rsidRDefault="00BE3B4E" w:rsidP="00BE3B4E">
            <w:pPr>
              <w:rPr>
                <w:rFonts w:ascii="Arial" w:hAnsi="Arial" w:cs="Arial"/>
                <w:color w:val="000000"/>
              </w:rPr>
            </w:pPr>
          </w:p>
        </w:tc>
        <w:tc>
          <w:tcPr>
            <w:tcW w:w="362" w:type="pct"/>
            <w:vMerge/>
            <w:hideMark/>
          </w:tcPr>
          <w:p w14:paraId="126191D3" w14:textId="77777777" w:rsidR="00BE3B4E" w:rsidRPr="00BE3B4E" w:rsidRDefault="00BE3B4E" w:rsidP="00BE3B4E">
            <w:pPr>
              <w:rPr>
                <w:rFonts w:ascii="Arial" w:hAnsi="Arial" w:cs="Arial"/>
                <w:color w:val="000000"/>
              </w:rPr>
            </w:pPr>
          </w:p>
        </w:tc>
        <w:tc>
          <w:tcPr>
            <w:tcW w:w="277" w:type="pct"/>
            <w:shd w:val="clear" w:color="auto" w:fill="auto"/>
            <w:hideMark/>
          </w:tcPr>
          <w:p w14:paraId="442402E0"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348F2032"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71D2E950"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434DA962" w14:textId="77777777" w:rsidR="00BE3B4E" w:rsidRPr="00BE3B4E" w:rsidRDefault="00BE3B4E" w:rsidP="00BE3B4E">
            <w:pPr>
              <w:rPr>
                <w:rFonts w:ascii="Arial" w:hAnsi="Arial" w:cs="Arial"/>
                <w:color w:val="000000"/>
              </w:rPr>
            </w:pPr>
            <w:r w:rsidRPr="00BE3B4E">
              <w:rPr>
                <w:rFonts w:ascii="Arial" w:hAnsi="Arial" w:cs="Arial"/>
                <w:color w:val="000000"/>
              </w:rPr>
              <w:t>6120094660</w:t>
            </w:r>
          </w:p>
        </w:tc>
        <w:tc>
          <w:tcPr>
            <w:tcW w:w="112" w:type="pct"/>
            <w:shd w:val="clear" w:color="auto" w:fill="auto"/>
            <w:noWrap/>
            <w:hideMark/>
          </w:tcPr>
          <w:p w14:paraId="1567F018"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4F7273E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4D44A3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F2F104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8FF2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C466F8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32A4AE" w14:textId="77777777" w:rsidR="00BE3B4E" w:rsidRPr="00BE3B4E" w:rsidRDefault="00BE3B4E" w:rsidP="00BE3B4E">
            <w:pPr>
              <w:rPr>
                <w:rFonts w:ascii="Arial" w:hAnsi="Arial" w:cs="Arial"/>
                <w:color w:val="000000"/>
              </w:rPr>
            </w:pPr>
            <w:r w:rsidRPr="00BE3B4E">
              <w:rPr>
                <w:rFonts w:ascii="Arial" w:hAnsi="Arial" w:cs="Arial"/>
                <w:color w:val="000000"/>
              </w:rPr>
              <w:t>517,6</w:t>
            </w:r>
          </w:p>
        </w:tc>
        <w:tc>
          <w:tcPr>
            <w:tcW w:w="242" w:type="pct"/>
            <w:shd w:val="clear" w:color="auto" w:fill="auto"/>
            <w:hideMark/>
          </w:tcPr>
          <w:p w14:paraId="72E4780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1DEB0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35D63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67508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188F10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D939D4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3051FF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6A8B7B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19C2DDD" w14:textId="77777777" w:rsidR="00BE3B4E" w:rsidRPr="00BE3B4E" w:rsidRDefault="00BE3B4E" w:rsidP="00BE3B4E">
            <w:pPr>
              <w:rPr>
                <w:rFonts w:ascii="Arial" w:hAnsi="Arial" w:cs="Arial"/>
                <w:color w:val="000000"/>
              </w:rPr>
            </w:pPr>
            <w:r w:rsidRPr="00BE3B4E">
              <w:rPr>
                <w:rFonts w:ascii="Arial" w:hAnsi="Arial" w:cs="Arial"/>
                <w:color w:val="000000"/>
              </w:rPr>
              <w:t>517,6</w:t>
            </w:r>
          </w:p>
        </w:tc>
      </w:tr>
      <w:tr w:rsidR="00BE3B4E" w:rsidRPr="00BE3B4E" w14:paraId="4A5011E4" w14:textId="77777777" w:rsidTr="00BA66BF">
        <w:tc>
          <w:tcPr>
            <w:tcW w:w="304" w:type="pct"/>
            <w:vMerge/>
            <w:hideMark/>
          </w:tcPr>
          <w:p w14:paraId="6D81D76E" w14:textId="77777777" w:rsidR="00BE3B4E" w:rsidRPr="00BE3B4E" w:rsidRDefault="00BE3B4E" w:rsidP="00BE3B4E">
            <w:pPr>
              <w:rPr>
                <w:rFonts w:ascii="Arial" w:hAnsi="Arial" w:cs="Arial"/>
                <w:color w:val="000000"/>
              </w:rPr>
            </w:pPr>
          </w:p>
        </w:tc>
        <w:tc>
          <w:tcPr>
            <w:tcW w:w="362" w:type="pct"/>
            <w:vMerge/>
            <w:hideMark/>
          </w:tcPr>
          <w:p w14:paraId="29328EA0" w14:textId="77777777" w:rsidR="00BE3B4E" w:rsidRPr="00BE3B4E" w:rsidRDefault="00BE3B4E" w:rsidP="00BE3B4E">
            <w:pPr>
              <w:rPr>
                <w:rFonts w:ascii="Arial" w:hAnsi="Arial" w:cs="Arial"/>
                <w:color w:val="000000"/>
              </w:rPr>
            </w:pPr>
          </w:p>
        </w:tc>
        <w:tc>
          <w:tcPr>
            <w:tcW w:w="277" w:type="pct"/>
            <w:shd w:val="clear" w:color="auto" w:fill="auto"/>
            <w:hideMark/>
          </w:tcPr>
          <w:p w14:paraId="139646C0"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lastRenderedPageBreak/>
              <w:t>она</w:t>
            </w:r>
          </w:p>
        </w:tc>
        <w:tc>
          <w:tcPr>
            <w:tcW w:w="131" w:type="pct"/>
            <w:shd w:val="clear" w:color="auto" w:fill="auto"/>
            <w:noWrap/>
            <w:hideMark/>
          </w:tcPr>
          <w:p w14:paraId="0724F730"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00</w:t>
            </w:r>
            <w:r w:rsidRPr="00BE3B4E">
              <w:rPr>
                <w:rFonts w:ascii="Arial" w:hAnsi="Arial" w:cs="Arial"/>
                <w:color w:val="000000"/>
              </w:rPr>
              <w:lastRenderedPageBreak/>
              <w:t>9</w:t>
            </w:r>
          </w:p>
        </w:tc>
        <w:tc>
          <w:tcPr>
            <w:tcW w:w="116" w:type="pct"/>
            <w:shd w:val="clear" w:color="auto" w:fill="auto"/>
            <w:noWrap/>
            <w:hideMark/>
          </w:tcPr>
          <w:p w14:paraId="302BB232"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04</w:t>
            </w:r>
            <w:r w:rsidRPr="00BE3B4E">
              <w:rPr>
                <w:rFonts w:ascii="Arial" w:hAnsi="Arial" w:cs="Arial"/>
                <w:color w:val="000000"/>
              </w:rPr>
              <w:lastRenderedPageBreak/>
              <w:t>12</w:t>
            </w:r>
          </w:p>
        </w:tc>
        <w:tc>
          <w:tcPr>
            <w:tcW w:w="236" w:type="pct"/>
            <w:shd w:val="clear" w:color="auto" w:fill="auto"/>
            <w:noWrap/>
            <w:hideMark/>
          </w:tcPr>
          <w:p w14:paraId="17600620"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612009</w:t>
            </w:r>
            <w:r w:rsidRPr="00BE3B4E">
              <w:rPr>
                <w:rFonts w:ascii="Arial" w:hAnsi="Arial" w:cs="Arial"/>
                <w:color w:val="000000"/>
              </w:rPr>
              <w:lastRenderedPageBreak/>
              <w:t>4660</w:t>
            </w:r>
          </w:p>
        </w:tc>
        <w:tc>
          <w:tcPr>
            <w:tcW w:w="112" w:type="pct"/>
            <w:shd w:val="clear" w:color="auto" w:fill="auto"/>
            <w:noWrap/>
            <w:hideMark/>
          </w:tcPr>
          <w:p w14:paraId="59D7CAEC"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24</w:t>
            </w:r>
            <w:r w:rsidRPr="00BE3B4E">
              <w:rPr>
                <w:rFonts w:ascii="Arial" w:hAnsi="Arial" w:cs="Arial"/>
                <w:color w:val="000000"/>
              </w:rPr>
              <w:lastRenderedPageBreak/>
              <w:t>0</w:t>
            </w:r>
          </w:p>
        </w:tc>
        <w:tc>
          <w:tcPr>
            <w:tcW w:w="203" w:type="pct"/>
            <w:shd w:val="clear" w:color="auto" w:fill="auto"/>
            <w:noWrap/>
            <w:hideMark/>
          </w:tcPr>
          <w:p w14:paraId="46909CA5"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noWrap/>
            <w:hideMark/>
          </w:tcPr>
          <w:p w14:paraId="34D648C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BB29DD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E5CEBC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CE52D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F4CCD4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06B3DEF" w14:textId="77777777" w:rsidR="00BE3B4E" w:rsidRPr="00BE3B4E" w:rsidRDefault="00BE3B4E" w:rsidP="00BE3B4E">
            <w:pPr>
              <w:rPr>
                <w:rFonts w:ascii="Arial" w:hAnsi="Arial" w:cs="Arial"/>
                <w:color w:val="000000"/>
              </w:rPr>
            </w:pPr>
            <w:r w:rsidRPr="00BE3B4E">
              <w:rPr>
                <w:rFonts w:ascii="Arial" w:hAnsi="Arial" w:cs="Arial"/>
                <w:color w:val="000000"/>
              </w:rPr>
              <w:t>334,0</w:t>
            </w:r>
          </w:p>
        </w:tc>
        <w:tc>
          <w:tcPr>
            <w:tcW w:w="242" w:type="pct"/>
            <w:shd w:val="clear" w:color="auto" w:fill="auto"/>
            <w:hideMark/>
          </w:tcPr>
          <w:p w14:paraId="1D33D55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8B2F9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EAD58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3A126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1DE0049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61D815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4F7573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3FDADCA9" w14:textId="77777777" w:rsidR="00BE3B4E" w:rsidRPr="00BE3B4E" w:rsidRDefault="00BE3B4E" w:rsidP="00BE3B4E">
            <w:pPr>
              <w:rPr>
                <w:rFonts w:ascii="Arial" w:hAnsi="Arial" w:cs="Arial"/>
                <w:color w:val="000000"/>
              </w:rPr>
            </w:pPr>
            <w:r w:rsidRPr="00BE3B4E">
              <w:rPr>
                <w:rFonts w:ascii="Arial" w:hAnsi="Arial" w:cs="Arial"/>
                <w:color w:val="000000"/>
              </w:rPr>
              <w:t>334,0</w:t>
            </w:r>
          </w:p>
        </w:tc>
      </w:tr>
      <w:tr w:rsidR="00BE3B4E" w:rsidRPr="00BE3B4E" w14:paraId="2CC8B1AA" w14:textId="77777777" w:rsidTr="00BA66BF">
        <w:tc>
          <w:tcPr>
            <w:tcW w:w="304" w:type="pct"/>
            <w:vMerge/>
            <w:hideMark/>
          </w:tcPr>
          <w:p w14:paraId="7CCB3124" w14:textId="77777777" w:rsidR="00BE3B4E" w:rsidRPr="00BE3B4E" w:rsidRDefault="00BE3B4E" w:rsidP="00BE3B4E">
            <w:pPr>
              <w:rPr>
                <w:rFonts w:ascii="Arial" w:hAnsi="Arial" w:cs="Arial"/>
                <w:color w:val="000000"/>
              </w:rPr>
            </w:pPr>
          </w:p>
        </w:tc>
        <w:tc>
          <w:tcPr>
            <w:tcW w:w="362" w:type="pct"/>
            <w:vMerge/>
            <w:hideMark/>
          </w:tcPr>
          <w:p w14:paraId="1A291FB3" w14:textId="77777777" w:rsidR="00BE3B4E" w:rsidRPr="00BE3B4E" w:rsidRDefault="00BE3B4E" w:rsidP="00BE3B4E">
            <w:pPr>
              <w:rPr>
                <w:rFonts w:ascii="Arial" w:hAnsi="Arial" w:cs="Arial"/>
                <w:color w:val="000000"/>
              </w:rPr>
            </w:pPr>
          </w:p>
        </w:tc>
        <w:tc>
          <w:tcPr>
            <w:tcW w:w="277" w:type="pct"/>
            <w:shd w:val="clear" w:color="auto" w:fill="auto"/>
            <w:hideMark/>
          </w:tcPr>
          <w:p w14:paraId="36B1E5FA"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61D07A64"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15F42E9D"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53AD002C" w14:textId="77777777" w:rsidR="00BE3B4E" w:rsidRPr="00BE3B4E" w:rsidRDefault="00BE3B4E" w:rsidP="00BE3B4E">
            <w:pPr>
              <w:rPr>
                <w:rFonts w:ascii="Arial" w:hAnsi="Arial" w:cs="Arial"/>
                <w:color w:val="000000"/>
              </w:rPr>
            </w:pPr>
            <w:r w:rsidRPr="00BE3B4E">
              <w:rPr>
                <w:rFonts w:ascii="Arial" w:hAnsi="Arial" w:cs="Arial"/>
                <w:color w:val="000000"/>
              </w:rPr>
              <w:t>6120074660</w:t>
            </w:r>
          </w:p>
        </w:tc>
        <w:tc>
          <w:tcPr>
            <w:tcW w:w="112" w:type="pct"/>
            <w:shd w:val="clear" w:color="auto" w:fill="auto"/>
            <w:noWrap/>
            <w:hideMark/>
          </w:tcPr>
          <w:p w14:paraId="2EEC683C"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3E678DE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5BAC08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87932C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9D71B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F20D55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9A482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71F2A8E" w14:textId="77777777" w:rsidR="00BE3B4E" w:rsidRPr="00BE3B4E" w:rsidRDefault="00BE3B4E" w:rsidP="00BE3B4E">
            <w:pPr>
              <w:rPr>
                <w:rFonts w:ascii="Arial" w:hAnsi="Arial" w:cs="Arial"/>
                <w:color w:val="000000"/>
              </w:rPr>
            </w:pPr>
            <w:r w:rsidRPr="00BE3B4E">
              <w:rPr>
                <w:rFonts w:ascii="Arial" w:hAnsi="Arial" w:cs="Arial"/>
                <w:color w:val="000000"/>
              </w:rPr>
              <w:t>3 000,0</w:t>
            </w:r>
          </w:p>
        </w:tc>
        <w:tc>
          <w:tcPr>
            <w:tcW w:w="242" w:type="pct"/>
            <w:shd w:val="clear" w:color="auto" w:fill="auto"/>
            <w:hideMark/>
          </w:tcPr>
          <w:p w14:paraId="61B07C0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A91F3D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C44C29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4EA173C"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38A46B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AC7C63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D0C808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3AC8721" w14:textId="77777777" w:rsidR="00BE3B4E" w:rsidRPr="00BE3B4E" w:rsidRDefault="00BE3B4E" w:rsidP="00BE3B4E">
            <w:pPr>
              <w:rPr>
                <w:rFonts w:ascii="Arial" w:hAnsi="Arial" w:cs="Arial"/>
                <w:color w:val="000000"/>
              </w:rPr>
            </w:pPr>
            <w:r w:rsidRPr="00BE3B4E">
              <w:rPr>
                <w:rFonts w:ascii="Arial" w:hAnsi="Arial" w:cs="Arial"/>
                <w:color w:val="000000"/>
              </w:rPr>
              <w:t>3000,0</w:t>
            </w:r>
          </w:p>
        </w:tc>
      </w:tr>
      <w:tr w:rsidR="00BE3B4E" w:rsidRPr="00BE3B4E" w14:paraId="0B117EFD" w14:textId="77777777" w:rsidTr="00BA66BF">
        <w:tc>
          <w:tcPr>
            <w:tcW w:w="304" w:type="pct"/>
            <w:vMerge/>
            <w:hideMark/>
          </w:tcPr>
          <w:p w14:paraId="2A5494D6" w14:textId="77777777" w:rsidR="00BE3B4E" w:rsidRPr="00BE3B4E" w:rsidRDefault="00BE3B4E" w:rsidP="00BE3B4E">
            <w:pPr>
              <w:rPr>
                <w:rFonts w:ascii="Arial" w:hAnsi="Arial" w:cs="Arial"/>
                <w:color w:val="000000"/>
              </w:rPr>
            </w:pPr>
          </w:p>
        </w:tc>
        <w:tc>
          <w:tcPr>
            <w:tcW w:w="362" w:type="pct"/>
            <w:vMerge/>
            <w:hideMark/>
          </w:tcPr>
          <w:p w14:paraId="09DE9390" w14:textId="77777777" w:rsidR="00BE3B4E" w:rsidRPr="00BE3B4E" w:rsidRDefault="00BE3B4E" w:rsidP="00BE3B4E">
            <w:pPr>
              <w:rPr>
                <w:rFonts w:ascii="Arial" w:hAnsi="Arial" w:cs="Arial"/>
                <w:color w:val="000000"/>
              </w:rPr>
            </w:pPr>
          </w:p>
        </w:tc>
        <w:tc>
          <w:tcPr>
            <w:tcW w:w="277" w:type="pct"/>
            <w:shd w:val="clear" w:color="auto" w:fill="auto"/>
            <w:hideMark/>
          </w:tcPr>
          <w:p w14:paraId="3ACFA92B"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4B99B6C1"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304E5AD"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4DEBF656" w14:textId="77777777" w:rsidR="00BE3B4E" w:rsidRPr="00BE3B4E" w:rsidRDefault="00BE3B4E" w:rsidP="00BE3B4E">
            <w:pPr>
              <w:rPr>
                <w:rFonts w:ascii="Arial" w:hAnsi="Arial" w:cs="Arial"/>
                <w:color w:val="000000"/>
              </w:rPr>
            </w:pPr>
            <w:r w:rsidRPr="00BE3B4E">
              <w:rPr>
                <w:rFonts w:ascii="Arial" w:hAnsi="Arial" w:cs="Arial"/>
                <w:color w:val="000000"/>
              </w:rPr>
              <w:t>61200S4660</w:t>
            </w:r>
          </w:p>
        </w:tc>
        <w:tc>
          <w:tcPr>
            <w:tcW w:w="112" w:type="pct"/>
            <w:shd w:val="clear" w:color="auto" w:fill="auto"/>
            <w:noWrap/>
            <w:hideMark/>
          </w:tcPr>
          <w:p w14:paraId="70562EEF"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355384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FFCEE7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555109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B6B388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B6405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7417D9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7C24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397253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7B5CD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FA55DDF" w14:textId="77777777" w:rsidR="00BE3B4E" w:rsidRPr="00BE3B4E" w:rsidRDefault="00BE3B4E" w:rsidP="00BE3B4E">
            <w:pPr>
              <w:rPr>
                <w:rFonts w:ascii="Arial" w:hAnsi="Arial" w:cs="Arial"/>
                <w:color w:val="000000"/>
              </w:rPr>
            </w:pPr>
            <w:r w:rsidRPr="00BE3B4E">
              <w:rPr>
                <w:rFonts w:ascii="Arial" w:hAnsi="Arial" w:cs="Arial"/>
                <w:color w:val="000000"/>
              </w:rPr>
              <w:t>20,2</w:t>
            </w:r>
          </w:p>
        </w:tc>
        <w:tc>
          <w:tcPr>
            <w:tcW w:w="242" w:type="pct"/>
            <w:shd w:val="clear" w:color="auto" w:fill="auto"/>
            <w:hideMark/>
          </w:tcPr>
          <w:p w14:paraId="360F35F0"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42" w:type="pct"/>
            <w:shd w:val="clear" w:color="auto" w:fill="auto"/>
            <w:hideMark/>
          </w:tcPr>
          <w:p w14:paraId="009510AF" w14:textId="77777777" w:rsidR="00BE3B4E" w:rsidRPr="00BE3B4E" w:rsidRDefault="00BE3B4E" w:rsidP="00BE3B4E">
            <w:pPr>
              <w:rPr>
                <w:rFonts w:ascii="Arial" w:hAnsi="Arial" w:cs="Arial"/>
                <w:color w:val="333333"/>
              </w:rPr>
            </w:pPr>
            <w:r w:rsidRPr="00BE3B4E">
              <w:rPr>
                <w:rFonts w:ascii="Arial" w:hAnsi="Arial" w:cs="Arial"/>
                <w:color w:val="333333"/>
              </w:rPr>
              <w:t>500,0</w:t>
            </w:r>
          </w:p>
        </w:tc>
        <w:tc>
          <w:tcPr>
            <w:tcW w:w="207" w:type="pct"/>
            <w:shd w:val="clear" w:color="auto" w:fill="auto"/>
            <w:hideMark/>
          </w:tcPr>
          <w:p w14:paraId="71ADAA8A" w14:textId="77777777" w:rsidR="00BE3B4E" w:rsidRPr="00BE3B4E" w:rsidRDefault="00BE3B4E" w:rsidP="00BE3B4E">
            <w:pPr>
              <w:rPr>
                <w:rFonts w:ascii="Arial" w:hAnsi="Arial" w:cs="Arial"/>
                <w:color w:val="333333"/>
              </w:rPr>
            </w:pPr>
            <w:r w:rsidRPr="00BE3B4E">
              <w:rPr>
                <w:rFonts w:ascii="Arial" w:hAnsi="Arial" w:cs="Arial"/>
                <w:color w:val="333333"/>
              </w:rPr>
              <w:t>500,0</w:t>
            </w:r>
          </w:p>
        </w:tc>
        <w:tc>
          <w:tcPr>
            <w:tcW w:w="207" w:type="pct"/>
            <w:shd w:val="clear" w:color="auto" w:fill="auto"/>
            <w:hideMark/>
          </w:tcPr>
          <w:p w14:paraId="2E746D5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4393758D" w14:textId="77777777" w:rsidR="00BE3B4E" w:rsidRPr="00BE3B4E" w:rsidRDefault="00BE3B4E" w:rsidP="00BE3B4E">
            <w:pPr>
              <w:rPr>
                <w:rFonts w:ascii="Arial" w:hAnsi="Arial" w:cs="Arial"/>
                <w:color w:val="000000"/>
              </w:rPr>
            </w:pPr>
            <w:r w:rsidRPr="00BE3B4E">
              <w:rPr>
                <w:rFonts w:ascii="Arial" w:hAnsi="Arial" w:cs="Arial"/>
                <w:color w:val="000000"/>
              </w:rPr>
              <w:t>1020,2</w:t>
            </w:r>
          </w:p>
        </w:tc>
      </w:tr>
      <w:tr w:rsidR="00BE3B4E" w:rsidRPr="00BE3B4E" w14:paraId="49AE0E9E" w14:textId="77777777" w:rsidTr="00BA66BF">
        <w:tc>
          <w:tcPr>
            <w:tcW w:w="304" w:type="pct"/>
            <w:vMerge/>
            <w:hideMark/>
          </w:tcPr>
          <w:p w14:paraId="39415E71" w14:textId="77777777" w:rsidR="00BE3B4E" w:rsidRPr="00BE3B4E" w:rsidRDefault="00BE3B4E" w:rsidP="00BE3B4E">
            <w:pPr>
              <w:rPr>
                <w:rFonts w:ascii="Arial" w:hAnsi="Arial" w:cs="Arial"/>
                <w:color w:val="000000"/>
              </w:rPr>
            </w:pPr>
          </w:p>
        </w:tc>
        <w:tc>
          <w:tcPr>
            <w:tcW w:w="362" w:type="pct"/>
            <w:vMerge/>
            <w:hideMark/>
          </w:tcPr>
          <w:p w14:paraId="1BD0E72D" w14:textId="77777777" w:rsidR="00BE3B4E" w:rsidRPr="00BE3B4E" w:rsidRDefault="00BE3B4E" w:rsidP="00BE3B4E">
            <w:pPr>
              <w:rPr>
                <w:rFonts w:ascii="Arial" w:hAnsi="Arial" w:cs="Arial"/>
                <w:color w:val="000000"/>
              </w:rPr>
            </w:pPr>
          </w:p>
        </w:tc>
        <w:tc>
          <w:tcPr>
            <w:tcW w:w="277" w:type="pct"/>
            <w:shd w:val="clear" w:color="auto" w:fill="auto"/>
            <w:hideMark/>
          </w:tcPr>
          <w:p w14:paraId="38415FD2"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3F05D727"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5E1BC12B"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69CE6BD4" w14:textId="77777777" w:rsidR="00BE3B4E" w:rsidRPr="00BE3B4E" w:rsidRDefault="00BE3B4E" w:rsidP="00BE3B4E">
            <w:pPr>
              <w:rPr>
                <w:rFonts w:ascii="Arial" w:hAnsi="Arial" w:cs="Arial"/>
                <w:color w:val="000000"/>
              </w:rPr>
            </w:pPr>
            <w:r w:rsidRPr="00BE3B4E">
              <w:rPr>
                <w:rFonts w:ascii="Arial" w:hAnsi="Arial" w:cs="Arial"/>
                <w:color w:val="000000"/>
              </w:rPr>
              <w:t>6120074660</w:t>
            </w:r>
          </w:p>
        </w:tc>
        <w:tc>
          <w:tcPr>
            <w:tcW w:w="112" w:type="pct"/>
            <w:shd w:val="clear" w:color="auto" w:fill="auto"/>
            <w:noWrap/>
            <w:hideMark/>
          </w:tcPr>
          <w:p w14:paraId="2F0BA2B9"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6C6E4C9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E7D8F0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11E4ECB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659F4E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4154C9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028DED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AF942E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889A98" w14:textId="77777777" w:rsidR="00BE3B4E" w:rsidRPr="00BE3B4E" w:rsidRDefault="00BE3B4E" w:rsidP="00BE3B4E">
            <w:pPr>
              <w:rPr>
                <w:rFonts w:ascii="Arial" w:hAnsi="Arial" w:cs="Arial"/>
                <w:color w:val="000000"/>
              </w:rPr>
            </w:pPr>
            <w:r w:rsidRPr="00BE3B4E">
              <w:rPr>
                <w:rFonts w:ascii="Arial" w:hAnsi="Arial" w:cs="Arial"/>
                <w:color w:val="000000"/>
              </w:rPr>
              <w:t>2 587,0</w:t>
            </w:r>
          </w:p>
        </w:tc>
        <w:tc>
          <w:tcPr>
            <w:tcW w:w="242" w:type="pct"/>
            <w:shd w:val="clear" w:color="auto" w:fill="auto"/>
            <w:hideMark/>
          </w:tcPr>
          <w:p w14:paraId="6E9F8AA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997869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513C2E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228BC43"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FCB0D7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BD1424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25E7D39E" w14:textId="77777777" w:rsidR="00BE3B4E" w:rsidRPr="00BE3B4E" w:rsidRDefault="00BE3B4E" w:rsidP="00BE3B4E">
            <w:pPr>
              <w:rPr>
                <w:rFonts w:ascii="Arial" w:hAnsi="Arial" w:cs="Arial"/>
                <w:color w:val="000000"/>
              </w:rPr>
            </w:pPr>
            <w:r w:rsidRPr="00BE3B4E">
              <w:rPr>
                <w:rFonts w:ascii="Arial" w:hAnsi="Arial" w:cs="Arial"/>
                <w:color w:val="000000"/>
              </w:rPr>
              <w:t>2587,0</w:t>
            </w:r>
          </w:p>
        </w:tc>
      </w:tr>
      <w:tr w:rsidR="00BE3B4E" w:rsidRPr="00BE3B4E" w14:paraId="21118232" w14:textId="77777777" w:rsidTr="00BA66BF">
        <w:tc>
          <w:tcPr>
            <w:tcW w:w="304" w:type="pct"/>
            <w:vMerge/>
            <w:hideMark/>
          </w:tcPr>
          <w:p w14:paraId="3573A269" w14:textId="77777777" w:rsidR="00BE3B4E" w:rsidRPr="00BE3B4E" w:rsidRDefault="00BE3B4E" w:rsidP="00BE3B4E">
            <w:pPr>
              <w:rPr>
                <w:rFonts w:ascii="Arial" w:hAnsi="Arial" w:cs="Arial"/>
                <w:color w:val="000000"/>
              </w:rPr>
            </w:pPr>
          </w:p>
        </w:tc>
        <w:tc>
          <w:tcPr>
            <w:tcW w:w="362" w:type="pct"/>
            <w:vMerge/>
            <w:hideMark/>
          </w:tcPr>
          <w:p w14:paraId="302A55E9" w14:textId="77777777" w:rsidR="00BE3B4E" w:rsidRPr="00BE3B4E" w:rsidRDefault="00BE3B4E" w:rsidP="00BE3B4E">
            <w:pPr>
              <w:rPr>
                <w:rFonts w:ascii="Arial" w:hAnsi="Arial" w:cs="Arial"/>
                <w:color w:val="000000"/>
              </w:rPr>
            </w:pPr>
          </w:p>
        </w:tc>
        <w:tc>
          <w:tcPr>
            <w:tcW w:w="277" w:type="pct"/>
            <w:shd w:val="clear" w:color="auto" w:fill="auto"/>
            <w:hideMark/>
          </w:tcPr>
          <w:p w14:paraId="632E9539"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0D1F93C9"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0F7544F6"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20E35B06" w14:textId="77777777" w:rsidR="00BE3B4E" w:rsidRPr="00BE3B4E" w:rsidRDefault="00BE3B4E" w:rsidP="00BE3B4E">
            <w:pPr>
              <w:rPr>
                <w:rFonts w:ascii="Arial" w:hAnsi="Arial" w:cs="Arial"/>
                <w:color w:val="000000"/>
              </w:rPr>
            </w:pPr>
            <w:r w:rsidRPr="00BE3B4E">
              <w:rPr>
                <w:rFonts w:ascii="Arial" w:hAnsi="Arial" w:cs="Arial"/>
                <w:color w:val="000000"/>
              </w:rPr>
              <w:t>6120074660</w:t>
            </w:r>
          </w:p>
        </w:tc>
        <w:tc>
          <w:tcPr>
            <w:tcW w:w="112" w:type="pct"/>
            <w:shd w:val="clear" w:color="auto" w:fill="auto"/>
            <w:noWrap/>
            <w:hideMark/>
          </w:tcPr>
          <w:p w14:paraId="4D27BDDC"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08AB821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6AB0FD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B8B704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F5EAD4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E2A6F0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CF36C5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191046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3639EF1" w14:textId="77777777" w:rsidR="00BE3B4E" w:rsidRPr="00BE3B4E" w:rsidRDefault="00BE3B4E" w:rsidP="00BE3B4E">
            <w:pPr>
              <w:rPr>
                <w:rFonts w:ascii="Arial" w:hAnsi="Arial" w:cs="Arial"/>
                <w:color w:val="000000"/>
              </w:rPr>
            </w:pPr>
            <w:r w:rsidRPr="00BE3B4E">
              <w:rPr>
                <w:rFonts w:ascii="Arial" w:hAnsi="Arial" w:cs="Arial"/>
                <w:color w:val="000000"/>
              </w:rPr>
              <w:t>287,6</w:t>
            </w:r>
          </w:p>
        </w:tc>
        <w:tc>
          <w:tcPr>
            <w:tcW w:w="242" w:type="pct"/>
            <w:shd w:val="clear" w:color="auto" w:fill="auto"/>
            <w:hideMark/>
          </w:tcPr>
          <w:p w14:paraId="2FD5591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6C8BE6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E3C209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63BC52F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AC8D561"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5AED4C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F260818" w14:textId="77777777" w:rsidR="00BE3B4E" w:rsidRPr="00BE3B4E" w:rsidRDefault="00BE3B4E" w:rsidP="00BE3B4E">
            <w:pPr>
              <w:rPr>
                <w:rFonts w:ascii="Arial" w:hAnsi="Arial" w:cs="Arial"/>
                <w:color w:val="000000"/>
              </w:rPr>
            </w:pPr>
            <w:r w:rsidRPr="00BE3B4E">
              <w:rPr>
                <w:rFonts w:ascii="Arial" w:hAnsi="Arial" w:cs="Arial"/>
                <w:color w:val="000000"/>
              </w:rPr>
              <w:t>287,6</w:t>
            </w:r>
          </w:p>
        </w:tc>
      </w:tr>
      <w:tr w:rsidR="00BE3B4E" w:rsidRPr="00BE3B4E" w14:paraId="7F430DC5" w14:textId="77777777" w:rsidTr="00BA66BF">
        <w:tc>
          <w:tcPr>
            <w:tcW w:w="304" w:type="pct"/>
            <w:vMerge/>
            <w:hideMark/>
          </w:tcPr>
          <w:p w14:paraId="37BC8D35" w14:textId="77777777" w:rsidR="00BE3B4E" w:rsidRPr="00BE3B4E" w:rsidRDefault="00BE3B4E" w:rsidP="00BE3B4E">
            <w:pPr>
              <w:rPr>
                <w:rFonts w:ascii="Arial" w:hAnsi="Arial" w:cs="Arial"/>
                <w:color w:val="000000"/>
              </w:rPr>
            </w:pPr>
          </w:p>
        </w:tc>
        <w:tc>
          <w:tcPr>
            <w:tcW w:w="362" w:type="pct"/>
            <w:vMerge/>
            <w:hideMark/>
          </w:tcPr>
          <w:p w14:paraId="57820A50" w14:textId="77777777" w:rsidR="00BE3B4E" w:rsidRPr="00BE3B4E" w:rsidRDefault="00BE3B4E" w:rsidP="00BE3B4E">
            <w:pPr>
              <w:rPr>
                <w:rFonts w:ascii="Arial" w:hAnsi="Arial" w:cs="Arial"/>
                <w:color w:val="000000"/>
              </w:rPr>
            </w:pPr>
          </w:p>
        </w:tc>
        <w:tc>
          <w:tcPr>
            <w:tcW w:w="277" w:type="pct"/>
            <w:shd w:val="clear" w:color="auto" w:fill="auto"/>
            <w:hideMark/>
          </w:tcPr>
          <w:p w14:paraId="32D273A8"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4EABD0A4"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07010E6"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564521EB" w14:textId="77777777" w:rsidR="00BE3B4E" w:rsidRPr="00BE3B4E" w:rsidRDefault="00BE3B4E" w:rsidP="00BE3B4E">
            <w:pPr>
              <w:rPr>
                <w:rFonts w:ascii="Arial" w:hAnsi="Arial" w:cs="Arial"/>
                <w:color w:val="000000"/>
              </w:rPr>
            </w:pPr>
            <w:r w:rsidRPr="00BE3B4E">
              <w:rPr>
                <w:rFonts w:ascii="Arial" w:hAnsi="Arial" w:cs="Arial"/>
                <w:color w:val="000000"/>
              </w:rPr>
              <w:t>61200S5050</w:t>
            </w:r>
          </w:p>
        </w:tc>
        <w:tc>
          <w:tcPr>
            <w:tcW w:w="112" w:type="pct"/>
            <w:shd w:val="clear" w:color="auto" w:fill="auto"/>
            <w:noWrap/>
            <w:hideMark/>
          </w:tcPr>
          <w:p w14:paraId="35331075"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030B3B6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0F2FBF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4BA18B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253F6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A32147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E48CC9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9DD73C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AF78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B5678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F518859" w14:textId="77777777" w:rsidR="00BE3B4E" w:rsidRPr="00BE3B4E" w:rsidRDefault="00BE3B4E" w:rsidP="00BE3B4E">
            <w:pPr>
              <w:rPr>
                <w:rFonts w:ascii="Arial" w:hAnsi="Arial" w:cs="Arial"/>
                <w:color w:val="000000"/>
              </w:rPr>
            </w:pPr>
            <w:r w:rsidRPr="00BE3B4E">
              <w:rPr>
                <w:rFonts w:ascii="Arial" w:hAnsi="Arial" w:cs="Arial"/>
                <w:color w:val="000000"/>
              </w:rPr>
              <w:t>376,5</w:t>
            </w:r>
          </w:p>
        </w:tc>
        <w:tc>
          <w:tcPr>
            <w:tcW w:w="242" w:type="pct"/>
            <w:shd w:val="clear" w:color="auto" w:fill="auto"/>
            <w:hideMark/>
          </w:tcPr>
          <w:p w14:paraId="05E8A42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8EE8CF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2A2B1E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690B4E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6878D9A9" w14:textId="77777777" w:rsidR="00BE3B4E" w:rsidRPr="00BE3B4E" w:rsidRDefault="00BE3B4E" w:rsidP="00BE3B4E">
            <w:pPr>
              <w:rPr>
                <w:rFonts w:ascii="Arial" w:hAnsi="Arial" w:cs="Arial"/>
                <w:color w:val="000000"/>
              </w:rPr>
            </w:pPr>
            <w:r w:rsidRPr="00BE3B4E">
              <w:rPr>
                <w:rFonts w:ascii="Arial" w:hAnsi="Arial" w:cs="Arial"/>
                <w:color w:val="000000"/>
              </w:rPr>
              <w:t>376,5</w:t>
            </w:r>
          </w:p>
        </w:tc>
      </w:tr>
      <w:tr w:rsidR="00BE3B4E" w:rsidRPr="00BE3B4E" w14:paraId="756F5AC0" w14:textId="77777777" w:rsidTr="00BA66BF">
        <w:tc>
          <w:tcPr>
            <w:tcW w:w="304" w:type="pct"/>
            <w:vMerge/>
            <w:hideMark/>
          </w:tcPr>
          <w:p w14:paraId="4A74358D" w14:textId="77777777" w:rsidR="00BE3B4E" w:rsidRPr="00BE3B4E" w:rsidRDefault="00BE3B4E" w:rsidP="00BE3B4E">
            <w:pPr>
              <w:rPr>
                <w:rFonts w:ascii="Arial" w:hAnsi="Arial" w:cs="Arial"/>
                <w:color w:val="000000"/>
              </w:rPr>
            </w:pPr>
          </w:p>
        </w:tc>
        <w:tc>
          <w:tcPr>
            <w:tcW w:w="362" w:type="pct"/>
            <w:vMerge/>
            <w:hideMark/>
          </w:tcPr>
          <w:p w14:paraId="67374D25" w14:textId="77777777" w:rsidR="00BE3B4E" w:rsidRPr="00BE3B4E" w:rsidRDefault="00BE3B4E" w:rsidP="00BE3B4E">
            <w:pPr>
              <w:rPr>
                <w:rFonts w:ascii="Arial" w:hAnsi="Arial" w:cs="Arial"/>
                <w:color w:val="000000"/>
              </w:rPr>
            </w:pPr>
          </w:p>
        </w:tc>
        <w:tc>
          <w:tcPr>
            <w:tcW w:w="277" w:type="pct"/>
            <w:shd w:val="clear" w:color="auto" w:fill="auto"/>
            <w:hideMark/>
          </w:tcPr>
          <w:p w14:paraId="4F9765FF"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7E30D481"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2555625" w14:textId="77777777" w:rsidR="00BE3B4E" w:rsidRPr="00BE3B4E" w:rsidRDefault="00BE3B4E" w:rsidP="00BE3B4E">
            <w:pPr>
              <w:rPr>
                <w:rFonts w:ascii="Arial" w:hAnsi="Arial" w:cs="Arial"/>
                <w:color w:val="000000"/>
              </w:rPr>
            </w:pPr>
            <w:r w:rsidRPr="00BE3B4E">
              <w:rPr>
                <w:rFonts w:ascii="Arial" w:hAnsi="Arial" w:cs="Arial"/>
                <w:color w:val="000000"/>
              </w:rPr>
              <w:t>0412</w:t>
            </w:r>
          </w:p>
        </w:tc>
        <w:tc>
          <w:tcPr>
            <w:tcW w:w="236" w:type="pct"/>
            <w:shd w:val="clear" w:color="auto" w:fill="auto"/>
            <w:noWrap/>
            <w:hideMark/>
          </w:tcPr>
          <w:p w14:paraId="0ED697E5" w14:textId="77777777" w:rsidR="00BE3B4E" w:rsidRPr="00BE3B4E" w:rsidRDefault="00BE3B4E" w:rsidP="00BE3B4E">
            <w:pPr>
              <w:rPr>
                <w:rFonts w:ascii="Arial" w:hAnsi="Arial" w:cs="Arial"/>
                <w:color w:val="000000"/>
              </w:rPr>
            </w:pPr>
            <w:r w:rsidRPr="00BE3B4E">
              <w:rPr>
                <w:rFonts w:ascii="Arial" w:hAnsi="Arial" w:cs="Arial"/>
                <w:color w:val="000000"/>
              </w:rPr>
              <w:t>61200S5050</w:t>
            </w:r>
          </w:p>
        </w:tc>
        <w:tc>
          <w:tcPr>
            <w:tcW w:w="112" w:type="pct"/>
            <w:shd w:val="clear" w:color="auto" w:fill="auto"/>
            <w:noWrap/>
            <w:hideMark/>
          </w:tcPr>
          <w:p w14:paraId="598DE67C"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33D0090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EF70D2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6C1B46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03244E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38962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A01E0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1ABD1D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9D4DB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BC2D7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282377" w14:textId="77777777" w:rsidR="00BE3B4E" w:rsidRPr="00BE3B4E" w:rsidRDefault="00BE3B4E" w:rsidP="00BE3B4E">
            <w:pPr>
              <w:rPr>
                <w:rFonts w:ascii="Arial" w:hAnsi="Arial" w:cs="Arial"/>
                <w:color w:val="000000"/>
              </w:rPr>
            </w:pPr>
            <w:r w:rsidRPr="00BE3B4E">
              <w:rPr>
                <w:rFonts w:ascii="Arial" w:hAnsi="Arial" w:cs="Arial"/>
                <w:color w:val="000000"/>
              </w:rPr>
              <w:t>7,6</w:t>
            </w:r>
          </w:p>
        </w:tc>
        <w:tc>
          <w:tcPr>
            <w:tcW w:w="242" w:type="pct"/>
            <w:shd w:val="clear" w:color="auto" w:fill="auto"/>
            <w:hideMark/>
          </w:tcPr>
          <w:p w14:paraId="3CE556C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453F2C9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239E995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66C609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56C2421E" w14:textId="77777777" w:rsidR="00BE3B4E" w:rsidRPr="00BE3B4E" w:rsidRDefault="00BE3B4E" w:rsidP="00BE3B4E">
            <w:pPr>
              <w:rPr>
                <w:rFonts w:ascii="Arial" w:hAnsi="Arial" w:cs="Arial"/>
                <w:color w:val="000000"/>
              </w:rPr>
            </w:pPr>
            <w:r w:rsidRPr="00BE3B4E">
              <w:rPr>
                <w:rFonts w:ascii="Arial" w:hAnsi="Arial" w:cs="Arial"/>
                <w:color w:val="000000"/>
              </w:rPr>
              <w:t>7,6</w:t>
            </w:r>
          </w:p>
        </w:tc>
      </w:tr>
      <w:tr w:rsidR="00BE3B4E" w:rsidRPr="00BE3B4E" w14:paraId="56798EB2" w14:textId="77777777" w:rsidTr="00BA66BF">
        <w:tc>
          <w:tcPr>
            <w:tcW w:w="304" w:type="pct"/>
            <w:vMerge w:val="restart"/>
            <w:shd w:val="clear" w:color="auto" w:fill="auto"/>
            <w:hideMark/>
          </w:tcPr>
          <w:p w14:paraId="4BF9807E" w14:textId="77777777" w:rsidR="00BE3B4E" w:rsidRPr="00BE3B4E" w:rsidRDefault="00BE3B4E" w:rsidP="00BE3B4E">
            <w:pPr>
              <w:rPr>
                <w:rFonts w:ascii="Arial" w:hAnsi="Arial" w:cs="Arial"/>
                <w:color w:val="000000"/>
              </w:rPr>
            </w:pPr>
            <w:r w:rsidRPr="00BE3B4E">
              <w:rPr>
                <w:rFonts w:ascii="Arial" w:hAnsi="Arial" w:cs="Arial"/>
                <w:color w:val="000000"/>
              </w:rPr>
              <w:t>По</w:t>
            </w:r>
            <w:r w:rsidRPr="00BE3B4E">
              <w:rPr>
                <w:rFonts w:ascii="Arial" w:hAnsi="Arial" w:cs="Arial"/>
                <w:color w:val="000000"/>
              </w:rPr>
              <w:t>д</w:t>
            </w: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грамма № 3</w:t>
            </w:r>
          </w:p>
        </w:tc>
        <w:tc>
          <w:tcPr>
            <w:tcW w:w="362" w:type="pct"/>
            <w:vMerge w:val="restart"/>
            <w:shd w:val="clear" w:color="auto" w:fill="auto"/>
            <w:hideMark/>
          </w:tcPr>
          <w:p w14:paraId="3DC34EA5" w14:textId="77777777" w:rsidR="00BE3B4E" w:rsidRPr="00BE3B4E" w:rsidRDefault="00BE3B4E" w:rsidP="00BE3B4E">
            <w:pPr>
              <w:rPr>
                <w:rFonts w:ascii="Arial" w:hAnsi="Arial" w:cs="Arial"/>
                <w:color w:val="000000"/>
              </w:rPr>
            </w:pPr>
            <w:r w:rsidRPr="00BE3B4E">
              <w:rPr>
                <w:rFonts w:ascii="Arial" w:hAnsi="Arial" w:cs="Arial"/>
                <w:color w:val="000000"/>
              </w:rPr>
              <w:t>«Обеспеч</w:t>
            </w:r>
            <w:r w:rsidRPr="00BE3B4E">
              <w:rPr>
                <w:rFonts w:ascii="Arial" w:hAnsi="Arial" w:cs="Arial"/>
                <w:color w:val="000000"/>
              </w:rPr>
              <w:t>е</w:t>
            </w:r>
            <w:r w:rsidRPr="00BE3B4E">
              <w:rPr>
                <w:rFonts w:ascii="Arial" w:hAnsi="Arial" w:cs="Arial"/>
                <w:color w:val="000000"/>
              </w:rPr>
              <w:t>ние ре</w:t>
            </w:r>
            <w:r w:rsidRPr="00BE3B4E">
              <w:rPr>
                <w:rFonts w:ascii="Arial" w:hAnsi="Arial" w:cs="Arial"/>
                <w:color w:val="000000"/>
              </w:rPr>
              <w:t>а</w:t>
            </w:r>
            <w:r w:rsidRPr="00BE3B4E">
              <w:rPr>
                <w:rFonts w:ascii="Arial" w:hAnsi="Arial" w:cs="Arial"/>
                <w:color w:val="000000"/>
              </w:rPr>
              <w:t>лиз</w:t>
            </w:r>
            <w:r w:rsidRPr="00BE3B4E">
              <w:rPr>
                <w:rFonts w:ascii="Arial" w:hAnsi="Arial" w:cs="Arial"/>
                <w:color w:val="000000"/>
              </w:rPr>
              <w:t>а</w:t>
            </w:r>
            <w:r w:rsidRPr="00BE3B4E">
              <w:rPr>
                <w:rFonts w:ascii="Arial" w:hAnsi="Arial" w:cs="Arial"/>
                <w:color w:val="000000"/>
              </w:rPr>
              <w:t>ции мун</w:t>
            </w:r>
            <w:r w:rsidRPr="00BE3B4E">
              <w:rPr>
                <w:rFonts w:ascii="Arial" w:hAnsi="Arial" w:cs="Arial"/>
                <w:color w:val="000000"/>
              </w:rPr>
              <w:t>и</w:t>
            </w:r>
            <w:r w:rsidRPr="00BE3B4E">
              <w:rPr>
                <w:rFonts w:ascii="Arial" w:hAnsi="Arial" w:cs="Arial"/>
                <w:color w:val="000000"/>
              </w:rPr>
              <w:t>ц</w:t>
            </w:r>
            <w:r w:rsidRPr="00BE3B4E">
              <w:rPr>
                <w:rFonts w:ascii="Arial" w:hAnsi="Arial" w:cs="Arial"/>
                <w:color w:val="000000"/>
              </w:rPr>
              <w:t>и</w:t>
            </w:r>
            <w:r w:rsidRPr="00BE3B4E">
              <w:rPr>
                <w:rFonts w:ascii="Arial" w:hAnsi="Arial" w:cs="Arial"/>
                <w:color w:val="000000"/>
              </w:rPr>
              <w:lastRenderedPageBreak/>
              <w:t>пал</w:t>
            </w:r>
            <w:r w:rsidRPr="00BE3B4E">
              <w:rPr>
                <w:rFonts w:ascii="Arial" w:hAnsi="Arial" w:cs="Arial"/>
                <w:color w:val="000000"/>
              </w:rPr>
              <w:t>ь</w:t>
            </w:r>
            <w:r w:rsidRPr="00BE3B4E">
              <w:rPr>
                <w:rFonts w:ascii="Arial" w:hAnsi="Arial" w:cs="Arial"/>
                <w:color w:val="000000"/>
              </w:rPr>
              <w:t>ной пр</w:t>
            </w:r>
            <w:r w:rsidRPr="00BE3B4E">
              <w:rPr>
                <w:rFonts w:ascii="Arial" w:hAnsi="Arial" w:cs="Arial"/>
                <w:color w:val="000000"/>
              </w:rPr>
              <w:t>о</w:t>
            </w:r>
            <w:r w:rsidRPr="00BE3B4E">
              <w:rPr>
                <w:rFonts w:ascii="Arial" w:hAnsi="Arial" w:cs="Arial"/>
                <w:color w:val="000000"/>
              </w:rPr>
              <w:t>гра</w:t>
            </w:r>
            <w:r w:rsidRPr="00BE3B4E">
              <w:rPr>
                <w:rFonts w:ascii="Arial" w:hAnsi="Arial" w:cs="Arial"/>
                <w:color w:val="000000"/>
              </w:rPr>
              <w:t>м</w:t>
            </w:r>
            <w:r w:rsidRPr="00BE3B4E">
              <w:rPr>
                <w:rFonts w:ascii="Arial" w:hAnsi="Arial" w:cs="Arial"/>
                <w:color w:val="000000"/>
              </w:rPr>
              <w:t>мы»</w:t>
            </w:r>
          </w:p>
        </w:tc>
        <w:tc>
          <w:tcPr>
            <w:tcW w:w="277" w:type="pct"/>
            <w:shd w:val="clear" w:color="auto" w:fill="auto"/>
            <w:hideMark/>
          </w:tcPr>
          <w:p w14:paraId="08ACE6DD"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вс</w:t>
            </w:r>
            <w:r w:rsidRPr="00BE3B4E">
              <w:rPr>
                <w:rFonts w:ascii="Arial" w:hAnsi="Arial" w:cs="Arial"/>
                <w:color w:val="000000"/>
              </w:rPr>
              <w:t>е</w:t>
            </w:r>
            <w:r w:rsidRPr="00BE3B4E">
              <w:rPr>
                <w:rFonts w:ascii="Arial" w:hAnsi="Arial" w:cs="Arial"/>
                <w:color w:val="000000"/>
              </w:rPr>
              <w:t>го ра</w:t>
            </w:r>
            <w:r w:rsidRPr="00BE3B4E">
              <w:rPr>
                <w:rFonts w:ascii="Arial" w:hAnsi="Arial" w:cs="Arial"/>
                <w:color w:val="000000"/>
              </w:rPr>
              <w:t>с</w:t>
            </w:r>
            <w:r w:rsidRPr="00BE3B4E">
              <w:rPr>
                <w:rFonts w:ascii="Arial" w:hAnsi="Arial" w:cs="Arial"/>
                <w:color w:val="000000"/>
              </w:rPr>
              <w:t>хо</w:t>
            </w:r>
            <w:r w:rsidRPr="00BE3B4E">
              <w:rPr>
                <w:rFonts w:ascii="Arial" w:hAnsi="Arial" w:cs="Arial"/>
                <w:color w:val="000000"/>
              </w:rPr>
              <w:t>д</w:t>
            </w:r>
            <w:r w:rsidRPr="00BE3B4E">
              <w:rPr>
                <w:rFonts w:ascii="Arial" w:hAnsi="Arial" w:cs="Arial"/>
                <w:color w:val="000000"/>
              </w:rPr>
              <w:t>ные об</w:t>
            </w:r>
            <w:r w:rsidRPr="00BE3B4E">
              <w:rPr>
                <w:rFonts w:ascii="Arial" w:hAnsi="Arial" w:cs="Arial"/>
                <w:color w:val="000000"/>
              </w:rPr>
              <w:t>я</w:t>
            </w:r>
            <w:r w:rsidRPr="00BE3B4E">
              <w:rPr>
                <w:rFonts w:ascii="Arial" w:hAnsi="Arial" w:cs="Arial"/>
                <w:color w:val="000000"/>
              </w:rPr>
              <w:t>з</w:t>
            </w:r>
            <w:r w:rsidRPr="00BE3B4E">
              <w:rPr>
                <w:rFonts w:ascii="Arial" w:hAnsi="Arial" w:cs="Arial"/>
                <w:color w:val="000000"/>
              </w:rPr>
              <w:t>а</w:t>
            </w:r>
            <w:r w:rsidRPr="00BE3B4E">
              <w:rPr>
                <w:rFonts w:ascii="Arial" w:hAnsi="Arial" w:cs="Arial"/>
                <w:color w:val="000000"/>
              </w:rPr>
              <w:t>тель</w:t>
            </w:r>
            <w:r w:rsidRPr="00BE3B4E">
              <w:rPr>
                <w:rFonts w:ascii="Arial" w:hAnsi="Arial" w:cs="Arial"/>
                <w:color w:val="000000"/>
              </w:rPr>
              <w:lastRenderedPageBreak/>
              <w:t>ства по пр</w:t>
            </w:r>
            <w:r w:rsidRPr="00BE3B4E">
              <w:rPr>
                <w:rFonts w:ascii="Arial" w:hAnsi="Arial" w:cs="Arial"/>
                <w:color w:val="000000"/>
              </w:rPr>
              <w:t>о</w:t>
            </w:r>
            <w:r w:rsidRPr="00BE3B4E">
              <w:rPr>
                <w:rFonts w:ascii="Arial" w:hAnsi="Arial" w:cs="Arial"/>
                <w:color w:val="000000"/>
              </w:rPr>
              <w:t>грамме (райо</w:t>
            </w:r>
            <w:r w:rsidRPr="00BE3B4E">
              <w:rPr>
                <w:rFonts w:ascii="Arial" w:hAnsi="Arial" w:cs="Arial"/>
                <w:color w:val="000000"/>
              </w:rPr>
              <w:t>н</w:t>
            </w:r>
            <w:r w:rsidRPr="00BE3B4E">
              <w:rPr>
                <w:rFonts w:ascii="Arial" w:hAnsi="Arial" w:cs="Arial"/>
                <w:color w:val="000000"/>
              </w:rPr>
              <w:t>ный бюджет) в том чи</w:t>
            </w:r>
            <w:r w:rsidRPr="00BE3B4E">
              <w:rPr>
                <w:rFonts w:ascii="Arial" w:hAnsi="Arial" w:cs="Arial"/>
                <w:color w:val="000000"/>
              </w:rPr>
              <w:t>с</w:t>
            </w:r>
            <w:r w:rsidRPr="00BE3B4E">
              <w:rPr>
                <w:rFonts w:ascii="Arial" w:hAnsi="Arial" w:cs="Arial"/>
                <w:color w:val="000000"/>
              </w:rPr>
              <w:t>ле по ГРБС:</w:t>
            </w:r>
          </w:p>
        </w:tc>
        <w:tc>
          <w:tcPr>
            <w:tcW w:w="131" w:type="pct"/>
            <w:shd w:val="clear" w:color="auto" w:fill="auto"/>
            <w:noWrap/>
            <w:hideMark/>
          </w:tcPr>
          <w:p w14:paraId="6C21545F"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116" w:type="pct"/>
            <w:shd w:val="clear" w:color="auto" w:fill="auto"/>
            <w:noWrap/>
            <w:hideMark/>
          </w:tcPr>
          <w:p w14:paraId="55AEA12B"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36" w:type="pct"/>
            <w:shd w:val="clear" w:color="auto" w:fill="auto"/>
            <w:noWrap/>
            <w:hideMark/>
          </w:tcPr>
          <w:p w14:paraId="2769D49A" w14:textId="77777777" w:rsidR="00BE3B4E" w:rsidRPr="00BE3B4E" w:rsidRDefault="00BE3B4E" w:rsidP="00BE3B4E">
            <w:pPr>
              <w:rPr>
                <w:rFonts w:ascii="Arial" w:hAnsi="Arial" w:cs="Arial"/>
                <w:color w:val="000000"/>
              </w:rPr>
            </w:pPr>
            <w:r w:rsidRPr="00BE3B4E">
              <w:rPr>
                <w:rFonts w:ascii="Arial" w:hAnsi="Arial" w:cs="Arial"/>
                <w:color w:val="000000"/>
              </w:rPr>
              <w:t>6130000000</w:t>
            </w:r>
          </w:p>
        </w:tc>
        <w:tc>
          <w:tcPr>
            <w:tcW w:w="112" w:type="pct"/>
            <w:shd w:val="clear" w:color="auto" w:fill="auto"/>
            <w:noWrap/>
            <w:hideMark/>
          </w:tcPr>
          <w:p w14:paraId="220DD397"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03" w:type="pct"/>
            <w:shd w:val="clear" w:color="auto" w:fill="auto"/>
            <w:noWrap/>
            <w:hideMark/>
          </w:tcPr>
          <w:p w14:paraId="077B11D0" w14:textId="77777777" w:rsidR="00BE3B4E" w:rsidRPr="00BE3B4E" w:rsidRDefault="00BE3B4E" w:rsidP="00BE3B4E">
            <w:pPr>
              <w:rPr>
                <w:rFonts w:ascii="Arial" w:hAnsi="Arial" w:cs="Arial"/>
                <w:color w:val="000000"/>
              </w:rPr>
            </w:pPr>
            <w:r w:rsidRPr="00BE3B4E">
              <w:rPr>
                <w:rFonts w:ascii="Arial" w:hAnsi="Arial" w:cs="Arial"/>
                <w:color w:val="000000"/>
              </w:rPr>
              <w:t>2 219,0</w:t>
            </w:r>
          </w:p>
        </w:tc>
        <w:tc>
          <w:tcPr>
            <w:tcW w:w="242" w:type="pct"/>
            <w:shd w:val="clear" w:color="auto" w:fill="auto"/>
            <w:noWrap/>
            <w:hideMark/>
          </w:tcPr>
          <w:p w14:paraId="176716C1" w14:textId="77777777" w:rsidR="00BE3B4E" w:rsidRPr="00BE3B4E" w:rsidRDefault="00BE3B4E" w:rsidP="00BE3B4E">
            <w:pPr>
              <w:rPr>
                <w:rFonts w:ascii="Arial" w:hAnsi="Arial" w:cs="Arial"/>
                <w:color w:val="000000"/>
              </w:rPr>
            </w:pPr>
            <w:r w:rsidRPr="00BE3B4E">
              <w:rPr>
                <w:rFonts w:ascii="Arial" w:hAnsi="Arial" w:cs="Arial"/>
                <w:color w:val="000000"/>
              </w:rPr>
              <w:t>2 665,2</w:t>
            </w:r>
          </w:p>
        </w:tc>
        <w:tc>
          <w:tcPr>
            <w:tcW w:w="242" w:type="pct"/>
            <w:shd w:val="clear" w:color="auto" w:fill="auto"/>
            <w:noWrap/>
            <w:hideMark/>
          </w:tcPr>
          <w:p w14:paraId="68E0BACF" w14:textId="77777777" w:rsidR="00BE3B4E" w:rsidRPr="00BE3B4E" w:rsidRDefault="00BE3B4E" w:rsidP="00BE3B4E">
            <w:pPr>
              <w:rPr>
                <w:rFonts w:ascii="Arial" w:hAnsi="Arial" w:cs="Arial"/>
                <w:color w:val="000000"/>
              </w:rPr>
            </w:pPr>
            <w:r w:rsidRPr="00BE3B4E">
              <w:rPr>
                <w:rFonts w:ascii="Arial" w:hAnsi="Arial" w:cs="Arial"/>
                <w:color w:val="000000"/>
              </w:rPr>
              <w:t>2 805,4</w:t>
            </w:r>
          </w:p>
        </w:tc>
        <w:tc>
          <w:tcPr>
            <w:tcW w:w="242" w:type="pct"/>
            <w:shd w:val="clear" w:color="auto" w:fill="auto"/>
            <w:hideMark/>
          </w:tcPr>
          <w:p w14:paraId="106B8918" w14:textId="77777777" w:rsidR="00BE3B4E" w:rsidRPr="00BE3B4E" w:rsidRDefault="00BE3B4E" w:rsidP="00BE3B4E">
            <w:pPr>
              <w:rPr>
                <w:rFonts w:ascii="Arial" w:hAnsi="Arial" w:cs="Arial"/>
                <w:color w:val="000000"/>
              </w:rPr>
            </w:pPr>
            <w:r w:rsidRPr="00BE3B4E">
              <w:rPr>
                <w:rFonts w:ascii="Arial" w:hAnsi="Arial" w:cs="Arial"/>
                <w:color w:val="000000"/>
              </w:rPr>
              <w:t>2 433,3</w:t>
            </w:r>
          </w:p>
        </w:tc>
        <w:tc>
          <w:tcPr>
            <w:tcW w:w="242" w:type="pct"/>
            <w:shd w:val="clear" w:color="auto" w:fill="auto"/>
            <w:hideMark/>
          </w:tcPr>
          <w:p w14:paraId="087714CB" w14:textId="77777777" w:rsidR="00BE3B4E" w:rsidRPr="00BE3B4E" w:rsidRDefault="00BE3B4E" w:rsidP="00BE3B4E">
            <w:pPr>
              <w:rPr>
                <w:rFonts w:ascii="Arial" w:hAnsi="Arial" w:cs="Arial"/>
                <w:color w:val="000000"/>
              </w:rPr>
            </w:pPr>
            <w:r w:rsidRPr="00BE3B4E">
              <w:rPr>
                <w:rFonts w:ascii="Arial" w:hAnsi="Arial" w:cs="Arial"/>
                <w:color w:val="000000"/>
              </w:rPr>
              <w:t>1 994,8</w:t>
            </w:r>
          </w:p>
        </w:tc>
        <w:tc>
          <w:tcPr>
            <w:tcW w:w="242" w:type="pct"/>
            <w:shd w:val="clear" w:color="auto" w:fill="auto"/>
            <w:hideMark/>
          </w:tcPr>
          <w:p w14:paraId="5B6576A0" w14:textId="77777777" w:rsidR="00BE3B4E" w:rsidRPr="00BE3B4E" w:rsidRDefault="00BE3B4E" w:rsidP="00BE3B4E">
            <w:pPr>
              <w:rPr>
                <w:rFonts w:ascii="Arial" w:hAnsi="Arial" w:cs="Arial"/>
                <w:color w:val="000000"/>
              </w:rPr>
            </w:pPr>
            <w:r w:rsidRPr="00BE3B4E">
              <w:rPr>
                <w:rFonts w:ascii="Arial" w:hAnsi="Arial" w:cs="Arial"/>
                <w:color w:val="000000"/>
              </w:rPr>
              <w:t>2 257,9</w:t>
            </w:r>
          </w:p>
        </w:tc>
        <w:tc>
          <w:tcPr>
            <w:tcW w:w="242" w:type="pct"/>
            <w:shd w:val="clear" w:color="auto" w:fill="auto"/>
            <w:hideMark/>
          </w:tcPr>
          <w:p w14:paraId="5E84D1E2" w14:textId="77777777" w:rsidR="00BE3B4E" w:rsidRPr="00BE3B4E" w:rsidRDefault="00BE3B4E" w:rsidP="00BE3B4E">
            <w:pPr>
              <w:rPr>
                <w:rFonts w:ascii="Arial" w:hAnsi="Arial" w:cs="Arial"/>
                <w:color w:val="000000"/>
              </w:rPr>
            </w:pPr>
            <w:r w:rsidRPr="00BE3B4E">
              <w:rPr>
                <w:rFonts w:ascii="Arial" w:hAnsi="Arial" w:cs="Arial"/>
                <w:color w:val="000000"/>
              </w:rPr>
              <w:t>2 902,7</w:t>
            </w:r>
          </w:p>
        </w:tc>
        <w:tc>
          <w:tcPr>
            <w:tcW w:w="242" w:type="pct"/>
            <w:shd w:val="clear" w:color="auto" w:fill="auto"/>
            <w:hideMark/>
          </w:tcPr>
          <w:p w14:paraId="2874AB50" w14:textId="77777777" w:rsidR="00BE3B4E" w:rsidRPr="00BE3B4E" w:rsidRDefault="00BE3B4E" w:rsidP="00BE3B4E">
            <w:pPr>
              <w:rPr>
                <w:rFonts w:ascii="Arial" w:hAnsi="Arial" w:cs="Arial"/>
                <w:color w:val="000000"/>
              </w:rPr>
            </w:pPr>
            <w:r w:rsidRPr="00BE3B4E">
              <w:rPr>
                <w:rFonts w:ascii="Arial" w:hAnsi="Arial" w:cs="Arial"/>
                <w:color w:val="000000"/>
              </w:rPr>
              <w:t>3 107,1</w:t>
            </w:r>
          </w:p>
        </w:tc>
        <w:tc>
          <w:tcPr>
            <w:tcW w:w="242" w:type="pct"/>
            <w:shd w:val="clear" w:color="auto" w:fill="auto"/>
            <w:hideMark/>
          </w:tcPr>
          <w:p w14:paraId="1EDCD83B" w14:textId="77777777" w:rsidR="00BE3B4E" w:rsidRPr="00BE3B4E" w:rsidRDefault="00BE3B4E" w:rsidP="00BE3B4E">
            <w:pPr>
              <w:rPr>
                <w:rFonts w:ascii="Arial" w:hAnsi="Arial" w:cs="Arial"/>
                <w:color w:val="000000"/>
              </w:rPr>
            </w:pPr>
            <w:r w:rsidRPr="00BE3B4E">
              <w:rPr>
                <w:rFonts w:ascii="Arial" w:hAnsi="Arial" w:cs="Arial"/>
                <w:color w:val="000000"/>
              </w:rPr>
              <w:t>3 383,5</w:t>
            </w:r>
          </w:p>
        </w:tc>
        <w:tc>
          <w:tcPr>
            <w:tcW w:w="242" w:type="pct"/>
            <w:shd w:val="clear" w:color="auto" w:fill="auto"/>
            <w:hideMark/>
          </w:tcPr>
          <w:p w14:paraId="196023CE" w14:textId="77777777" w:rsidR="00BE3B4E" w:rsidRPr="00BE3B4E" w:rsidRDefault="00BE3B4E" w:rsidP="00BE3B4E">
            <w:pPr>
              <w:rPr>
                <w:rFonts w:ascii="Arial" w:hAnsi="Arial" w:cs="Arial"/>
                <w:color w:val="000000"/>
              </w:rPr>
            </w:pPr>
            <w:r w:rsidRPr="00BE3B4E">
              <w:rPr>
                <w:rFonts w:ascii="Arial" w:hAnsi="Arial" w:cs="Arial"/>
                <w:color w:val="000000"/>
              </w:rPr>
              <w:t>3 798,6</w:t>
            </w:r>
          </w:p>
        </w:tc>
        <w:tc>
          <w:tcPr>
            <w:tcW w:w="242" w:type="pct"/>
            <w:shd w:val="clear" w:color="auto" w:fill="auto"/>
            <w:hideMark/>
          </w:tcPr>
          <w:p w14:paraId="184A5D8C" w14:textId="77777777" w:rsidR="00BE3B4E" w:rsidRPr="00BE3B4E" w:rsidRDefault="00BE3B4E" w:rsidP="00BE3B4E">
            <w:pPr>
              <w:rPr>
                <w:rFonts w:ascii="Arial" w:hAnsi="Arial" w:cs="Arial"/>
                <w:color w:val="333333"/>
              </w:rPr>
            </w:pPr>
            <w:r w:rsidRPr="00BE3B4E">
              <w:rPr>
                <w:rFonts w:ascii="Arial" w:hAnsi="Arial" w:cs="Arial"/>
                <w:color w:val="333333"/>
              </w:rPr>
              <w:t>4 140,5</w:t>
            </w:r>
          </w:p>
        </w:tc>
        <w:tc>
          <w:tcPr>
            <w:tcW w:w="242" w:type="pct"/>
            <w:shd w:val="clear" w:color="auto" w:fill="auto"/>
            <w:hideMark/>
          </w:tcPr>
          <w:p w14:paraId="77F370D0" w14:textId="77777777" w:rsidR="00BE3B4E" w:rsidRPr="00BE3B4E" w:rsidRDefault="00BE3B4E" w:rsidP="00BE3B4E">
            <w:pPr>
              <w:rPr>
                <w:rFonts w:ascii="Arial" w:hAnsi="Arial" w:cs="Arial"/>
                <w:color w:val="333333"/>
              </w:rPr>
            </w:pPr>
            <w:r w:rsidRPr="00BE3B4E">
              <w:rPr>
                <w:rFonts w:ascii="Arial" w:hAnsi="Arial" w:cs="Arial"/>
                <w:color w:val="333333"/>
              </w:rPr>
              <w:t>4 203,1</w:t>
            </w:r>
          </w:p>
        </w:tc>
        <w:tc>
          <w:tcPr>
            <w:tcW w:w="207" w:type="pct"/>
            <w:shd w:val="clear" w:color="auto" w:fill="auto"/>
            <w:hideMark/>
          </w:tcPr>
          <w:p w14:paraId="513BDB2A" w14:textId="77777777" w:rsidR="00BE3B4E" w:rsidRPr="00BE3B4E" w:rsidRDefault="00BE3B4E" w:rsidP="00BE3B4E">
            <w:pPr>
              <w:rPr>
                <w:rFonts w:ascii="Arial" w:hAnsi="Arial" w:cs="Arial"/>
                <w:color w:val="333333"/>
              </w:rPr>
            </w:pPr>
            <w:r w:rsidRPr="00BE3B4E">
              <w:rPr>
                <w:rFonts w:ascii="Arial" w:hAnsi="Arial" w:cs="Arial"/>
                <w:color w:val="333333"/>
              </w:rPr>
              <w:t>3 256,6</w:t>
            </w:r>
          </w:p>
        </w:tc>
        <w:tc>
          <w:tcPr>
            <w:tcW w:w="207" w:type="pct"/>
            <w:shd w:val="clear" w:color="auto" w:fill="auto"/>
            <w:hideMark/>
          </w:tcPr>
          <w:p w14:paraId="0053C0FD" w14:textId="77777777" w:rsidR="00BE3B4E" w:rsidRPr="00BE3B4E" w:rsidRDefault="00BE3B4E" w:rsidP="00BE3B4E">
            <w:pPr>
              <w:rPr>
                <w:rFonts w:ascii="Arial" w:hAnsi="Arial" w:cs="Arial"/>
                <w:color w:val="333333"/>
              </w:rPr>
            </w:pPr>
            <w:r w:rsidRPr="00BE3B4E">
              <w:rPr>
                <w:rFonts w:ascii="Arial" w:hAnsi="Arial" w:cs="Arial"/>
                <w:color w:val="333333"/>
              </w:rPr>
              <w:t>3 151,6</w:t>
            </w:r>
          </w:p>
        </w:tc>
        <w:tc>
          <w:tcPr>
            <w:tcW w:w="182" w:type="pct"/>
            <w:shd w:val="clear" w:color="auto" w:fill="auto"/>
            <w:hideMark/>
          </w:tcPr>
          <w:p w14:paraId="281F5E83" w14:textId="77777777" w:rsidR="00BE3B4E" w:rsidRPr="00BE3B4E" w:rsidRDefault="00BE3B4E" w:rsidP="00BE3B4E">
            <w:pPr>
              <w:rPr>
                <w:rFonts w:ascii="Arial" w:hAnsi="Arial" w:cs="Arial"/>
                <w:color w:val="000000"/>
              </w:rPr>
            </w:pPr>
            <w:r w:rsidRPr="00BE3B4E">
              <w:rPr>
                <w:rFonts w:ascii="Arial" w:hAnsi="Arial" w:cs="Arial"/>
                <w:color w:val="000000"/>
              </w:rPr>
              <w:t>42319,3</w:t>
            </w:r>
          </w:p>
        </w:tc>
      </w:tr>
      <w:tr w:rsidR="00BE3B4E" w:rsidRPr="00BE3B4E" w14:paraId="2562875D" w14:textId="77777777" w:rsidTr="00BA66BF">
        <w:tc>
          <w:tcPr>
            <w:tcW w:w="304" w:type="pct"/>
            <w:vMerge/>
            <w:hideMark/>
          </w:tcPr>
          <w:p w14:paraId="1064395B" w14:textId="77777777" w:rsidR="00BE3B4E" w:rsidRPr="00BE3B4E" w:rsidRDefault="00BE3B4E" w:rsidP="00BE3B4E">
            <w:pPr>
              <w:rPr>
                <w:rFonts w:ascii="Arial" w:hAnsi="Arial" w:cs="Arial"/>
                <w:color w:val="000000"/>
              </w:rPr>
            </w:pPr>
          </w:p>
        </w:tc>
        <w:tc>
          <w:tcPr>
            <w:tcW w:w="362" w:type="pct"/>
            <w:vMerge/>
            <w:hideMark/>
          </w:tcPr>
          <w:p w14:paraId="6FF900BE" w14:textId="77777777" w:rsidR="00BE3B4E" w:rsidRPr="00BE3B4E" w:rsidRDefault="00BE3B4E" w:rsidP="00BE3B4E">
            <w:pPr>
              <w:rPr>
                <w:rFonts w:ascii="Arial" w:hAnsi="Arial" w:cs="Arial"/>
                <w:color w:val="000000"/>
              </w:rPr>
            </w:pPr>
          </w:p>
        </w:tc>
        <w:tc>
          <w:tcPr>
            <w:tcW w:w="277" w:type="pct"/>
            <w:shd w:val="clear" w:color="auto" w:fill="auto"/>
            <w:hideMark/>
          </w:tcPr>
          <w:p w14:paraId="3E9E6B11"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5E7E302F"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A0B6014" w14:textId="77777777" w:rsidR="00BE3B4E" w:rsidRPr="00BE3B4E" w:rsidRDefault="00BE3B4E" w:rsidP="00BE3B4E">
            <w:pPr>
              <w:rPr>
                <w:rFonts w:ascii="Arial" w:hAnsi="Arial" w:cs="Arial"/>
                <w:color w:val="000000"/>
              </w:rPr>
            </w:pPr>
            <w:r w:rsidRPr="00BE3B4E">
              <w:rPr>
                <w:rFonts w:ascii="Arial" w:hAnsi="Arial" w:cs="Arial"/>
                <w:color w:val="000000"/>
              </w:rPr>
              <w:t>0113</w:t>
            </w:r>
          </w:p>
        </w:tc>
        <w:tc>
          <w:tcPr>
            <w:tcW w:w="236" w:type="pct"/>
            <w:shd w:val="clear" w:color="auto" w:fill="auto"/>
            <w:noWrap/>
            <w:hideMark/>
          </w:tcPr>
          <w:p w14:paraId="1171B36A" w14:textId="77777777" w:rsidR="00BE3B4E" w:rsidRPr="00BE3B4E" w:rsidRDefault="00BE3B4E" w:rsidP="00BE3B4E">
            <w:pPr>
              <w:rPr>
                <w:rFonts w:ascii="Arial" w:hAnsi="Arial" w:cs="Arial"/>
                <w:color w:val="000000"/>
              </w:rPr>
            </w:pPr>
            <w:r w:rsidRPr="00BE3B4E">
              <w:rPr>
                <w:rFonts w:ascii="Arial" w:hAnsi="Arial" w:cs="Arial"/>
                <w:color w:val="000000"/>
              </w:rPr>
              <w:t>6130010360</w:t>
            </w:r>
          </w:p>
        </w:tc>
        <w:tc>
          <w:tcPr>
            <w:tcW w:w="112" w:type="pct"/>
            <w:shd w:val="clear" w:color="auto" w:fill="auto"/>
            <w:noWrap/>
            <w:hideMark/>
          </w:tcPr>
          <w:p w14:paraId="51FC9C4F" w14:textId="77777777" w:rsidR="00BE3B4E" w:rsidRPr="00BE3B4E" w:rsidRDefault="00BE3B4E" w:rsidP="00BE3B4E">
            <w:pPr>
              <w:rPr>
                <w:rFonts w:ascii="Arial" w:hAnsi="Arial" w:cs="Arial"/>
                <w:color w:val="000000"/>
              </w:rPr>
            </w:pPr>
            <w:r w:rsidRPr="00BE3B4E">
              <w:rPr>
                <w:rFonts w:ascii="Arial" w:hAnsi="Arial" w:cs="Arial"/>
                <w:color w:val="000000"/>
              </w:rPr>
              <w:t>110</w:t>
            </w:r>
          </w:p>
        </w:tc>
        <w:tc>
          <w:tcPr>
            <w:tcW w:w="203" w:type="pct"/>
            <w:shd w:val="clear" w:color="auto" w:fill="auto"/>
            <w:noWrap/>
            <w:hideMark/>
          </w:tcPr>
          <w:p w14:paraId="6305626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09C21B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0C65A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4924A1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B32002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83C5B7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E8DBDC5" w14:textId="77777777" w:rsidR="00BE3B4E" w:rsidRPr="00BE3B4E" w:rsidRDefault="00BE3B4E" w:rsidP="00BE3B4E">
            <w:pPr>
              <w:rPr>
                <w:rFonts w:ascii="Arial" w:hAnsi="Arial" w:cs="Arial"/>
                <w:color w:val="000000"/>
              </w:rPr>
            </w:pPr>
            <w:r w:rsidRPr="00BE3B4E">
              <w:rPr>
                <w:rFonts w:ascii="Arial" w:hAnsi="Arial" w:cs="Arial"/>
                <w:color w:val="000000"/>
              </w:rPr>
              <w:t>168,0</w:t>
            </w:r>
          </w:p>
        </w:tc>
        <w:tc>
          <w:tcPr>
            <w:tcW w:w="242" w:type="pct"/>
            <w:shd w:val="clear" w:color="auto" w:fill="auto"/>
            <w:hideMark/>
          </w:tcPr>
          <w:p w14:paraId="5EB60A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C94B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D5B2B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D8EAC1F"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56DEF6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5867A4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30E5F5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96C937B" w14:textId="77777777" w:rsidR="00BE3B4E" w:rsidRPr="00BE3B4E" w:rsidRDefault="00BE3B4E" w:rsidP="00BE3B4E">
            <w:pPr>
              <w:rPr>
                <w:rFonts w:ascii="Arial" w:hAnsi="Arial" w:cs="Arial"/>
                <w:color w:val="000000"/>
              </w:rPr>
            </w:pPr>
            <w:r w:rsidRPr="00BE3B4E">
              <w:rPr>
                <w:rFonts w:ascii="Arial" w:hAnsi="Arial" w:cs="Arial"/>
                <w:color w:val="000000"/>
              </w:rPr>
              <w:t>168,0</w:t>
            </w:r>
          </w:p>
        </w:tc>
      </w:tr>
      <w:tr w:rsidR="00BE3B4E" w:rsidRPr="00BE3B4E" w14:paraId="4F0EEF8A" w14:textId="77777777" w:rsidTr="00BA66BF">
        <w:tc>
          <w:tcPr>
            <w:tcW w:w="304" w:type="pct"/>
            <w:vMerge/>
            <w:hideMark/>
          </w:tcPr>
          <w:p w14:paraId="4FEFBEAB" w14:textId="77777777" w:rsidR="00BE3B4E" w:rsidRPr="00BE3B4E" w:rsidRDefault="00BE3B4E" w:rsidP="00BE3B4E">
            <w:pPr>
              <w:rPr>
                <w:rFonts w:ascii="Arial" w:hAnsi="Arial" w:cs="Arial"/>
                <w:color w:val="000000"/>
              </w:rPr>
            </w:pPr>
          </w:p>
        </w:tc>
        <w:tc>
          <w:tcPr>
            <w:tcW w:w="362" w:type="pct"/>
            <w:vMerge/>
            <w:hideMark/>
          </w:tcPr>
          <w:p w14:paraId="3B7295B1" w14:textId="77777777" w:rsidR="00BE3B4E" w:rsidRPr="00BE3B4E" w:rsidRDefault="00BE3B4E" w:rsidP="00BE3B4E">
            <w:pPr>
              <w:rPr>
                <w:rFonts w:ascii="Arial" w:hAnsi="Arial" w:cs="Arial"/>
                <w:color w:val="000000"/>
              </w:rPr>
            </w:pPr>
          </w:p>
        </w:tc>
        <w:tc>
          <w:tcPr>
            <w:tcW w:w="277" w:type="pct"/>
            <w:shd w:val="clear" w:color="auto" w:fill="auto"/>
            <w:hideMark/>
          </w:tcPr>
          <w:p w14:paraId="35E56C89"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3D819751"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F96C635" w14:textId="77777777" w:rsidR="00BE3B4E" w:rsidRPr="00BE3B4E" w:rsidRDefault="00BE3B4E" w:rsidP="00BE3B4E">
            <w:pPr>
              <w:rPr>
                <w:rFonts w:ascii="Arial" w:hAnsi="Arial" w:cs="Arial"/>
                <w:color w:val="000000"/>
              </w:rPr>
            </w:pPr>
            <w:r w:rsidRPr="00BE3B4E">
              <w:rPr>
                <w:rFonts w:ascii="Arial" w:hAnsi="Arial" w:cs="Arial"/>
                <w:color w:val="000000"/>
              </w:rPr>
              <w:t>0113</w:t>
            </w:r>
          </w:p>
        </w:tc>
        <w:tc>
          <w:tcPr>
            <w:tcW w:w="236" w:type="pct"/>
            <w:shd w:val="clear" w:color="auto" w:fill="auto"/>
            <w:noWrap/>
            <w:hideMark/>
          </w:tcPr>
          <w:p w14:paraId="463EB98B" w14:textId="77777777" w:rsidR="00BE3B4E" w:rsidRPr="00BE3B4E" w:rsidRDefault="00BE3B4E" w:rsidP="00BE3B4E">
            <w:pPr>
              <w:rPr>
                <w:rFonts w:ascii="Arial" w:hAnsi="Arial" w:cs="Arial"/>
                <w:color w:val="000000"/>
              </w:rPr>
            </w:pPr>
            <w:r w:rsidRPr="00BE3B4E">
              <w:rPr>
                <w:rFonts w:ascii="Arial" w:hAnsi="Arial" w:cs="Arial"/>
                <w:color w:val="000000"/>
              </w:rPr>
              <w:t>6130080610</w:t>
            </w:r>
          </w:p>
        </w:tc>
        <w:tc>
          <w:tcPr>
            <w:tcW w:w="112" w:type="pct"/>
            <w:shd w:val="clear" w:color="auto" w:fill="auto"/>
            <w:noWrap/>
            <w:hideMark/>
          </w:tcPr>
          <w:p w14:paraId="6F60DE9D" w14:textId="77777777" w:rsidR="00BE3B4E" w:rsidRPr="00BE3B4E" w:rsidRDefault="00BE3B4E" w:rsidP="00BE3B4E">
            <w:pPr>
              <w:rPr>
                <w:rFonts w:ascii="Arial" w:hAnsi="Arial" w:cs="Arial"/>
                <w:color w:val="000000"/>
              </w:rPr>
            </w:pPr>
            <w:r w:rsidRPr="00BE3B4E">
              <w:rPr>
                <w:rFonts w:ascii="Arial" w:hAnsi="Arial" w:cs="Arial"/>
                <w:color w:val="000000"/>
              </w:rPr>
              <w:t>110</w:t>
            </w:r>
          </w:p>
        </w:tc>
        <w:tc>
          <w:tcPr>
            <w:tcW w:w="203" w:type="pct"/>
            <w:shd w:val="clear" w:color="auto" w:fill="auto"/>
            <w:noWrap/>
            <w:hideMark/>
          </w:tcPr>
          <w:p w14:paraId="7249140F" w14:textId="77777777" w:rsidR="00BE3B4E" w:rsidRPr="00BE3B4E" w:rsidRDefault="00BE3B4E" w:rsidP="00BE3B4E">
            <w:pPr>
              <w:rPr>
                <w:rFonts w:ascii="Arial" w:hAnsi="Arial" w:cs="Arial"/>
                <w:color w:val="000000"/>
              </w:rPr>
            </w:pPr>
            <w:r w:rsidRPr="00BE3B4E">
              <w:rPr>
                <w:rFonts w:ascii="Arial" w:hAnsi="Arial" w:cs="Arial"/>
                <w:color w:val="000000"/>
              </w:rPr>
              <w:t>1 826,6</w:t>
            </w:r>
          </w:p>
        </w:tc>
        <w:tc>
          <w:tcPr>
            <w:tcW w:w="242" w:type="pct"/>
            <w:shd w:val="clear" w:color="auto" w:fill="auto"/>
            <w:noWrap/>
            <w:hideMark/>
          </w:tcPr>
          <w:p w14:paraId="78937A5B" w14:textId="77777777" w:rsidR="00BE3B4E" w:rsidRPr="00BE3B4E" w:rsidRDefault="00BE3B4E" w:rsidP="00BE3B4E">
            <w:pPr>
              <w:rPr>
                <w:rFonts w:ascii="Arial" w:hAnsi="Arial" w:cs="Arial"/>
                <w:color w:val="000000"/>
              </w:rPr>
            </w:pPr>
            <w:r w:rsidRPr="00BE3B4E">
              <w:rPr>
                <w:rFonts w:ascii="Arial" w:hAnsi="Arial" w:cs="Arial"/>
                <w:color w:val="000000"/>
              </w:rPr>
              <w:t>1 984,3</w:t>
            </w:r>
          </w:p>
        </w:tc>
        <w:tc>
          <w:tcPr>
            <w:tcW w:w="242" w:type="pct"/>
            <w:shd w:val="clear" w:color="auto" w:fill="auto"/>
            <w:noWrap/>
            <w:hideMark/>
          </w:tcPr>
          <w:p w14:paraId="4CC9FF73" w14:textId="77777777" w:rsidR="00BE3B4E" w:rsidRPr="00BE3B4E" w:rsidRDefault="00BE3B4E" w:rsidP="00BE3B4E">
            <w:pPr>
              <w:rPr>
                <w:rFonts w:ascii="Arial" w:hAnsi="Arial" w:cs="Arial"/>
                <w:color w:val="000000"/>
              </w:rPr>
            </w:pPr>
            <w:r w:rsidRPr="00BE3B4E">
              <w:rPr>
                <w:rFonts w:ascii="Arial" w:hAnsi="Arial" w:cs="Arial"/>
                <w:color w:val="000000"/>
              </w:rPr>
              <w:t>2 015,3</w:t>
            </w:r>
          </w:p>
        </w:tc>
        <w:tc>
          <w:tcPr>
            <w:tcW w:w="242" w:type="pct"/>
            <w:shd w:val="clear" w:color="auto" w:fill="auto"/>
            <w:hideMark/>
          </w:tcPr>
          <w:p w14:paraId="7C59CB7F" w14:textId="77777777" w:rsidR="00BE3B4E" w:rsidRPr="00BE3B4E" w:rsidRDefault="00BE3B4E" w:rsidP="00BE3B4E">
            <w:pPr>
              <w:rPr>
                <w:rFonts w:ascii="Arial" w:hAnsi="Arial" w:cs="Arial"/>
                <w:color w:val="000000"/>
              </w:rPr>
            </w:pPr>
            <w:r w:rsidRPr="00BE3B4E">
              <w:rPr>
                <w:rFonts w:ascii="Arial" w:hAnsi="Arial" w:cs="Arial"/>
                <w:color w:val="000000"/>
              </w:rPr>
              <w:t>2 063,2</w:t>
            </w:r>
          </w:p>
        </w:tc>
        <w:tc>
          <w:tcPr>
            <w:tcW w:w="242" w:type="pct"/>
            <w:shd w:val="clear" w:color="auto" w:fill="auto"/>
            <w:hideMark/>
          </w:tcPr>
          <w:p w14:paraId="1BE0B67C" w14:textId="77777777" w:rsidR="00BE3B4E" w:rsidRPr="00BE3B4E" w:rsidRDefault="00BE3B4E" w:rsidP="00BE3B4E">
            <w:pPr>
              <w:rPr>
                <w:rFonts w:ascii="Arial" w:hAnsi="Arial" w:cs="Arial"/>
                <w:color w:val="000000"/>
              </w:rPr>
            </w:pPr>
            <w:r w:rsidRPr="00BE3B4E">
              <w:rPr>
                <w:rFonts w:ascii="Arial" w:hAnsi="Arial" w:cs="Arial"/>
                <w:color w:val="000000"/>
              </w:rPr>
              <w:t>1 681,9</w:t>
            </w:r>
          </w:p>
        </w:tc>
        <w:tc>
          <w:tcPr>
            <w:tcW w:w="242" w:type="pct"/>
            <w:shd w:val="clear" w:color="auto" w:fill="auto"/>
            <w:hideMark/>
          </w:tcPr>
          <w:p w14:paraId="16C56361" w14:textId="77777777" w:rsidR="00BE3B4E" w:rsidRPr="00BE3B4E" w:rsidRDefault="00BE3B4E" w:rsidP="00BE3B4E">
            <w:pPr>
              <w:rPr>
                <w:rFonts w:ascii="Arial" w:hAnsi="Arial" w:cs="Arial"/>
                <w:color w:val="000000"/>
              </w:rPr>
            </w:pPr>
            <w:r w:rsidRPr="00BE3B4E">
              <w:rPr>
                <w:rFonts w:ascii="Arial" w:hAnsi="Arial" w:cs="Arial"/>
                <w:color w:val="000000"/>
              </w:rPr>
              <w:t>1 760,1</w:t>
            </w:r>
          </w:p>
        </w:tc>
        <w:tc>
          <w:tcPr>
            <w:tcW w:w="242" w:type="pct"/>
            <w:shd w:val="clear" w:color="auto" w:fill="auto"/>
            <w:hideMark/>
          </w:tcPr>
          <w:p w14:paraId="2D8239C9" w14:textId="77777777" w:rsidR="00BE3B4E" w:rsidRPr="00BE3B4E" w:rsidRDefault="00BE3B4E" w:rsidP="00BE3B4E">
            <w:pPr>
              <w:rPr>
                <w:rFonts w:ascii="Arial" w:hAnsi="Arial" w:cs="Arial"/>
                <w:color w:val="000000"/>
              </w:rPr>
            </w:pPr>
            <w:r w:rsidRPr="00BE3B4E">
              <w:rPr>
                <w:rFonts w:ascii="Arial" w:hAnsi="Arial" w:cs="Arial"/>
                <w:color w:val="000000"/>
              </w:rPr>
              <w:t>2 425,8</w:t>
            </w:r>
          </w:p>
        </w:tc>
        <w:tc>
          <w:tcPr>
            <w:tcW w:w="242" w:type="pct"/>
            <w:shd w:val="clear" w:color="auto" w:fill="auto"/>
            <w:hideMark/>
          </w:tcPr>
          <w:p w14:paraId="77EF9AAC" w14:textId="77777777" w:rsidR="00BE3B4E" w:rsidRPr="00BE3B4E" w:rsidRDefault="00BE3B4E" w:rsidP="00BE3B4E">
            <w:pPr>
              <w:rPr>
                <w:rFonts w:ascii="Arial" w:hAnsi="Arial" w:cs="Arial"/>
                <w:color w:val="000000"/>
              </w:rPr>
            </w:pPr>
            <w:r w:rsidRPr="00BE3B4E">
              <w:rPr>
                <w:rFonts w:ascii="Arial" w:hAnsi="Arial" w:cs="Arial"/>
                <w:color w:val="000000"/>
              </w:rPr>
              <w:t>2 707,1</w:t>
            </w:r>
          </w:p>
        </w:tc>
        <w:tc>
          <w:tcPr>
            <w:tcW w:w="242" w:type="pct"/>
            <w:shd w:val="clear" w:color="auto" w:fill="auto"/>
            <w:hideMark/>
          </w:tcPr>
          <w:p w14:paraId="3E0DC3B4" w14:textId="77777777" w:rsidR="00BE3B4E" w:rsidRPr="00BE3B4E" w:rsidRDefault="00BE3B4E" w:rsidP="00BE3B4E">
            <w:pPr>
              <w:rPr>
                <w:rFonts w:ascii="Arial" w:hAnsi="Arial" w:cs="Arial"/>
                <w:color w:val="000000"/>
              </w:rPr>
            </w:pPr>
            <w:r w:rsidRPr="00BE3B4E">
              <w:rPr>
                <w:rFonts w:ascii="Arial" w:hAnsi="Arial" w:cs="Arial"/>
                <w:color w:val="000000"/>
              </w:rPr>
              <w:t>2 598,2</w:t>
            </w:r>
          </w:p>
        </w:tc>
        <w:tc>
          <w:tcPr>
            <w:tcW w:w="242" w:type="pct"/>
            <w:shd w:val="clear" w:color="auto" w:fill="auto"/>
            <w:hideMark/>
          </w:tcPr>
          <w:p w14:paraId="3119969A" w14:textId="77777777" w:rsidR="00BE3B4E" w:rsidRPr="00BE3B4E" w:rsidRDefault="00BE3B4E" w:rsidP="00BE3B4E">
            <w:pPr>
              <w:rPr>
                <w:rFonts w:ascii="Arial" w:hAnsi="Arial" w:cs="Arial"/>
                <w:color w:val="000000"/>
              </w:rPr>
            </w:pPr>
            <w:r w:rsidRPr="00BE3B4E">
              <w:rPr>
                <w:rFonts w:ascii="Arial" w:hAnsi="Arial" w:cs="Arial"/>
                <w:color w:val="000000"/>
              </w:rPr>
              <w:t>3 698,0</w:t>
            </w:r>
          </w:p>
        </w:tc>
        <w:tc>
          <w:tcPr>
            <w:tcW w:w="242" w:type="pct"/>
            <w:shd w:val="clear" w:color="auto" w:fill="auto"/>
            <w:hideMark/>
          </w:tcPr>
          <w:p w14:paraId="3DB34CFD" w14:textId="77777777" w:rsidR="00BE3B4E" w:rsidRPr="00BE3B4E" w:rsidRDefault="00BE3B4E" w:rsidP="00BE3B4E">
            <w:pPr>
              <w:rPr>
                <w:rFonts w:ascii="Arial" w:hAnsi="Arial" w:cs="Arial"/>
                <w:color w:val="333333"/>
              </w:rPr>
            </w:pPr>
            <w:r w:rsidRPr="00BE3B4E">
              <w:rPr>
                <w:rFonts w:ascii="Arial" w:hAnsi="Arial" w:cs="Arial"/>
                <w:color w:val="333333"/>
              </w:rPr>
              <w:t>3 503,2</w:t>
            </w:r>
          </w:p>
        </w:tc>
        <w:tc>
          <w:tcPr>
            <w:tcW w:w="242" w:type="pct"/>
            <w:shd w:val="clear" w:color="auto" w:fill="auto"/>
            <w:hideMark/>
          </w:tcPr>
          <w:p w14:paraId="229D64D9" w14:textId="77777777" w:rsidR="00BE3B4E" w:rsidRPr="00BE3B4E" w:rsidRDefault="00BE3B4E" w:rsidP="00BE3B4E">
            <w:pPr>
              <w:rPr>
                <w:rFonts w:ascii="Arial" w:hAnsi="Arial" w:cs="Arial"/>
                <w:color w:val="333333"/>
              </w:rPr>
            </w:pPr>
            <w:r w:rsidRPr="00BE3B4E">
              <w:rPr>
                <w:rFonts w:ascii="Arial" w:hAnsi="Arial" w:cs="Arial"/>
                <w:color w:val="333333"/>
              </w:rPr>
              <w:t>3 803,2</w:t>
            </w:r>
          </w:p>
        </w:tc>
        <w:tc>
          <w:tcPr>
            <w:tcW w:w="207" w:type="pct"/>
            <w:shd w:val="clear" w:color="auto" w:fill="auto"/>
            <w:hideMark/>
          </w:tcPr>
          <w:p w14:paraId="0B3291A2" w14:textId="77777777" w:rsidR="00BE3B4E" w:rsidRPr="00BE3B4E" w:rsidRDefault="00BE3B4E" w:rsidP="00BE3B4E">
            <w:pPr>
              <w:rPr>
                <w:rFonts w:ascii="Arial" w:hAnsi="Arial" w:cs="Arial"/>
                <w:color w:val="333333"/>
              </w:rPr>
            </w:pPr>
            <w:r w:rsidRPr="00BE3B4E">
              <w:rPr>
                <w:rFonts w:ascii="Arial" w:hAnsi="Arial" w:cs="Arial"/>
                <w:color w:val="333333"/>
              </w:rPr>
              <w:t>2 947,5</w:t>
            </w:r>
          </w:p>
        </w:tc>
        <w:tc>
          <w:tcPr>
            <w:tcW w:w="207" w:type="pct"/>
            <w:shd w:val="clear" w:color="auto" w:fill="auto"/>
            <w:hideMark/>
          </w:tcPr>
          <w:p w14:paraId="2E099B31" w14:textId="77777777" w:rsidR="00BE3B4E" w:rsidRPr="00BE3B4E" w:rsidRDefault="00BE3B4E" w:rsidP="00BE3B4E">
            <w:pPr>
              <w:rPr>
                <w:rFonts w:ascii="Arial" w:hAnsi="Arial" w:cs="Arial"/>
                <w:color w:val="333333"/>
              </w:rPr>
            </w:pPr>
            <w:r w:rsidRPr="00BE3B4E">
              <w:rPr>
                <w:rFonts w:ascii="Arial" w:hAnsi="Arial" w:cs="Arial"/>
                <w:color w:val="333333"/>
              </w:rPr>
              <w:t>2 852,4</w:t>
            </w:r>
          </w:p>
        </w:tc>
        <w:tc>
          <w:tcPr>
            <w:tcW w:w="182" w:type="pct"/>
            <w:shd w:val="clear" w:color="auto" w:fill="auto"/>
            <w:hideMark/>
          </w:tcPr>
          <w:p w14:paraId="41936823" w14:textId="77777777" w:rsidR="00BE3B4E" w:rsidRPr="00BE3B4E" w:rsidRDefault="00BE3B4E" w:rsidP="00BE3B4E">
            <w:pPr>
              <w:rPr>
                <w:rFonts w:ascii="Arial" w:hAnsi="Arial" w:cs="Arial"/>
                <w:color w:val="000000"/>
              </w:rPr>
            </w:pPr>
            <w:r w:rsidRPr="00BE3B4E">
              <w:rPr>
                <w:rFonts w:ascii="Arial" w:hAnsi="Arial" w:cs="Arial"/>
                <w:color w:val="000000"/>
              </w:rPr>
              <w:t>35866,7</w:t>
            </w:r>
          </w:p>
        </w:tc>
      </w:tr>
      <w:tr w:rsidR="00BE3B4E" w:rsidRPr="00BE3B4E" w14:paraId="21E3E7CA" w14:textId="77777777" w:rsidTr="00BA66BF">
        <w:tc>
          <w:tcPr>
            <w:tcW w:w="304" w:type="pct"/>
            <w:vMerge/>
            <w:hideMark/>
          </w:tcPr>
          <w:p w14:paraId="0B085F65" w14:textId="77777777" w:rsidR="00BE3B4E" w:rsidRPr="00BE3B4E" w:rsidRDefault="00BE3B4E" w:rsidP="00BE3B4E">
            <w:pPr>
              <w:rPr>
                <w:rFonts w:ascii="Arial" w:hAnsi="Arial" w:cs="Arial"/>
                <w:color w:val="000000"/>
              </w:rPr>
            </w:pPr>
          </w:p>
        </w:tc>
        <w:tc>
          <w:tcPr>
            <w:tcW w:w="362" w:type="pct"/>
            <w:vMerge/>
            <w:hideMark/>
          </w:tcPr>
          <w:p w14:paraId="5B406C7F" w14:textId="77777777" w:rsidR="00BE3B4E" w:rsidRPr="00BE3B4E" w:rsidRDefault="00BE3B4E" w:rsidP="00BE3B4E">
            <w:pPr>
              <w:rPr>
                <w:rFonts w:ascii="Arial" w:hAnsi="Arial" w:cs="Arial"/>
                <w:color w:val="000000"/>
              </w:rPr>
            </w:pPr>
          </w:p>
        </w:tc>
        <w:tc>
          <w:tcPr>
            <w:tcW w:w="277" w:type="pct"/>
            <w:shd w:val="clear" w:color="auto" w:fill="auto"/>
            <w:hideMark/>
          </w:tcPr>
          <w:p w14:paraId="518F36ED"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E3B066C"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97265C1" w14:textId="77777777" w:rsidR="00BE3B4E" w:rsidRPr="00BE3B4E" w:rsidRDefault="00BE3B4E" w:rsidP="00BE3B4E">
            <w:pPr>
              <w:rPr>
                <w:rFonts w:ascii="Arial" w:hAnsi="Arial" w:cs="Arial"/>
                <w:color w:val="000000"/>
              </w:rPr>
            </w:pPr>
            <w:r w:rsidRPr="00BE3B4E">
              <w:rPr>
                <w:rFonts w:ascii="Arial" w:hAnsi="Arial" w:cs="Arial"/>
                <w:color w:val="000000"/>
              </w:rPr>
              <w:t>0113</w:t>
            </w:r>
          </w:p>
        </w:tc>
        <w:tc>
          <w:tcPr>
            <w:tcW w:w="236" w:type="pct"/>
            <w:shd w:val="clear" w:color="auto" w:fill="auto"/>
            <w:noWrap/>
            <w:hideMark/>
          </w:tcPr>
          <w:p w14:paraId="74B67500" w14:textId="77777777" w:rsidR="00BE3B4E" w:rsidRPr="00BE3B4E" w:rsidRDefault="00BE3B4E" w:rsidP="00BE3B4E">
            <w:pPr>
              <w:rPr>
                <w:rFonts w:ascii="Arial" w:hAnsi="Arial" w:cs="Arial"/>
                <w:color w:val="000000"/>
              </w:rPr>
            </w:pPr>
            <w:r w:rsidRPr="00BE3B4E">
              <w:rPr>
                <w:rFonts w:ascii="Arial" w:hAnsi="Arial" w:cs="Arial"/>
                <w:color w:val="000000"/>
              </w:rPr>
              <w:t>6130010470</w:t>
            </w:r>
          </w:p>
        </w:tc>
        <w:tc>
          <w:tcPr>
            <w:tcW w:w="112" w:type="pct"/>
            <w:shd w:val="clear" w:color="auto" w:fill="auto"/>
            <w:noWrap/>
            <w:hideMark/>
          </w:tcPr>
          <w:p w14:paraId="16B383AE" w14:textId="77777777" w:rsidR="00BE3B4E" w:rsidRPr="00BE3B4E" w:rsidRDefault="00BE3B4E" w:rsidP="00BE3B4E">
            <w:pPr>
              <w:rPr>
                <w:rFonts w:ascii="Arial" w:hAnsi="Arial" w:cs="Arial"/>
                <w:color w:val="000000"/>
              </w:rPr>
            </w:pPr>
            <w:r w:rsidRPr="00BE3B4E">
              <w:rPr>
                <w:rFonts w:ascii="Arial" w:hAnsi="Arial" w:cs="Arial"/>
                <w:color w:val="000000"/>
              </w:rPr>
              <w:t>110</w:t>
            </w:r>
          </w:p>
        </w:tc>
        <w:tc>
          <w:tcPr>
            <w:tcW w:w="203" w:type="pct"/>
            <w:shd w:val="clear" w:color="auto" w:fill="auto"/>
            <w:noWrap/>
            <w:hideMark/>
          </w:tcPr>
          <w:p w14:paraId="7FCF554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008091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F51B8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D18795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EF36210" w14:textId="77777777" w:rsidR="00BE3B4E" w:rsidRPr="00BE3B4E" w:rsidRDefault="00BE3B4E" w:rsidP="00BE3B4E">
            <w:pPr>
              <w:rPr>
                <w:rFonts w:ascii="Arial" w:hAnsi="Arial" w:cs="Arial"/>
                <w:color w:val="000000"/>
              </w:rPr>
            </w:pPr>
            <w:r w:rsidRPr="00BE3B4E">
              <w:rPr>
                <w:rFonts w:ascii="Arial" w:hAnsi="Arial" w:cs="Arial"/>
                <w:color w:val="000000"/>
              </w:rPr>
              <w:t>66,2</w:t>
            </w:r>
          </w:p>
        </w:tc>
        <w:tc>
          <w:tcPr>
            <w:tcW w:w="242" w:type="pct"/>
            <w:shd w:val="clear" w:color="auto" w:fill="auto"/>
            <w:hideMark/>
          </w:tcPr>
          <w:p w14:paraId="2A05AB6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8E1D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00857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00CA6C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0661E5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A7D75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9FCE7E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4659A91D"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78B9A4B5"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04F0B888" w14:textId="77777777" w:rsidR="00BE3B4E" w:rsidRPr="00BE3B4E" w:rsidRDefault="00BE3B4E" w:rsidP="00BE3B4E">
            <w:pPr>
              <w:rPr>
                <w:rFonts w:ascii="Arial" w:hAnsi="Arial" w:cs="Arial"/>
                <w:color w:val="000000"/>
              </w:rPr>
            </w:pPr>
            <w:r w:rsidRPr="00BE3B4E">
              <w:rPr>
                <w:rFonts w:ascii="Arial" w:hAnsi="Arial" w:cs="Arial"/>
                <w:color w:val="000000"/>
              </w:rPr>
              <w:t>66,2</w:t>
            </w:r>
          </w:p>
        </w:tc>
      </w:tr>
      <w:tr w:rsidR="00BE3B4E" w:rsidRPr="00BE3B4E" w14:paraId="724FC64E" w14:textId="77777777" w:rsidTr="00BA66BF">
        <w:tc>
          <w:tcPr>
            <w:tcW w:w="304" w:type="pct"/>
            <w:vMerge/>
            <w:hideMark/>
          </w:tcPr>
          <w:p w14:paraId="3F3FF491" w14:textId="77777777" w:rsidR="00BE3B4E" w:rsidRPr="00BE3B4E" w:rsidRDefault="00BE3B4E" w:rsidP="00BE3B4E">
            <w:pPr>
              <w:rPr>
                <w:rFonts w:ascii="Arial" w:hAnsi="Arial" w:cs="Arial"/>
                <w:color w:val="000000"/>
              </w:rPr>
            </w:pPr>
          </w:p>
        </w:tc>
        <w:tc>
          <w:tcPr>
            <w:tcW w:w="362" w:type="pct"/>
            <w:vMerge/>
            <w:hideMark/>
          </w:tcPr>
          <w:p w14:paraId="139643C2" w14:textId="77777777" w:rsidR="00BE3B4E" w:rsidRPr="00BE3B4E" w:rsidRDefault="00BE3B4E" w:rsidP="00BE3B4E">
            <w:pPr>
              <w:rPr>
                <w:rFonts w:ascii="Arial" w:hAnsi="Arial" w:cs="Arial"/>
                <w:color w:val="000000"/>
              </w:rPr>
            </w:pPr>
          </w:p>
        </w:tc>
        <w:tc>
          <w:tcPr>
            <w:tcW w:w="277" w:type="pct"/>
            <w:shd w:val="clear" w:color="auto" w:fill="auto"/>
            <w:hideMark/>
          </w:tcPr>
          <w:p w14:paraId="06B21E3B"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7A3E6C1C"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7C67498" w14:textId="77777777" w:rsidR="00BE3B4E" w:rsidRPr="00BE3B4E" w:rsidRDefault="00BE3B4E" w:rsidP="00BE3B4E">
            <w:pPr>
              <w:rPr>
                <w:rFonts w:ascii="Arial" w:hAnsi="Arial" w:cs="Arial"/>
                <w:color w:val="000000"/>
              </w:rPr>
            </w:pPr>
            <w:r w:rsidRPr="00BE3B4E">
              <w:rPr>
                <w:rFonts w:ascii="Arial" w:hAnsi="Arial" w:cs="Arial"/>
                <w:color w:val="000000"/>
              </w:rPr>
              <w:t>0113</w:t>
            </w:r>
          </w:p>
        </w:tc>
        <w:tc>
          <w:tcPr>
            <w:tcW w:w="236" w:type="pct"/>
            <w:shd w:val="clear" w:color="auto" w:fill="auto"/>
            <w:noWrap/>
            <w:hideMark/>
          </w:tcPr>
          <w:p w14:paraId="2373BFD1" w14:textId="77777777" w:rsidR="00BE3B4E" w:rsidRPr="00BE3B4E" w:rsidRDefault="00BE3B4E" w:rsidP="00BE3B4E">
            <w:pPr>
              <w:rPr>
                <w:rFonts w:ascii="Arial" w:hAnsi="Arial" w:cs="Arial"/>
                <w:color w:val="000000"/>
              </w:rPr>
            </w:pPr>
            <w:r w:rsidRPr="00BE3B4E">
              <w:rPr>
                <w:rFonts w:ascii="Arial" w:hAnsi="Arial" w:cs="Arial"/>
                <w:color w:val="000000"/>
              </w:rPr>
              <w:t>6130080610</w:t>
            </w:r>
          </w:p>
        </w:tc>
        <w:tc>
          <w:tcPr>
            <w:tcW w:w="112" w:type="pct"/>
            <w:shd w:val="clear" w:color="auto" w:fill="auto"/>
            <w:noWrap/>
            <w:hideMark/>
          </w:tcPr>
          <w:p w14:paraId="2A926B2D"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4E26644E" w14:textId="77777777" w:rsidR="00BE3B4E" w:rsidRPr="00BE3B4E" w:rsidRDefault="00BE3B4E" w:rsidP="00BE3B4E">
            <w:pPr>
              <w:rPr>
                <w:rFonts w:ascii="Arial" w:hAnsi="Arial" w:cs="Arial"/>
                <w:color w:val="000000"/>
              </w:rPr>
            </w:pPr>
            <w:r w:rsidRPr="00BE3B4E">
              <w:rPr>
                <w:rFonts w:ascii="Arial" w:hAnsi="Arial" w:cs="Arial"/>
                <w:color w:val="000000"/>
              </w:rPr>
              <w:t>278,0</w:t>
            </w:r>
          </w:p>
        </w:tc>
        <w:tc>
          <w:tcPr>
            <w:tcW w:w="242" w:type="pct"/>
            <w:shd w:val="clear" w:color="auto" w:fill="auto"/>
            <w:noWrap/>
            <w:hideMark/>
          </w:tcPr>
          <w:p w14:paraId="31E2DEB3" w14:textId="77777777" w:rsidR="00BE3B4E" w:rsidRPr="00BE3B4E" w:rsidRDefault="00BE3B4E" w:rsidP="00BE3B4E">
            <w:pPr>
              <w:rPr>
                <w:rFonts w:ascii="Arial" w:hAnsi="Arial" w:cs="Arial"/>
                <w:color w:val="000000"/>
              </w:rPr>
            </w:pPr>
            <w:r w:rsidRPr="00BE3B4E">
              <w:rPr>
                <w:rFonts w:ascii="Arial" w:hAnsi="Arial" w:cs="Arial"/>
                <w:color w:val="000000"/>
              </w:rPr>
              <w:t>311,8</w:t>
            </w:r>
          </w:p>
        </w:tc>
        <w:tc>
          <w:tcPr>
            <w:tcW w:w="242" w:type="pct"/>
            <w:shd w:val="clear" w:color="auto" w:fill="auto"/>
            <w:noWrap/>
            <w:hideMark/>
          </w:tcPr>
          <w:p w14:paraId="6786551D" w14:textId="77777777" w:rsidR="00BE3B4E" w:rsidRPr="00BE3B4E" w:rsidRDefault="00BE3B4E" w:rsidP="00BE3B4E">
            <w:pPr>
              <w:rPr>
                <w:rFonts w:ascii="Arial" w:hAnsi="Arial" w:cs="Arial"/>
                <w:color w:val="000000"/>
              </w:rPr>
            </w:pPr>
            <w:r w:rsidRPr="00BE3B4E">
              <w:rPr>
                <w:rFonts w:ascii="Arial" w:hAnsi="Arial" w:cs="Arial"/>
                <w:color w:val="000000"/>
              </w:rPr>
              <w:t>513,1</w:t>
            </w:r>
          </w:p>
        </w:tc>
        <w:tc>
          <w:tcPr>
            <w:tcW w:w="242" w:type="pct"/>
            <w:shd w:val="clear" w:color="auto" w:fill="auto"/>
            <w:hideMark/>
          </w:tcPr>
          <w:p w14:paraId="277C1C71" w14:textId="77777777" w:rsidR="00BE3B4E" w:rsidRPr="00BE3B4E" w:rsidRDefault="00BE3B4E" w:rsidP="00BE3B4E">
            <w:pPr>
              <w:rPr>
                <w:rFonts w:ascii="Arial" w:hAnsi="Arial" w:cs="Arial"/>
                <w:color w:val="000000"/>
              </w:rPr>
            </w:pPr>
            <w:r w:rsidRPr="00BE3B4E">
              <w:rPr>
                <w:rFonts w:ascii="Arial" w:hAnsi="Arial" w:cs="Arial"/>
                <w:color w:val="000000"/>
              </w:rPr>
              <w:t>307,8</w:t>
            </w:r>
          </w:p>
        </w:tc>
        <w:tc>
          <w:tcPr>
            <w:tcW w:w="242" w:type="pct"/>
            <w:shd w:val="clear" w:color="auto" w:fill="auto"/>
            <w:hideMark/>
          </w:tcPr>
          <w:p w14:paraId="5F5BEBE6" w14:textId="77777777" w:rsidR="00BE3B4E" w:rsidRPr="00BE3B4E" w:rsidRDefault="00BE3B4E" w:rsidP="00BE3B4E">
            <w:pPr>
              <w:rPr>
                <w:rFonts w:ascii="Arial" w:hAnsi="Arial" w:cs="Arial"/>
                <w:color w:val="000000"/>
              </w:rPr>
            </w:pPr>
            <w:r w:rsidRPr="00BE3B4E">
              <w:rPr>
                <w:rFonts w:ascii="Arial" w:hAnsi="Arial" w:cs="Arial"/>
                <w:color w:val="000000"/>
              </w:rPr>
              <w:t>244,0</w:t>
            </w:r>
          </w:p>
        </w:tc>
        <w:tc>
          <w:tcPr>
            <w:tcW w:w="242" w:type="pct"/>
            <w:shd w:val="clear" w:color="auto" w:fill="auto"/>
            <w:hideMark/>
          </w:tcPr>
          <w:p w14:paraId="6475B004" w14:textId="77777777" w:rsidR="00BE3B4E" w:rsidRPr="00BE3B4E" w:rsidRDefault="00BE3B4E" w:rsidP="00BE3B4E">
            <w:pPr>
              <w:rPr>
                <w:rFonts w:ascii="Arial" w:hAnsi="Arial" w:cs="Arial"/>
                <w:color w:val="000000"/>
              </w:rPr>
            </w:pPr>
            <w:r w:rsidRPr="00BE3B4E">
              <w:rPr>
                <w:rFonts w:ascii="Arial" w:hAnsi="Arial" w:cs="Arial"/>
                <w:color w:val="000000"/>
              </w:rPr>
              <w:t>480,5</w:t>
            </w:r>
          </w:p>
        </w:tc>
        <w:tc>
          <w:tcPr>
            <w:tcW w:w="242" w:type="pct"/>
            <w:shd w:val="clear" w:color="auto" w:fill="auto"/>
            <w:hideMark/>
          </w:tcPr>
          <w:p w14:paraId="11EE8503" w14:textId="77777777" w:rsidR="00BE3B4E" w:rsidRPr="00BE3B4E" w:rsidRDefault="00BE3B4E" w:rsidP="00BE3B4E">
            <w:pPr>
              <w:rPr>
                <w:rFonts w:ascii="Arial" w:hAnsi="Arial" w:cs="Arial"/>
                <w:color w:val="000000"/>
              </w:rPr>
            </w:pPr>
            <w:r w:rsidRPr="00BE3B4E">
              <w:rPr>
                <w:rFonts w:ascii="Arial" w:hAnsi="Arial" w:cs="Arial"/>
                <w:color w:val="000000"/>
              </w:rPr>
              <w:t>278,9</w:t>
            </w:r>
          </w:p>
        </w:tc>
        <w:tc>
          <w:tcPr>
            <w:tcW w:w="242" w:type="pct"/>
            <w:shd w:val="clear" w:color="auto" w:fill="auto"/>
            <w:hideMark/>
          </w:tcPr>
          <w:p w14:paraId="06718BBA" w14:textId="77777777" w:rsidR="00BE3B4E" w:rsidRPr="00BE3B4E" w:rsidRDefault="00BE3B4E" w:rsidP="00BE3B4E">
            <w:pPr>
              <w:rPr>
                <w:rFonts w:ascii="Arial" w:hAnsi="Arial" w:cs="Arial"/>
                <w:color w:val="000000"/>
              </w:rPr>
            </w:pPr>
            <w:r w:rsidRPr="00BE3B4E">
              <w:rPr>
                <w:rFonts w:ascii="Arial" w:hAnsi="Arial" w:cs="Arial"/>
                <w:color w:val="000000"/>
              </w:rPr>
              <w:t>390,0</w:t>
            </w:r>
          </w:p>
        </w:tc>
        <w:tc>
          <w:tcPr>
            <w:tcW w:w="242" w:type="pct"/>
            <w:shd w:val="clear" w:color="auto" w:fill="auto"/>
            <w:hideMark/>
          </w:tcPr>
          <w:p w14:paraId="4D0A048F" w14:textId="77777777" w:rsidR="00BE3B4E" w:rsidRPr="00BE3B4E" w:rsidRDefault="00BE3B4E" w:rsidP="00BE3B4E">
            <w:pPr>
              <w:rPr>
                <w:rFonts w:ascii="Arial" w:hAnsi="Arial" w:cs="Arial"/>
                <w:color w:val="000000"/>
              </w:rPr>
            </w:pPr>
            <w:r w:rsidRPr="00BE3B4E">
              <w:rPr>
                <w:rFonts w:ascii="Arial" w:hAnsi="Arial" w:cs="Arial"/>
                <w:color w:val="000000"/>
              </w:rPr>
              <w:t>304,4</w:t>
            </w:r>
          </w:p>
        </w:tc>
        <w:tc>
          <w:tcPr>
            <w:tcW w:w="242" w:type="pct"/>
            <w:shd w:val="clear" w:color="auto" w:fill="auto"/>
            <w:hideMark/>
          </w:tcPr>
          <w:p w14:paraId="145DBF50"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6B811FF9" w14:textId="77777777" w:rsidR="00BE3B4E" w:rsidRPr="00BE3B4E" w:rsidRDefault="00BE3B4E" w:rsidP="00BE3B4E">
            <w:pPr>
              <w:rPr>
                <w:rFonts w:ascii="Arial" w:hAnsi="Arial" w:cs="Arial"/>
                <w:color w:val="333333"/>
              </w:rPr>
            </w:pPr>
            <w:r w:rsidRPr="00BE3B4E">
              <w:rPr>
                <w:rFonts w:ascii="Arial" w:hAnsi="Arial" w:cs="Arial"/>
                <w:color w:val="333333"/>
              </w:rPr>
              <w:t>352,8</w:t>
            </w:r>
          </w:p>
        </w:tc>
        <w:tc>
          <w:tcPr>
            <w:tcW w:w="242" w:type="pct"/>
            <w:shd w:val="clear" w:color="auto" w:fill="auto"/>
            <w:hideMark/>
          </w:tcPr>
          <w:p w14:paraId="53B49156" w14:textId="77777777" w:rsidR="00BE3B4E" w:rsidRPr="00BE3B4E" w:rsidRDefault="00BE3B4E" w:rsidP="00BE3B4E">
            <w:pPr>
              <w:rPr>
                <w:rFonts w:ascii="Arial" w:hAnsi="Arial" w:cs="Arial"/>
                <w:color w:val="333333"/>
              </w:rPr>
            </w:pPr>
            <w:r w:rsidRPr="00BE3B4E">
              <w:rPr>
                <w:rFonts w:ascii="Arial" w:hAnsi="Arial" w:cs="Arial"/>
                <w:color w:val="333333"/>
              </w:rPr>
              <w:t>398,9</w:t>
            </w:r>
          </w:p>
        </w:tc>
        <w:tc>
          <w:tcPr>
            <w:tcW w:w="207" w:type="pct"/>
            <w:shd w:val="clear" w:color="auto" w:fill="auto"/>
            <w:hideMark/>
          </w:tcPr>
          <w:p w14:paraId="51387013" w14:textId="77777777" w:rsidR="00BE3B4E" w:rsidRPr="00BE3B4E" w:rsidRDefault="00BE3B4E" w:rsidP="00BE3B4E">
            <w:pPr>
              <w:rPr>
                <w:rFonts w:ascii="Arial" w:hAnsi="Arial" w:cs="Arial"/>
                <w:color w:val="333333"/>
              </w:rPr>
            </w:pPr>
            <w:r w:rsidRPr="00BE3B4E">
              <w:rPr>
                <w:rFonts w:ascii="Arial" w:hAnsi="Arial" w:cs="Arial"/>
                <w:color w:val="333333"/>
              </w:rPr>
              <w:t>309,1</w:t>
            </w:r>
          </w:p>
        </w:tc>
        <w:tc>
          <w:tcPr>
            <w:tcW w:w="207" w:type="pct"/>
            <w:shd w:val="clear" w:color="auto" w:fill="auto"/>
            <w:hideMark/>
          </w:tcPr>
          <w:p w14:paraId="7D306EF4" w14:textId="77777777" w:rsidR="00BE3B4E" w:rsidRPr="00BE3B4E" w:rsidRDefault="00BE3B4E" w:rsidP="00BE3B4E">
            <w:pPr>
              <w:rPr>
                <w:rFonts w:ascii="Arial" w:hAnsi="Arial" w:cs="Arial"/>
                <w:color w:val="333333"/>
              </w:rPr>
            </w:pPr>
            <w:r w:rsidRPr="00BE3B4E">
              <w:rPr>
                <w:rFonts w:ascii="Arial" w:hAnsi="Arial" w:cs="Arial"/>
                <w:color w:val="333333"/>
              </w:rPr>
              <w:t>299,2</w:t>
            </w:r>
          </w:p>
        </w:tc>
        <w:tc>
          <w:tcPr>
            <w:tcW w:w="182" w:type="pct"/>
            <w:shd w:val="clear" w:color="auto" w:fill="auto"/>
            <w:hideMark/>
          </w:tcPr>
          <w:p w14:paraId="461D6F9D" w14:textId="77777777" w:rsidR="00BE3B4E" w:rsidRPr="00BE3B4E" w:rsidRDefault="00BE3B4E" w:rsidP="00BE3B4E">
            <w:pPr>
              <w:rPr>
                <w:rFonts w:ascii="Arial" w:hAnsi="Arial" w:cs="Arial"/>
                <w:color w:val="000000"/>
              </w:rPr>
            </w:pPr>
            <w:r w:rsidRPr="00BE3B4E">
              <w:rPr>
                <w:rFonts w:ascii="Arial" w:hAnsi="Arial" w:cs="Arial"/>
                <w:color w:val="000000"/>
              </w:rPr>
              <w:t>4468,6</w:t>
            </w:r>
          </w:p>
        </w:tc>
      </w:tr>
      <w:tr w:rsidR="00BE3B4E" w:rsidRPr="00BE3B4E" w14:paraId="5B410691" w14:textId="77777777" w:rsidTr="00BA66BF">
        <w:tc>
          <w:tcPr>
            <w:tcW w:w="304" w:type="pct"/>
            <w:vMerge/>
            <w:hideMark/>
          </w:tcPr>
          <w:p w14:paraId="79778A3B" w14:textId="77777777" w:rsidR="00BE3B4E" w:rsidRPr="00BE3B4E" w:rsidRDefault="00BE3B4E" w:rsidP="00BE3B4E">
            <w:pPr>
              <w:rPr>
                <w:rFonts w:ascii="Arial" w:hAnsi="Arial" w:cs="Arial"/>
                <w:color w:val="000000"/>
              </w:rPr>
            </w:pPr>
          </w:p>
        </w:tc>
        <w:tc>
          <w:tcPr>
            <w:tcW w:w="362" w:type="pct"/>
            <w:vMerge/>
            <w:hideMark/>
          </w:tcPr>
          <w:p w14:paraId="79FEE8D9" w14:textId="77777777" w:rsidR="00BE3B4E" w:rsidRPr="00BE3B4E" w:rsidRDefault="00BE3B4E" w:rsidP="00BE3B4E">
            <w:pPr>
              <w:rPr>
                <w:rFonts w:ascii="Arial" w:hAnsi="Arial" w:cs="Arial"/>
                <w:color w:val="000000"/>
              </w:rPr>
            </w:pPr>
          </w:p>
        </w:tc>
        <w:tc>
          <w:tcPr>
            <w:tcW w:w="277" w:type="pct"/>
            <w:shd w:val="clear" w:color="auto" w:fill="auto"/>
            <w:hideMark/>
          </w:tcPr>
          <w:p w14:paraId="4337D0EE" w14:textId="77777777" w:rsidR="00BE3B4E" w:rsidRPr="00BE3B4E" w:rsidRDefault="00BE3B4E" w:rsidP="00BE3B4E">
            <w:pPr>
              <w:rPr>
                <w:rFonts w:ascii="Arial" w:hAnsi="Arial" w:cs="Arial"/>
                <w:color w:val="000000"/>
              </w:rPr>
            </w:pPr>
            <w:r w:rsidRPr="00BE3B4E">
              <w:rPr>
                <w:rFonts w:ascii="Arial" w:hAnsi="Arial" w:cs="Arial"/>
                <w:color w:val="000000"/>
              </w:rPr>
              <w:t xml:space="preserve">МКУ </w:t>
            </w:r>
            <w:r w:rsidRPr="00BE3B4E">
              <w:rPr>
                <w:rFonts w:ascii="Arial" w:hAnsi="Arial" w:cs="Arial"/>
                <w:color w:val="000000"/>
              </w:rPr>
              <w:lastRenderedPageBreak/>
              <w:t>«ЕЦКС»</w:t>
            </w:r>
          </w:p>
        </w:tc>
        <w:tc>
          <w:tcPr>
            <w:tcW w:w="131" w:type="pct"/>
            <w:shd w:val="clear" w:color="auto" w:fill="auto"/>
            <w:noWrap/>
            <w:hideMark/>
          </w:tcPr>
          <w:p w14:paraId="4F571D4A"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w:t>
            </w:r>
            <w:r w:rsidRPr="00BE3B4E">
              <w:rPr>
                <w:rFonts w:ascii="Arial" w:hAnsi="Arial" w:cs="Arial"/>
                <w:color w:val="000000"/>
              </w:rPr>
              <w:lastRenderedPageBreak/>
              <w:t>09</w:t>
            </w:r>
          </w:p>
        </w:tc>
        <w:tc>
          <w:tcPr>
            <w:tcW w:w="116" w:type="pct"/>
            <w:shd w:val="clear" w:color="auto" w:fill="auto"/>
            <w:noWrap/>
            <w:hideMark/>
          </w:tcPr>
          <w:p w14:paraId="5C0B9020"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w:t>
            </w:r>
            <w:r w:rsidRPr="00BE3B4E">
              <w:rPr>
                <w:rFonts w:ascii="Arial" w:hAnsi="Arial" w:cs="Arial"/>
                <w:color w:val="000000"/>
              </w:rPr>
              <w:lastRenderedPageBreak/>
              <w:t>113</w:t>
            </w:r>
          </w:p>
        </w:tc>
        <w:tc>
          <w:tcPr>
            <w:tcW w:w="236" w:type="pct"/>
            <w:shd w:val="clear" w:color="auto" w:fill="auto"/>
            <w:noWrap/>
            <w:hideMark/>
          </w:tcPr>
          <w:p w14:paraId="42A4F936"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613</w:t>
            </w:r>
            <w:r w:rsidRPr="00BE3B4E">
              <w:rPr>
                <w:rFonts w:ascii="Arial" w:hAnsi="Arial" w:cs="Arial"/>
                <w:color w:val="000000"/>
              </w:rPr>
              <w:lastRenderedPageBreak/>
              <w:t>00Т7240</w:t>
            </w:r>
          </w:p>
        </w:tc>
        <w:tc>
          <w:tcPr>
            <w:tcW w:w="112" w:type="pct"/>
            <w:shd w:val="clear" w:color="auto" w:fill="auto"/>
            <w:noWrap/>
            <w:hideMark/>
          </w:tcPr>
          <w:p w14:paraId="4DF9616F"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1</w:t>
            </w:r>
            <w:r w:rsidRPr="00BE3B4E">
              <w:rPr>
                <w:rFonts w:ascii="Arial" w:hAnsi="Arial" w:cs="Arial"/>
                <w:color w:val="000000"/>
              </w:rPr>
              <w:lastRenderedPageBreak/>
              <w:t>10</w:t>
            </w:r>
          </w:p>
        </w:tc>
        <w:tc>
          <w:tcPr>
            <w:tcW w:w="203" w:type="pct"/>
            <w:shd w:val="clear" w:color="auto" w:fill="auto"/>
            <w:noWrap/>
            <w:hideMark/>
          </w:tcPr>
          <w:p w14:paraId="731BD0D6"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noWrap/>
            <w:hideMark/>
          </w:tcPr>
          <w:p w14:paraId="0D27A91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458DA64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631A97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A40389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C7CF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696E2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FB3C78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EFB4FF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A37146A" w14:textId="77777777" w:rsidR="00BE3B4E" w:rsidRPr="00BE3B4E" w:rsidRDefault="00BE3B4E" w:rsidP="00BE3B4E">
            <w:pPr>
              <w:rPr>
                <w:rFonts w:ascii="Arial" w:hAnsi="Arial" w:cs="Arial"/>
                <w:color w:val="000000"/>
              </w:rPr>
            </w:pPr>
            <w:r w:rsidRPr="00BE3B4E">
              <w:rPr>
                <w:rFonts w:ascii="Arial" w:hAnsi="Arial" w:cs="Arial"/>
                <w:color w:val="000000"/>
              </w:rPr>
              <w:t>100,</w:t>
            </w:r>
            <w:r w:rsidRPr="00BE3B4E">
              <w:rPr>
                <w:rFonts w:ascii="Arial" w:hAnsi="Arial" w:cs="Arial"/>
                <w:color w:val="000000"/>
              </w:rPr>
              <w:lastRenderedPageBreak/>
              <w:t>6</w:t>
            </w:r>
          </w:p>
        </w:tc>
        <w:tc>
          <w:tcPr>
            <w:tcW w:w="242" w:type="pct"/>
            <w:shd w:val="clear" w:color="auto" w:fill="auto"/>
            <w:hideMark/>
          </w:tcPr>
          <w:p w14:paraId="3E16F901" w14:textId="77777777" w:rsidR="00BE3B4E" w:rsidRPr="00BE3B4E" w:rsidRDefault="00BE3B4E" w:rsidP="00BE3B4E">
            <w:pPr>
              <w:rPr>
                <w:rFonts w:ascii="Arial" w:hAnsi="Arial" w:cs="Arial"/>
                <w:color w:val="333333"/>
              </w:rPr>
            </w:pPr>
            <w:r w:rsidRPr="00BE3B4E">
              <w:rPr>
                <w:rFonts w:ascii="Arial" w:hAnsi="Arial" w:cs="Arial"/>
                <w:color w:val="333333"/>
              </w:rPr>
              <w:lastRenderedPageBreak/>
              <w:t>283,</w:t>
            </w:r>
            <w:r w:rsidRPr="00BE3B4E">
              <w:rPr>
                <w:rFonts w:ascii="Arial" w:hAnsi="Arial" w:cs="Arial"/>
                <w:color w:val="333333"/>
              </w:rPr>
              <w:lastRenderedPageBreak/>
              <w:t>5</w:t>
            </w:r>
          </w:p>
        </w:tc>
        <w:tc>
          <w:tcPr>
            <w:tcW w:w="242" w:type="pct"/>
            <w:shd w:val="clear" w:color="auto" w:fill="auto"/>
            <w:hideMark/>
          </w:tcPr>
          <w:p w14:paraId="125B74AE" w14:textId="77777777" w:rsidR="00BE3B4E" w:rsidRPr="00BE3B4E" w:rsidRDefault="00BE3B4E" w:rsidP="00BE3B4E">
            <w:pPr>
              <w:rPr>
                <w:rFonts w:ascii="Arial" w:hAnsi="Arial" w:cs="Arial"/>
                <w:color w:val="333333"/>
              </w:rPr>
            </w:pPr>
            <w:r w:rsidRPr="00BE3B4E">
              <w:rPr>
                <w:rFonts w:ascii="Arial" w:hAnsi="Arial" w:cs="Arial"/>
                <w:color w:val="333333"/>
              </w:rPr>
              <w:lastRenderedPageBreak/>
              <w:t>0,0</w:t>
            </w:r>
          </w:p>
        </w:tc>
        <w:tc>
          <w:tcPr>
            <w:tcW w:w="207" w:type="pct"/>
            <w:shd w:val="clear" w:color="auto" w:fill="auto"/>
            <w:hideMark/>
          </w:tcPr>
          <w:p w14:paraId="5997FE7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370A117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84CF433" w14:textId="77777777" w:rsidR="00BE3B4E" w:rsidRPr="00BE3B4E" w:rsidRDefault="00BE3B4E" w:rsidP="00BE3B4E">
            <w:pPr>
              <w:rPr>
                <w:rFonts w:ascii="Arial" w:hAnsi="Arial" w:cs="Arial"/>
                <w:color w:val="000000"/>
              </w:rPr>
            </w:pPr>
            <w:r w:rsidRPr="00BE3B4E">
              <w:rPr>
                <w:rFonts w:ascii="Arial" w:hAnsi="Arial" w:cs="Arial"/>
                <w:color w:val="000000"/>
              </w:rPr>
              <w:t>38</w:t>
            </w:r>
            <w:r w:rsidRPr="00BE3B4E">
              <w:rPr>
                <w:rFonts w:ascii="Arial" w:hAnsi="Arial" w:cs="Arial"/>
                <w:color w:val="000000"/>
              </w:rPr>
              <w:lastRenderedPageBreak/>
              <w:t>4,1</w:t>
            </w:r>
          </w:p>
        </w:tc>
      </w:tr>
      <w:tr w:rsidR="00BE3B4E" w:rsidRPr="00BE3B4E" w14:paraId="4100AED5" w14:textId="77777777" w:rsidTr="00BA66BF">
        <w:tc>
          <w:tcPr>
            <w:tcW w:w="304" w:type="pct"/>
            <w:vMerge/>
            <w:hideMark/>
          </w:tcPr>
          <w:p w14:paraId="68A5D1CC" w14:textId="77777777" w:rsidR="00BE3B4E" w:rsidRPr="00BE3B4E" w:rsidRDefault="00BE3B4E" w:rsidP="00BE3B4E">
            <w:pPr>
              <w:rPr>
                <w:rFonts w:ascii="Arial" w:hAnsi="Arial" w:cs="Arial"/>
                <w:color w:val="000000"/>
              </w:rPr>
            </w:pPr>
          </w:p>
        </w:tc>
        <w:tc>
          <w:tcPr>
            <w:tcW w:w="362" w:type="pct"/>
            <w:vMerge/>
            <w:hideMark/>
          </w:tcPr>
          <w:p w14:paraId="3C6E793E" w14:textId="77777777" w:rsidR="00BE3B4E" w:rsidRPr="00BE3B4E" w:rsidRDefault="00BE3B4E" w:rsidP="00BE3B4E">
            <w:pPr>
              <w:rPr>
                <w:rFonts w:ascii="Arial" w:hAnsi="Arial" w:cs="Arial"/>
                <w:color w:val="000000"/>
              </w:rPr>
            </w:pPr>
          </w:p>
        </w:tc>
        <w:tc>
          <w:tcPr>
            <w:tcW w:w="277" w:type="pct"/>
            <w:shd w:val="clear" w:color="auto" w:fill="auto"/>
            <w:hideMark/>
          </w:tcPr>
          <w:p w14:paraId="752E1C35"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04FD118C"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7B96D7BC" w14:textId="77777777" w:rsidR="00BE3B4E" w:rsidRPr="00BE3B4E" w:rsidRDefault="00BE3B4E" w:rsidP="00BE3B4E">
            <w:pPr>
              <w:rPr>
                <w:rFonts w:ascii="Arial" w:hAnsi="Arial" w:cs="Arial"/>
                <w:color w:val="000000"/>
              </w:rPr>
            </w:pPr>
            <w:r w:rsidRPr="00BE3B4E">
              <w:rPr>
                <w:rFonts w:ascii="Arial" w:hAnsi="Arial" w:cs="Arial"/>
                <w:color w:val="000000"/>
              </w:rPr>
              <w:t>0113</w:t>
            </w:r>
          </w:p>
        </w:tc>
        <w:tc>
          <w:tcPr>
            <w:tcW w:w="236" w:type="pct"/>
            <w:shd w:val="clear" w:color="auto" w:fill="auto"/>
            <w:noWrap/>
            <w:hideMark/>
          </w:tcPr>
          <w:p w14:paraId="64DF4A1F" w14:textId="77777777" w:rsidR="00BE3B4E" w:rsidRPr="00BE3B4E" w:rsidRDefault="00BE3B4E" w:rsidP="00BE3B4E">
            <w:pPr>
              <w:rPr>
                <w:rFonts w:ascii="Arial" w:hAnsi="Arial" w:cs="Arial"/>
                <w:color w:val="000000"/>
              </w:rPr>
            </w:pPr>
            <w:r w:rsidRPr="00BE3B4E">
              <w:rPr>
                <w:rFonts w:ascii="Arial" w:hAnsi="Arial" w:cs="Arial"/>
                <w:color w:val="000000"/>
              </w:rPr>
              <w:t>6130027240</w:t>
            </w:r>
          </w:p>
        </w:tc>
        <w:tc>
          <w:tcPr>
            <w:tcW w:w="112" w:type="pct"/>
            <w:shd w:val="clear" w:color="auto" w:fill="auto"/>
            <w:noWrap/>
            <w:hideMark/>
          </w:tcPr>
          <w:p w14:paraId="652B66A5" w14:textId="77777777" w:rsidR="00BE3B4E" w:rsidRPr="00BE3B4E" w:rsidRDefault="00BE3B4E" w:rsidP="00BE3B4E">
            <w:pPr>
              <w:rPr>
                <w:rFonts w:ascii="Arial" w:hAnsi="Arial" w:cs="Arial"/>
                <w:color w:val="000000"/>
              </w:rPr>
            </w:pPr>
            <w:r w:rsidRPr="00BE3B4E">
              <w:rPr>
                <w:rFonts w:ascii="Arial" w:hAnsi="Arial" w:cs="Arial"/>
                <w:color w:val="000000"/>
              </w:rPr>
              <w:t>110</w:t>
            </w:r>
          </w:p>
        </w:tc>
        <w:tc>
          <w:tcPr>
            <w:tcW w:w="203" w:type="pct"/>
            <w:shd w:val="clear" w:color="auto" w:fill="auto"/>
            <w:noWrap/>
            <w:hideMark/>
          </w:tcPr>
          <w:p w14:paraId="4D0DAA8C"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noWrap/>
            <w:hideMark/>
          </w:tcPr>
          <w:p w14:paraId="20549833"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noWrap/>
            <w:hideMark/>
          </w:tcPr>
          <w:p w14:paraId="685FA01C"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378E4C3B"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690F4926"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0A762F38"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72FE26D8"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1B2532D1"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7D1B499F" w14:textId="77777777" w:rsidR="00BE3B4E" w:rsidRPr="00BE3B4E" w:rsidRDefault="00BE3B4E" w:rsidP="00BE3B4E">
            <w:pPr>
              <w:rPr>
                <w:rFonts w:ascii="Arial" w:hAnsi="Arial" w:cs="Arial"/>
                <w:color w:val="000000"/>
              </w:rPr>
            </w:pPr>
            <w:r w:rsidRPr="00BE3B4E">
              <w:rPr>
                <w:rFonts w:ascii="Arial" w:hAnsi="Arial" w:cs="Arial"/>
                <w:color w:val="000000"/>
              </w:rPr>
              <w:t>480,0</w:t>
            </w:r>
          </w:p>
        </w:tc>
        <w:tc>
          <w:tcPr>
            <w:tcW w:w="242" w:type="pct"/>
            <w:shd w:val="clear" w:color="auto" w:fill="auto"/>
            <w:hideMark/>
          </w:tcPr>
          <w:p w14:paraId="1AE466D4"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4749957A"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42" w:type="pct"/>
            <w:shd w:val="clear" w:color="auto" w:fill="auto"/>
            <w:hideMark/>
          </w:tcPr>
          <w:p w14:paraId="6CF84794"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07" w:type="pct"/>
            <w:shd w:val="clear" w:color="auto" w:fill="auto"/>
            <w:hideMark/>
          </w:tcPr>
          <w:p w14:paraId="0BDEE5F1"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07" w:type="pct"/>
            <w:shd w:val="clear" w:color="auto" w:fill="auto"/>
            <w:hideMark/>
          </w:tcPr>
          <w:p w14:paraId="0127F4B2"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182" w:type="pct"/>
            <w:shd w:val="clear" w:color="auto" w:fill="auto"/>
            <w:hideMark/>
          </w:tcPr>
          <w:p w14:paraId="74E2EF3B" w14:textId="77777777" w:rsidR="00BE3B4E" w:rsidRPr="00BE3B4E" w:rsidRDefault="00BE3B4E" w:rsidP="00BE3B4E">
            <w:pPr>
              <w:rPr>
                <w:rFonts w:ascii="Arial" w:hAnsi="Arial" w:cs="Arial"/>
                <w:color w:val="000000"/>
              </w:rPr>
            </w:pPr>
            <w:r w:rsidRPr="00BE3B4E">
              <w:rPr>
                <w:rFonts w:ascii="Arial" w:hAnsi="Arial" w:cs="Arial"/>
                <w:color w:val="000000"/>
              </w:rPr>
              <w:t>480,0</w:t>
            </w:r>
          </w:p>
        </w:tc>
      </w:tr>
      <w:tr w:rsidR="00BE3B4E" w:rsidRPr="00BE3B4E" w14:paraId="373BB60D" w14:textId="77777777" w:rsidTr="00BA66BF">
        <w:tc>
          <w:tcPr>
            <w:tcW w:w="304" w:type="pct"/>
            <w:vMerge/>
            <w:hideMark/>
          </w:tcPr>
          <w:p w14:paraId="5240051C" w14:textId="77777777" w:rsidR="00BE3B4E" w:rsidRPr="00BE3B4E" w:rsidRDefault="00BE3B4E" w:rsidP="00BE3B4E">
            <w:pPr>
              <w:rPr>
                <w:rFonts w:ascii="Arial" w:hAnsi="Arial" w:cs="Arial"/>
                <w:color w:val="000000"/>
              </w:rPr>
            </w:pPr>
          </w:p>
        </w:tc>
        <w:tc>
          <w:tcPr>
            <w:tcW w:w="362" w:type="pct"/>
            <w:vMerge/>
            <w:hideMark/>
          </w:tcPr>
          <w:p w14:paraId="7D10D3F1" w14:textId="77777777" w:rsidR="00BE3B4E" w:rsidRPr="00BE3B4E" w:rsidRDefault="00BE3B4E" w:rsidP="00BE3B4E">
            <w:pPr>
              <w:rPr>
                <w:rFonts w:ascii="Arial" w:hAnsi="Arial" w:cs="Arial"/>
                <w:color w:val="000000"/>
              </w:rPr>
            </w:pPr>
          </w:p>
        </w:tc>
        <w:tc>
          <w:tcPr>
            <w:tcW w:w="277" w:type="pct"/>
            <w:shd w:val="clear" w:color="auto" w:fill="auto"/>
            <w:hideMark/>
          </w:tcPr>
          <w:p w14:paraId="099FBD6A"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50323E89"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295DBFF" w14:textId="77777777" w:rsidR="00BE3B4E" w:rsidRPr="00BE3B4E" w:rsidRDefault="00BE3B4E" w:rsidP="00BE3B4E">
            <w:pPr>
              <w:rPr>
                <w:rFonts w:ascii="Arial" w:hAnsi="Arial" w:cs="Arial"/>
                <w:color w:val="000000"/>
              </w:rPr>
            </w:pPr>
            <w:r w:rsidRPr="00BE3B4E">
              <w:rPr>
                <w:rFonts w:ascii="Arial" w:hAnsi="Arial" w:cs="Arial"/>
                <w:color w:val="000000"/>
              </w:rPr>
              <w:t>0113</w:t>
            </w:r>
          </w:p>
        </w:tc>
        <w:tc>
          <w:tcPr>
            <w:tcW w:w="236" w:type="pct"/>
            <w:shd w:val="clear" w:color="auto" w:fill="auto"/>
            <w:noWrap/>
            <w:hideMark/>
          </w:tcPr>
          <w:p w14:paraId="3A259164" w14:textId="77777777" w:rsidR="00BE3B4E" w:rsidRPr="00BE3B4E" w:rsidRDefault="00BE3B4E" w:rsidP="00BE3B4E">
            <w:pPr>
              <w:rPr>
                <w:rFonts w:ascii="Arial" w:hAnsi="Arial" w:cs="Arial"/>
                <w:color w:val="000000"/>
              </w:rPr>
            </w:pPr>
            <w:r w:rsidRPr="00BE3B4E">
              <w:rPr>
                <w:rFonts w:ascii="Arial" w:hAnsi="Arial" w:cs="Arial"/>
                <w:color w:val="000000"/>
              </w:rPr>
              <w:t>6130080610</w:t>
            </w:r>
          </w:p>
        </w:tc>
        <w:tc>
          <w:tcPr>
            <w:tcW w:w="112" w:type="pct"/>
            <w:shd w:val="clear" w:color="auto" w:fill="auto"/>
            <w:noWrap/>
            <w:hideMark/>
          </w:tcPr>
          <w:p w14:paraId="4E47754E" w14:textId="77777777" w:rsidR="00BE3B4E" w:rsidRPr="00BE3B4E" w:rsidRDefault="00BE3B4E" w:rsidP="00BE3B4E">
            <w:pPr>
              <w:rPr>
                <w:rFonts w:ascii="Arial" w:hAnsi="Arial" w:cs="Arial"/>
                <w:color w:val="000000"/>
              </w:rPr>
            </w:pPr>
            <w:r w:rsidRPr="00BE3B4E">
              <w:rPr>
                <w:rFonts w:ascii="Arial" w:hAnsi="Arial" w:cs="Arial"/>
                <w:color w:val="000000"/>
              </w:rPr>
              <w:t>830</w:t>
            </w:r>
          </w:p>
        </w:tc>
        <w:tc>
          <w:tcPr>
            <w:tcW w:w="203" w:type="pct"/>
            <w:shd w:val="clear" w:color="auto" w:fill="auto"/>
            <w:noWrap/>
            <w:hideMark/>
          </w:tcPr>
          <w:p w14:paraId="266C1238" w14:textId="77777777" w:rsidR="00BE3B4E" w:rsidRPr="00BE3B4E" w:rsidRDefault="00BE3B4E" w:rsidP="00BE3B4E">
            <w:pPr>
              <w:rPr>
                <w:rFonts w:ascii="Arial" w:hAnsi="Arial" w:cs="Arial"/>
                <w:color w:val="000000"/>
              </w:rPr>
            </w:pPr>
            <w:r w:rsidRPr="00BE3B4E">
              <w:rPr>
                <w:rFonts w:ascii="Arial" w:hAnsi="Arial" w:cs="Arial"/>
                <w:color w:val="000000"/>
              </w:rPr>
              <w:t>114,5</w:t>
            </w:r>
          </w:p>
        </w:tc>
        <w:tc>
          <w:tcPr>
            <w:tcW w:w="242" w:type="pct"/>
            <w:shd w:val="clear" w:color="auto" w:fill="auto"/>
            <w:noWrap/>
            <w:hideMark/>
          </w:tcPr>
          <w:p w14:paraId="1B03C2DE" w14:textId="77777777" w:rsidR="00BE3B4E" w:rsidRPr="00BE3B4E" w:rsidRDefault="00BE3B4E" w:rsidP="00BE3B4E">
            <w:pPr>
              <w:rPr>
                <w:rFonts w:ascii="Arial" w:hAnsi="Arial" w:cs="Arial"/>
                <w:color w:val="000000"/>
              </w:rPr>
            </w:pPr>
            <w:r w:rsidRPr="00BE3B4E">
              <w:rPr>
                <w:rFonts w:ascii="Arial" w:hAnsi="Arial" w:cs="Arial"/>
                <w:color w:val="000000"/>
              </w:rPr>
              <w:t>361,7</w:t>
            </w:r>
          </w:p>
        </w:tc>
        <w:tc>
          <w:tcPr>
            <w:tcW w:w="242" w:type="pct"/>
            <w:shd w:val="clear" w:color="auto" w:fill="auto"/>
            <w:noWrap/>
            <w:hideMark/>
          </w:tcPr>
          <w:p w14:paraId="7A576DED" w14:textId="77777777" w:rsidR="00BE3B4E" w:rsidRPr="00BE3B4E" w:rsidRDefault="00BE3B4E" w:rsidP="00BE3B4E">
            <w:pPr>
              <w:rPr>
                <w:rFonts w:ascii="Arial" w:hAnsi="Arial" w:cs="Arial"/>
                <w:color w:val="000000"/>
              </w:rPr>
            </w:pPr>
            <w:r w:rsidRPr="00BE3B4E">
              <w:rPr>
                <w:rFonts w:ascii="Arial" w:hAnsi="Arial" w:cs="Arial"/>
                <w:color w:val="000000"/>
              </w:rPr>
              <w:t>23,8</w:t>
            </w:r>
          </w:p>
        </w:tc>
        <w:tc>
          <w:tcPr>
            <w:tcW w:w="242" w:type="pct"/>
            <w:shd w:val="clear" w:color="auto" w:fill="auto"/>
            <w:hideMark/>
          </w:tcPr>
          <w:p w14:paraId="07210E8B" w14:textId="77777777" w:rsidR="00BE3B4E" w:rsidRPr="00BE3B4E" w:rsidRDefault="00BE3B4E" w:rsidP="00BE3B4E">
            <w:pPr>
              <w:rPr>
                <w:rFonts w:ascii="Arial" w:hAnsi="Arial" w:cs="Arial"/>
                <w:color w:val="000000"/>
              </w:rPr>
            </w:pPr>
            <w:r w:rsidRPr="00BE3B4E">
              <w:rPr>
                <w:rFonts w:ascii="Arial" w:hAnsi="Arial" w:cs="Arial"/>
                <w:color w:val="000000"/>
              </w:rPr>
              <w:t>34,9</w:t>
            </w:r>
          </w:p>
        </w:tc>
        <w:tc>
          <w:tcPr>
            <w:tcW w:w="242" w:type="pct"/>
            <w:shd w:val="clear" w:color="auto" w:fill="auto"/>
            <w:hideMark/>
          </w:tcPr>
          <w:p w14:paraId="1A379E20"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62B9EADE"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11743E2A" w14:textId="77777777" w:rsidR="00BE3B4E" w:rsidRPr="00BE3B4E" w:rsidRDefault="00BE3B4E" w:rsidP="00BE3B4E">
            <w:pPr>
              <w:rPr>
                <w:rFonts w:ascii="Arial" w:hAnsi="Arial" w:cs="Arial"/>
                <w:color w:val="000000"/>
              </w:rPr>
            </w:pPr>
            <w:r w:rsidRPr="00BE3B4E">
              <w:rPr>
                <w:rFonts w:ascii="Arial" w:hAnsi="Arial" w:cs="Arial"/>
                <w:color w:val="000000"/>
              </w:rPr>
              <w:t>2,0</w:t>
            </w:r>
          </w:p>
        </w:tc>
        <w:tc>
          <w:tcPr>
            <w:tcW w:w="242" w:type="pct"/>
            <w:shd w:val="clear" w:color="auto" w:fill="auto"/>
            <w:hideMark/>
          </w:tcPr>
          <w:p w14:paraId="338179DF" w14:textId="77777777" w:rsidR="00BE3B4E" w:rsidRPr="00BE3B4E" w:rsidRDefault="00BE3B4E" w:rsidP="00BE3B4E">
            <w:pPr>
              <w:rPr>
                <w:rFonts w:ascii="Arial" w:hAnsi="Arial" w:cs="Arial"/>
                <w:color w:val="000000"/>
              </w:rPr>
            </w:pPr>
            <w:r w:rsidRPr="00BE3B4E">
              <w:rPr>
                <w:rFonts w:ascii="Arial" w:hAnsi="Arial" w:cs="Arial"/>
                <w:color w:val="000000"/>
              </w:rPr>
              <w:t>5,0</w:t>
            </w:r>
          </w:p>
        </w:tc>
        <w:tc>
          <w:tcPr>
            <w:tcW w:w="242" w:type="pct"/>
            <w:shd w:val="clear" w:color="auto" w:fill="auto"/>
            <w:hideMark/>
          </w:tcPr>
          <w:p w14:paraId="092D24BA"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23E69657"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602245DF"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42" w:type="pct"/>
            <w:shd w:val="clear" w:color="auto" w:fill="auto"/>
            <w:hideMark/>
          </w:tcPr>
          <w:p w14:paraId="1DDF53AE"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07" w:type="pct"/>
            <w:shd w:val="clear" w:color="auto" w:fill="auto"/>
            <w:hideMark/>
          </w:tcPr>
          <w:p w14:paraId="1B9A019F"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07" w:type="pct"/>
            <w:shd w:val="clear" w:color="auto" w:fill="auto"/>
            <w:hideMark/>
          </w:tcPr>
          <w:p w14:paraId="7E3CE835"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182" w:type="pct"/>
            <w:shd w:val="clear" w:color="auto" w:fill="auto"/>
            <w:hideMark/>
          </w:tcPr>
          <w:p w14:paraId="01A522FB" w14:textId="77777777" w:rsidR="00BE3B4E" w:rsidRPr="00BE3B4E" w:rsidRDefault="00BE3B4E" w:rsidP="00BE3B4E">
            <w:pPr>
              <w:rPr>
                <w:rFonts w:ascii="Arial" w:hAnsi="Arial" w:cs="Arial"/>
                <w:color w:val="000000"/>
              </w:rPr>
            </w:pPr>
            <w:r w:rsidRPr="00BE3B4E">
              <w:rPr>
                <w:rFonts w:ascii="Arial" w:hAnsi="Arial" w:cs="Arial"/>
                <w:color w:val="000000"/>
              </w:rPr>
              <w:t>541,9</w:t>
            </w:r>
          </w:p>
        </w:tc>
      </w:tr>
      <w:tr w:rsidR="00BE3B4E" w:rsidRPr="00BE3B4E" w14:paraId="0872C2BD" w14:textId="77777777" w:rsidTr="00BA66BF">
        <w:tc>
          <w:tcPr>
            <w:tcW w:w="304" w:type="pct"/>
            <w:vMerge/>
            <w:hideMark/>
          </w:tcPr>
          <w:p w14:paraId="08C3D36A" w14:textId="77777777" w:rsidR="00BE3B4E" w:rsidRPr="00BE3B4E" w:rsidRDefault="00BE3B4E" w:rsidP="00BE3B4E">
            <w:pPr>
              <w:rPr>
                <w:rFonts w:ascii="Arial" w:hAnsi="Arial" w:cs="Arial"/>
                <w:color w:val="000000"/>
              </w:rPr>
            </w:pPr>
          </w:p>
        </w:tc>
        <w:tc>
          <w:tcPr>
            <w:tcW w:w="362" w:type="pct"/>
            <w:vMerge/>
            <w:hideMark/>
          </w:tcPr>
          <w:p w14:paraId="5B923B69" w14:textId="77777777" w:rsidR="00BE3B4E" w:rsidRPr="00BE3B4E" w:rsidRDefault="00BE3B4E" w:rsidP="00BE3B4E">
            <w:pPr>
              <w:rPr>
                <w:rFonts w:ascii="Arial" w:hAnsi="Arial" w:cs="Arial"/>
                <w:color w:val="000000"/>
              </w:rPr>
            </w:pPr>
          </w:p>
        </w:tc>
        <w:tc>
          <w:tcPr>
            <w:tcW w:w="277" w:type="pct"/>
            <w:shd w:val="clear" w:color="auto" w:fill="auto"/>
            <w:hideMark/>
          </w:tcPr>
          <w:p w14:paraId="13FE03F0"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12E9CB08"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2E1EB844" w14:textId="77777777" w:rsidR="00BE3B4E" w:rsidRPr="00BE3B4E" w:rsidRDefault="00BE3B4E" w:rsidP="00BE3B4E">
            <w:pPr>
              <w:rPr>
                <w:rFonts w:ascii="Arial" w:hAnsi="Arial" w:cs="Arial"/>
                <w:color w:val="000000"/>
              </w:rPr>
            </w:pPr>
            <w:r w:rsidRPr="00BE3B4E">
              <w:rPr>
                <w:rFonts w:ascii="Arial" w:hAnsi="Arial" w:cs="Arial"/>
                <w:color w:val="000000"/>
              </w:rPr>
              <w:t>0113</w:t>
            </w:r>
          </w:p>
        </w:tc>
        <w:tc>
          <w:tcPr>
            <w:tcW w:w="236" w:type="pct"/>
            <w:shd w:val="clear" w:color="auto" w:fill="auto"/>
            <w:noWrap/>
            <w:hideMark/>
          </w:tcPr>
          <w:p w14:paraId="6B8FD1AE" w14:textId="77777777" w:rsidR="00BE3B4E" w:rsidRPr="00BE3B4E" w:rsidRDefault="00BE3B4E" w:rsidP="00BE3B4E">
            <w:pPr>
              <w:rPr>
                <w:rFonts w:ascii="Arial" w:hAnsi="Arial" w:cs="Arial"/>
                <w:color w:val="000000"/>
              </w:rPr>
            </w:pPr>
            <w:r w:rsidRPr="00BE3B4E">
              <w:rPr>
                <w:rFonts w:ascii="Arial" w:hAnsi="Arial" w:cs="Arial"/>
                <w:color w:val="000000"/>
              </w:rPr>
              <w:t>6130080610</w:t>
            </w:r>
          </w:p>
        </w:tc>
        <w:tc>
          <w:tcPr>
            <w:tcW w:w="112" w:type="pct"/>
            <w:shd w:val="clear" w:color="auto" w:fill="auto"/>
            <w:noWrap/>
            <w:hideMark/>
          </w:tcPr>
          <w:p w14:paraId="076BFD45" w14:textId="77777777" w:rsidR="00BE3B4E" w:rsidRPr="00BE3B4E" w:rsidRDefault="00BE3B4E" w:rsidP="00BE3B4E">
            <w:pPr>
              <w:rPr>
                <w:rFonts w:ascii="Arial" w:hAnsi="Arial" w:cs="Arial"/>
                <w:color w:val="000000"/>
              </w:rPr>
            </w:pPr>
            <w:r w:rsidRPr="00BE3B4E">
              <w:rPr>
                <w:rFonts w:ascii="Arial" w:hAnsi="Arial" w:cs="Arial"/>
                <w:color w:val="000000"/>
              </w:rPr>
              <w:t>850</w:t>
            </w:r>
          </w:p>
        </w:tc>
        <w:tc>
          <w:tcPr>
            <w:tcW w:w="203" w:type="pct"/>
            <w:shd w:val="clear" w:color="auto" w:fill="auto"/>
            <w:noWrap/>
            <w:hideMark/>
          </w:tcPr>
          <w:p w14:paraId="54DFF9A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F7AA291" w14:textId="77777777" w:rsidR="00BE3B4E" w:rsidRPr="00BE3B4E" w:rsidRDefault="00BE3B4E" w:rsidP="00BE3B4E">
            <w:pPr>
              <w:rPr>
                <w:rFonts w:ascii="Arial" w:hAnsi="Arial" w:cs="Arial"/>
                <w:color w:val="000000"/>
              </w:rPr>
            </w:pPr>
            <w:r w:rsidRPr="00BE3B4E">
              <w:rPr>
                <w:rFonts w:ascii="Arial" w:hAnsi="Arial" w:cs="Arial"/>
                <w:color w:val="000000"/>
              </w:rPr>
              <w:t>7,4</w:t>
            </w:r>
          </w:p>
        </w:tc>
        <w:tc>
          <w:tcPr>
            <w:tcW w:w="242" w:type="pct"/>
            <w:shd w:val="clear" w:color="auto" w:fill="auto"/>
            <w:noWrap/>
            <w:hideMark/>
          </w:tcPr>
          <w:p w14:paraId="0EBB4F0C" w14:textId="77777777" w:rsidR="00BE3B4E" w:rsidRPr="00BE3B4E" w:rsidRDefault="00BE3B4E" w:rsidP="00BE3B4E">
            <w:pPr>
              <w:rPr>
                <w:rFonts w:ascii="Arial" w:hAnsi="Arial" w:cs="Arial"/>
                <w:color w:val="000000"/>
              </w:rPr>
            </w:pPr>
            <w:r w:rsidRPr="00BE3B4E">
              <w:rPr>
                <w:rFonts w:ascii="Arial" w:hAnsi="Arial" w:cs="Arial"/>
                <w:color w:val="000000"/>
              </w:rPr>
              <w:t>253,2</w:t>
            </w:r>
          </w:p>
        </w:tc>
        <w:tc>
          <w:tcPr>
            <w:tcW w:w="242" w:type="pct"/>
            <w:shd w:val="clear" w:color="auto" w:fill="auto"/>
            <w:hideMark/>
          </w:tcPr>
          <w:p w14:paraId="42D445F1" w14:textId="77777777" w:rsidR="00BE3B4E" w:rsidRPr="00BE3B4E" w:rsidRDefault="00BE3B4E" w:rsidP="00BE3B4E">
            <w:pPr>
              <w:rPr>
                <w:rFonts w:ascii="Arial" w:hAnsi="Arial" w:cs="Arial"/>
                <w:color w:val="000000"/>
              </w:rPr>
            </w:pPr>
            <w:r w:rsidRPr="00BE3B4E">
              <w:rPr>
                <w:rFonts w:ascii="Arial" w:hAnsi="Arial" w:cs="Arial"/>
                <w:color w:val="000000"/>
              </w:rPr>
              <w:t>27,4</w:t>
            </w:r>
          </w:p>
        </w:tc>
        <w:tc>
          <w:tcPr>
            <w:tcW w:w="242" w:type="pct"/>
            <w:shd w:val="clear" w:color="auto" w:fill="auto"/>
            <w:hideMark/>
          </w:tcPr>
          <w:p w14:paraId="648C0C6F" w14:textId="77777777" w:rsidR="00BE3B4E" w:rsidRPr="00BE3B4E" w:rsidRDefault="00BE3B4E" w:rsidP="00BE3B4E">
            <w:pPr>
              <w:rPr>
                <w:rFonts w:ascii="Arial" w:hAnsi="Arial" w:cs="Arial"/>
                <w:color w:val="000000"/>
              </w:rPr>
            </w:pPr>
            <w:r w:rsidRPr="00BE3B4E">
              <w:rPr>
                <w:rFonts w:ascii="Arial" w:hAnsi="Arial" w:cs="Arial"/>
                <w:color w:val="000000"/>
              </w:rPr>
              <w:t>2,6</w:t>
            </w:r>
          </w:p>
        </w:tc>
        <w:tc>
          <w:tcPr>
            <w:tcW w:w="242" w:type="pct"/>
            <w:shd w:val="clear" w:color="auto" w:fill="auto"/>
            <w:hideMark/>
          </w:tcPr>
          <w:p w14:paraId="6BC5EF04" w14:textId="77777777" w:rsidR="00BE3B4E" w:rsidRPr="00BE3B4E" w:rsidRDefault="00BE3B4E" w:rsidP="00BE3B4E">
            <w:pPr>
              <w:rPr>
                <w:rFonts w:ascii="Arial" w:hAnsi="Arial" w:cs="Arial"/>
                <w:color w:val="000000"/>
              </w:rPr>
            </w:pPr>
            <w:r w:rsidRPr="00BE3B4E">
              <w:rPr>
                <w:rFonts w:ascii="Arial" w:hAnsi="Arial" w:cs="Arial"/>
                <w:color w:val="000000"/>
              </w:rPr>
              <w:t>17,3</w:t>
            </w:r>
          </w:p>
        </w:tc>
        <w:tc>
          <w:tcPr>
            <w:tcW w:w="242" w:type="pct"/>
            <w:shd w:val="clear" w:color="auto" w:fill="auto"/>
            <w:hideMark/>
          </w:tcPr>
          <w:p w14:paraId="236F4D7D" w14:textId="77777777" w:rsidR="00BE3B4E" w:rsidRPr="00BE3B4E" w:rsidRDefault="00BE3B4E" w:rsidP="00BE3B4E">
            <w:pPr>
              <w:rPr>
                <w:rFonts w:ascii="Arial" w:hAnsi="Arial" w:cs="Arial"/>
                <w:color w:val="000000"/>
              </w:rPr>
            </w:pPr>
            <w:r w:rsidRPr="00BE3B4E">
              <w:rPr>
                <w:rFonts w:ascii="Arial" w:hAnsi="Arial" w:cs="Arial"/>
                <w:color w:val="000000"/>
              </w:rPr>
              <w:t>28,0</w:t>
            </w:r>
          </w:p>
        </w:tc>
        <w:tc>
          <w:tcPr>
            <w:tcW w:w="242" w:type="pct"/>
            <w:shd w:val="clear" w:color="auto" w:fill="auto"/>
            <w:hideMark/>
          </w:tcPr>
          <w:p w14:paraId="7FFC7093" w14:textId="77777777" w:rsidR="00BE3B4E" w:rsidRPr="00BE3B4E" w:rsidRDefault="00BE3B4E" w:rsidP="00BE3B4E">
            <w:pPr>
              <w:rPr>
                <w:rFonts w:ascii="Arial" w:hAnsi="Arial" w:cs="Arial"/>
                <w:color w:val="000000"/>
              </w:rPr>
            </w:pPr>
            <w:r w:rsidRPr="00BE3B4E">
              <w:rPr>
                <w:rFonts w:ascii="Arial" w:hAnsi="Arial" w:cs="Arial"/>
                <w:color w:val="000000"/>
              </w:rPr>
              <w:t>5,0</w:t>
            </w:r>
          </w:p>
        </w:tc>
        <w:tc>
          <w:tcPr>
            <w:tcW w:w="242" w:type="pct"/>
            <w:shd w:val="clear" w:color="auto" w:fill="auto"/>
            <w:hideMark/>
          </w:tcPr>
          <w:p w14:paraId="1277B223" w14:textId="77777777" w:rsidR="00BE3B4E" w:rsidRPr="00BE3B4E" w:rsidRDefault="00BE3B4E" w:rsidP="00BE3B4E">
            <w:pPr>
              <w:rPr>
                <w:rFonts w:ascii="Arial" w:hAnsi="Arial" w:cs="Arial"/>
                <w:color w:val="000000"/>
              </w:rPr>
            </w:pPr>
            <w:r w:rsidRPr="00BE3B4E">
              <w:rPr>
                <w:rFonts w:ascii="Arial" w:hAnsi="Arial" w:cs="Arial"/>
                <w:color w:val="000000"/>
              </w:rPr>
              <w:t>0,9</w:t>
            </w:r>
          </w:p>
        </w:tc>
        <w:tc>
          <w:tcPr>
            <w:tcW w:w="242" w:type="pct"/>
            <w:shd w:val="clear" w:color="auto" w:fill="auto"/>
            <w:hideMark/>
          </w:tcPr>
          <w:p w14:paraId="14F9B06D"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49F1F28E" w14:textId="77777777" w:rsidR="00BE3B4E" w:rsidRPr="00BE3B4E" w:rsidRDefault="00BE3B4E" w:rsidP="00BE3B4E">
            <w:pPr>
              <w:rPr>
                <w:rFonts w:ascii="Arial" w:hAnsi="Arial" w:cs="Arial"/>
                <w:color w:val="333333"/>
              </w:rPr>
            </w:pPr>
            <w:r w:rsidRPr="00BE3B4E">
              <w:rPr>
                <w:rFonts w:ascii="Arial" w:hAnsi="Arial" w:cs="Arial"/>
                <w:color w:val="333333"/>
              </w:rPr>
              <w:t>1,0</w:t>
            </w:r>
          </w:p>
        </w:tc>
        <w:tc>
          <w:tcPr>
            <w:tcW w:w="242" w:type="pct"/>
            <w:shd w:val="clear" w:color="auto" w:fill="auto"/>
            <w:hideMark/>
          </w:tcPr>
          <w:p w14:paraId="61F30AD3" w14:textId="77777777" w:rsidR="00BE3B4E" w:rsidRPr="00BE3B4E" w:rsidRDefault="00BE3B4E" w:rsidP="00BE3B4E">
            <w:pPr>
              <w:rPr>
                <w:rFonts w:ascii="Arial" w:hAnsi="Arial" w:cs="Arial"/>
                <w:color w:val="333333"/>
              </w:rPr>
            </w:pPr>
            <w:r w:rsidRPr="00BE3B4E">
              <w:rPr>
                <w:rFonts w:ascii="Arial" w:hAnsi="Arial" w:cs="Arial"/>
                <w:color w:val="333333"/>
              </w:rPr>
              <w:t>1,0</w:t>
            </w:r>
          </w:p>
        </w:tc>
        <w:tc>
          <w:tcPr>
            <w:tcW w:w="207" w:type="pct"/>
            <w:shd w:val="clear" w:color="auto" w:fill="auto"/>
            <w:hideMark/>
          </w:tcPr>
          <w:p w14:paraId="43F3274E"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07" w:type="pct"/>
            <w:shd w:val="clear" w:color="auto" w:fill="auto"/>
            <w:hideMark/>
          </w:tcPr>
          <w:p w14:paraId="6237AF54"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182" w:type="pct"/>
            <w:shd w:val="clear" w:color="auto" w:fill="auto"/>
            <w:hideMark/>
          </w:tcPr>
          <w:p w14:paraId="0D4E1B1C" w14:textId="77777777" w:rsidR="00BE3B4E" w:rsidRPr="00BE3B4E" w:rsidRDefault="00BE3B4E" w:rsidP="00BE3B4E">
            <w:pPr>
              <w:rPr>
                <w:rFonts w:ascii="Arial" w:hAnsi="Arial" w:cs="Arial"/>
                <w:color w:val="000000"/>
              </w:rPr>
            </w:pPr>
            <w:r w:rsidRPr="00BE3B4E">
              <w:rPr>
                <w:rFonts w:ascii="Arial" w:hAnsi="Arial" w:cs="Arial"/>
                <w:color w:val="000000"/>
              </w:rPr>
              <w:t>343,9</w:t>
            </w:r>
          </w:p>
        </w:tc>
      </w:tr>
      <w:tr w:rsidR="00BE3B4E" w:rsidRPr="00BE3B4E" w14:paraId="5AEA37FE" w14:textId="77777777" w:rsidTr="00BA66BF">
        <w:tc>
          <w:tcPr>
            <w:tcW w:w="304" w:type="pct"/>
            <w:vMerge w:val="restart"/>
            <w:shd w:val="clear" w:color="auto" w:fill="auto"/>
            <w:hideMark/>
          </w:tcPr>
          <w:p w14:paraId="35A57DAA" w14:textId="77777777" w:rsidR="00BE3B4E" w:rsidRPr="00BE3B4E" w:rsidRDefault="00BE3B4E" w:rsidP="00BE3B4E">
            <w:pPr>
              <w:rPr>
                <w:rFonts w:ascii="Arial" w:hAnsi="Arial" w:cs="Arial"/>
                <w:color w:val="000000"/>
              </w:rPr>
            </w:pPr>
            <w:r w:rsidRPr="00BE3B4E">
              <w:rPr>
                <w:rFonts w:ascii="Arial" w:hAnsi="Arial" w:cs="Arial"/>
                <w:color w:val="000000"/>
              </w:rPr>
              <w:t>По</w:t>
            </w:r>
            <w:r w:rsidRPr="00BE3B4E">
              <w:rPr>
                <w:rFonts w:ascii="Arial" w:hAnsi="Arial" w:cs="Arial"/>
                <w:color w:val="000000"/>
              </w:rPr>
              <w:t>д</w:t>
            </w: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грамма № 4</w:t>
            </w:r>
          </w:p>
        </w:tc>
        <w:tc>
          <w:tcPr>
            <w:tcW w:w="362" w:type="pct"/>
            <w:vMerge w:val="restart"/>
            <w:shd w:val="clear" w:color="auto" w:fill="auto"/>
            <w:hideMark/>
          </w:tcPr>
          <w:p w14:paraId="28D2B4A8" w14:textId="77777777" w:rsidR="00BE3B4E" w:rsidRPr="00BE3B4E" w:rsidRDefault="00BE3B4E" w:rsidP="00BE3B4E">
            <w:pPr>
              <w:rPr>
                <w:rFonts w:ascii="Arial" w:hAnsi="Arial" w:cs="Arial"/>
                <w:color w:val="000000"/>
              </w:rPr>
            </w:pPr>
            <w:r w:rsidRPr="00BE3B4E">
              <w:rPr>
                <w:rFonts w:ascii="Arial" w:hAnsi="Arial" w:cs="Arial"/>
                <w:color w:val="000000"/>
              </w:rPr>
              <w:t>«К</w:t>
            </w:r>
            <w:r w:rsidRPr="00BE3B4E">
              <w:rPr>
                <w:rFonts w:ascii="Arial" w:hAnsi="Arial" w:cs="Arial"/>
                <w:color w:val="000000"/>
              </w:rPr>
              <w:t>а</w:t>
            </w:r>
            <w:r w:rsidRPr="00BE3B4E">
              <w:rPr>
                <w:rFonts w:ascii="Arial" w:hAnsi="Arial" w:cs="Arial"/>
                <w:color w:val="000000"/>
              </w:rPr>
              <w:t>п</w:t>
            </w:r>
            <w:r w:rsidRPr="00BE3B4E">
              <w:rPr>
                <w:rFonts w:ascii="Arial" w:hAnsi="Arial" w:cs="Arial"/>
                <w:color w:val="000000"/>
              </w:rPr>
              <w:t>и</w:t>
            </w:r>
            <w:r w:rsidRPr="00BE3B4E">
              <w:rPr>
                <w:rFonts w:ascii="Arial" w:hAnsi="Arial" w:cs="Arial"/>
                <w:color w:val="000000"/>
              </w:rPr>
              <w:t>тал</w:t>
            </w:r>
            <w:r w:rsidRPr="00BE3B4E">
              <w:rPr>
                <w:rFonts w:ascii="Arial" w:hAnsi="Arial" w:cs="Arial"/>
                <w:color w:val="000000"/>
              </w:rPr>
              <w:t>ь</w:t>
            </w:r>
            <w:r w:rsidRPr="00BE3B4E">
              <w:rPr>
                <w:rFonts w:ascii="Arial" w:hAnsi="Arial" w:cs="Arial"/>
                <w:color w:val="000000"/>
              </w:rPr>
              <w:t>ный р</w:t>
            </w:r>
            <w:r w:rsidRPr="00BE3B4E">
              <w:rPr>
                <w:rFonts w:ascii="Arial" w:hAnsi="Arial" w:cs="Arial"/>
                <w:color w:val="000000"/>
              </w:rPr>
              <w:t>е</w:t>
            </w:r>
            <w:r w:rsidRPr="00BE3B4E">
              <w:rPr>
                <w:rFonts w:ascii="Arial" w:hAnsi="Arial" w:cs="Arial"/>
                <w:color w:val="000000"/>
              </w:rPr>
              <w:t>монт об</w:t>
            </w:r>
            <w:r w:rsidRPr="00BE3B4E">
              <w:rPr>
                <w:rFonts w:ascii="Arial" w:hAnsi="Arial" w:cs="Arial"/>
                <w:color w:val="000000"/>
              </w:rPr>
              <w:t>ъ</w:t>
            </w:r>
            <w:r w:rsidRPr="00BE3B4E">
              <w:rPr>
                <w:rFonts w:ascii="Arial" w:hAnsi="Arial" w:cs="Arial"/>
                <w:color w:val="000000"/>
              </w:rPr>
              <w:t>ектов ж</w:t>
            </w:r>
            <w:r w:rsidRPr="00BE3B4E">
              <w:rPr>
                <w:rFonts w:ascii="Arial" w:hAnsi="Arial" w:cs="Arial"/>
                <w:color w:val="000000"/>
              </w:rPr>
              <w:t>и</w:t>
            </w:r>
            <w:r w:rsidRPr="00BE3B4E">
              <w:rPr>
                <w:rFonts w:ascii="Arial" w:hAnsi="Arial" w:cs="Arial"/>
                <w:color w:val="000000"/>
              </w:rPr>
              <w:t>ли</w:t>
            </w:r>
            <w:r w:rsidRPr="00BE3B4E">
              <w:rPr>
                <w:rFonts w:ascii="Arial" w:hAnsi="Arial" w:cs="Arial"/>
                <w:color w:val="000000"/>
              </w:rPr>
              <w:t>щ</w:t>
            </w:r>
            <w:r w:rsidRPr="00BE3B4E">
              <w:rPr>
                <w:rFonts w:ascii="Arial" w:hAnsi="Arial" w:cs="Arial"/>
                <w:color w:val="000000"/>
              </w:rPr>
              <w:t>ного фонда Ерм</w:t>
            </w:r>
            <w:r w:rsidRPr="00BE3B4E">
              <w:rPr>
                <w:rFonts w:ascii="Arial" w:hAnsi="Arial" w:cs="Arial"/>
                <w:color w:val="000000"/>
              </w:rPr>
              <w:t>а</w:t>
            </w:r>
            <w:r w:rsidRPr="00BE3B4E">
              <w:rPr>
                <w:rFonts w:ascii="Arial" w:hAnsi="Arial" w:cs="Arial"/>
                <w:color w:val="000000"/>
              </w:rPr>
              <w:t>ко</w:t>
            </w:r>
            <w:r w:rsidRPr="00BE3B4E">
              <w:rPr>
                <w:rFonts w:ascii="Arial" w:hAnsi="Arial" w:cs="Arial"/>
                <w:color w:val="000000"/>
              </w:rPr>
              <w:t>в</w:t>
            </w:r>
            <w:r w:rsidRPr="00BE3B4E">
              <w:rPr>
                <w:rFonts w:ascii="Arial" w:hAnsi="Arial" w:cs="Arial"/>
                <w:color w:val="000000"/>
              </w:rPr>
              <w:t>ского рай</w:t>
            </w:r>
            <w:r w:rsidRPr="00BE3B4E">
              <w:rPr>
                <w:rFonts w:ascii="Arial" w:hAnsi="Arial" w:cs="Arial"/>
                <w:color w:val="000000"/>
              </w:rPr>
              <w:t>о</w:t>
            </w:r>
            <w:r w:rsidRPr="00BE3B4E">
              <w:rPr>
                <w:rFonts w:ascii="Arial" w:hAnsi="Arial" w:cs="Arial"/>
                <w:color w:val="000000"/>
              </w:rPr>
              <w:t>на»</w:t>
            </w:r>
          </w:p>
        </w:tc>
        <w:tc>
          <w:tcPr>
            <w:tcW w:w="277" w:type="pct"/>
            <w:shd w:val="clear" w:color="auto" w:fill="auto"/>
            <w:hideMark/>
          </w:tcPr>
          <w:p w14:paraId="366958F7" w14:textId="77777777" w:rsidR="00BE3B4E" w:rsidRPr="00BE3B4E" w:rsidRDefault="00BE3B4E" w:rsidP="00BE3B4E">
            <w:pPr>
              <w:rPr>
                <w:rFonts w:ascii="Arial" w:hAnsi="Arial" w:cs="Arial"/>
                <w:color w:val="000000"/>
              </w:rPr>
            </w:pPr>
            <w:r w:rsidRPr="00BE3B4E">
              <w:rPr>
                <w:rFonts w:ascii="Arial" w:hAnsi="Arial" w:cs="Arial"/>
                <w:color w:val="000000"/>
              </w:rPr>
              <w:t>вс</w:t>
            </w:r>
            <w:r w:rsidRPr="00BE3B4E">
              <w:rPr>
                <w:rFonts w:ascii="Arial" w:hAnsi="Arial" w:cs="Arial"/>
                <w:color w:val="000000"/>
              </w:rPr>
              <w:t>е</w:t>
            </w:r>
            <w:r w:rsidRPr="00BE3B4E">
              <w:rPr>
                <w:rFonts w:ascii="Arial" w:hAnsi="Arial" w:cs="Arial"/>
                <w:color w:val="000000"/>
              </w:rPr>
              <w:t>го ра</w:t>
            </w:r>
            <w:r w:rsidRPr="00BE3B4E">
              <w:rPr>
                <w:rFonts w:ascii="Arial" w:hAnsi="Arial" w:cs="Arial"/>
                <w:color w:val="000000"/>
              </w:rPr>
              <w:t>с</w:t>
            </w:r>
            <w:r w:rsidRPr="00BE3B4E">
              <w:rPr>
                <w:rFonts w:ascii="Arial" w:hAnsi="Arial" w:cs="Arial"/>
                <w:color w:val="000000"/>
              </w:rPr>
              <w:t>хо</w:t>
            </w:r>
            <w:r w:rsidRPr="00BE3B4E">
              <w:rPr>
                <w:rFonts w:ascii="Arial" w:hAnsi="Arial" w:cs="Arial"/>
                <w:color w:val="000000"/>
              </w:rPr>
              <w:t>д</w:t>
            </w:r>
            <w:r w:rsidRPr="00BE3B4E">
              <w:rPr>
                <w:rFonts w:ascii="Arial" w:hAnsi="Arial" w:cs="Arial"/>
                <w:color w:val="000000"/>
              </w:rPr>
              <w:t>ные об</w:t>
            </w:r>
            <w:r w:rsidRPr="00BE3B4E">
              <w:rPr>
                <w:rFonts w:ascii="Arial" w:hAnsi="Arial" w:cs="Arial"/>
                <w:color w:val="000000"/>
              </w:rPr>
              <w:t>я</w:t>
            </w:r>
            <w:r w:rsidRPr="00BE3B4E">
              <w:rPr>
                <w:rFonts w:ascii="Arial" w:hAnsi="Arial" w:cs="Arial"/>
                <w:color w:val="000000"/>
              </w:rPr>
              <w:t>з</w:t>
            </w:r>
            <w:r w:rsidRPr="00BE3B4E">
              <w:rPr>
                <w:rFonts w:ascii="Arial" w:hAnsi="Arial" w:cs="Arial"/>
                <w:color w:val="000000"/>
              </w:rPr>
              <w:t>а</w:t>
            </w:r>
            <w:r w:rsidRPr="00BE3B4E">
              <w:rPr>
                <w:rFonts w:ascii="Arial" w:hAnsi="Arial" w:cs="Arial"/>
                <w:color w:val="000000"/>
              </w:rPr>
              <w:t>тельства по пр</w:t>
            </w:r>
            <w:r w:rsidRPr="00BE3B4E">
              <w:rPr>
                <w:rFonts w:ascii="Arial" w:hAnsi="Arial" w:cs="Arial"/>
                <w:color w:val="000000"/>
              </w:rPr>
              <w:t>о</w:t>
            </w:r>
            <w:r w:rsidRPr="00BE3B4E">
              <w:rPr>
                <w:rFonts w:ascii="Arial" w:hAnsi="Arial" w:cs="Arial"/>
                <w:color w:val="000000"/>
              </w:rPr>
              <w:t>грамме (райо</w:t>
            </w:r>
            <w:r w:rsidRPr="00BE3B4E">
              <w:rPr>
                <w:rFonts w:ascii="Arial" w:hAnsi="Arial" w:cs="Arial"/>
                <w:color w:val="000000"/>
              </w:rPr>
              <w:t>н</w:t>
            </w:r>
            <w:r w:rsidRPr="00BE3B4E">
              <w:rPr>
                <w:rFonts w:ascii="Arial" w:hAnsi="Arial" w:cs="Arial"/>
                <w:color w:val="000000"/>
              </w:rPr>
              <w:t xml:space="preserve">ный бюджет) в </w:t>
            </w:r>
            <w:r w:rsidRPr="00BE3B4E">
              <w:rPr>
                <w:rFonts w:ascii="Arial" w:hAnsi="Arial" w:cs="Arial"/>
                <w:color w:val="000000"/>
              </w:rPr>
              <w:lastRenderedPageBreak/>
              <w:t>том чи</w:t>
            </w:r>
            <w:r w:rsidRPr="00BE3B4E">
              <w:rPr>
                <w:rFonts w:ascii="Arial" w:hAnsi="Arial" w:cs="Arial"/>
                <w:color w:val="000000"/>
              </w:rPr>
              <w:t>с</w:t>
            </w:r>
            <w:r w:rsidRPr="00BE3B4E">
              <w:rPr>
                <w:rFonts w:ascii="Arial" w:hAnsi="Arial" w:cs="Arial"/>
                <w:color w:val="000000"/>
              </w:rPr>
              <w:t>ле по ГРБС:</w:t>
            </w:r>
          </w:p>
        </w:tc>
        <w:tc>
          <w:tcPr>
            <w:tcW w:w="131" w:type="pct"/>
            <w:shd w:val="clear" w:color="auto" w:fill="auto"/>
            <w:noWrap/>
            <w:hideMark/>
          </w:tcPr>
          <w:p w14:paraId="0286BD99"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116" w:type="pct"/>
            <w:shd w:val="clear" w:color="auto" w:fill="auto"/>
            <w:noWrap/>
            <w:hideMark/>
          </w:tcPr>
          <w:p w14:paraId="06243D19"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36" w:type="pct"/>
            <w:shd w:val="clear" w:color="auto" w:fill="auto"/>
            <w:noWrap/>
            <w:hideMark/>
          </w:tcPr>
          <w:p w14:paraId="3748A97F" w14:textId="77777777" w:rsidR="00BE3B4E" w:rsidRPr="00BE3B4E" w:rsidRDefault="00BE3B4E" w:rsidP="00BE3B4E">
            <w:pPr>
              <w:rPr>
                <w:rFonts w:ascii="Arial" w:hAnsi="Arial" w:cs="Arial"/>
                <w:color w:val="000000"/>
              </w:rPr>
            </w:pPr>
            <w:r w:rsidRPr="00BE3B4E">
              <w:rPr>
                <w:rFonts w:ascii="Arial" w:hAnsi="Arial" w:cs="Arial"/>
                <w:color w:val="000000"/>
              </w:rPr>
              <w:t>6140000000</w:t>
            </w:r>
          </w:p>
        </w:tc>
        <w:tc>
          <w:tcPr>
            <w:tcW w:w="112" w:type="pct"/>
            <w:shd w:val="clear" w:color="auto" w:fill="auto"/>
            <w:noWrap/>
            <w:hideMark/>
          </w:tcPr>
          <w:p w14:paraId="799B4D9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03" w:type="pct"/>
            <w:shd w:val="clear" w:color="auto" w:fill="auto"/>
            <w:noWrap/>
            <w:hideMark/>
          </w:tcPr>
          <w:p w14:paraId="55FB7D1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BFB4EF3" w14:textId="77777777" w:rsidR="00BE3B4E" w:rsidRPr="00BE3B4E" w:rsidRDefault="00BE3B4E" w:rsidP="00BE3B4E">
            <w:pPr>
              <w:rPr>
                <w:rFonts w:ascii="Arial" w:hAnsi="Arial" w:cs="Arial"/>
                <w:color w:val="000000"/>
              </w:rPr>
            </w:pPr>
            <w:r w:rsidRPr="00BE3B4E">
              <w:rPr>
                <w:rFonts w:ascii="Arial" w:hAnsi="Arial" w:cs="Arial"/>
                <w:color w:val="000000"/>
              </w:rPr>
              <w:t>305,7</w:t>
            </w:r>
          </w:p>
        </w:tc>
        <w:tc>
          <w:tcPr>
            <w:tcW w:w="242" w:type="pct"/>
            <w:shd w:val="clear" w:color="auto" w:fill="auto"/>
            <w:noWrap/>
            <w:hideMark/>
          </w:tcPr>
          <w:p w14:paraId="63108775" w14:textId="77777777" w:rsidR="00BE3B4E" w:rsidRPr="00BE3B4E" w:rsidRDefault="00BE3B4E" w:rsidP="00BE3B4E">
            <w:pPr>
              <w:rPr>
                <w:rFonts w:ascii="Arial" w:hAnsi="Arial" w:cs="Arial"/>
                <w:color w:val="000000"/>
              </w:rPr>
            </w:pPr>
            <w:r w:rsidRPr="00BE3B4E">
              <w:rPr>
                <w:rFonts w:ascii="Arial" w:hAnsi="Arial" w:cs="Arial"/>
                <w:color w:val="000000"/>
              </w:rPr>
              <w:t>404,9</w:t>
            </w:r>
          </w:p>
        </w:tc>
        <w:tc>
          <w:tcPr>
            <w:tcW w:w="242" w:type="pct"/>
            <w:shd w:val="clear" w:color="auto" w:fill="auto"/>
            <w:hideMark/>
          </w:tcPr>
          <w:p w14:paraId="0C2982C7" w14:textId="77777777" w:rsidR="00BE3B4E" w:rsidRPr="00BE3B4E" w:rsidRDefault="00BE3B4E" w:rsidP="00BE3B4E">
            <w:pPr>
              <w:rPr>
                <w:rFonts w:ascii="Arial" w:hAnsi="Arial" w:cs="Arial"/>
                <w:color w:val="000000"/>
              </w:rPr>
            </w:pPr>
            <w:r w:rsidRPr="00BE3B4E">
              <w:rPr>
                <w:rFonts w:ascii="Arial" w:hAnsi="Arial" w:cs="Arial"/>
                <w:color w:val="000000"/>
              </w:rPr>
              <w:t>406,8</w:t>
            </w:r>
          </w:p>
        </w:tc>
        <w:tc>
          <w:tcPr>
            <w:tcW w:w="242" w:type="pct"/>
            <w:shd w:val="clear" w:color="auto" w:fill="auto"/>
            <w:hideMark/>
          </w:tcPr>
          <w:p w14:paraId="2F8AB5A8" w14:textId="77777777" w:rsidR="00BE3B4E" w:rsidRPr="00BE3B4E" w:rsidRDefault="00BE3B4E" w:rsidP="00BE3B4E">
            <w:pPr>
              <w:rPr>
                <w:rFonts w:ascii="Arial" w:hAnsi="Arial" w:cs="Arial"/>
                <w:color w:val="000000"/>
              </w:rPr>
            </w:pPr>
            <w:r w:rsidRPr="00BE3B4E">
              <w:rPr>
                <w:rFonts w:ascii="Arial" w:hAnsi="Arial" w:cs="Arial"/>
                <w:color w:val="000000"/>
              </w:rPr>
              <w:t>403,0</w:t>
            </w:r>
          </w:p>
        </w:tc>
        <w:tc>
          <w:tcPr>
            <w:tcW w:w="242" w:type="pct"/>
            <w:shd w:val="clear" w:color="auto" w:fill="auto"/>
            <w:hideMark/>
          </w:tcPr>
          <w:p w14:paraId="7767ABB2" w14:textId="77777777" w:rsidR="00BE3B4E" w:rsidRPr="00BE3B4E" w:rsidRDefault="00BE3B4E" w:rsidP="00BE3B4E">
            <w:pPr>
              <w:rPr>
                <w:rFonts w:ascii="Arial" w:hAnsi="Arial" w:cs="Arial"/>
                <w:color w:val="000000"/>
              </w:rPr>
            </w:pPr>
            <w:r w:rsidRPr="00BE3B4E">
              <w:rPr>
                <w:rFonts w:ascii="Arial" w:hAnsi="Arial" w:cs="Arial"/>
                <w:color w:val="000000"/>
              </w:rPr>
              <w:t>388,6</w:t>
            </w:r>
          </w:p>
        </w:tc>
        <w:tc>
          <w:tcPr>
            <w:tcW w:w="242" w:type="pct"/>
            <w:shd w:val="clear" w:color="auto" w:fill="auto"/>
            <w:hideMark/>
          </w:tcPr>
          <w:p w14:paraId="5F32B84F" w14:textId="77777777" w:rsidR="00BE3B4E" w:rsidRPr="00BE3B4E" w:rsidRDefault="00BE3B4E" w:rsidP="00BE3B4E">
            <w:pPr>
              <w:rPr>
                <w:rFonts w:ascii="Arial" w:hAnsi="Arial" w:cs="Arial"/>
                <w:color w:val="000000"/>
              </w:rPr>
            </w:pPr>
            <w:r w:rsidRPr="00BE3B4E">
              <w:rPr>
                <w:rFonts w:ascii="Arial" w:hAnsi="Arial" w:cs="Arial"/>
                <w:color w:val="000000"/>
              </w:rPr>
              <w:t>530,3</w:t>
            </w:r>
          </w:p>
        </w:tc>
        <w:tc>
          <w:tcPr>
            <w:tcW w:w="242" w:type="pct"/>
            <w:shd w:val="clear" w:color="auto" w:fill="auto"/>
            <w:hideMark/>
          </w:tcPr>
          <w:p w14:paraId="37D59713" w14:textId="77777777" w:rsidR="00BE3B4E" w:rsidRPr="00BE3B4E" w:rsidRDefault="00BE3B4E" w:rsidP="00BE3B4E">
            <w:pPr>
              <w:rPr>
                <w:rFonts w:ascii="Arial" w:hAnsi="Arial" w:cs="Arial"/>
                <w:color w:val="000000"/>
              </w:rPr>
            </w:pPr>
            <w:r w:rsidRPr="00BE3B4E">
              <w:rPr>
                <w:rFonts w:ascii="Arial" w:hAnsi="Arial" w:cs="Arial"/>
                <w:color w:val="000000"/>
              </w:rPr>
              <w:t>584,8</w:t>
            </w:r>
          </w:p>
        </w:tc>
        <w:tc>
          <w:tcPr>
            <w:tcW w:w="242" w:type="pct"/>
            <w:shd w:val="clear" w:color="auto" w:fill="auto"/>
            <w:hideMark/>
          </w:tcPr>
          <w:p w14:paraId="18118EB8" w14:textId="77777777" w:rsidR="00BE3B4E" w:rsidRPr="00BE3B4E" w:rsidRDefault="00BE3B4E" w:rsidP="00BE3B4E">
            <w:pPr>
              <w:rPr>
                <w:rFonts w:ascii="Arial" w:hAnsi="Arial" w:cs="Arial"/>
                <w:color w:val="000000"/>
              </w:rPr>
            </w:pPr>
            <w:r w:rsidRPr="00BE3B4E">
              <w:rPr>
                <w:rFonts w:ascii="Arial" w:hAnsi="Arial" w:cs="Arial"/>
                <w:color w:val="000000"/>
              </w:rPr>
              <w:t>602,7</w:t>
            </w:r>
          </w:p>
        </w:tc>
        <w:tc>
          <w:tcPr>
            <w:tcW w:w="242" w:type="pct"/>
            <w:shd w:val="clear" w:color="auto" w:fill="auto"/>
            <w:hideMark/>
          </w:tcPr>
          <w:p w14:paraId="749CE203" w14:textId="77777777" w:rsidR="00BE3B4E" w:rsidRPr="00BE3B4E" w:rsidRDefault="00BE3B4E" w:rsidP="00BE3B4E">
            <w:pPr>
              <w:rPr>
                <w:rFonts w:ascii="Arial" w:hAnsi="Arial" w:cs="Arial"/>
                <w:color w:val="000000"/>
              </w:rPr>
            </w:pPr>
            <w:r w:rsidRPr="00BE3B4E">
              <w:rPr>
                <w:rFonts w:ascii="Arial" w:hAnsi="Arial" w:cs="Arial"/>
                <w:color w:val="000000"/>
              </w:rPr>
              <w:t>701,2</w:t>
            </w:r>
          </w:p>
        </w:tc>
        <w:tc>
          <w:tcPr>
            <w:tcW w:w="242" w:type="pct"/>
            <w:shd w:val="clear" w:color="auto" w:fill="auto"/>
            <w:hideMark/>
          </w:tcPr>
          <w:p w14:paraId="41977DA2" w14:textId="77777777" w:rsidR="00BE3B4E" w:rsidRPr="00BE3B4E" w:rsidRDefault="00BE3B4E" w:rsidP="00BE3B4E">
            <w:pPr>
              <w:rPr>
                <w:rFonts w:ascii="Arial" w:hAnsi="Arial" w:cs="Arial"/>
                <w:color w:val="333333"/>
              </w:rPr>
            </w:pPr>
            <w:r w:rsidRPr="00BE3B4E">
              <w:rPr>
                <w:rFonts w:ascii="Arial" w:hAnsi="Arial" w:cs="Arial"/>
                <w:color w:val="333333"/>
              </w:rPr>
              <w:t>957,2</w:t>
            </w:r>
          </w:p>
        </w:tc>
        <w:tc>
          <w:tcPr>
            <w:tcW w:w="242" w:type="pct"/>
            <w:shd w:val="clear" w:color="auto" w:fill="auto"/>
            <w:hideMark/>
          </w:tcPr>
          <w:p w14:paraId="6BBB82F2" w14:textId="77777777" w:rsidR="00BE3B4E" w:rsidRPr="00BE3B4E" w:rsidRDefault="00BE3B4E" w:rsidP="00BE3B4E">
            <w:pPr>
              <w:rPr>
                <w:rFonts w:ascii="Arial" w:hAnsi="Arial" w:cs="Arial"/>
                <w:color w:val="333333"/>
              </w:rPr>
            </w:pPr>
            <w:r w:rsidRPr="00BE3B4E">
              <w:rPr>
                <w:rFonts w:ascii="Arial" w:hAnsi="Arial" w:cs="Arial"/>
                <w:color w:val="333333"/>
              </w:rPr>
              <w:t>745,2</w:t>
            </w:r>
          </w:p>
        </w:tc>
        <w:tc>
          <w:tcPr>
            <w:tcW w:w="207" w:type="pct"/>
            <w:shd w:val="clear" w:color="auto" w:fill="auto"/>
            <w:hideMark/>
          </w:tcPr>
          <w:p w14:paraId="139B689D" w14:textId="77777777" w:rsidR="00BE3B4E" w:rsidRPr="00BE3B4E" w:rsidRDefault="00BE3B4E" w:rsidP="00BE3B4E">
            <w:pPr>
              <w:rPr>
                <w:rFonts w:ascii="Arial" w:hAnsi="Arial" w:cs="Arial"/>
                <w:color w:val="333333"/>
              </w:rPr>
            </w:pPr>
            <w:r w:rsidRPr="00BE3B4E">
              <w:rPr>
                <w:rFonts w:ascii="Arial" w:hAnsi="Arial" w:cs="Arial"/>
                <w:color w:val="333333"/>
              </w:rPr>
              <w:t>561,0</w:t>
            </w:r>
          </w:p>
        </w:tc>
        <w:tc>
          <w:tcPr>
            <w:tcW w:w="207" w:type="pct"/>
            <w:shd w:val="clear" w:color="auto" w:fill="auto"/>
            <w:hideMark/>
          </w:tcPr>
          <w:p w14:paraId="4C091BB0" w14:textId="77777777" w:rsidR="00BE3B4E" w:rsidRPr="00BE3B4E" w:rsidRDefault="00BE3B4E" w:rsidP="00BE3B4E">
            <w:pPr>
              <w:rPr>
                <w:rFonts w:ascii="Arial" w:hAnsi="Arial" w:cs="Arial"/>
                <w:color w:val="333333"/>
              </w:rPr>
            </w:pPr>
            <w:r w:rsidRPr="00BE3B4E">
              <w:rPr>
                <w:rFonts w:ascii="Arial" w:hAnsi="Arial" w:cs="Arial"/>
                <w:color w:val="333333"/>
              </w:rPr>
              <w:t>561,0</w:t>
            </w:r>
          </w:p>
        </w:tc>
        <w:tc>
          <w:tcPr>
            <w:tcW w:w="182" w:type="pct"/>
            <w:shd w:val="clear" w:color="auto" w:fill="auto"/>
            <w:hideMark/>
          </w:tcPr>
          <w:p w14:paraId="147801D0" w14:textId="77777777" w:rsidR="00BE3B4E" w:rsidRPr="00BE3B4E" w:rsidRDefault="00BE3B4E" w:rsidP="00BE3B4E">
            <w:pPr>
              <w:rPr>
                <w:rFonts w:ascii="Arial" w:hAnsi="Arial" w:cs="Arial"/>
                <w:color w:val="000000"/>
              </w:rPr>
            </w:pPr>
            <w:r w:rsidRPr="00BE3B4E">
              <w:rPr>
                <w:rFonts w:ascii="Arial" w:hAnsi="Arial" w:cs="Arial"/>
                <w:color w:val="000000"/>
              </w:rPr>
              <w:t>7152,4</w:t>
            </w:r>
          </w:p>
        </w:tc>
      </w:tr>
      <w:tr w:rsidR="00BE3B4E" w:rsidRPr="00BE3B4E" w14:paraId="6A6091E0" w14:textId="77777777" w:rsidTr="00BA66BF">
        <w:tc>
          <w:tcPr>
            <w:tcW w:w="304" w:type="pct"/>
            <w:vMerge/>
            <w:hideMark/>
          </w:tcPr>
          <w:p w14:paraId="6672E449" w14:textId="77777777" w:rsidR="00BE3B4E" w:rsidRPr="00BE3B4E" w:rsidRDefault="00BE3B4E" w:rsidP="00BE3B4E">
            <w:pPr>
              <w:rPr>
                <w:rFonts w:ascii="Arial" w:hAnsi="Arial" w:cs="Arial"/>
                <w:color w:val="000000"/>
              </w:rPr>
            </w:pPr>
          </w:p>
        </w:tc>
        <w:tc>
          <w:tcPr>
            <w:tcW w:w="362" w:type="pct"/>
            <w:vMerge/>
            <w:hideMark/>
          </w:tcPr>
          <w:p w14:paraId="60ACBCA1" w14:textId="77777777" w:rsidR="00BE3B4E" w:rsidRPr="00BE3B4E" w:rsidRDefault="00BE3B4E" w:rsidP="00BE3B4E">
            <w:pPr>
              <w:rPr>
                <w:rFonts w:ascii="Arial" w:hAnsi="Arial" w:cs="Arial"/>
                <w:color w:val="000000"/>
              </w:rPr>
            </w:pPr>
          </w:p>
        </w:tc>
        <w:tc>
          <w:tcPr>
            <w:tcW w:w="277" w:type="pct"/>
            <w:shd w:val="clear" w:color="auto" w:fill="auto"/>
            <w:hideMark/>
          </w:tcPr>
          <w:p w14:paraId="5DCD4CD8"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2809EAF0"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1F86C551" w14:textId="77777777" w:rsidR="00BE3B4E" w:rsidRPr="00BE3B4E" w:rsidRDefault="00BE3B4E" w:rsidP="00BE3B4E">
            <w:pPr>
              <w:rPr>
                <w:rFonts w:ascii="Arial" w:hAnsi="Arial" w:cs="Arial"/>
                <w:color w:val="000000"/>
              </w:rPr>
            </w:pPr>
            <w:r w:rsidRPr="00BE3B4E">
              <w:rPr>
                <w:rFonts w:ascii="Arial" w:hAnsi="Arial" w:cs="Arial"/>
                <w:color w:val="000000"/>
              </w:rPr>
              <w:t>0501</w:t>
            </w:r>
          </w:p>
        </w:tc>
        <w:tc>
          <w:tcPr>
            <w:tcW w:w="236" w:type="pct"/>
            <w:shd w:val="clear" w:color="auto" w:fill="auto"/>
            <w:noWrap/>
            <w:hideMark/>
          </w:tcPr>
          <w:p w14:paraId="104C7CE2" w14:textId="77777777" w:rsidR="00BE3B4E" w:rsidRPr="00BE3B4E" w:rsidRDefault="00BE3B4E" w:rsidP="00BE3B4E">
            <w:pPr>
              <w:rPr>
                <w:rFonts w:ascii="Arial" w:hAnsi="Arial" w:cs="Arial"/>
                <w:color w:val="000000"/>
              </w:rPr>
            </w:pPr>
            <w:r w:rsidRPr="00BE3B4E">
              <w:rPr>
                <w:rFonts w:ascii="Arial" w:hAnsi="Arial" w:cs="Arial"/>
                <w:color w:val="000000"/>
              </w:rPr>
              <w:t>6140083930</w:t>
            </w:r>
          </w:p>
        </w:tc>
        <w:tc>
          <w:tcPr>
            <w:tcW w:w="112" w:type="pct"/>
            <w:shd w:val="clear" w:color="auto" w:fill="auto"/>
            <w:noWrap/>
            <w:hideMark/>
          </w:tcPr>
          <w:p w14:paraId="615FB660"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FE47DA2"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noWrap/>
            <w:hideMark/>
          </w:tcPr>
          <w:p w14:paraId="6BB473E2" w14:textId="77777777" w:rsidR="00BE3B4E" w:rsidRPr="00BE3B4E" w:rsidRDefault="00BE3B4E" w:rsidP="00BE3B4E">
            <w:pPr>
              <w:rPr>
                <w:rFonts w:ascii="Arial" w:hAnsi="Arial" w:cs="Arial"/>
                <w:color w:val="000000"/>
              </w:rPr>
            </w:pPr>
            <w:r w:rsidRPr="00BE3B4E">
              <w:rPr>
                <w:rFonts w:ascii="Arial" w:hAnsi="Arial" w:cs="Arial"/>
                <w:color w:val="000000"/>
              </w:rPr>
              <w:t>256,0</w:t>
            </w:r>
          </w:p>
        </w:tc>
        <w:tc>
          <w:tcPr>
            <w:tcW w:w="242" w:type="pct"/>
            <w:shd w:val="clear" w:color="auto" w:fill="auto"/>
            <w:noWrap/>
            <w:hideMark/>
          </w:tcPr>
          <w:p w14:paraId="04CEA29C" w14:textId="77777777" w:rsidR="00BE3B4E" w:rsidRPr="00BE3B4E" w:rsidRDefault="00BE3B4E" w:rsidP="00BE3B4E">
            <w:pPr>
              <w:rPr>
                <w:rFonts w:ascii="Arial" w:hAnsi="Arial" w:cs="Arial"/>
                <w:color w:val="000000"/>
              </w:rPr>
            </w:pPr>
            <w:r w:rsidRPr="00BE3B4E">
              <w:rPr>
                <w:rFonts w:ascii="Arial" w:hAnsi="Arial" w:cs="Arial"/>
                <w:color w:val="000000"/>
              </w:rPr>
              <w:t>333,2</w:t>
            </w:r>
          </w:p>
        </w:tc>
        <w:tc>
          <w:tcPr>
            <w:tcW w:w="242" w:type="pct"/>
            <w:shd w:val="clear" w:color="auto" w:fill="auto"/>
            <w:hideMark/>
          </w:tcPr>
          <w:p w14:paraId="0640F7BE" w14:textId="77777777" w:rsidR="00BE3B4E" w:rsidRPr="00BE3B4E" w:rsidRDefault="00BE3B4E" w:rsidP="00BE3B4E">
            <w:pPr>
              <w:rPr>
                <w:rFonts w:ascii="Arial" w:hAnsi="Arial" w:cs="Arial"/>
                <w:color w:val="000000"/>
              </w:rPr>
            </w:pPr>
            <w:r w:rsidRPr="00BE3B4E">
              <w:rPr>
                <w:rFonts w:ascii="Arial" w:hAnsi="Arial" w:cs="Arial"/>
                <w:color w:val="000000"/>
              </w:rPr>
              <w:t>349,5</w:t>
            </w:r>
          </w:p>
        </w:tc>
        <w:tc>
          <w:tcPr>
            <w:tcW w:w="242" w:type="pct"/>
            <w:shd w:val="clear" w:color="auto" w:fill="auto"/>
            <w:hideMark/>
          </w:tcPr>
          <w:p w14:paraId="056CE8ED" w14:textId="77777777" w:rsidR="00BE3B4E" w:rsidRPr="00BE3B4E" w:rsidRDefault="00BE3B4E" w:rsidP="00BE3B4E">
            <w:pPr>
              <w:rPr>
                <w:rFonts w:ascii="Arial" w:hAnsi="Arial" w:cs="Arial"/>
                <w:color w:val="000000"/>
              </w:rPr>
            </w:pPr>
            <w:r w:rsidRPr="00BE3B4E">
              <w:rPr>
                <w:rFonts w:ascii="Arial" w:hAnsi="Arial" w:cs="Arial"/>
                <w:color w:val="000000"/>
              </w:rPr>
              <w:t>357,3</w:t>
            </w:r>
          </w:p>
        </w:tc>
        <w:tc>
          <w:tcPr>
            <w:tcW w:w="242" w:type="pct"/>
            <w:shd w:val="clear" w:color="auto" w:fill="auto"/>
            <w:hideMark/>
          </w:tcPr>
          <w:p w14:paraId="3E3088B7" w14:textId="77777777" w:rsidR="00BE3B4E" w:rsidRPr="00BE3B4E" w:rsidRDefault="00BE3B4E" w:rsidP="00BE3B4E">
            <w:pPr>
              <w:rPr>
                <w:rFonts w:ascii="Arial" w:hAnsi="Arial" w:cs="Arial"/>
                <w:color w:val="000000"/>
              </w:rPr>
            </w:pPr>
            <w:r w:rsidRPr="00BE3B4E">
              <w:rPr>
                <w:rFonts w:ascii="Arial" w:hAnsi="Arial" w:cs="Arial"/>
                <w:color w:val="000000"/>
              </w:rPr>
              <w:t>348,6</w:t>
            </w:r>
          </w:p>
        </w:tc>
        <w:tc>
          <w:tcPr>
            <w:tcW w:w="242" w:type="pct"/>
            <w:shd w:val="clear" w:color="auto" w:fill="auto"/>
            <w:hideMark/>
          </w:tcPr>
          <w:p w14:paraId="66F9AC4B" w14:textId="77777777" w:rsidR="00BE3B4E" w:rsidRPr="00BE3B4E" w:rsidRDefault="00BE3B4E" w:rsidP="00BE3B4E">
            <w:pPr>
              <w:rPr>
                <w:rFonts w:ascii="Arial" w:hAnsi="Arial" w:cs="Arial"/>
                <w:color w:val="000000"/>
              </w:rPr>
            </w:pPr>
            <w:r w:rsidRPr="00BE3B4E">
              <w:rPr>
                <w:rFonts w:ascii="Arial" w:hAnsi="Arial" w:cs="Arial"/>
                <w:color w:val="000000"/>
              </w:rPr>
              <w:t>450,0</w:t>
            </w:r>
          </w:p>
        </w:tc>
        <w:tc>
          <w:tcPr>
            <w:tcW w:w="242" w:type="pct"/>
            <w:shd w:val="clear" w:color="auto" w:fill="auto"/>
            <w:hideMark/>
          </w:tcPr>
          <w:p w14:paraId="1353B4F5" w14:textId="77777777" w:rsidR="00BE3B4E" w:rsidRPr="00BE3B4E" w:rsidRDefault="00BE3B4E" w:rsidP="00BE3B4E">
            <w:pPr>
              <w:rPr>
                <w:rFonts w:ascii="Arial" w:hAnsi="Arial" w:cs="Arial"/>
                <w:color w:val="000000"/>
              </w:rPr>
            </w:pPr>
            <w:r w:rsidRPr="00BE3B4E">
              <w:rPr>
                <w:rFonts w:ascii="Arial" w:hAnsi="Arial" w:cs="Arial"/>
                <w:color w:val="000000"/>
              </w:rPr>
              <w:t>534,8</w:t>
            </w:r>
          </w:p>
        </w:tc>
        <w:tc>
          <w:tcPr>
            <w:tcW w:w="242" w:type="pct"/>
            <w:shd w:val="clear" w:color="auto" w:fill="auto"/>
            <w:hideMark/>
          </w:tcPr>
          <w:p w14:paraId="0D51CA36" w14:textId="77777777" w:rsidR="00BE3B4E" w:rsidRPr="00BE3B4E" w:rsidRDefault="00BE3B4E" w:rsidP="00BE3B4E">
            <w:pPr>
              <w:rPr>
                <w:rFonts w:ascii="Arial" w:hAnsi="Arial" w:cs="Arial"/>
                <w:color w:val="000000"/>
              </w:rPr>
            </w:pPr>
            <w:r w:rsidRPr="00BE3B4E">
              <w:rPr>
                <w:rFonts w:ascii="Arial" w:hAnsi="Arial" w:cs="Arial"/>
                <w:color w:val="000000"/>
              </w:rPr>
              <w:t>552,1</w:t>
            </w:r>
          </w:p>
        </w:tc>
        <w:tc>
          <w:tcPr>
            <w:tcW w:w="242" w:type="pct"/>
            <w:shd w:val="clear" w:color="auto" w:fill="auto"/>
            <w:hideMark/>
          </w:tcPr>
          <w:p w14:paraId="15C73DBB" w14:textId="77777777" w:rsidR="00BE3B4E" w:rsidRPr="00BE3B4E" w:rsidRDefault="00BE3B4E" w:rsidP="00BE3B4E">
            <w:pPr>
              <w:rPr>
                <w:rFonts w:ascii="Arial" w:hAnsi="Arial" w:cs="Arial"/>
                <w:color w:val="000000"/>
              </w:rPr>
            </w:pPr>
            <w:r w:rsidRPr="00BE3B4E">
              <w:rPr>
                <w:rFonts w:ascii="Arial" w:hAnsi="Arial" w:cs="Arial"/>
                <w:color w:val="000000"/>
              </w:rPr>
              <w:t>616,0</w:t>
            </w:r>
          </w:p>
        </w:tc>
        <w:tc>
          <w:tcPr>
            <w:tcW w:w="242" w:type="pct"/>
            <w:shd w:val="clear" w:color="auto" w:fill="auto"/>
            <w:hideMark/>
          </w:tcPr>
          <w:p w14:paraId="1797E6AF" w14:textId="77777777" w:rsidR="00BE3B4E" w:rsidRPr="00BE3B4E" w:rsidRDefault="00BE3B4E" w:rsidP="00BE3B4E">
            <w:pPr>
              <w:rPr>
                <w:rFonts w:ascii="Arial" w:hAnsi="Arial" w:cs="Arial"/>
                <w:color w:val="333333"/>
              </w:rPr>
            </w:pPr>
            <w:r w:rsidRPr="00BE3B4E">
              <w:rPr>
                <w:rFonts w:ascii="Arial" w:hAnsi="Arial" w:cs="Arial"/>
                <w:color w:val="333333"/>
              </w:rPr>
              <w:t>616,0</w:t>
            </w:r>
          </w:p>
        </w:tc>
        <w:tc>
          <w:tcPr>
            <w:tcW w:w="242" w:type="pct"/>
            <w:shd w:val="clear" w:color="auto" w:fill="auto"/>
            <w:hideMark/>
          </w:tcPr>
          <w:p w14:paraId="39798072" w14:textId="77777777" w:rsidR="00BE3B4E" w:rsidRPr="00BE3B4E" w:rsidRDefault="00BE3B4E" w:rsidP="00BE3B4E">
            <w:pPr>
              <w:rPr>
                <w:rFonts w:ascii="Arial" w:hAnsi="Arial" w:cs="Arial"/>
                <w:color w:val="333333"/>
              </w:rPr>
            </w:pPr>
            <w:r w:rsidRPr="00BE3B4E">
              <w:rPr>
                <w:rFonts w:ascii="Arial" w:hAnsi="Arial" w:cs="Arial"/>
                <w:color w:val="333333"/>
              </w:rPr>
              <w:t>660,0</w:t>
            </w:r>
          </w:p>
        </w:tc>
        <w:tc>
          <w:tcPr>
            <w:tcW w:w="207" w:type="pct"/>
            <w:shd w:val="clear" w:color="auto" w:fill="auto"/>
            <w:hideMark/>
          </w:tcPr>
          <w:p w14:paraId="05416A16" w14:textId="77777777" w:rsidR="00BE3B4E" w:rsidRPr="00BE3B4E" w:rsidRDefault="00BE3B4E" w:rsidP="00BE3B4E">
            <w:pPr>
              <w:rPr>
                <w:rFonts w:ascii="Arial" w:hAnsi="Arial" w:cs="Arial"/>
                <w:color w:val="333333"/>
              </w:rPr>
            </w:pPr>
            <w:r w:rsidRPr="00BE3B4E">
              <w:rPr>
                <w:rFonts w:ascii="Arial" w:hAnsi="Arial" w:cs="Arial"/>
                <w:color w:val="333333"/>
              </w:rPr>
              <w:t>492,8</w:t>
            </w:r>
          </w:p>
        </w:tc>
        <w:tc>
          <w:tcPr>
            <w:tcW w:w="207" w:type="pct"/>
            <w:shd w:val="clear" w:color="auto" w:fill="auto"/>
            <w:hideMark/>
          </w:tcPr>
          <w:p w14:paraId="398F8B36" w14:textId="77777777" w:rsidR="00BE3B4E" w:rsidRPr="00BE3B4E" w:rsidRDefault="00BE3B4E" w:rsidP="00BE3B4E">
            <w:pPr>
              <w:rPr>
                <w:rFonts w:ascii="Arial" w:hAnsi="Arial" w:cs="Arial"/>
                <w:color w:val="333333"/>
              </w:rPr>
            </w:pPr>
            <w:r w:rsidRPr="00BE3B4E">
              <w:rPr>
                <w:rFonts w:ascii="Arial" w:hAnsi="Arial" w:cs="Arial"/>
                <w:color w:val="333333"/>
              </w:rPr>
              <w:t>492,8</w:t>
            </w:r>
          </w:p>
        </w:tc>
        <w:tc>
          <w:tcPr>
            <w:tcW w:w="182" w:type="pct"/>
            <w:shd w:val="clear" w:color="auto" w:fill="auto"/>
            <w:hideMark/>
          </w:tcPr>
          <w:p w14:paraId="52DC5974" w14:textId="77777777" w:rsidR="00BE3B4E" w:rsidRPr="00BE3B4E" w:rsidRDefault="00BE3B4E" w:rsidP="00BE3B4E">
            <w:pPr>
              <w:rPr>
                <w:rFonts w:ascii="Arial" w:hAnsi="Arial" w:cs="Arial"/>
                <w:color w:val="000000"/>
              </w:rPr>
            </w:pPr>
            <w:r w:rsidRPr="00BE3B4E">
              <w:rPr>
                <w:rFonts w:ascii="Arial" w:hAnsi="Arial" w:cs="Arial"/>
                <w:color w:val="000000"/>
              </w:rPr>
              <w:t>6059,1</w:t>
            </w:r>
          </w:p>
        </w:tc>
      </w:tr>
      <w:tr w:rsidR="00BE3B4E" w:rsidRPr="00BE3B4E" w14:paraId="6F63FCA2" w14:textId="77777777" w:rsidTr="00BA66BF">
        <w:tc>
          <w:tcPr>
            <w:tcW w:w="304" w:type="pct"/>
            <w:vMerge/>
            <w:hideMark/>
          </w:tcPr>
          <w:p w14:paraId="15C93D4E" w14:textId="77777777" w:rsidR="00BE3B4E" w:rsidRPr="00BE3B4E" w:rsidRDefault="00BE3B4E" w:rsidP="00BE3B4E">
            <w:pPr>
              <w:rPr>
                <w:rFonts w:ascii="Arial" w:hAnsi="Arial" w:cs="Arial"/>
                <w:color w:val="000000"/>
              </w:rPr>
            </w:pPr>
          </w:p>
        </w:tc>
        <w:tc>
          <w:tcPr>
            <w:tcW w:w="362" w:type="pct"/>
            <w:vMerge/>
            <w:hideMark/>
          </w:tcPr>
          <w:p w14:paraId="6441A7A2" w14:textId="77777777" w:rsidR="00BE3B4E" w:rsidRPr="00BE3B4E" w:rsidRDefault="00BE3B4E" w:rsidP="00BE3B4E">
            <w:pPr>
              <w:rPr>
                <w:rFonts w:ascii="Arial" w:hAnsi="Arial" w:cs="Arial"/>
                <w:color w:val="000000"/>
              </w:rPr>
            </w:pPr>
          </w:p>
        </w:tc>
        <w:tc>
          <w:tcPr>
            <w:tcW w:w="277" w:type="pct"/>
            <w:shd w:val="clear" w:color="auto" w:fill="auto"/>
            <w:hideMark/>
          </w:tcPr>
          <w:p w14:paraId="45C8EAF0"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47E9C10B"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6D9FA440" w14:textId="77777777" w:rsidR="00BE3B4E" w:rsidRPr="00BE3B4E" w:rsidRDefault="00BE3B4E" w:rsidP="00BE3B4E">
            <w:pPr>
              <w:rPr>
                <w:rFonts w:ascii="Arial" w:hAnsi="Arial" w:cs="Arial"/>
                <w:color w:val="000000"/>
              </w:rPr>
            </w:pPr>
            <w:r w:rsidRPr="00BE3B4E">
              <w:rPr>
                <w:rFonts w:ascii="Arial" w:hAnsi="Arial" w:cs="Arial"/>
                <w:color w:val="000000"/>
              </w:rPr>
              <w:t>0501</w:t>
            </w:r>
          </w:p>
        </w:tc>
        <w:tc>
          <w:tcPr>
            <w:tcW w:w="236" w:type="pct"/>
            <w:shd w:val="clear" w:color="auto" w:fill="auto"/>
            <w:noWrap/>
            <w:hideMark/>
          </w:tcPr>
          <w:p w14:paraId="206D229D" w14:textId="77777777" w:rsidR="00BE3B4E" w:rsidRPr="00BE3B4E" w:rsidRDefault="00BE3B4E" w:rsidP="00BE3B4E">
            <w:pPr>
              <w:rPr>
                <w:rFonts w:ascii="Arial" w:hAnsi="Arial" w:cs="Arial"/>
                <w:color w:val="000000"/>
              </w:rPr>
            </w:pPr>
            <w:r w:rsidRPr="00BE3B4E">
              <w:rPr>
                <w:rFonts w:ascii="Arial" w:hAnsi="Arial" w:cs="Arial"/>
                <w:color w:val="000000"/>
              </w:rPr>
              <w:t>6140083930</w:t>
            </w:r>
          </w:p>
        </w:tc>
        <w:tc>
          <w:tcPr>
            <w:tcW w:w="112" w:type="pct"/>
            <w:shd w:val="clear" w:color="auto" w:fill="auto"/>
            <w:noWrap/>
            <w:hideMark/>
          </w:tcPr>
          <w:p w14:paraId="15D5A227" w14:textId="77777777" w:rsidR="00BE3B4E" w:rsidRPr="00BE3B4E" w:rsidRDefault="00BE3B4E" w:rsidP="00BE3B4E">
            <w:pPr>
              <w:rPr>
                <w:rFonts w:ascii="Arial" w:hAnsi="Arial" w:cs="Arial"/>
                <w:color w:val="000000"/>
              </w:rPr>
            </w:pPr>
            <w:r w:rsidRPr="00BE3B4E">
              <w:rPr>
                <w:rFonts w:ascii="Arial" w:hAnsi="Arial" w:cs="Arial"/>
                <w:color w:val="000000"/>
              </w:rPr>
              <w:t>850</w:t>
            </w:r>
          </w:p>
        </w:tc>
        <w:tc>
          <w:tcPr>
            <w:tcW w:w="203" w:type="pct"/>
            <w:shd w:val="clear" w:color="auto" w:fill="auto"/>
            <w:noWrap/>
            <w:hideMark/>
          </w:tcPr>
          <w:p w14:paraId="3FBA5FBA"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noWrap/>
            <w:hideMark/>
          </w:tcPr>
          <w:p w14:paraId="6BF726D4"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noWrap/>
            <w:hideMark/>
          </w:tcPr>
          <w:p w14:paraId="03997F11"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32AC5FCE" w14:textId="77777777" w:rsidR="00BE3B4E" w:rsidRPr="00BE3B4E" w:rsidRDefault="00BE3B4E" w:rsidP="00BE3B4E">
            <w:pPr>
              <w:rPr>
                <w:rFonts w:ascii="Arial" w:hAnsi="Arial" w:cs="Arial"/>
                <w:color w:val="000000"/>
              </w:rPr>
            </w:pPr>
            <w:r w:rsidRPr="00BE3B4E">
              <w:rPr>
                <w:rFonts w:ascii="Arial" w:hAnsi="Arial" w:cs="Arial"/>
                <w:color w:val="000000"/>
              </w:rPr>
              <w:t>7,3</w:t>
            </w:r>
          </w:p>
        </w:tc>
        <w:tc>
          <w:tcPr>
            <w:tcW w:w="242" w:type="pct"/>
            <w:shd w:val="clear" w:color="auto" w:fill="auto"/>
            <w:hideMark/>
          </w:tcPr>
          <w:p w14:paraId="19E43742"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63289526"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26EEB929"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2F421204"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14B9FF2B" w14:textId="77777777" w:rsidR="00BE3B4E" w:rsidRPr="00BE3B4E" w:rsidRDefault="00BE3B4E" w:rsidP="00BE3B4E">
            <w:pPr>
              <w:rPr>
                <w:rFonts w:ascii="Arial" w:hAnsi="Arial" w:cs="Arial"/>
                <w:color w:val="000000"/>
              </w:rPr>
            </w:pPr>
            <w:r w:rsidRPr="00BE3B4E">
              <w:rPr>
                <w:rFonts w:ascii="Arial" w:hAnsi="Arial" w:cs="Arial"/>
                <w:color w:val="000000"/>
              </w:rPr>
              <w:t>0,6</w:t>
            </w:r>
          </w:p>
        </w:tc>
        <w:tc>
          <w:tcPr>
            <w:tcW w:w="242" w:type="pct"/>
            <w:shd w:val="clear" w:color="auto" w:fill="auto"/>
            <w:hideMark/>
          </w:tcPr>
          <w:p w14:paraId="3E7ED4AF" w14:textId="77777777" w:rsidR="00BE3B4E" w:rsidRPr="00BE3B4E" w:rsidRDefault="00BE3B4E" w:rsidP="00BE3B4E">
            <w:pPr>
              <w:rPr>
                <w:rFonts w:ascii="Arial" w:hAnsi="Arial" w:cs="Arial"/>
                <w:color w:val="000000"/>
              </w:rPr>
            </w:pPr>
            <w:r w:rsidRPr="00BE3B4E">
              <w:rPr>
                <w:rFonts w:ascii="Arial" w:hAnsi="Arial" w:cs="Arial"/>
                <w:color w:val="000000"/>
              </w:rPr>
              <w:t>0,6</w:t>
            </w:r>
          </w:p>
        </w:tc>
        <w:tc>
          <w:tcPr>
            <w:tcW w:w="242" w:type="pct"/>
            <w:shd w:val="clear" w:color="auto" w:fill="auto"/>
            <w:hideMark/>
          </w:tcPr>
          <w:p w14:paraId="22B22307" w14:textId="77777777" w:rsidR="00BE3B4E" w:rsidRPr="00BE3B4E" w:rsidRDefault="00BE3B4E" w:rsidP="00BE3B4E">
            <w:pPr>
              <w:rPr>
                <w:rFonts w:ascii="Arial" w:hAnsi="Arial" w:cs="Arial"/>
                <w:color w:val="333333"/>
              </w:rPr>
            </w:pPr>
            <w:r w:rsidRPr="00BE3B4E">
              <w:rPr>
                <w:rFonts w:ascii="Arial" w:hAnsi="Arial" w:cs="Arial"/>
                <w:color w:val="333333"/>
              </w:rPr>
              <w:t>0,6</w:t>
            </w:r>
          </w:p>
        </w:tc>
        <w:tc>
          <w:tcPr>
            <w:tcW w:w="242" w:type="pct"/>
            <w:shd w:val="clear" w:color="auto" w:fill="auto"/>
            <w:hideMark/>
          </w:tcPr>
          <w:p w14:paraId="26F69B23" w14:textId="77777777" w:rsidR="00BE3B4E" w:rsidRPr="00BE3B4E" w:rsidRDefault="00BE3B4E" w:rsidP="00BE3B4E">
            <w:pPr>
              <w:rPr>
                <w:rFonts w:ascii="Arial" w:hAnsi="Arial" w:cs="Arial"/>
                <w:color w:val="333333"/>
              </w:rPr>
            </w:pPr>
            <w:r w:rsidRPr="00BE3B4E">
              <w:rPr>
                <w:rFonts w:ascii="Arial" w:hAnsi="Arial" w:cs="Arial"/>
                <w:color w:val="333333"/>
              </w:rPr>
              <w:t>0,6</w:t>
            </w:r>
          </w:p>
        </w:tc>
        <w:tc>
          <w:tcPr>
            <w:tcW w:w="207" w:type="pct"/>
            <w:shd w:val="clear" w:color="auto" w:fill="auto"/>
            <w:hideMark/>
          </w:tcPr>
          <w:p w14:paraId="5DAA4E27" w14:textId="77777777" w:rsidR="00BE3B4E" w:rsidRPr="00BE3B4E" w:rsidRDefault="00BE3B4E" w:rsidP="00BE3B4E">
            <w:pPr>
              <w:rPr>
                <w:rFonts w:ascii="Arial" w:hAnsi="Arial" w:cs="Arial"/>
                <w:color w:val="333333"/>
              </w:rPr>
            </w:pPr>
            <w:r w:rsidRPr="00BE3B4E">
              <w:rPr>
                <w:rFonts w:ascii="Arial" w:hAnsi="Arial" w:cs="Arial"/>
                <w:color w:val="333333"/>
              </w:rPr>
              <w:t>0,5</w:t>
            </w:r>
          </w:p>
        </w:tc>
        <w:tc>
          <w:tcPr>
            <w:tcW w:w="207" w:type="pct"/>
            <w:shd w:val="clear" w:color="auto" w:fill="auto"/>
            <w:hideMark/>
          </w:tcPr>
          <w:p w14:paraId="69851019" w14:textId="77777777" w:rsidR="00BE3B4E" w:rsidRPr="00BE3B4E" w:rsidRDefault="00BE3B4E" w:rsidP="00BE3B4E">
            <w:pPr>
              <w:rPr>
                <w:rFonts w:ascii="Arial" w:hAnsi="Arial" w:cs="Arial"/>
                <w:color w:val="333333"/>
              </w:rPr>
            </w:pPr>
            <w:r w:rsidRPr="00BE3B4E">
              <w:rPr>
                <w:rFonts w:ascii="Arial" w:hAnsi="Arial" w:cs="Arial"/>
                <w:color w:val="333333"/>
              </w:rPr>
              <w:t>0,5</w:t>
            </w:r>
          </w:p>
        </w:tc>
        <w:tc>
          <w:tcPr>
            <w:tcW w:w="182" w:type="pct"/>
            <w:shd w:val="clear" w:color="auto" w:fill="auto"/>
            <w:hideMark/>
          </w:tcPr>
          <w:p w14:paraId="30C7786F" w14:textId="77777777" w:rsidR="00BE3B4E" w:rsidRPr="00BE3B4E" w:rsidRDefault="00BE3B4E" w:rsidP="00BE3B4E">
            <w:pPr>
              <w:rPr>
                <w:rFonts w:ascii="Arial" w:hAnsi="Arial" w:cs="Arial"/>
                <w:color w:val="000000"/>
              </w:rPr>
            </w:pPr>
            <w:r w:rsidRPr="00BE3B4E">
              <w:rPr>
                <w:rFonts w:ascii="Arial" w:hAnsi="Arial" w:cs="Arial"/>
                <w:color w:val="000000"/>
              </w:rPr>
              <w:t>10,7</w:t>
            </w:r>
          </w:p>
        </w:tc>
      </w:tr>
      <w:tr w:rsidR="00BE3B4E" w:rsidRPr="00BE3B4E" w14:paraId="2FA6629C" w14:textId="77777777" w:rsidTr="00BA66BF">
        <w:tc>
          <w:tcPr>
            <w:tcW w:w="304" w:type="pct"/>
            <w:vMerge/>
            <w:hideMark/>
          </w:tcPr>
          <w:p w14:paraId="69DFC989" w14:textId="77777777" w:rsidR="00BE3B4E" w:rsidRPr="00BE3B4E" w:rsidRDefault="00BE3B4E" w:rsidP="00BE3B4E">
            <w:pPr>
              <w:rPr>
                <w:rFonts w:ascii="Arial" w:hAnsi="Arial" w:cs="Arial"/>
                <w:color w:val="000000"/>
              </w:rPr>
            </w:pPr>
          </w:p>
        </w:tc>
        <w:tc>
          <w:tcPr>
            <w:tcW w:w="362" w:type="pct"/>
            <w:vMerge/>
            <w:hideMark/>
          </w:tcPr>
          <w:p w14:paraId="4943822F" w14:textId="77777777" w:rsidR="00BE3B4E" w:rsidRPr="00BE3B4E" w:rsidRDefault="00BE3B4E" w:rsidP="00BE3B4E">
            <w:pPr>
              <w:rPr>
                <w:rFonts w:ascii="Arial" w:hAnsi="Arial" w:cs="Arial"/>
                <w:color w:val="000000"/>
              </w:rPr>
            </w:pPr>
          </w:p>
        </w:tc>
        <w:tc>
          <w:tcPr>
            <w:tcW w:w="277" w:type="pct"/>
            <w:shd w:val="clear" w:color="auto" w:fill="auto"/>
            <w:hideMark/>
          </w:tcPr>
          <w:p w14:paraId="3DE610C1"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3E1D811F"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0CEF6745" w14:textId="77777777" w:rsidR="00BE3B4E" w:rsidRPr="00BE3B4E" w:rsidRDefault="00BE3B4E" w:rsidP="00BE3B4E">
            <w:pPr>
              <w:rPr>
                <w:rFonts w:ascii="Arial" w:hAnsi="Arial" w:cs="Arial"/>
                <w:color w:val="000000"/>
              </w:rPr>
            </w:pPr>
            <w:r w:rsidRPr="00BE3B4E">
              <w:rPr>
                <w:rFonts w:ascii="Arial" w:hAnsi="Arial" w:cs="Arial"/>
                <w:color w:val="000000"/>
              </w:rPr>
              <w:t>0501</w:t>
            </w:r>
          </w:p>
        </w:tc>
        <w:tc>
          <w:tcPr>
            <w:tcW w:w="236" w:type="pct"/>
            <w:shd w:val="clear" w:color="auto" w:fill="auto"/>
            <w:noWrap/>
            <w:hideMark/>
          </w:tcPr>
          <w:p w14:paraId="57596FD9" w14:textId="77777777" w:rsidR="00BE3B4E" w:rsidRPr="00BE3B4E" w:rsidRDefault="00BE3B4E" w:rsidP="00BE3B4E">
            <w:pPr>
              <w:rPr>
                <w:rFonts w:ascii="Arial" w:hAnsi="Arial" w:cs="Arial"/>
                <w:color w:val="000000"/>
              </w:rPr>
            </w:pPr>
            <w:r w:rsidRPr="00BE3B4E">
              <w:rPr>
                <w:rFonts w:ascii="Arial" w:hAnsi="Arial" w:cs="Arial"/>
                <w:color w:val="000000"/>
              </w:rPr>
              <w:t>6140084090</w:t>
            </w:r>
          </w:p>
        </w:tc>
        <w:tc>
          <w:tcPr>
            <w:tcW w:w="112" w:type="pct"/>
            <w:shd w:val="clear" w:color="auto" w:fill="auto"/>
            <w:noWrap/>
            <w:hideMark/>
          </w:tcPr>
          <w:p w14:paraId="1D24B100"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3A7065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59AA4FE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75C84222" w14:textId="77777777" w:rsidR="00BE3B4E" w:rsidRPr="00BE3B4E" w:rsidRDefault="00BE3B4E" w:rsidP="00BE3B4E">
            <w:pPr>
              <w:rPr>
                <w:rFonts w:ascii="Arial" w:hAnsi="Arial" w:cs="Arial"/>
                <w:color w:val="000000"/>
              </w:rPr>
            </w:pPr>
            <w:r w:rsidRPr="00BE3B4E">
              <w:rPr>
                <w:rFonts w:ascii="Arial" w:hAnsi="Arial" w:cs="Arial"/>
                <w:color w:val="000000"/>
              </w:rPr>
              <w:t>22,0</w:t>
            </w:r>
          </w:p>
        </w:tc>
        <w:tc>
          <w:tcPr>
            <w:tcW w:w="242" w:type="pct"/>
            <w:shd w:val="clear" w:color="auto" w:fill="auto"/>
            <w:hideMark/>
          </w:tcPr>
          <w:p w14:paraId="1E9DFDCD"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2E1E67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6560A7"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4F39C035" w14:textId="77777777" w:rsidR="00BE3B4E" w:rsidRPr="00BE3B4E" w:rsidRDefault="00BE3B4E" w:rsidP="00BE3B4E">
            <w:pPr>
              <w:rPr>
                <w:rFonts w:ascii="Arial" w:hAnsi="Arial" w:cs="Arial"/>
                <w:color w:val="000000"/>
              </w:rPr>
            </w:pPr>
            <w:r w:rsidRPr="00BE3B4E">
              <w:rPr>
                <w:rFonts w:ascii="Arial" w:hAnsi="Arial" w:cs="Arial"/>
                <w:color w:val="000000"/>
              </w:rPr>
              <w:t>30,3</w:t>
            </w:r>
          </w:p>
        </w:tc>
        <w:tc>
          <w:tcPr>
            <w:tcW w:w="242" w:type="pct"/>
            <w:shd w:val="clear" w:color="auto" w:fill="auto"/>
            <w:hideMark/>
          </w:tcPr>
          <w:p w14:paraId="758F8D6A"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1F310562"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36A84D67" w14:textId="77777777" w:rsidR="00BE3B4E" w:rsidRPr="00BE3B4E" w:rsidRDefault="00BE3B4E" w:rsidP="00BE3B4E">
            <w:pPr>
              <w:rPr>
                <w:rFonts w:ascii="Arial" w:hAnsi="Arial" w:cs="Arial"/>
                <w:color w:val="000000"/>
              </w:rPr>
            </w:pPr>
            <w:r w:rsidRPr="00BE3B4E">
              <w:rPr>
                <w:rFonts w:ascii="Arial" w:hAnsi="Arial" w:cs="Arial"/>
                <w:color w:val="000000"/>
              </w:rPr>
              <w:t>31,9</w:t>
            </w:r>
          </w:p>
        </w:tc>
        <w:tc>
          <w:tcPr>
            <w:tcW w:w="242" w:type="pct"/>
            <w:shd w:val="clear" w:color="auto" w:fill="auto"/>
            <w:hideMark/>
          </w:tcPr>
          <w:p w14:paraId="71AE4939" w14:textId="77777777" w:rsidR="00BE3B4E" w:rsidRPr="00BE3B4E" w:rsidRDefault="00BE3B4E" w:rsidP="00BE3B4E">
            <w:pPr>
              <w:rPr>
                <w:rFonts w:ascii="Arial" w:hAnsi="Arial" w:cs="Arial"/>
                <w:color w:val="333333"/>
              </w:rPr>
            </w:pPr>
            <w:r w:rsidRPr="00BE3B4E">
              <w:rPr>
                <w:rFonts w:ascii="Arial" w:hAnsi="Arial" w:cs="Arial"/>
                <w:color w:val="333333"/>
              </w:rPr>
              <w:t>31,9</w:t>
            </w:r>
          </w:p>
        </w:tc>
        <w:tc>
          <w:tcPr>
            <w:tcW w:w="242" w:type="pct"/>
            <w:shd w:val="clear" w:color="auto" w:fill="auto"/>
            <w:hideMark/>
          </w:tcPr>
          <w:p w14:paraId="463C039F" w14:textId="77777777" w:rsidR="00BE3B4E" w:rsidRPr="00BE3B4E" w:rsidRDefault="00BE3B4E" w:rsidP="00BE3B4E">
            <w:pPr>
              <w:rPr>
                <w:rFonts w:ascii="Arial" w:hAnsi="Arial" w:cs="Arial"/>
                <w:color w:val="333333"/>
              </w:rPr>
            </w:pPr>
            <w:r w:rsidRPr="00BE3B4E">
              <w:rPr>
                <w:rFonts w:ascii="Arial" w:hAnsi="Arial" w:cs="Arial"/>
                <w:color w:val="333333"/>
              </w:rPr>
              <w:t>31,9</w:t>
            </w:r>
          </w:p>
        </w:tc>
        <w:tc>
          <w:tcPr>
            <w:tcW w:w="207" w:type="pct"/>
            <w:shd w:val="clear" w:color="auto" w:fill="auto"/>
            <w:hideMark/>
          </w:tcPr>
          <w:p w14:paraId="0763C49B" w14:textId="77777777" w:rsidR="00BE3B4E" w:rsidRPr="00BE3B4E" w:rsidRDefault="00BE3B4E" w:rsidP="00BE3B4E">
            <w:pPr>
              <w:rPr>
                <w:rFonts w:ascii="Arial" w:hAnsi="Arial" w:cs="Arial"/>
                <w:color w:val="333333"/>
              </w:rPr>
            </w:pPr>
            <w:r w:rsidRPr="00BE3B4E">
              <w:rPr>
                <w:rFonts w:ascii="Arial" w:hAnsi="Arial" w:cs="Arial"/>
                <w:color w:val="333333"/>
              </w:rPr>
              <w:t>25,5</w:t>
            </w:r>
          </w:p>
        </w:tc>
        <w:tc>
          <w:tcPr>
            <w:tcW w:w="207" w:type="pct"/>
            <w:shd w:val="clear" w:color="auto" w:fill="auto"/>
            <w:hideMark/>
          </w:tcPr>
          <w:p w14:paraId="197A199F" w14:textId="77777777" w:rsidR="00BE3B4E" w:rsidRPr="00BE3B4E" w:rsidRDefault="00BE3B4E" w:rsidP="00BE3B4E">
            <w:pPr>
              <w:rPr>
                <w:rFonts w:ascii="Arial" w:hAnsi="Arial" w:cs="Arial"/>
                <w:color w:val="333333"/>
              </w:rPr>
            </w:pPr>
            <w:r w:rsidRPr="00BE3B4E">
              <w:rPr>
                <w:rFonts w:ascii="Arial" w:hAnsi="Arial" w:cs="Arial"/>
                <w:color w:val="333333"/>
              </w:rPr>
              <w:t>25,5</w:t>
            </w:r>
          </w:p>
        </w:tc>
        <w:tc>
          <w:tcPr>
            <w:tcW w:w="182" w:type="pct"/>
            <w:shd w:val="clear" w:color="auto" w:fill="auto"/>
            <w:hideMark/>
          </w:tcPr>
          <w:p w14:paraId="7C359BC9" w14:textId="77777777" w:rsidR="00BE3B4E" w:rsidRPr="00BE3B4E" w:rsidRDefault="00BE3B4E" w:rsidP="00BE3B4E">
            <w:pPr>
              <w:rPr>
                <w:rFonts w:ascii="Arial" w:hAnsi="Arial" w:cs="Arial"/>
                <w:color w:val="000000"/>
              </w:rPr>
            </w:pPr>
            <w:r w:rsidRPr="00BE3B4E">
              <w:rPr>
                <w:rFonts w:ascii="Arial" w:hAnsi="Arial" w:cs="Arial"/>
                <w:color w:val="000000"/>
              </w:rPr>
              <w:t>199,0</w:t>
            </w:r>
          </w:p>
        </w:tc>
      </w:tr>
      <w:tr w:rsidR="00BE3B4E" w:rsidRPr="00BE3B4E" w14:paraId="6733C5F5" w14:textId="77777777" w:rsidTr="00BA66BF">
        <w:tc>
          <w:tcPr>
            <w:tcW w:w="304" w:type="pct"/>
            <w:vMerge/>
            <w:hideMark/>
          </w:tcPr>
          <w:p w14:paraId="1D21C66D" w14:textId="77777777" w:rsidR="00BE3B4E" w:rsidRPr="00BE3B4E" w:rsidRDefault="00BE3B4E" w:rsidP="00BE3B4E">
            <w:pPr>
              <w:rPr>
                <w:rFonts w:ascii="Arial" w:hAnsi="Arial" w:cs="Arial"/>
                <w:color w:val="000000"/>
              </w:rPr>
            </w:pPr>
          </w:p>
        </w:tc>
        <w:tc>
          <w:tcPr>
            <w:tcW w:w="362" w:type="pct"/>
            <w:vMerge/>
            <w:hideMark/>
          </w:tcPr>
          <w:p w14:paraId="33C60F93" w14:textId="77777777" w:rsidR="00BE3B4E" w:rsidRPr="00BE3B4E" w:rsidRDefault="00BE3B4E" w:rsidP="00BE3B4E">
            <w:pPr>
              <w:rPr>
                <w:rFonts w:ascii="Arial" w:hAnsi="Arial" w:cs="Arial"/>
                <w:color w:val="000000"/>
              </w:rPr>
            </w:pPr>
          </w:p>
        </w:tc>
        <w:tc>
          <w:tcPr>
            <w:tcW w:w="277" w:type="pct"/>
            <w:shd w:val="clear" w:color="auto" w:fill="auto"/>
            <w:hideMark/>
          </w:tcPr>
          <w:p w14:paraId="50505B49"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35CAD40A"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41355947" w14:textId="77777777" w:rsidR="00BE3B4E" w:rsidRPr="00BE3B4E" w:rsidRDefault="00BE3B4E" w:rsidP="00BE3B4E">
            <w:pPr>
              <w:rPr>
                <w:rFonts w:ascii="Arial" w:hAnsi="Arial" w:cs="Arial"/>
                <w:color w:val="000000"/>
              </w:rPr>
            </w:pPr>
            <w:r w:rsidRPr="00BE3B4E">
              <w:rPr>
                <w:rFonts w:ascii="Arial" w:hAnsi="Arial" w:cs="Arial"/>
                <w:color w:val="000000"/>
              </w:rPr>
              <w:t>0501</w:t>
            </w:r>
          </w:p>
        </w:tc>
        <w:tc>
          <w:tcPr>
            <w:tcW w:w="236" w:type="pct"/>
            <w:shd w:val="clear" w:color="auto" w:fill="auto"/>
            <w:noWrap/>
            <w:hideMark/>
          </w:tcPr>
          <w:p w14:paraId="36AEC3DF" w14:textId="77777777" w:rsidR="00BE3B4E" w:rsidRPr="00BE3B4E" w:rsidRDefault="00BE3B4E" w:rsidP="00BE3B4E">
            <w:pPr>
              <w:rPr>
                <w:rFonts w:ascii="Arial" w:hAnsi="Arial" w:cs="Arial"/>
                <w:color w:val="000000"/>
              </w:rPr>
            </w:pPr>
            <w:r w:rsidRPr="00BE3B4E">
              <w:rPr>
                <w:rFonts w:ascii="Arial" w:hAnsi="Arial" w:cs="Arial"/>
                <w:color w:val="000000"/>
              </w:rPr>
              <w:t>6140084100</w:t>
            </w:r>
          </w:p>
        </w:tc>
        <w:tc>
          <w:tcPr>
            <w:tcW w:w="112" w:type="pct"/>
            <w:shd w:val="clear" w:color="auto" w:fill="auto"/>
            <w:noWrap/>
            <w:hideMark/>
          </w:tcPr>
          <w:p w14:paraId="699D1C00"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4B480B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5F230D2" w14:textId="77777777" w:rsidR="00BE3B4E" w:rsidRPr="00BE3B4E" w:rsidRDefault="00BE3B4E" w:rsidP="00BE3B4E">
            <w:pPr>
              <w:rPr>
                <w:rFonts w:ascii="Arial" w:hAnsi="Arial" w:cs="Arial"/>
                <w:color w:val="000000"/>
              </w:rPr>
            </w:pPr>
            <w:r w:rsidRPr="00BE3B4E">
              <w:rPr>
                <w:rFonts w:ascii="Arial" w:hAnsi="Arial" w:cs="Arial"/>
                <w:color w:val="000000"/>
              </w:rPr>
              <w:t>49,7</w:t>
            </w:r>
          </w:p>
        </w:tc>
        <w:tc>
          <w:tcPr>
            <w:tcW w:w="242" w:type="pct"/>
            <w:shd w:val="clear" w:color="auto" w:fill="auto"/>
            <w:noWrap/>
            <w:hideMark/>
          </w:tcPr>
          <w:p w14:paraId="5747B743" w14:textId="77777777" w:rsidR="00BE3B4E" w:rsidRPr="00BE3B4E" w:rsidRDefault="00BE3B4E" w:rsidP="00BE3B4E">
            <w:pPr>
              <w:rPr>
                <w:rFonts w:ascii="Arial" w:hAnsi="Arial" w:cs="Arial"/>
                <w:color w:val="000000"/>
              </w:rPr>
            </w:pPr>
            <w:r w:rsidRPr="00BE3B4E">
              <w:rPr>
                <w:rFonts w:ascii="Arial" w:hAnsi="Arial" w:cs="Arial"/>
                <w:color w:val="000000"/>
              </w:rPr>
              <w:t>49,7</w:t>
            </w:r>
          </w:p>
        </w:tc>
        <w:tc>
          <w:tcPr>
            <w:tcW w:w="242" w:type="pct"/>
            <w:shd w:val="clear" w:color="auto" w:fill="auto"/>
            <w:hideMark/>
          </w:tcPr>
          <w:p w14:paraId="754E7069" w14:textId="77777777" w:rsidR="00BE3B4E" w:rsidRPr="00BE3B4E" w:rsidRDefault="00BE3B4E" w:rsidP="00BE3B4E">
            <w:pPr>
              <w:rPr>
                <w:rFonts w:ascii="Arial" w:hAnsi="Arial" w:cs="Arial"/>
                <w:color w:val="000000"/>
              </w:rPr>
            </w:pPr>
            <w:r w:rsidRPr="00BE3B4E">
              <w:rPr>
                <w:rFonts w:ascii="Arial" w:hAnsi="Arial" w:cs="Arial"/>
                <w:color w:val="000000"/>
              </w:rPr>
              <w:t>50,0</w:t>
            </w:r>
          </w:p>
        </w:tc>
        <w:tc>
          <w:tcPr>
            <w:tcW w:w="242" w:type="pct"/>
            <w:shd w:val="clear" w:color="auto" w:fill="auto"/>
            <w:hideMark/>
          </w:tcPr>
          <w:p w14:paraId="5D3B5BA3" w14:textId="77777777" w:rsidR="00BE3B4E" w:rsidRPr="00BE3B4E" w:rsidRDefault="00BE3B4E" w:rsidP="00BE3B4E">
            <w:pPr>
              <w:rPr>
                <w:rFonts w:ascii="Arial" w:hAnsi="Arial" w:cs="Arial"/>
                <w:color w:val="000000"/>
              </w:rPr>
            </w:pPr>
            <w:r w:rsidRPr="00BE3B4E">
              <w:rPr>
                <w:rFonts w:ascii="Arial" w:hAnsi="Arial" w:cs="Arial"/>
                <w:color w:val="000000"/>
              </w:rPr>
              <w:t>45,7</w:t>
            </w:r>
          </w:p>
        </w:tc>
        <w:tc>
          <w:tcPr>
            <w:tcW w:w="242" w:type="pct"/>
            <w:shd w:val="clear" w:color="auto" w:fill="auto"/>
            <w:hideMark/>
          </w:tcPr>
          <w:p w14:paraId="493760D8" w14:textId="77777777" w:rsidR="00BE3B4E" w:rsidRPr="00BE3B4E" w:rsidRDefault="00BE3B4E" w:rsidP="00BE3B4E">
            <w:pPr>
              <w:rPr>
                <w:rFonts w:ascii="Arial" w:hAnsi="Arial" w:cs="Arial"/>
                <w:color w:val="000000"/>
              </w:rPr>
            </w:pPr>
            <w:r w:rsidRPr="00BE3B4E">
              <w:rPr>
                <w:rFonts w:ascii="Arial" w:hAnsi="Arial" w:cs="Arial"/>
                <w:color w:val="000000"/>
              </w:rPr>
              <w:t>40,0</w:t>
            </w:r>
          </w:p>
        </w:tc>
        <w:tc>
          <w:tcPr>
            <w:tcW w:w="242" w:type="pct"/>
            <w:shd w:val="clear" w:color="auto" w:fill="auto"/>
            <w:hideMark/>
          </w:tcPr>
          <w:p w14:paraId="6C8B1622" w14:textId="77777777" w:rsidR="00BE3B4E" w:rsidRPr="00BE3B4E" w:rsidRDefault="00BE3B4E" w:rsidP="00BE3B4E">
            <w:pPr>
              <w:rPr>
                <w:rFonts w:ascii="Arial" w:hAnsi="Arial" w:cs="Arial"/>
                <w:color w:val="000000"/>
              </w:rPr>
            </w:pPr>
            <w:r w:rsidRPr="00BE3B4E">
              <w:rPr>
                <w:rFonts w:ascii="Arial" w:hAnsi="Arial" w:cs="Arial"/>
                <w:color w:val="000000"/>
              </w:rPr>
              <w:t>50,0</w:t>
            </w:r>
          </w:p>
        </w:tc>
        <w:tc>
          <w:tcPr>
            <w:tcW w:w="242" w:type="pct"/>
            <w:shd w:val="clear" w:color="auto" w:fill="auto"/>
            <w:hideMark/>
          </w:tcPr>
          <w:p w14:paraId="2EDD041F" w14:textId="77777777" w:rsidR="00BE3B4E" w:rsidRPr="00BE3B4E" w:rsidRDefault="00BE3B4E" w:rsidP="00BE3B4E">
            <w:pPr>
              <w:rPr>
                <w:rFonts w:ascii="Arial" w:hAnsi="Arial" w:cs="Arial"/>
                <w:color w:val="000000"/>
              </w:rPr>
            </w:pPr>
            <w:r w:rsidRPr="00BE3B4E">
              <w:rPr>
                <w:rFonts w:ascii="Arial" w:hAnsi="Arial" w:cs="Arial"/>
                <w:color w:val="000000"/>
              </w:rPr>
              <w:t>50,0</w:t>
            </w:r>
          </w:p>
        </w:tc>
        <w:tc>
          <w:tcPr>
            <w:tcW w:w="242" w:type="pct"/>
            <w:shd w:val="clear" w:color="auto" w:fill="auto"/>
            <w:hideMark/>
          </w:tcPr>
          <w:p w14:paraId="6FF3F725" w14:textId="77777777" w:rsidR="00BE3B4E" w:rsidRPr="00BE3B4E" w:rsidRDefault="00BE3B4E" w:rsidP="00BE3B4E">
            <w:pPr>
              <w:rPr>
                <w:rFonts w:ascii="Arial" w:hAnsi="Arial" w:cs="Arial"/>
                <w:color w:val="000000"/>
              </w:rPr>
            </w:pPr>
            <w:r w:rsidRPr="00BE3B4E">
              <w:rPr>
                <w:rFonts w:ascii="Arial" w:hAnsi="Arial" w:cs="Arial"/>
                <w:color w:val="000000"/>
              </w:rPr>
              <w:t>50,0</w:t>
            </w:r>
          </w:p>
        </w:tc>
        <w:tc>
          <w:tcPr>
            <w:tcW w:w="242" w:type="pct"/>
            <w:shd w:val="clear" w:color="auto" w:fill="auto"/>
            <w:hideMark/>
          </w:tcPr>
          <w:p w14:paraId="7D5D3721" w14:textId="77777777" w:rsidR="00BE3B4E" w:rsidRPr="00BE3B4E" w:rsidRDefault="00BE3B4E" w:rsidP="00BE3B4E">
            <w:pPr>
              <w:rPr>
                <w:rFonts w:ascii="Arial" w:hAnsi="Arial" w:cs="Arial"/>
                <w:color w:val="000000"/>
              </w:rPr>
            </w:pPr>
            <w:r w:rsidRPr="00BE3B4E">
              <w:rPr>
                <w:rFonts w:ascii="Arial" w:hAnsi="Arial" w:cs="Arial"/>
                <w:color w:val="000000"/>
              </w:rPr>
              <w:t>52,7</w:t>
            </w:r>
          </w:p>
        </w:tc>
        <w:tc>
          <w:tcPr>
            <w:tcW w:w="242" w:type="pct"/>
            <w:shd w:val="clear" w:color="auto" w:fill="auto"/>
            <w:hideMark/>
          </w:tcPr>
          <w:p w14:paraId="7C18F461" w14:textId="77777777" w:rsidR="00BE3B4E" w:rsidRPr="00BE3B4E" w:rsidRDefault="00BE3B4E" w:rsidP="00BE3B4E">
            <w:pPr>
              <w:rPr>
                <w:rFonts w:ascii="Arial" w:hAnsi="Arial" w:cs="Arial"/>
                <w:color w:val="333333"/>
              </w:rPr>
            </w:pPr>
            <w:r w:rsidRPr="00BE3B4E">
              <w:rPr>
                <w:rFonts w:ascii="Arial" w:hAnsi="Arial" w:cs="Arial"/>
                <w:color w:val="333333"/>
              </w:rPr>
              <w:t>52,7</w:t>
            </w:r>
          </w:p>
        </w:tc>
        <w:tc>
          <w:tcPr>
            <w:tcW w:w="242" w:type="pct"/>
            <w:shd w:val="clear" w:color="auto" w:fill="auto"/>
            <w:hideMark/>
          </w:tcPr>
          <w:p w14:paraId="64643621" w14:textId="77777777" w:rsidR="00BE3B4E" w:rsidRPr="00BE3B4E" w:rsidRDefault="00BE3B4E" w:rsidP="00BE3B4E">
            <w:pPr>
              <w:rPr>
                <w:rFonts w:ascii="Arial" w:hAnsi="Arial" w:cs="Arial"/>
                <w:color w:val="333333"/>
              </w:rPr>
            </w:pPr>
            <w:r w:rsidRPr="00BE3B4E">
              <w:rPr>
                <w:rFonts w:ascii="Arial" w:hAnsi="Arial" w:cs="Arial"/>
                <w:color w:val="333333"/>
              </w:rPr>
              <w:t>52,7</w:t>
            </w:r>
          </w:p>
        </w:tc>
        <w:tc>
          <w:tcPr>
            <w:tcW w:w="207" w:type="pct"/>
            <w:shd w:val="clear" w:color="auto" w:fill="auto"/>
            <w:hideMark/>
          </w:tcPr>
          <w:p w14:paraId="737D8ACB" w14:textId="77777777" w:rsidR="00BE3B4E" w:rsidRPr="00BE3B4E" w:rsidRDefault="00BE3B4E" w:rsidP="00BE3B4E">
            <w:pPr>
              <w:rPr>
                <w:rFonts w:ascii="Arial" w:hAnsi="Arial" w:cs="Arial"/>
                <w:color w:val="333333"/>
              </w:rPr>
            </w:pPr>
            <w:r w:rsidRPr="00BE3B4E">
              <w:rPr>
                <w:rFonts w:ascii="Arial" w:hAnsi="Arial" w:cs="Arial"/>
                <w:color w:val="333333"/>
              </w:rPr>
              <w:t>42,2</w:t>
            </w:r>
          </w:p>
        </w:tc>
        <w:tc>
          <w:tcPr>
            <w:tcW w:w="207" w:type="pct"/>
            <w:shd w:val="clear" w:color="auto" w:fill="auto"/>
            <w:hideMark/>
          </w:tcPr>
          <w:p w14:paraId="324282C9" w14:textId="77777777" w:rsidR="00BE3B4E" w:rsidRPr="00BE3B4E" w:rsidRDefault="00BE3B4E" w:rsidP="00BE3B4E">
            <w:pPr>
              <w:rPr>
                <w:rFonts w:ascii="Arial" w:hAnsi="Arial" w:cs="Arial"/>
                <w:color w:val="333333"/>
              </w:rPr>
            </w:pPr>
            <w:r w:rsidRPr="00BE3B4E">
              <w:rPr>
                <w:rFonts w:ascii="Arial" w:hAnsi="Arial" w:cs="Arial"/>
                <w:color w:val="333333"/>
              </w:rPr>
              <w:t>42,2</w:t>
            </w:r>
          </w:p>
        </w:tc>
        <w:tc>
          <w:tcPr>
            <w:tcW w:w="182" w:type="pct"/>
            <w:shd w:val="clear" w:color="auto" w:fill="auto"/>
            <w:hideMark/>
          </w:tcPr>
          <w:p w14:paraId="3CA02838" w14:textId="77777777" w:rsidR="00BE3B4E" w:rsidRPr="00BE3B4E" w:rsidRDefault="00BE3B4E" w:rsidP="00BE3B4E">
            <w:pPr>
              <w:rPr>
                <w:rFonts w:ascii="Arial" w:hAnsi="Arial" w:cs="Arial"/>
                <w:color w:val="000000"/>
              </w:rPr>
            </w:pPr>
            <w:r w:rsidRPr="00BE3B4E">
              <w:rPr>
                <w:rFonts w:ascii="Arial" w:hAnsi="Arial" w:cs="Arial"/>
                <w:color w:val="000000"/>
              </w:rPr>
              <w:t>627,6</w:t>
            </w:r>
          </w:p>
        </w:tc>
      </w:tr>
      <w:tr w:rsidR="00BE3B4E" w:rsidRPr="00BE3B4E" w14:paraId="7424A58B" w14:textId="77777777" w:rsidTr="00BA66BF">
        <w:tc>
          <w:tcPr>
            <w:tcW w:w="304" w:type="pct"/>
            <w:vMerge/>
            <w:hideMark/>
          </w:tcPr>
          <w:p w14:paraId="483E2B22" w14:textId="77777777" w:rsidR="00BE3B4E" w:rsidRPr="00BE3B4E" w:rsidRDefault="00BE3B4E" w:rsidP="00BE3B4E">
            <w:pPr>
              <w:rPr>
                <w:rFonts w:ascii="Arial" w:hAnsi="Arial" w:cs="Arial"/>
                <w:color w:val="000000"/>
              </w:rPr>
            </w:pPr>
          </w:p>
        </w:tc>
        <w:tc>
          <w:tcPr>
            <w:tcW w:w="362" w:type="pct"/>
            <w:vMerge/>
            <w:hideMark/>
          </w:tcPr>
          <w:p w14:paraId="14099D1B" w14:textId="77777777" w:rsidR="00BE3B4E" w:rsidRPr="00BE3B4E" w:rsidRDefault="00BE3B4E" w:rsidP="00BE3B4E">
            <w:pPr>
              <w:rPr>
                <w:rFonts w:ascii="Arial" w:hAnsi="Arial" w:cs="Arial"/>
                <w:color w:val="000000"/>
              </w:rPr>
            </w:pPr>
          </w:p>
        </w:tc>
        <w:tc>
          <w:tcPr>
            <w:tcW w:w="277" w:type="pct"/>
            <w:shd w:val="clear" w:color="auto" w:fill="auto"/>
            <w:hideMark/>
          </w:tcPr>
          <w:p w14:paraId="4FDCE1E9"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67D37DF6"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379429CC" w14:textId="77777777" w:rsidR="00BE3B4E" w:rsidRPr="00BE3B4E" w:rsidRDefault="00BE3B4E" w:rsidP="00BE3B4E">
            <w:pPr>
              <w:rPr>
                <w:rFonts w:ascii="Arial" w:hAnsi="Arial" w:cs="Arial"/>
                <w:color w:val="000000"/>
              </w:rPr>
            </w:pPr>
            <w:r w:rsidRPr="00BE3B4E">
              <w:rPr>
                <w:rFonts w:ascii="Arial" w:hAnsi="Arial" w:cs="Arial"/>
                <w:color w:val="000000"/>
              </w:rPr>
              <w:t>0501</w:t>
            </w:r>
          </w:p>
        </w:tc>
        <w:tc>
          <w:tcPr>
            <w:tcW w:w="236" w:type="pct"/>
            <w:shd w:val="clear" w:color="auto" w:fill="auto"/>
            <w:noWrap/>
            <w:hideMark/>
          </w:tcPr>
          <w:p w14:paraId="4A14525F" w14:textId="77777777" w:rsidR="00BE3B4E" w:rsidRPr="00BE3B4E" w:rsidRDefault="00BE3B4E" w:rsidP="00BE3B4E">
            <w:pPr>
              <w:rPr>
                <w:rFonts w:ascii="Arial" w:hAnsi="Arial" w:cs="Arial"/>
                <w:color w:val="000000"/>
              </w:rPr>
            </w:pPr>
            <w:r w:rsidRPr="00BE3B4E">
              <w:rPr>
                <w:rFonts w:ascii="Arial" w:hAnsi="Arial" w:cs="Arial"/>
                <w:color w:val="000000"/>
              </w:rPr>
              <w:t>6140085740</w:t>
            </w:r>
          </w:p>
        </w:tc>
        <w:tc>
          <w:tcPr>
            <w:tcW w:w="112" w:type="pct"/>
            <w:shd w:val="clear" w:color="auto" w:fill="auto"/>
            <w:noWrap/>
            <w:hideMark/>
          </w:tcPr>
          <w:p w14:paraId="08A8E97F"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53125E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2C39C3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54C26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55E51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E5DB9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B21C4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7F29F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1E5E88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15591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A083C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8F84164" w14:textId="77777777" w:rsidR="00BE3B4E" w:rsidRPr="00BE3B4E" w:rsidRDefault="00BE3B4E" w:rsidP="00BE3B4E">
            <w:pPr>
              <w:rPr>
                <w:rFonts w:ascii="Arial" w:hAnsi="Arial" w:cs="Arial"/>
                <w:color w:val="333333"/>
              </w:rPr>
            </w:pPr>
            <w:r w:rsidRPr="00BE3B4E">
              <w:rPr>
                <w:rFonts w:ascii="Arial" w:hAnsi="Arial" w:cs="Arial"/>
                <w:color w:val="333333"/>
              </w:rPr>
              <w:t>256,0</w:t>
            </w:r>
          </w:p>
        </w:tc>
        <w:tc>
          <w:tcPr>
            <w:tcW w:w="242" w:type="pct"/>
            <w:shd w:val="clear" w:color="auto" w:fill="auto"/>
            <w:hideMark/>
          </w:tcPr>
          <w:p w14:paraId="26F16D0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6F054E7"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1CF5CD9B"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1CDD62D1" w14:textId="77777777" w:rsidR="00BE3B4E" w:rsidRPr="00BE3B4E" w:rsidRDefault="00BE3B4E" w:rsidP="00BE3B4E">
            <w:pPr>
              <w:rPr>
                <w:rFonts w:ascii="Arial" w:hAnsi="Arial" w:cs="Arial"/>
                <w:color w:val="000000"/>
              </w:rPr>
            </w:pPr>
            <w:r w:rsidRPr="00BE3B4E">
              <w:rPr>
                <w:rFonts w:ascii="Arial" w:hAnsi="Arial" w:cs="Arial"/>
                <w:color w:val="000000"/>
              </w:rPr>
              <w:t>256,0</w:t>
            </w:r>
          </w:p>
        </w:tc>
      </w:tr>
      <w:tr w:rsidR="00BE3B4E" w:rsidRPr="00BE3B4E" w14:paraId="79C79FC0" w14:textId="77777777" w:rsidTr="00BA66BF">
        <w:tc>
          <w:tcPr>
            <w:tcW w:w="304" w:type="pct"/>
            <w:vMerge w:val="restart"/>
            <w:shd w:val="clear" w:color="auto" w:fill="auto"/>
            <w:hideMark/>
          </w:tcPr>
          <w:p w14:paraId="3CEFB97C" w14:textId="77777777" w:rsidR="00BE3B4E" w:rsidRPr="00BE3B4E" w:rsidRDefault="00BE3B4E" w:rsidP="00BE3B4E">
            <w:pPr>
              <w:rPr>
                <w:rFonts w:ascii="Arial" w:hAnsi="Arial" w:cs="Arial"/>
                <w:color w:val="000000"/>
              </w:rPr>
            </w:pPr>
            <w:r w:rsidRPr="00BE3B4E">
              <w:rPr>
                <w:rFonts w:ascii="Arial" w:hAnsi="Arial" w:cs="Arial"/>
                <w:color w:val="000000"/>
              </w:rPr>
              <w:t>По</w:t>
            </w:r>
            <w:r w:rsidRPr="00BE3B4E">
              <w:rPr>
                <w:rFonts w:ascii="Arial" w:hAnsi="Arial" w:cs="Arial"/>
                <w:color w:val="000000"/>
              </w:rPr>
              <w:t>д</w:t>
            </w: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грамма № 5</w:t>
            </w:r>
          </w:p>
        </w:tc>
        <w:tc>
          <w:tcPr>
            <w:tcW w:w="362" w:type="pct"/>
            <w:vMerge w:val="restart"/>
            <w:shd w:val="clear" w:color="auto" w:fill="auto"/>
            <w:hideMark/>
          </w:tcPr>
          <w:p w14:paraId="53ABAAC7" w14:textId="77777777" w:rsidR="00BE3B4E" w:rsidRPr="00BE3B4E" w:rsidRDefault="00BE3B4E" w:rsidP="00BE3B4E">
            <w:pPr>
              <w:rPr>
                <w:rFonts w:ascii="Arial" w:hAnsi="Arial" w:cs="Arial"/>
                <w:color w:val="000000"/>
              </w:rPr>
            </w:pPr>
            <w:r w:rsidRPr="00BE3B4E">
              <w:rPr>
                <w:rFonts w:ascii="Arial" w:hAnsi="Arial" w:cs="Arial"/>
                <w:color w:val="000000"/>
              </w:rPr>
              <w:t>Пер</w:t>
            </w:r>
            <w:r w:rsidRPr="00BE3B4E">
              <w:rPr>
                <w:rFonts w:ascii="Arial" w:hAnsi="Arial" w:cs="Arial"/>
                <w:color w:val="000000"/>
              </w:rPr>
              <w:t>е</w:t>
            </w:r>
            <w:r w:rsidRPr="00BE3B4E">
              <w:rPr>
                <w:rFonts w:ascii="Arial" w:hAnsi="Arial" w:cs="Arial"/>
                <w:color w:val="000000"/>
              </w:rPr>
              <w:t>сел</w:t>
            </w:r>
            <w:r w:rsidRPr="00BE3B4E">
              <w:rPr>
                <w:rFonts w:ascii="Arial" w:hAnsi="Arial" w:cs="Arial"/>
                <w:color w:val="000000"/>
              </w:rPr>
              <w:t>е</w:t>
            </w:r>
            <w:r w:rsidRPr="00BE3B4E">
              <w:rPr>
                <w:rFonts w:ascii="Arial" w:hAnsi="Arial" w:cs="Arial"/>
                <w:color w:val="000000"/>
              </w:rPr>
              <w:t>ние гра</w:t>
            </w:r>
            <w:r w:rsidRPr="00BE3B4E">
              <w:rPr>
                <w:rFonts w:ascii="Arial" w:hAnsi="Arial" w:cs="Arial"/>
                <w:color w:val="000000"/>
              </w:rPr>
              <w:t>ж</w:t>
            </w:r>
            <w:r w:rsidRPr="00BE3B4E">
              <w:rPr>
                <w:rFonts w:ascii="Arial" w:hAnsi="Arial" w:cs="Arial"/>
                <w:color w:val="000000"/>
              </w:rPr>
              <w:t>дан из н</w:t>
            </w:r>
            <w:r w:rsidRPr="00BE3B4E">
              <w:rPr>
                <w:rFonts w:ascii="Arial" w:hAnsi="Arial" w:cs="Arial"/>
                <w:color w:val="000000"/>
              </w:rPr>
              <w:t>е</w:t>
            </w:r>
            <w:r w:rsidRPr="00BE3B4E">
              <w:rPr>
                <w:rFonts w:ascii="Arial" w:hAnsi="Arial" w:cs="Arial"/>
                <w:color w:val="000000"/>
              </w:rPr>
              <w:t>пре</w:t>
            </w:r>
            <w:r w:rsidRPr="00BE3B4E">
              <w:rPr>
                <w:rFonts w:ascii="Arial" w:hAnsi="Arial" w:cs="Arial"/>
                <w:color w:val="000000"/>
              </w:rPr>
              <w:t>д</w:t>
            </w:r>
            <w:r w:rsidRPr="00BE3B4E">
              <w:rPr>
                <w:rFonts w:ascii="Arial" w:hAnsi="Arial" w:cs="Arial"/>
                <w:color w:val="000000"/>
              </w:rPr>
              <w:t>назна</w:t>
            </w:r>
            <w:r w:rsidRPr="00BE3B4E">
              <w:rPr>
                <w:rFonts w:ascii="Arial" w:hAnsi="Arial" w:cs="Arial"/>
                <w:color w:val="000000"/>
              </w:rPr>
              <w:lastRenderedPageBreak/>
              <w:t>че</w:t>
            </w:r>
            <w:r w:rsidRPr="00BE3B4E">
              <w:rPr>
                <w:rFonts w:ascii="Arial" w:hAnsi="Arial" w:cs="Arial"/>
                <w:color w:val="000000"/>
              </w:rPr>
              <w:t>н</w:t>
            </w:r>
            <w:r w:rsidRPr="00BE3B4E">
              <w:rPr>
                <w:rFonts w:ascii="Arial" w:hAnsi="Arial" w:cs="Arial"/>
                <w:color w:val="000000"/>
              </w:rPr>
              <w:t>ных для пр</w:t>
            </w:r>
            <w:r w:rsidRPr="00BE3B4E">
              <w:rPr>
                <w:rFonts w:ascii="Arial" w:hAnsi="Arial" w:cs="Arial"/>
                <w:color w:val="000000"/>
              </w:rPr>
              <w:t>о</w:t>
            </w:r>
            <w:r w:rsidRPr="00BE3B4E">
              <w:rPr>
                <w:rFonts w:ascii="Arial" w:hAnsi="Arial" w:cs="Arial"/>
                <w:color w:val="000000"/>
              </w:rPr>
              <w:t>жив</w:t>
            </w:r>
            <w:r w:rsidRPr="00BE3B4E">
              <w:rPr>
                <w:rFonts w:ascii="Arial" w:hAnsi="Arial" w:cs="Arial"/>
                <w:color w:val="000000"/>
              </w:rPr>
              <w:t>а</w:t>
            </w:r>
            <w:r w:rsidRPr="00BE3B4E">
              <w:rPr>
                <w:rFonts w:ascii="Arial" w:hAnsi="Arial" w:cs="Arial"/>
                <w:color w:val="000000"/>
              </w:rPr>
              <w:t>ния стро</w:t>
            </w:r>
            <w:r w:rsidRPr="00BE3B4E">
              <w:rPr>
                <w:rFonts w:ascii="Arial" w:hAnsi="Arial" w:cs="Arial"/>
                <w:color w:val="000000"/>
              </w:rPr>
              <w:t>е</w:t>
            </w:r>
            <w:r w:rsidRPr="00BE3B4E">
              <w:rPr>
                <w:rFonts w:ascii="Arial" w:hAnsi="Arial" w:cs="Arial"/>
                <w:color w:val="000000"/>
              </w:rPr>
              <w:t>ний, с</w:t>
            </w:r>
            <w:r w:rsidRPr="00BE3B4E">
              <w:rPr>
                <w:rFonts w:ascii="Arial" w:hAnsi="Arial" w:cs="Arial"/>
                <w:color w:val="000000"/>
              </w:rPr>
              <w:t>о</w:t>
            </w:r>
            <w:r w:rsidRPr="00BE3B4E">
              <w:rPr>
                <w:rFonts w:ascii="Arial" w:hAnsi="Arial" w:cs="Arial"/>
                <w:color w:val="000000"/>
              </w:rPr>
              <w:t>зда</w:t>
            </w:r>
            <w:r w:rsidRPr="00BE3B4E">
              <w:rPr>
                <w:rFonts w:ascii="Arial" w:hAnsi="Arial" w:cs="Arial"/>
                <w:color w:val="000000"/>
              </w:rPr>
              <w:t>н</w:t>
            </w:r>
            <w:r w:rsidRPr="00BE3B4E">
              <w:rPr>
                <w:rFonts w:ascii="Arial" w:hAnsi="Arial" w:cs="Arial"/>
                <w:color w:val="000000"/>
              </w:rPr>
              <w:t>ных в пер</w:t>
            </w:r>
            <w:r w:rsidRPr="00BE3B4E">
              <w:rPr>
                <w:rFonts w:ascii="Arial" w:hAnsi="Arial" w:cs="Arial"/>
                <w:color w:val="000000"/>
              </w:rPr>
              <w:t>и</w:t>
            </w:r>
            <w:r w:rsidRPr="00BE3B4E">
              <w:rPr>
                <w:rFonts w:ascii="Arial" w:hAnsi="Arial" w:cs="Arial"/>
                <w:color w:val="000000"/>
              </w:rPr>
              <w:t>од пр</w:t>
            </w:r>
            <w:r w:rsidRPr="00BE3B4E">
              <w:rPr>
                <w:rFonts w:ascii="Arial" w:hAnsi="Arial" w:cs="Arial"/>
                <w:color w:val="000000"/>
              </w:rPr>
              <w:t>о</w:t>
            </w:r>
            <w:r w:rsidRPr="00BE3B4E">
              <w:rPr>
                <w:rFonts w:ascii="Arial" w:hAnsi="Arial" w:cs="Arial"/>
                <w:color w:val="000000"/>
              </w:rPr>
              <w:t>мы</w:t>
            </w:r>
            <w:r w:rsidRPr="00BE3B4E">
              <w:rPr>
                <w:rFonts w:ascii="Arial" w:hAnsi="Arial" w:cs="Arial"/>
                <w:color w:val="000000"/>
              </w:rPr>
              <w:t>ш</w:t>
            </w:r>
            <w:r w:rsidRPr="00BE3B4E">
              <w:rPr>
                <w:rFonts w:ascii="Arial" w:hAnsi="Arial" w:cs="Arial"/>
                <w:color w:val="000000"/>
              </w:rPr>
              <w:t>ленн</w:t>
            </w:r>
            <w:r w:rsidRPr="00BE3B4E">
              <w:rPr>
                <w:rFonts w:ascii="Arial" w:hAnsi="Arial" w:cs="Arial"/>
                <w:color w:val="000000"/>
              </w:rPr>
              <w:t>о</w:t>
            </w:r>
            <w:r w:rsidRPr="00BE3B4E">
              <w:rPr>
                <w:rFonts w:ascii="Arial" w:hAnsi="Arial" w:cs="Arial"/>
                <w:color w:val="000000"/>
              </w:rPr>
              <w:t>го осв</w:t>
            </w:r>
            <w:r w:rsidRPr="00BE3B4E">
              <w:rPr>
                <w:rFonts w:ascii="Arial" w:hAnsi="Arial" w:cs="Arial"/>
                <w:color w:val="000000"/>
              </w:rPr>
              <w:t>о</w:t>
            </w:r>
            <w:r w:rsidRPr="00BE3B4E">
              <w:rPr>
                <w:rFonts w:ascii="Arial" w:hAnsi="Arial" w:cs="Arial"/>
                <w:color w:val="000000"/>
              </w:rPr>
              <w:t>ения Сиб</w:t>
            </w:r>
            <w:r w:rsidRPr="00BE3B4E">
              <w:rPr>
                <w:rFonts w:ascii="Arial" w:hAnsi="Arial" w:cs="Arial"/>
                <w:color w:val="000000"/>
              </w:rPr>
              <w:t>и</w:t>
            </w:r>
            <w:r w:rsidRPr="00BE3B4E">
              <w:rPr>
                <w:rFonts w:ascii="Arial" w:hAnsi="Arial" w:cs="Arial"/>
                <w:color w:val="000000"/>
              </w:rPr>
              <w:t>ри и Дал</w:t>
            </w:r>
            <w:r w:rsidRPr="00BE3B4E">
              <w:rPr>
                <w:rFonts w:ascii="Arial" w:hAnsi="Arial" w:cs="Arial"/>
                <w:color w:val="000000"/>
              </w:rPr>
              <w:t>ь</w:t>
            </w:r>
            <w:r w:rsidRPr="00BE3B4E">
              <w:rPr>
                <w:rFonts w:ascii="Arial" w:hAnsi="Arial" w:cs="Arial"/>
                <w:color w:val="000000"/>
              </w:rPr>
              <w:t>него Вост</w:t>
            </w:r>
            <w:r w:rsidRPr="00BE3B4E">
              <w:rPr>
                <w:rFonts w:ascii="Arial" w:hAnsi="Arial" w:cs="Arial"/>
                <w:color w:val="000000"/>
              </w:rPr>
              <w:t>о</w:t>
            </w:r>
            <w:r w:rsidRPr="00BE3B4E">
              <w:rPr>
                <w:rFonts w:ascii="Arial" w:hAnsi="Arial" w:cs="Arial"/>
                <w:color w:val="000000"/>
              </w:rPr>
              <w:t>ка в Ерм</w:t>
            </w:r>
            <w:r w:rsidRPr="00BE3B4E">
              <w:rPr>
                <w:rFonts w:ascii="Arial" w:hAnsi="Arial" w:cs="Arial"/>
                <w:color w:val="000000"/>
              </w:rPr>
              <w:t>а</w:t>
            </w:r>
            <w:r w:rsidRPr="00BE3B4E">
              <w:rPr>
                <w:rFonts w:ascii="Arial" w:hAnsi="Arial" w:cs="Arial"/>
                <w:color w:val="000000"/>
              </w:rPr>
              <w:t>ко</w:t>
            </w:r>
            <w:r w:rsidRPr="00BE3B4E">
              <w:rPr>
                <w:rFonts w:ascii="Arial" w:hAnsi="Arial" w:cs="Arial"/>
                <w:color w:val="000000"/>
              </w:rPr>
              <w:t>в</w:t>
            </w:r>
            <w:r w:rsidRPr="00BE3B4E">
              <w:rPr>
                <w:rFonts w:ascii="Arial" w:hAnsi="Arial" w:cs="Arial"/>
                <w:color w:val="000000"/>
              </w:rPr>
              <w:t>ском ра</w:t>
            </w:r>
            <w:r w:rsidRPr="00BE3B4E">
              <w:rPr>
                <w:rFonts w:ascii="Arial" w:hAnsi="Arial" w:cs="Arial"/>
                <w:color w:val="000000"/>
              </w:rPr>
              <w:t>й</w:t>
            </w:r>
            <w:r w:rsidRPr="00BE3B4E">
              <w:rPr>
                <w:rFonts w:ascii="Arial" w:hAnsi="Arial" w:cs="Arial"/>
                <w:color w:val="000000"/>
              </w:rPr>
              <w:t>оне</w:t>
            </w:r>
          </w:p>
        </w:tc>
        <w:tc>
          <w:tcPr>
            <w:tcW w:w="277" w:type="pct"/>
            <w:shd w:val="clear" w:color="auto" w:fill="auto"/>
            <w:hideMark/>
          </w:tcPr>
          <w:p w14:paraId="7BC3813C"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вс</w:t>
            </w:r>
            <w:r w:rsidRPr="00BE3B4E">
              <w:rPr>
                <w:rFonts w:ascii="Arial" w:hAnsi="Arial" w:cs="Arial"/>
                <w:color w:val="000000"/>
              </w:rPr>
              <w:t>е</w:t>
            </w:r>
            <w:r w:rsidRPr="00BE3B4E">
              <w:rPr>
                <w:rFonts w:ascii="Arial" w:hAnsi="Arial" w:cs="Arial"/>
                <w:color w:val="000000"/>
              </w:rPr>
              <w:t>го ра</w:t>
            </w:r>
            <w:r w:rsidRPr="00BE3B4E">
              <w:rPr>
                <w:rFonts w:ascii="Arial" w:hAnsi="Arial" w:cs="Arial"/>
                <w:color w:val="000000"/>
              </w:rPr>
              <w:t>с</w:t>
            </w:r>
            <w:r w:rsidRPr="00BE3B4E">
              <w:rPr>
                <w:rFonts w:ascii="Arial" w:hAnsi="Arial" w:cs="Arial"/>
                <w:color w:val="000000"/>
              </w:rPr>
              <w:t>хо</w:t>
            </w:r>
            <w:r w:rsidRPr="00BE3B4E">
              <w:rPr>
                <w:rFonts w:ascii="Arial" w:hAnsi="Arial" w:cs="Arial"/>
                <w:color w:val="000000"/>
              </w:rPr>
              <w:t>д</w:t>
            </w:r>
            <w:r w:rsidRPr="00BE3B4E">
              <w:rPr>
                <w:rFonts w:ascii="Arial" w:hAnsi="Arial" w:cs="Arial"/>
                <w:color w:val="000000"/>
              </w:rPr>
              <w:t>ные об</w:t>
            </w:r>
            <w:r w:rsidRPr="00BE3B4E">
              <w:rPr>
                <w:rFonts w:ascii="Arial" w:hAnsi="Arial" w:cs="Arial"/>
                <w:color w:val="000000"/>
              </w:rPr>
              <w:t>я</w:t>
            </w:r>
            <w:r w:rsidRPr="00BE3B4E">
              <w:rPr>
                <w:rFonts w:ascii="Arial" w:hAnsi="Arial" w:cs="Arial"/>
                <w:color w:val="000000"/>
              </w:rPr>
              <w:t>з</w:t>
            </w:r>
            <w:r w:rsidRPr="00BE3B4E">
              <w:rPr>
                <w:rFonts w:ascii="Arial" w:hAnsi="Arial" w:cs="Arial"/>
                <w:color w:val="000000"/>
              </w:rPr>
              <w:t>а</w:t>
            </w:r>
            <w:r w:rsidRPr="00BE3B4E">
              <w:rPr>
                <w:rFonts w:ascii="Arial" w:hAnsi="Arial" w:cs="Arial"/>
                <w:color w:val="000000"/>
              </w:rPr>
              <w:t>тель</w:t>
            </w:r>
            <w:r w:rsidRPr="00BE3B4E">
              <w:rPr>
                <w:rFonts w:ascii="Arial" w:hAnsi="Arial" w:cs="Arial"/>
                <w:color w:val="000000"/>
              </w:rPr>
              <w:lastRenderedPageBreak/>
              <w:t>ства по пр</w:t>
            </w:r>
            <w:r w:rsidRPr="00BE3B4E">
              <w:rPr>
                <w:rFonts w:ascii="Arial" w:hAnsi="Arial" w:cs="Arial"/>
                <w:color w:val="000000"/>
              </w:rPr>
              <w:t>о</w:t>
            </w:r>
            <w:r w:rsidRPr="00BE3B4E">
              <w:rPr>
                <w:rFonts w:ascii="Arial" w:hAnsi="Arial" w:cs="Arial"/>
                <w:color w:val="000000"/>
              </w:rPr>
              <w:t>грамме (райо</w:t>
            </w:r>
            <w:r w:rsidRPr="00BE3B4E">
              <w:rPr>
                <w:rFonts w:ascii="Arial" w:hAnsi="Arial" w:cs="Arial"/>
                <w:color w:val="000000"/>
              </w:rPr>
              <w:t>н</w:t>
            </w:r>
            <w:r w:rsidRPr="00BE3B4E">
              <w:rPr>
                <w:rFonts w:ascii="Arial" w:hAnsi="Arial" w:cs="Arial"/>
                <w:color w:val="000000"/>
              </w:rPr>
              <w:t>ный бюджет) в том чи</w:t>
            </w:r>
            <w:r w:rsidRPr="00BE3B4E">
              <w:rPr>
                <w:rFonts w:ascii="Arial" w:hAnsi="Arial" w:cs="Arial"/>
                <w:color w:val="000000"/>
              </w:rPr>
              <w:t>с</w:t>
            </w:r>
            <w:r w:rsidRPr="00BE3B4E">
              <w:rPr>
                <w:rFonts w:ascii="Arial" w:hAnsi="Arial" w:cs="Arial"/>
                <w:color w:val="000000"/>
              </w:rPr>
              <w:t>ле по ГРБС:</w:t>
            </w:r>
          </w:p>
        </w:tc>
        <w:tc>
          <w:tcPr>
            <w:tcW w:w="131" w:type="pct"/>
            <w:shd w:val="clear" w:color="auto" w:fill="auto"/>
            <w:noWrap/>
            <w:hideMark/>
          </w:tcPr>
          <w:p w14:paraId="1641DF0C"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116" w:type="pct"/>
            <w:shd w:val="clear" w:color="auto" w:fill="auto"/>
            <w:noWrap/>
            <w:hideMark/>
          </w:tcPr>
          <w:p w14:paraId="781699C3"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36" w:type="pct"/>
            <w:shd w:val="clear" w:color="auto" w:fill="auto"/>
            <w:noWrap/>
            <w:hideMark/>
          </w:tcPr>
          <w:p w14:paraId="1615B5D8"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112" w:type="pct"/>
            <w:shd w:val="clear" w:color="auto" w:fill="auto"/>
            <w:noWrap/>
            <w:hideMark/>
          </w:tcPr>
          <w:p w14:paraId="59EDD770"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03" w:type="pct"/>
            <w:shd w:val="clear" w:color="auto" w:fill="auto"/>
            <w:noWrap/>
            <w:hideMark/>
          </w:tcPr>
          <w:p w14:paraId="146ED7D4"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noWrap/>
            <w:hideMark/>
          </w:tcPr>
          <w:p w14:paraId="7B5AA851"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noWrap/>
            <w:hideMark/>
          </w:tcPr>
          <w:p w14:paraId="5FF8367E"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504F5E68"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0FE5A56F"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78084B25"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7137B0A4"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00807A7E"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5BE7F170"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6C264255"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12CBAAB9"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42" w:type="pct"/>
            <w:shd w:val="clear" w:color="auto" w:fill="auto"/>
            <w:hideMark/>
          </w:tcPr>
          <w:p w14:paraId="2A6127A4" w14:textId="77777777" w:rsidR="00BE3B4E" w:rsidRPr="00BE3B4E" w:rsidRDefault="00BE3B4E" w:rsidP="00BE3B4E">
            <w:pPr>
              <w:rPr>
                <w:rFonts w:ascii="Arial" w:hAnsi="Arial" w:cs="Arial"/>
                <w:color w:val="333333"/>
              </w:rPr>
            </w:pPr>
            <w:r w:rsidRPr="00BE3B4E">
              <w:rPr>
                <w:rFonts w:ascii="Arial" w:hAnsi="Arial" w:cs="Arial"/>
                <w:color w:val="333333"/>
              </w:rPr>
              <w:t>36,3</w:t>
            </w:r>
          </w:p>
        </w:tc>
        <w:tc>
          <w:tcPr>
            <w:tcW w:w="207" w:type="pct"/>
            <w:shd w:val="clear" w:color="auto" w:fill="auto"/>
            <w:hideMark/>
          </w:tcPr>
          <w:p w14:paraId="6C3A8D66"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07" w:type="pct"/>
            <w:shd w:val="clear" w:color="auto" w:fill="auto"/>
            <w:hideMark/>
          </w:tcPr>
          <w:p w14:paraId="1D4F858E"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182" w:type="pct"/>
            <w:shd w:val="clear" w:color="auto" w:fill="auto"/>
            <w:hideMark/>
          </w:tcPr>
          <w:p w14:paraId="0EC36A09" w14:textId="77777777" w:rsidR="00BE3B4E" w:rsidRPr="00BE3B4E" w:rsidRDefault="00BE3B4E" w:rsidP="00BE3B4E">
            <w:pPr>
              <w:rPr>
                <w:rFonts w:ascii="Arial" w:hAnsi="Arial" w:cs="Arial"/>
                <w:color w:val="000000"/>
              </w:rPr>
            </w:pPr>
            <w:r w:rsidRPr="00BE3B4E">
              <w:rPr>
                <w:rFonts w:ascii="Arial" w:hAnsi="Arial" w:cs="Arial"/>
                <w:color w:val="000000"/>
              </w:rPr>
              <w:t>36,3</w:t>
            </w:r>
          </w:p>
        </w:tc>
      </w:tr>
      <w:tr w:rsidR="00BE3B4E" w:rsidRPr="00BE3B4E" w14:paraId="077E44BB" w14:textId="77777777" w:rsidTr="00BA66BF">
        <w:tc>
          <w:tcPr>
            <w:tcW w:w="304" w:type="pct"/>
            <w:vMerge/>
            <w:hideMark/>
          </w:tcPr>
          <w:p w14:paraId="7A4889B3" w14:textId="77777777" w:rsidR="00BE3B4E" w:rsidRPr="00BE3B4E" w:rsidRDefault="00BE3B4E" w:rsidP="00BE3B4E">
            <w:pPr>
              <w:rPr>
                <w:rFonts w:ascii="Arial" w:hAnsi="Arial" w:cs="Arial"/>
                <w:color w:val="000000"/>
              </w:rPr>
            </w:pPr>
          </w:p>
        </w:tc>
        <w:tc>
          <w:tcPr>
            <w:tcW w:w="362" w:type="pct"/>
            <w:vMerge/>
            <w:hideMark/>
          </w:tcPr>
          <w:p w14:paraId="4BD78918" w14:textId="77777777" w:rsidR="00BE3B4E" w:rsidRPr="00BE3B4E" w:rsidRDefault="00BE3B4E" w:rsidP="00BE3B4E">
            <w:pPr>
              <w:rPr>
                <w:rFonts w:ascii="Arial" w:hAnsi="Arial" w:cs="Arial"/>
                <w:color w:val="000000"/>
              </w:rPr>
            </w:pPr>
          </w:p>
        </w:tc>
        <w:tc>
          <w:tcPr>
            <w:tcW w:w="277" w:type="pct"/>
            <w:shd w:val="clear" w:color="auto" w:fill="auto"/>
            <w:hideMark/>
          </w:tcPr>
          <w:p w14:paraId="26B33B4E" w14:textId="77777777" w:rsidR="00BE3B4E" w:rsidRPr="00BE3B4E" w:rsidRDefault="00BE3B4E" w:rsidP="00BE3B4E">
            <w:pPr>
              <w:rPr>
                <w:rFonts w:ascii="Arial" w:hAnsi="Arial" w:cs="Arial"/>
                <w:color w:val="000000"/>
              </w:rPr>
            </w:pPr>
            <w:r w:rsidRPr="00BE3B4E">
              <w:rPr>
                <w:rFonts w:ascii="Arial" w:hAnsi="Arial" w:cs="Arial"/>
                <w:color w:val="000000"/>
              </w:rPr>
              <w:t>Адм. ра</w:t>
            </w:r>
            <w:r w:rsidRPr="00BE3B4E">
              <w:rPr>
                <w:rFonts w:ascii="Arial" w:hAnsi="Arial" w:cs="Arial"/>
                <w:color w:val="000000"/>
              </w:rPr>
              <w:t>й</w:t>
            </w:r>
            <w:r w:rsidRPr="00BE3B4E">
              <w:rPr>
                <w:rFonts w:ascii="Arial" w:hAnsi="Arial" w:cs="Arial"/>
                <w:color w:val="000000"/>
              </w:rPr>
              <w:t>она</w:t>
            </w:r>
          </w:p>
        </w:tc>
        <w:tc>
          <w:tcPr>
            <w:tcW w:w="131" w:type="pct"/>
            <w:shd w:val="clear" w:color="auto" w:fill="auto"/>
            <w:noWrap/>
            <w:hideMark/>
          </w:tcPr>
          <w:p w14:paraId="44F6F428"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51016DAF" w14:textId="77777777" w:rsidR="00BE3B4E" w:rsidRPr="00BE3B4E" w:rsidRDefault="00BE3B4E" w:rsidP="00BE3B4E">
            <w:pPr>
              <w:rPr>
                <w:rFonts w:ascii="Arial" w:hAnsi="Arial" w:cs="Arial"/>
                <w:color w:val="000000"/>
              </w:rPr>
            </w:pPr>
            <w:r w:rsidRPr="00BE3B4E">
              <w:rPr>
                <w:rFonts w:ascii="Arial" w:hAnsi="Arial" w:cs="Arial"/>
                <w:color w:val="000000"/>
              </w:rPr>
              <w:t>1003</w:t>
            </w:r>
          </w:p>
        </w:tc>
        <w:tc>
          <w:tcPr>
            <w:tcW w:w="236" w:type="pct"/>
            <w:shd w:val="clear" w:color="auto" w:fill="auto"/>
            <w:noWrap/>
            <w:hideMark/>
          </w:tcPr>
          <w:p w14:paraId="3ED9B388" w14:textId="77777777" w:rsidR="00BE3B4E" w:rsidRPr="00BE3B4E" w:rsidRDefault="00BE3B4E" w:rsidP="00BE3B4E">
            <w:pPr>
              <w:rPr>
                <w:rFonts w:ascii="Arial" w:hAnsi="Arial" w:cs="Arial"/>
                <w:color w:val="000000"/>
              </w:rPr>
            </w:pPr>
            <w:r w:rsidRPr="00BE3B4E">
              <w:rPr>
                <w:rFonts w:ascii="Arial" w:hAnsi="Arial" w:cs="Arial"/>
                <w:color w:val="000000"/>
              </w:rPr>
              <w:t>6150083950</w:t>
            </w:r>
          </w:p>
        </w:tc>
        <w:tc>
          <w:tcPr>
            <w:tcW w:w="112" w:type="pct"/>
            <w:shd w:val="clear" w:color="auto" w:fill="auto"/>
            <w:noWrap/>
            <w:hideMark/>
          </w:tcPr>
          <w:p w14:paraId="40C943E5" w14:textId="77777777" w:rsidR="00BE3B4E" w:rsidRPr="00BE3B4E" w:rsidRDefault="00BE3B4E" w:rsidP="00BE3B4E">
            <w:pPr>
              <w:rPr>
                <w:rFonts w:ascii="Arial" w:hAnsi="Arial" w:cs="Arial"/>
                <w:color w:val="000000"/>
              </w:rPr>
            </w:pPr>
            <w:r w:rsidRPr="00BE3B4E">
              <w:rPr>
                <w:rFonts w:ascii="Arial" w:hAnsi="Arial" w:cs="Arial"/>
                <w:color w:val="000000"/>
              </w:rPr>
              <w:t>320</w:t>
            </w:r>
          </w:p>
        </w:tc>
        <w:tc>
          <w:tcPr>
            <w:tcW w:w="203" w:type="pct"/>
            <w:shd w:val="clear" w:color="auto" w:fill="auto"/>
            <w:noWrap/>
            <w:hideMark/>
          </w:tcPr>
          <w:p w14:paraId="043E79B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6BD02CE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C58A34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7D3F3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2F04D4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D133C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FBCE9E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65559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391A7F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E5C9A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B770A5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30D4047F" w14:textId="77777777" w:rsidR="00BE3B4E" w:rsidRPr="00BE3B4E" w:rsidRDefault="00BE3B4E" w:rsidP="00BE3B4E">
            <w:pPr>
              <w:rPr>
                <w:rFonts w:ascii="Arial" w:hAnsi="Arial" w:cs="Arial"/>
                <w:color w:val="333333"/>
              </w:rPr>
            </w:pPr>
            <w:r w:rsidRPr="00BE3B4E">
              <w:rPr>
                <w:rFonts w:ascii="Arial" w:hAnsi="Arial" w:cs="Arial"/>
                <w:color w:val="333333"/>
              </w:rPr>
              <w:t>36,3</w:t>
            </w:r>
          </w:p>
        </w:tc>
        <w:tc>
          <w:tcPr>
            <w:tcW w:w="207" w:type="pct"/>
            <w:shd w:val="clear" w:color="auto" w:fill="auto"/>
            <w:hideMark/>
          </w:tcPr>
          <w:p w14:paraId="50BD36A8"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5E69F8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B83B9DD" w14:textId="77777777" w:rsidR="00BE3B4E" w:rsidRPr="00BE3B4E" w:rsidRDefault="00BE3B4E" w:rsidP="00BE3B4E">
            <w:pPr>
              <w:rPr>
                <w:rFonts w:ascii="Arial" w:hAnsi="Arial" w:cs="Arial"/>
                <w:color w:val="000000"/>
              </w:rPr>
            </w:pPr>
            <w:r w:rsidRPr="00BE3B4E">
              <w:rPr>
                <w:rFonts w:ascii="Arial" w:hAnsi="Arial" w:cs="Arial"/>
                <w:color w:val="000000"/>
              </w:rPr>
              <w:t>36,3</w:t>
            </w:r>
          </w:p>
        </w:tc>
      </w:tr>
      <w:tr w:rsidR="00BE3B4E" w:rsidRPr="00BE3B4E" w14:paraId="52AD76EE" w14:textId="77777777" w:rsidTr="00BA66BF">
        <w:tc>
          <w:tcPr>
            <w:tcW w:w="304" w:type="pct"/>
            <w:shd w:val="clear" w:color="auto" w:fill="auto"/>
            <w:hideMark/>
          </w:tcPr>
          <w:p w14:paraId="121F6D90"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дельное м</w:t>
            </w:r>
            <w:r w:rsidRPr="00BE3B4E">
              <w:rPr>
                <w:rFonts w:ascii="Arial" w:hAnsi="Arial" w:cs="Arial"/>
                <w:color w:val="000000"/>
              </w:rPr>
              <w:t>е</w:t>
            </w:r>
            <w:r w:rsidRPr="00BE3B4E">
              <w:rPr>
                <w:rFonts w:ascii="Arial" w:hAnsi="Arial" w:cs="Arial"/>
                <w:color w:val="000000"/>
              </w:rPr>
              <w:lastRenderedPageBreak/>
              <w:t>р</w:t>
            </w:r>
            <w:r w:rsidRPr="00BE3B4E">
              <w:rPr>
                <w:rFonts w:ascii="Arial" w:hAnsi="Arial" w:cs="Arial"/>
                <w:color w:val="000000"/>
              </w:rPr>
              <w:t>о</w:t>
            </w:r>
            <w:r w:rsidRPr="00BE3B4E">
              <w:rPr>
                <w:rFonts w:ascii="Arial" w:hAnsi="Arial" w:cs="Arial"/>
                <w:color w:val="000000"/>
              </w:rPr>
              <w:t>пр</w:t>
            </w:r>
            <w:r w:rsidRPr="00BE3B4E">
              <w:rPr>
                <w:rFonts w:ascii="Arial" w:hAnsi="Arial" w:cs="Arial"/>
                <w:color w:val="000000"/>
              </w:rPr>
              <w:t>и</w:t>
            </w:r>
            <w:r w:rsidRPr="00BE3B4E">
              <w:rPr>
                <w:rFonts w:ascii="Arial" w:hAnsi="Arial" w:cs="Arial"/>
                <w:color w:val="000000"/>
              </w:rPr>
              <w:t>ятие</w:t>
            </w:r>
          </w:p>
        </w:tc>
        <w:tc>
          <w:tcPr>
            <w:tcW w:w="362" w:type="pct"/>
            <w:shd w:val="clear" w:color="auto" w:fill="auto"/>
            <w:hideMark/>
          </w:tcPr>
          <w:p w14:paraId="5ABAE68E"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Тек</w:t>
            </w:r>
            <w:r w:rsidRPr="00BE3B4E">
              <w:rPr>
                <w:rFonts w:ascii="Arial" w:hAnsi="Arial" w:cs="Arial"/>
                <w:color w:val="000000"/>
              </w:rPr>
              <w:t>у</w:t>
            </w:r>
            <w:r w:rsidRPr="00BE3B4E">
              <w:rPr>
                <w:rFonts w:ascii="Arial" w:hAnsi="Arial" w:cs="Arial"/>
                <w:color w:val="000000"/>
              </w:rPr>
              <w:t>щий р</w:t>
            </w:r>
            <w:r w:rsidRPr="00BE3B4E">
              <w:rPr>
                <w:rFonts w:ascii="Arial" w:hAnsi="Arial" w:cs="Arial"/>
                <w:color w:val="000000"/>
              </w:rPr>
              <w:t>е</w:t>
            </w:r>
            <w:r w:rsidRPr="00BE3B4E">
              <w:rPr>
                <w:rFonts w:ascii="Arial" w:hAnsi="Arial" w:cs="Arial"/>
                <w:color w:val="000000"/>
              </w:rPr>
              <w:t xml:space="preserve">монт </w:t>
            </w:r>
            <w:r w:rsidRPr="00BE3B4E">
              <w:rPr>
                <w:rFonts w:ascii="Arial" w:hAnsi="Arial" w:cs="Arial"/>
                <w:color w:val="000000"/>
              </w:rPr>
              <w:lastRenderedPageBreak/>
              <w:t>зд</w:t>
            </w:r>
            <w:r w:rsidRPr="00BE3B4E">
              <w:rPr>
                <w:rFonts w:ascii="Arial" w:hAnsi="Arial" w:cs="Arial"/>
                <w:color w:val="000000"/>
              </w:rPr>
              <w:t>а</w:t>
            </w:r>
            <w:r w:rsidRPr="00BE3B4E">
              <w:rPr>
                <w:rFonts w:ascii="Arial" w:hAnsi="Arial" w:cs="Arial"/>
                <w:color w:val="000000"/>
              </w:rPr>
              <w:t xml:space="preserve">ния МБУ «Народный дом» </w:t>
            </w:r>
            <w:proofErr w:type="spellStart"/>
            <w:r w:rsidRPr="00BE3B4E">
              <w:rPr>
                <w:rFonts w:ascii="Arial" w:hAnsi="Arial" w:cs="Arial"/>
                <w:color w:val="000000"/>
              </w:rPr>
              <w:t>Жеблахти</w:t>
            </w:r>
            <w:r w:rsidRPr="00BE3B4E">
              <w:rPr>
                <w:rFonts w:ascii="Arial" w:hAnsi="Arial" w:cs="Arial"/>
                <w:color w:val="000000"/>
              </w:rPr>
              <w:t>н</w:t>
            </w:r>
            <w:r w:rsidRPr="00BE3B4E">
              <w:rPr>
                <w:rFonts w:ascii="Arial" w:hAnsi="Arial" w:cs="Arial"/>
                <w:color w:val="000000"/>
              </w:rPr>
              <w:t>ского</w:t>
            </w:r>
            <w:proofErr w:type="spellEnd"/>
            <w:r w:rsidRPr="00BE3B4E">
              <w:rPr>
                <w:rFonts w:ascii="Arial" w:hAnsi="Arial" w:cs="Arial"/>
                <w:color w:val="000000"/>
              </w:rPr>
              <w:t xml:space="preserve"> сел</w:t>
            </w:r>
            <w:r w:rsidRPr="00BE3B4E">
              <w:rPr>
                <w:rFonts w:ascii="Arial" w:hAnsi="Arial" w:cs="Arial"/>
                <w:color w:val="000000"/>
              </w:rPr>
              <w:t>ь</w:t>
            </w:r>
            <w:r w:rsidRPr="00BE3B4E">
              <w:rPr>
                <w:rFonts w:ascii="Arial" w:hAnsi="Arial" w:cs="Arial"/>
                <w:color w:val="000000"/>
              </w:rPr>
              <w:t>совета</w:t>
            </w:r>
          </w:p>
        </w:tc>
        <w:tc>
          <w:tcPr>
            <w:tcW w:w="277" w:type="pct"/>
            <w:shd w:val="clear" w:color="auto" w:fill="auto"/>
            <w:hideMark/>
          </w:tcPr>
          <w:p w14:paraId="4F2BCD19"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МКУ «ЕЦКС»</w:t>
            </w:r>
          </w:p>
        </w:tc>
        <w:tc>
          <w:tcPr>
            <w:tcW w:w="131" w:type="pct"/>
            <w:shd w:val="clear" w:color="auto" w:fill="auto"/>
            <w:noWrap/>
            <w:hideMark/>
          </w:tcPr>
          <w:p w14:paraId="5E68070E"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57E38F28" w14:textId="77777777" w:rsidR="00BE3B4E" w:rsidRPr="00BE3B4E" w:rsidRDefault="00BE3B4E" w:rsidP="00BE3B4E">
            <w:pPr>
              <w:rPr>
                <w:rFonts w:ascii="Arial" w:hAnsi="Arial" w:cs="Arial"/>
                <w:color w:val="000000"/>
              </w:rPr>
            </w:pPr>
            <w:r w:rsidRPr="00BE3B4E">
              <w:rPr>
                <w:rFonts w:ascii="Arial" w:hAnsi="Arial" w:cs="Arial"/>
                <w:color w:val="000000"/>
              </w:rPr>
              <w:t>0801</w:t>
            </w:r>
          </w:p>
        </w:tc>
        <w:tc>
          <w:tcPr>
            <w:tcW w:w="236" w:type="pct"/>
            <w:shd w:val="clear" w:color="auto" w:fill="auto"/>
            <w:noWrap/>
            <w:hideMark/>
          </w:tcPr>
          <w:p w14:paraId="4FF7E106" w14:textId="77777777" w:rsidR="00BE3B4E" w:rsidRPr="00BE3B4E" w:rsidRDefault="00BE3B4E" w:rsidP="00BE3B4E">
            <w:pPr>
              <w:rPr>
                <w:rFonts w:ascii="Arial" w:hAnsi="Arial" w:cs="Arial"/>
                <w:color w:val="000000"/>
              </w:rPr>
            </w:pPr>
            <w:r w:rsidRPr="00BE3B4E">
              <w:rPr>
                <w:rFonts w:ascii="Arial" w:hAnsi="Arial" w:cs="Arial"/>
                <w:color w:val="000000"/>
              </w:rPr>
              <w:t>6190088480</w:t>
            </w:r>
          </w:p>
        </w:tc>
        <w:tc>
          <w:tcPr>
            <w:tcW w:w="112" w:type="pct"/>
            <w:shd w:val="clear" w:color="auto" w:fill="auto"/>
            <w:noWrap/>
            <w:hideMark/>
          </w:tcPr>
          <w:p w14:paraId="738087CE"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4E6E7DE"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noWrap/>
            <w:hideMark/>
          </w:tcPr>
          <w:p w14:paraId="4959F70E"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noWrap/>
            <w:hideMark/>
          </w:tcPr>
          <w:p w14:paraId="1B67B1E6"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742087EA" w14:textId="77777777" w:rsidR="00BE3B4E" w:rsidRPr="00BE3B4E" w:rsidRDefault="00BE3B4E" w:rsidP="00BE3B4E">
            <w:pPr>
              <w:rPr>
                <w:rFonts w:ascii="Arial" w:hAnsi="Arial" w:cs="Arial"/>
                <w:color w:val="000000"/>
              </w:rPr>
            </w:pPr>
            <w:r w:rsidRPr="00BE3B4E">
              <w:rPr>
                <w:rFonts w:ascii="Arial" w:hAnsi="Arial" w:cs="Arial"/>
                <w:color w:val="000000"/>
              </w:rPr>
              <w:t>648,2</w:t>
            </w:r>
          </w:p>
        </w:tc>
        <w:tc>
          <w:tcPr>
            <w:tcW w:w="242" w:type="pct"/>
            <w:shd w:val="clear" w:color="auto" w:fill="auto"/>
            <w:hideMark/>
          </w:tcPr>
          <w:p w14:paraId="1F0B012A"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043863FB"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02603EBF"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4153DF75"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49B05C94"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0DDC78C7"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5E122A0E"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42" w:type="pct"/>
            <w:shd w:val="clear" w:color="auto" w:fill="auto"/>
            <w:hideMark/>
          </w:tcPr>
          <w:p w14:paraId="79E44B07"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07" w:type="pct"/>
            <w:shd w:val="clear" w:color="auto" w:fill="auto"/>
            <w:hideMark/>
          </w:tcPr>
          <w:p w14:paraId="461F339E"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207" w:type="pct"/>
            <w:shd w:val="clear" w:color="auto" w:fill="auto"/>
            <w:hideMark/>
          </w:tcPr>
          <w:p w14:paraId="360C19C7" w14:textId="77777777" w:rsidR="00BE3B4E" w:rsidRPr="00BE3B4E" w:rsidRDefault="00BE3B4E" w:rsidP="00BE3B4E">
            <w:pPr>
              <w:rPr>
                <w:rFonts w:ascii="Arial" w:hAnsi="Arial" w:cs="Arial"/>
                <w:color w:val="333333"/>
              </w:rPr>
            </w:pPr>
            <w:r w:rsidRPr="00BE3B4E">
              <w:rPr>
                <w:rFonts w:ascii="Arial" w:hAnsi="Arial" w:cs="Arial"/>
                <w:color w:val="333333"/>
              </w:rPr>
              <w:t>0,0</w:t>
            </w:r>
          </w:p>
        </w:tc>
        <w:tc>
          <w:tcPr>
            <w:tcW w:w="182" w:type="pct"/>
            <w:shd w:val="clear" w:color="auto" w:fill="auto"/>
            <w:hideMark/>
          </w:tcPr>
          <w:p w14:paraId="0945B7EB" w14:textId="77777777" w:rsidR="00BE3B4E" w:rsidRPr="00BE3B4E" w:rsidRDefault="00BE3B4E" w:rsidP="00BE3B4E">
            <w:pPr>
              <w:rPr>
                <w:rFonts w:ascii="Arial" w:hAnsi="Arial" w:cs="Arial"/>
                <w:color w:val="000000"/>
              </w:rPr>
            </w:pPr>
            <w:r w:rsidRPr="00BE3B4E">
              <w:rPr>
                <w:rFonts w:ascii="Arial" w:hAnsi="Arial" w:cs="Arial"/>
                <w:color w:val="000000"/>
              </w:rPr>
              <w:t>648,2</w:t>
            </w:r>
          </w:p>
        </w:tc>
      </w:tr>
      <w:tr w:rsidR="00BE3B4E" w:rsidRPr="00BE3B4E" w14:paraId="0EC2C25D" w14:textId="77777777" w:rsidTr="00BA66BF">
        <w:tc>
          <w:tcPr>
            <w:tcW w:w="304" w:type="pct"/>
            <w:shd w:val="clear" w:color="auto" w:fill="auto"/>
            <w:hideMark/>
          </w:tcPr>
          <w:p w14:paraId="63B86A0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О</w:t>
            </w:r>
            <w:r w:rsidRPr="00BE3B4E">
              <w:rPr>
                <w:rFonts w:ascii="Arial" w:hAnsi="Arial" w:cs="Arial"/>
                <w:color w:val="000000"/>
              </w:rPr>
              <w:t>т</w:t>
            </w:r>
            <w:r w:rsidRPr="00BE3B4E">
              <w:rPr>
                <w:rFonts w:ascii="Arial" w:hAnsi="Arial" w:cs="Arial"/>
                <w:color w:val="000000"/>
              </w:rPr>
              <w:t>дельное м</w:t>
            </w:r>
            <w:r w:rsidRPr="00BE3B4E">
              <w:rPr>
                <w:rFonts w:ascii="Arial" w:hAnsi="Arial" w:cs="Arial"/>
                <w:color w:val="000000"/>
              </w:rPr>
              <w:t>е</w:t>
            </w:r>
            <w:r w:rsidRPr="00BE3B4E">
              <w:rPr>
                <w:rFonts w:ascii="Arial" w:hAnsi="Arial" w:cs="Arial"/>
                <w:color w:val="000000"/>
              </w:rPr>
              <w:t>р</w:t>
            </w:r>
            <w:r w:rsidRPr="00BE3B4E">
              <w:rPr>
                <w:rFonts w:ascii="Arial" w:hAnsi="Arial" w:cs="Arial"/>
                <w:color w:val="000000"/>
              </w:rPr>
              <w:t>о</w:t>
            </w:r>
            <w:r w:rsidRPr="00BE3B4E">
              <w:rPr>
                <w:rFonts w:ascii="Arial" w:hAnsi="Arial" w:cs="Arial"/>
                <w:color w:val="000000"/>
              </w:rPr>
              <w:t>пр</w:t>
            </w:r>
            <w:r w:rsidRPr="00BE3B4E">
              <w:rPr>
                <w:rFonts w:ascii="Arial" w:hAnsi="Arial" w:cs="Arial"/>
                <w:color w:val="000000"/>
              </w:rPr>
              <w:t>и</w:t>
            </w:r>
            <w:r w:rsidRPr="00BE3B4E">
              <w:rPr>
                <w:rFonts w:ascii="Arial" w:hAnsi="Arial" w:cs="Arial"/>
                <w:color w:val="000000"/>
              </w:rPr>
              <w:t>ятие</w:t>
            </w:r>
          </w:p>
        </w:tc>
        <w:tc>
          <w:tcPr>
            <w:tcW w:w="362" w:type="pct"/>
            <w:shd w:val="clear" w:color="auto" w:fill="auto"/>
            <w:hideMark/>
          </w:tcPr>
          <w:p w14:paraId="34C80853" w14:textId="77777777" w:rsidR="00BE3B4E" w:rsidRPr="00BE3B4E" w:rsidRDefault="00BE3B4E" w:rsidP="00BE3B4E">
            <w:pPr>
              <w:rPr>
                <w:rFonts w:ascii="Arial" w:hAnsi="Arial" w:cs="Arial"/>
                <w:color w:val="000000"/>
              </w:rPr>
            </w:pPr>
            <w:r w:rsidRPr="00BE3B4E">
              <w:rPr>
                <w:rFonts w:ascii="Arial" w:hAnsi="Arial" w:cs="Arial"/>
                <w:color w:val="000000"/>
              </w:rPr>
              <w:t>Ав</w:t>
            </w:r>
            <w:r w:rsidRPr="00BE3B4E">
              <w:rPr>
                <w:rFonts w:ascii="Arial" w:hAnsi="Arial" w:cs="Arial"/>
                <w:color w:val="000000"/>
              </w:rPr>
              <w:t>а</w:t>
            </w:r>
            <w:r w:rsidRPr="00BE3B4E">
              <w:rPr>
                <w:rFonts w:ascii="Arial" w:hAnsi="Arial" w:cs="Arial"/>
                <w:color w:val="000000"/>
              </w:rPr>
              <w:t>рийно-во</w:t>
            </w:r>
            <w:r w:rsidRPr="00BE3B4E">
              <w:rPr>
                <w:rFonts w:ascii="Arial" w:hAnsi="Arial" w:cs="Arial"/>
                <w:color w:val="000000"/>
              </w:rPr>
              <w:t>с</w:t>
            </w:r>
            <w:r w:rsidRPr="00BE3B4E">
              <w:rPr>
                <w:rFonts w:ascii="Arial" w:hAnsi="Arial" w:cs="Arial"/>
                <w:color w:val="000000"/>
              </w:rPr>
              <w:t>стан</w:t>
            </w:r>
            <w:r w:rsidRPr="00BE3B4E">
              <w:rPr>
                <w:rFonts w:ascii="Arial" w:hAnsi="Arial" w:cs="Arial"/>
                <w:color w:val="000000"/>
              </w:rPr>
              <w:t>о</w:t>
            </w:r>
            <w:r w:rsidRPr="00BE3B4E">
              <w:rPr>
                <w:rFonts w:ascii="Arial" w:hAnsi="Arial" w:cs="Arial"/>
                <w:color w:val="000000"/>
              </w:rPr>
              <w:t>в</w:t>
            </w:r>
            <w:r w:rsidRPr="00BE3B4E">
              <w:rPr>
                <w:rFonts w:ascii="Arial" w:hAnsi="Arial" w:cs="Arial"/>
                <w:color w:val="000000"/>
              </w:rPr>
              <w:t>и</w:t>
            </w:r>
            <w:r w:rsidRPr="00BE3B4E">
              <w:rPr>
                <w:rFonts w:ascii="Arial" w:hAnsi="Arial" w:cs="Arial"/>
                <w:color w:val="000000"/>
              </w:rPr>
              <w:t>тел</w:t>
            </w:r>
            <w:r w:rsidRPr="00BE3B4E">
              <w:rPr>
                <w:rFonts w:ascii="Arial" w:hAnsi="Arial" w:cs="Arial"/>
                <w:color w:val="000000"/>
              </w:rPr>
              <w:t>ь</w:t>
            </w:r>
            <w:r w:rsidRPr="00BE3B4E">
              <w:rPr>
                <w:rFonts w:ascii="Arial" w:hAnsi="Arial" w:cs="Arial"/>
                <w:color w:val="000000"/>
              </w:rPr>
              <w:t>ные раб</w:t>
            </w:r>
            <w:r w:rsidRPr="00BE3B4E">
              <w:rPr>
                <w:rFonts w:ascii="Arial" w:hAnsi="Arial" w:cs="Arial"/>
                <w:color w:val="000000"/>
              </w:rPr>
              <w:t>о</w:t>
            </w:r>
            <w:r w:rsidRPr="00BE3B4E">
              <w:rPr>
                <w:rFonts w:ascii="Arial" w:hAnsi="Arial" w:cs="Arial"/>
                <w:color w:val="000000"/>
              </w:rPr>
              <w:t>ты по р</w:t>
            </w:r>
            <w:r w:rsidRPr="00BE3B4E">
              <w:rPr>
                <w:rFonts w:ascii="Arial" w:hAnsi="Arial" w:cs="Arial"/>
                <w:color w:val="000000"/>
              </w:rPr>
              <w:t>е</w:t>
            </w:r>
            <w:r w:rsidRPr="00BE3B4E">
              <w:rPr>
                <w:rFonts w:ascii="Arial" w:hAnsi="Arial" w:cs="Arial"/>
                <w:color w:val="000000"/>
              </w:rPr>
              <w:t>монту крыши мног</w:t>
            </w:r>
            <w:r w:rsidRPr="00BE3B4E">
              <w:rPr>
                <w:rFonts w:ascii="Arial" w:hAnsi="Arial" w:cs="Arial"/>
                <w:color w:val="000000"/>
              </w:rPr>
              <w:t>о</w:t>
            </w:r>
            <w:r w:rsidRPr="00BE3B4E">
              <w:rPr>
                <w:rFonts w:ascii="Arial" w:hAnsi="Arial" w:cs="Arial"/>
                <w:color w:val="000000"/>
              </w:rPr>
              <w:t>ква</w:t>
            </w:r>
            <w:r w:rsidRPr="00BE3B4E">
              <w:rPr>
                <w:rFonts w:ascii="Arial" w:hAnsi="Arial" w:cs="Arial"/>
                <w:color w:val="000000"/>
              </w:rPr>
              <w:t>р</w:t>
            </w:r>
            <w:r w:rsidRPr="00BE3B4E">
              <w:rPr>
                <w:rFonts w:ascii="Arial" w:hAnsi="Arial" w:cs="Arial"/>
                <w:color w:val="000000"/>
              </w:rPr>
              <w:t>тирн</w:t>
            </w:r>
            <w:r w:rsidRPr="00BE3B4E">
              <w:rPr>
                <w:rFonts w:ascii="Arial" w:hAnsi="Arial" w:cs="Arial"/>
                <w:color w:val="000000"/>
              </w:rPr>
              <w:t>о</w:t>
            </w:r>
            <w:r w:rsidRPr="00BE3B4E">
              <w:rPr>
                <w:rFonts w:ascii="Arial" w:hAnsi="Arial" w:cs="Arial"/>
                <w:color w:val="000000"/>
              </w:rPr>
              <w:t>го</w:t>
            </w:r>
          </w:p>
        </w:tc>
        <w:tc>
          <w:tcPr>
            <w:tcW w:w="277" w:type="pct"/>
            <w:shd w:val="clear" w:color="auto" w:fill="auto"/>
            <w:hideMark/>
          </w:tcPr>
          <w:p w14:paraId="78F42F11" w14:textId="77777777" w:rsidR="00BE3B4E" w:rsidRPr="00BE3B4E" w:rsidRDefault="00BE3B4E" w:rsidP="00BE3B4E">
            <w:pPr>
              <w:rPr>
                <w:rFonts w:ascii="Arial" w:hAnsi="Arial" w:cs="Arial"/>
                <w:color w:val="000000"/>
              </w:rPr>
            </w:pPr>
            <w:r w:rsidRPr="00BE3B4E">
              <w:rPr>
                <w:rFonts w:ascii="Arial" w:hAnsi="Arial" w:cs="Arial"/>
                <w:color w:val="000000"/>
              </w:rPr>
              <w:t>МКУ «ЕЦКС»</w:t>
            </w:r>
          </w:p>
        </w:tc>
        <w:tc>
          <w:tcPr>
            <w:tcW w:w="131" w:type="pct"/>
            <w:shd w:val="clear" w:color="auto" w:fill="auto"/>
            <w:noWrap/>
            <w:hideMark/>
          </w:tcPr>
          <w:p w14:paraId="4ABE93FD" w14:textId="77777777" w:rsidR="00BE3B4E" w:rsidRPr="00BE3B4E" w:rsidRDefault="00BE3B4E" w:rsidP="00BE3B4E">
            <w:pPr>
              <w:rPr>
                <w:rFonts w:ascii="Arial" w:hAnsi="Arial" w:cs="Arial"/>
                <w:color w:val="000000"/>
              </w:rPr>
            </w:pPr>
            <w:r w:rsidRPr="00BE3B4E">
              <w:rPr>
                <w:rFonts w:ascii="Arial" w:hAnsi="Arial" w:cs="Arial"/>
                <w:color w:val="000000"/>
              </w:rPr>
              <w:t>009</w:t>
            </w:r>
          </w:p>
        </w:tc>
        <w:tc>
          <w:tcPr>
            <w:tcW w:w="116" w:type="pct"/>
            <w:shd w:val="clear" w:color="auto" w:fill="auto"/>
            <w:noWrap/>
            <w:hideMark/>
          </w:tcPr>
          <w:p w14:paraId="0C4031A5" w14:textId="77777777" w:rsidR="00BE3B4E" w:rsidRPr="00BE3B4E" w:rsidRDefault="00BE3B4E" w:rsidP="00BE3B4E">
            <w:pPr>
              <w:rPr>
                <w:rFonts w:ascii="Arial" w:hAnsi="Arial" w:cs="Arial"/>
                <w:color w:val="000000"/>
              </w:rPr>
            </w:pPr>
            <w:r w:rsidRPr="00BE3B4E">
              <w:rPr>
                <w:rFonts w:ascii="Arial" w:hAnsi="Arial" w:cs="Arial"/>
                <w:color w:val="000000"/>
              </w:rPr>
              <w:t>0501</w:t>
            </w:r>
          </w:p>
        </w:tc>
        <w:tc>
          <w:tcPr>
            <w:tcW w:w="236" w:type="pct"/>
            <w:shd w:val="clear" w:color="auto" w:fill="auto"/>
            <w:noWrap/>
            <w:hideMark/>
          </w:tcPr>
          <w:p w14:paraId="15BD4D87" w14:textId="77777777" w:rsidR="00BE3B4E" w:rsidRPr="00BE3B4E" w:rsidRDefault="00BE3B4E" w:rsidP="00BE3B4E">
            <w:pPr>
              <w:rPr>
                <w:rFonts w:ascii="Arial" w:hAnsi="Arial" w:cs="Arial"/>
                <w:color w:val="000000"/>
              </w:rPr>
            </w:pPr>
            <w:r w:rsidRPr="00BE3B4E">
              <w:rPr>
                <w:rFonts w:ascii="Arial" w:hAnsi="Arial" w:cs="Arial"/>
                <w:color w:val="000000"/>
              </w:rPr>
              <w:t>6190088490</w:t>
            </w:r>
          </w:p>
        </w:tc>
        <w:tc>
          <w:tcPr>
            <w:tcW w:w="112" w:type="pct"/>
            <w:shd w:val="clear" w:color="auto" w:fill="auto"/>
            <w:noWrap/>
            <w:hideMark/>
          </w:tcPr>
          <w:p w14:paraId="1A53EB91"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2080E40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BB7DB6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2768942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208433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2071415" w14:textId="77777777" w:rsidR="00BE3B4E" w:rsidRPr="00BE3B4E" w:rsidRDefault="00BE3B4E" w:rsidP="00BE3B4E">
            <w:pPr>
              <w:rPr>
                <w:rFonts w:ascii="Arial" w:hAnsi="Arial" w:cs="Arial"/>
                <w:color w:val="000000"/>
              </w:rPr>
            </w:pPr>
            <w:r w:rsidRPr="00BE3B4E">
              <w:rPr>
                <w:rFonts w:ascii="Arial" w:hAnsi="Arial" w:cs="Arial"/>
                <w:color w:val="000000"/>
              </w:rPr>
              <w:t>1 791,0</w:t>
            </w:r>
          </w:p>
        </w:tc>
        <w:tc>
          <w:tcPr>
            <w:tcW w:w="242" w:type="pct"/>
            <w:shd w:val="clear" w:color="auto" w:fill="auto"/>
            <w:hideMark/>
          </w:tcPr>
          <w:p w14:paraId="249A3C9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C12B02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3FD102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E617A4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C9D45B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8887FB4"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079810C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FC79952"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5751DD7E"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AAB0A9A" w14:textId="77777777" w:rsidR="00BE3B4E" w:rsidRPr="00BE3B4E" w:rsidRDefault="00BE3B4E" w:rsidP="00BE3B4E">
            <w:pPr>
              <w:rPr>
                <w:rFonts w:ascii="Arial" w:hAnsi="Arial" w:cs="Arial"/>
                <w:color w:val="000000"/>
              </w:rPr>
            </w:pPr>
            <w:r w:rsidRPr="00BE3B4E">
              <w:rPr>
                <w:rFonts w:ascii="Arial" w:hAnsi="Arial" w:cs="Arial"/>
                <w:color w:val="000000"/>
              </w:rPr>
              <w:t>1791,0</w:t>
            </w:r>
          </w:p>
        </w:tc>
      </w:tr>
      <w:tr w:rsidR="00BE3B4E" w:rsidRPr="00BE3B4E" w14:paraId="538916C4" w14:textId="77777777" w:rsidTr="00BA66BF">
        <w:tc>
          <w:tcPr>
            <w:tcW w:w="304" w:type="pct"/>
            <w:shd w:val="clear" w:color="auto" w:fill="auto"/>
            <w:hideMark/>
          </w:tcPr>
          <w:p w14:paraId="60A72C65"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дельное м</w:t>
            </w:r>
            <w:r w:rsidRPr="00BE3B4E">
              <w:rPr>
                <w:rFonts w:ascii="Arial" w:hAnsi="Arial" w:cs="Arial"/>
                <w:color w:val="000000"/>
              </w:rPr>
              <w:t>е</w:t>
            </w:r>
            <w:r w:rsidRPr="00BE3B4E">
              <w:rPr>
                <w:rFonts w:ascii="Arial" w:hAnsi="Arial" w:cs="Arial"/>
                <w:color w:val="000000"/>
              </w:rPr>
              <w:t>р</w:t>
            </w:r>
            <w:r w:rsidRPr="00BE3B4E">
              <w:rPr>
                <w:rFonts w:ascii="Arial" w:hAnsi="Arial" w:cs="Arial"/>
                <w:color w:val="000000"/>
              </w:rPr>
              <w:t>о</w:t>
            </w:r>
            <w:r w:rsidRPr="00BE3B4E">
              <w:rPr>
                <w:rFonts w:ascii="Arial" w:hAnsi="Arial" w:cs="Arial"/>
                <w:color w:val="000000"/>
              </w:rPr>
              <w:t>пр</w:t>
            </w:r>
            <w:r w:rsidRPr="00BE3B4E">
              <w:rPr>
                <w:rFonts w:ascii="Arial" w:hAnsi="Arial" w:cs="Arial"/>
                <w:color w:val="000000"/>
              </w:rPr>
              <w:t>и</w:t>
            </w:r>
            <w:r w:rsidRPr="00BE3B4E">
              <w:rPr>
                <w:rFonts w:ascii="Arial" w:hAnsi="Arial" w:cs="Arial"/>
                <w:color w:val="000000"/>
              </w:rPr>
              <w:t>ятие</w:t>
            </w:r>
          </w:p>
        </w:tc>
        <w:tc>
          <w:tcPr>
            <w:tcW w:w="362" w:type="pct"/>
            <w:shd w:val="clear" w:color="auto" w:fill="auto"/>
            <w:hideMark/>
          </w:tcPr>
          <w:p w14:paraId="085F0AE4" w14:textId="77777777" w:rsidR="00BE3B4E" w:rsidRPr="00BE3B4E" w:rsidRDefault="00BE3B4E" w:rsidP="00BE3B4E">
            <w:pPr>
              <w:rPr>
                <w:rFonts w:ascii="Arial" w:hAnsi="Arial" w:cs="Arial"/>
                <w:color w:val="000000"/>
              </w:rPr>
            </w:pPr>
            <w:r w:rsidRPr="00BE3B4E">
              <w:rPr>
                <w:rFonts w:ascii="Arial" w:hAnsi="Arial" w:cs="Arial"/>
                <w:color w:val="000000"/>
              </w:rPr>
              <w:t>Ввод в эк</w:t>
            </w:r>
            <w:r w:rsidRPr="00BE3B4E">
              <w:rPr>
                <w:rFonts w:ascii="Arial" w:hAnsi="Arial" w:cs="Arial"/>
                <w:color w:val="000000"/>
              </w:rPr>
              <w:t>с</w:t>
            </w:r>
            <w:r w:rsidRPr="00BE3B4E">
              <w:rPr>
                <w:rFonts w:ascii="Arial" w:hAnsi="Arial" w:cs="Arial"/>
                <w:color w:val="000000"/>
              </w:rPr>
              <w:t>плу</w:t>
            </w:r>
            <w:r w:rsidRPr="00BE3B4E">
              <w:rPr>
                <w:rFonts w:ascii="Arial" w:hAnsi="Arial" w:cs="Arial"/>
                <w:color w:val="000000"/>
              </w:rPr>
              <w:t>а</w:t>
            </w:r>
            <w:r w:rsidRPr="00BE3B4E">
              <w:rPr>
                <w:rFonts w:ascii="Arial" w:hAnsi="Arial" w:cs="Arial"/>
                <w:color w:val="000000"/>
              </w:rPr>
              <w:t>тацию об</w:t>
            </w:r>
            <w:r w:rsidRPr="00BE3B4E">
              <w:rPr>
                <w:rFonts w:ascii="Arial" w:hAnsi="Arial" w:cs="Arial"/>
                <w:color w:val="000000"/>
              </w:rPr>
              <w:t>ъ</w:t>
            </w:r>
            <w:r w:rsidRPr="00BE3B4E">
              <w:rPr>
                <w:rFonts w:ascii="Arial" w:hAnsi="Arial" w:cs="Arial"/>
                <w:color w:val="000000"/>
              </w:rPr>
              <w:t>екта хозя</w:t>
            </w:r>
            <w:r w:rsidRPr="00BE3B4E">
              <w:rPr>
                <w:rFonts w:ascii="Arial" w:hAnsi="Arial" w:cs="Arial"/>
                <w:color w:val="000000"/>
              </w:rPr>
              <w:t>й</w:t>
            </w:r>
            <w:r w:rsidRPr="00BE3B4E">
              <w:rPr>
                <w:rFonts w:ascii="Arial" w:hAnsi="Arial" w:cs="Arial"/>
                <w:color w:val="000000"/>
              </w:rPr>
              <w:lastRenderedPageBreak/>
              <w:t>стве</w:t>
            </w:r>
            <w:r w:rsidRPr="00BE3B4E">
              <w:rPr>
                <w:rFonts w:ascii="Arial" w:hAnsi="Arial" w:cs="Arial"/>
                <w:color w:val="000000"/>
              </w:rPr>
              <w:t>н</w:t>
            </w:r>
            <w:r w:rsidRPr="00BE3B4E">
              <w:rPr>
                <w:rFonts w:ascii="Arial" w:hAnsi="Arial" w:cs="Arial"/>
                <w:color w:val="000000"/>
              </w:rPr>
              <w:t>но-пить</w:t>
            </w:r>
            <w:r w:rsidRPr="00BE3B4E">
              <w:rPr>
                <w:rFonts w:ascii="Arial" w:hAnsi="Arial" w:cs="Arial"/>
                <w:color w:val="000000"/>
              </w:rPr>
              <w:t>е</w:t>
            </w:r>
            <w:r w:rsidRPr="00BE3B4E">
              <w:rPr>
                <w:rFonts w:ascii="Arial" w:hAnsi="Arial" w:cs="Arial"/>
                <w:color w:val="000000"/>
              </w:rPr>
              <w:t>вого вод</w:t>
            </w:r>
            <w:r w:rsidRPr="00BE3B4E">
              <w:rPr>
                <w:rFonts w:ascii="Arial" w:hAnsi="Arial" w:cs="Arial"/>
                <w:color w:val="000000"/>
              </w:rPr>
              <w:t>о</w:t>
            </w:r>
            <w:r w:rsidRPr="00BE3B4E">
              <w:rPr>
                <w:rFonts w:ascii="Arial" w:hAnsi="Arial" w:cs="Arial"/>
                <w:color w:val="000000"/>
              </w:rPr>
              <w:t>сна</w:t>
            </w:r>
            <w:r w:rsidRPr="00BE3B4E">
              <w:rPr>
                <w:rFonts w:ascii="Arial" w:hAnsi="Arial" w:cs="Arial"/>
                <w:color w:val="000000"/>
              </w:rPr>
              <w:t>б</w:t>
            </w:r>
            <w:r w:rsidRPr="00BE3B4E">
              <w:rPr>
                <w:rFonts w:ascii="Arial" w:hAnsi="Arial" w:cs="Arial"/>
                <w:color w:val="000000"/>
              </w:rPr>
              <w:t>жения в с. Ерм</w:t>
            </w:r>
            <w:r w:rsidRPr="00BE3B4E">
              <w:rPr>
                <w:rFonts w:ascii="Arial" w:hAnsi="Arial" w:cs="Arial"/>
                <w:color w:val="000000"/>
              </w:rPr>
              <w:t>а</w:t>
            </w:r>
            <w:r w:rsidRPr="00BE3B4E">
              <w:rPr>
                <w:rFonts w:ascii="Arial" w:hAnsi="Arial" w:cs="Arial"/>
                <w:color w:val="000000"/>
              </w:rPr>
              <w:t>ко</w:t>
            </w:r>
            <w:r w:rsidRPr="00BE3B4E">
              <w:rPr>
                <w:rFonts w:ascii="Arial" w:hAnsi="Arial" w:cs="Arial"/>
                <w:color w:val="000000"/>
              </w:rPr>
              <w:t>в</w:t>
            </w:r>
            <w:r w:rsidRPr="00BE3B4E">
              <w:rPr>
                <w:rFonts w:ascii="Arial" w:hAnsi="Arial" w:cs="Arial"/>
                <w:color w:val="000000"/>
              </w:rPr>
              <w:t>ское</w:t>
            </w:r>
          </w:p>
        </w:tc>
        <w:tc>
          <w:tcPr>
            <w:tcW w:w="277" w:type="pct"/>
            <w:shd w:val="clear" w:color="auto" w:fill="auto"/>
            <w:hideMark/>
          </w:tcPr>
          <w:p w14:paraId="41318B65"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МКУ «ЕЦКС»</w:t>
            </w:r>
          </w:p>
        </w:tc>
        <w:tc>
          <w:tcPr>
            <w:tcW w:w="131" w:type="pct"/>
            <w:shd w:val="clear" w:color="auto" w:fill="auto"/>
            <w:noWrap/>
            <w:hideMark/>
          </w:tcPr>
          <w:p w14:paraId="24BD6EDF" w14:textId="77777777" w:rsidR="00BE3B4E" w:rsidRPr="00BE3B4E" w:rsidRDefault="00BE3B4E" w:rsidP="00BE3B4E">
            <w:pPr>
              <w:rPr>
                <w:rFonts w:ascii="Arial" w:hAnsi="Arial" w:cs="Arial"/>
                <w:color w:val="000000"/>
              </w:rPr>
            </w:pPr>
            <w:r w:rsidRPr="00BE3B4E">
              <w:rPr>
                <w:rFonts w:ascii="Arial" w:hAnsi="Arial" w:cs="Arial"/>
                <w:color w:val="000000"/>
              </w:rPr>
              <w:t>006</w:t>
            </w:r>
          </w:p>
        </w:tc>
        <w:tc>
          <w:tcPr>
            <w:tcW w:w="116" w:type="pct"/>
            <w:shd w:val="clear" w:color="auto" w:fill="auto"/>
            <w:noWrap/>
            <w:hideMark/>
          </w:tcPr>
          <w:p w14:paraId="125317F0" w14:textId="77777777" w:rsidR="00BE3B4E" w:rsidRPr="00BE3B4E" w:rsidRDefault="00BE3B4E" w:rsidP="00BE3B4E">
            <w:pPr>
              <w:rPr>
                <w:rFonts w:ascii="Arial" w:hAnsi="Arial" w:cs="Arial"/>
                <w:color w:val="000000"/>
              </w:rPr>
            </w:pPr>
            <w:r w:rsidRPr="00BE3B4E">
              <w:rPr>
                <w:rFonts w:ascii="Arial" w:hAnsi="Arial" w:cs="Arial"/>
                <w:color w:val="000000"/>
              </w:rPr>
              <w:t>0502</w:t>
            </w:r>
          </w:p>
        </w:tc>
        <w:tc>
          <w:tcPr>
            <w:tcW w:w="236" w:type="pct"/>
            <w:shd w:val="clear" w:color="auto" w:fill="auto"/>
            <w:noWrap/>
            <w:hideMark/>
          </w:tcPr>
          <w:p w14:paraId="18CA0B23" w14:textId="77777777" w:rsidR="00BE3B4E" w:rsidRPr="00BE3B4E" w:rsidRDefault="00BE3B4E" w:rsidP="00BE3B4E">
            <w:pPr>
              <w:rPr>
                <w:rFonts w:ascii="Arial" w:hAnsi="Arial" w:cs="Arial"/>
                <w:color w:val="000000"/>
              </w:rPr>
            </w:pPr>
            <w:r w:rsidRPr="00BE3B4E">
              <w:rPr>
                <w:rFonts w:ascii="Arial" w:hAnsi="Arial" w:cs="Arial"/>
                <w:color w:val="000000"/>
              </w:rPr>
              <w:t>6190088500</w:t>
            </w:r>
          </w:p>
        </w:tc>
        <w:tc>
          <w:tcPr>
            <w:tcW w:w="112" w:type="pct"/>
            <w:shd w:val="clear" w:color="auto" w:fill="auto"/>
            <w:noWrap/>
            <w:hideMark/>
          </w:tcPr>
          <w:p w14:paraId="1A19F2FE" w14:textId="77777777" w:rsidR="00BE3B4E" w:rsidRPr="00BE3B4E" w:rsidRDefault="00BE3B4E" w:rsidP="00BE3B4E">
            <w:pPr>
              <w:rPr>
                <w:rFonts w:ascii="Arial" w:hAnsi="Arial" w:cs="Arial"/>
                <w:color w:val="000000"/>
              </w:rPr>
            </w:pPr>
            <w:r w:rsidRPr="00BE3B4E">
              <w:rPr>
                <w:rFonts w:ascii="Arial" w:hAnsi="Arial" w:cs="Arial"/>
                <w:color w:val="000000"/>
              </w:rPr>
              <w:t>240</w:t>
            </w:r>
          </w:p>
        </w:tc>
        <w:tc>
          <w:tcPr>
            <w:tcW w:w="203" w:type="pct"/>
            <w:shd w:val="clear" w:color="auto" w:fill="auto"/>
            <w:noWrap/>
            <w:hideMark/>
          </w:tcPr>
          <w:p w14:paraId="708BB35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3A6D06B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noWrap/>
            <w:hideMark/>
          </w:tcPr>
          <w:p w14:paraId="03A7BE8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543FF6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AAEB04" w14:textId="77777777" w:rsidR="00BE3B4E" w:rsidRPr="00BE3B4E" w:rsidRDefault="00BE3B4E" w:rsidP="00BE3B4E">
            <w:pPr>
              <w:rPr>
                <w:rFonts w:ascii="Arial" w:hAnsi="Arial" w:cs="Arial"/>
                <w:color w:val="000000"/>
              </w:rPr>
            </w:pPr>
            <w:r w:rsidRPr="00BE3B4E">
              <w:rPr>
                <w:rFonts w:ascii="Arial" w:hAnsi="Arial" w:cs="Arial"/>
                <w:color w:val="000000"/>
              </w:rPr>
              <w:t>785,9</w:t>
            </w:r>
          </w:p>
        </w:tc>
        <w:tc>
          <w:tcPr>
            <w:tcW w:w="242" w:type="pct"/>
            <w:shd w:val="clear" w:color="auto" w:fill="auto"/>
            <w:hideMark/>
          </w:tcPr>
          <w:p w14:paraId="3406B9F1" w14:textId="77777777" w:rsidR="00BE3B4E" w:rsidRPr="00BE3B4E" w:rsidRDefault="00BE3B4E" w:rsidP="00BE3B4E">
            <w:pPr>
              <w:rPr>
                <w:rFonts w:ascii="Arial" w:hAnsi="Arial" w:cs="Arial"/>
                <w:color w:val="000000"/>
              </w:rPr>
            </w:pPr>
            <w:r w:rsidRPr="00BE3B4E">
              <w:rPr>
                <w:rFonts w:ascii="Arial" w:hAnsi="Arial" w:cs="Arial"/>
                <w:color w:val="000000"/>
              </w:rPr>
              <w:t>1 500,0</w:t>
            </w:r>
          </w:p>
        </w:tc>
        <w:tc>
          <w:tcPr>
            <w:tcW w:w="242" w:type="pct"/>
            <w:shd w:val="clear" w:color="auto" w:fill="auto"/>
            <w:hideMark/>
          </w:tcPr>
          <w:p w14:paraId="011822F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6019A4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6891D2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530CB8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BFC0409"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42" w:type="pct"/>
            <w:shd w:val="clear" w:color="auto" w:fill="auto"/>
            <w:hideMark/>
          </w:tcPr>
          <w:p w14:paraId="2E337D86"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086356A0"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207" w:type="pct"/>
            <w:shd w:val="clear" w:color="auto" w:fill="auto"/>
            <w:hideMark/>
          </w:tcPr>
          <w:p w14:paraId="65FEDC8A" w14:textId="77777777" w:rsidR="00BE3B4E" w:rsidRPr="00BE3B4E" w:rsidRDefault="00BE3B4E" w:rsidP="00BE3B4E">
            <w:pPr>
              <w:rPr>
                <w:rFonts w:ascii="Arial" w:hAnsi="Arial" w:cs="Arial"/>
                <w:color w:val="333333"/>
              </w:rPr>
            </w:pPr>
            <w:r w:rsidRPr="00BE3B4E">
              <w:rPr>
                <w:rFonts w:ascii="Arial" w:hAnsi="Arial" w:cs="Arial"/>
                <w:color w:val="333333"/>
              </w:rPr>
              <w:t>-</w:t>
            </w:r>
          </w:p>
        </w:tc>
        <w:tc>
          <w:tcPr>
            <w:tcW w:w="182" w:type="pct"/>
            <w:shd w:val="clear" w:color="auto" w:fill="auto"/>
            <w:hideMark/>
          </w:tcPr>
          <w:p w14:paraId="7D5F7E9C" w14:textId="77777777" w:rsidR="00BE3B4E" w:rsidRPr="00BE3B4E" w:rsidRDefault="00BE3B4E" w:rsidP="00BE3B4E">
            <w:pPr>
              <w:rPr>
                <w:rFonts w:ascii="Arial" w:hAnsi="Arial" w:cs="Arial"/>
                <w:color w:val="000000"/>
              </w:rPr>
            </w:pPr>
            <w:r w:rsidRPr="00BE3B4E">
              <w:rPr>
                <w:rFonts w:ascii="Arial" w:hAnsi="Arial" w:cs="Arial"/>
                <w:color w:val="000000"/>
              </w:rPr>
              <w:t>2285,9</w:t>
            </w:r>
          </w:p>
        </w:tc>
      </w:tr>
    </w:tbl>
    <w:p w14:paraId="4D3B2CDA" w14:textId="77777777" w:rsidR="00BE3B4E" w:rsidRPr="00BE3B4E" w:rsidRDefault="00BE3B4E" w:rsidP="00BE3B4E">
      <w:pPr>
        <w:widowControl w:val="0"/>
        <w:autoSpaceDE w:val="0"/>
        <w:autoSpaceDN w:val="0"/>
        <w:adjustRightInd w:val="0"/>
        <w:jc w:val="both"/>
        <w:rPr>
          <w:rFonts w:ascii="Arial" w:hAnsi="Arial" w:cs="Arial"/>
        </w:rPr>
      </w:pPr>
    </w:p>
    <w:p w14:paraId="72348441" w14:textId="77777777" w:rsidR="00BE3B4E" w:rsidRPr="00BE3B4E" w:rsidRDefault="00BE3B4E" w:rsidP="00BE3B4E">
      <w:pPr>
        <w:widowControl w:val="0"/>
        <w:autoSpaceDE w:val="0"/>
        <w:autoSpaceDN w:val="0"/>
        <w:adjustRightInd w:val="0"/>
        <w:ind w:firstLine="720"/>
        <w:contextualSpacing/>
        <w:jc w:val="both"/>
        <w:rPr>
          <w:rFonts w:ascii="Arial" w:hAnsi="Arial" w:cs="Arial"/>
        </w:rPr>
      </w:pPr>
      <w:r w:rsidRPr="00BE3B4E">
        <w:rPr>
          <w:rFonts w:ascii="Arial" w:hAnsi="Arial" w:cs="Arial"/>
        </w:rPr>
        <w:t>8. Ресурсное обеспечение и прогнозная оценка расходов на реализацию целей муниципальной программы Ермаковск</w:t>
      </w:r>
      <w:r w:rsidRPr="00BE3B4E">
        <w:rPr>
          <w:rFonts w:ascii="Arial" w:hAnsi="Arial" w:cs="Arial"/>
        </w:rPr>
        <w:t>о</w:t>
      </w:r>
      <w:r w:rsidRPr="00BE3B4E">
        <w:rPr>
          <w:rFonts w:ascii="Arial" w:hAnsi="Arial" w:cs="Arial"/>
        </w:rPr>
        <w:t>го района с учетом источников финансирования, в том числе по уровням бюджетной системы</w:t>
      </w:r>
    </w:p>
    <w:p w14:paraId="63C2A261" w14:textId="77777777" w:rsidR="00BE3B4E" w:rsidRPr="00BE3B4E" w:rsidRDefault="00BE3B4E" w:rsidP="00BE3B4E">
      <w:pPr>
        <w:widowControl w:val="0"/>
        <w:autoSpaceDE w:val="0"/>
        <w:autoSpaceDN w:val="0"/>
        <w:adjustRightInd w:val="0"/>
        <w:ind w:left="6238"/>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520"/>
        <w:gridCol w:w="1215"/>
        <w:gridCol w:w="794"/>
        <w:gridCol w:w="717"/>
        <w:gridCol w:w="640"/>
        <w:gridCol w:w="794"/>
        <w:gridCol w:w="640"/>
        <w:gridCol w:w="640"/>
        <w:gridCol w:w="794"/>
        <w:gridCol w:w="717"/>
        <w:gridCol w:w="640"/>
        <w:gridCol w:w="717"/>
        <w:gridCol w:w="717"/>
        <w:gridCol w:w="640"/>
        <w:gridCol w:w="640"/>
        <w:gridCol w:w="640"/>
        <w:gridCol w:w="794"/>
      </w:tblGrid>
      <w:tr w:rsidR="00BE3B4E" w:rsidRPr="00BE3B4E" w14:paraId="64951022" w14:textId="77777777" w:rsidTr="00BA66BF">
        <w:tc>
          <w:tcPr>
            <w:tcW w:w="436" w:type="pct"/>
            <w:vMerge w:val="restart"/>
            <w:shd w:val="clear" w:color="auto" w:fill="auto"/>
            <w:hideMark/>
          </w:tcPr>
          <w:p w14:paraId="3CDC4B50" w14:textId="77777777" w:rsidR="00BE3B4E" w:rsidRPr="00BE3B4E" w:rsidRDefault="00BE3B4E" w:rsidP="00BE3B4E">
            <w:pPr>
              <w:rPr>
                <w:rFonts w:ascii="Arial" w:hAnsi="Arial" w:cs="Arial"/>
                <w:color w:val="000000"/>
              </w:rPr>
            </w:pPr>
            <w:r w:rsidRPr="00BE3B4E">
              <w:rPr>
                <w:rFonts w:ascii="Arial" w:hAnsi="Arial" w:cs="Arial"/>
                <w:color w:val="000000"/>
              </w:rPr>
              <w:t>Статус</w:t>
            </w:r>
          </w:p>
        </w:tc>
        <w:tc>
          <w:tcPr>
            <w:tcW w:w="523" w:type="pct"/>
            <w:vMerge w:val="restart"/>
            <w:shd w:val="clear" w:color="auto" w:fill="auto"/>
            <w:hideMark/>
          </w:tcPr>
          <w:p w14:paraId="6A42215D" w14:textId="77777777" w:rsidR="00BE3B4E" w:rsidRPr="00BE3B4E" w:rsidRDefault="00BE3B4E" w:rsidP="00BE3B4E">
            <w:pPr>
              <w:rPr>
                <w:rFonts w:ascii="Arial" w:hAnsi="Arial" w:cs="Arial"/>
                <w:color w:val="000000"/>
              </w:rPr>
            </w:pPr>
            <w:r w:rsidRPr="00BE3B4E">
              <w:rPr>
                <w:rFonts w:ascii="Arial" w:hAnsi="Arial" w:cs="Arial"/>
                <w:color w:val="000000"/>
              </w:rPr>
              <w:t>Наимен</w:t>
            </w:r>
            <w:r w:rsidRPr="00BE3B4E">
              <w:rPr>
                <w:rFonts w:ascii="Arial" w:hAnsi="Arial" w:cs="Arial"/>
                <w:color w:val="000000"/>
              </w:rPr>
              <w:t>о</w:t>
            </w:r>
            <w:r w:rsidRPr="00BE3B4E">
              <w:rPr>
                <w:rFonts w:ascii="Arial" w:hAnsi="Arial" w:cs="Arial"/>
                <w:color w:val="000000"/>
              </w:rPr>
              <w:t>вание м</w:t>
            </w:r>
            <w:r w:rsidRPr="00BE3B4E">
              <w:rPr>
                <w:rFonts w:ascii="Arial" w:hAnsi="Arial" w:cs="Arial"/>
                <w:color w:val="000000"/>
              </w:rPr>
              <w:t>у</w:t>
            </w:r>
            <w:r w:rsidRPr="00BE3B4E">
              <w:rPr>
                <w:rFonts w:ascii="Arial" w:hAnsi="Arial" w:cs="Arial"/>
                <w:color w:val="000000"/>
              </w:rPr>
              <w:t>ниципал</w:t>
            </w:r>
            <w:r w:rsidRPr="00BE3B4E">
              <w:rPr>
                <w:rFonts w:ascii="Arial" w:hAnsi="Arial" w:cs="Arial"/>
                <w:color w:val="000000"/>
              </w:rPr>
              <w:t>ь</w:t>
            </w:r>
            <w:r w:rsidRPr="00BE3B4E">
              <w:rPr>
                <w:rFonts w:ascii="Arial" w:hAnsi="Arial" w:cs="Arial"/>
                <w:color w:val="000000"/>
              </w:rPr>
              <w:t>ной пр</w:t>
            </w:r>
            <w:r w:rsidRPr="00BE3B4E">
              <w:rPr>
                <w:rFonts w:ascii="Arial" w:hAnsi="Arial" w:cs="Arial"/>
                <w:color w:val="000000"/>
              </w:rPr>
              <w:t>о</w:t>
            </w:r>
            <w:r w:rsidRPr="00BE3B4E">
              <w:rPr>
                <w:rFonts w:ascii="Arial" w:hAnsi="Arial" w:cs="Arial"/>
                <w:color w:val="000000"/>
              </w:rPr>
              <w:t>граммы, подпр</w:t>
            </w:r>
            <w:r w:rsidRPr="00BE3B4E">
              <w:rPr>
                <w:rFonts w:ascii="Arial" w:hAnsi="Arial" w:cs="Arial"/>
                <w:color w:val="000000"/>
              </w:rPr>
              <w:t>о</w:t>
            </w:r>
            <w:r w:rsidRPr="00BE3B4E">
              <w:rPr>
                <w:rFonts w:ascii="Arial" w:hAnsi="Arial" w:cs="Arial"/>
                <w:color w:val="000000"/>
              </w:rPr>
              <w:t>граммы муниц</w:t>
            </w:r>
            <w:r w:rsidRPr="00BE3B4E">
              <w:rPr>
                <w:rFonts w:ascii="Arial" w:hAnsi="Arial" w:cs="Arial"/>
                <w:color w:val="000000"/>
              </w:rPr>
              <w:t>и</w:t>
            </w:r>
            <w:r w:rsidRPr="00BE3B4E">
              <w:rPr>
                <w:rFonts w:ascii="Arial" w:hAnsi="Arial" w:cs="Arial"/>
                <w:color w:val="000000"/>
              </w:rPr>
              <w:t>пальной программы</w:t>
            </w:r>
          </w:p>
        </w:tc>
        <w:tc>
          <w:tcPr>
            <w:tcW w:w="418" w:type="pct"/>
            <w:vMerge w:val="restart"/>
            <w:shd w:val="clear" w:color="auto" w:fill="auto"/>
            <w:hideMark/>
          </w:tcPr>
          <w:p w14:paraId="0606DCCF" w14:textId="77777777" w:rsidR="00BE3B4E" w:rsidRPr="00BE3B4E" w:rsidRDefault="00BE3B4E" w:rsidP="00BE3B4E">
            <w:pPr>
              <w:rPr>
                <w:rFonts w:ascii="Arial" w:hAnsi="Arial" w:cs="Arial"/>
                <w:color w:val="000000"/>
              </w:rPr>
            </w:pPr>
            <w:r w:rsidRPr="00BE3B4E">
              <w:rPr>
                <w:rFonts w:ascii="Arial" w:hAnsi="Arial" w:cs="Arial"/>
                <w:color w:val="000000"/>
              </w:rPr>
              <w:t>Отве</w:t>
            </w:r>
            <w:r w:rsidRPr="00BE3B4E">
              <w:rPr>
                <w:rFonts w:ascii="Arial" w:hAnsi="Arial" w:cs="Arial"/>
                <w:color w:val="000000"/>
              </w:rPr>
              <w:t>т</w:t>
            </w:r>
            <w:r w:rsidRPr="00BE3B4E">
              <w:rPr>
                <w:rFonts w:ascii="Arial" w:hAnsi="Arial" w:cs="Arial"/>
                <w:color w:val="000000"/>
              </w:rPr>
              <w:t>стве</w:t>
            </w:r>
            <w:r w:rsidRPr="00BE3B4E">
              <w:rPr>
                <w:rFonts w:ascii="Arial" w:hAnsi="Arial" w:cs="Arial"/>
                <w:color w:val="000000"/>
              </w:rPr>
              <w:t>н</w:t>
            </w:r>
            <w:r w:rsidRPr="00BE3B4E">
              <w:rPr>
                <w:rFonts w:ascii="Arial" w:hAnsi="Arial" w:cs="Arial"/>
                <w:color w:val="000000"/>
              </w:rPr>
              <w:t>ный и</w:t>
            </w:r>
            <w:r w:rsidRPr="00BE3B4E">
              <w:rPr>
                <w:rFonts w:ascii="Arial" w:hAnsi="Arial" w:cs="Arial"/>
                <w:color w:val="000000"/>
              </w:rPr>
              <w:t>с</w:t>
            </w:r>
            <w:r w:rsidRPr="00BE3B4E">
              <w:rPr>
                <w:rFonts w:ascii="Arial" w:hAnsi="Arial" w:cs="Arial"/>
                <w:color w:val="000000"/>
              </w:rPr>
              <w:t>полн</w:t>
            </w:r>
            <w:r w:rsidRPr="00BE3B4E">
              <w:rPr>
                <w:rFonts w:ascii="Arial" w:hAnsi="Arial" w:cs="Arial"/>
                <w:color w:val="000000"/>
              </w:rPr>
              <w:t>и</w:t>
            </w:r>
            <w:r w:rsidRPr="00BE3B4E">
              <w:rPr>
                <w:rFonts w:ascii="Arial" w:hAnsi="Arial" w:cs="Arial"/>
                <w:color w:val="000000"/>
              </w:rPr>
              <w:t>тель, сои</w:t>
            </w:r>
            <w:r w:rsidRPr="00BE3B4E">
              <w:rPr>
                <w:rFonts w:ascii="Arial" w:hAnsi="Arial" w:cs="Arial"/>
                <w:color w:val="000000"/>
              </w:rPr>
              <w:t>с</w:t>
            </w:r>
            <w:r w:rsidRPr="00BE3B4E">
              <w:rPr>
                <w:rFonts w:ascii="Arial" w:hAnsi="Arial" w:cs="Arial"/>
                <w:color w:val="000000"/>
              </w:rPr>
              <w:t>полн</w:t>
            </w:r>
            <w:r w:rsidRPr="00BE3B4E">
              <w:rPr>
                <w:rFonts w:ascii="Arial" w:hAnsi="Arial" w:cs="Arial"/>
                <w:color w:val="000000"/>
              </w:rPr>
              <w:t>и</w:t>
            </w:r>
            <w:r w:rsidRPr="00BE3B4E">
              <w:rPr>
                <w:rFonts w:ascii="Arial" w:hAnsi="Arial" w:cs="Arial"/>
                <w:color w:val="000000"/>
              </w:rPr>
              <w:t>тели</w:t>
            </w:r>
          </w:p>
        </w:tc>
        <w:tc>
          <w:tcPr>
            <w:tcW w:w="3623" w:type="pct"/>
            <w:gridSpan w:val="15"/>
            <w:shd w:val="clear" w:color="auto" w:fill="auto"/>
            <w:hideMark/>
          </w:tcPr>
          <w:p w14:paraId="50519384" w14:textId="77777777" w:rsidR="00BE3B4E" w:rsidRPr="00BE3B4E" w:rsidRDefault="00BE3B4E" w:rsidP="00BE3B4E">
            <w:pPr>
              <w:rPr>
                <w:rFonts w:ascii="Arial" w:hAnsi="Arial" w:cs="Arial"/>
                <w:color w:val="000000"/>
              </w:rPr>
            </w:pPr>
            <w:r w:rsidRPr="00BE3B4E">
              <w:rPr>
                <w:rFonts w:ascii="Arial" w:hAnsi="Arial" w:cs="Arial"/>
                <w:color w:val="000000"/>
              </w:rPr>
              <w:t>Оценка расходов (тыс. руб.), годы</w:t>
            </w:r>
          </w:p>
        </w:tc>
      </w:tr>
      <w:tr w:rsidR="00BE3B4E" w:rsidRPr="00BE3B4E" w14:paraId="32FD22FC" w14:textId="77777777" w:rsidTr="00BA66BF">
        <w:tc>
          <w:tcPr>
            <w:tcW w:w="436" w:type="pct"/>
            <w:vMerge/>
            <w:hideMark/>
          </w:tcPr>
          <w:p w14:paraId="4598D8BE" w14:textId="77777777" w:rsidR="00BE3B4E" w:rsidRPr="00BE3B4E" w:rsidRDefault="00BE3B4E" w:rsidP="00BE3B4E">
            <w:pPr>
              <w:rPr>
                <w:rFonts w:ascii="Arial" w:hAnsi="Arial" w:cs="Arial"/>
                <w:color w:val="000000"/>
              </w:rPr>
            </w:pPr>
          </w:p>
        </w:tc>
        <w:tc>
          <w:tcPr>
            <w:tcW w:w="523" w:type="pct"/>
            <w:vMerge/>
            <w:hideMark/>
          </w:tcPr>
          <w:p w14:paraId="13BFDC8C" w14:textId="77777777" w:rsidR="00BE3B4E" w:rsidRPr="00BE3B4E" w:rsidRDefault="00BE3B4E" w:rsidP="00BE3B4E">
            <w:pPr>
              <w:rPr>
                <w:rFonts w:ascii="Arial" w:hAnsi="Arial" w:cs="Arial"/>
                <w:color w:val="000000"/>
              </w:rPr>
            </w:pPr>
          </w:p>
        </w:tc>
        <w:tc>
          <w:tcPr>
            <w:tcW w:w="418" w:type="pct"/>
            <w:vMerge/>
            <w:hideMark/>
          </w:tcPr>
          <w:p w14:paraId="427CB370" w14:textId="77777777" w:rsidR="00BE3B4E" w:rsidRPr="00BE3B4E" w:rsidRDefault="00BE3B4E" w:rsidP="00BE3B4E">
            <w:pPr>
              <w:rPr>
                <w:rFonts w:ascii="Arial" w:hAnsi="Arial" w:cs="Arial"/>
                <w:color w:val="000000"/>
              </w:rPr>
            </w:pPr>
          </w:p>
        </w:tc>
        <w:tc>
          <w:tcPr>
            <w:tcW w:w="269" w:type="pct"/>
            <w:shd w:val="clear" w:color="auto" w:fill="auto"/>
            <w:hideMark/>
          </w:tcPr>
          <w:p w14:paraId="44FC9B97" w14:textId="77777777" w:rsidR="00BE3B4E" w:rsidRPr="00BE3B4E" w:rsidRDefault="00BE3B4E" w:rsidP="00BE3B4E">
            <w:pPr>
              <w:rPr>
                <w:rFonts w:ascii="Arial" w:hAnsi="Arial" w:cs="Arial"/>
                <w:color w:val="000000"/>
              </w:rPr>
            </w:pPr>
            <w:r w:rsidRPr="00BE3B4E">
              <w:rPr>
                <w:rFonts w:ascii="Arial" w:hAnsi="Arial" w:cs="Arial"/>
                <w:color w:val="000000"/>
              </w:rPr>
              <w:t>2014</w:t>
            </w:r>
          </w:p>
        </w:tc>
        <w:tc>
          <w:tcPr>
            <w:tcW w:w="242" w:type="pct"/>
            <w:shd w:val="clear" w:color="auto" w:fill="auto"/>
            <w:hideMark/>
          </w:tcPr>
          <w:p w14:paraId="29E9C9C5" w14:textId="77777777" w:rsidR="00BE3B4E" w:rsidRPr="00BE3B4E" w:rsidRDefault="00BE3B4E" w:rsidP="00BE3B4E">
            <w:pPr>
              <w:rPr>
                <w:rFonts w:ascii="Arial" w:hAnsi="Arial" w:cs="Arial"/>
                <w:color w:val="000000"/>
              </w:rPr>
            </w:pPr>
            <w:r w:rsidRPr="00BE3B4E">
              <w:rPr>
                <w:rFonts w:ascii="Arial" w:hAnsi="Arial" w:cs="Arial"/>
                <w:color w:val="000000"/>
              </w:rPr>
              <w:t>2015</w:t>
            </w:r>
          </w:p>
        </w:tc>
        <w:tc>
          <w:tcPr>
            <w:tcW w:w="225" w:type="pct"/>
            <w:shd w:val="clear" w:color="auto" w:fill="auto"/>
            <w:hideMark/>
          </w:tcPr>
          <w:p w14:paraId="08EE6336" w14:textId="77777777" w:rsidR="00BE3B4E" w:rsidRPr="00BE3B4E" w:rsidRDefault="00BE3B4E" w:rsidP="00BE3B4E">
            <w:pPr>
              <w:rPr>
                <w:rFonts w:ascii="Arial" w:hAnsi="Arial" w:cs="Arial"/>
                <w:color w:val="000000"/>
              </w:rPr>
            </w:pPr>
            <w:r w:rsidRPr="00BE3B4E">
              <w:rPr>
                <w:rFonts w:ascii="Arial" w:hAnsi="Arial" w:cs="Arial"/>
                <w:color w:val="000000"/>
              </w:rPr>
              <w:t>2016</w:t>
            </w:r>
          </w:p>
        </w:tc>
        <w:tc>
          <w:tcPr>
            <w:tcW w:w="263" w:type="pct"/>
            <w:shd w:val="clear" w:color="auto" w:fill="auto"/>
            <w:hideMark/>
          </w:tcPr>
          <w:p w14:paraId="3C60BD86" w14:textId="77777777" w:rsidR="00BE3B4E" w:rsidRPr="00BE3B4E" w:rsidRDefault="00BE3B4E" w:rsidP="00BE3B4E">
            <w:pPr>
              <w:rPr>
                <w:rFonts w:ascii="Arial" w:hAnsi="Arial" w:cs="Arial"/>
                <w:color w:val="000000"/>
              </w:rPr>
            </w:pPr>
            <w:r w:rsidRPr="00BE3B4E">
              <w:rPr>
                <w:rFonts w:ascii="Arial" w:hAnsi="Arial" w:cs="Arial"/>
                <w:color w:val="000000"/>
              </w:rPr>
              <w:t>2017</w:t>
            </w:r>
          </w:p>
        </w:tc>
        <w:tc>
          <w:tcPr>
            <w:tcW w:w="225" w:type="pct"/>
            <w:shd w:val="clear" w:color="auto" w:fill="auto"/>
            <w:hideMark/>
          </w:tcPr>
          <w:p w14:paraId="66538C47" w14:textId="77777777" w:rsidR="00BE3B4E" w:rsidRPr="00BE3B4E" w:rsidRDefault="00BE3B4E" w:rsidP="00BE3B4E">
            <w:pPr>
              <w:rPr>
                <w:rFonts w:ascii="Arial" w:hAnsi="Arial" w:cs="Arial"/>
                <w:color w:val="000000"/>
              </w:rPr>
            </w:pPr>
            <w:r w:rsidRPr="00BE3B4E">
              <w:rPr>
                <w:rFonts w:ascii="Arial" w:hAnsi="Arial" w:cs="Arial"/>
                <w:color w:val="000000"/>
              </w:rPr>
              <w:t>2018</w:t>
            </w:r>
          </w:p>
        </w:tc>
        <w:tc>
          <w:tcPr>
            <w:tcW w:w="225" w:type="pct"/>
            <w:shd w:val="clear" w:color="auto" w:fill="auto"/>
            <w:hideMark/>
          </w:tcPr>
          <w:p w14:paraId="2E396E63" w14:textId="77777777" w:rsidR="00BE3B4E" w:rsidRPr="00BE3B4E" w:rsidRDefault="00BE3B4E" w:rsidP="00BE3B4E">
            <w:pPr>
              <w:rPr>
                <w:rFonts w:ascii="Arial" w:hAnsi="Arial" w:cs="Arial"/>
                <w:color w:val="000000"/>
              </w:rPr>
            </w:pPr>
            <w:r w:rsidRPr="00BE3B4E">
              <w:rPr>
                <w:rFonts w:ascii="Arial" w:hAnsi="Arial" w:cs="Arial"/>
                <w:color w:val="000000"/>
              </w:rPr>
              <w:t>2019</w:t>
            </w:r>
          </w:p>
        </w:tc>
        <w:tc>
          <w:tcPr>
            <w:tcW w:w="263" w:type="pct"/>
            <w:shd w:val="clear" w:color="auto" w:fill="auto"/>
            <w:hideMark/>
          </w:tcPr>
          <w:p w14:paraId="6C4CA9B3" w14:textId="77777777" w:rsidR="00BE3B4E" w:rsidRPr="00BE3B4E" w:rsidRDefault="00BE3B4E" w:rsidP="00BE3B4E">
            <w:pPr>
              <w:rPr>
                <w:rFonts w:ascii="Arial" w:hAnsi="Arial" w:cs="Arial"/>
                <w:color w:val="000000"/>
              </w:rPr>
            </w:pPr>
            <w:r w:rsidRPr="00BE3B4E">
              <w:rPr>
                <w:rFonts w:ascii="Arial" w:hAnsi="Arial" w:cs="Arial"/>
                <w:color w:val="000000"/>
              </w:rPr>
              <w:t>2020</w:t>
            </w:r>
          </w:p>
        </w:tc>
        <w:tc>
          <w:tcPr>
            <w:tcW w:w="242" w:type="pct"/>
            <w:shd w:val="clear" w:color="auto" w:fill="auto"/>
            <w:hideMark/>
          </w:tcPr>
          <w:p w14:paraId="54171AC8" w14:textId="77777777" w:rsidR="00BE3B4E" w:rsidRPr="00BE3B4E" w:rsidRDefault="00BE3B4E" w:rsidP="00BE3B4E">
            <w:pPr>
              <w:rPr>
                <w:rFonts w:ascii="Arial" w:hAnsi="Arial" w:cs="Arial"/>
                <w:color w:val="000000"/>
              </w:rPr>
            </w:pPr>
            <w:r w:rsidRPr="00BE3B4E">
              <w:rPr>
                <w:rFonts w:ascii="Arial" w:hAnsi="Arial" w:cs="Arial"/>
                <w:color w:val="000000"/>
              </w:rPr>
              <w:t>2021</w:t>
            </w:r>
          </w:p>
        </w:tc>
        <w:tc>
          <w:tcPr>
            <w:tcW w:w="225" w:type="pct"/>
            <w:shd w:val="clear" w:color="auto" w:fill="auto"/>
            <w:hideMark/>
          </w:tcPr>
          <w:p w14:paraId="156B53EF" w14:textId="77777777" w:rsidR="00BE3B4E" w:rsidRPr="00BE3B4E" w:rsidRDefault="00BE3B4E" w:rsidP="00BE3B4E">
            <w:pPr>
              <w:rPr>
                <w:rFonts w:ascii="Arial" w:hAnsi="Arial" w:cs="Arial"/>
                <w:color w:val="000000"/>
              </w:rPr>
            </w:pPr>
            <w:r w:rsidRPr="00BE3B4E">
              <w:rPr>
                <w:rFonts w:ascii="Arial" w:hAnsi="Arial" w:cs="Arial"/>
                <w:color w:val="000000"/>
              </w:rPr>
              <w:t>2022</w:t>
            </w:r>
          </w:p>
        </w:tc>
        <w:tc>
          <w:tcPr>
            <w:tcW w:w="242" w:type="pct"/>
            <w:shd w:val="clear" w:color="auto" w:fill="auto"/>
            <w:hideMark/>
          </w:tcPr>
          <w:p w14:paraId="517FB32B" w14:textId="77777777" w:rsidR="00BE3B4E" w:rsidRPr="00BE3B4E" w:rsidRDefault="00BE3B4E" w:rsidP="00BE3B4E">
            <w:pPr>
              <w:rPr>
                <w:rFonts w:ascii="Arial" w:hAnsi="Arial" w:cs="Arial"/>
                <w:color w:val="000000"/>
              </w:rPr>
            </w:pPr>
            <w:r w:rsidRPr="00BE3B4E">
              <w:rPr>
                <w:rFonts w:ascii="Arial" w:hAnsi="Arial" w:cs="Arial"/>
                <w:color w:val="000000"/>
              </w:rPr>
              <w:t>2023</w:t>
            </w:r>
          </w:p>
        </w:tc>
        <w:tc>
          <w:tcPr>
            <w:tcW w:w="242" w:type="pct"/>
            <w:shd w:val="clear" w:color="auto" w:fill="auto"/>
            <w:hideMark/>
          </w:tcPr>
          <w:p w14:paraId="2B094D11" w14:textId="77777777" w:rsidR="00BE3B4E" w:rsidRPr="00BE3B4E" w:rsidRDefault="00BE3B4E" w:rsidP="00BE3B4E">
            <w:pPr>
              <w:rPr>
                <w:rFonts w:ascii="Arial" w:hAnsi="Arial" w:cs="Arial"/>
                <w:color w:val="000000"/>
              </w:rPr>
            </w:pPr>
            <w:r w:rsidRPr="00BE3B4E">
              <w:rPr>
                <w:rFonts w:ascii="Arial" w:hAnsi="Arial" w:cs="Arial"/>
                <w:color w:val="000000"/>
              </w:rPr>
              <w:t>2024</w:t>
            </w:r>
          </w:p>
        </w:tc>
        <w:tc>
          <w:tcPr>
            <w:tcW w:w="225" w:type="pct"/>
            <w:shd w:val="clear" w:color="auto" w:fill="auto"/>
            <w:hideMark/>
          </w:tcPr>
          <w:p w14:paraId="1EDE53DA" w14:textId="77777777" w:rsidR="00BE3B4E" w:rsidRPr="00BE3B4E" w:rsidRDefault="00BE3B4E" w:rsidP="00BE3B4E">
            <w:pPr>
              <w:rPr>
                <w:rFonts w:ascii="Arial" w:hAnsi="Arial" w:cs="Arial"/>
                <w:color w:val="000000"/>
              </w:rPr>
            </w:pPr>
            <w:r w:rsidRPr="00BE3B4E">
              <w:rPr>
                <w:rFonts w:ascii="Arial" w:hAnsi="Arial" w:cs="Arial"/>
                <w:color w:val="000000"/>
              </w:rPr>
              <w:t>2025</w:t>
            </w:r>
          </w:p>
        </w:tc>
        <w:tc>
          <w:tcPr>
            <w:tcW w:w="225" w:type="pct"/>
            <w:shd w:val="clear" w:color="auto" w:fill="auto"/>
            <w:hideMark/>
          </w:tcPr>
          <w:p w14:paraId="5243A165" w14:textId="77777777" w:rsidR="00BE3B4E" w:rsidRPr="00BE3B4E" w:rsidRDefault="00BE3B4E" w:rsidP="00BE3B4E">
            <w:pPr>
              <w:rPr>
                <w:rFonts w:ascii="Arial" w:hAnsi="Arial" w:cs="Arial"/>
                <w:color w:val="000000"/>
              </w:rPr>
            </w:pPr>
            <w:r w:rsidRPr="00BE3B4E">
              <w:rPr>
                <w:rFonts w:ascii="Arial" w:hAnsi="Arial" w:cs="Arial"/>
                <w:color w:val="000000"/>
              </w:rPr>
              <w:t>2026</w:t>
            </w:r>
          </w:p>
        </w:tc>
        <w:tc>
          <w:tcPr>
            <w:tcW w:w="225" w:type="pct"/>
            <w:shd w:val="clear" w:color="auto" w:fill="auto"/>
            <w:hideMark/>
          </w:tcPr>
          <w:p w14:paraId="0793794F" w14:textId="77777777" w:rsidR="00BE3B4E" w:rsidRPr="00BE3B4E" w:rsidRDefault="00BE3B4E" w:rsidP="00BE3B4E">
            <w:pPr>
              <w:rPr>
                <w:rFonts w:ascii="Arial" w:hAnsi="Arial" w:cs="Arial"/>
                <w:color w:val="000000"/>
              </w:rPr>
            </w:pPr>
            <w:r w:rsidRPr="00BE3B4E">
              <w:rPr>
                <w:rFonts w:ascii="Arial" w:hAnsi="Arial" w:cs="Arial"/>
                <w:color w:val="000000"/>
              </w:rPr>
              <w:t>2027</w:t>
            </w:r>
          </w:p>
        </w:tc>
        <w:tc>
          <w:tcPr>
            <w:tcW w:w="284" w:type="pct"/>
            <w:shd w:val="clear" w:color="auto" w:fill="auto"/>
            <w:hideMark/>
          </w:tcPr>
          <w:p w14:paraId="3FA18877" w14:textId="77777777" w:rsidR="00BE3B4E" w:rsidRPr="00BE3B4E" w:rsidRDefault="00BE3B4E" w:rsidP="00BE3B4E">
            <w:pPr>
              <w:rPr>
                <w:rFonts w:ascii="Arial" w:hAnsi="Arial" w:cs="Arial"/>
                <w:color w:val="000000"/>
              </w:rPr>
            </w:pPr>
            <w:r w:rsidRPr="00BE3B4E">
              <w:rPr>
                <w:rFonts w:ascii="Arial" w:hAnsi="Arial" w:cs="Arial"/>
                <w:color w:val="000000"/>
              </w:rPr>
              <w:t>Ит</w:t>
            </w:r>
            <w:r w:rsidRPr="00BE3B4E">
              <w:rPr>
                <w:rFonts w:ascii="Arial" w:hAnsi="Arial" w:cs="Arial"/>
                <w:color w:val="000000"/>
              </w:rPr>
              <w:t>о</w:t>
            </w:r>
            <w:r w:rsidRPr="00BE3B4E">
              <w:rPr>
                <w:rFonts w:ascii="Arial" w:hAnsi="Arial" w:cs="Arial"/>
                <w:color w:val="000000"/>
              </w:rPr>
              <w:t>го на п</w:t>
            </w:r>
            <w:r w:rsidRPr="00BE3B4E">
              <w:rPr>
                <w:rFonts w:ascii="Arial" w:hAnsi="Arial" w:cs="Arial"/>
                <w:color w:val="000000"/>
              </w:rPr>
              <w:t>е</w:t>
            </w:r>
            <w:r w:rsidRPr="00BE3B4E">
              <w:rPr>
                <w:rFonts w:ascii="Arial" w:hAnsi="Arial" w:cs="Arial"/>
                <w:color w:val="000000"/>
              </w:rPr>
              <w:t>риод</w:t>
            </w:r>
          </w:p>
        </w:tc>
      </w:tr>
      <w:tr w:rsidR="00BE3B4E" w:rsidRPr="00BE3B4E" w14:paraId="2EC688BE" w14:textId="77777777" w:rsidTr="00BA66BF">
        <w:tc>
          <w:tcPr>
            <w:tcW w:w="436" w:type="pct"/>
            <w:vMerge w:val="restart"/>
            <w:shd w:val="clear" w:color="auto" w:fill="auto"/>
            <w:hideMark/>
          </w:tcPr>
          <w:p w14:paraId="3433EAA6" w14:textId="77777777" w:rsidR="00BE3B4E" w:rsidRPr="00BE3B4E" w:rsidRDefault="00BE3B4E" w:rsidP="00BE3B4E">
            <w:pPr>
              <w:rPr>
                <w:rFonts w:ascii="Arial" w:hAnsi="Arial" w:cs="Arial"/>
                <w:color w:val="000000"/>
              </w:rPr>
            </w:pPr>
            <w:r w:rsidRPr="00BE3B4E">
              <w:rPr>
                <w:rFonts w:ascii="Arial" w:hAnsi="Arial" w:cs="Arial"/>
                <w:color w:val="000000"/>
              </w:rPr>
              <w:t>Муниц</w:t>
            </w:r>
            <w:r w:rsidRPr="00BE3B4E">
              <w:rPr>
                <w:rFonts w:ascii="Arial" w:hAnsi="Arial" w:cs="Arial"/>
                <w:color w:val="000000"/>
              </w:rPr>
              <w:t>и</w:t>
            </w:r>
            <w:r w:rsidRPr="00BE3B4E">
              <w:rPr>
                <w:rFonts w:ascii="Arial" w:hAnsi="Arial" w:cs="Arial"/>
                <w:color w:val="000000"/>
              </w:rPr>
              <w:t>пальная пр</w:t>
            </w:r>
            <w:r w:rsidRPr="00BE3B4E">
              <w:rPr>
                <w:rFonts w:ascii="Arial" w:hAnsi="Arial" w:cs="Arial"/>
                <w:color w:val="000000"/>
              </w:rPr>
              <w:t>о</w:t>
            </w:r>
            <w:r w:rsidRPr="00BE3B4E">
              <w:rPr>
                <w:rFonts w:ascii="Arial" w:hAnsi="Arial" w:cs="Arial"/>
                <w:color w:val="000000"/>
              </w:rPr>
              <w:t>грамма</w:t>
            </w:r>
          </w:p>
        </w:tc>
        <w:tc>
          <w:tcPr>
            <w:tcW w:w="523" w:type="pct"/>
            <w:vMerge w:val="restart"/>
            <w:shd w:val="clear" w:color="auto" w:fill="auto"/>
            <w:hideMark/>
          </w:tcPr>
          <w:p w14:paraId="46BDB89F" w14:textId="77777777" w:rsidR="00BE3B4E" w:rsidRPr="00BE3B4E" w:rsidRDefault="00BE3B4E" w:rsidP="00BE3B4E">
            <w:pPr>
              <w:rPr>
                <w:rFonts w:ascii="Arial" w:hAnsi="Arial" w:cs="Arial"/>
                <w:color w:val="000000"/>
              </w:rPr>
            </w:pPr>
            <w:r w:rsidRPr="00BE3B4E">
              <w:rPr>
                <w:rFonts w:ascii="Arial" w:hAnsi="Arial" w:cs="Arial"/>
                <w:color w:val="000000"/>
              </w:rPr>
              <w:t>Муниц</w:t>
            </w:r>
            <w:r w:rsidRPr="00BE3B4E">
              <w:rPr>
                <w:rFonts w:ascii="Arial" w:hAnsi="Arial" w:cs="Arial"/>
                <w:color w:val="000000"/>
              </w:rPr>
              <w:t>и</w:t>
            </w:r>
            <w:r w:rsidRPr="00BE3B4E">
              <w:rPr>
                <w:rFonts w:ascii="Arial" w:hAnsi="Arial" w:cs="Arial"/>
                <w:color w:val="000000"/>
              </w:rPr>
              <w:t>пальная программа «Создание условий для стро</w:t>
            </w:r>
            <w:r w:rsidRPr="00BE3B4E">
              <w:rPr>
                <w:rFonts w:ascii="Arial" w:hAnsi="Arial" w:cs="Arial"/>
                <w:color w:val="000000"/>
              </w:rPr>
              <w:t>и</w:t>
            </w:r>
            <w:r w:rsidRPr="00BE3B4E">
              <w:rPr>
                <w:rFonts w:ascii="Arial" w:hAnsi="Arial" w:cs="Arial"/>
                <w:color w:val="000000"/>
              </w:rPr>
              <w:t xml:space="preserve">тельства социально значимых </w:t>
            </w:r>
            <w:r w:rsidRPr="00BE3B4E">
              <w:rPr>
                <w:rFonts w:ascii="Arial" w:hAnsi="Arial" w:cs="Arial"/>
                <w:color w:val="000000"/>
              </w:rPr>
              <w:lastRenderedPageBreak/>
              <w:t>объектов, а так же обеспеч</w:t>
            </w:r>
            <w:r w:rsidRPr="00BE3B4E">
              <w:rPr>
                <w:rFonts w:ascii="Arial" w:hAnsi="Arial" w:cs="Arial"/>
                <w:color w:val="000000"/>
              </w:rPr>
              <w:t>е</w:t>
            </w:r>
            <w:r w:rsidRPr="00BE3B4E">
              <w:rPr>
                <w:rFonts w:ascii="Arial" w:hAnsi="Arial" w:cs="Arial"/>
                <w:color w:val="000000"/>
              </w:rPr>
              <w:t>ния д</w:t>
            </w:r>
            <w:r w:rsidRPr="00BE3B4E">
              <w:rPr>
                <w:rFonts w:ascii="Arial" w:hAnsi="Arial" w:cs="Arial"/>
                <w:color w:val="000000"/>
              </w:rPr>
              <w:t>о</w:t>
            </w:r>
            <w:r w:rsidRPr="00BE3B4E">
              <w:rPr>
                <w:rFonts w:ascii="Arial" w:hAnsi="Arial" w:cs="Arial"/>
                <w:color w:val="000000"/>
              </w:rPr>
              <w:t>ступным и комфор</w:t>
            </w:r>
            <w:r w:rsidRPr="00BE3B4E">
              <w:rPr>
                <w:rFonts w:ascii="Arial" w:hAnsi="Arial" w:cs="Arial"/>
                <w:color w:val="000000"/>
              </w:rPr>
              <w:t>т</w:t>
            </w:r>
            <w:r w:rsidRPr="00BE3B4E">
              <w:rPr>
                <w:rFonts w:ascii="Arial" w:hAnsi="Arial" w:cs="Arial"/>
                <w:color w:val="000000"/>
              </w:rPr>
              <w:t>ным жил</w:t>
            </w:r>
            <w:r w:rsidRPr="00BE3B4E">
              <w:rPr>
                <w:rFonts w:ascii="Arial" w:hAnsi="Arial" w:cs="Arial"/>
                <w:color w:val="000000"/>
              </w:rPr>
              <w:t>ь</w:t>
            </w:r>
            <w:r w:rsidRPr="00BE3B4E">
              <w:rPr>
                <w:rFonts w:ascii="Arial" w:hAnsi="Arial" w:cs="Arial"/>
                <w:color w:val="000000"/>
              </w:rPr>
              <w:t>ем граждан Ермако</w:t>
            </w:r>
            <w:r w:rsidRPr="00BE3B4E">
              <w:rPr>
                <w:rFonts w:ascii="Arial" w:hAnsi="Arial" w:cs="Arial"/>
                <w:color w:val="000000"/>
              </w:rPr>
              <w:t>в</w:t>
            </w:r>
            <w:r w:rsidRPr="00BE3B4E">
              <w:rPr>
                <w:rFonts w:ascii="Arial" w:hAnsi="Arial" w:cs="Arial"/>
                <w:color w:val="000000"/>
              </w:rPr>
              <w:t>ского ра</w:t>
            </w:r>
            <w:r w:rsidRPr="00BE3B4E">
              <w:rPr>
                <w:rFonts w:ascii="Arial" w:hAnsi="Arial" w:cs="Arial"/>
                <w:color w:val="000000"/>
              </w:rPr>
              <w:t>й</w:t>
            </w:r>
            <w:r w:rsidRPr="00BE3B4E">
              <w:rPr>
                <w:rFonts w:ascii="Arial" w:hAnsi="Arial" w:cs="Arial"/>
                <w:color w:val="000000"/>
              </w:rPr>
              <w:t>она Кра</w:t>
            </w:r>
            <w:r w:rsidRPr="00BE3B4E">
              <w:rPr>
                <w:rFonts w:ascii="Arial" w:hAnsi="Arial" w:cs="Arial"/>
                <w:color w:val="000000"/>
              </w:rPr>
              <w:t>с</w:t>
            </w:r>
            <w:r w:rsidRPr="00BE3B4E">
              <w:rPr>
                <w:rFonts w:ascii="Arial" w:hAnsi="Arial" w:cs="Arial"/>
                <w:color w:val="000000"/>
              </w:rPr>
              <w:t>ноярского края»</w:t>
            </w:r>
          </w:p>
        </w:tc>
        <w:tc>
          <w:tcPr>
            <w:tcW w:w="418" w:type="pct"/>
            <w:shd w:val="clear" w:color="auto" w:fill="auto"/>
            <w:hideMark/>
          </w:tcPr>
          <w:p w14:paraId="77608F30"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xml:space="preserve">Всего </w:t>
            </w:r>
          </w:p>
        </w:tc>
        <w:tc>
          <w:tcPr>
            <w:tcW w:w="269" w:type="pct"/>
            <w:shd w:val="clear" w:color="auto" w:fill="auto"/>
            <w:hideMark/>
          </w:tcPr>
          <w:p w14:paraId="4E622610" w14:textId="77777777" w:rsidR="00BE3B4E" w:rsidRPr="00BE3B4E" w:rsidRDefault="00BE3B4E" w:rsidP="00BE3B4E">
            <w:pPr>
              <w:rPr>
                <w:rFonts w:ascii="Arial" w:hAnsi="Arial" w:cs="Arial"/>
                <w:color w:val="000000"/>
              </w:rPr>
            </w:pPr>
            <w:r w:rsidRPr="00BE3B4E">
              <w:rPr>
                <w:rFonts w:ascii="Arial" w:hAnsi="Arial" w:cs="Arial"/>
                <w:color w:val="000000"/>
              </w:rPr>
              <w:t>162 184,5</w:t>
            </w:r>
          </w:p>
        </w:tc>
        <w:tc>
          <w:tcPr>
            <w:tcW w:w="242" w:type="pct"/>
            <w:shd w:val="clear" w:color="auto" w:fill="auto"/>
            <w:hideMark/>
          </w:tcPr>
          <w:p w14:paraId="265B16CB" w14:textId="77777777" w:rsidR="00BE3B4E" w:rsidRPr="00BE3B4E" w:rsidRDefault="00BE3B4E" w:rsidP="00BE3B4E">
            <w:pPr>
              <w:rPr>
                <w:rFonts w:ascii="Arial" w:hAnsi="Arial" w:cs="Arial"/>
                <w:color w:val="000000"/>
              </w:rPr>
            </w:pPr>
            <w:r w:rsidRPr="00BE3B4E">
              <w:rPr>
                <w:rFonts w:ascii="Arial" w:hAnsi="Arial" w:cs="Arial"/>
                <w:color w:val="000000"/>
              </w:rPr>
              <w:t>22 780,8</w:t>
            </w:r>
          </w:p>
        </w:tc>
        <w:tc>
          <w:tcPr>
            <w:tcW w:w="225" w:type="pct"/>
            <w:shd w:val="clear" w:color="auto" w:fill="auto"/>
            <w:hideMark/>
          </w:tcPr>
          <w:p w14:paraId="0F864191" w14:textId="77777777" w:rsidR="00BE3B4E" w:rsidRPr="00BE3B4E" w:rsidRDefault="00BE3B4E" w:rsidP="00BE3B4E">
            <w:pPr>
              <w:rPr>
                <w:rFonts w:ascii="Arial" w:hAnsi="Arial" w:cs="Arial"/>
                <w:color w:val="000000"/>
              </w:rPr>
            </w:pPr>
            <w:r w:rsidRPr="00BE3B4E">
              <w:rPr>
                <w:rFonts w:ascii="Arial" w:hAnsi="Arial" w:cs="Arial"/>
                <w:color w:val="000000"/>
              </w:rPr>
              <w:t>5 981,0</w:t>
            </w:r>
          </w:p>
        </w:tc>
        <w:tc>
          <w:tcPr>
            <w:tcW w:w="263" w:type="pct"/>
            <w:shd w:val="clear" w:color="auto" w:fill="auto"/>
            <w:hideMark/>
          </w:tcPr>
          <w:p w14:paraId="2C8E06A8" w14:textId="77777777" w:rsidR="00BE3B4E" w:rsidRPr="00BE3B4E" w:rsidRDefault="00BE3B4E" w:rsidP="00BE3B4E">
            <w:pPr>
              <w:rPr>
                <w:rFonts w:ascii="Arial" w:hAnsi="Arial" w:cs="Arial"/>
                <w:color w:val="000000"/>
              </w:rPr>
            </w:pPr>
            <w:r w:rsidRPr="00BE3B4E">
              <w:rPr>
                <w:rFonts w:ascii="Arial" w:hAnsi="Arial" w:cs="Arial"/>
                <w:color w:val="000000"/>
              </w:rPr>
              <w:t>136 556,0</w:t>
            </w:r>
          </w:p>
        </w:tc>
        <w:tc>
          <w:tcPr>
            <w:tcW w:w="225" w:type="pct"/>
            <w:shd w:val="clear" w:color="auto" w:fill="auto"/>
            <w:hideMark/>
          </w:tcPr>
          <w:p w14:paraId="5FA23099" w14:textId="77777777" w:rsidR="00BE3B4E" w:rsidRPr="00BE3B4E" w:rsidRDefault="00BE3B4E" w:rsidP="00BE3B4E">
            <w:pPr>
              <w:rPr>
                <w:rFonts w:ascii="Arial" w:hAnsi="Arial" w:cs="Arial"/>
                <w:color w:val="000000"/>
              </w:rPr>
            </w:pPr>
            <w:r w:rsidRPr="00BE3B4E">
              <w:rPr>
                <w:rFonts w:ascii="Arial" w:hAnsi="Arial" w:cs="Arial"/>
                <w:color w:val="000000"/>
              </w:rPr>
              <w:t>7 519,6</w:t>
            </w:r>
          </w:p>
        </w:tc>
        <w:tc>
          <w:tcPr>
            <w:tcW w:w="225" w:type="pct"/>
            <w:shd w:val="clear" w:color="auto" w:fill="auto"/>
            <w:hideMark/>
          </w:tcPr>
          <w:p w14:paraId="6C2F480E" w14:textId="77777777" w:rsidR="00BE3B4E" w:rsidRPr="00BE3B4E" w:rsidRDefault="00BE3B4E" w:rsidP="00BE3B4E">
            <w:pPr>
              <w:rPr>
                <w:rFonts w:ascii="Arial" w:hAnsi="Arial" w:cs="Arial"/>
                <w:color w:val="000000"/>
              </w:rPr>
            </w:pPr>
            <w:r w:rsidRPr="00BE3B4E">
              <w:rPr>
                <w:rFonts w:ascii="Arial" w:hAnsi="Arial" w:cs="Arial"/>
                <w:color w:val="000000"/>
              </w:rPr>
              <w:t>11 377,1</w:t>
            </w:r>
          </w:p>
        </w:tc>
        <w:tc>
          <w:tcPr>
            <w:tcW w:w="263" w:type="pct"/>
            <w:shd w:val="clear" w:color="auto" w:fill="auto"/>
            <w:hideMark/>
          </w:tcPr>
          <w:p w14:paraId="6CEC1F32" w14:textId="77777777" w:rsidR="00BE3B4E" w:rsidRPr="00BE3B4E" w:rsidRDefault="00BE3B4E" w:rsidP="00BE3B4E">
            <w:pPr>
              <w:rPr>
                <w:rFonts w:ascii="Arial" w:hAnsi="Arial" w:cs="Arial"/>
                <w:color w:val="000000"/>
              </w:rPr>
            </w:pPr>
            <w:r w:rsidRPr="00BE3B4E">
              <w:rPr>
                <w:rFonts w:ascii="Arial" w:hAnsi="Arial" w:cs="Arial"/>
                <w:color w:val="000000"/>
              </w:rPr>
              <w:t>125 867,3</w:t>
            </w:r>
          </w:p>
        </w:tc>
        <w:tc>
          <w:tcPr>
            <w:tcW w:w="242" w:type="pct"/>
            <w:shd w:val="clear" w:color="auto" w:fill="auto"/>
            <w:hideMark/>
          </w:tcPr>
          <w:p w14:paraId="3975A066" w14:textId="77777777" w:rsidR="00BE3B4E" w:rsidRPr="00BE3B4E" w:rsidRDefault="00BE3B4E" w:rsidP="00BE3B4E">
            <w:pPr>
              <w:rPr>
                <w:rFonts w:ascii="Arial" w:hAnsi="Arial" w:cs="Arial"/>
                <w:color w:val="000000"/>
              </w:rPr>
            </w:pPr>
            <w:r w:rsidRPr="00BE3B4E">
              <w:rPr>
                <w:rFonts w:ascii="Arial" w:hAnsi="Arial" w:cs="Arial"/>
                <w:color w:val="000000"/>
              </w:rPr>
              <w:t>49 814,9</w:t>
            </w:r>
          </w:p>
        </w:tc>
        <w:tc>
          <w:tcPr>
            <w:tcW w:w="225" w:type="pct"/>
            <w:shd w:val="clear" w:color="auto" w:fill="auto"/>
            <w:hideMark/>
          </w:tcPr>
          <w:p w14:paraId="70973DCC" w14:textId="77777777" w:rsidR="00BE3B4E" w:rsidRPr="00BE3B4E" w:rsidRDefault="00BE3B4E" w:rsidP="00BE3B4E">
            <w:pPr>
              <w:rPr>
                <w:rFonts w:ascii="Arial" w:hAnsi="Arial" w:cs="Arial"/>
                <w:color w:val="000000"/>
              </w:rPr>
            </w:pPr>
            <w:r w:rsidRPr="00BE3B4E">
              <w:rPr>
                <w:rFonts w:ascii="Arial" w:hAnsi="Arial" w:cs="Arial"/>
                <w:color w:val="000000"/>
              </w:rPr>
              <w:t>11 458,1</w:t>
            </w:r>
          </w:p>
        </w:tc>
        <w:tc>
          <w:tcPr>
            <w:tcW w:w="242" w:type="pct"/>
            <w:shd w:val="clear" w:color="auto" w:fill="auto"/>
            <w:hideMark/>
          </w:tcPr>
          <w:p w14:paraId="752AA5A8" w14:textId="77777777" w:rsidR="00BE3B4E" w:rsidRPr="00BE3B4E" w:rsidRDefault="00BE3B4E" w:rsidP="00BE3B4E">
            <w:pPr>
              <w:rPr>
                <w:rFonts w:ascii="Arial" w:hAnsi="Arial" w:cs="Arial"/>
                <w:color w:val="000000"/>
              </w:rPr>
            </w:pPr>
            <w:r w:rsidRPr="00BE3B4E">
              <w:rPr>
                <w:rFonts w:ascii="Arial" w:hAnsi="Arial" w:cs="Arial"/>
                <w:color w:val="000000"/>
              </w:rPr>
              <w:t>96 391,7</w:t>
            </w:r>
          </w:p>
        </w:tc>
        <w:tc>
          <w:tcPr>
            <w:tcW w:w="242" w:type="pct"/>
            <w:shd w:val="clear" w:color="auto" w:fill="auto"/>
            <w:hideMark/>
          </w:tcPr>
          <w:p w14:paraId="0022031D" w14:textId="77777777" w:rsidR="00BE3B4E" w:rsidRPr="00BE3B4E" w:rsidRDefault="00BE3B4E" w:rsidP="00BE3B4E">
            <w:pPr>
              <w:rPr>
                <w:rFonts w:ascii="Arial" w:hAnsi="Arial" w:cs="Arial"/>
                <w:color w:val="000000"/>
              </w:rPr>
            </w:pPr>
            <w:r w:rsidRPr="00BE3B4E">
              <w:rPr>
                <w:rFonts w:ascii="Arial" w:hAnsi="Arial" w:cs="Arial"/>
                <w:color w:val="000000"/>
              </w:rPr>
              <w:t>32 841,4</w:t>
            </w:r>
          </w:p>
        </w:tc>
        <w:tc>
          <w:tcPr>
            <w:tcW w:w="225" w:type="pct"/>
            <w:shd w:val="clear" w:color="auto" w:fill="auto"/>
            <w:hideMark/>
          </w:tcPr>
          <w:p w14:paraId="33DE245C" w14:textId="77777777" w:rsidR="00BE3B4E" w:rsidRPr="00BE3B4E" w:rsidRDefault="00BE3B4E" w:rsidP="00BE3B4E">
            <w:pPr>
              <w:rPr>
                <w:rFonts w:ascii="Arial" w:hAnsi="Arial" w:cs="Arial"/>
                <w:color w:val="000000"/>
              </w:rPr>
            </w:pPr>
            <w:r w:rsidRPr="00BE3B4E">
              <w:rPr>
                <w:rFonts w:ascii="Arial" w:hAnsi="Arial" w:cs="Arial"/>
                <w:color w:val="000000"/>
              </w:rPr>
              <w:t>5 484,6</w:t>
            </w:r>
          </w:p>
        </w:tc>
        <w:tc>
          <w:tcPr>
            <w:tcW w:w="225" w:type="pct"/>
            <w:shd w:val="clear" w:color="auto" w:fill="auto"/>
            <w:hideMark/>
          </w:tcPr>
          <w:p w14:paraId="6C25B96F" w14:textId="77777777" w:rsidR="00BE3B4E" w:rsidRPr="00BE3B4E" w:rsidRDefault="00BE3B4E" w:rsidP="00BE3B4E">
            <w:pPr>
              <w:rPr>
                <w:rFonts w:ascii="Arial" w:hAnsi="Arial" w:cs="Arial"/>
                <w:color w:val="000000"/>
              </w:rPr>
            </w:pPr>
            <w:r w:rsidRPr="00BE3B4E">
              <w:rPr>
                <w:rFonts w:ascii="Arial" w:hAnsi="Arial" w:cs="Arial"/>
                <w:color w:val="000000"/>
              </w:rPr>
              <w:t>4 317,6</w:t>
            </w:r>
          </w:p>
        </w:tc>
        <w:tc>
          <w:tcPr>
            <w:tcW w:w="225" w:type="pct"/>
            <w:shd w:val="clear" w:color="auto" w:fill="auto"/>
            <w:hideMark/>
          </w:tcPr>
          <w:p w14:paraId="7E47C1A5" w14:textId="77777777" w:rsidR="00BE3B4E" w:rsidRPr="00BE3B4E" w:rsidRDefault="00BE3B4E" w:rsidP="00BE3B4E">
            <w:pPr>
              <w:rPr>
                <w:rFonts w:ascii="Arial" w:hAnsi="Arial" w:cs="Arial"/>
                <w:color w:val="000000"/>
              </w:rPr>
            </w:pPr>
            <w:r w:rsidRPr="00BE3B4E">
              <w:rPr>
                <w:rFonts w:ascii="Arial" w:hAnsi="Arial" w:cs="Arial"/>
                <w:color w:val="000000"/>
              </w:rPr>
              <w:t>3 712,6</w:t>
            </w:r>
          </w:p>
        </w:tc>
        <w:tc>
          <w:tcPr>
            <w:tcW w:w="284" w:type="pct"/>
            <w:shd w:val="clear" w:color="auto" w:fill="auto"/>
            <w:hideMark/>
          </w:tcPr>
          <w:p w14:paraId="21DCCD8E" w14:textId="77777777" w:rsidR="00BE3B4E" w:rsidRPr="00BE3B4E" w:rsidRDefault="00BE3B4E" w:rsidP="00BE3B4E">
            <w:pPr>
              <w:rPr>
                <w:rFonts w:ascii="Arial" w:hAnsi="Arial" w:cs="Arial"/>
                <w:color w:val="000000"/>
              </w:rPr>
            </w:pPr>
            <w:r w:rsidRPr="00BE3B4E">
              <w:rPr>
                <w:rFonts w:ascii="Arial" w:hAnsi="Arial" w:cs="Arial"/>
                <w:color w:val="000000"/>
              </w:rPr>
              <w:t>676 287,1</w:t>
            </w:r>
          </w:p>
        </w:tc>
      </w:tr>
      <w:tr w:rsidR="00BE3B4E" w:rsidRPr="00BE3B4E" w14:paraId="79677CBB" w14:textId="77777777" w:rsidTr="00BA66BF">
        <w:tc>
          <w:tcPr>
            <w:tcW w:w="436" w:type="pct"/>
            <w:vMerge/>
            <w:hideMark/>
          </w:tcPr>
          <w:p w14:paraId="1178B7CB" w14:textId="77777777" w:rsidR="00BE3B4E" w:rsidRPr="00BE3B4E" w:rsidRDefault="00BE3B4E" w:rsidP="00BE3B4E">
            <w:pPr>
              <w:rPr>
                <w:rFonts w:ascii="Arial" w:hAnsi="Arial" w:cs="Arial"/>
                <w:color w:val="000000"/>
              </w:rPr>
            </w:pPr>
          </w:p>
        </w:tc>
        <w:tc>
          <w:tcPr>
            <w:tcW w:w="523" w:type="pct"/>
            <w:vMerge/>
            <w:hideMark/>
          </w:tcPr>
          <w:p w14:paraId="5F2FA742" w14:textId="77777777" w:rsidR="00BE3B4E" w:rsidRPr="00BE3B4E" w:rsidRDefault="00BE3B4E" w:rsidP="00BE3B4E">
            <w:pPr>
              <w:rPr>
                <w:rFonts w:ascii="Arial" w:hAnsi="Arial" w:cs="Arial"/>
                <w:color w:val="000000"/>
              </w:rPr>
            </w:pPr>
          </w:p>
        </w:tc>
        <w:tc>
          <w:tcPr>
            <w:tcW w:w="418" w:type="pct"/>
            <w:shd w:val="clear" w:color="auto" w:fill="auto"/>
            <w:hideMark/>
          </w:tcPr>
          <w:p w14:paraId="423077E0" w14:textId="77777777" w:rsidR="00BE3B4E" w:rsidRPr="00BE3B4E" w:rsidRDefault="00BE3B4E" w:rsidP="00BE3B4E">
            <w:pPr>
              <w:rPr>
                <w:rFonts w:ascii="Arial" w:hAnsi="Arial" w:cs="Arial"/>
                <w:color w:val="000000"/>
              </w:rPr>
            </w:pPr>
            <w:r w:rsidRPr="00BE3B4E">
              <w:rPr>
                <w:rFonts w:ascii="Arial" w:hAnsi="Arial" w:cs="Arial"/>
                <w:color w:val="000000"/>
              </w:rPr>
              <w:t>фед</w:t>
            </w:r>
            <w:r w:rsidRPr="00BE3B4E">
              <w:rPr>
                <w:rFonts w:ascii="Arial" w:hAnsi="Arial" w:cs="Arial"/>
                <w:color w:val="000000"/>
              </w:rPr>
              <w:t>е</w:t>
            </w:r>
            <w:r w:rsidRPr="00BE3B4E">
              <w:rPr>
                <w:rFonts w:ascii="Arial" w:hAnsi="Arial" w:cs="Arial"/>
                <w:color w:val="000000"/>
              </w:rPr>
              <w:t xml:space="preserve">ральный бюджет (*) </w:t>
            </w:r>
          </w:p>
        </w:tc>
        <w:tc>
          <w:tcPr>
            <w:tcW w:w="269" w:type="pct"/>
            <w:shd w:val="clear" w:color="auto" w:fill="auto"/>
            <w:hideMark/>
          </w:tcPr>
          <w:p w14:paraId="5873B19A" w14:textId="77777777" w:rsidR="00BE3B4E" w:rsidRPr="00BE3B4E" w:rsidRDefault="00BE3B4E" w:rsidP="00BE3B4E">
            <w:pPr>
              <w:rPr>
                <w:rFonts w:ascii="Arial" w:hAnsi="Arial" w:cs="Arial"/>
                <w:color w:val="000000"/>
              </w:rPr>
            </w:pPr>
            <w:r w:rsidRPr="00BE3B4E">
              <w:rPr>
                <w:rFonts w:ascii="Arial" w:hAnsi="Arial" w:cs="Arial"/>
                <w:color w:val="000000"/>
              </w:rPr>
              <w:t>21 048,1</w:t>
            </w:r>
          </w:p>
        </w:tc>
        <w:tc>
          <w:tcPr>
            <w:tcW w:w="242" w:type="pct"/>
            <w:shd w:val="clear" w:color="auto" w:fill="auto"/>
            <w:hideMark/>
          </w:tcPr>
          <w:p w14:paraId="697149F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A30887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2EF117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87F02B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B96F3C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912EAF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CCDF1F" w14:textId="77777777" w:rsidR="00BE3B4E" w:rsidRPr="00BE3B4E" w:rsidRDefault="00BE3B4E" w:rsidP="00BE3B4E">
            <w:pPr>
              <w:rPr>
                <w:rFonts w:ascii="Arial" w:hAnsi="Arial" w:cs="Arial"/>
                <w:color w:val="000000"/>
              </w:rPr>
            </w:pPr>
            <w:r w:rsidRPr="00BE3B4E">
              <w:rPr>
                <w:rFonts w:ascii="Arial" w:hAnsi="Arial" w:cs="Arial"/>
                <w:color w:val="000000"/>
              </w:rPr>
              <w:t>25 084,2</w:t>
            </w:r>
          </w:p>
        </w:tc>
        <w:tc>
          <w:tcPr>
            <w:tcW w:w="225" w:type="pct"/>
            <w:shd w:val="clear" w:color="auto" w:fill="auto"/>
            <w:hideMark/>
          </w:tcPr>
          <w:p w14:paraId="0F98767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06652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B63C83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E0586A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50C95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EDBDC7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53A4EEBC" w14:textId="77777777" w:rsidR="00BE3B4E" w:rsidRPr="00BE3B4E" w:rsidRDefault="00BE3B4E" w:rsidP="00BE3B4E">
            <w:pPr>
              <w:rPr>
                <w:rFonts w:ascii="Arial" w:hAnsi="Arial" w:cs="Arial"/>
                <w:color w:val="000000"/>
              </w:rPr>
            </w:pPr>
            <w:r w:rsidRPr="00BE3B4E">
              <w:rPr>
                <w:rFonts w:ascii="Arial" w:hAnsi="Arial" w:cs="Arial"/>
                <w:color w:val="000000"/>
              </w:rPr>
              <w:t>46 132,3</w:t>
            </w:r>
          </w:p>
        </w:tc>
      </w:tr>
      <w:tr w:rsidR="00BE3B4E" w:rsidRPr="00BE3B4E" w14:paraId="1EAEC360" w14:textId="77777777" w:rsidTr="00BA66BF">
        <w:tc>
          <w:tcPr>
            <w:tcW w:w="436" w:type="pct"/>
            <w:vMerge/>
            <w:hideMark/>
          </w:tcPr>
          <w:p w14:paraId="12291B5B" w14:textId="77777777" w:rsidR="00BE3B4E" w:rsidRPr="00BE3B4E" w:rsidRDefault="00BE3B4E" w:rsidP="00BE3B4E">
            <w:pPr>
              <w:rPr>
                <w:rFonts w:ascii="Arial" w:hAnsi="Arial" w:cs="Arial"/>
                <w:color w:val="000000"/>
              </w:rPr>
            </w:pPr>
          </w:p>
        </w:tc>
        <w:tc>
          <w:tcPr>
            <w:tcW w:w="523" w:type="pct"/>
            <w:vMerge/>
            <w:hideMark/>
          </w:tcPr>
          <w:p w14:paraId="4E0B2A7B" w14:textId="77777777" w:rsidR="00BE3B4E" w:rsidRPr="00BE3B4E" w:rsidRDefault="00BE3B4E" w:rsidP="00BE3B4E">
            <w:pPr>
              <w:rPr>
                <w:rFonts w:ascii="Arial" w:hAnsi="Arial" w:cs="Arial"/>
                <w:color w:val="000000"/>
              </w:rPr>
            </w:pPr>
          </w:p>
        </w:tc>
        <w:tc>
          <w:tcPr>
            <w:tcW w:w="418" w:type="pct"/>
            <w:shd w:val="clear" w:color="auto" w:fill="auto"/>
            <w:hideMark/>
          </w:tcPr>
          <w:p w14:paraId="1D6981E9" w14:textId="77777777" w:rsidR="00BE3B4E" w:rsidRPr="00BE3B4E" w:rsidRDefault="00BE3B4E" w:rsidP="00BE3B4E">
            <w:pPr>
              <w:rPr>
                <w:rFonts w:ascii="Arial" w:hAnsi="Arial" w:cs="Arial"/>
                <w:color w:val="000000"/>
              </w:rPr>
            </w:pPr>
            <w:r w:rsidRPr="00BE3B4E">
              <w:rPr>
                <w:rFonts w:ascii="Arial" w:hAnsi="Arial" w:cs="Arial"/>
                <w:color w:val="000000"/>
              </w:rPr>
              <w:t xml:space="preserve">краевой бюджет </w:t>
            </w:r>
          </w:p>
        </w:tc>
        <w:tc>
          <w:tcPr>
            <w:tcW w:w="269" w:type="pct"/>
            <w:shd w:val="clear" w:color="auto" w:fill="auto"/>
            <w:hideMark/>
          </w:tcPr>
          <w:p w14:paraId="73A97739" w14:textId="77777777" w:rsidR="00BE3B4E" w:rsidRPr="00BE3B4E" w:rsidRDefault="00BE3B4E" w:rsidP="00BE3B4E">
            <w:pPr>
              <w:rPr>
                <w:rFonts w:ascii="Arial" w:hAnsi="Arial" w:cs="Arial"/>
                <w:color w:val="000000"/>
              </w:rPr>
            </w:pPr>
            <w:r w:rsidRPr="00BE3B4E">
              <w:rPr>
                <w:rFonts w:ascii="Arial" w:hAnsi="Arial" w:cs="Arial"/>
                <w:color w:val="000000"/>
              </w:rPr>
              <w:t>138 183,</w:t>
            </w:r>
            <w:r w:rsidRPr="00BE3B4E">
              <w:rPr>
                <w:rFonts w:ascii="Arial" w:hAnsi="Arial" w:cs="Arial"/>
                <w:color w:val="000000"/>
              </w:rPr>
              <w:lastRenderedPageBreak/>
              <w:t>8</w:t>
            </w:r>
          </w:p>
        </w:tc>
        <w:tc>
          <w:tcPr>
            <w:tcW w:w="242" w:type="pct"/>
            <w:shd w:val="clear" w:color="auto" w:fill="auto"/>
            <w:hideMark/>
          </w:tcPr>
          <w:p w14:paraId="474FACA9"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18 986,</w:t>
            </w:r>
            <w:r w:rsidRPr="00BE3B4E">
              <w:rPr>
                <w:rFonts w:ascii="Arial" w:hAnsi="Arial" w:cs="Arial"/>
                <w:color w:val="000000"/>
              </w:rPr>
              <w:lastRenderedPageBreak/>
              <w:t>4</w:t>
            </w:r>
          </w:p>
        </w:tc>
        <w:tc>
          <w:tcPr>
            <w:tcW w:w="225" w:type="pct"/>
            <w:shd w:val="clear" w:color="auto" w:fill="auto"/>
            <w:hideMark/>
          </w:tcPr>
          <w:p w14:paraId="569F98E6"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1 636</w:t>
            </w:r>
            <w:r w:rsidRPr="00BE3B4E">
              <w:rPr>
                <w:rFonts w:ascii="Arial" w:hAnsi="Arial" w:cs="Arial"/>
                <w:color w:val="000000"/>
              </w:rPr>
              <w:lastRenderedPageBreak/>
              <w:t>,5</w:t>
            </w:r>
          </w:p>
        </w:tc>
        <w:tc>
          <w:tcPr>
            <w:tcW w:w="263" w:type="pct"/>
            <w:shd w:val="clear" w:color="auto" w:fill="auto"/>
            <w:hideMark/>
          </w:tcPr>
          <w:p w14:paraId="43B990A9"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124 783,</w:t>
            </w:r>
            <w:r w:rsidRPr="00BE3B4E">
              <w:rPr>
                <w:rFonts w:ascii="Arial" w:hAnsi="Arial" w:cs="Arial"/>
                <w:color w:val="000000"/>
              </w:rPr>
              <w:lastRenderedPageBreak/>
              <w:t>7</w:t>
            </w:r>
          </w:p>
        </w:tc>
        <w:tc>
          <w:tcPr>
            <w:tcW w:w="225" w:type="pct"/>
            <w:shd w:val="clear" w:color="auto" w:fill="auto"/>
            <w:hideMark/>
          </w:tcPr>
          <w:p w14:paraId="40EF8CD2"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2 038</w:t>
            </w:r>
            <w:r w:rsidRPr="00BE3B4E">
              <w:rPr>
                <w:rFonts w:ascii="Arial" w:hAnsi="Arial" w:cs="Arial"/>
                <w:color w:val="000000"/>
              </w:rPr>
              <w:lastRenderedPageBreak/>
              <w:t>,6</w:t>
            </w:r>
          </w:p>
        </w:tc>
        <w:tc>
          <w:tcPr>
            <w:tcW w:w="225" w:type="pct"/>
            <w:shd w:val="clear" w:color="auto" w:fill="auto"/>
            <w:hideMark/>
          </w:tcPr>
          <w:p w14:paraId="40FA1D92"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6 628</w:t>
            </w:r>
            <w:r w:rsidRPr="00BE3B4E">
              <w:rPr>
                <w:rFonts w:ascii="Arial" w:hAnsi="Arial" w:cs="Arial"/>
                <w:color w:val="000000"/>
              </w:rPr>
              <w:lastRenderedPageBreak/>
              <w:t>,8</w:t>
            </w:r>
          </w:p>
        </w:tc>
        <w:tc>
          <w:tcPr>
            <w:tcW w:w="263" w:type="pct"/>
            <w:shd w:val="clear" w:color="auto" w:fill="auto"/>
            <w:hideMark/>
          </w:tcPr>
          <w:p w14:paraId="564D363D"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121 001,</w:t>
            </w:r>
            <w:r w:rsidRPr="00BE3B4E">
              <w:rPr>
                <w:rFonts w:ascii="Arial" w:hAnsi="Arial" w:cs="Arial"/>
                <w:color w:val="000000"/>
              </w:rPr>
              <w:lastRenderedPageBreak/>
              <w:t>3</w:t>
            </w:r>
          </w:p>
        </w:tc>
        <w:tc>
          <w:tcPr>
            <w:tcW w:w="242" w:type="pct"/>
            <w:shd w:val="clear" w:color="auto" w:fill="auto"/>
            <w:hideMark/>
          </w:tcPr>
          <w:p w14:paraId="6B26B7F2"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20 300,</w:t>
            </w:r>
            <w:r w:rsidRPr="00BE3B4E">
              <w:rPr>
                <w:rFonts w:ascii="Arial" w:hAnsi="Arial" w:cs="Arial"/>
                <w:color w:val="000000"/>
              </w:rPr>
              <w:lastRenderedPageBreak/>
              <w:t>6</w:t>
            </w:r>
          </w:p>
        </w:tc>
        <w:tc>
          <w:tcPr>
            <w:tcW w:w="225" w:type="pct"/>
            <w:shd w:val="clear" w:color="auto" w:fill="auto"/>
            <w:hideMark/>
          </w:tcPr>
          <w:p w14:paraId="476BAD6F"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7 817</w:t>
            </w:r>
            <w:r w:rsidRPr="00BE3B4E">
              <w:rPr>
                <w:rFonts w:ascii="Arial" w:hAnsi="Arial" w:cs="Arial"/>
                <w:color w:val="000000"/>
              </w:rPr>
              <w:lastRenderedPageBreak/>
              <w:t>,7</w:t>
            </w:r>
          </w:p>
        </w:tc>
        <w:tc>
          <w:tcPr>
            <w:tcW w:w="242" w:type="pct"/>
            <w:shd w:val="clear" w:color="auto" w:fill="auto"/>
            <w:hideMark/>
          </w:tcPr>
          <w:p w14:paraId="08E9522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86 172,</w:t>
            </w:r>
            <w:r w:rsidRPr="00BE3B4E">
              <w:rPr>
                <w:rFonts w:ascii="Arial" w:hAnsi="Arial" w:cs="Arial"/>
                <w:color w:val="000000"/>
              </w:rPr>
              <w:lastRenderedPageBreak/>
              <w:t>5</w:t>
            </w:r>
          </w:p>
        </w:tc>
        <w:tc>
          <w:tcPr>
            <w:tcW w:w="242" w:type="pct"/>
            <w:shd w:val="clear" w:color="auto" w:fill="auto"/>
            <w:hideMark/>
          </w:tcPr>
          <w:p w14:paraId="7A020319"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22 896,</w:t>
            </w:r>
            <w:r w:rsidRPr="00BE3B4E">
              <w:rPr>
                <w:rFonts w:ascii="Arial" w:hAnsi="Arial" w:cs="Arial"/>
                <w:color w:val="000000"/>
              </w:rPr>
              <w:lastRenderedPageBreak/>
              <w:t>2</w:t>
            </w:r>
          </w:p>
        </w:tc>
        <w:tc>
          <w:tcPr>
            <w:tcW w:w="225" w:type="pct"/>
            <w:shd w:val="clear" w:color="auto" w:fill="auto"/>
            <w:hideMark/>
          </w:tcPr>
          <w:p w14:paraId="3A3DE139"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0,0</w:t>
            </w:r>
          </w:p>
        </w:tc>
        <w:tc>
          <w:tcPr>
            <w:tcW w:w="225" w:type="pct"/>
            <w:shd w:val="clear" w:color="auto" w:fill="auto"/>
            <w:hideMark/>
          </w:tcPr>
          <w:p w14:paraId="72F62D6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937F51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2C29A86" w14:textId="77777777" w:rsidR="00BE3B4E" w:rsidRPr="00BE3B4E" w:rsidRDefault="00BE3B4E" w:rsidP="00BE3B4E">
            <w:pPr>
              <w:rPr>
                <w:rFonts w:ascii="Arial" w:hAnsi="Arial" w:cs="Arial"/>
                <w:color w:val="000000"/>
              </w:rPr>
            </w:pPr>
            <w:r w:rsidRPr="00BE3B4E">
              <w:rPr>
                <w:rFonts w:ascii="Arial" w:hAnsi="Arial" w:cs="Arial"/>
                <w:color w:val="000000"/>
              </w:rPr>
              <w:t>550 446,</w:t>
            </w:r>
            <w:r w:rsidRPr="00BE3B4E">
              <w:rPr>
                <w:rFonts w:ascii="Arial" w:hAnsi="Arial" w:cs="Arial"/>
                <w:color w:val="000000"/>
              </w:rPr>
              <w:lastRenderedPageBreak/>
              <w:t>1</w:t>
            </w:r>
          </w:p>
        </w:tc>
      </w:tr>
      <w:tr w:rsidR="00BE3B4E" w:rsidRPr="00BE3B4E" w14:paraId="02FC1DDB" w14:textId="77777777" w:rsidTr="00BA66BF">
        <w:tc>
          <w:tcPr>
            <w:tcW w:w="436" w:type="pct"/>
            <w:vMerge/>
            <w:hideMark/>
          </w:tcPr>
          <w:p w14:paraId="3189F24C" w14:textId="77777777" w:rsidR="00BE3B4E" w:rsidRPr="00BE3B4E" w:rsidRDefault="00BE3B4E" w:rsidP="00BE3B4E">
            <w:pPr>
              <w:rPr>
                <w:rFonts w:ascii="Arial" w:hAnsi="Arial" w:cs="Arial"/>
                <w:color w:val="000000"/>
              </w:rPr>
            </w:pPr>
          </w:p>
        </w:tc>
        <w:tc>
          <w:tcPr>
            <w:tcW w:w="523" w:type="pct"/>
            <w:vMerge/>
            <w:hideMark/>
          </w:tcPr>
          <w:p w14:paraId="14211ED6" w14:textId="77777777" w:rsidR="00BE3B4E" w:rsidRPr="00BE3B4E" w:rsidRDefault="00BE3B4E" w:rsidP="00BE3B4E">
            <w:pPr>
              <w:rPr>
                <w:rFonts w:ascii="Arial" w:hAnsi="Arial" w:cs="Arial"/>
                <w:color w:val="000000"/>
              </w:rPr>
            </w:pPr>
          </w:p>
        </w:tc>
        <w:tc>
          <w:tcPr>
            <w:tcW w:w="418" w:type="pct"/>
            <w:shd w:val="clear" w:color="auto" w:fill="auto"/>
            <w:hideMark/>
          </w:tcPr>
          <w:p w14:paraId="55A8A752" w14:textId="77777777" w:rsidR="00BE3B4E" w:rsidRPr="00BE3B4E" w:rsidRDefault="00BE3B4E" w:rsidP="00BE3B4E">
            <w:pPr>
              <w:rPr>
                <w:rFonts w:ascii="Arial" w:hAnsi="Arial" w:cs="Arial"/>
                <w:color w:val="000000"/>
              </w:rPr>
            </w:pPr>
            <w:r w:rsidRPr="00BE3B4E">
              <w:rPr>
                <w:rFonts w:ascii="Arial" w:hAnsi="Arial" w:cs="Arial"/>
                <w:color w:val="000000"/>
              </w:rPr>
              <w:t>вн</w:t>
            </w:r>
            <w:r w:rsidRPr="00BE3B4E">
              <w:rPr>
                <w:rFonts w:ascii="Arial" w:hAnsi="Arial" w:cs="Arial"/>
                <w:color w:val="000000"/>
              </w:rPr>
              <w:t>е</w:t>
            </w:r>
            <w:r w:rsidRPr="00BE3B4E">
              <w:rPr>
                <w:rFonts w:ascii="Arial" w:hAnsi="Arial" w:cs="Arial"/>
                <w:color w:val="000000"/>
              </w:rPr>
              <w:t>бюдже</w:t>
            </w:r>
            <w:r w:rsidRPr="00BE3B4E">
              <w:rPr>
                <w:rFonts w:ascii="Arial" w:hAnsi="Arial" w:cs="Arial"/>
                <w:color w:val="000000"/>
              </w:rPr>
              <w:t>т</w:t>
            </w:r>
            <w:r w:rsidRPr="00BE3B4E">
              <w:rPr>
                <w:rFonts w:ascii="Arial" w:hAnsi="Arial" w:cs="Arial"/>
                <w:color w:val="000000"/>
              </w:rPr>
              <w:t>ные и</w:t>
            </w:r>
            <w:r w:rsidRPr="00BE3B4E">
              <w:rPr>
                <w:rFonts w:ascii="Arial" w:hAnsi="Arial" w:cs="Arial"/>
                <w:color w:val="000000"/>
              </w:rPr>
              <w:t>с</w:t>
            </w:r>
            <w:r w:rsidRPr="00BE3B4E">
              <w:rPr>
                <w:rFonts w:ascii="Arial" w:hAnsi="Arial" w:cs="Arial"/>
                <w:color w:val="000000"/>
              </w:rPr>
              <w:t xml:space="preserve">точники </w:t>
            </w:r>
          </w:p>
        </w:tc>
        <w:tc>
          <w:tcPr>
            <w:tcW w:w="269" w:type="pct"/>
            <w:shd w:val="clear" w:color="auto" w:fill="auto"/>
            <w:hideMark/>
          </w:tcPr>
          <w:p w14:paraId="4227DBBE"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42" w:type="pct"/>
            <w:shd w:val="clear" w:color="auto" w:fill="auto"/>
            <w:hideMark/>
          </w:tcPr>
          <w:p w14:paraId="0E25D18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BE4092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563FE03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B8A00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84A38A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426D611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931E50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A2C10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775E8C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16F6D2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ABC96F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FF7607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03D53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5BA924F8" w14:textId="77777777" w:rsidR="00BE3B4E" w:rsidRPr="00BE3B4E" w:rsidRDefault="00BE3B4E" w:rsidP="00BE3B4E">
            <w:pPr>
              <w:rPr>
                <w:rFonts w:ascii="Arial" w:hAnsi="Arial" w:cs="Arial"/>
                <w:color w:val="000000"/>
              </w:rPr>
            </w:pPr>
            <w:r w:rsidRPr="00BE3B4E">
              <w:rPr>
                <w:rFonts w:ascii="Arial" w:hAnsi="Arial" w:cs="Arial"/>
                <w:color w:val="000000"/>
              </w:rPr>
              <w:t>- </w:t>
            </w:r>
          </w:p>
        </w:tc>
      </w:tr>
      <w:tr w:rsidR="00BE3B4E" w:rsidRPr="00BE3B4E" w14:paraId="4171D921" w14:textId="77777777" w:rsidTr="00BA66BF">
        <w:tc>
          <w:tcPr>
            <w:tcW w:w="436" w:type="pct"/>
            <w:vMerge/>
            <w:hideMark/>
          </w:tcPr>
          <w:p w14:paraId="1D121348" w14:textId="77777777" w:rsidR="00BE3B4E" w:rsidRPr="00BE3B4E" w:rsidRDefault="00BE3B4E" w:rsidP="00BE3B4E">
            <w:pPr>
              <w:rPr>
                <w:rFonts w:ascii="Arial" w:hAnsi="Arial" w:cs="Arial"/>
                <w:color w:val="000000"/>
              </w:rPr>
            </w:pPr>
          </w:p>
        </w:tc>
        <w:tc>
          <w:tcPr>
            <w:tcW w:w="523" w:type="pct"/>
            <w:vMerge/>
            <w:hideMark/>
          </w:tcPr>
          <w:p w14:paraId="597A77E4" w14:textId="77777777" w:rsidR="00BE3B4E" w:rsidRPr="00BE3B4E" w:rsidRDefault="00BE3B4E" w:rsidP="00BE3B4E">
            <w:pPr>
              <w:rPr>
                <w:rFonts w:ascii="Arial" w:hAnsi="Arial" w:cs="Arial"/>
                <w:color w:val="000000"/>
              </w:rPr>
            </w:pPr>
          </w:p>
        </w:tc>
        <w:tc>
          <w:tcPr>
            <w:tcW w:w="418" w:type="pct"/>
            <w:shd w:val="clear" w:color="auto" w:fill="auto"/>
            <w:hideMark/>
          </w:tcPr>
          <w:p w14:paraId="4A56424A" w14:textId="77777777" w:rsidR="00BE3B4E" w:rsidRPr="00BE3B4E" w:rsidRDefault="00BE3B4E" w:rsidP="00BE3B4E">
            <w:pPr>
              <w:rPr>
                <w:rFonts w:ascii="Arial" w:hAnsi="Arial" w:cs="Arial"/>
                <w:color w:val="000000"/>
              </w:rPr>
            </w:pPr>
            <w:r w:rsidRPr="00BE3B4E">
              <w:rPr>
                <w:rFonts w:ascii="Arial" w:hAnsi="Arial" w:cs="Arial"/>
                <w:color w:val="000000"/>
              </w:rPr>
              <w:t xml:space="preserve">местный бюджет (**) </w:t>
            </w:r>
          </w:p>
        </w:tc>
        <w:tc>
          <w:tcPr>
            <w:tcW w:w="269" w:type="pct"/>
            <w:shd w:val="clear" w:color="auto" w:fill="auto"/>
            <w:hideMark/>
          </w:tcPr>
          <w:p w14:paraId="6A39F044" w14:textId="77777777" w:rsidR="00BE3B4E" w:rsidRPr="00BE3B4E" w:rsidRDefault="00BE3B4E" w:rsidP="00BE3B4E">
            <w:pPr>
              <w:rPr>
                <w:rFonts w:ascii="Arial" w:hAnsi="Arial" w:cs="Arial"/>
                <w:color w:val="000000"/>
              </w:rPr>
            </w:pPr>
            <w:r w:rsidRPr="00BE3B4E">
              <w:rPr>
                <w:rFonts w:ascii="Arial" w:hAnsi="Arial" w:cs="Arial"/>
                <w:color w:val="000000"/>
              </w:rPr>
              <w:t>2 952,6</w:t>
            </w:r>
          </w:p>
        </w:tc>
        <w:tc>
          <w:tcPr>
            <w:tcW w:w="242" w:type="pct"/>
            <w:shd w:val="clear" w:color="auto" w:fill="auto"/>
            <w:hideMark/>
          </w:tcPr>
          <w:p w14:paraId="4BC3434F" w14:textId="77777777" w:rsidR="00BE3B4E" w:rsidRPr="00BE3B4E" w:rsidRDefault="00BE3B4E" w:rsidP="00BE3B4E">
            <w:pPr>
              <w:rPr>
                <w:rFonts w:ascii="Arial" w:hAnsi="Arial" w:cs="Arial"/>
                <w:color w:val="000000"/>
              </w:rPr>
            </w:pPr>
            <w:r w:rsidRPr="00BE3B4E">
              <w:rPr>
                <w:rFonts w:ascii="Arial" w:hAnsi="Arial" w:cs="Arial"/>
                <w:color w:val="000000"/>
              </w:rPr>
              <w:t>3 794,4</w:t>
            </w:r>
          </w:p>
        </w:tc>
        <w:tc>
          <w:tcPr>
            <w:tcW w:w="225" w:type="pct"/>
            <w:shd w:val="clear" w:color="auto" w:fill="auto"/>
            <w:hideMark/>
          </w:tcPr>
          <w:p w14:paraId="1CFA090A" w14:textId="77777777" w:rsidR="00BE3B4E" w:rsidRPr="00BE3B4E" w:rsidRDefault="00BE3B4E" w:rsidP="00BE3B4E">
            <w:pPr>
              <w:rPr>
                <w:rFonts w:ascii="Arial" w:hAnsi="Arial" w:cs="Arial"/>
                <w:color w:val="000000"/>
              </w:rPr>
            </w:pPr>
            <w:r w:rsidRPr="00BE3B4E">
              <w:rPr>
                <w:rFonts w:ascii="Arial" w:hAnsi="Arial" w:cs="Arial"/>
                <w:color w:val="000000"/>
              </w:rPr>
              <w:t>4 344,5</w:t>
            </w:r>
          </w:p>
        </w:tc>
        <w:tc>
          <w:tcPr>
            <w:tcW w:w="263" w:type="pct"/>
            <w:shd w:val="clear" w:color="auto" w:fill="auto"/>
            <w:hideMark/>
          </w:tcPr>
          <w:p w14:paraId="3F398838" w14:textId="77777777" w:rsidR="00BE3B4E" w:rsidRPr="00BE3B4E" w:rsidRDefault="00BE3B4E" w:rsidP="00BE3B4E">
            <w:pPr>
              <w:rPr>
                <w:rFonts w:ascii="Arial" w:hAnsi="Arial" w:cs="Arial"/>
                <w:color w:val="000000"/>
              </w:rPr>
            </w:pPr>
            <w:r w:rsidRPr="00BE3B4E">
              <w:rPr>
                <w:rFonts w:ascii="Arial" w:hAnsi="Arial" w:cs="Arial"/>
                <w:color w:val="000000"/>
              </w:rPr>
              <w:t>11 772,3</w:t>
            </w:r>
          </w:p>
        </w:tc>
        <w:tc>
          <w:tcPr>
            <w:tcW w:w="225" w:type="pct"/>
            <w:shd w:val="clear" w:color="auto" w:fill="auto"/>
            <w:hideMark/>
          </w:tcPr>
          <w:p w14:paraId="1D2BA00B" w14:textId="77777777" w:rsidR="00BE3B4E" w:rsidRPr="00BE3B4E" w:rsidRDefault="00BE3B4E" w:rsidP="00BE3B4E">
            <w:pPr>
              <w:rPr>
                <w:rFonts w:ascii="Arial" w:hAnsi="Arial" w:cs="Arial"/>
                <w:color w:val="000000"/>
              </w:rPr>
            </w:pPr>
            <w:r w:rsidRPr="00BE3B4E">
              <w:rPr>
                <w:rFonts w:ascii="Arial" w:hAnsi="Arial" w:cs="Arial"/>
                <w:color w:val="000000"/>
              </w:rPr>
              <w:t>5 481,0</w:t>
            </w:r>
          </w:p>
        </w:tc>
        <w:tc>
          <w:tcPr>
            <w:tcW w:w="225" w:type="pct"/>
            <w:shd w:val="clear" w:color="auto" w:fill="auto"/>
            <w:hideMark/>
          </w:tcPr>
          <w:p w14:paraId="2DA7755A" w14:textId="77777777" w:rsidR="00BE3B4E" w:rsidRPr="00BE3B4E" w:rsidRDefault="00BE3B4E" w:rsidP="00BE3B4E">
            <w:pPr>
              <w:rPr>
                <w:rFonts w:ascii="Arial" w:hAnsi="Arial" w:cs="Arial"/>
                <w:color w:val="000000"/>
              </w:rPr>
            </w:pPr>
            <w:r w:rsidRPr="00BE3B4E">
              <w:rPr>
                <w:rFonts w:ascii="Arial" w:hAnsi="Arial" w:cs="Arial"/>
                <w:color w:val="000000"/>
              </w:rPr>
              <w:t>4 748,3</w:t>
            </w:r>
          </w:p>
        </w:tc>
        <w:tc>
          <w:tcPr>
            <w:tcW w:w="263" w:type="pct"/>
            <w:shd w:val="clear" w:color="auto" w:fill="auto"/>
            <w:hideMark/>
          </w:tcPr>
          <w:p w14:paraId="0C4DCFBF" w14:textId="77777777" w:rsidR="00BE3B4E" w:rsidRPr="00BE3B4E" w:rsidRDefault="00BE3B4E" w:rsidP="00BE3B4E">
            <w:pPr>
              <w:rPr>
                <w:rFonts w:ascii="Arial" w:hAnsi="Arial" w:cs="Arial"/>
                <w:color w:val="000000"/>
              </w:rPr>
            </w:pPr>
            <w:r w:rsidRPr="00BE3B4E">
              <w:rPr>
                <w:rFonts w:ascii="Arial" w:hAnsi="Arial" w:cs="Arial"/>
                <w:color w:val="000000"/>
              </w:rPr>
              <w:t>4 866,0</w:t>
            </w:r>
          </w:p>
        </w:tc>
        <w:tc>
          <w:tcPr>
            <w:tcW w:w="242" w:type="pct"/>
            <w:shd w:val="clear" w:color="auto" w:fill="auto"/>
            <w:hideMark/>
          </w:tcPr>
          <w:p w14:paraId="202781E5" w14:textId="77777777" w:rsidR="00BE3B4E" w:rsidRPr="00BE3B4E" w:rsidRDefault="00BE3B4E" w:rsidP="00BE3B4E">
            <w:pPr>
              <w:rPr>
                <w:rFonts w:ascii="Arial" w:hAnsi="Arial" w:cs="Arial"/>
                <w:color w:val="000000"/>
              </w:rPr>
            </w:pPr>
            <w:r w:rsidRPr="00BE3B4E">
              <w:rPr>
                <w:rFonts w:ascii="Arial" w:hAnsi="Arial" w:cs="Arial"/>
                <w:color w:val="000000"/>
              </w:rPr>
              <w:t>4 430,1</w:t>
            </w:r>
          </w:p>
        </w:tc>
        <w:tc>
          <w:tcPr>
            <w:tcW w:w="225" w:type="pct"/>
            <w:shd w:val="clear" w:color="auto" w:fill="auto"/>
            <w:hideMark/>
          </w:tcPr>
          <w:p w14:paraId="26AEE7D0" w14:textId="77777777" w:rsidR="00BE3B4E" w:rsidRPr="00BE3B4E" w:rsidRDefault="00BE3B4E" w:rsidP="00BE3B4E">
            <w:pPr>
              <w:rPr>
                <w:rFonts w:ascii="Arial" w:hAnsi="Arial" w:cs="Arial"/>
                <w:color w:val="000000"/>
              </w:rPr>
            </w:pPr>
            <w:r w:rsidRPr="00BE3B4E">
              <w:rPr>
                <w:rFonts w:ascii="Arial" w:hAnsi="Arial" w:cs="Arial"/>
                <w:color w:val="000000"/>
              </w:rPr>
              <w:t>3 640,4</w:t>
            </w:r>
          </w:p>
        </w:tc>
        <w:tc>
          <w:tcPr>
            <w:tcW w:w="242" w:type="pct"/>
            <w:shd w:val="clear" w:color="auto" w:fill="auto"/>
            <w:hideMark/>
          </w:tcPr>
          <w:p w14:paraId="1EFFE431" w14:textId="77777777" w:rsidR="00BE3B4E" w:rsidRPr="00BE3B4E" w:rsidRDefault="00BE3B4E" w:rsidP="00BE3B4E">
            <w:pPr>
              <w:rPr>
                <w:rFonts w:ascii="Arial" w:hAnsi="Arial" w:cs="Arial"/>
                <w:color w:val="000000"/>
              </w:rPr>
            </w:pPr>
            <w:r w:rsidRPr="00BE3B4E">
              <w:rPr>
                <w:rFonts w:ascii="Arial" w:hAnsi="Arial" w:cs="Arial"/>
                <w:color w:val="000000"/>
              </w:rPr>
              <w:t>10 219,2</w:t>
            </w:r>
          </w:p>
        </w:tc>
        <w:tc>
          <w:tcPr>
            <w:tcW w:w="242" w:type="pct"/>
            <w:shd w:val="clear" w:color="auto" w:fill="auto"/>
            <w:hideMark/>
          </w:tcPr>
          <w:p w14:paraId="59E1E62B" w14:textId="77777777" w:rsidR="00BE3B4E" w:rsidRPr="00BE3B4E" w:rsidRDefault="00BE3B4E" w:rsidP="00BE3B4E">
            <w:pPr>
              <w:rPr>
                <w:rFonts w:ascii="Arial" w:hAnsi="Arial" w:cs="Arial"/>
                <w:color w:val="000000"/>
              </w:rPr>
            </w:pPr>
            <w:r w:rsidRPr="00BE3B4E">
              <w:rPr>
                <w:rFonts w:ascii="Arial" w:hAnsi="Arial" w:cs="Arial"/>
                <w:color w:val="000000"/>
              </w:rPr>
              <w:t>9 945,2</w:t>
            </w:r>
          </w:p>
        </w:tc>
        <w:tc>
          <w:tcPr>
            <w:tcW w:w="225" w:type="pct"/>
            <w:shd w:val="clear" w:color="auto" w:fill="auto"/>
            <w:hideMark/>
          </w:tcPr>
          <w:p w14:paraId="4A47EC91" w14:textId="77777777" w:rsidR="00BE3B4E" w:rsidRPr="00BE3B4E" w:rsidRDefault="00BE3B4E" w:rsidP="00BE3B4E">
            <w:pPr>
              <w:rPr>
                <w:rFonts w:ascii="Arial" w:hAnsi="Arial" w:cs="Arial"/>
                <w:color w:val="000000"/>
              </w:rPr>
            </w:pPr>
            <w:r w:rsidRPr="00BE3B4E">
              <w:rPr>
                <w:rFonts w:ascii="Arial" w:hAnsi="Arial" w:cs="Arial"/>
                <w:color w:val="000000"/>
              </w:rPr>
              <w:t>5 484,6</w:t>
            </w:r>
          </w:p>
        </w:tc>
        <w:tc>
          <w:tcPr>
            <w:tcW w:w="225" w:type="pct"/>
            <w:shd w:val="clear" w:color="auto" w:fill="auto"/>
            <w:hideMark/>
          </w:tcPr>
          <w:p w14:paraId="444B5490" w14:textId="77777777" w:rsidR="00BE3B4E" w:rsidRPr="00BE3B4E" w:rsidRDefault="00BE3B4E" w:rsidP="00BE3B4E">
            <w:pPr>
              <w:rPr>
                <w:rFonts w:ascii="Arial" w:hAnsi="Arial" w:cs="Arial"/>
                <w:color w:val="000000"/>
              </w:rPr>
            </w:pPr>
            <w:r w:rsidRPr="00BE3B4E">
              <w:rPr>
                <w:rFonts w:ascii="Arial" w:hAnsi="Arial" w:cs="Arial"/>
                <w:color w:val="000000"/>
              </w:rPr>
              <w:t>4 317,6</w:t>
            </w:r>
          </w:p>
        </w:tc>
        <w:tc>
          <w:tcPr>
            <w:tcW w:w="225" w:type="pct"/>
            <w:shd w:val="clear" w:color="auto" w:fill="auto"/>
            <w:hideMark/>
          </w:tcPr>
          <w:p w14:paraId="18F7E2A5" w14:textId="77777777" w:rsidR="00BE3B4E" w:rsidRPr="00BE3B4E" w:rsidRDefault="00BE3B4E" w:rsidP="00BE3B4E">
            <w:pPr>
              <w:rPr>
                <w:rFonts w:ascii="Arial" w:hAnsi="Arial" w:cs="Arial"/>
                <w:color w:val="000000"/>
              </w:rPr>
            </w:pPr>
            <w:r w:rsidRPr="00BE3B4E">
              <w:rPr>
                <w:rFonts w:ascii="Arial" w:hAnsi="Arial" w:cs="Arial"/>
                <w:color w:val="000000"/>
              </w:rPr>
              <w:t>3 712,6</w:t>
            </w:r>
          </w:p>
        </w:tc>
        <w:tc>
          <w:tcPr>
            <w:tcW w:w="284" w:type="pct"/>
            <w:shd w:val="clear" w:color="auto" w:fill="auto"/>
            <w:hideMark/>
          </w:tcPr>
          <w:p w14:paraId="78BE8E9B" w14:textId="77777777" w:rsidR="00BE3B4E" w:rsidRPr="00BE3B4E" w:rsidRDefault="00BE3B4E" w:rsidP="00BE3B4E">
            <w:pPr>
              <w:rPr>
                <w:rFonts w:ascii="Arial" w:hAnsi="Arial" w:cs="Arial"/>
                <w:color w:val="000000"/>
              </w:rPr>
            </w:pPr>
            <w:r w:rsidRPr="00BE3B4E">
              <w:rPr>
                <w:rFonts w:ascii="Arial" w:hAnsi="Arial" w:cs="Arial"/>
                <w:color w:val="000000"/>
              </w:rPr>
              <w:t>79 708,7</w:t>
            </w:r>
          </w:p>
        </w:tc>
      </w:tr>
      <w:tr w:rsidR="00BE3B4E" w:rsidRPr="00BE3B4E" w14:paraId="2B637301" w14:textId="77777777" w:rsidTr="00BA66BF">
        <w:tc>
          <w:tcPr>
            <w:tcW w:w="436" w:type="pct"/>
            <w:vMerge/>
            <w:hideMark/>
          </w:tcPr>
          <w:p w14:paraId="47A39464" w14:textId="77777777" w:rsidR="00BE3B4E" w:rsidRPr="00BE3B4E" w:rsidRDefault="00BE3B4E" w:rsidP="00BE3B4E">
            <w:pPr>
              <w:rPr>
                <w:rFonts w:ascii="Arial" w:hAnsi="Arial" w:cs="Arial"/>
                <w:color w:val="000000"/>
              </w:rPr>
            </w:pPr>
          </w:p>
        </w:tc>
        <w:tc>
          <w:tcPr>
            <w:tcW w:w="523" w:type="pct"/>
            <w:vMerge/>
            <w:hideMark/>
          </w:tcPr>
          <w:p w14:paraId="69808C27" w14:textId="77777777" w:rsidR="00BE3B4E" w:rsidRPr="00BE3B4E" w:rsidRDefault="00BE3B4E" w:rsidP="00BE3B4E">
            <w:pPr>
              <w:rPr>
                <w:rFonts w:ascii="Arial" w:hAnsi="Arial" w:cs="Arial"/>
                <w:color w:val="000000"/>
              </w:rPr>
            </w:pPr>
          </w:p>
        </w:tc>
        <w:tc>
          <w:tcPr>
            <w:tcW w:w="418" w:type="pct"/>
            <w:shd w:val="clear" w:color="auto" w:fill="auto"/>
            <w:hideMark/>
          </w:tcPr>
          <w:p w14:paraId="038DAD7B" w14:textId="77777777" w:rsidR="00BE3B4E" w:rsidRPr="00BE3B4E" w:rsidRDefault="00BE3B4E" w:rsidP="00BE3B4E">
            <w:pPr>
              <w:rPr>
                <w:rFonts w:ascii="Arial" w:hAnsi="Arial" w:cs="Arial"/>
                <w:color w:val="000000"/>
              </w:rPr>
            </w:pPr>
            <w:r w:rsidRPr="00BE3B4E">
              <w:rPr>
                <w:rFonts w:ascii="Arial" w:hAnsi="Arial" w:cs="Arial"/>
                <w:color w:val="000000"/>
              </w:rPr>
              <w:t>юрид</w:t>
            </w:r>
            <w:r w:rsidRPr="00BE3B4E">
              <w:rPr>
                <w:rFonts w:ascii="Arial" w:hAnsi="Arial" w:cs="Arial"/>
                <w:color w:val="000000"/>
              </w:rPr>
              <w:t>и</w:t>
            </w:r>
            <w:r w:rsidRPr="00BE3B4E">
              <w:rPr>
                <w:rFonts w:ascii="Arial" w:hAnsi="Arial" w:cs="Arial"/>
                <w:color w:val="000000"/>
              </w:rPr>
              <w:t>ческие лица</w:t>
            </w:r>
          </w:p>
        </w:tc>
        <w:tc>
          <w:tcPr>
            <w:tcW w:w="269" w:type="pct"/>
            <w:shd w:val="clear" w:color="auto" w:fill="auto"/>
            <w:hideMark/>
          </w:tcPr>
          <w:p w14:paraId="6D44FE14"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42" w:type="pct"/>
            <w:shd w:val="clear" w:color="auto" w:fill="auto"/>
            <w:hideMark/>
          </w:tcPr>
          <w:p w14:paraId="0AD44087"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0BBC26E1"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63" w:type="pct"/>
            <w:shd w:val="clear" w:color="auto" w:fill="auto"/>
            <w:hideMark/>
          </w:tcPr>
          <w:p w14:paraId="4C2C432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91A137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869178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52B7FCA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76409A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3D4137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9FC233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8E08E9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9C9F50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3C977F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30C0C9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404B7F67"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56B72BAF" w14:textId="77777777" w:rsidTr="00BA66BF">
        <w:tc>
          <w:tcPr>
            <w:tcW w:w="436" w:type="pct"/>
            <w:vMerge w:val="restart"/>
            <w:shd w:val="clear" w:color="auto" w:fill="auto"/>
            <w:hideMark/>
          </w:tcPr>
          <w:p w14:paraId="213FA603" w14:textId="77777777" w:rsidR="00BE3B4E" w:rsidRPr="00BE3B4E" w:rsidRDefault="00BE3B4E" w:rsidP="00BE3B4E">
            <w:pPr>
              <w:rPr>
                <w:rFonts w:ascii="Arial" w:hAnsi="Arial" w:cs="Arial"/>
                <w:color w:val="000000"/>
              </w:rPr>
            </w:pPr>
            <w:r w:rsidRPr="00BE3B4E">
              <w:rPr>
                <w:rFonts w:ascii="Arial" w:hAnsi="Arial" w:cs="Arial"/>
                <w:color w:val="000000"/>
              </w:rPr>
              <w:t>Статус</w:t>
            </w:r>
          </w:p>
        </w:tc>
        <w:tc>
          <w:tcPr>
            <w:tcW w:w="523" w:type="pct"/>
            <w:vMerge w:val="restart"/>
            <w:shd w:val="clear" w:color="auto" w:fill="auto"/>
            <w:hideMark/>
          </w:tcPr>
          <w:p w14:paraId="21D080DB" w14:textId="77777777" w:rsidR="00BE3B4E" w:rsidRPr="00BE3B4E" w:rsidRDefault="00BE3B4E" w:rsidP="00BE3B4E">
            <w:pPr>
              <w:rPr>
                <w:rFonts w:ascii="Arial" w:hAnsi="Arial" w:cs="Arial"/>
                <w:color w:val="000000"/>
              </w:rPr>
            </w:pPr>
            <w:r w:rsidRPr="00BE3B4E">
              <w:rPr>
                <w:rFonts w:ascii="Arial" w:hAnsi="Arial" w:cs="Arial"/>
                <w:color w:val="000000"/>
              </w:rPr>
              <w:t>Наимен</w:t>
            </w:r>
            <w:r w:rsidRPr="00BE3B4E">
              <w:rPr>
                <w:rFonts w:ascii="Arial" w:hAnsi="Arial" w:cs="Arial"/>
                <w:color w:val="000000"/>
              </w:rPr>
              <w:t>о</w:t>
            </w:r>
            <w:r w:rsidRPr="00BE3B4E">
              <w:rPr>
                <w:rFonts w:ascii="Arial" w:hAnsi="Arial" w:cs="Arial"/>
                <w:color w:val="000000"/>
              </w:rPr>
              <w:t>вание м</w:t>
            </w:r>
            <w:r w:rsidRPr="00BE3B4E">
              <w:rPr>
                <w:rFonts w:ascii="Arial" w:hAnsi="Arial" w:cs="Arial"/>
                <w:color w:val="000000"/>
              </w:rPr>
              <w:t>у</w:t>
            </w:r>
            <w:r w:rsidRPr="00BE3B4E">
              <w:rPr>
                <w:rFonts w:ascii="Arial" w:hAnsi="Arial" w:cs="Arial"/>
                <w:color w:val="000000"/>
              </w:rPr>
              <w:t>ниципал</w:t>
            </w:r>
            <w:r w:rsidRPr="00BE3B4E">
              <w:rPr>
                <w:rFonts w:ascii="Arial" w:hAnsi="Arial" w:cs="Arial"/>
                <w:color w:val="000000"/>
              </w:rPr>
              <w:t>ь</w:t>
            </w:r>
            <w:r w:rsidRPr="00BE3B4E">
              <w:rPr>
                <w:rFonts w:ascii="Arial" w:hAnsi="Arial" w:cs="Arial"/>
                <w:color w:val="000000"/>
              </w:rPr>
              <w:t>ной пр</w:t>
            </w:r>
            <w:r w:rsidRPr="00BE3B4E">
              <w:rPr>
                <w:rFonts w:ascii="Arial" w:hAnsi="Arial" w:cs="Arial"/>
                <w:color w:val="000000"/>
              </w:rPr>
              <w:t>о</w:t>
            </w:r>
            <w:r w:rsidRPr="00BE3B4E">
              <w:rPr>
                <w:rFonts w:ascii="Arial" w:hAnsi="Arial" w:cs="Arial"/>
                <w:color w:val="000000"/>
              </w:rPr>
              <w:t>граммы, подпр</w:t>
            </w:r>
            <w:r w:rsidRPr="00BE3B4E">
              <w:rPr>
                <w:rFonts w:ascii="Arial" w:hAnsi="Arial" w:cs="Arial"/>
                <w:color w:val="000000"/>
              </w:rPr>
              <w:t>о</w:t>
            </w:r>
            <w:r w:rsidRPr="00BE3B4E">
              <w:rPr>
                <w:rFonts w:ascii="Arial" w:hAnsi="Arial" w:cs="Arial"/>
                <w:color w:val="000000"/>
              </w:rPr>
              <w:t>граммы муниц</w:t>
            </w:r>
            <w:r w:rsidRPr="00BE3B4E">
              <w:rPr>
                <w:rFonts w:ascii="Arial" w:hAnsi="Arial" w:cs="Arial"/>
                <w:color w:val="000000"/>
              </w:rPr>
              <w:t>и</w:t>
            </w:r>
            <w:r w:rsidRPr="00BE3B4E">
              <w:rPr>
                <w:rFonts w:ascii="Arial" w:hAnsi="Arial" w:cs="Arial"/>
                <w:color w:val="000000"/>
              </w:rPr>
              <w:t>пальной программы</w:t>
            </w:r>
          </w:p>
        </w:tc>
        <w:tc>
          <w:tcPr>
            <w:tcW w:w="418" w:type="pct"/>
            <w:vMerge w:val="restart"/>
            <w:shd w:val="clear" w:color="auto" w:fill="auto"/>
            <w:hideMark/>
          </w:tcPr>
          <w:p w14:paraId="56EC1B23" w14:textId="77777777" w:rsidR="00BE3B4E" w:rsidRPr="00BE3B4E" w:rsidRDefault="00BE3B4E" w:rsidP="00BE3B4E">
            <w:pPr>
              <w:rPr>
                <w:rFonts w:ascii="Arial" w:hAnsi="Arial" w:cs="Arial"/>
                <w:color w:val="000000"/>
              </w:rPr>
            </w:pPr>
            <w:r w:rsidRPr="00BE3B4E">
              <w:rPr>
                <w:rFonts w:ascii="Arial" w:hAnsi="Arial" w:cs="Arial"/>
                <w:color w:val="000000"/>
              </w:rPr>
              <w:t>Отве</w:t>
            </w:r>
            <w:r w:rsidRPr="00BE3B4E">
              <w:rPr>
                <w:rFonts w:ascii="Arial" w:hAnsi="Arial" w:cs="Arial"/>
                <w:color w:val="000000"/>
              </w:rPr>
              <w:t>т</w:t>
            </w:r>
            <w:r w:rsidRPr="00BE3B4E">
              <w:rPr>
                <w:rFonts w:ascii="Arial" w:hAnsi="Arial" w:cs="Arial"/>
                <w:color w:val="000000"/>
              </w:rPr>
              <w:t>стве</w:t>
            </w:r>
            <w:r w:rsidRPr="00BE3B4E">
              <w:rPr>
                <w:rFonts w:ascii="Arial" w:hAnsi="Arial" w:cs="Arial"/>
                <w:color w:val="000000"/>
              </w:rPr>
              <w:t>н</w:t>
            </w:r>
            <w:r w:rsidRPr="00BE3B4E">
              <w:rPr>
                <w:rFonts w:ascii="Arial" w:hAnsi="Arial" w:cs="Arial"/>
                <w:color w:val="000000"/>
              </w:rPr>
              <w:t>ный и</w:t>
            </w:r>
            <w:r w:rsidRPr="00BE3B4E">
              <w:rPr>
                <w:rFonts w:ascii="Arial" w:hAnsi="Arial" w:cs="Arial"/>
                <w:color w:val="000000"/>
              </w:rPr>
              <w:t>с</w:t>
            </w:r>
            <w:r w:rsidRPr="00BE3B4E">
              <w:rPr>
                <w:rFonts w:ascii="Arial" w:hAnsi="Arial" w:cs="Arial"/>
                <w:color w:val="000000"/>
              </w:rPr>
              <w:t>полн</w:t>
            </w:r>
            <w:r w:rsidRPr="00BE3B4E">
              <w:rPr>
                <w:rFonts w:ascii="Arial" w:hAnsi="Arial" w:cs="Arial"/>
                <w:color w:val="000000"/>
              </w:rPr>
              <w:t>и</w:t>
            </w:r>
            <w:r w:rsidRPr="00BE3B4E">
              <w:rPr>
                <w:rFonts w:ascii="Arial" w:hAnsi="Arial" w:cs="Arial"/>
                <w:color w:val="000000"/>
              </w:rPr>
              <w:t>тель, сои</w:t>
            </w:r>
            <w:r w:rsidRPr="00BE3B4E">
              <w:rPr>
                <w:rFonts w:ascii="Arial" w:hAnsi="Arial" w:cs="Arial"/>
                <w:color w:val="000000"/>
              </w:rPr>
              <w:t>с</w:t>
            </w:r>
            <w:r w:rsidRPr="00BE3B4E">
              <w:rPr>
                <w:rFonts w:ascii="Arial" w:hAnsi="Arial" w:cs="Arial"/>
                <w:color w:val="000000"/>
              </w:rPr>
              <w:t>полн</w:t>
            </w:r>
            <w:r w:rsidRPr="00BE3B4E">
              <w:rPr>
                <w:rFonts w:ascii="Arial" w:hAnsi="Arial" w:cs="Arial"/>
                <w:color w:val="000000"/>
              </w:rPr>
              <w:t>и</w:t>
            </w:r>
            <w:r w:rsidRPr="00BE3B4E">
              <w:rPr>
                <w:rFonts w:ascii="Arial" w:hAnsi="Arial" w:cs="Arial"/>
                <w:color w:val="000000"/>
              </w:rPr>
              <w:t>тели</w:t>
            </w:r>
          </w:p>
        </w:tc>
        <w:tc>
          <w:tcPr>
            <w:tcW w:w="3623" w:type="pct"/>
            <w:gridSpan w:val="15"/>
            <w:shd w:val="clear" w:color="auto" w:fill="auto"/>
            <w:hideMark/>
          </w:tcPr>
          <w:p w14:paraId="3AD9F5CA" w14:textId="77777777" w:rsidR="00BE3B4E" w:rsidRPr="00BE3B4E" w:rsidRDefault="00BE3B4E" w:rsidP="00BE3B4E">
            <w:pPr>
              <w:rPr>
                <w:rFonts w:ascii="Arial" w:hAnsi="Arial" w:cs="Arial"/>
                <w:color w:val="000000"/>
              </w:rPr>
            </w:pPr>
            <w:r w:rsidRPr="00BE3B4E">
              <w:rPr>
                <w:rFonts w:ascii="Arial" w:hAnsi="Arial" w:cs="Arial"/>
                <w:color w:val="000000"/>
              </w:rPr>
              <w:t>Оценка расходов (тыс. руб.), годы</w:t>
            </w:r>
          </w:p>
        </w:tc>
      </w:tr>
      <w:tr w:rsidR="00BE3B4E" w:rsidRPr="00BE3B4E" w14:paraId="66436D7E" w14:textId="77777777" w:rsidTr="00BA66BF">
        <w:tc>
          <w:tcPr>
            <w:tcW w:w="436" w:type="pct"/>
            <w:vMerge/>
            <w:hideMark/>
          </w:tcPr>
          <w:p w14:paraId="4C13C897" w14:textId="77777777" w:rsidR="00BE3B4E" w:rsidRPr="00BE3B4E" w:rsidRDefault="00BE3B4E" w:rsidP="00BE3B4E">
            <w:pPr>
              <w:rPr>
                <w:rFonts w:ascii="Arial" w:hAnsi="Arial" w:cs="Arial"/>
                <w:color w:val="000000"/>
              </w:rPr>
            </w:pPr>
          </w:p>
        </w:tc>
        <w:tc>
          <w:tcPr>
            <w:tcW w:w="523" w:type="pct"/>
            <w:vMerge/>
            <w:hideMark/>
          </w:tcPr>
          <w:p w14:paraId="2E0337E7" w14:textId="77777777" w:rsidR="00BE3B4E" w:rsidRPr="00BE3B4E" w:rsidRDefault="00BE3B4E" w:rsidP="00BE3B4E">
            <w:pPr>
              <w:rPr>
                <w:rFonts w:ascii="Arial" w:hAnsi="Arial" w:cs="Arial"/>
                <w:color w:val="000000"/>
              </w:rPr>
            </w:pPr>
          </w:p>
        </w:tc>
        <w:tc>
          <w:tcPr>
            <w:tcW w:w="418" w:type="pct"/>
            <w:vMerge/>
            <w:hideMark/>
          </w:tcPr>
          <w:p w14:paraId="4C8453BC" w14:textId="77777777" w:rsidR="00BE3B4E" w:rsidRPr="00BE3B4E" w:rsidRDefault="00BE3B4E" w:rsidP="00BE3B4E">
            <w:pPr>
              <w:rPr>
                <w:rFonts w:ascii="Arial" w:hAnsi="Arial" w:cs="Arial"/>
                <w:color w:val="000000"/>
              </w:rPr>
            </w:pPr>
          </w:p>
        </w:tc>
        <w:tc>
          <w:tcPr>
            <w:tcW w:w="269" w:type="pct"/>
            <w:shd w:val="clear" w:color="auto" w:fill="auto"/>
            <w:hideMark/>
          </w:tcPr>
          <w:p w14:paraId="0B8D43B1" w14:textId="77777777" w:rsidR="00BE3B4E" w:rsidRPr="00BE3B4E" w:rsidRDefault="00BE3B4E" w:rsidP="00BE3B4E">
            <w:pPr>
              <w:rPr>
                <w:rFonts w:ascii="Arial" w:hAnsi="Arial" w:cs="Arial"/>
                <w:color w:val="000000"/>
              </w:rPr>
            </w:pPr>
            <w:r w:rsidRPr="00BE3B4E">
              <w:rPr>
                <w:rFonts w:ascii="Arial" w:hAnsi="Arial" w:cs="Arial"/>
                <w:color w:val="000000"/>
              </w:rPr>
              <w:t>2014</w:t>
            </w:r>
          </w:p>
        </w:tc>
        <w:tc>
          <w:tcPr>
            <w:tcW w:w="242" w:type="pct"/>
            <w:shd w:val="clear" w:color="auto" w:fill="auto"/>
            <w:hideMark/>
          </w:tcPr>
          <w:p w14:paraId="456AA276" w14:textId="77777777" w:rsidR="00BE3B4E" w:rsidRPr="00BE3B4E" w:rsidRDefault="00BE3B4E" w:rsidP="00BE3B4E">
            <w:pPr>
              <w:rPr>
                <w:rFonts w:ascii="Arial" w:hAnsi="Arial" w:cs="Arial"/>
                <w:color w:val="000000"/>
              </w:rPr>
            </w:pPr>
            <w:r w:rsidRPr="00BE3B4E">
              <w:rPr>
                <w:rFonts w:ascii="Arial" w:hAnsi="Arial" w:cs="Arial"/>
                <w:color w:val="000000"/>
              </w:rPr>
              <w:t>2015</w:t>
            </w:r>
          </w:p>
        </w:tc>
        <w:tc>
          <w:tcPr>
            <w:tcW w:w="225" w:type="pct"/>
            <w:shd w:val="clear" w:color="auto" w:fill="auto"/>
            <w:hideMark/>
          </w:tcPr>
          <w:p w14:paraId="26E75572" w14:textId="77777777" w:rsidR="00BE3B4E" w:rsidRPr="00BE3B4E" w:rsidRDefault="00BE3B4E" w:rsidP="00BE3B4E">
            <w:pPr>
              <w:rPr>
                <w:rFonts w:ascii="Arial" w:hAnsi="Arial" w:cs="Arial"/>
                <w:color w:val="000000"/>
              </w:rPr>
            </w:pPr>
            <w:r w:rsidRPr="00BE3B4E">
              <w:rPr>
                <w:rFonts w:ascii="Arial" w:hAnsi="Arial" w:cs="Arial"/>
                <w:color w:val="000000"/>
              </w:rPr>
              <w:t>2016</w:t>
            </w:r>
          </w:p>
        </w:tc>
        <w:tc>
          <w:tcPr>
            <w:tcW w:w="263" w:type="pct"/>
            <w:shd w:val="clear" w:color="auto" w:fill="auto"/>
            <w:hideMark/>
          </w:tcPr>
          <w:p w14:paraId="13C5C252" w14:textId="77777777" w:rsidR="00BE3B4E" w:rsidRPr="00BE3B4E" w:rsidRDefault="00BE3B4E" w:rsidP="00BE3B4E">
            <w:pPr>
              <w:rPr>
                <w:rFonts w:ascii="Arial" w:hAnsi="Arial" w:cs="Arial"/>
                <w:color w:val="000000"/>
              </w:rPr>
            </w:pPr>
            <w:r w:rsidRPr="00BE3B4E">
              <w:rPr>
                <w:rFonts w:ascii="Arial" w:hAnsi="Arial" w:cs="Arial"/>
                <w:color w:val="000000"/>
              </w:rPr>
              <w:t>2017</w:t>
            </w:r>
          </w:p>
        </w:tc>
        <w:tc>
          <w:tcPr>
            <w:tcW w:w="225" w:type="pct"/>
            <w:shd w:val="clear" w:color="auto" w:fill="auto"/>
            <w:hideMark/>
          </w:tcPr>
          <w:p w14:paraId="24BC7757" w14:textId="77777777" w:rsidR="00BE3B4E" w:rsidRPr="00BE3B4E" w:rsidRDefault="00BE3B4E" w:rsidP="00BE3B4E">
            <w:pPr>
              <w:rPr>
                <w:rFonts w:ascii="Arial" w:hAnsi="Arial" w:cs="Arial"/>
                <w:color w:val="000000"/>
              </w:rPr>
            </w:pPr>
            <w:r w:rsidRPr="00BE3B4E">
              <w:rPr>
                <w:rFonts w:ascii="Arial" w:hAnsi="Arial" w:cs="Arial"/>
                <w:color w:val="000000"/>
              </w:rPr>
              <w:t>2018</w:t>
            </w:r>
          </w:p>
        </w:tc>
        <w:tc>
          <w:tcPr>
            <w:tcW w:w="225" w:type="pct"/>
            <w:shd w:val="clear" w:color="auto" w:fill="auto"/>
            <w:hideMark/>
          </w:tcPr>
          <w:p w14:paraId="6D3B1D3E" w14:textId="77777777" w:rsidR="00BE3B4E" w:rsidRPr="00BE3B4E" w:rsidRDefault="00BE3B4E" w:rsidP="00BE3B4E">
            <w:pPr>
              <w:rPr>
                <w:rFonts w:ascii="Arial" w:hAnsi="Arial" w:cs="Arial"/>
                <w:color w:val="000000"/>
              </w:rPr>
            </w:pPr>
            <w:r w:rsidRPr="00BE3B4E">
              <w:rPr>
                <w:rFonts w:ascii="Arial" w:hAnsi="Arial" w:cs="Arial"/>
                <w:color w:val="000000"/>
              </w:rPr>
              <w:t>2019</w:t>
            </w:r>
          </w:p>
        </w:tc>
        <w:tc>
          <w:tcPr>
            <w:tcW w:w="263" w:type="pct"/>
            <w:shd w:val="clear" w:color="auto" w:fill="auto"/>
            <w:hideMark/>
          </w:tcPr>
          <w:p w14:paraId="0FDDCF29" w14:textId="77777777" w:rsidR="00BE3B4E" w:rsidRPr="00BE3B4E" w:rsidRDefault="00BE3B4E" w:rsidP="00BE3B4E">
            <w:pPr>
              <w:rPr>
                <w:rFonts w:ascii="Arial" w:hAnsi="Arial" w:cs="Arial"/>
                <w:color w:val="000000"/>
              </w:rPr>
            </w:pPr>
            <w:r w:rsidRPr="00BE3B4E">
              <w:rPr>
                <w:rFonts w:ascii="Arial" w:hAnsi="Arial" w:cs="Arial"/>
                <w:color w:val="000000"/>
              </w:rPr>
              <w:t>2020</w:t>
            </w:r>
          </w:p>
        </w:tc>
        <w:tc>
          <w:tcPr>
            <w:tcW w:w="242" w:type="pct"/>
            <w:shd w:val="clear" w:color="auto" w:fill="auto"/>
            <w:hideMark/>
          </w:tcPr>
          <w:p w14:paraId="4B610021" w14:textId="77777777" w:rsidR="00BE3B4E" w:rsidRPr="00BE3B4E" w:rsidRDefault="00BE3B4E" w:rsidP="00BE3B4E">
            <w:pPr>
              <w:rPr>
                <w:rFonts w:ascii="Arial" w:hAnsi="Arial" w:cs="Arial"/>
                <w:color w:val="000000"/>
              </w:rPr>
            </w:pPr>
            <w:r w:rsidRPr="00BE3B4E">
              <w:rPr>
                <w:rFonts w:ascii="Arial" w:hAnsi="Arial" w:cs="Arial"/>
                <w:color w:val="000000"/>
              </w:rPr>
              <w:t>2021</w:t>
            </w:r>
          </w:p>
        </w:tc>
        <w:tc>
          <w:tcPr>
            <w:tcW w:w="225" w:type="pct"/>
            <w:shd w:val="clear" w:color="auto" w:fill="auto"/>
            <w:hideMark/>
          </w:tcPr>
          <w:p w14:paraId="634EE095" w14:textId="77777777" w:rsidR="00BE3B4E" w:rsidRPr="00BE3B4E" w:rsidRDefault="00BE3B4E" w:rsidP="00BE3B4E">
            <w:pPr>
              <w:rPr>
                <w:rFonts w:ascii="Arial" w:hAnsi="Arial" w:cs="Arial"/>
                <w:color w:val="000000"/>
              </w:rPr>
            </w:pPr>
            <w:r w:rsidRPr="00BE3B4E">
              <w:rPr>
                <w:rFonts w:ascii="Arial" w:hAnsi="Arial" w:cs="Arial"/>
                <w:color w:val="000000"/>
              </w:rPr>
              <w:t>2022</w:t>
            </w:r>
          </w:p>
        </w:tc>
        <w:tc>
          <w:tcPr>
            <w:tcW w:w="242" w:type="pct"/>
            <w:shd w:val="clear" w:color="auto" w:fill="auto"/>
            <w:hideMark/>
          </w:tcPr>
          <w:p w14:paraId="640A91DD" w14:textId="77777777" w:rsidR="00BE3B4E" w:rsidRPr="00BE3B4E" w:rsidRDefault="00BE3B4E" w:rsidP="00BE3B4E">
            <w:pPr>
              <w:rPr>
                <w:rFonts w:ascii="Arial" w:hAnsi="Arial" w:cs="Arial"/>
                <w:color w:val="000000"/>
              </w:rPr>
            </w:pPr>
            <w:r w:rsidRPr="00BE3B4E">
              <w:rPr>
                <w:rFonts w:ascii="Arial" w:hAnsi="Arial" w:cs="Arial"/>
                <w:color w:val="000000"/>
              </w:rPr>
              <w:t>2023</w:t>
            </w:r>
          </w:p>
        </w:tc>
        <w:tc>
          <w:tcPr>
            <w:tcW w:w="242" w:type="pct"/>
            <w:shd w:val="clear" w:color="auto" w:fill="auto"/>
            <w:hideMark/>
          </w:tcPr>
          <w:p w14:paraId="048AAE0B" w14:textId="77777777" w:rsidR="00BE3B4E" w:rsidRPr="00BE3B4E" w:rsidRDefault="00BE3B4E" w:rsidP="00BE3B4E">
            <w:pPr>
              <w:rPr>
                <w:rFonts w:ascii="Arial" w:hAnsi="Arial" w:cs="Arial"/>
                <w:color w:val="000000"/>
              </w:rPr>
            </w:pPr>
            <w:r w:rsidRPr="00BE3B4E">
              <w:rPr>
                <w:rFonts w:ascii="Arial" w:hAnsi="Arial" w:cs="Arial"/>
                <w:color w:val="000000"/>
              </w:rPr>
              <w:t>2024</w:t>
            </w:r>
          </w:p>
        </w:tc>
        <w:tc>
          <w:tcPr>
            <w:tcW w:w="225" w:type="pct"/>
            <w:shd w:val="clear" w:color="auto" w:fill="auto"/>
            <w:hideMark/>
          </w:tcPr>
          <w:p w14:paraId="57439EE8" w14:textId="77777777" w:rsidR="00BE3B4E" w:rsidRPr="00BE3B4E" w:rsidRDefault="00BE3B4E" w:rsidP="00BE3B4E">
            <w:pPr>
              <w:rPr>
                <w:rFonts w:ascii="Arial" w:hAnsi="Arial" w:cs="Arial"/>
                <w:color w:val="000000"/>
              </w:rPr>
            </w:pPr>
            <w:r w:rsidRPr="00BE3B4E">
              <w:rPr>
                <w:rFonts w:ascii="Arial" w:hAnsi="Arial" w:cs="Arial"/>
                <w:color w:val="000000"/>
              </w:rPr>
              <w:t>2025</w:t>
            </w:r>
          </w:p>
        </w:tc>
        <w:tc>
          <w:tcPr>
            <w:tcW w:w="225" w:type="pct"/>
            <w:shd w:val="clear" w:color="auto" w:fill="auto"/>
            <w:hideMark/>
          </w:tcPr>
          <w:p w14:paraId="58340BFD" w14:textId="77777777" w:rsidR="00BE3B4E" w:rsidRPr="00BE3B4E" w:rsidRDefault="00BE3B4E" w:rsidP="00BE3B4E">
            <w:pPr>
              <w:rPr>
                <w:rFonts w:ascii="Arial" w:hAnsi="Arial" w:cs="Arial"/>
                <w:color w:val="000000"/>
              </w:rPr>
            </w:pPr>
            <w:r w:rsidRPr="00BE3B4E">
              <w:rPr>
                <w:rFonts w:ascii="Arial" w:hAnsi="Arial" w:cs="Arial"/>
                <w:color w:val="000000"/>
              </w:rPr>
              <w:t>2026</w:t>
            </w:r>
          </w:p>
        </w:tc>
        <w:tc>
          <w:tcPr>
            <w:tcW w:w="225" w:type="pct"/>
            <w:shd w:val="clear" w:color="auto" w:fill="auto"/>
            <w:hideMark/>
          </w:tcPr>
          <w:p w14:paraId="5FBCBD5A" w14:textId="77777777" w:rsidR="00BE3B4E" w:rsidRPr="00BE3B4E" w:rsidRDefault="00BE3B4E" w:rsidP="00BE3B4E">
            <w:pPr>
              <w:rPr>
                <w:rFonts w:ascii="Arial" w:hAnsi="Arial" w:cs="Arial"/>
                <w:color w:val="000000"/>
              </w:rPr>
            </w:pPr>
            <w:r w:rsidRPr="00BE3B4E">
              <w:rPr>
                <w:rFonts w:ascii="Arial" w:hAnsi="Arial" w:cs="Arial"/>
                <w:color w:val="000000"/>
              </w:rPr>
              <w:t>2027</w:t>
            </w:r>
          </w:p>
        </w:tc>
        <w:tc>
          <w:tcPr>
            <w:tcW w:w="284" w:type="pct"/>
            <w:shd w:val="clear" w:color="auto" w:fill="auto"/>
            <w:hideMark/>
          </w:tcPr>
          <w:p w14:paraId="66B91ABB" w14:textId="77777777" w:rsidR="00BE3B4E" w:rsidRPr="00BE3B4E" w:rsidRDefault="00BE3B4E" w:rsidP="00BE3B4E">
            <w:pPr>
              <w:rPr>
                <w:rFonts w:ascii="Arial" w:hAnsi="Arial" w:cs="Arial"/>
                <w:color w:val="000000"/>
              </w:rPr>
            </w:pPr>
            <w:r w:rsidRPr="00BE3B4E">
              <w:rPr>
                <w:rFonts w:ascii="Arial" w:hAnsi="Arial" w:cs="Arial"/>
                <w:color w:val="000000"/>
              </w:rPr>
              <w:t>Ит</w:t>
            </w:r>
            <w:r w:rsidRPr="00BE3B4E">
              <w:rPr>
                <w:rFonts w:ascii="Arial" w:hAnsi="Arial" w:cs="Arial"/>
                <w:color w:val="000000"/>
              </w:rPr>
              <w:t>о</w:t>
            </w:r>
            <w:r w:rsidRPr="00BE3B4E">
              <w:rPr>
                <w:rFonts w:ascii="Arial" w:hAnsi="Arial" w:cs="Arial"/>
                <w:color w:val="000000"/>
              </w:rPr>
              <w:t>го на п</w:t>
            </w:r>
            <w:r w:rsidRPr="00BE3B4E">
              <w:rPr>
                <w:rFonts w:ascii="Arial" w:hAnsi="Arial" w:cs="Arial"/>
                <w:color w:val="000000"/>
              </w:rPr>
              <w:t>е</w:t>
            </w:r>
            <w:r w:rsidRPr="00BE3B4E">
              <w:rPr>
                <w:rFonts w:ascii="Arial" w:hAnsi="Arial" w:cs="Arial"/>
                <w:color w:val="000000"/>
              </w:rPr>
              <w:t>риод</w:t>
            </w:r>
          </w:p>
        </w:tc>
      </w:tr>
      <w:tr w:rsidR="00BE3B4E" w:rsidRPr="00BE3B4E" w14:paraId="5611D68D" w14:textId="77777777" w:rsidTr="00BA66BF">
        <w:tc>
          <w:tcPr>
            <w:tcW w:w="436" w:type="pct"/>
            <w:vMerge w:val="restart"/>
            <w:shd w:val="clear" w:color="auto" w:fill="auto"/>
            <w:hideMark/>
          </w:tcPr>
          <w:p w14:paraId="43CC7AC0" w14:textId="77777777" w:rsidR="00BE3B4E" w:rsidRPr="00BE3B4E" w:rsidRDefault="00BE3B4E" w:rsidP="00BE3B4E">
            <w:pPr>
              <w:rPr>
                <w:rFonts w:ascii="Arial" w:hAnsi="Arial" w:cs="Arial"/>
                <w:color w:val="000000"/>
              </w:rPr>
            </w:pPr>
            <w:r w:rsidRPr="00BE3B4E">
              <w:rPr>
                <w:rFonts w:ascii="Arial" w:hAnsi="Arial" w:cs="Arial"/>
                <w:color w:val="000000"/>
              </w:rPr>
              <w:t>Подпр</w:t>
            </w:r>
            <w:r w:rsidRPr="00BE3B4E">
              <w:rPr>
                <w:rFonts w:ascii="Arial" w:hAnsi="Arial" w:cs="Arial"/>
                <w:color w:val="000000"/>
              </w:rPr>
              <w:t>о</w:t>
            </w:r>
            <w:r w:rsidRPr="00BE3B4E">
              <w:rPr>
                <w:rFonts w:ascii="Arial" w:hAnsi="Arial" w:cs="Arial"/>
                <w:color w:val="000000"/>
              </w:rPr>
              <w:t>грамма 1</w:t>
            </w:r>
          </w:p>
        </w:tc>
        <w:tc>
          <w:tcPr>
            <w:tcW w:w="523" w:type="pct"/>
            <w:vMerge w:val="restart"/>
            <w:shd w:val="clear" w:color="auto" w:fill="auto"/>
            <w:hideMark/>
          </w:tcPr>
          <w:p w14:paraId="168DFAE2" w14:textId="77777777" w:rsidR="00BE3B4E" w:rsidRPr="00BE3B4E" w:rsidRDefault="00BE3B4E" w:rsidP="00BE3B4E">
            <w:pPr>
              <w:rPr>
                <w:rFonts w:ascii="Arial" w:hAnsi="Arial" w:cs="Arial"/>
                <w:color w:val="000000"/>
              </w:rPr>
            </w:pPr>
            <w:r w:rsidRPr="00BE3B4E">
              <w:rPr>
                <w:rFonts w:ascii="Arial" w:hAnsi="Arial" w:cs="Arial"/>
                <w:color w:val="000000"/>
              </w:rPr>
              <w:t> «Ко</w:t>
            </w:r>
            <w:r w:rsidRPr="00BE3B4E">
              <w:rPr>
                <w:rFonts w:ascii="Arial" w:hAnsi="Arial" w:cs="Arial"/>
                <w:color w:val="000000"/>
              </w:rPr>
              <w:t>м</w:t>
            </w:r>
            <w:r w:rsidRPr="00BE3B4E">
              <w:rPr>
                <w:rFonts w:ascii="Arial" w:hAnsi="Arial" w:cs="Arial"/>
                <w:color w:val="000000"/>
              </w:rPr>
              <w:t>плексное развитие жилищного строител</w:t>
            </w:r>
            <w:r w:rsidRPr="00BE3B4E">
              <w:rPr>
                <w:rFonts w:ascii="Arial" w:hAnsi="Arial" w:cs="Arial"/>
                <w:color w:val="000000"/>
              </w:rPr>
              <w:t>ь</w:t>
            </w:r>
            <w:r w:rsidRPr="00BE3B4E">
              <w:rPr>
                <w:rFonts w:ascii="Arial" w:hAnsi="Arial" w:cs="Arial"/>
                <w:color w:val="000000"/>
              </w:rPr>
              <w:t>ства, с</w:t>
            </w:r>
            <w:r w:rsidRPr="00BE3B4E">
              <w:rPr>
                <w:rFonts w:ascii="Arial" w:hAnsi="Arial" w:cs="Arial"/>
                <w:color w:val="000000"/>
              </w:rPr>
              <w:t>и</w:t>
            </w:r>
            <w:r w:rsidRPr="00BE3B4E">
              <w:rPr>
                <w:rFonts w:ascii="Arial" w:hAnsi="Arial" w:cs="Arial"/>
                <w:color w:val="000000"/>
              </w:rPr>
              <w:t>стем соц</w:t>
            </w:r>
            <w:r w:rsidRPr="00BE3B4E">
              <w:rPr>
                <w:rFonts w:ascii="Arial" w:hAnsi="Arial" w:cs="Arial"/>
                <w:color w:val="000000"/>
              </w:rPr>
              <w:t>и</w:t>
            </w:r>
            <w:r w:rsidRPr="00BE3B4E">
              <w:rPr>
                <w:rFonts w:ascii="Arial" w:hAnsi="Arial" w:cs="Arial"/>
                <w:color w:val="000000"/>
              </w:rPr>
              <w:t>альной и комм</w:t>
            </w:r>
            <w:r w:rsidRPr="00BE3B4E">
              <w:rPr>
                <w:rFonts w:ascii="Arial" w:hAnsi="Arial" w:cs="Arial"/>
                <w:color w:val="000000"/>
              </w:rPr>
              <w:t>у</w:t>
            </w:r>
            <w:r w:rsidRPr="00BE3B4E">
              <w:rPr>
                <w:rFonts w:ascii="Arial" w:hAnsi="Arial" w:cs="Arial"/>
                <w:color w:val="000000"/>
              </w:rPr>
              <w:t>нальной инфр</w:t>
            </w:r>
            <w:r w:rsidRPr="00BE3B4E">
              <w:rPr>
                <w:rFonts w:ascii="Arial" w:hAnsi="Arial" w:cs="Arial"/>
                <w:color w:val="000000"/>
              </w:rPr>
              <w:t>а</w:t>
            </w:r>
            <w:r w:rsidRPr="00BE3B4E">
              <w:rPr>
                <w:rFonts w:ascii="Arial" w:hAnsi="Arial" w:cs="Arial"/>
                <w:color w:val="000000"/>
              </w:rPr>
              <w:lastRenderedPageBreak/>
              <w:t>структуры Ермако</w:t>
            </w:r>
            <w:r w:rsidRPr="00BE3B4E">
              <w:rPr>
                <w:rFonts w:ascii="Arial" w:hAnsi="Arial" w:cs="Arial"/>
                <w:color w:val="000000"/>
              </w:rPr>
              <w:t>в</w:t>
            </w:r>
            <w:r w:rsidRPr="00BE3B4E">
              <w:rPr>
                <w:rFonts w:ascii="Arial" w:hAnsi="Arial" w:cs="Arial"/>
                <w:color w:val="000000"/>
              </w:rPr>
              <w:t>ского ра</w:t>
            </w:r>
            <w:r w:rsidRPr="00BE3B4E">
              <w:rPr>
                <w:rFonts w:ascii="Arial" w:hAnsi="Arial" w:cs="Arial"/>
                <w:color w:val="000000"/>
              </w:rPr>
              <w:t>й</w:t>
            </w:r>
            <w:r w:rsidRPr="00BE3B4E">
              <w:rPr>
                <w:rFonts w:ascii="Arial" w:hAnsi="Arial" w:cs="Arial"/>
                <w:color w:val="000000"/>
              </w:rPr>
              <w:t>она»</w:t>
            </w:r>
          </w:p>
        </w:tc>
        <w:tc>
          <w:tcPr>
            <w:tcW w:w="418" w:type="pct"/>
            <w:shd w:val="clear" w:color="auto" w:fill="auto"/>
            <w:hideMark/>
          </w:tcPr>
          <w:p w14:paraId="5FDE6F7D"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xml:space="preserve">Всего </w:t>
            </w:r>
          </w:p>
        </w:tc>
        <w:tc>
          <w:tcPr>
            <w:tcW w:w="269" w:type="pct"/>
            <w:shd w:val="clear" w:color="auto" w:fill="auto"/>
            <w:hideMark/>
          </w:tcPr>
          <w:p w14:paraId="736801DF" w14:textId="77777777" w:rsidR="00BE3B4E" w:rsidRPr="00BE3B4E" w:rsidRDefault="00BE3B4E" w:rsidP="00BE3B4E">
            <w:pPr>
              <w:rPr>
                <w:rFonts w:ascii="Arial" w:hAnsi="Arial" w:cs="Arial"/>
                <w:color w:val="000000"/>
              </w:rPr>
            </w:pPr>
            <w:r w:rsidRPr="00BE3B4E">
              <w:rPr>
                <w:rFonts w:ascii="Arial" w:hAnsi="Arial" w:cs="Arial"/>
                <w:color w:val="000000"/>
              </w:rPr>
              <w:t>159448,3</w:t>
            </w:r>
          </w:p>
        </w:tc>
        <w:tc>
          <w:tcPr>
            <w:tcW w:w="242" w:type="pct"/>
            <w:shd w:val="clear" w:color="auto" w:fill="auto"/>
            <w:hideMark/>
          </w:tcPr>
          <w:p w14:paraId="781CC4B0" w14:textId="77777777" w:rsidR="00BE3B4E" w:rsidRPr="00BE3B4E" w:rsidRDefault="00BE3B4E" w:rsidP="00BE3B4E">
            <w:pPr>
              <w:rPr>
                <w:rFonts w:ascii="Arial" w:hAnsi="Arial" w:cs="Arial"/>
                <w:color w:val="000000"/>
              </w:rPr>
            </w:pPr>
            <w:r w:rsidRPr="00BE3B4E">
              <w:rPr>
                <w:rFonts w:ascii="Arial" w:hAnsi="Arial" w:cs="Arial"/>
                <w:color w:val="000000"/>
              </w:rPr>
              <w:t>19581,7</w:t>
            </w:r>
          </w:p>
        </w:tc>
        <w:tc>
          <w:tcPr>
            <w:tcW w:w="225" w:type="pct"/>
            <w:shd w:val="clear" w:color="auto" w:fill="auto"/>
            <w:hideMark/>
          </w:tcPr>
          <w:p w14:paraId="02B29DBC" w14:textId="77777777" w:rsidR="00BE3B4E" w:rsidRPr="00BE3B4E" w:rsidRDefault="00BE3B4E" w:rsidP="00BE3B4E">
            <w:pPr>
              <w:rPr>
                <w:rFonts w:ascii="Arial" w:hAnsi="Arial" w:cs="Arial"/>
                <w:color w:val="000000"/>
              </w:rPr>
            </w:pPr>
            <w:r w:rsidRPr="00BE3B4E">
              <w:rPr>
                <w:rFonts w:ascii="Arial" w:hAnsi="Arial" w:cs="Arial"/>
                <w:color w:val="000000"/>
              </w:rPr>
              <w:t>952,0</w:t>
            </w:r>
          </w:p>
        </w:tc>
        <w:tc>
          <w:tcPr>
            <w:tcW w:w="263" w:type="pct"/>
            <w:shd w:val="clear" w:color="auto" w:fill="auto"/>
            <w:hideMark/>
          </w:tcPr>
          <w:p w14:paraId="1959EA46" w14:textId="77777777" w:rsidR="00BE3B4E" w:rsidRPr="00BE3B4E" w:rsidRDefault="00BE3B4E" w:rsidP="00BE3B4E">
            <w:pPr>
              <w:rPr>
                <w:rFonts w:ascii="Arial" w:hAnsi="Arial" w:cs="Arial"/>
                <w:color w:val="000000"/>
              </w:rPr>
            </w:pPr>
            <w:r w:rsidRPr="00BE3B4E">
              <w:rPr>
                <w:rFonts w:ascii="Arial" w:hAnsi="Arial" w:cs="Arial"/>
                <w:color w:val="000000"/>
              </w:rPr>
              <w:t>129974,7</w:t>
            </w:r>
          </w:p>
        </w:tc>
        <w:tc>
          <w:tcPr>
            <w:tcW w:w="225" w:type="pct"/>
            <w:shd w:val="clear" w:color="auto" w:fill="auto"/>
            <w:hideMark/>
          </w:tcPr>
          <w:p w14:paraId="297D4305" w14:textId="77777777" w:rsidR="00BE3B4E" w:rsidRPr="00BE3B4E" w:rsidRDefault="00BE3B4E" w:rsidP="00BE3B4E">
            <w:pPr>
              <w:rPr>
                <w:rFonts w:ascii="Arial" w:hAnsi="Arial" w:cs="Arial"/>
                <w:color w:val="000000"/>
              </w:rPr>
            </w:pPr>
            <w:r w:rsidRPr="00BE3B4E">
              <w:rPr>
                <w:rFonts w:ascii="Arial" w:hAnsi="Arial" w:cs="Arial"/>
                <w:color w:val="000000"/>
              </w:rPr>
              <w:t>279,7</w:t>
            </w:r>
          </w:p>
        </w:tc>
        <w:tc>
          <w:tcPr>
            <w:tcW w:w="225" w:type="pct"/>
            <w:shd w:val="clear" w:color="auto" w:fill="auto"/>
            <w:hideMark/>
          </w:tcPr>
          <w:p w14:paraId="4580DB27" w14:textId="77777777" w:rsidR="00BE3B4E" w:rsidRPr="00BE3B4E" w:rsidRDefault="00BE3B4E" w:rsidP="00BE3B4E">
            <w:pPr>
              <w:rPr>
                <w:rFonts w:ascii="Arial" w:hAnsi="Arial" w:cs="Arial"/>
                <w:color w:val="000000"/>
              </w:rPr>
            </w:pPr>
            <w:r w:rsidRPr="00BE3B4E">
              <w:rPr>
                <w:rFonts w:ascii="Arial" w:hAnsi="Arial" w:cs="Arial"/>
                <w:color w:val="000000"/>
              </w:rPr>
              <w:t>2077,0</w:t>
            </w:r>
          </w:p>
        </w:tc>
        <w:tc>
          <w:tcPr>
            <w:tcW w:w="263" w:type="pct"/>
            <w:shd w:val="clear" w:color="auto" w:fill="auto"/>
            <w:hideMark/>
          </w:tcPr>
          <w:p w14:paraId="7B6433D1" w14:textId="77777777" w:rsidR="00BE3B4E" w:rsidRPr="00BE3B4E" w:rsidRDefault="00BE3B4E" w:rsidP="00BE3B4E">
            <w:pPr>
              <w:rPr>
                <w:rFonts w:ascii="Arial" w:hAnsi="Arial" w:cs="Arial"/>
                <w:color w:val="000000"/>
              </w:rPr>
            </w:pPr>
            <w:r w:rsidRPr="00BE3B4E">
              <w:rPr>
                <w:rFonts w:ascii="Arial" w:hAnsi="Arial" w:cs="Arial"/>
                <w:color w:val="000000"/>
              </w:rPr>
              <w:t>119100,3</w:t>
            </w:r>
          </w:p>
        </w:tc>
        <w:tc>
          <w:tcPr>
            <w:tcW w:w="242" w:type="pct"/>
            <w:shd w:val="clear" w:color="auto" w:fill="auto"/>
            <w:hideMark/>
          </w:tcPr>
          <w:p w14:paraId="4E24D229" w14:textId="77777777" w:rsidR="00BE3B4E" w:rsidRPr="00BE3B4E" w:rsidRDefault="00BE3B4E" w:rsidP="00BE3B4E">
            <w:pPr>
              <w:rPr>
                <w:rFonts w:ascii="Arial" w:hAnsi="Arial" w:cs="Arial"/>
                <w:color w:val="000000"/>
              </w:rPr>
            </w:pPr>
            <w:r w:rsidRPr="00BE3B4E">
              <w:rPr>
                <w:rFonts w:ascii="Arial" w:hAnsi="Arial" w:cs="Arial"/>
                <w:color w:val="000000"/>
              </w:rPr>
              <w:t>43248,4</w:t>
            </w:r>
          </w:p>
        </w:tc>
        <w:tc>
          <w:tcPr>
            <w:tcW w:w="225" w:type="pct"/>
            <w:shd w:val="clear" w:color="auto" w:fill="auto"/>
            <w:hideMark/>
          </w:tcPr>
          <w:p w14:paraId="759F44AF" w14:textId="77777777" w:rsidR="00BE3B4E" w:rsidRPr="00BE3B4E" w:rsidRDefault="00BE3B4E" w:rsidP="00BE3B4E">
            <w:pPr>
              <w:rPr>
                <w:rFonts w:ascii="Arial" w:hAnsi="Arial" w:cs="Arial"/>
                <w:color w:val="000000"/>
              </w:rPr>
            </w:pPr>
            <w:r w:rsidRPr="00BE3B4E">
              <w:rPr>
                <w:rFonts w:ascii="Arial" w:hAnsi="Arial" w:cs="Arial"/>
                <w:color w:val="000000"/>
              </w:rPr>
              <w:t>7471,9</w:t>
            </w:r>
          </w:p>
        </w:tc>
        <w:tc>
          <w:tcPr>
            <w:tcW w:w="242" w:type="pct"/>
            <w:shd w:val="clear" w:color="auto" w:fill="auto"/>
            <w:hideMark/>
          </w:tcPr>
          <w:p w14:paraId="7A1AECF3" w14:textId="77777777" w:rsidR="00BE3B4E" w:rsidRPr="00BE3B4E" w:rsidRDefault="00BE3B4E" w:rsidP="00BE3B4E">
            <w:pPr>
              <w:rPr>
                <w:rFonts w:ascii="Arial" w:hAnsi="Arial" w:cs="Arial"/>
                <w:color w:val="000000"/>
              </w:rPr>
            </w:pPr>
            <w:r w:rsidRPr="00BE3B4E">
              <w:rPr>
                <w:rFonts w:ascii="Arial" w:hAnsi="Arial" w:cs="Arial"/>
                <w:color w:val="000000"/>
              </w:rPr>
              <w:t>91487,6</w:t>
            </w:r>
          </w:p>
        </w:tc>
        <w:tc>
          <w:tcPr>
            <w:tcW w:w="242" w:type="pct"/>
            <w:shd w:val="clear" w:color="auto" w:fill="auto"/>
            <w:hideMark/>
          </w:tcPr>
          <w:p w14:paraId="76011E62" w14:textId="77777777" w:rsidR="00BE3B4E" w:rsidRPr="00BE3B4E" w:rsidRDefault="00BE3B4E" w:rsidP="00BE3B4E">
            <w:pPr>
              <w:rPr>
                <w:rFonts w:ascii="Arial" w:hAnsi="Arial" w:cs="Arial"/>
                <w:color w:val="000000"/>
              </w:rPr>
            </w:pPr>
            <w:r w:rsidRPr="00BE3B4E">
              <w:rPr>
                <w:rFonts w:ascii="Arial" w:hAnsi="Arial" w:cs="Arial"/>
                <w:color w:val="000000"/>
              </w:rPr>
              <w:t>27743,7</w:t>
            </w:r>
          </w:p>
        </w:tc>
        <w:tc>
          <w:tcPr>
            <w:tcW w:w="225" w:type="pct"/>
            <w:shd w:val="clear" w:color="auto" w:fill="auto"/>
            <w:hideMark/>
          </w:tcPr>
          <w:p w14:paraId="23F79C66"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6D37C633"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0FBB87DE"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84" w:type="pct"/>
            <w:shd w:val="clear" w:color="auto" w:fill="auto"/>
            <w:hideMark/>
          </w:tcPr>
          <w:p w14:paraId="2858145C" w14:textId="77777777" w:rsidR="00BE3B4E" w:rsidRPr="00BE3B4E" w:rsidRDefault="00BE3B4E" w:rsidP="00BE3B4E">
            <w:pPr>
              <w:rPr>
                <w:rFonts w:ascii="Arial" w:hAnsi="Arial" w:cs="Arial"/>
                <w:color w:val="000000"/>
              </w:rPr>
            </w:pPr>
            <w:r w:rsidRPr="00BE3B4E">
              <w:rPr>
                <w:rFonts w:ascii="Arial" w:hAnsi="Arial" w:cs="Arial"/>
                <w:color w:val="000000"/>
              </w:rPr>
              <w:t>601365,3</w:t>
            </w:r>
          </w:p>
        </w:tc>
      </w:tr>
      <w:tr w:rsidR="00BE3B4E" w:rsidRPr="00BE3B4E" w14:paraId="5DCC8EF4" w14:textId="77777777" w:rsidTr="00BA66BF">
        <w:tc>
          <w:tcPr>
            <w:tcW w:w="436" w:type="pct"/>
            <w:vMerge/>
            <w:hideMark/>
          </w:tcPr>
          <w:p w14:paraId="0560C3DB" w14:textId="77777777" w:rsidR="00BE3B4E" w:rsidRPr="00BE3B4E" w:rsidRDefault="00BE3B4E" w:rsidP="00BE3B4E">
            <w:pPr>
              <w:rPr>
                <w:rFonts w:ascii="Arial" w:hAnsi="Arial" w:cs="Arial"/>
                <w:color w:val="000000"/>
              </w:rPr>
            </w:pPr>
          </w:p>
        </w:tc>
        <w:tc>
          <w:tcPr>
            <w:tcW w:w="523" w:type="pct"/>
            <w:vMerge/>
            <w:hideMark/>
          </w:tcPr>
          <w:p w14:paraId="6C4659DC" w14:textId="77777777" w:rsidR="00BE3B4E" w:rsidRPr="00BE3B4E" w:rsidRDefault="00BE3B4E" w:rsidP="00BE3B4E">
            <w:pPr>
              <w:rPr>
                <w:rFonts w:ascii="Arial" w:hAnsi="Arial" w:cs="Arial"/>
                <w:color w:val="000000"/>
              </w:rPr>
            </w:pPr>
          </w:p>
        </w:tc>
        <w:tc>
          <w:tcPr>
            <w:tcW w:w="418" w:type="pct"/>
            <w:shd w:val="clear" w:color="auto" w:fill="auto"/>
            <w:hideMark/>
          </w:tcPr>
          <w:p w14:paraId="61F23AB1" w14:textId="77777777" w:rsidR="00BE3B4E" w:rsidRPr="00BE3B4E" w:rsidRDefault="00BE3B4E" w:rsidP="00BE3B4E">
            <w:pPr>
              <w:rPr>
                <w:rFonts w:ascii="Arial" w:hAnsi="Arial" w:cs="Arial"/>
                <w:color w:val="000000"/>
              </w:rPr>
            </w:pPr>
            <w:r w:rsidRPr="00BE3B4E">
              <w:rPr>
                <w:rFonts w:ascii="Arial" w:hAnsi="Arial" w:cs="Arial"/>
                <w:color w:val="000000"/>
              </w:rPr>
              <w:t>фед</w:t>
            </w:r>
            <w:r w:rsidRPr="00BE3B4E">
              <w:rPr>
                <w:rFonts w:ascii="Arial" w:hAnsi="Arial" w:cs="Arial"/>
                <w:color w:val="000000"/>
              </w:rPr>
              <w:t>е</w:t>
            </w:r>
            <w:r w:rsidRPr="00BE3B4E">
              <w:rPr>
                <w:rFonts w:ascii="Arial" w:hAnsi="Arial" w:cs="Arial"/>
                <w:color w:val="000000"/>
              </w:rPr>
              <w:t xml:space="preserve">ральный бюджет (*) </w:t>
            </w:r>
          </w:p>
        </w:tc>
        <w:tc>
          <w:tcPr>
            <w:tcW w:w="269" w:type="pct"/>
            <w:shd w:val="clear" w:color="auto" w:fill="auto"/>
            <w:hideMark/>
          </w:tcPr>
          <w:p w14:paraId="24C27630" w14:textId="77777777" w:rsidR="00BE3B4E" w:rsidRPr="00BE3B4E" w:rsidRDefault="00BE3B4E" w:rsidP="00BE3B4E">
            <w:pPr>
              <w:rPr>
                <w:rFonts w:ascii="Arial" w:hAnsi="Arial" w:cs="Arial"/>
                <w:color w:val="000000"/>
              </w:rPr>
            </w:pPr>
            <w:r w:rsidRPr="00BE3B4E">
              <w:rPr>
                <w:rFonts w:ascii="Arial" w:hAnsi="Arial" w:cs="Arial"/>
                <w:color w:val="000000"/>
              </w:rPr>
              <w:t>21048,1</w:t>
            </w:r>
          </w:p>
        </w:tc>
        <w:tc>
          <w:tcPr>
            <w:tcW w:w="242" w:type="pct"/>
            <w:shd w:val="clear" w:color="auto" w:fill="auto"/>
            <w:hideMark/>
          </w:tcPr>
          <w:p w14:paraId="533CD9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07B153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CEA814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B6D680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F3C2D5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32A4D60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8B469F7" w14:textId="77777777" w:rsidR="00BE3B4E" w:rsidRPr="00BE3B4E" w:rsidRDefault="00BE3B4E" w:rsidP="00BE3B4E">
            <w:pPr>
              <w:rPr>
                <w:rFonts w:ascii="Arial" w:hAnsi="Arial" w:cs="Arial"/>
                <w:color w:val="000000"/>
              </w:rPr>
            </w:pPr>
            <w:r w:rsidRPr="00BE3B4E">
              <w:rPr>
                <w:rFonts w:ascii="Arial" w:hAnsi="Arial" w:cs="Arial"/>
                <w:color w:val="000000"/>
              </w:rPr>
              <w:t>25084,2</w:t>
            </w:r>
          </w:p>
        </w:tc>
        <w:tc>
          <w:tcPr>
            <w:tcW w:w="225" w:type="pct"/>
            <w:shd w:val="clear" w:color="auto" w:fill="auto"/>
            <w:hideMark/>
          </w:tcPr>
          <w:p w14:paraId="3C52203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ABB99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FB08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471D2A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DAA9C3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537E47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0C4568A7" w14:textId="77777777" w:rsidR="00BE3B4E" w:rsidRPr="00BE3B4E" w:rsidRDefault="00BE3B4E" w:rsidP="00BE3B4E">
            <w:pPr>
              <w:rPr>
                <w:rFonts w:ascii="Arial" w:hAnsi="Arial" w:cs="Arial"/>
                <w:color w:val="000000"/>
              </w:rPr>
            </w:pPr>
            <w:r w:rsidRPr="00BE3B4E">
              <w:rPr>
                <w:rFonts w:ascii="Arial" w:hAnsi="Arial" w:cs="Arial"/>
                <w:color w:val="000000"/>
              </w:rPr>
              <w:t>46132,3</w:t>
            </w:r>
          </w:p>
        </w:tc>
      </w:tr>
      <w:tr w:rsidR="00BE3B4E" w:rsidRPr="00BE3B4E" w14:paraId="5785AE57" w14:textId="77777777" w:rsidTr="00BA66BF">
        <w:tc>
          <w:tcPr>
            <w:tcW w:w="436" w:type="pct"/>
            <w:vMerge/>
            <w:hideMark/>
          </w:tcPr>
          <w:p w14:paraId="0B952101" w14:textId="77777777" w:rsidR="00BE3B4E" w:rsidRPr="00BE3B4E" w:rsidRDefault="00BE3B4E" w:rsidP="00BE3B4E">
            <w:pPr>
              <w:rPr>
                <w:rFonts w:ascii="Arial" w:hAnsi="Arial" w:cs="Arial"/>
                <w:color w:val="000000"/>
              </w:rPr>
            </w:pPr>
          </w:p>
        </w:tc>
        <w:tc>
          <w:tcPr>
            <w:tcW w:w="523" w:type="pct"/>
            <w:vMerge/>
            <w:hideMark/>
          </w:tcPr>
          <w:p w14:paraId="731FC83A" w14:textId="77777777" w:rsidR="00BE3B4E" w:rsidRPr="00BE3B4E" w:rsidRDefault="00BE3B4E" w:rsidP="00BE3B4E">
            <w:pPr>
              <w:rPr>
                <w:rFonts w:ascii="Arial" w:hAnsi="Arial" w:cs="Arial"/>
                <w:color w:val="000000"/>
              </w:rPr>
            </w:pPr>
          </w:p>
        </w:tc>
        <w:tc>
          <w:tcPr>
            <w:tcW w:w="418" w:type="pct"/>
            <w:shd w:val="clear" w:color="auto" w:fill="auto"/>
            <w:hideMark/>
          </w:tcPr>
          <w:p w14:paraId="255140FF" w14:textId="77777777" w:rsidR="00BE3B4E" w:rsidRPr="00BE3B4E" w:rsidRDefault="00BE3B4E" w:rsidP="00BE3B4E">
            <w:pPr>
              <w:rPr>
                <w:rFonts w:ascii="Arial" w:hAnsi="Arial" w:cs="Arial"/>
                <w:color w:val="000000"/>
              </w:rPr>
            </w:pPr>
            <w:r w:rsidRPr="00BE3B4E">
              <w:rPr>
                <w:rFonts w:ascii="Arial" w:hAnsi="Arial" w:cs="Arial"/>
                <w:color w:val="000000"/>
              </w:rPr>
              <w:t xml:space="preserve">краевой бюджет </w:t>
            </w:r>
          </w:p>
        </w:tc>
        <w:tc>
          <w:tcPr>
            <w:tcW w:w="269" w:type="pct"/>
            <w:shd w:val="clear" w:color="auto" w:fill="auto"/>
            <w:hideMark/>
          </w:tcPr>
          <w:p w14:paraId="39374E14" w14:textId="77777777" w:rsidR="00BE3B4E" w:rsidRPr="00BE3B4E" w:rsidRDefault="00BE3B4E" w:rsidP="00BE3B4E">
            <w:pPr>
              <w:rPr>
                <w:rFonts w:ascii="Arial" w:hAnsi="Arial" w:cs="Arial"/>
                <w:color w:val="000000"/>
              </w:rPr>
            </w:pPr>
            <w:r w:rsidRPr="00BE3B4E">
              <w:rPr>
                <w:rFonts w:ascii="Arial" w:hAnsi="Arial" w:cs="Arial"/>
                <w:color w:val="000000"/>
              </w:rPr>
              <w:t>137692,0</w:t>
            </w:r>
          </w:p>
        </w:tc>
        <w:tc>
          <w:tcPr>
            <w:tcW w:w="242" w:type="pct"/>
            <w:shd w:val="clear" w:color="auto" w:fill="auto"/>
            <w:hideMark/>
          </w:tcPr>
          <w:p w14:paraId="19BB2E22" w14:textId="77777777" w:rsidR="00BE3B4E" w:rsidRPr="00BE3B4E" w:rsidRDefault="00BE3B4E" w:rsidP="00BE3B4E">
            <w:pPr>
              <w:rPr>
                <w:rFonts w:ascii="Arial" w:hAnsi="Arial" w:cs="Arial"/>
                <w:color w:val="000000"/>
              </w:rPr>
            </w:pPr>
            <w:r w:rsidRPr="00BE3B4E">
              <w:rPr>
                <w:rFonts w:ascii="Arial" w:hAnsi="Arial" w:cs="Arial"/>
                <w:color w:val="000000"/>
              </w:rPr>
              <w:t>18758,2</w:t>
            </w:r>
          </w:p>
        </w:tc>
        <w:tc>
          <w:tcPr>
            <w:tcW w:w="225" w:type="pct"/>
            <w:shd w:val="clear" w:color="auto" w:fill="auto"/>
            <w:hideMark/>
          </w:tcPr>
          <w:p w14:paraId="3CE5922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4E25177E" w14:textId="77777777" w:rsidR="00BE3B4E" w:rsidRPr="00BE3B4E" w:rsidRDefault="00BE3B4E" w:rsidP="00BE3B4E">
            <w:pPr>
              <w:rPr>
                <w:rFonts w:ascii="Arial" w:hAnsi="Arial" w:cs="Arial"/>
                <w:color w:val="000000"/>
              </w:rPr>
            </w:pPr>
            <w:r w:rsidRPr="00BE3B4E">
              <w:rPr>
                <w:rFonts w:ascii="Arial" w:hAnsi="Arial" w:cs="Arial"/>
                <w:color w:val="000000"/>
              </w:rPr>
              <w:t>122000,0</w:t>
            </w:r>
          </w:p>
        </w:tc>
        <w:tc>
          <w:tcPr>
            <w:tcW w:w="225" w:type="pct"/>
            <w:shd w:val="clear" w:color="auto" w:fill="auto"/>
            <w:hideMark/>
          </w:tcPr>
          <w:p w14:paraId="00032C7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4CEB0F2" w14:textId="77777777" w:rsidR="00BE3B4E" w:rsidRPr="00BE3B4E" w:rsidRDefault="00BE3B4E" w:rsidP="00BE3B4E">
            <w:pPr>
              <w:rPr>
                <w:rFonts w:ascii="Arial" w:hAnsi="Arial" w:cs="Arial"/>
                <w:color w:val="000000"/>
              </w:rPr>
            </w:pPr>
            <w:r w:rsidRPr="00BE3B4E">
              <w:rPr>
                <w:rFonts w:ascii="Arial" w:hAnsi="Arial" w:cs="Arial"/>
                <w:color w:val="000000"/>
              </w:rPr>
              <w:t>1992,8</w:t>
            </w:r>
          </w:p>
        </w:tc>
        <w:tc>
          <w:tcPr>
            <w:tcW w:w="263" w:type="pct"/>
            <w:shd w:val="clear" w:color="auto" w:fill="auto"/>
            <w:hideMark/>
          </w:tcPr>
          <w:p w14:paraId="5866FF38" w14:textId="77777777" w:rsidR="00BE3B4E" w:rsidRPr="00BE3B4E" w:rsidRDefault="00BE3B4E" w:rsidP="00BE3B4E">
            <w:pPr>
              <w:rPr>
                <w:rFonts w:ascii="Arial" w:hAnsi="Arial" w:cs="Arial"/>
                <w:color w:val="000000"/>
              </w:rPr>
            </w:pPr>
            <w:r w:rsidRPr="00BE3B4E">
              <w:rPr>
                <w:rFonts w:ascii="Arial" w:hAnsi="Arial" w:cs="Arial"/>
                <w:color w:val="000000"/>
              </w:rPr>
              <w:t>118001,3</w:t>
            </w:r>
          </w:p>
        </w:tc>
        <w:tc>
          <w:tcPr>
            <w:tcW w:w="242" w:type="pct"/>
            <w:shd w:val="clear" w:color="auto" w:fill="auto"/>
            <w:hideMark/>
          </w:tcPr>
          <w:p w14:paraId="0259DDB9" w14:textId="77777777" w:rsidR="00BE3B4E" w:rsidRPr="00BE3B4E" w:rsidRDefault="00BE3B4E" w:rsidP="00BE3B4E">
            <w:pPr>
              <w:rPr>
                <w:rFonts w:ascii="Arial" w:hAnsi="Arial" w:cs="Arial"/>
                <w:color w:val="000000"/>
              </w:rPr>
            </w:pPr>
            <w:r w:rsidRPr="00BE3B4E">
              <w:rPr>
                <w:rFonts w:ascii="Arial" w:hAnsi="Arial" w:cs="Arial"/>
                <w:color w:val="000000"/>
              </w:rPr>
              <w:t>17713,6</w:t>
            </w:r>
          </w:p>
        </w:tc>
        <w:tc>
          <w:tcPr>
            <w:tcW w:w="225" w:type="pct"/>
            <w:shd w:val="clear" w:color="auto" w:fill="auto"/>
            <w:hideMark/>
          </w:tcPr>
          <w:p w14:paraId="4C9BA7BF" w14:textId="77777777" w:rsidR="00BE3B4E" w:rsidRPr="00BE3B4E" w:rsidRDefault="00BE3B4E" w:rsidP="00BE3B4E">
            <w:pPr>
              <w:rPr>
                <w:rFonts w:ascii="Arial" w:hAnsi="Arial" w:cs="Arial"/>
                <w:color w:val="000000"/>
              </w:rPr>
            </w:pPr>
            <w:r w:rsidRPr="00BE3B4E">
              <w:rPr>
                <w:rFonts w:ascii="Arial" w:hAnsi="Arial" w:cs="Arial"/>
                <w:color w:val="000000"/>
              </w:rPr>
              <w:t>7337,7</w:t>
            </w:r>
          </w:p>
        </w:tc>
        <w:tc>
          <w:tcPr>
            <w:tcW w:w="242" w:type="pct"/>
            <w:shd w:val="clear" w:color="auto" w:fill="auto"/>
            <w:hideMark/>
          </w:tcPr>
          <w:p w14:paraId="0A7F244E" w14:textId="77777777" w:rsidR="00BE3B4E" w:rsidRPr="00BE3B4E" w:rsidRDefault="00BE3B4E" w:rsidP="00BE3B4E">
            <w:pPr>
              <w:rPr>
                <w:rFonts w:ascii="Arial" w:hAnsi="Arial" w:cs="Arial"/>
                <w:color w:val="000000"/>
              </w:rPr>
            </w:pPr>
            <w:r w:rsidRPr="00BE3B4E">
              <w:rPr>
                <w:rFonts w:ascii="Arial" w:hAnsi="Arial" w:cs="Arial"/>
                <w:color w:val="000000"/>
              </w:rPr>
              <w:t>85695,4</w:t>
            </w:r>
          </w:p>
        </w:tc>
        <w:tc>
          <w:tcPr>
            <w:tcW w:w="242" w:type="pct"/>
            <w:shd w:val="clear" w:color="auto" w:fill="auto"/>
            <w:hideMark/>
          </w:tcPr>
          <w:p w14:paraId="4AA08D9E" w14:textId="77777777" w:rsidR="00BE3B4E" w:rsidRPr="00BE3B4E" w:rsidRDefault="00BE3B4E" w:rsidP="00BE3B4E">
            <w:pPr>
              <w:rPr>
                <w:rFonts w:ascii="Arial" w:hAnsi="Arial" w:cs="Arial"/>
                <w:color w:val="000000"/>
              </w:rPr>
            </w:pPr>
            <w:r w:rsidRPr="00BE3B4E">
              <w:rPr>
                <w:rFonts w:ascii="Arial" w:hAnsi="Arial" w:cs="Arial"/>
                <w:color w:val="000000"/>
              </w:rPr>
              <w:t>22612,7</w:t>
            </w:r>
          </w:p>
        </w:tc>
        <w:tc>
          <w:tcPr>
            <w:tcW w:w="225" w:type="pct"/>
            <w:shd w:val="clear" w:color="auto" w:fill="auto"/>
            <w:hideMark/>
          </w:tcPr>
          <w:p w14:paraId="0C65B29B"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34818D5F"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69193DAA"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84" w:type="pct"/>
            <w:shd w:val="clear" w:color="auto" w:fill="auto"/>
            <w:hideMark/>
          </w:tcPr>
          <w:p w14:paraId="085F9FE4" w14:textId="77777777" w:rsidR="00BE3B4E" w:rsidRPr="00BE3B4E" w:rsidRDefault="00BE3B4E" w:rsidP="00BE3B4E">
            <w:pPr>
              <w:rPr>
                <w:rFonts w:ascii="Arial" w:hAnsi="Arial" w:cs="Arial"/>
                <w:color w:val="000000"/>
              </w:rPr>
            </w:pPr>
            <w:r w:rsidRPr="00BE3B4E">
              <w:rPr>
                <w:rFonts w:ascii="Arial" w:hAnsi="Arial" w:cs="Arial"/>
                <w:color w:val="000000"/>
              </w:rPr>
              <w:t>531803,7</w:t>
            </w:r>
          </w:p>
        </w:tc>
      </w:tr>
      <w:tr w:rsidR="00BE3B4E" w:rsidRPr="00BE3B4E" w14:paraId="23EEE054" w14:textId="77777777" w:rsidTr="00BA66BF">
        <w:tc>
          <w:tcPr>
            <w:tcW w:w="436" w:type="pct"/>
            <w:vMerge/>
            <w:hideMark/>
          </w:tcPr>
          <w:p w14:paraId="3E7E2881" w14:textId="77777777" w:rsidR="00BE3B4E" w:rsidRPr="00BE3B4E" w:rsidRDefault="00BE3B4E" w:rsidP="00BE3B4E">
            <w:pPr>
              <w:rPr>
                <w:rFonts w:ascii="Arial" w:hAnsi="Arial" w:cs="Arial"/>
                <w:color w:val="000000"/>
              </w:rPr>
            </w:pPr>
          </w:p>
        </w:tc>
        <w:tc>
          <w:tcPr>
            <w:tcW w:w="523" w:type="pct"/>
            <w:vMerge/>
            <w:hideMark/>
          </w:tcPr>
          <w:p w14:paraId="08E4C218" w14:textId="77777777" w:rsidR="00BE3B4E" w:rsidRPr="00BE3B4E" w:rsidRDefault="00BE3B4E" w:rsidP="00BE3B4E">
            <w:pPr>
              <w:rPr>
                <w:rFonts w:ascii="Arial" w:hAnsi="Arial" w:cs="Arial"/>
                <w:color w:val="000000"/>
              </w:rPr>
            </w:pPr>
          </w:p>
        </w:tc>
        <w:tc>
          <w:tcPr>
            <w:tcW w:w="418" w:type="pct"/>
            <w:shd w:val="clear" w:color="auto" w:fill="auto"/>
            <w:hideMark/>
          </w:tcPr>
          <w:p w14:paraId="4AF6D568" w14:textId="77777777" w:rsidR="00BE3B4E" w:rsidRPr="00BE3B4E" w:rsidRDefault="00BE3B4E" w:rsidP="00BE3B4E">
            <w:pPr>
              <w:rPr>
                <w:rFonts w:ascii="Arial" w:hAnsi="Arial" w:cs="Arial"/>
                <w:color w:val="000000"/>
              </w:rPr>
            </w:pPr>
            <w:r w:rsidRPr="00BE3B4E">
              <w:rPr>
                <w:rFonts w:ascii="Arial" w:hAnsi="Arial" w:cs="Arial"/>
                <w:color w:val="000000"/>
              </w:rPr>
              <w:t>вн</w:t>
            </w:r>
            <w:r w:rsidRPr="00BE3B4E">
              <w:rPr>
                <w:rFonts w:ascii="Arial" w:hAnsi="Arial" w:cs="Arial"/>
                <w:color w:val="000000"/>
              </w:rPr>
              <w:t>е</w:t>
            </w:r>
            <w:r w:rsidRPr="00BE3B4E">
              <w:rPr>
                <w:rFonts w:ascii="Arial" w:hAnsi="Arial" w:cs="Arial"/>
                <w:color w:val="000000"/>
              </w:rPr>
              <w:t>бюдже</w:t>
            </w:r>
            <w:r w:rsidRPr="00BE3B4E">
              <w:rPr>
                <w:rFonts w:ascii="Arial" w:hAnsi="Arial" w:cs="Arial"/>
                <w:color w:val="000000"/>
              </w:rPr>
              <w:t>т</w:t>
            </w:r>
            <w:r w:rsidRPr="00BE3B4E">
              <w:rPr>
                <w:rFonts w:ascii="Arial" w:hAnsi="Arial" w:cs="Arial"/>
                <w:color w:val="000000"/>
              </w:rPr>
              <w:t>ные и</w:t>
            </w:r>
            <w:r w:rsidRPr="00BE3B4E">
              <w:rPr>
                <w:rFonts w:ascii="Arial" w:hAnsi="Arial" w:cs="Arial"/>
                <w:color w:val="000000"/>
              </w:rPr>
              <w:t>с</w:t>
            </w:r>
            <w:r w:rsidRPr="00BE3B4E">
              <w:rPr>
                <w:rFonts w:ascii="Arial" w:hAnsi="Arial" w:cs="Arial"/>
                <w:color w:val="000000"/>
              </w:rPr>
              <w:lastRenderedPageBreak/>
              <w:t xml:space="preserve">точники </w:t>
            </w:r>
          </w:p>
        </w:tc>
        <w:tc>
          <w:tcPr>
            <w:tcW w:w="269" w:type="pct"/>
            <w:shd w:val="clear" w:color="auto" w:fill="auto"/>
            <w:hideMark/>
          </w:tcPr>
          <w:p w14:paraId="7A65C39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hideMark/>
          </w:tcPr>
          <w:p w14:paraId="2D0D0BF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88FC3B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E55036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E71374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863628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47C8DCC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CA3CB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C883FC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20476F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0548CE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6ADD24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568EA9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4FDC72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6CD1016"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152A2398" w14:textId="77777777" w:rsidTr="00BA66BF">
        <w:tc>
          <w:tcPr>
            <w:tcW w:w="436" w:type="pct"/>
            <w:vMerge/>
            <w:hideMark/>
          </w:tcPr>
          <w:p w14:paraId="1E20C32B" w14:textId="77777777" w:rsidR="00BE3B4E" w:rsidRPr="00BE3B4E" w:rsidRDefault="00BE3B4E" w:rsidP="00BE3B4E">
            <w:pPr>
              <w:rPr>
                <w:rFonts w:ascii="Arial" w:hAnsi="Arial" w:cs="Arial"/>
                <w:color w:val="000000"/>
              </w:rPr>
            </w:pPr>
          </w:p>
        </w:tc>
        <w:tc>
          <w:tcPr>
            <w:tcW w:w="523" w:type="pct"/>
            <w:vMerge/>
            <w:hideMark/>
          </w:tcPr>
          <w:p w14:paraId="69EC1B7D" w14:textId="77777777" w:rsidR="00BE3B4E" w:rsidRPr="00BE3B4E" w:rsidRDefault="00BE3B4E" w:rsidP="00BE3B4E">
            <w:pPr>
              <w:rPr>
                <w:rFonts w:ascii="Arial" w:hAnsi="Arial" w:cs="Arial"/>
                <w:color w:val="000000"/>
              </w:rPr>
            </w:pPr>
          </w:p>
        </w:tc>
        <w:tc>
          <w:tcPr>
            <w:tcW w:w="418" w:type="pct"/>
            <w:shd w:val="clear" w:color="auto" w:fill="auto"/>
            <w:hideMark/>
          </w:tcPr>
          <w:p w14:paraId="21E78692" w14:textId="77777777" w:rsidR="00BE3B4E" w:rsidRPr="00BE3B4E" w:rsidRDefault="00BE3B4E" w:rsidP="00BE3B4E">
            <w:pPr>
              <w:rPr>
                <w:rFonts w:ascii="Arial" w:hAnsi="Arial" w:cs="Arial"/>
                <w:color w:val="000000"/>
              </w:rPr>
            </w:pPr>
            <w:r w:rsidRPr="00BE3B4E">
              <w:rPr>
                <w:rFonts w:ascii="Arial" w:hAnsi="Arial" w:cs="Arial"/>
                <w:color w:val="000000"/>
              </w:rPr>
              <w:t xml:space="preserve">местный бюджет (**) </w:t>
            </w:r>
          </w:p>
        </w:tc>
        <w:tc>
          <w:tcPr>
            <w:tcW w:w="269" w:type="pct"/>
            <w:shd w:val="clear" w:color="auto" w:fill="auto"/>
            <w:hideMark/>
          </w:tcPr>
          <w:p w14:paraId="4A2241B1" w14:textId="77777777" w:rsidR="00BE3B4E" w:rsidRPr="00BE3B4E" w:rsidRDefault="00BE3B4E" w:rsidP="00BE3B4E">
            <w:pPr>
              <w:rPr>
                <w:rFonts w:ascii="Arial" w:hAnsi="Arial" w:cs="Arial"/>
                <w:color w:val="000000"/>
              </w:rPr>
            </w:pPr>
            <w:r w:rsidRPr="00BE3B4E">
              <w:rPr>
                <w:rFonts w:ascii="Arial" w:hAnsi="Arial" w:cs="Arial"/>
                <w:color w:val="000000"/>
              </w:rPr>
              <w:t>708,2</w:t>
            </w:r>
          </w:p>
        </w:tc>
        <w:tc>
          <w:tcPr>
            <w:tcW w:w="242" w:type="pct"/>
            <w:shd w:val="clear" w:color="auto" w:fill="auto"/>
            <w:hideMark/>
          </w:tcPr>
          <w:p w14:paraId="1F3EF50D" w14:textId="77777777" w:rsidR="00BE3B4E" w:rsidRPr="00BE3B4E" w:rsidRDefault="00BE3B4E" w:rsidP="00BE3B4E">
            <w:pPr>
              <w:rPr>
                <w:rFonts w:ascii="Arial" w:hAnsi="Arial" w:cs="Arial"/>
                <w:color w:val="000000"/>
              </w:rPr>
            </w:pPr>
            <w:r w:rsidRPr="00BE3B4E">
              <w:rPr>
                <w:rFonts w:ascii="Arial" w:hAnsi="Arial" w:cs="Arial"/>
                <w:color w:val="000000"/>
              </w:rPr>
              <w:t>823,5</w:t>
            </w:r>
          </w:p>
        </w:tc>
        <w:tc>
          <w:tcPr>
            <w:tcW w:w="225" w:type="pct"/>
            <w:shd w:val="clear" w:color="auto" w:fill="auto"/>
            <w:hideMark/>
          </w:tcPr>
          <w:p w14:paraId="4D4BADB7" w14:textId="77777777" w:rsidR="00BE3B4E" w:rsidRPr="00BE3B4E" w:rsidRDefault="00BE3B4E" w:rsidP="00BE3B4E">
            <w:pPr>
              <w:rPr>
                <w:rFonts w:ascii="Arial" w:hAnsi="Arial" w:cs="Arial"/>
                <w:color w:val="000000"/>
              </w:rPr>
            </w:pPr>
            <w:r w:rsidRPr="00BE3B4E">
              <w:rPr>
                <w:rFonts w:ascii="Arial" w:hAnsi="Arial" w:cs="Arial"/>
                <w:color w:val="000000"/>
              </w:rPr>
              <w:t>952,0</w:t>
            </w:r>
          </w:p>
        </w:tc>
        <w:tc>
          <w:tcPr>
            <w:tcW w:w="263" w:type="pct"/>
            <w:shd w:val="clear" w:color="auto" w:fill="auto"/>
            <w:hideMark/>
          </w:tcPr>
          <w:p w14:paraId="6B5435F2" w14:textId="77777777" w:rsidR="00BE3B4E" w:rsidRPr="00BE3B4E" w:rsidRDefault="00BE3B4E" w:rsidP="00BE3B4E">
            <w:pPr>
              <w:rPr>
                <w:rFonts w:ascii="Arial" w:hAnsi="Arial" w:cs="Arial"/>
                <w:color w:val="000000"/>
              </w:rPr>
            </w:pPr>
            <w:r w:rsidRPr="00BE3B4E">
              <w:rPr>
                <w:rFonts w:ascii="Arial" w:hAnsi="Arial" w:cs="Arial"/>
                <w:color w:val="000000"/>
              </w:rPr>
              <w:t>7974,7</w:t>
            </w:r>
          </w:p>
        </w:tc>
        <w:tc>
          <w:tcPr>
            <w:tcW w:w="225" w:type="pct"/>
            <w:shd w:val="clear" w:color="auto" w:fill="auto"/>
            <w:hideMark/>
          </w:tcPr>
          <w:p w14:paraId="18A67768" w14:textId="77777777" w:rsidR="00BE3B4E" w:rsidRPr="00BE3B4E" w:rsidRDefault="00BE3B4E" w:rsidP="00BE3B4E">
            <w:pPr>
              <w:rPr>
                <w:rFonts w:ascii="Arial" w:hAnsi="Arial" w:cs="Arial"/>
                <w:color w:val="000000"/>
              </w:rPr>
            </w:pPr>
            <w:r w:rsidRPr="00BE3B4E">
              <w:rPr>
                <w:rFonts w:ascii="Arial" w:hAnsi="Arial" w:cs="Arial"/>
                <w:color w:val="000000"/>
              </w:rPr>
              <w:t>279,7</w:t>
            </w:r>
          </w:p>
        </w:tc>
        <w:tc>
          <w:tcPr>
            <w:tcW w:w="225" w:type="pct"/>
            <w:shd w:val="clear" w:color="auto" w:fill="auto"/>
            <w:hideMark/>
          </w:tcPr>
          <w:p w14:paraId="453F993D" w14:textId="77777777" w:rsidR="00BE3B4E" w:rsidRPr="00BE3B4E" w:rsidRDefault="00BE3B4E" w:rsidP="00BE3B4E">
            <w:pPr>
              <w:rPr>
                <w:rFonts w:ascii="Arial" w:hAnsi="Arial" w:cs="Arial"/>
                <w:color w:val="000000"/>
              </w:rPr>
            </w:pPr>
            <w:r w:rsidRPr="00BE3B4E">
              <w:rPr>
                <w:rFonts w:ascii="Arial" w:hAnsi="Arial" w:cs="Arial"/>
                <w:color w:val="000000"/>
              </w:rPr>
              <w:t>84,2</w:t>
            </w:r>
          </w:p>
        </w:tc>
        <w:tc>
          <w:tcPr>
            <w:tcW w:w="263" w:type="pct"/>
            <w:shd w:val="clear" w:color="auto" w:fill="auto"/>
            <w:hideMark/>
          </w:tcPr>
          <w:p w14:paraId="33E68570" w14:textId="77777777" w:rsidR="00BE3B4E" w:rsidRPr="00BE3B4E" w:rsidRDefault="00BE3B4E" w:rsidP="00BE3B4E">
            <w:pPr>
              <w:rPr>
                <w:rFonts w:ascii="Arial" w:hAnsi="Arial" w:cs="Arial"/>
                <w:color w:val="000000"/>
              </w:rPr>
            </w:pPr>
            <w:r w:rsidRPr="00BE3B4E">
              <w:rPr>
                <w:rFonts w:ascii="Arial" w:hAnsi="Arial" w:cs="Arial"/>
                <w:color w:val="000000"/>
              </w:rPr>
              <w:t>1099,0</w:t>
            </w:r>
          </w:p>
        </w:tc>
        <w:tc>
          <w:tcPr>
            <w:tcW w:w="242" w:type="pct"/>
            <w:shd w:val="clear" w:color="auto" w:fill="auto"/>
            <w:hideMark/>
          </w:tcPr>
          <w:p w14:paraId="2D99F015" w14:textId="77777777" w:rsidR="00BE3B4E" w:rsidRPr="00BE3B4E" w:rsidRDefault="00BE3B4E" w:rsidP="00BE3B4E">
            <w:pPr>
              <w:rPr>
                <w:rFonts w:ascii="Arial" w:hAnsi="Arial" w:cs="Arial"/>
                <w:color w:val="000000"/>
              </w:rPr>
            </w:pPr>
            <w:r w:rsidRPr="00BE3B4E">
              <w:rPr>
                <w:rFonts w:ascii="Arial" w:hAnsi="Arial" w:cs="Arial"/>
                <w:color w:val="000000"/>
              </w:rPr>
              <w:t>450,6</w:t>
            </w:r>
          </w:p>
        </w:tc>
        <w:tc>
          <w:tcPr>
            <w:tcW w:w="225" w:type="pct"/>
            <w:shd w:val="clear" w:color="auto" w:fill="auto"/>
            <w:hideMark/>
          </w:tcPr>
          <w:p w14:paraId="059C19AB" w14:textId="77777777" w:rsidR="00BE3B4E" w:rsidRPr="00BE3B4E" w:rsidRDefault="00BE3B4E" w:rsidP="00BE3B4E">
            <w:pPr>
              <w:rPr>
                <w:rFonts w:ascii="Arial" w:hAnsi="Arial" w:cs="Arial"/>
                <w:color w:val="000000"/>
              </w:rPr>
            </w:pPr>
            <w:r w:rsidRPr="00BE3B4E">
              <w:rPr>
                <w:rFonts w:ascii="Arial" w:hAnsi="Arial" w:cs="Arial"/>
                <w:color w:val="000000"/>
              </w:rPr>
              <w:t>134,2</w:t>
            </w:r>
          </w:p>
        </w:tc>
        <w:tc>
          <w:tcPr>
            <w:tcW w:w="242" w:type="pct"/>
            <w:shd w:val="clear" w:color="auto" w:fill="auto"/>
            <w:hideMark/>
          </w:tcPr>
          <w:p w14:paraId="509165E6" w14:textId="77777777" w:rsidR="00BE3B4E" w:rsidRPr="00BE3B4E" w:rsidRDefault="00BE3B4E" w:rsidP="00BE3B4E">
            <w:pPr>
              <w:rPr>
                <w:rFonts w:ascii="Arial" w:hAnsi="Arial" w:cs="Arial"/>
                <w:color w:val="000000"/>
              </w:rPr>
            </w:pPr>
            <w:r w:rsidRPr="00BE3B4E">
              <w:rPr>
                <w:rFonts w:ascii="Arial" w:hAnsi="Arial" w:cs="Arial"/>
                <w:color w:val="000000"/>
              </w:rPr>
              <w:t>5792,2</w:t>
            </w:r>
          </w:p>
        </w:tc>
        <w:tc>
          <w:tcPr>
            <w:tcW w:w="242" w:type="pct"/>
            <w:shd w:val="clear" w:color="auto" w:fill="auto"/>
            <w:hideMark/>
          </w:tcPr>
          <w:p w14:paraId="74FF0BE8" w14:textId="77777777" w:rsidR="00BE3B4E" w:rsidRPr="00BE3B4E" w:rsidRDefault="00BE3B4E" w:rsidP="00BE3B4E">
            <w:pPr>
              <w:rPr>
                <w:rFonts w:ascii="Arial" w:hAnsi="Arial" w:cs="Arial"/>
                <w:color w:val="000000"/>
              </w:rPr>
            </w:pPr>
            <w:r w:rsidRPr="00BE3B4E">
              <w:rPr>
                <w:rFonts w:ascii="Arial" w:hAnsi="Arial" w:cs="Arial"/>
                <w:color w:val="000000"/>
              </w:rPr>
              <w:t>5131,0</w:t>
            </w:r>
          </w:p>
        </w:tc>
        <w:tc>
          <w:tcPr>
            <w:tcW w:w="225" w:type="pct"/>
            <w:shd w:val="clear" w:color="auto" w:fill="auto"/>
            <w:hideMark/>
          </w:tcPr>
          <w:p w14:paraId="7778BDF0"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6E1B875C"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3124D945"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84" w:type="pct"/>
            <w:shd w:val="clear" w:color="auto" w:fill="auto"/>
            <w:hideMark/>
          </w:tcPr>
          <w:p w14:paraId="6DB007DA" w14:textId="77777777" w:rsidR="00BE3B4E" w:rsidRPr="00BE3B4E" w:rsidRDefault="00BE3B4E" w:rsidP="00BE3B4E">
            <w:pPr>
              <w:rPr>
                <w:rFonts w:ascii="Arial" w:hAnsi="Arial" w:cs="Arial"/>
                <w:color w:val="000000"/>
              </w:rPr>
            </w:pPr>
            <w:r w:rsidRPr="00BE3B4E">
              <w:rPr>
                <w:rFonts w:ascii="Arial" w:hAnsi="Arial" w:cs="Arial"/>
                <w:color w:val="000000"/>
              </w:rPr>
              <w:t>23429,3</w:t>
            </w:r>
          </w:p>
        </w:tc>
      </w:tr>
      <w:tr w:rsidR="00BE3B4E" w:rsidRPr="00BE3B4E" w14:paraId="4B5B42C4" w14:textId="77777777" w:rsidTr="00BA66BF">
        <w:tc>
          <w:tcPr>
            <w:tcW w:w="436" w:type="pct"/>
            <w:vMerge/>
            <w:hideMark/>
          </w:tcPr>
          <w:p w14:paraId="0CA43931" w14:textId="77777777" w:rsidR="00BE3B4E" w:rsidRPr="00BE3B4E" w:rsidRDefault="00BE3B4E" w:rsidP="00BE3B4E">
            <w:pPr>
              <w:rPr>
                <w:rFonts w:ascii="Arial" w:hAnsi="Arial" w:cs="Arial"/>
                <w:color w:val="000000"/>
              </w:rPr>
            </w:pPr>
          </w:p>
        </w:tc>
        <w:tc>
          <w:tcPr>
            <w:tcW w:w="523" w:type="pct"/>
            <w:vMerge/>
            <w:hideMark/>
          </w:tcPr>
          <w:p w14:paraId="1332BE68" w14:textId="77777777" w:rsidR="00BE3B4E" w:rsidRPr="00BE3B4E" w:rsidRDefault="00BE3B4E" w:rsidP="00BE3B4E">
            <w:pPr>
              <w:rPr>
                <w:rFonts w:ascii="Arial" w:hAnsi="Arial" w:cs="Arial"/>
                <w:color w:val="000000"/>
              </w:rPr>
            </w:pPr>
          </w:p>
        </w:tc>
        <w:tc>
          <w:tcPr>
            <w:tcW w:w="418" w:type="pct"/>
            <w:shd w:val="clear" w:color="auto" w:fill="auto"/>
            <w:hideMark/>
          </w:tcPr>
          <w:p w14:paraId="1CBF58B3" w14:textId="77777777" w:rsidR="00BE3B4E" w:rsidRPr="00BE3B4E" w:rsidRDefault="00BE3B4E" w:rsidP="00BE3B4E">
            <w:pPr>
              <w:rPr>
                <w:rFonts w:ascii="Arial" w:hAnsi="Arial" w:cs="Arial"/>
                <w:color w:val="000000"/>
              </w:rPr>
            </w:pPr>
            <w:r w:rsidRPr="00BE3B4E">
              <w:rPr>
                <w:rFonts w:ascii="Arial" w:hAnsi="Arial" w:cs="Arial"/>
                <w:color w:val="000000"/>
              </w:rPr>
              <w:t>юрид</w:t>
            </w:r>
            <w:r w:rsidRPr="00BE3B4E">
              <w:rPr>
                <w:rFonts w:ascii="Arial" w:hAnsi="Arial" w:cs="Arial"/>
                <w:color w:val="000000"/>
              </w:rPr>
              <w:t>и</w:t>
            </w:r>
            <w:r w:rsidRPr="00BE3B4E">
              <w:rPr>
                <w:rFonts w:ascii="Arial" w:hAnsi="Arial" w:cs="Arial"/>
                <w:color w:val="000000"/>
              </w:rPr>
              <w:t>ческие лица</w:t>
            </w:r>
          </w:p>
        </w:tc>
        <w:tc>
          <w:tcPr>
            <w:tcW w:w="269" w:type="pct"/>
            <w:shd w:val="clear" w:color="auto" w:fill="auto"/>
            <w:hideMark/>
          </w:tcPr>
          <w:p w14:paraId="73BA985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8739F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6CAD18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DD471F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A24253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7B4495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A6EFF7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4CAA5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B309BF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2DBEE9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A5D79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F1141E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41B12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DABB1B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7ECE4C8A"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2E321DC3" w14:textId="77777777" w:rsidTr="00BA66BF">
        <w:tc>
          <w:tcPr>
            <w:tcW w:w="436" w:type="pct"/>
            <w:vMerge w:val="restart"/>
            <w:shd w:val="clear" w:color="auto" w:fill="auto"/>
            <w:hideMark/>
          </w:tcPr>
          <w:p w14:paraId="071D43FB" w14:textId="77777777" w:rsidR="00BE3B4E" w:rsidRPr="00BE3B4E" w:rsidRDefault="00BE3B4E" w:rsidP="00BE3B4E">
            <w:pPr>
              <w:rPr>
                <w:rFonts w:ascii="Arial" w:hAnsi="Arial" w:cs="Arial"/>
                <w:color w:val="000000"/>
              </w:rPr>
            </w:pPr>
            <w:r w:rsidRPr="00BE3B4E">
              <w:rPr>
                <w:rFonts w:ascii="Arial" w:hAnsi="Arial" w:cs="Arial"/>
                <w:color w:val="000000"/>
              </w:rPr>
              <w:t>Подпр</w:t>
            </w:r>
            <w:r w:rsidRPr="00BE3B4E">
              <w:rPr>
                <w:rFonts w:ascii="Arial" w:hAnsi="Arial" w:cs="Arial"/>
                <w:color w:val="000000"/>
              </w:rPr>
              <w:t>о</w:t>
            </w:r>
            <w:r w:rsidRPr="00BE3B4E">
              <w:rPr>
                <w:rFonts w:ascii="Arial" w:hAnsi="Arial" w:cs="Arial"/>
                <w:color w:val="000000"/>
              </w:rPr>
              <w:t>грамма 2</w:t>
            </w:r>
          </w:p>
        </w:tc>
        <w:tc>
          <w:tcPr>
            <w:tcW w:w="523" w:type="pct"/>
            <w:vMerge w:val="restart"/>
            <w:shd w:val="clear" w:color="auto" w:fill="auto"/>
            <w:hideMark/>
          </w:tcPr>
          <w:p w14:paraId="08C5A172" w14:textId="77777777" w:rsidR="00BE3B4E" w:rsidRPr="00BE3B4E" w:rsidRDefault="00BE3B4E" w:rsidP="00BE3B4E">
            <w:pPr>
              <w:rPr>
                <w:rFonts w:ascii="Arial" w:hAnsi="Arial" w:cs="Arial"/>
                <w:color w:val="000000"/>
              </w:rPr>
            </w:pPr>
            <w:r w:rsidRPr="00BE3B4E">
              <w:rPr>
                <w:rFonts w:ascii="Arial" w:hAnsi="Arial" w:cs="Arial"/>
                <w:color w:val="000000"/>
              </w:rPr>
              <w:t> «Террит</w:t>
            </w:r>
            <w:r w:rsidRPr="00BE3B4E">
              <w:rPr>
                <w:rFonts w:ascii="Arial" w:hAnsi="Arial" w:cs="Arial"/>
                <w:color w:val="000000"/>
              </w:rPr>
              <w:t>о</w:t>
            </w:r>
            <w:r w:rsidRPr="00BE3B4E">
              <w:rPr>
                <w:rFonts w:ascii="Arial" w:hAnsi="Arial" w:cs="Arial"/>
                <w:color w:val="000000"/>
              </w:rPr>
              <w:t>риальное планир</w:t>
            </w:r>
            <w:r w:rsidRPr="00BE3B4E">
              <w:rPr>
                <w:rFonts w:ascii="Arial" w:hAnsi="Arial" w:cs="Arial"/>
                <w:color w:val="000000"/>
              </w:rPr>
              <w:t>о</w:t>
            </w:r>
            <w:r w:rsidRPr="00BE3B4E">
              <w:rPr>
                <w:rFonts w:ascii="Arial" w:hAnsi="Arial" w:cs="Arial"/>
                <w:color w:val="000000"/>
              </w:rPr>
              <w:t>вание Е</w:t>
            </w:r>
            <w:r w:rsidRPr="00BE3B4E">
              <w:rPr>
                <w:rFonts w:ascii="Arial" w:hAnsi="Arial" w:cs="Arial"/>
                <w:color w:val="000000"/>
              </w:rPr>
              <w:t>р</w:t>
            </w:r>
            <w:r w:rsidRPr="00BE3B4E">
              <w:rPr>
                <w:rFonts w:ascii="Arial" w:hAnsi="Arial" w:cs="Arial"/>
                <w:color w:val="000000"/>
              </w:rPr>
              <w:t>маковского района»</w:t>
            </w:r>
          </w:p>
        </w:tc>
        <w:tc>
          <w:tcPr>
            <w:tcW w:w="418" w:type="pct"/>
            <w:shd w:val="clear" w:color="auto" w:fill="auto"/>
            <w:hideMark/>
          </w:tcPr>
          <w:p w14:paraId="20CF3ACD" w14:textId="77777777" w:rsidR="00BE3B4E" w:rsidRPr="00BE3B4E" w:rsidRDefault="00BE3B4E" w:rsidP="00BE3B4E">
            <w:pPr>
              <w:rPr>
                <w:rFonts w:ascii="Arial" w:hAnsi="Arial" w:cs="Arial"/>
                <w:color w:val="000000"/>
              </w:rPr>
            </w:pPr>
            <w:r w:rsidRPr="00BE3B4E">
              <w:rPr>
                <w:rFonts w:ascii="Arial" w:hAnsi="Arial" w:cs="Arial"/>
                <w:color w:val="000000"/>
              </w:rPr>
              <w:t xml:space="preserve">Всего </w:t>
            </w:r>
          </w:p>
        </w:tc>
        <w:tc>
          <w:tcPr>
            <w:tcW w:w="269" w:type="pct"/>
            <w:shd w:val="clear" w:color="auto" w:fill="auto"/>
            <w:hideMark/>
          </w:tcPr>
          <w:p w14:paraId="490FA0A4" w14:textId="77777777" w:rsidR="00BE3B4E" w:rsidRPr="00BE3B4E" w:rsidRDefault="00BE3B4E" w:rsidP="00BE3B4E">
            <w:pPr>
              <w:rPr>
                <w:rFonts w:ascii="Arial" w:hAnsi="Arial" w:cs="Arial"/>
                <w:color w:val="000000"/>
              </w:rPr>
            </w:pPr>
            <w:r w:rsidRPr="00BE3B4E">
              <w:rPr>
                <w:rFonts w:ascii="Arial" w:hAnsi="Arial" w:cs="Arial"/>
                <w:color w:val="000000"/>
              </w:rPr>
              <w:t>517,2</w:t>
            </w:r>
          </w:p>
        </w:tc>
        <w:tc>
          <w:tcPr>
            <w:tcW w:w="242" w:type="pct"/>
            <w:shd w:val="clear" w:color="auto" w:fill="auto"/>
            <w:hideMark/>
          </w:tcPr>
          <w:p w14:paraId="77928911" w14:textId="77777777" w:rsidR="00BE3B4E" w:rsidRPr="00BE3B4E" w:rsidRDefault="00BE3B4E" w:rsidP="00BE3B4E">
            <w:pPr>
              <w:rPr>
                <w:rFonts w:ascii="Arial" w:hAnsi="Arial" w:cs="Arial"/>
                <w:color w:val="000000"/>
              </w:rPr>
            </w:pPr>
            <w:r w:rsidRPr="00BE3B4E">
              <w:rPr>
                <w:rFonts w:ascii="Arial" w:hAnsi="Arial" w:cs="Arial"/>
                <w:color w:val="000000"/>
              </w:rPr>
              <w:t>228,2</w:t>
            </w:r>
          </w:p>
        </w:tc>
        <w:tc>
          <w:tcPr>
            <w:tcW w:w="225" w:type="pct"/>
            <w:shd w:val="clear" w:color="auto" w:fill="auto"/>
            <w:hideMark/>
          </w:tcPr>
          <w:p w14:paraId="4BA15B0B" w14:textId="77777777" w:rsidR="00BE3B4E" w:rsidRPr="00BE3B4E" w:rsidRDefault="00BE3B4E" w:rsidP="00BE3B4E">
            <w:pPr>
              <w:rPr>
                <w:rFonts w:ascii="Arial" w:hAnsi="Arial" w:cs="Arial"/>
                <w:color w:val="000000"/>
              </w:rPr>
            </w:pPr>
            <w:r w:rsidRPr="00BE3B4E">
              <w:rPr>
                <w:rFonts w:ascii="Arial" w:hAnsi="Arial" w:cs="Arial"/>
                <w:color w:val="000000"/>
              </w:rPr>
              <w:t>1818,7</w:t>
            </w:r>
          </w:p>
        </w:tc>
        <w:tc>
          <w:tcPr>
            <w:tcW w:w="263" w:type="pct"/>
            <w:shd w:val="clear" w:color="auto" w:fill="auto"/>
            <w:hideMark/>
          </w:tcPr>
          <w:p w14:paraId="082E973B" w14:textId="77777777" w:rsidR="00BE3B4E" w:rsidRPr="00BE3B4E" w:rsidRDefault="00BE3B4E" w:rsidP="00BE3B4E">
            <w:pPr>
              <w:rPr>
                <w:rFonts w:ascii="Arial" w:hAnsi="Arial" w:cs="Arial"/>
                <w:color w:val="000000"/>
              </w:rPr>
            </w:pPr>
            <w:r w:rsidRPr="00BE3B4E">
              <w:rPr>
                <w:rFonts w:ascii="Arial" w:hAnsi="Arial" w:cs="Arial"/>
                <w:color w:val="000000"/>
              </w:rPr>
              <w:t>3093,0</w:t>
            </w:r>
          </w:p>
        </w:tc>
        <w:tc>
          <w:tcPr>
            <w:tcW w:w="225" w:type="pct"/>
            <w:shd w:val="clear" w:color="auto" w:fill="auto"/>
            <w:hideMark/>
          </w:tcPr>
          <w:p w14:paraId="7E6C6AED" w14:textId="77777777" w:rsidR="00BE3B4E" w:rsidRPr="00BE3B4E" w:rsidRDefault="00BE3B4E" w:rsidP="00BE3B4E">
            <w:pPr>
              <w:rPr>
                <w:rFonts w:ascii="Arial" w:hAnsi="Arial" w:cs="Arial"/>
                <w:color w:val="000000"/>
              </w:rPr>
            </w:pPr>
            <w:r w:rsidRPr="00BE3B4E">
              <w:rPr>
                <w:rFonts w:ascii="Arial" w:hAnsi="Arial" w:cs="Arial"/>
                <w:color w:val="000000"/>
              </w:rPr>
              <w:t>2265,1</w:t>
            </w:r>
          </w:p>
        </w:tc>
        <w:tc>
          <w:tcPr>
            <w:tcW w:w="225" w:type="pct"/>
            <w:shd w:val="clear" w:color="auto" w:fill="auto"/>
            <w:hideMark/>
          </w:tcPr>
          <w:p w14:paraId="204F04A7" w14:textId="77777777" w:rsidR="00BE3B4E" w:rsidRPr="00BE3B4E" w:rsidRDefault="00BE3B4E" w:rsidP="00BE3B4E">
            <w:pPr>
              <w:rPr>
                <w:rFonts w:ascii="Arial" w:hAnsi="Arial" w:cs="Arial"/>
                <w:color w:val="000000"/>
              </w:rPr>
            </w:pPr>
            <w:r w:rsidRPr="00BE3B4E">
              <w:rPr>
                <w:rFonts w:ascii="Arial" w:hAnsi="Arial" w:cs="Arial"/>
                <w:color w:val="000000"/>
              </w:rPr>
              <w:t>5153,6</w:t>
            </w:r>
          </w:p>
        </w:tc>
        <w:tc>
          <w:tcPr>
            <w:tcW w:w="263" w:type="pct"/>
            <w:shd w:val="clear" w:color="auto" w:fill="auto"/>
            <w:hideMark/>
          </w:tcPr>
          <w:p w14:paraId="12724C91" w14:textId="77777777" w:rsidR="00BE3B4E" w:rsidRPr="00BE3B4E" w:rsidRDefault="00BE3B4E" w:rsidP="00BE3B4E">
            <w:pPr>
              <w:rPr>
                <w:rFonts w:ascii="Arial" w:hAnsi="Arial" w:cs="Arial"/>
                <w:color w:val="000000"/>
              </w:rPr>
            </w:pPr>
            <w:r w:rsidRPr="00BE3B4E">
              <w:rPr>
                <w:rFonts w:ascii="Arial" w:hAnsi="Arial" w:cs="Arial"/>
                <w:color w:val="000000"/>
              </w:rPr>
              <w:t>3334,0</w:t>
            </w:r>
          </w:p>
        </w:tc>
        <w:tc>
          <w:tcPr>
            <w:tcW w:w="242" w:type="pct"/>
            <w:shd w:val="clear" w:color="auto" w:fill="auto"/>
            <w:hideMark/>
          </w:tcPr>
          <w:p w14:paraId="45F01E9B" w14:textId="77777777" w:rsidR="00BE3B4E" w:rsidRPr="00BE3B4E" w:rsidRDefault="00BE3B4E" w:rsidP="00BE3B4E">
            <w:pPr>
              <w:rPr>
                <w:rFonts w:ascii="Arial" w:hAnsi="Arial" w:cs="Arial"/>
                <w:color w:val="000000"/>
              </w:rPr>
            </w:pPr>
            <w:r w:rsidRPr="00BE3B4E">
              <w:rPr>
                <w:rFonts w:ascii="Arial" w:hAnsi="Arial" w:cs="Arial"/>
                <w:color w:val="000000"/>
              </w:rPr>
              <w:t>2874,6</w:t>
            </w:r>
          </w:p>
        </w:tc>
        <w:tc>
          <w:tcPr>
            <w:tcW w:w="225" w:type="pct"/>
            <w:shd w:val="clear" w:color="auto" w:fill="auto"/>
            <w:hideMark/>
          </w:tcPr>
          <w:p w14:paraId="27D30889"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42" w:type="pct"/>
            <w:shd w:val="clear" w:color="auto" w:fill="auto"/>
            <w:hideMark/>
          </w:tcPr>
          <w:p w14:paraId="65FB3CA5" w14:textId="77777777" w:rsidR="00BE3B4E" w:rsidRPr="00BE3B4E" w:rsidRDefault="00BE3B4E" w:rsidP="00BE3B4E">
            <w:pPr>
              <w:rPr>
                <w:rFonts w:ascii="Arial" w:hAnsi="Arial" w:cs="Arial"/>
                <w:color w:val="000000"/>
              </w:rPr>
            </w:pPr>
            <w:r w:rsidRPr="00BE3B4E">
              <w:rPr>
                <w:rFonts w:ascii="Arial" w:hAnsi="Arial" w:cs="Arial"/>
                <w:color w:val="000000"/>
              </w:rPr>
              <w:t>404,3</w:t>
            </w:r>
          </w:p>
        </w:tc>
        <w:tc>
          <w:tcPr>
            <w:tcW w:w="242" w:type="pct"/>
            <w:shd w:val="clear" w:color="auto" w:fill="auto"/>
            <w:hideMark/>
          </w:tcPr>
          <w:p w14:paraId="72526DB7"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5F47F546" w14:textId="77777777" w:rsidR="00BE3B4E" w:rsidRPr="00BE3B4E" w:rsidRDefault="00BE3B4E" w:rsidP="00BE3B4E">
            <w:pPr>
              <w:rPr>
                <w:rFonts w:ascii="Arial" w:hAnsi="Arial" w:cs="Arial"/>
                <w:color w:val="000000"/>
              </w:rPr>
            </w:pPr>
            <w:r w:rsidRPr="00BE3B4E">
              <w:rPr>
                <w:rFonts w:ascii="Arial" w:hAnsi="Arial" w:cs="Arial"/>
                <w:color w:val="000000"/>
              </w:rPr>
              <w:t>500,0</w:t>
            </w:r>
          </w:p>
        </w:tc>
        <w:tc>
          <w:tcPr>
            <w:tcW w:w="225" w:type="pct"/>
            <w:shd w:val="clear" w:color="auto" w:fill="auto"/>
            <w:hideMark/>
          </w:tcPr>
          <w:p w14:paraId="66995891" w14:textId="77777777" w:rsidR="00BE3B4E" w:rsidRPr="00BE3B4E" w:rsidRDefault="00BE3B4E" w:rsidP="00BE3B4E">
            <w:pPr>
              <w:rPr>
                <w:rFonts w:ascii="Arial" w:hAnsi="Arial" w:cs="Arial"/>
                <w:color w:val="000000"/>
              </w:rPr>
            </w:pPr>
            <w:r w:rsidRPr="00BE3B4E">
              <w:rPr>
                <w:rFonts w:ascii="Arial" w:hAnsi="Arial" w:cs="Arial"/>
                <w:color w:val="000000"/>
              </w:rPr>
              <w:t>500,0</w:t>
            </w:r>
          </w:p>
        </w:tc>
        <w:tc>
          <w:tcPr>
            <w:tcW w:w="225" w:type="pct"/>
            <w:shd w:val="clear" w:color="auto" w:fill="auto"/>
            <w:hideMark/>
          </w:tcPr>
          <w:p w14:paraId="23E7A039"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84" w:type="pct"/>
            <w:shd w:val="clear" w:color="auto" w:fill="auto"/>
            <w:hideMark/>
          </w:tcPr>
          <w:p w14:paraId="07FA739E" w14:textId="77777777" w:rsidR="00BE3B4E" w:rsidRPr="00BE3B4E" w:rsidRDefault="00BE3B4E" w:rsidP="00BE3B4E">
            <w:pPr>
              <w:rPr>
                <w:rFonts w:ascii="Arial" w:hAnsi="Arial" w:cs="Arial"/>
                <w:color w:val="000000"/>
              </w:rPr>
            </w:pPr>
            <w:r w:rsidRPr="00BE3B4E">
              <w:rPr>
                <w:rFonts w:ascii="Arial" w:hAnsi="Arial" w:cs="Arial"/>
                <w:color w:val="000000"/>
              </w:rPr>
              <w:t>20688,7</w:t>
            </w:r>
          </w:p>
        </w:tc>
      </w:tr>
      <w:tr w:rsidR="00BE3B4E" w:rsidRPr="00BE3B4E" w14:paraId="6AF489E4" w14:textId="77777777" w:rsidTr="00BA66BF">
        <w:tc>
          <w:tcPr>
            <w:tcW w:w="436" w:type="pct"/>
            <w:vMerge/>
            <w:hideMark/>
          </w:tcPr>
          <w:p w14:paraId="53AC7F81" w14:textId="77777777" w:rsidR="00BE3B4E" w:rsidRPr="00BE3B4E" w:rsidRDefault="00BE3B4E" w:rsidP="00BE3B4E">
            <w:pPr>
              <w:rPr>
                <w:rFonts w:ascii="Arial" w:hAnsi="Arial" w:cs="Arial"/>
                <w:color w:val="000000"/>
              </w:rPr>
            </w:pPr>
          </w:p>
        </w:tc>
        <w:tc>
          <w:tcPr>
            <w:tcW w:w="523" w:type="pct"/>
            <w:vMerge/>
            <w:hideMark/>
          </w:tcPr>
          <w:p w14:paraId="1BA46483" w14:textId="77777777" w:rsidR="00BE3B4E" w:rsidRPr="00BE3B4E" w:rsidRDefault="00BE3B4E" w:rsidP="00BE3B4E">
            <w:pPr>
              <w:rPr>
                <w:rFonts w:ascii="Arial" w:hAnsi="Arial" w:cs="Arial"/>
                <w:color w:val="000000"/>
              </w:rPr>
            </w:pPr>
          </w:p>
        </w:tc>
        <w:tc>
          <w:tcPr>
            <w:tcW w:w="418" w:type="pct"/>
            <w:shd w:val="clear" w:color="auto" w:fill="auto"/>
            <w:hideMark/>
          </w:tcPr>
          <w:p w14:paraId="0CB0B79B" w14:textId="77777777" w:rsidR="00BE3B4E" w:rsidRPr="00BE3B4E" w:rsidRDefault="00BE3B4E" w:rsidP="00BE3B4E">
            <w:pPr>
              <w:rPr>
                <w:rFonts w:ascii="Arial" w:hAnsi="Arial" w:cs="Arial"/>
                <w:color w:val="000000"/>
              </w:rPr>
            </w:pPr>
            <w:r w:rsidRPr="00BE3B4E">
              <w:rPr>
                <w:rFonts w:ascii="Arial" w:hAnsi="Arial" w:cs="Arial"/>
                <w:color w:val="000000"/>
              </w:rPr>
              <w:t>фед</w:t>
            </w:r>
            <w:r w:rsidRPr="00BE3B4E">
              <w:rPr>
                <w:rFonts w:ascii="Arial" w:hAnsi="Arial" w:cs="Arial"/>
                <w:color w:val="000000"/>
              </w:rPr>
              <w:t>е</w:t>
            </w:r>
            <w:r w:rsidRPr="00BE3B4E">
              <w:rPr>
                <w:rFonts w:ascii="Arial" w:hAnsi="Arial" w:cs="Arial"/>
                <w:color w:val="000000"/>
              </w:rPr>
              <w:t xml:space="preserve">ральный бюджет (*) </w:t>
            </w:r>
          </w:p>
        </w:tc>
        <w:tc>
          <w:tcPr>
            <w:tcW w:w="269" w:type="pct"/>
            <w:shd w:val="clear" w:color="auto" w:fill="auto"/>
            <w:hideMark/>
          </w:tcPr>
          <w:p w14:paraId="728069C1"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42" w:type="pct"/>
            <w:shd w:val="clear" w:color="auto" w:fill="auto"/>
            <w:hideMark/>
          </w:tcPr>
          <w:p w14:paraId="43661703"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3E8D9858"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63" w:type="pct"/>
            <w:shd w:val="clear" w:color="auto" w:fill="auto"/>
            <w:hideMark/>
          </w:tcPr>
          <w:p w14:paraId="591A4208"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5F64137B"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1D4C4913"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63" w:type="pct"/>
            <w:shd w:val="clear" w:color="auto" w:fill="auto"/>
            <w:hideMark/>
          </w:tcPr>
          <w:p w14:paraId="129C2D41"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42" w:type="pct"/>
            <w:shd w:val="clear" w:color="auto" w:fill="auto"/>
            <w:hideMark/>
          </w:tcPr>
          <w:p w14:paraId="0C80D7C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5E3AE5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AA4E5E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3157B2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A22810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8BBC42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661D0C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01927739" w14:textId="77777777" w:rsidR="00BE3B4E" w:rsidRPr="00BE3B4E" w:rsidRDefault="00BE3B4E" w:rsidP="00BE3B4E">
            <w:pPr>
              <w:rPr>
                <w:rFonts w:ascii="Arial" w:hAnsi="Arial" w:cs="Arial"/>
                <w:color w:val="000000"/>
              </w:rPr>
            </w:pPr>
            <w:r w:rsidRPr="00BE3B4E">
              <w:rPr>
                <w:rFonts w:ascii="Arial" w:hAnsi="Arial" w:cs="Arial"/>
                <w:color w:val="000000"/>
              </w:rPr>
              <w:t>- </w:t>
            </w:r>
          </w:p>
        </w:tc>
      </w:tr>
      <w:tr w:rsidR="00BE3B4E" w:rsidRPr="00BE3B4E" w14:paraId="2AEDFA3B" w14:textId="77777777" w:rsidTr="00BA66BF">
        <w:tc>
          <w:tcPr>
            <w:tcW w:w="436" w:type="pct"/>
            <w:vMerge/>
            <w:hideMark/>
          </w:tcPr>
          <w:p w14:paraId="425AD4E8" w14:textId="77777777" w:rsidR="00BE3B4E" w:rsidRPr="00BE3B4E" w:rsidRDefault="00BE3B4E" w:rsidP="00BE3B4E">
            <w:pPr>
              <w:rPr>
                <w:rFonts w:ascii="Arial" w:hAnsi="Arial" w:cs="Arial"/>
                <w:color w:val="000000"/>
              </w:rPr>
            </w:pPr>
          </w:p>
        </w:tc>
        <w:tc>
          <w:tcPr>
            <w:tcW w:w="523" w:type="pct"/>
            <w:vMerge/>
            <w:hideMark/>
          </w:tcPr>
          <w:p w14:paraId="31A6AEDC" w14:textId="77777777" w:rsidR="00BE3B4E" w:rsidRPr="00BE3B4E" w:rsidRDefault="00BE3B4E" w:rsidP="00BE3B4E">
            <w:pPr>
              <w:rPr>
                <w:rFonts w:ascii="Arial" w:hAnsi="Arial" w:cs="Arial"/>
                <w:color w:val="000000"/>
              </w:rPr>
            </w:pPr>
          </w:p>
        </w:tc>
        <w:tc>
          <w:tcPr>
            <w:tcW w:w="418" w:type="pct"/>
            <w:shd w:val="clear" w:color="auto" w:fill="auto"/>
            <w:hideMark/>
          </w:tcPr>
          <w:p w14:paraId="628EFAF2" w14:textId="77777777" w:rsidR="00BE3B4E" w:rsidRPr="00BE3B4E" w:rsidRDefault="00BE3B4E" w:rsidP="00BE3B4E">
            <w:pPr>
              <w:rPr>
                <w:rFonts w:ascii="Arial" w:hAnsi="Arial" w:cs="Arial"/>
                <w:color w:val="000000"/>
              </w:rPr>
            </w:pPr>
            <w:r w:rsidRPr="00BE3B4E">
              <w:rPr>
                <w:rFonts w:ascii="Arial" w:hAnsi="Arial" w:cs="Arial"/>
                <w:color w:val="000000"/>
              </w:rPr>
              <w:t xml:space="preserve">краевой бюджет </w:t>
            </w:r>
          </w:p>
        </w:tc>
        <w:tc>
          <w:tcPr>
            <w:tcW w:w="269" w:type="pct"/>
            <w:shd w:val="clear" w:color="auto" w:fill="auto"/>
            <w:hideMark/>
          </w:tcPr>
          <w:p w14:paraId="223E0BA1" w14:textId="77777777" w:rsidR="00BE3B4E" w:rsidRPr="00BE3B4E" w:rsidRDefault="00BE3B4E" w:rsidP="00BE3B4E">
            <w:pPr>
              <w:rPr>
                <w:rFonts w:ascii="Arial" w:hAnsi="Arial" w:cs="Arial"/>
                <w:color w:val="000000"/>
              </w:rPr>
            </w:pPr>
            <w:r w:rsidRPr="00BE3B4E">
              <w:rPr>
                <w:rFonts w:ascii="Arial" w:hAnsi="Arial" w:cs="Arial"/>
                <w:color w:val="000000"/>
              </w:rPr>
              <w:t>491,8</w:t>
            </w:r>
          </w:p>
        </w:tc>
        <w:tc>
          <w:tcPr>
            <w:tcW w:w="242" w:type="pct"/>
            <w:shd w:val="clear" w:color="auto" w:fill="auto"/>
            <w:hideMark/>
          </w:tcPr>
          <w:p w14:paraId="4150E0AD" w14:textId="77777777" w:rsidR="00BE3B4E" w:rsidRPr="00BE3B4E" w:rsidRDefault="00BE3B4E" w:rsidP="00BE3B4E">
            <w:pPr>
              <w:rPr>
                <w:rFonts w:ascii="Arial" w:hAnsi="Arial" w:cs="Arial"/>
                <w:color w:val="000000"/>
              </w:rPr>
            </w:pPr>
            <w:r w:rsidRPr="00BE3B4E">
              <w:rPr>
                <w:rFonts w:ascii="Arial" w:hAnsi="Arial" w:cs="Arial"/>
                <w:color w:val="000000"/>
              </w:rPr>
              <w:t>228,2</w:t>
            </w:r>
          </w:p>
        </w:tc>
        <w:tc>
          <w:tcPr>
            <w:tcW w:w="225" w:type="pct"/>
            <w:shd w:val="clear" w:color="auto" w:fill="auto"/>
            <w:hideMark/>
          </w:tcPr>
          <w:p w14:paraId="56C827BC" w14:textId="77777777" w:rsidR="00BE3B4E" w:rsidRPr="00BE3B4E" w:rsidRDefault="00BE3B4E" w:rsidP="00BE3B4E">
            <w:pPr>
              <w:rPr>
                <w:rFonts w:ascii="Arial" w:hAnsi="Arial" w:cs="Arial"/>
                <w:color w:val="000000"/>
              </w:rPr>
            </w:pPr>
            <w:r w:rsidRPr="00BE3B4E">
              <w:rPr>
                <w:rFonts w:ascii="Arial" w:hAnsi="Arial" w:cs="Arial"/>
                <w:color w:val="000000"/>
              </w:rPr>
              <w:t>1636,5</w:t>
            </w:r>
          </w:p>
        </w:tc>
        <w:tc>
          <w:tcPr>
            <w:tcW w:w="263" w:type="pct"/>
            <w:shd w:val="clear" w:color="auto" w:fill="auto"/>
            <w:hideMark/>
          </w:tcPr>
          <w:p w14:paraId="57A93DCC" w14:textId="77777777" w:rsidR="00BE3B4E" w:rsidRPr="00BE3B4E" w:rsidRDefault="00BE3B4E" w:rsidP="00BE3B4E">
            <w:pPr>
              <w:rPr>
                <w:rFonts w:ascii="Arial" w:hAnsi="Arial" w:cs="Arial"/>
                <w:color w:val="000000"/>
              </w:rPr>
            </w:pPr>
            <w:r w:rsidRPr="00BE3B4E">
              <w:rPr>
                <w:rFonts w:ascii="Arial" w:hAnsi="Arial" w:cs="Arial"/>
                <w:color w:val="000000"/>
              </w:rPr>
              <w:t>2783,7</w:t>
            </w:r>
          </w:p>
        </w:tc>
        <w:tc>
          <w:tcPr>
            <w:tcW w:w="225" w:type="pct"/>
            <w:shd w:val="clear" w:color="auto" w:fill="auto"/>
            <w:hideMark/>
          </w:tcPr>
          <w:p w14:paraId="12B4A789" w14:textId="77777777" w:rsidR="00BE3B4E" w:rsidRPr="00BE3B4E" w:rsidRDefault="00BE3B4E" w:rsidP="00BE3B4E">
            <w:pPr>
              <w:rPr>
                <w:rFonts w:ascii="Arial" w:hAnsi="Arial" w:cs="Arial"/>
                <w:color w:val="000000"/>
              </w:rPr>
            </w:pPr>
            <w:r w:rsidRPr="00BE3B4E">
              <w:rPr>
                <w:rFonts w:ascii="Arial" w:hAnsi="Arial" w:cs="Arial"/>
                <w:color w:val="000000"/>
              </w:rPr>
              <w:t>2038,6</w:t>
            </w:r>
          </w:p>
        </w:tc>
        <w:tc>
          <w:tcPr>
            <w:tcW w:w="225" w:type="pct"/>
            <w:shd w:val="clear" w:color="auto" w:fill="auto"/>
            <w:hideMark/>
          </w:tcPr>
          <w:p w14:paraId="378BDFE1" w14:textId="77777777" w:rsidR="00BE3B4E" w:rsidRPr="00BE3B4E" w:rsidRDefault="00BE3B4E" w:rsidP="00BE3B4E">
            <w:pPr>
              <w:rPr>
                <w:rFonts w:ascii="Arial" w:hAnsi="Arial" w:cs="Arial"/>
                <w:color w:val="000000"/>
              </w:rPr>
            </w:pPr>
            <w:r w:rsidRPr="00BE3B4E">
              <w:rPr>
                <w:rFonts w:ascii="Arial" w:hAnsi="Arial" w:cs="Arial"/>
                <w:color w:val="000000"/>
              </w:rPr>
              <w:t>4636,0</w:t>
            </w:r>
          </w:p>
        </w:tc>
        <w:tc>
          <w:tcPr>
            <w:tcW w:w="263" w:type="pct"/>
            <w:shd w:val="clear" w:color="auto" w:fill="auto"/>
            <w:hideMark/>
          </w:tcPr>
          <w:p w14:paraId="0C187B8E" w14:textId="77777777" w:rsidR="00BE3B4E" w:rsidRPr="00BE3B4E" w:rsidRDefault="00BE3B4E" w:rsidP="00BE3B4E">
            <w:pPr>
              <w:rPr>
                <w:rFonts w:ascii="Arial" w:hAnsi="Arial" w:cs="Arial"/>
                <w:color w:val="000000"/>
              </w:rPr>
            </w:pPr>
            <w:r w:rsidRPr="00BE3B4E">
              <w:rPr>
                <w:rFonts w:ascii="Arial" w:hAnsi="Arial" w:cs="Arial"/>
                <w:color w:val="000000"/>
              </w:rPr>
              <w:t>3000,0</w:t>
            </w:r>
          </w:p>
        </w:tc>
        <w:tc>
          <w:tcPr>
            <w:tcW w:w="242" w:type="pct"/>
            <w:shd w:val="clear" w:color="auto" w:fill="auto"/>
            <w:hideMark/>
          </w:tcPr>
          <w:p w14:paraId="2248AEA2" w14:textId="77777777" w:rsidR="00BE3B4E" w:rsidRPr="00BE3B4E" w:rsidRDefault="00BE3B4E" w:rsidP="00BE3B4E">
            <w:pPr>
              <w:rPr>
                <w:rFonts w:ascii="Arial" w:hAnsi="Arial" w:cs="Arial"/>
                <w:color w:val="000000"/>
              </w:rPr>
            </w:pPr>
            <w:r w:rsidRPr="00BE3B4E">
              <w:rPr>
                <w:rFonts w:ascii="Arial" w:hAnsi="Arial" w:cs="Arial"/>
                <w:color w:val="000000"/>
              </w:rPr>
              <w:t>2587,0</w:t>
            </w:r>
          </w:p>
        </w:tc>
        <w:tc>
          <w:tcPr>
            <w:tcW w:w="225" w:type="pct"/>
            <w:shd w:val="clear" w:color="auto" w:fill="auto"/>
            <w:hideMark/>
          </w:tcPr>
          <w:p w14:paraId="5960519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F271EC4" w14:textId="77777777" w:rsidR="00BE3B4E" w:rsidRPr="00BE3B4E" w:rsidRDefault="00BE3B4E" w:rsidP="00BE3B4E">
            <w:pPr>
              <w:rPr>
                <w:rFonts w:ascii="Arial" w:hAnsi="Arial" w:cs="Arial"/>
                <w:color w:val="000000"/>
              </w:rPr>
            </w:pPr>
            <w:r w:rsidRPr="00BE3B4E">
              <w:rPr>
                <w:rFonts w:ascii="Arial" w:hAnsi="Arial" w:cs="Arial"/>
                <w:color w:val="000000"/>
              </w:rPr>
              <w:t>376,5</w:t>
            </w:r>
          </w:p>
        </w:tc>
        <w:tc>
          <w:tcPr>
            <w:tcW w:w="242" w:type="pct"/>
            <w:shd w:val="clear" w:color="auto" w:fill="auto"/>
            <w:hideMark/>
          </w:tcPr>
          <w:p w14:paraId="7AD42A47"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3866E745"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5EC3171C"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7D5A6D3A"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84" w:type="pct"/>
            <w:shd w:val="clear" w:color="auto" w:fill="auto"/>
            <w:hideMark/>
          </w:tcPr>
          <w:p w14:paraId="111D4508" w14:textId="77777777" w:rsidR="00BE3B4E" w:rsidRPr="00BE3B4E" w:rsidRDefault="00BE3B4E" w:rsidP="00BE3B4E">
            <w:pPr>
              <w:rPr>
                <w:rFonts w:ascii="Arial" w:hAnsi="Arial" w:cs="Arial"/>
                <w:color w:val="000000"/>
              </w:rPr>
            </w:pPr>
            <w:r w:rsidRPr="00BE3B4E">
              <w:rPr>
                <w:rFonts w:ascii="Arial" w:hAnsi="Arial" w:cs="Arial"/>
                <w:color w:val="000000"/>
              </w:rPr>
              <w:t>17778,3</w:t>
            </w:r>
          </w:p>
        </w:tc>
      </w:tr>
      <w:tr w:rsidR="00BE3B4E" w:rsidRPr="00BE3B4E" w14:paraId="4FD7F7ED" w14:textId="77777777" w:rsidTr="00BA66BF">
        <w:tc>
          <w:tcPr>
            <w:tcW w:w="436" w:type="pct"/>
            <w:vMerge/>
            <w:hideMark/>
          </w:tcPr>
          <w:p w14:paraId="06A5775D" w14:textId="77777777" w:rsidR="00BE3B4E" w:rsidRPr="00BE3B4E" w:rsidRDefault="00BE3B4E" w:rsidP="00BE3B4E">
            <w:pPr>
              <w:rPr>
                <w:rFonts w:ascii="Arial" w:hAnsi="Arial" w:cs="Arial"/>
                <w:color w:val="000000"/>
              </w:rPr>
            </w:pPr>
          </w:p>
        </w:tc>
        <w:tc>
          <w:tcPr>
            <w:tcW w:w="523" w:type="pct"/>
            <w:vMerge/>
            <w:hideMark/>
          </w:tcPr>
          <w:p w14:paraId="14E0DAAB" w14:textId="77777777" w:rsidR="00BE3B4E" w:rsidRPr="00BE3B4E" w:rsidRDefault="00BE3B4E" w:rsidP="00BE3B4E">
            <w:pPr>
              <w:rPr>
                <w:rFonts w:ascii="Arial" w:hAnsi="Arial" w:cs="Arial"/>
                <w:color w:val="000000"/>
              </w:rPr>
            </w:pPr>
          </w:p>
        </w:tc>
        <w:tc>
          <w:tcPr>
            <w:tcW w:w="418" w:type="pct"/>
            <w:shd w:val="clear" w:color="auto" w:fill="auto"/>
            <w:hideMark/>
          </w:tcPr>
          <w:p w14:paraId="11318839" w14:textId="77777777" w:rsidR="00BE3B4E" w:rsidRPr="00BE3B4E" w:rsidRDefault="00BE3B4E" w:rsidP="00BE3B4E">
            <w:pPr>
              <w:rPr>
                <w:rFonts w:ascii="Arial" w:hAnsi="Arial" w:cs="Arial"/>
                <w:color w:val="000000"/>
              </w:rPr>
            </w:pPr>
            <w:r w:rsidRPr="00BE3B4E">
              <w:rPr>
                <w:rFonts w:ascii="Arial" w:hAnsi="Arial" w:cs="Arial"/>
                <w:color w:val="000000"/>
              </w:rPr>
              <w:t>вн</w:t>
            </w:r>
            <w:r w:rsidRPr="00BE3B4E">
              <w:rPr>
                <w:rFonts w:ascii="Arial" w:hAnsi="Arial" w:cs="Arial"/>
                <w:color w:val="000000"/>
              </w:rPr>
              <w:t>е</w:t>
            </w:r>
            <w:r w:rsidRPr="00BE3B4E">
              <w:rPr>
                <w:rFonts w:ascii="Arial" w:hAnsi="Arial" w:cs="Arial"/>
                <w:color w:val="000000"/>
              </w:rPr>
              <w:t>бюдже</w:t>
            </w:r>
            <w:r w:rsidRPr="00BE3B4E">
              <w:rPr>
                <w:rFonts w:ascii="Arial" w:hAnsi="Arial" w:cs="Arial"/>
                <w:color w:val="000000"/>
              </w:rPr>
              <w:t>т</w:t>
            </w:r>
            <w:r w:rsidRPr="00BE3B4E">
              <w:rPr>
                <w:rFonts w:ascii="Arial" w:hAnsi="Arial" w:cs="Arial"/>
                <w:color w:val="000000"/>
              </w:rPr>
              <w:t>ные и</w:t>
            </w:r>
            <w:r w:rsidRPr="00BE3B4E">
              <w:rPr>
                <w:rFonts w:ascii="Arial" w:hAnsi="Arial" w:cs="Arial"/>
                <w:color w:val="000000"/>
              </w:rPr>
              <w:t>с</w:t>
            </w:r>
            <w:r w:rsidRPr="00BE3B4E">
              <w:rPr>
                <w:rFonts w:ascii="Arial" w:hAnsi="Arial" w:cs="Arial"/>
                <w:color w:val="000000"/>
              </w:rPr>
              <w:t xml:space="preserve">точники </w:t>
            </w:r>
          </w:p>
        </w:tc>
        <w:tc>
          <w:tcPr>
            <w:tcW w:w="269" w:type="pct"/>
            <w:shd w:val="clear" w:color="auto" w:fill="auto"/>
            <w:hideMark/>
          </w:tcPr>
          <w:p w14:paraId="3443ABBA"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42" w:type="pct"/>
            <w:shd w:val="clear" w:color="auto" w:fill="auto"/>
            <w:hideMark/>
          </w:tcPr>
          <w:p w14:paraId="231FE12E"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190E56B0"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63" w:type="pct"/>
            <w:shd w:val="clear" w:color="auto" w:fill="auto"/>
            <w:hideMark/>
          </w:tcPr>
          <w:p w14:paraId="56206186"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334A256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E88A99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1BDEFE4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4CD4C9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2FF5D0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9A07C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CE0CB9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6EE66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2E69F8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482778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C303117" w14:textId="77777777" w:rsidR="00BE3B4E" w:rsidRPr="00BE3B4E" w:rsidRDefault="00BE3B4E" w:rsidP="00BE3B4E">
            <w:pPr>
              <w:rPr>
                <w:rFonts w:ascii="Arial" w:hAnsi="Arial" w:cs="Arial"/>
                <w:color w:val="000000"/>
              </w:rPr>
            </w:pPr>
            <w:r w:rsidRPr="00BE3B4E">
              <w:rPr>
                <w:rFonts w:ascii="Arial" w:hAnsi="Arial" w:cs="Arial"/>
                <w:color w:val="000000"/>
              </w:rPr>
              <w:t>- </w:t>
            </w:r>
          </w:p>
        </w:tc>
      </w:tr>
      <w:tr w:rsidR="00BE3B4E" w:rsidRPr="00BE3B4E" w14:paraId="78789768" w14:textId="77777777" w:rsidTr="00BA66BF">
        <w:tc>
          <w:tcPr>
            <w:tcW w:w="436" w:type="pct"/>
            <w:vMerge/>
            <w:hideMark/>
          </w:tcPr>
          <w:p w14:paraId="2B4F1E42" w14:textId="77777777" w:rsidR="00BE3B4E" w:rsidRPr="00BE3B4E" w:rsidRDefault="00BE3B4E" w:rsidP="00BE3B4E">
            <w:pPr>
              <w:rPr>
                <w:rFonts w:ascii="Arial" w:hAnsi="Arial" w:cs="Arial"/>
                <w:color w:val="000000"/>
              </w:rPr>
            </w:pPr>
          </w:p>
        </w:tc>
        <w:tc>
          <w:tcPr>
            <w:tcW w:w="523" w:type="pct"/>
            <w:vMerge/>
            <w:hideMark/>
          </w:tcPr>
          <w:p w14:paraId="154897AE" w14:textId="77777777" w:rsidR="00BE3B4E" w:rsidRPr="00BE3B4E" w:rsidRDefault="00BE3B4E" w:rsidP="00BE3B4E">
            <w:pPr>
              <w:rPr>
                <w:rFonts w:ascii="Arial" w:hAnsi="Arial" w:cs="Arial"/>
                <w:color w:val="000000"/>
              </w:rPr>
            </w:pPr>
          </w:p>
        </w:tc>
        <w:tc>
          <w:tcPr>
            <w:tcW w:w="418" w:type="pct"/>
            <w:shd w:val="clear" w:color="auto" w:fill="auto"/>
            <w:hideMark/>
          </w:tcPr>
          <w:p w14:paraId="1CEFAF8D" w14:textId="77777777" w:rsidR="00BE3B4E" w:rsidRPr="00BE3B4E" w:rsidRDefault="00BE3B4E" w:rsidP="00BE3B4E">
            <w:pPr>
              <w:rPr>
                <w:rFonts w:ascii="Arial" w:hAnsi="Arial" w:cs="Arial"/>
                <w:color w:val="000000"/>
              </w:rPr>
            </w:pPr>
            <w:r w:rsidRPr="00BE3B4E">
              <w:rPr>
                <w:rFonts w:ascii="Arial" w:hAnsi="Arial" w:cs="Arial"/>
                <w:color w:val="000000"/>
              </w:rPr>
              <w:t xml:space="preserve">местный бюджет (**) </w:t>
            </w:r>
          </w:p>
        </w:tc>
        <w:tc>
          <w:tcPr>
            <w:tcW w:w="269" w:type="pct"/>
            <w:shd w:val="clear" w:color="auto" w:fill="auto"/>
            <w:hideMark/>
          </w:tcPr>
          <w:p w14:paraId="322E76AF" w14:textId="77777777" w:rsidR="00BE3B4E" w:rsidRPr="00BE3B4E" w:rsidRDefault="00BE3B4E" w:rsidP="00BE3B4E">
            <w:pPr>
              <w:rPr>
                <w:rFonts w:ascii="Arial" w:hAnsi="Arial" w:cs="Arial"/>
                <w:color w:val="000000"/>
              </w:rPr>
            </w:pPr>
            <w:r w:rsidRPr="00BE3B4E">
              <w:rPr>
                <w:rFonts w:ascii="Arial" w:hAnsi="Arial" w:cs="Arial"/>
                <w:color w:val="000000"/>
              </w:rPr>
              <w:t>25,4</w:t>
            </w:r>
          </w:p>
        </w:tc>
        <w:tc>
          <w:tcPr>
            <w:tcW w:w="242" w:type="pct"/>
            <w:shd w:val="clear" w:color="auto" w:fill="auto"/>
            <w:hideMark/>
          </w:tcPr>
          <w:p w14:paraId="3B8BF5D6"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0362D98E" w14:textId="77777777" w:rsidR="00BE3B4E" w:rsidRPr="00BE3B4E" w:rsidRDefault="00BE3B4E" w:rsidP="00BE3B4E">
            <w:pPr>
              <w:rPr>
                <w:rFonts w:ascii="Arial" w:hAnsi="Arial" w:cs="Arial"/>
                <w:color w:val="000000"/>
              </w:rPr>
            </w:pPr>
            <w:r w:rsidRPr="00BE3B4E">
              <w:rPr>
                <w:rFonts w:ascii="Arial" w:hAnsi="Arial" w:cs="Arial"/>
                <w:color w:val="000000"/>
              </w:rPr>
              <w:t>182,2</w:t>
            </w:r>
          </w:p>
        </w:tc>
        <w:tc>
          <w:tcPr>
            <w:tcW w:w="263" w:type="pct"/>
            <w:shd w:val="clear" w:color="auto" w:fill="auto"/>
            <w:hideMark/>
          </w:tcPr>
          <w:p w14:paraId="0240C2A7" w14:textId="77777777" w:rsidR="00BE3B4E" w:rsidRPr="00BE3B4E" w:rsidRDefault="00BE3B4E" w:rsidP="00BE3B4E">
            <w:pPr>
              <w:rPr>
                <w:rFonts w:ascii="Arial" w:hAnsi="Arial" w:cs="Arial"/>
                <w:color w:val="000000"/>
              </w:rPr>
            </w:pPr>
            <w:r w:rsidRPr="00BE3B4E">
              <w:rPr>
                <w:rFonts w:ascii="Arial" w:hAnsi="Arial" w:cs="Arial"/>
                <w:color w:val="000000"/>
              </w:rPr>
              <w:t>309,3</w:t>
            </w:r>
          </w:p>
        </w:tc>
        <w:tc>
          <w:tcPr>
            <w:tcW w:w="225" w:type="pct"/>
            <w:shd w:val="clear" w:color="auto" w:fill="auto"/>
            <w:hideMark/>
          </w:tcPr>
          <w:p w14:paraId="09783EA3" w14:textId="77777777" w:rsidR="00BE3B4E" w:rsidRPr="00BE3B4E" w:rsidRDefault="00BE3B4E" w:rsidP="00BE3B4E">
            <w:pPr>
              <w:rPr>
                <w:rFonts w:ascii="Arial" w:hAnsi="Arial" w:cs="Arial"/>
                <w:color w:val="000000"/>
              </w:rPr>
            </w:pPr>
            <w:r w:rsidRPr="00BE3B4E">
              <w:rPr>
                <w:rFonts w:ascii="Arial" w:hAnsi="Arial" w:cs="Arial"/>
                <w:color w:val="000000"/>
              </w:rPr>
              <w:t>226,5</w:t>
            </w:r>
          </w:p>
        </w:tc>
        <w:tc>
          <w:tcPr>
            <w:tcW w:w="225" w:type="pct"/>
            <w:shd w:val="clear" w:color="auto" w:fill="auto"/>
            <w:hideMark/>
          </w:tcPr>
          <w:p w14:paraId="6507AF02" w14:textId="77777777" w:rsidR="00BE3B4E" w:rsidRPr="00BE3B4E" w:rsidRDefault="00BE3B4E" w:rsidP="00BE3B4E">
            <w:pPr>
              <w:rPr>
                <w:rFonts w:ascii="Arial" w:hAnsi="Arial" w:cs="Arial"/>
                <w:color w:val="000000"/>
              </w:rPr>
            </w:pPr>
            <w:r w:rsidRPr="00BE3B4E">
              <w:rPr>
                <w:rFonts w:ascii="Arial" w:hAnsi="Arial" w:cs="Arial"/>
                <w:color w:val="000000"/>
              </w:rPr>
              <w:t>517,6</w:t>
            </w:r>
          </w:p>
        </w:tc>
        <w:tc>
          <w:tcPr>
            <w:tcW w:w="263" w:type="pct"/>
            <w:shd w:val="clear" w:color="auto" w:fill="auto"/>
            <w:hideMark/>
          </w:tcPr>
          <w:p w14:paraId="72D1CE9C" w14:textId="77777777" w:rsidR="00BE3B4E" w:rsidRPr="00BE3B4E" w:rsidRDefault="00BE3B4E" w:rsidP="00BE3B4E">
            <w:pPr>
              <w:rPr>
                <w:rFonts w:ascii="Arial" w:hAnsi="Arial" w:cs="Arial"/>
                <w:color w:val="000000"/>
              </w:rPr>
            </w:pPr>
            <w:r w:rsidRPr="00BE3B4E">
              <w:rPr>
                <w:rFonts w:ascii="Arial" w:hAnsi="Arial" w:cs="Arial"/>
                <w:color w:val="000000"/>
              </w:rPr>
              <w:t>334,0</w:t>
            </w:r>
          </w:p>
        </w:tc>
        <w:tc>
          <w:tcPr>
            <w:tcW w:w="242" w:type="pct"/>
            <w:shd w:val="clear" w:color="auto" w:fill="auto"/>
            <w:hideMark/>
          </w:tcPr>
          <w:p w14:paraId="75F020FE" w14:textId="77777777" w:rsidR="00BE3B4E" w:rsidRPr="00BE3B4E" w:rsidRDefault="00BE3B4E" w:rsidP="00BE3B4E">
            <w:pPr>
              <w:rPr>
                <w:rFonts w:ascii="Arial" w:hAnsi="Arial" w:cs="Arial"/>
                <w:color w:val="000000"/>
              </w:rPr>
            </w:pPr>
            <w:r w:rsidRPr="00BE3B4E">
              <w:rPr>
                <w:rFonts w:ascii="Arial" w:hAnsi="Arial" w:cs="Arial"/>
                <w:color w:val="000000"/>
              </w:rPr>
              <w:t>287,6</w:t>
            </w:r>
          </w:p>
        </w:tc>
        <w:tc>
          <w:tcPr>
            <w:tcW w:w="225" w:type="pct"/>
            <w:shd w:val="clear" w:color="auto" w:fill="auto"/>
            <w:hideMark/>
          </w:tcPr>
          <w:p w14:paraId="182EA6E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C51A9F" w14:textId="77777777" w:rsidR="00BE3B4E" w:rsidRPr="00BE3B4E" w:rsidRDefault="00BE3B4E" w:rsidP="00BE3B4E">
            <w:pPr>
              <w:rPr>
                <w:rFonts w:ascii="Arial" w:hAnsi="Arial" w:cs="Arial"/>
                <w:color w:val="000000"/>
              </w:rPr>
            </w:pPr>
            <w:r w:rsidRPr="00BE3B4E">
              <w:rPr>
                <w:rFonts w:ascii="Arial" w:hAnsi="Arial" w:cs="Arial"/>
                <w:color w:val="000000"/>
              </w:rPr>
              <w:t>27,8</w:t>
            </w:r>
          </w:p>
        </w:tc>
        <w:tc>
          <w:tcPr>
            <w:tcW w:w="242" w:type="pct"/>
            <w:shd w:val="clear" w:color="auto" w:fill="auto"/>
            <w:hideMark/>
          </w:tcPr>
          <w:p w14:paraId="349B1C88"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3DA24DEC" w14:textId="77777777" w:rsidR="00BE3B4E" w:rsidRPr="00BE3B4E" w:rsidRDefault="00BE3B4E" w:rsidP="00BE3B4E">
            <w:pPr>
              <w:rPr>
                <w:rFonts w:ascii="Arial" w:hAnsi="Arial" w:cs="Arial"/>
                <w:color w:val="000000"/>
              </w:rPr>
            </w:pPr>
            <w:r w:rsidRPr="00BE3B4E">
              <w:rPr>
                <w:rFonts w:ascii="Arial" w:hAnsi="Arial" w:cs="Arial"/>
                <w:color w:val="000000"/>
              </w:rPr>
              <w:t>500,0</w:t>
            </w:r>
          </w:p>
        </w:tc>
        <w:tc>
          <w:tcPr>
            <w:tcW w:w="225" w:type="pct"/>
            <w:shd w:val="clear" w:color="auto" w:fill="auto"/>
            <w:hideMark/>
          </w:tcPr>
          <w:p w14:paraId="16941946" w14:textId="77777777" w:rsidR="00BE3B4E" w:rsidRPr="00BE3B4E" w:rsidRDefault="00BE3B4E" w:rsidP="00BE3B4E">
            <w:pPr>
              <w:rPr>
                <w:rFonts w:ascii="Arial" w:hAnsi="Arial" w:cs="Arial"/>
                <w:color w:val="000000"/>
              </w:rPr>
            </w:pPr>
            <w:r w:rsidRPr="00BE3B4E">
              <w:rPr>
                <w:rFonts w:ascii="Arial" w:hAnsi="Arial" w:cs="Arial"/>
                <w:color w:val="000000"/>
              </w:rPr>
              <w:t>500,0</w:t>
            </w:r>
          </w:p>
        </w:tc>
        <w:tc>
          <w:tcPr>
            <w:tcW w:w="225" w:type="pct"/>
            <w:shd w:val="clear" w:color="auto" w:fill="auto"/>
            <w:hideMark/>
          </w:tcPr>
          <w:p w14:paraId="4A9A514B"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84" w:type="pct"/>
            <w:shd w:val="clear" w:color="auto" w:fill="auto"/>
            <w:hideMark/>
          </w:tcPr>
          <w:p w14:paraId="1D2D934C" w14:textId="77777777" w:rsidR="00BE3B4E" w:rsidRPr="00BE3B4E" w:rsidRDefault="00BE3B4E" w:rsidP="00BE3B4E">
            <w:pPr>
              <w:rPr>
                <w:rFonts w:ascii="Arial" w:hAnsi="Arial" w:cs="Arial"/>
                <w:color w:val="000000"/>
              </w:rPr>
            </w:pPr>
            <w:r w:rsidRPr="00BE3B4E">
              <w:rPr>
                <w:rFonts w:ascii="Arial" w:hAnsi="Arial" w:cs="Arial"/>
                <w:color w:val="000000"/>
              </w:rPr>
              <w:t>2910,4</w:t>
            </w:r>
          </w:p>
        </w:tc>
      </w:tr>
      <w:tr w:rsidR="00BE3B4E" w:rsidRPr="00BE3B4E" w14:paraId="2C4E1AFF" w14:textId="77777777" w:rsidTr="00BA66BF">
        <w:tc>
          <w:tcPr>
            <w:tcW w:w="436" w:type="pct"/>
            <w:vMerge/>
            <w:hideMark/>
          </w:tcPr>
          <w:p w14:paraId="455577F4" w14:textId="77777777" w:rsidR="00BE3B4E" w:rsidRPr="00BE3B4E" w:rsidRDefault="00BE3B4E" w:rsidP="00BE3B4E">
            <w:pPr>
              <w:rPr>
                <w:rFonts w:ascii="Arial" w:hAnsi="Arial" w:cs="Arial"/>
                <w:color w:val="000000"/>
              </w:rPr>
            </w:pPr>
          </w:p>
        </w:tc>
        <w:tc>
          <w:tcPr>
            <w:tcW w:w="523" w:type="pct"/>
            <w:vMerge/>
            <w:hideMark/>
          </w:tcPr>
          <w:p w14:paraId="7AE79930" w14:textId="77777777" w:rsidR="00BE3B4E" w:rsidRPr="00BE3B4E" w:rsidRDefault="00BE3B4E" w:rsidP="00BE3B4E">
            <w:pPr>
              <w:rPr>
                <w:rFonts w:ascii="Arial" w:hAnsi="Arial" w:cs="Arial"/>
                <w:color w:val="000000"/>
              </w:rPr>
            </w:pPr>
          </w:p>
        </w:tc>
        <w:tc>
          <w:tcPr>
            <w:tcW w:w="418" w:type="pct"/>
            <w:shd w:val="clear" w:color="auto" w:fill="auto"/>
            <w:hideMark/>
          </w:tcPr>
          <w:p w14:paraId="21ECC691" w14:textId="77777777" w:rsidR="00BE3B4E" w:rsidRPr="00BE3B4E" w:rsidRDefault="00BE3B4E" w:rsidP="00BE3B4E">
            <w:pPr>
              <w:rPr>
                <w:rFonts w:ascii="Arial" w:hAnsi="Arial" w:cs="Arial"/>
                <w:color w:val="000000"/>
              </w:rPr>
            </w:pPr>
            <w:r w:rsidRPr="00BE3B4E">
              <w:rPr>
                <w:rFonts w:ascii="Arial" w:hAnsi="Arial" w:cs="Arial"/>
                <w:color w:val="000000"/>
              </w:rPr>
              <w:t>юрид</w:t>
            </w:r>
            <w:r w:rsidRPr="00BE3B4E">
              <w:rPr>
                <w:rFonts w:ascii="Arial" w:hAnsi="Arial" w:cs="Arial"/>
                <w:color w:val="000000"/>
              </w:rPr>
              <w:t>и</w:t>
            </w:r>
            <w:r w:rsidRPr="00BE3B4E">
              <w:rPr>
                <w:rFonts w:ascii="Arial" w:hAnsi="Arial" w:cs="Arial"/>
                <w:color w:val="000000"/>
              </w:rPr>
              <w:t>ческие лица</w:t>
            </w:r>
          </w:p>
        </w:tc>
        <w:tc>
          <w:tcPr>
            <w:tcW w:w="269" w:type="pct"/>
            <w:shd w:val="clear" w:color="auto" w:fill="auto"/>
            <w:hideMark/>
          </w:tcPr>
          <w:p w14:paraId="138A7362"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42" w:type="pct"/>
            <w:shd w:val="clear" w:color="auto" w:fill="auto"/>
            <w:hideMark/>
          </w:tcPr>
          <w:p w14:paraId="41792DC0"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60DCEC99"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63" w:type="pct"/>
            <w:shd w:val="clear" w:color="auto" w:fill="auto"/>
            <w:hideMark/>
          </w:tcPr>
          <w:p w14:paraId="166D9F39"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068207EE"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4576EE1B"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63" w:type="pct"/>
            <w:shd w:val="clear" w:color="auto" w:fill="auto"/>
            <w:hideMark/>
          </w:tcPr>
          <w:p w14:paraId="7E9967EF"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42" w:type="pct"/>
            <w:shd w:val="clear" w:color="auto" w:fill="auto"/>
            <w:hideMark/>
          </w:tcPr>
          <w:p w14:paraId="5E352BC4"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38DCE647"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42" w:type="pct"/>
            <w:shd w:val="clear" w:color="auto" w:fill="auto"/>
            <w:hideMark/>
          </w:tcPr>
          <w:p w14:paraId="0D7B1719"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42" w:type="pct"/>
            <w:shd w:val="clear" w:color="auto" w:fill="auto"/>
            <w:hideMark/>
          </w:tcPr>
          <w:p w14:paraId="4631E3BD"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02FA9258"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61CCF4C9"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0ED7B36B"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84" w:type="pct"/>
            <w:shd w:val="clear" w:color="auto" w:fill="auto"/>
            <w:hideMark/>
          </w:tcPr>
          <w:p w14:paraId="040AC5AC" w14:textId="77777777" w:rsidR="00BE3B4E" w:rsidRPr="00BE3B4E" w:rsidRDefault="00BE3B4E" w:rsidP="00BE3B4E">
            <w:pPr>
              <w:rPr>
                <w:rFonts w:ascii="Arial" w:hAnsi="Arial" w:cs="Arial"/>
                <w:color w:val="000000"/>
              </w:rPr>
            </w:pPr>
            <w:r w:rsidRPr="00BE3B4E">
              <w:rPr>
                <w:rFonts w:ascii="Arial" w:hAnsi="Arial" w:cs="Arial"/>
                <w:color w:val="000000"/>
              </w:rPr>
              <w:t>- </w:t>
            </w:r>
          </w:p>
        </w:tc>
      </w:tr>
      <w:tr w:rsidR="00BE3B4E" w:rsidRPr="00BE3B4E" w14:paraId="5D7C5ED8" w14:textId="77777777" w:rsidTr="00BA66BF">
        <w:tc>
          <w:tcPr>
            <w:tcW w:w="436" w:type="pct"/>
            <w:vMerge w:val="restart"/>
            <w:shd w:val="clear" w:color="auto" w:fill="auto"/>
            <w:hideMark/>
          </w:tcPr>
          <w:p w14:paraId="4B6E755D" w14:textId="77777777" w:rsidR="00BE3B4E" w:rsidRPr="00BE3B4E" w:rsidRDefault="00BE3B4E" w:rsidP="00BE3B4E">
            <w:pPr>
              <w:rPr>
                <w:rFonts w:ascii="Arial" w:hAnsi="Arial" w:cs="Arial"/>
                <w:color w:val="000000"/>
              </w:rPr>
            </w:pPr>
            <w:r w:rsidRPr="00BE3B4E">
              <w:rPr>
                <w:rFonts w:ascii="Arial" w:hAnsi="Arial" w:cs="Arial"/>
                <w:color w:val="000000"/>
              </w:rPr>
              <w:t>Подпр</w:t>
            </w:r>
            <w:r w:rsidRPr="00BE3B4E">
              <w:rPr>
                <w:rFonts w:ascii="Arial" w:hAnsi="Arial" w:cs="Arial"/>
                <w:color w:val="000000"/>
              </w:rPr>
              <w:t>о</w:t>
            </w:r>
            <w:r w:rsidRPr="00BE3B4E">
              <w:rPr>
                <w:rFonts w:ascii="Arial" w:hAnsi="Arial" w:cs="Arial"/>
                <w:color w:val="000000"/>
              </w:rPr>
              <w:t>грамма 3</w:t>
            </w:r>
          </w:p>
        </w:tc>
        <w:tc>
          <w:tcPr>
            <w:tcW w:w="523" w:type="pct"/>
            <w:vMerge w:val="restart"/>
            <w:shd w:val="clear" w:color="auto" w:fill="auto"/>
            <w:hideMark/>
          </w:tcPr>
          <w:p w14:paraId="67994A9F" w14:textId="77777777" w:rsidR="00BE3B4E" w:rsidRPr="00BE3B4E" w:rsidRDefault="00BE3B4E" w:rsidP="00BE3B4E">
            <w:pPr>
              <w:rPr>
                <w:rFonts w:ascii="Arial" w:hAnsi="Arial" w:cs="Arial"/>
                <w:color w:val="000000"/>
              </w:rPr>
            </w:pPr>
            <w:r w:rsidRPr="00BE3B4E">
              <w:rPr>
                <w:rFonts w:ascii="Arial" w:hAnsi="Arial" w:cs="Arial"/>
                <w:color w:val="000000"/>
              </w:rPr>
              <w:t>«Обесп</w:t>
            </w:r>
            <w:r w:rsidRPr="00BE3B4E">
              <w:rPr>
                <w:rFonts w:ascii="Arial" w:hAnsi="Arial" w:cs="Arial"/>
                <w:color w:val="000000"/>
              </w:rPr>
              <w:t>е</w:t>
            </w:r>
            <w:r w:rsidRPr="00BE3B4E">
              <w:rPr>
                <w:rFonts w:ascii="Arial" w:hAnsi="Arial" w:cs="Arial"/>
                <w:color w:val="000000"/>
              </w:rPr>
              <w:t>чение ре</w:t>
            </w:r>
            <w:r w:rsidRPr="00BE3B4E">
              <w:rPr>
                <w:rFonts w:ascii="Arial" w:hAnsi="Arial" w:cs="Arial"/>
                <w:color w:val="000000"/>
              </w:rPr>
              <w:t>а</w:t>
            </w:r>
            <w:r w:rsidRPr="00BE3B4E">
              <w:rPr>
                <w:rFonts w:ascii="Arial" w:hAnsi="Arial" w:cs="Arial"/>
                <w:color w:val="000000"/>
              </w:rPr>
              <w:t>лизации муниц</w:t>
            </w:r>
            <w:r w:rsidRPr="00BE3B4E">
              <w:rPr>
                <w:rFonts w:ascii="Arial" w:hAnsi="Arial" w:cs="Arial"/>
                <w:color w:val="000000"/>
              </w:rPr>
              <w:t>и</w:t>
            </w:r>
            <w:r w:rsidRPr="00BE3B4E">
              <w:rPr>
                <w:rFonts w:ascii="Arial" w:hAnsi="Arial" w:cs="Arial"/>
                <w:color w:val="000000"/>
              </w:rPr>
              <w:t>пальной програ</w:t>
            </w:r>
            <w:r w:rsidRPr="00BE3B4E">
              <w:rPr>
                <w:rFonts w:ascii="Arial" w:hAnsi="Arial" w:cs="Arial"/>
                <w:color w:val="000000"/>
              </w:rPr>
              <w:t>м</w:t>
            </w:r>
            <w:r w:rsidRPr="00BE3B4E">
              <w:rPr>
                <w:rFonts w:ascii="Arial" w:hAnsi="Arial" w:cs="Arial"/>
                <w:color w:val="000000"/>
              </w:rPr>
              <w:t>мы»</w:t>
            </w:r>
          </w:p>
        </w:tc>
        <w:tc>
          <w:tcPr>
            <w:tcW w:w="418" w:type="pct"/>
            <w:shd w:val="clear" w:color="auto" w:fill="auto"/>
            <w:hideMark/>
          </w:tcPr>
          <w:p w14:paraId="7ED0ADCB" w14:textId="77777777" w:rsidR="00BE3B4E" w:rsidRPr="00BE3B4E" w:rsidRDefault="00BE3B4E" w:rsidP="00BE3B4E">
            <w:pPr>
              <w:rPr>
                <w:rFonts w:ascii="Arial" w:hAnsi="Arial" w:cs="Arial"/>
                <w:color w:val="000000"/>
              </w:rPr>
            </w:pPr>
            <w:r w:rsidRPr="00BE3B4E">
              <w:rPr>
                <w:rFonts w:ascii="Arial" w:hAnsi="Arial" w:cs="Arial"/>
                <w:color w:val="000000"/>
              </w:rPr>
              <w:t xml:space="preserve">Всего </w:t>
            </w:r>
          </w:p>
        </w:tc>
        <w:tc>
          <w:tcPr>
            <w:tcW w:w="269" w:type="pct"/>
            <w:shd w:val="clear" w:color="auto" w:fill="auto"/>
            <w:hideMark/>
          </w:tcPr>
          <w:p w14:paraId="26A84480" w14:textId="77777777" w:rsidR="00BE3B4E" w:rsidRPr="00BE3B4E" w:rsidRDefault="00BE3B4E" w:rsidP="00BE3B4E">
            <w:pPr>
              <w:rPr>
                <w:rFonts w:ascii="Arial" w:hAnsi="Arial" w:cs="Arial"/>
                <w:color w:val="000000"/>
              </w:rPr>
            </w:pPr>
            <w:r w:rsidRPr="00BE3B4E">
              <w:rPr>
                <w:rFonts w:ascii="Arial" w:hAnsi="Arial" w:cs="Arial"/>
                <w:color w:val="000000"/>
              </w:rPr>
              <w:t>2219,0</w:t>
            </w:r>
          </w:p>
        </w:tc>
        <w:tc>
          <w:tcPr>
            <w:tcW w:w="242" w:type="pct"/>
            <w:shd w:val="clear" w:color="auto" w:fill="auto"/>
            <w:hideMark/>
          </w:tcPr>
          <w:p w14:paraId="2058B0CD" w14:textId="77777777" w:rsidR="00BE3B4E" w:rsidRPr="00BE3B4E" w:rsidRDefault="00BE3B4E" w:rsidP="00BE3B4E">
            <w:pPr>
              <w:rPr>
                <w:rFonts w:ascii="Arial" w:hAnsi="Arial" w:cs="Arial"/>
                <w:color w:val="000000"/>
              </w:rPr>
            </w:pPr>
            <w:r w:rsidRPr="00BE3B4E">
              <w:rPr>
                <w:rFonts w:ascii="Arial" w:hAnsi="Arial" w:cs="Arial"/>
                <w:color w:val="000000"/>
              </w:rPr>
              <w:t>2665,2</w:t>
            </w:r>
          </w:p>
        </w:tc>
        <w:tc>
          <w:tcPr>
            <w:tcW w:w="225" w:type="pct"/>
            <w:shd w:val="clear" w:color="auto" w:fill="auto"/>
            <w:hideMark/>
          </w:tcPr>
          <w:p w14:paraId="05837B33" w14:textId="77777777" w:rsidR="00BE3B4E" w:rsidRPr="00BE3B4E" w:rsidRDefault="00BE3B4E" w:rsidP="00BE3B4E">
            <w:pPr>
              <w:rPr>
                <w:rFonts w:ascii="Arial" w:hAnsi="Arial" w:cs="Arial"/>
                <w:color w:val="000000"/>
              </w:rPr>
            </w:pPr>
            <w:r w:rsidRPr="00BE3B4E">
              <w:rPr>
                <w:rFonts w:ascii="Arial" w:hAnsi="Arial" w:cs="Arial"/>
                <w:color w:val="000000"/>
              </w:rPr>
              <w:t>2805,4</w:t>
            </w:r>
          </w:p>
        </w:tc>
        <w:tc>
          <w:tcPr>
            <w:tcW w:w="263" w:type="pct"/>
            <w:shd w:val="clear" w:color="auto" w:fill="auto"/>
            <w:hideMark/>
          </w:tcPr>
          <w:p w14:paraId="2019F506" w14:textId="77777777" w:rsidR="00BE3B4E" w:rsidRPr="00BE3B4E" w:rsidRDefault="00BE3B4E" w:rsidP="00BE3B4E">
            <w:pPr>
              <w:rPr>
                <w:rFonts w:ascii="Arial" w:hAnsi="Arial" w:cs="Arial"/>
                <w:color w:val="000000"/>
              </w:rPr>
            </w:pPr>
            <w:r w:rsidRPr="00BE3B4E">
              <w:rPr>
                <w:rFonts w:ascii="Arial" w:hAnsi="Arial" w:cs="Arial"/>
                <w:color w:val="000000"/>
              </w:rPr>
              <w:t>2433,3</w:t>
            </w:r>
          </w:p>
        </w:tc>
        <w:tc>
          <w:tcPr>
            <w:tcW w:w="225" w:type="pct"/>
            <w:shd w:val="clear" w:color="auto" w:fill="auto"/>
            <w:hideMark/>
          </w:tcPr>
          <w:p w14:paraId="1ED9A213" w14:textId="77777777" w:rsidR="00BE3B4E" w:rsidRPr="00BE3B4E" w:rsidRDefault="00BE3B4E" w:rsidP="00BE3B4E">
            <w:pPr>
              <w:rPr>
                <w:rFonts w:ascii="Arial" w:hAnsi="Arial" w:cs="Arial"/>
                <w:color w:val="000000"/>
              </w:rPr>
            </w:pPr>
            <w:r w:rsidRPr="00BE3B4E">
              <w:rPr>
                <w:rFonts w:ascii="Arial" w:hAnsi="Arial" w:cs="Arial"/>
                <w:color w:val="000000"/>
              </w:rPr>
              <w:t>1994,8</w:t>
            </w:r>
          </w:p>
        </w:tc>
        <w:tc>
          <w:tcPr>
            <w:tcW w:w="225" w:type="pct"/>
            <w:shd w:val="clear" w:color="auto" w:fill="auto"/>
            <w:hideMark/>
          </w:tcPr>
          <w:p w14:paraId="1E2B83E7" w14:textId="77777777" w:rsidR="00BE3B4E" w:rsidRPr="00BE3B4E" w:rsidRDefault="00BE3B4E" w:rsidP="00BE3B4E">
            <w:pPr>
              <w:rPr>
                <w:rFonts w:ascii="Arial" w:hAnsi="Arial" w:cs="Arial"/>
                <w:color w:val="000000"/>
              </w:rPr>
            </w:pPr>
            <w:r w:rsidRPr="00BE3B4E">
              <w:rPr>
                <w:rFonts w:ascii="Arial" w:hAnsi="Arial" w:cs="Arial"/>
                <w:color w:val="000000"/>
              </w:rPr>
              <w:t>2257,9</w:t>
            </w:r>
          </w:p>
        </w:tc>
        <w:tc>
          <w:tcPr>
            <w:tcW w:w="263" w:type="pct"/>
            <w:shd w:val="clear" w:color="auto" w:fill="auto"/>
            <w:hideMark/>
          </w:tcPr>
          <w:p w14:paraId="066FF5F6" w14:textId="77777777" w:rsidR="00BE3B4E" w:rsidRPr="00BE3B4E" w:rsidRDefault="00BE3B4E" w:rsidP="00BE3B4E">
            <w:pPr>
              <w:rPr>
                <w:rFonts w:ascii="Arial" w:hAnsi="Arial" w:cs="Arial"/>
                <w:color w:val="000000"/>
              </w:rPr>
            </w:pPr>
            <w:r w:rsidRPr="00BE3B4E">
              <w:rPr>
                <w:rFonts w:ascii="Arial" w:hAnsi="Arial" w:cs="Arial"/>
                <w:color w:val="000000"/>
              </w:rPr>
              <w:t>2902,7</w:t>
            </w:r>
          </w:p>
        </w:tc>
        <w:tc>
          <w:tcPr>
            <w:tcW w:w="242" w:type="pct"/>
            <w:shd w:val="clear" w:color="auto" w:fill="auto"/>
            <w:hideMark/>
          </w:tcPr>
          <w:p w14:paraId="103B84F5" w14:textId="77777777" w:rsidR="00BE3B4E" w:rsidRPr="00BE3B4E" w:rsidRDefault="00BE3B4E" w:rsidP="00BE3B4E">
            <w:pPr>
              <w:rPr>
                <w:rFonts w:ascii="Arial" w:hAnsi="Arial" w:cs="Arial"/>
                <w:color w:val="000000"/>
              </w:rPr>
            </w:pPr>
            <w:r w:rsidRPr="00BE3B4E">
              <w:rPr>
                <w:rFonts w:ascii="Arial" w:hAnsi="Arial" w:cs="Arial"/>
                <w:color w:val="000000"/>
              </w:rPr>
              <w:t>3107,1</w:t>
            </w:r>
          </w:p>
        </w:tc>
        <w:tc>
          <w:tcPr>
            <w:tcW w:w="225" w:type="pct"/>
            <w:shd w:val="clear" w:color="auto" w:fill="auto"/>
            <w:hideMark/>
          </w:tcPr>
          <w:p w14:paraId="56687362" w14:textId="77777777" w:rsidR="00BE3B4E" w:rsidRPr="00BE3B4E" w:rsidRDefault="00BE3B4E" w:rsidP="00BE3B4E">
            <w:pPr>
              <w:rPr>
                <w:rFonts w:ascii="Arial" w:hAnsi="Arial" w:cs="Arial"/>
                <w:color w:val="000000"/>
              </w:rPr>
            </w:pPr>
            <w:r w:rsidRPr="00BE3B4E">
              <w:rPr>
                <w:rFonts w:ascii="Arial" w:hAnsi="Arial" w:cs="Arial"/>
                <w:color w:val="000000"/>
              </w:rPr>
              <w:t>3383,5</w:t>
            </w:r>
          </w:p>
        </w:tc>
        <w:tc>
          <w:tcPr>
            <w:tcW w:w="242" w:type="pct"/>
            <w:shd w:val="clear" w:color="auto" w:fill="auto"/>
            <w:hideMark/>
          </w:tcPr>
          <w:p w14:paraId="001F6247" w14:textId="77777777" w:rsidR="00BE3B4E" w:rsidRPr="00BE3B4E" w:rsidRDefault="00BE3B4E" w:rsidP="00BE3B4E">
            <w:pPr>
              <w:rPr>
                <w:rFonts w:ascii="Arial" w:hAnsi="Arial" w:cs="Arial"/>
                <w:color w:val="000000"/>
              </w:rPr>
            </w:pPr>
            <w:r w:rsidRPr="00BE3B4E">
              <w:rPr>
                <w:rFonts w:ascii="Arial" w:hAnsi="Arial" w:cs="Arial"/>
                <w:color w:val="000000"/>
              </w:rPr>
              <w:t>3798,6</w:t>
            </w:r>
          </w:p>
        </w:tc>
        <w:tc>
          <w:tcPr>
            <w:tcW w:w="242" w:type="pct"/>
            <w:shd w:val="clear" w:color="auto" w:fill="auto"/>
            <w:hideMark/>
          </w:tcPr>
          <w:p w14:paraId="4F09F1F1" w14:textId="77777777" w:rsidR="00BE3B4E" w:rsidRPr="00BE3B4E" w:rsidRDefault="00BE3B4E" w:rsidP="00BE3B4E">
            <w:pPr>
              <w:rPr>
                <w:rFonts w:ascii="Arial" w:hAnsi="Arial" w:cs="Arial"/>
                <w:color w:val="000000"/>
              </w:rPr>
            </w:pPr>
            <w:r w:rsidRPr="00BE3B4E">
              <w:rPr>
                <w:rFonts w:ascii="Arial" w:hAnsi="Arial" w:cs="Arial"/>
                <w:color w:val="000000"/>
              </w:rPr>
              <w:t>4140,5</w:t>
            </w:r>
          </w:p>
        </w:tc>
        <w:tc>
          <w:tcPr>
            <w:tcW w:w="225" w:type="pct"/>
            <w:shd w:val="clear" w:color="auto" w:fill="auto"/>
            <w:hideMark/>
          </w:tcPr>
          <w:p w14:paraId="4B939493" w14:textId="77777777" w:rsidR="00BE3B4E" w:rsidRPr="00BE3B4E" w:rsidRDefault="00BE3B4E" w:rsidP="00BE3B4E">
            <w:pPr>
              <w:rPr>
                <w:rFonts w:ascii="Arial" w:hAnsi="Arial" w:cs="Arial"/>
                <w:color w:val="000000"/>
              </w:rPr>
            </w:pPr>
            <w:r w:rsidRPr="00BE3B4E">
              <w:rPr>
                <w:rFonts w:ascii="Arial" w:hAnsi="Arial" w:cs="Arial"/>
                <w:color w:val="000000"/>
              </w:rPr>
              <w:t>4203,1</w:t>
            </w:r>
          </w:p>
        </w:tc>
        <w:tc>
          <w:tcPr>
            <w:tcW w:w="225" w:type="pct"/>
            <w:shd w:val="clear" w:color="auto" w:fill="auto"/>
            <w:hideMark/>
          </w:tcPr>
          <w:p w14:paraId="77B7B473" w14:textId="77777777" w:rsidR="00BE3B4E" w:rsidRPr="00BE3B4E" w:rsidRDefault="00BE3B4E" w:rsidP="00BE3B4E">
            <w:pPr>
              <w:rPr>
                <w:rFonts w:ascii="Arial" w:hAnsi="Arial" w:cs="Arial"/>
                <w:color w:val="000000"/>
              </w:rPr>
            </w:pPr>
            <w:r w:rsidRPr="00BE3B4E">
              <w:rPr>
                <w:rFonts w:ascii="Arial" w:hAnsi="Arial" w:cs="Arial"/>
                <w:color w:val="000000"/>
              </w:rPr>
              <w:t>3256,6</w:t>
            </w:r>
          </w:p>
        </w:tc>
        <w:tc>
          <w:tcPr>
            <w:tcW w:w="225" w:type="pct"/>
            <w:shd w:val="clear" w:color="auto" w:fill="auto"/>
            <w:hideMark/>
          </w:tcPr>
          <w:p w14:paraId="5D9292F1" w14:textId="77777777" w:rsidR="00BE3B4E" w:rsidRPr="00BE3B4E" w:rsidRDefault="00BE3B4E" w:rsidP="00BE3B4E">
            <w:pPr>
              <w:rPr>
                <w:rFonts w:ascii="Arial" w:hAnsi="Arial" w:cs="Arial"/>
                <w:color w:val="000000"/>
              </w:rPr>
            </w:pPr>
            <w:r w:rsidRPr="00BE3B4E">
              <w:rPr>
                <w:rFonts w:ascii="Arial" w:hAnsi="Arial" w:cs="Arial"/>
                <w:color w:val="000000"/>
              </w:rPr>
              <w:t>3151,6</w:t>
            </w:r>
          </w:p>
        </w:tc>
        <w:tc>
          <w:tcPr>
            <w:tcW w:w="284" w:type="pct"/>
            <w:shd w:val="clear" w:color="auto" w:fill="auto"/>
            <w:hideMark/>
          </w:tcPr>
          <w:p w14:paraId="5B1C086F" w14:textId="77777777" w:rsidR="00BE3B4E" w:rsidRPr="00BE3B4E" w:rsidRDefault="00BE3B4E" w:rsidP="00BE3B4E">
            <w:pPr>
              <w:rPr>
                <w:rFonts w:ascii="Arial" w:hAnsi="Arial" w:cs="Arial"/>
                <w:color w:val="000000"/>
              </w:rPr>
            </w:pPr>
            <w:r w:rsidRPr="00BE3B4E">
              <w:rPr>
                <w:rFonts w:ascii="Arial" w:hAnsi="Arial" w:cs="Arial"/>
                <w:color w:val="000000"/>
              </w:rPr>
              <w:t>42319,3</w:t>
            </w:r>
          </w:p>
        </w:tc>
      </w:tr>
      <w:tr w:rsidR="00BE3B4E" w:rsidRPr="00BE3B4E" w14:paraId="3CBD96FD" w14:textId="77777777" w:rsidTr="00BA66BF">
        <w:tc>
          <w:tcPr>
            <w:tcW w:w="436" w:type="pct"/>
            <w:vMerge/>
            <w:hideMark/>
          </w:tcPr>
          <w:p w14:paraId="074F5A1E" w14:textId="77777777" w:rsidR="00BE3B4E" w:rsidRPr="00BE3B4E" w:rsidRDefault="00BE3B4E" w:rsidP="00BE3B4E">
            <w:pPr>
              <w:rPr>
                <w:rFonts w:ascii="Arial" w:hAnsi="Arial" w:cs="Arial"/>
                <w:color w:val="000000"/>
              </w:rPr>
            </w:pPr>
          </w:p>
        </w:tc>
        <w:tc>
          <w:tcPr>
            <w:tcW w:w="523" w:type="pct"/>
            <w:vMerge/>
            <w:hideMark/>
          </w:tcPr>
          <w:p w14:paraId="0A40D59E" w14:textId="77777777" w:rsidR="00BE3B4E" w:rsidRPr="00BE3B4E" w:rsidRDefault="00BE3B4E" w:rsidP="00BE3B4E">
            <w:pPr>
              <w:rPr>
                <w:rFonts w:ascii="Arial" w:hAnsi="Arial" w:cs="Arial"/>
                <w:color w:val="000000"/>
              </w:rPr>
            </w:pPr>
          </w:p>
        </w:tc>
        <w:tc>
          <w:tcPr>
            <w:tcW w:w="418" w:type="pct"/>
            <w:shd w:val="clear" w:color="auto" w:fill="auto"/>
            <w:hideMark/>
          </w:tcPr>
          <w:p w14:paraId="744FC205" w14:textId="77777777" w:rsidR="00BE3B4E" w:rsidRPr="00BE3B4E" w:rsidRDefault="00BE3B4E" w:rsidP="00BE3B4E">
            <w:pPr>
              <w:rPr>
                <w:rFonts w:ascii="Arial" w:hAnsi="Arial" w:cs="Arial"/>
                <w:color w:val="000000"/>
              </w:rPr>
            </w:pPr>
            <w:r w:rsidRPr="00BE3B4E">
              <w:rPr>
                <w:rFonts w:ascii="Arial" w:hAnsi="Arial" w:cs="Arial"/>
                <w:color w:val="000000"/>
              </w:rPr>
              <w:t>фед</w:t>
            </w:r>
            <w:r w:rsidRPr="00BE3B4E">
              <w:rPr>
                <w:rFonts w:ascii="Arial" w:hAnsi="Arial" w:cs="Arial"/>
                <w:color w:val="000000"/>
              </w:rPr>
              <w:t>е</w:t>
            </w:r>
            <w:r w:rsidRPr="00BE3B4E">
              <w:rPr>
                <w:rFonts w:ascii="Arial" w:hAnsi="Arial" w:cs="Arial"/>
                <w:color w:val="000000"/>
              </w:rPr>
              <w:t xml:space="preserve">ральный бюджет (*) </w:t>
            </w:r>
          </w:p>
        </w:tc>
        <w:tc>
          <w:tcPr>
            <w:tcW w:w="269" w:type="pct"/>
            <w:shd w:val="clear" w:color="auto" w:fill="auto"/>
            <w:hideMark/>
          </w:tcPr>
          <w:p w14:paraId="32D33FC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D42F98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D6BA56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5B4654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49F77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4AC776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76E8EA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7627DE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884980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1C821B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C29B5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5CEFA8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06CF7C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F6ABA7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C7FC537"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59944E2B" w14:textId="77777777" w:rsidTr="00BA66BF">
        <w:tc>
          <w:tcPr>
            <w:tcW w:w="436" w:type="pct"/>
            <w:vMerge/>
            <w:hideMark/>
          </w:tcPr>
          <w:p w14:paraId="505630BD" w14:textId="77777777" w:rsidR="00BE3B4E" w:rsidRPr="00BE3B4E" w:rsidRDefault="00BE3B4E" w:rsidP="00BE3B4E">
            <w:pPr>
              <w:rPr>
                <w:rFonts w:ascii="Arial" w:hAnsi="Arial" w:cs="Arial"/>
                <w:color w:val="000000"/>
              </w:rPr>
            </w:pPr>
          </w:p>
        </w:tc>
        <w:tc>
          <w:tcPr>
            <w:tcW w:w="523" w:type="pct"/>
            <w:vMerge/>
            <w:hideMark/>
          </w:tcPr>
          <w:p w14:paraId="1598B1C8" w14:textId="77777777" w:rsidR="00BE3B4E" w:rsidRPr="00BE3B4E" w:rsidRDefault="00BE3B4E" w:rsidP="00BE3B4E">
            <w:pPr>
              <w:rPr>
                <w:rFonts w:ascii="Arial" w:hAnsi="Arial" w:cs="Arial"/>
                <w:color w:val="000000"/>
              </w:rPr>
            </w:pPr>
          </w:p>
        </w:tc>
        <w:tc>
          <w:tcPr>
            <w:tcW w:w="418" w:type="pct"/>
            <w:shd w:val="clear" w:color="auto" w:fill="auto"/>
            <w:hideMark/>
          </w:tcPr>
          <w:p w14:paraId="1DE90772" w14:textId="77777777" w:rsidR="00BE3B4E" w:rsidRPr="00BE3B4E" w:rsidRDefault="00BE3B4E" w:rsidP="00BE3B4E">
            <w:pPr>
              <w:rPr>
                <w:rFonts w:ascii="Arial" w:hAnsi="Arial" w:cs="Arial"/>
                <w:color w:val="000000"/>
              </w:rPr>
            </w:pPr>
            <w:r w:rsidRPr="00BE3B4E">
              <w:rPr>
                <w:rFonts w:ascii="Arial" w:hAnsi="Arial" w:cs="Arial"/>
                <w:color w:val="000000"/>
              </w:rPr>
              <w:t xml:space="preserve">краевой бюджет </w:t>
            </w:r>
          </w:p>
        </w:tc>
        <w:tc>
          <w:tcPr>
            <w:tcW w:w="269" w:type="pct"/>
            <w:shd w:val="clear" w:color="auto" w:fill="auto"/>
            <w:hideMark/>
          </w:tcPr>
          <w:p w14:paraId="0FCF66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29543B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3527FF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1F0510F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0677C9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D245A1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36A01F8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7E596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DBFB91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2C27F5" w14:textId="77777777" w:rsidR="00BE3B4E" w:rsidRPr="00BE3B4E" w:rsidRDefault="00BE3B4E" w:rsidP="00BE3B4E">
            <w:pPr>
              <w:rPr>
                <w:rFonts w:ascii="Arial" w:hAnsi="Arial" w:cs="Arial"/>
                <w:color w:val="000000"/>
              </w:rPr>
            </w:pPr>
            <w:r w:rsidRPr="00BE3B4E">
              <w:rPr>
                <w:rFonts w:ascii="Arial" w:hAnsi="Arial" w:cs="Arial"/>
                <w:color w:val="000000"/>
              </w:rPr>
              <w:t>100,6</w:t>
            </w:r>
          </w:p>
        </w:tc>
        <w:tc>
          <w:tcPr>
            <w:tcW w:w="242" w:type="pct"/>
            <w:shd w:val="clear" w:color="auto" w:fill="auto"/>
            <w:hideMark/>
          </w:tcPr>
          <w:p w14:paraId="1C05A6DE" w14:textId="77777777" w:rsidR="00BE3B4E" w:rsidRPr="00BE3B4E" w:rsidRDefault="00BE3B4E" w:rsidP="00BE3B4E">
            <w:pPr>
              <w:rPr>
                <w:rFonts w:ascii="Arial" w:hAnsi="Arial" w:cs="Arial"/>
                <w:color w:val="000000"/>
              </w:rPr>
            </w:pPr>
            <w:r w:rsidRPr="00BE3B4E">
              <w:rPr>
                <w:rFonts w:ascii="Arial" w:hAnsi="Arial" w:cs="Arial"/>
                <w:color w:val="000000"/>
              </w:rPr>
              <w:t>283,5</w:t>
            </w:r>
          </w:p>
        </w:tc>
        <w:tc>
          <w:tcPr>
            <w:tcW w:w="225" w:type="pct"/>
            <w:shd w:val="clear" w:color="auto" w:fill="auto"/>
            <w:hideMark/>
          </w:tcPr>
          <w:p w14:paraId="1FDF435B"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5327B0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49AEE0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36AB02B9"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0717B2DD" w14:textId="77777777" w:rsidTr="00BA66BF">
        <w:tc>
          <w:tcPr>
            <w:tcW w:w="436" w:type="pct"/>
            <w:vMerge/>
            <w:hideMark/>
          </w:tcPr>
          <w:p w14:paraId="2987B518" w14:textId="77777777" w:rsidR="00BE3B4E" w:rsidRPr="00BE3B4E" w:rsidRDefault="00BE3B4E" w:rsidP="00BE3B4E">
            <w:pPr>
              <w:rPr>
                <w:rFonts w:ascii="Arial" w:hAnsi="Arial" w:cs="Arial"/>
                <w:color w:val="000000"/>
              </w:rPr>
            </w:pPr>
          </w:p>
        </w:tc>
        <w:tc>
          <w:tcPr>
            <w:tcW w:w="523" w:type="pct"/>
            <w:vMerge/>
            <w:hideMark/>
          </w:tcPr>
          <w:p w14:paraId="563B1BA8" w14:textId="77777777" w:rsidR="00BE3B4E" w:rsidRPr="00BE3B4E" w:rsidRDefault="00BE3B4E" w:rsidP="00BE3B4E">
            <w:pPr>
              <w:rPr>
                <w:rFonts w:ascii="Arial" w:hAnsi="Arial" w:cs="Arial"/>
                <w:color w:val="000000"/>
              </w:rPr>
            </w:pPr>
          </w:p>
        </w:tc>
        <w:tc>
          <w:tcPr>
            <w:tcW w:w="418" w:type="pct"/>
            <w:shd w:val="clear" w:color="auto" w:fill="auto"/>
            <w:hideMark/>
          </w:tcPr>
          <w:p w14:paraId="34A0CFE1" w14:textId="77777777" w:rsidR="00BE3B4E" w:rsidRPr="00BE3B4E" w:rsidRDefault="00BE3B4E" w:rsidP="00BE3B4E">
            <w:pPr>
              <w:rPr>
                <w:rFonts w:ascii="Arial" w:hAnsi="Arial" w:cs="Arial"/>
                <w:color w:val="000000"/>
              </w:rPr>
            </w:pPr>
            <w:r w:rsidRPr="00BE3B4E">
              <w:rPr>
                <w:rFonts w:ascii="Arial" w:hAnsi="Arial" w:cs="Arial"/>
                <w:color w:val="000000"/>
              </w:rPr>
              <w:t>вн</w:t>
            </w:r>
            <w:r w:rsidRPr="00BE3B4E">
              <w:rPr>
                <w:rFonts w:ascii="Arial" w:hAnsi="Arial" w:cs="Arial"/>
                <w:color w:val="000000"/>
              </w:rPr>
              <w:t>е</w:t>
            </w:r>
            <w:r w:rsidRPr="00BE3B4E">
              <w:rPr>
                <w:rFonts w:ascii="Arial" w:hAnsi="Arial" w:cs="Arial"/>
                <w:color w:val="000000"/>
              </w:rPr>
              <w:lastRenderedPageBreak/>
              <w:t>бюдже</w:t>
            </w:r>
            <w:r w:rsidRPr="00BE3B4E">
              <w:rPr>
                <w:rFonts w:ascii="Arial" w:hAnsi="Arial" w:cs="Arial"/>
                <w:color w:val="000000"/>
              </w:rPr>
              <w:t>т</w:t>
            </w:r>
            <w:r w:rsidRPr="00BE3B4E">
              <w:rPr>
                <w:rFonts w:ascii="Arial" w:hAnsi="Arial" w:cs="Arial"/>
                <w:color w:val="000000"/>
              </w:rPr>
              <w:t>ные и</w:t>
            </w:r>
            <w:r w:rsidRPr="00BE3B4E">
              <w:rPr>
                <w:rFonts w:ascii="Arial" w:hAnsi="Arial" w:cs="Arial"/>
                <w:color w:val="000000"/>
              </w:rPr>
              <w:t>с</w:t>
            </w:r>
            <w:r w:rsidRPr="00BE3B4E">
              <w:rPr>
                <w:rFonts w:ascii="Arial" w:hAnsi="Arial" w:cs="Arial"/>
                <w:color w:val="000000"/>
              </w:rPr>
              <w:t xml:space="preserve">точники </w:t>
            </w:r>
          </w:p>
        </w:tc>
        <w:tc>
          <w:tcPr>
            <w:tcW w:w="269" w:type="pct"/>
            <w:shd w:val="clear" w:color="auto" w:fill="auto"/>
            <w:hideMark/>
          </w:tcPr>
          <w:p w14:paraId="1853A808"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hideMark/>
          </w:tcPr>
          <w:p w14:paraId="5C6204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75B90B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4ECC553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FEECFF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7AC0EA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EBB7FD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A249DD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9C8449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2FCBFC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55539F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19D6CF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F69BDB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69FA64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75BA4C8D"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1ADCA147" w14:textId="77777777" w:rsidTr="00BA66BF">
        <w:tc>
          <w:tcPr>
            <w:tcW w:w="436" w:type="pct"/>
            <w:vMerge/>
            <w:hideMark/>
          </w:tcPr>
          <w:p w14:paraId="33358281" w14:textId="77777777" w:rsidR="00BE3B4E" w:rsidRPr="00BE3B4E" w:rsidRDefault="00BE3B4E" w:rsidP="00BE3B4E">
            <w:pPr>
              <w:rPr>
                <w:rFonts w:ascii="Arial" w:hAnsi="Arial" w:cs="Arial"/>
                <w:color w:val="000000"/>
              </w:rPr>
            </w:pPr>
          </w:p>
        </w:tc>
        <w:tc>
          <w:tcPr>
            <w:tcW w:w="523" w:type="pct"/>
            <w:vMerge/>
            <w:hideMark/>
          </w:tcPr>
          <w:p w14:paraId="26DC6DE0" w14:textId="77777777" w:rsidR="00BE3B4E" w:rsidRPr="00BE3B4E" w:rsidRDefault="00BE3B4E" w:rsidP="00BE3B4E">
            <w:pPr>
              <w:rPr>
                <w:rFonts w:ascii="Arial" w:hAnsi="Arial" w:cs="Arial"/>
                <w:color w:val="000000"/>
              </w:rPr>
            </w:pPr>
          </w:p>
        </w:tc>
        <w:tc>
          <w:tcPr>
            <w:tcW w:w="418" w:type="pct"/>
            <w:shd w:val="clear" w:color="auto" w:fill="auto"/>
            <w:hideMark/>
          </w:tcPr>
          <w:p w14:paraId="716FEA23" w14:textId="77777777" w:rsidR="00BE3B4E" w:rsidRPr="00BE3B4E" w:rsidRDefault="00BE3B4E" w:rsidP="00BE3B4E">
            <w:pPr>
              <w:rPr>
                <w:rFonts w:ascii="Arial" w:hAnsi="Arial" w:cs="Arial"/>
                <w:color w:val="000000"/>
              </w:rPr>
            </w:pPr>
            <w:r w:rsidRPr="00BE3B4E">
              <w:rPr>
                <w:rFonts w:ascii="Arial" w:hAnsi="Arial" w:cs="Arial"/>
                <w:color w:val="000000"/>
              </w:rPr>
              <w:t xml:space="preserve">местный бюджет (**) </w:t>
            </w:r>
          </w:p>
        </w:tc>
        <w:tc>
          <w:tcPr>
            <w:tcW w:w="269" w:type="pct"/>
            <w:shd w:val="clear" w:color="auto" w:fill="auto"/>
            <w:hideMark/>
          </w:tcPr>
          <w:p w14:paraId="6D7630A8" w14:textId="77777777" w:rsidR="00BE3B4E" w:rsidRPr="00BE3B4E" w:rsidRDefault="00BE3B4E" w:rsidP="00BE3B4E">
            <w:pPr>
              <w:rPr>
                <w:rFonts w:ascii="Arial" w:hAnsi="Arial" w:cs="Arial"/>
                <w:color w:val="000000"/>
              </w:rPr>
            </w:pPr>
            <w:r w:rsidRPr="00BE3B4E">
              <w:rPr>
                <w:rFonts w:ascii="Arial" w:hAnsi="Arial" w:cs="Arial"/>
                <w:color w:val="000000"/>
              </w:rPr>
              <w:t>2219,0</w:t>
            </w:r>
          </w:p>
        </w:tc>
        <w:tc>
          <w:tcPr>
            <w:tcW w:w="242" w:type="pct"/>
            <w:shd w:val="clear" w:color="auto" w:fill="auto"/>
            <w:hideMark/>
          </w:tcPr>
          <w:p w14:paraId="6A35851B" w14:textId="77777777" w:rsidR="00BE3B4E" w:rsidRPr="00BE3B4E" w:rsidRDefault="00BE3B4E" w:rsidP="00BE3B4E">
            <w:pPr>
              <w:rPr>
                <w:rFonts w:ascii="Arial" w:hAnsi="Arial" w:cs="Arial"/>
                <w:color w:val="000000"/>
              </w:rPr>
            </w:pPr>
            <w:r w:rsidRPr="00BE3B4E">
              <w:rPr>
                <w:rFonts w:ascii="Arial" w:hAnsi="Arial" w:cs="Arial"/>
                <w:color w:val="000000"/>
              </w:rPr>
              <w:t>2665,2</w:t>
            </w:r>
          </w:p>
        </w:tc>
        <w:tc>
          <w:tcPr>
            <w:tcW w:w="225" w:type="pct"/>
            <w:shd w:val="clear" w:color="auto" w:fill="auto"/>
            <w:hideMark/>
          </w:tcPr>
          <w:p w14:paraId="22404230" w14:textId="77777777" w:rsidR="00BE3B4E" w:rsidRPr="00BE3B4E" w:rsidRDefault="00BE3B4E" w:rsidP="00BE3B4E">
            <w:pPr>
              <w:rPr>
                <w:rFonts w:ascii="Arial" w:hAnsi="Arial" w:cs="Arial"/>
                <w:color w:val="000000"/>
              </w:rPr>
            </w:pPr>
            <w:r w:rsidRPr="00BE3B4E">
              <w:rPr>
                <w:rFonts w:ascii="Arial" w:hAnsi="Arial" w:cs="Arial"/>
                <w:color w:val="000000"/>
              </w:rPr>
              <w:t>2805,4</w:t>
            </w:r>
          </w:p>
        </w:tc>
        <w:tc>
          <w:tcPr>
            <w:tcW w:w="263" w:type="pct"/>
            <w:shd w:val="clear" w:color="auto" w:fill="auto"/>
            <w:hideMark/>
          </w:tcPr>
          <w:p w14:paraId="1637FC10" w14:textId="77777777" w:rsidR="00BE3B4E" w:rsidRPr="00BE3B4E" w:rsidRDefault="00BE3B4E" w:rsidP="00BE3B4E">
            <w:pPr>
              <w:rPr>
                <w:rFonts w:ascii="Arial" w:hAnsi="Arial" w:cs="Arial"/>
                <w:color w:val="000000"/>
              </w:rPr>
            </w:pPr>
            <w:r w:rsidRPr="00BE3B4E">
              <w:rPr>
                <w:rFonts w:ascii="Arial" w:hAnsi="Arial" w:cs="Arial"/>
                <w:color w:val="000000"/>
              </w:rPr>
              <w:t>2433,3</w:t>
            </w:r>
          </w:p>
        </w:tc>
        <w:tc>
          <w:tcPr>
            <w:tcW w:w="225" w:type="pct"/>
            <w:shd w:val="clear" w:color="auto" w:fill="auto"/>
            <w:hideMark/>
          </w:tcPr>
          <w:p w14:paraId="7CCDB65E" w14:textId="77777777" w:rsidR="00BE3B4E" w:rsidRPr="00BE3B4E" w:rsidRDefault="00BE3B4E" w:rsidP="00BE3B4E">
            <w:pPr>
              <w:rPr>
                <w:rFonts w:ascii="Arial" w:hAnsi="Arial" w:cs="Arial"/>
                <w:color w:val="000000"/>
              </w:rPr>
            </w:pPr>
            <w:r w:rsidRPr="00BE3B4E">
              <w:rPr>
                <w:rFonts w:ascii="Arial" w:hAnsi="Arial" w:cs="Arial"/>
                <w:color w:val="000000"/>
              </w:rPr>
              <w:t>1994,8</w:t>
            </w:r>
          </w:p>
        </w:tc>
        <w:tc>
          <w:tcPr>
            <w:tcW w:w="225" w:type="pct"/>
            <w:shd w:val="clear" w:color="auto" w:fill="auto"/>
            <w:hideMark/>
          </w:tcPr>
          <w:p w14:paraId="7ADA3C11" w14:textId="77777777" w:rsidR="00BE3B4E" w:rsidRPr="00BE3B4E" w:rsidRDefault="00BE3B4E" w:rsidP="00BE3B4E">
            <w:pPr>
              <w:rPr>
                <w:rFonts w:ascii="Arial" w:hAnsi="Arial" w:cs="Arial"/>
                <w:color w:val="000000"/>
              </w:rPr>
            </w:pPr>
            <w:r w:rsidRPr="00BE3B4E">
              <w:rPr>
                <w:rFonts w:ascii="Arial" w:hAnsi="Arial" w:cs="Arial"/>
                <w:color w:val="000000"/>
              </w:rPr>
              <w:t>2257,9</w:t>
            </w:r>
          </w:p>
        </w:tc>
        <w:tc>
          <w:tcPr>
            <w:tcW w:w="263" w:type="pct"/>
            <w:shd w:val="clear" w:color="auto" w:fill="auto"/>
            <w:hideMark/>
          </w:tcPr>
          <w:p w14:paraId="213F450C" w14:textId="77777777" w:rsidR="00BE3B4E" w:rsidRPr="00BE3B4E" w:rsidRDefault="00BE3B4E" w:rsidP="00BE3B4E">
            <w:pPr>
              <w:rPr>
                <w:rFonts w:ascii="Arial" w:hAnsi="Arial" w:cs="Arial"/>
                <w:color w:val="000000"/>
              </w:rPr>
            </w:pPr>
            <w:r w:rsidRPr="00BE3B4E">
              <w:rPr>
                <w:rFonts w:ascii="Arial" w:hAnsi="Arial" w:cs="Arial"/>
                <w:color w:val="000000"/>
              </w:rPr>
              <w:t>2902,7</w:t>
            </w:r>
          </w:p>
        </w:tc>
        <w:tc>
          <w:tcPr>
            <w:tcW w:w="242" w:type="pct"/>
            <w:shd w:val="clear" w:color="auto" w:fill="auto"/>
            <w:hideMark/>
          </w:tcPr>
          <w:p w14:paraId="1348B45B" w14:textId="77777777" w:rsidR="00BE3B4E" w:rsidRPr="00BE3B4E" w:rsidRDefault="00BE3B4E" w:rsidP="00BE3B4E">
            <w:pPr>
              <w:rPr>
                <w:rFonts w:ascii="Arial" w:hAnsi="Arial" w:cs="Arial"/>
                <w:color w:val="000000"/>
              </w:rPr>
            </w:pPr>
            <w:r w:rsidRPr="00BE3B4E">
              <w:rPr>
                <w:rFonts w:ascii="Arial" w:hAnsi="Arial" w:cs="Arial"/>
                <w:color w:val="000000"/>
              </w:rPr>
              <w:t>3107,1</w:t>
            </w:r>
          </w:p>
        </w:tc>
        <w:tc>
          <w:tcPr>
            <w:tcW w:w="225" w:type="pct"/>
            <w:shd w:val="clear" w:color="auto" w:fill="auto"/>
            <w:hideMark/>
          </w:tcPr>
          <w:p w14:paraId="673BB61D" w14:textId="77777777" w:rsidR="00BE3B4E" w:rsidRPr="00BE3B4E" w:rsidRDefault="00BE3B4E" w:rsidP="00BE3B4E">
            <w:pPr>
              <w:rPr>
                <w:rFonts w:ascii="Arial" w:hAnsi="Arial" w:cs="Arial"/>
                <w:color w:val="000000"/>
              </w:rPr>
            </w:pPr>
            <w:r w:rsidRPr="00BE3B4E">
              <w:rPr>
                <w:rFonts w:ascii="Arial" w:hAnsi="Arial" w:cs="Arial"/>
                <w:color w:val="000000"/>
              </w:rPr>
              <w:t>3383,5</w:t>
            </w:r>
          </w:p>
        </w:tc>
        <w:tc>
          <w:tcPr>
            <w:tcW w:w="242" w:type="pct"/>
            <w:shd w:val="clear" w:color="auto" w:fill="auto"/>
            <w:hideMark/>
          </w:tcPr>
          <w:p w14:paraId="78C65312" w14:textId="77777777" w:rsidR="00BE3B4E" w:rsidRPr="00BE3B4E" w:rsidRDefault="00BE3B4E" w:rsidP="00BE3B4E">
            <w:pPr>
              <w:rPr>
                <w:rFonts w:ascii="Arial" w:hAnsi="Arial" w:cs="Arial"/>
                <w:color w:val="000000"/>
              </w:rPr>
            </w:pPr>
            <w:r w:rsidRPr="00BE3B4E">
              <w:rPr>
                <w:rFonts w:ascii="Arial" w:hAnsi="Arial" w:cs="Arial"/>
                <w:color w:val="000000"/>
              </w:rPr>
              <w:t>3698,0</w:t>
            </w:r>
          </w:p>
        </w:tc>
        <w:tc>
          <w:tcPr>
            <w:tcW w:w="242" w:type="pct"/>
            <w:shd w:val="clear" w:color="auto" w:fill="auto"/>
            <w:hideMark/>
          </w:tcPr>
          <w:p w14:paraId="6B6DBFE4" w14:textId="77777777" w:rsidR="00BE3B4E" w:rsidRPr="00BE3B4E" w:rsidRDefault="00BE3B4E" w:rsidP="00BE3B4E">
            <w:pPr>
              <w:rPr>
                <w:rFonts w:ascii="Arial" w:hAnsi="Arial" w:cs="Arial"/>
                <w:color w:val="000000"/>
              </w:rPr>
            </w:pPr>
            <w:r w:rsidRPr="00BE3B4E">
              <w:rPr>
                <w:rFonts w:ascii="Arial" w:hAnsi="Arial" w:cs="Arial"/>
                <w:color w:val="000000"/>
              </w:rPr>
              <w:t>3857,0</w:t>
            </w:r>
          </w:p>
        </w:tc>
        <w:tc>
          <w:tcPr>
            <w:tcW w:w="225" w:type="pct"/>
            <w:shd w:val="clear" w:color="auto" w:fill="auto"/>
            <w:hideMark/>
          </w:tcPr>
          <w:p w14:paraId="6C676C4F" w14:textId="77777777" w:rsidR="00BE3B4E" w:rsidRPr="00BE3B4E" w:rsidRDefault="00BE3B4E" w:rsidP="00BE3B4E">
            <w:pPr>
              <w:rPr>
                <w:rFonts w:ascii="Arial" w:hAnsi="Arial" w:cs="Arial"/>
                <w:color w:val="000000"/>
              </w:rPr>
            </w:pPr>
            <w:r w:rsidRPr="00BE3B4E">
              <w:rPr>
                <w:rFonts w:ascii="Arial" w:hAnsi="Arial" w:cs="Arial"/>
                <w:color w:val="000000"/>
              </w:rPr>
              <w:t>4203,1</w:t>
            </w:r>
          </w:p>
        </w:tc>
        <w:tc>
          <w:tcPr>
            <w:tcW w:w="225" w:type="pct"/>
            <w:shd w:val="clear" w:color="auto" w:fill="auto"/>
            <w:hideMark/>
          </w:tcPr>
          <w:p w14:paraId="56B314D9" w14:textId="77777777" w:rsidR="00BE3B4E" w:rsidRPr="00BE3B4E" w:rsidRDefault="00BE3B4E" w:rsidP="00BE3B4E">
            <w:pPr>
              <w:rPr>
                <w:rFonts w:ascii="Arial" w:hAnsi="Arial" w:cs="Arial"/>
                <w:color w:val="000000"/>
              </w:rPr>
            </w:pPr>
            <w:r w:rsidRPr="00BE3B4E">
              <w:rPr>
                <w:rFonts w:ascii="Arial" w:hAnsi="Arial" w:cs="Arial"/>
                <w:color w:val="000000"/>
              </w:rPr>
              <w:t>3256,6</w:t>
            </w:r>
          </w:p>
        </w:tc>
        <w:tc>
          <w:tcPr>
            <w:tcW w:w="225" w:type="pct"/>
            <w:shd w:val="clear" w:color="auto" w:fill="auto"/>
            <w:hideMark/>
          </w:tcPr>
          <w:p w14:paraId="2F33B64E" w14:textId="77777777" w:rsidR="00BE3B4E" w:rsidRPr="00BE3B4E" w:rsidRDefault="00BE3B4E" w:rsidP="00BE3B4E">
            <w:pPr>
              <w:rPr>
                <w:rFonts w:ascii="Arial" w:hAnsi="Arial" w:cs="Arial"/>
                <w:color w:val="000000"/>
              </w:rPr>
            </w:pPr>
            <w:r w:rsidRPr="00BE3B4E">
              <w:rPr>
                <w:rFonts w:ascii="Arial" w:hAnsi="Arial" w:cs="Arial"/>
                <w:color w:val="000000"/>
              </w:rPr>
              <w:t>3151,6</w:t>
            </w:r>
          </w:p>
        </w:tc>
        <w:tc>
          <w:tcPr>
            <w:tcW w:w="284" w:type="pct"/>
            <w:shd w:val="clear" w:color="auto" w:fill="auto"/>
            <w:hideMark/>
          </w:tcPr>
          <w:p w14:paraId="6DE59045" w14:textId="77777777" w:rsidR="00BE3B4E" w:rsidRPr="00BE3B4E" w:rsidRDefault="00BE3B4E" w:rsidP="00BE3B4E">
            <w:pPr>
              <w:rPr>
                <w:rFonts w:ascii="Arial" w:hAnsi="Arial" w:cs="Arial"/>
                <w:color w:val="000000"/>
              </w:rPr>
            </w:pPr>
            <w:r w:rsidRPr="00BE3B4E">
              <w:rPr>
                <w:rFonts w:ascii="Arial" w:hAnsi="Arial" w:cs="Arial"/>
                <w:color w:val="000000"/>
              </w:rPr>
              <w:t>41935,2</w:t>
            </w:r>
          </w:p>
        </w:tc>
      </w:tr>
      <w:tr w:rsidR="00BE3B4E" w:rsidRPr="00BE3B4E" w14:paraId="45CF1D18" w14:textId="77777777" w:rsidTr="00BA66BF">
        <w:tc>
          <w:tcPr>
            <w:tcW w:w="436" w:type="pct"/>
            <w:vMerge/>
            <w:hideMark/>
          </w:tcPr>
          <w:p w14:paraId="1D23DE29" w14:textId="77777777" w:rsidR="00BE3B4E" w:rsidRPr="00BE3B4E" w:rsidRDefault="00BE3B4E" w:rsidP="00BE3B4E">
            <w:pPr>
              <w:rPr>
                <w:rFonts w:ascii="Arial" w:hAnsi="Arial" w:cs="Arial"/>
                <w:color w:val="000000"/>
              </w:rPr>
            </w:pPr>
          </w:p>
        </w:tc>
        <w:tc>
          <w:tcPr>
            <w:tcW w:w="523" w:type="pct"/>
            <w:vMerge/>
            <w:hideMark/>
          </w:tcPr>
          <w:p w14:paraId="040E9BAC" w14:textId="77777777" w:rsidR="00BE3B4E" w:rsidRPr="00BE3B4E" w:rsidRDefault="00BE3B4E" w:rsidP="00BE3B4E">
            <w:pPr>
              <w:rPr>
                <w:rFonts w:ascii="Arial" w:hAnsi="Arial" w:cs="Arial"/>
                <w:color w:val="000000"/>
              </w:rPr>
            </w:pPr>
          </w:p>
        </w:tc>
        <w:tc>
          <w:tcPr>
            <w:tcW w:w="418" w:type="pct"/>
            <w:shd w:val="clear" w:color="auto" w:fill="auto"/>
            <w:hideMark/>
          </w:tcPr>
          <w:p w14:paraId="3F76C19E" w14:textId="77777777" w:rsidR="00BE3B4E" w:rsidRPr="00BE3B4E" w:rsidRDefault="00BE3B4E" w:rsidP="00BE3B4E">
            <w:pPr>
              <w:rPr>
                <w:rFonts w:ascii="Arial" w:hAnsi="Arial" w:cs="Arial"/>
                <w:color w:val="000000"/>
              </w:rPr>
            </w:pPr>
            <w:r w:rsidRPr="00BE3B4E">
              <w:rPr>
                <w:rFonts w:ascii="Arial" w:hAnsi="Arial" w:cs="Arial"/>
                <w:color w:val="000000"/>
              </w:rPr>
              <w:t>юрид</w:t>
            </w:r>
            <w:r w:rsidRPr="00BE3B4E">
              <w:rPr>
                <w:rFonts w:ascii="Arial" w:hAnsi="Arial" w:cs="Arial"/>
                <w:color w:val="000000"/>
              </w:rPr>
              <w:t>и</w:t>
            </w:r>
            <w:r w:rsidRPr="00BE3B4E">
              <w:rPr>
                <w:rFonts w:ascii="Arial" w:hAnsi="Arial" w:cs="Arial"/>
                <w:color w:val="000000"/>
              </w:rPr>
              <w:t>ческие лица</w:t>
            </w:r>
          </w:p>
        </w:tc>
        <w:tc>
          <w:tcPr>
            <w:tcW w:w="269" w:type="pct"/>
            <w:shd w:val="clear" w:color="auto" w:fill="auto"/>
            <w:hideMark/>
          </w:tcPr>
          <w:p w14:paraId="49EEA3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30B6AB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80AA48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5B56E75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FF70B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390F92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5BB2611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544BE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95E3E3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F85272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23B1FD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1404D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AFB1F8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EF50CA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39F34C9E"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0D92CBA1" w14:textId="77777777" w:rsidTr="00BA66BF">
        <w:tc>
          <w:tcPr>
            <w:tcW w:w="436" w:type="pct"/>
            <w:vMerge w:val="restart"/>
            <w:shd w:val="clear" w:color="auto" w:fill="auto"/>
            <w:hideMark/>
          </w:tcPr>
          <w:p w14:paraId="359BF770" w14:textId="77777777" w:rsidR="00BE3B4E" w:rsidRPr="00BE3B4E" w:rsidRDefault="00BE3B4E" w:rsidP="00BE3B4E">
            <w:pPr>
              <w:rPr>
                <w:rFonts w:ascii="Arial" w:hAnsi="Arial" w:cs="Arial"/>
                <w:color w:val="000000"/>
              </w:rPr>
            </w:pPr>
            <w:r w:rsidRPr="00BE3B4E">
              <w:rPr>
                <w:rFonts w:ascii="Arial" w:hAnsi="Arial" w:cs="Arial"/>
                <w:color w:val="000000"/>
              </w:rPr>
              <w:t>Подпр</w:t>
            </w:r>
            <w:r w:rsidRPr="00BE3B4E">
              <w:rPr>
                <w:rFonts w:ascii="Arial" w:hAnsi="Arial" w:cs="Arial"/>
                <w:color w:val="000000"/>
              </w:rPr>
              <w:t>о</w:t>
            </w:r>
            <w:r w:rsidRPr="00BE3B4E">
              <w:rPr>
                <w:rFonts w:ascii="Arial" w:hAnsi="Arial" w:cs="Arial"/>
                <w:color w:val="000000"/>
              </w:rPr>
              <w:t>грамма 4</w:t>
            </w:r>
          </w:p>
        </w:tc>
        <w:tc>
          <w:tcPr>
            <w:tcW w:w="523" w:type="pct"/>
            <w:vMerge w:val="restart"/>
            <w:shd w:val="clear" w:color="auto" w:fill="auto"/>
            <w:hideMark/>
          </w:tcPr>
          <w:p w14:paraId="3B7055BC" w14:textId="77777777" w:rsidR="00BE3B4E" w:rsidRPr="00BE3B4E" w:rsidRDefault="00BE3B4E" w:rsidP="00BE3B4E">
            <w:pPr>
              <w:rPr>
                <w:rFonts w:ascii="Arial" w:hAnsi="Arial" w:cs="Arial"/>
                <w:color w:val="000000"/>
              </w:rPr>
            </w:pPr>
            <w:r w:rsidRPr="00BE3B4E">
              <w:rPr>
                <w:rFonts w:ascii="Arial" w:hAnsi="Arial" w:cs="Arial"/>
                <w:color w:val="000000"/>
              </w:rPr>
              <w:t>«Кап</w:t>
            </w:r>
            <w:r w:rsidRPr="00BE3B4E">
              <w:rPr>
                <w:rFonts w:ascii="Arial" w:hAnsi="Arial" w:cs="Arial"/>
                <w:color w:val="000000"/>
              </w:rPr>
              <w:t>и</w:t>
            </w:r>
            <w:r w:rsidRPr="00BE3B4E">
              <w:rPr>
                <w:rFonts w:ascii="Arial" w:hAnsi="Arial" w:cs="Arial"/>
                <w:color w:val="000000"/>
              </w:rPr>
              <w:t>тальный ремонт объектов жилищного фонда Е</w:t>
            </w:r>
            <w:r w:rsidRPr="00BE3B4E">
              <w:rPr>
                <w:rFonts w:ascii="Arial" w:hAnsi="Arial" w:cs="Arial"/>
                <w:color w:val="000000"/>
              </w:rPr>
              <w:t>р</w:t>
            </w:r>
            <w:r w:rsidRPr="00BE3B4E">
              <w:rPr>
                <w:rFonts w:ascii="Arial" w:hAnsi="Arial" w:cs="Arial"/>
                <w:color w:val="000000"/>
              </w:rPr>
              <w:t>маковского района»</w:t>
            </w:r>
          </w:p>
        </w:tc>
        <w:tc>
          <w:tcPr>
            <w:tcW w:w="418" w:type="pct"/>
            <w:shd w:val="clear" w:color="auto" w:fill="auto"/>
            <w:hideMark/>
          </w:tcPr>
          <w:p w14:paraId="5F95E32A" w14:textId="77777777" w:rsidR="00BE3B4E" w:rsidRPr="00BE3B4E" w:rsidRDefault="00BE3B4E" w:rsidP="00BE3B4E">
            <w:pPr>
              <w:rPr>
                <w:rFonts w:ascii="Arial" w:hAnsi="Arial" w:cs="Arial"/>
                <w:color w:val="000000"/>
              </w:rPr>
            </w:pPr>
            <w:r w:rsidRPr="00BE3B4E">
              <w:rPr>
                <w:rFonts w:ascii="Arial" w:hAnsi="Arial" w:cs="Arial"/>
                <w:color w:val="000000"/>
              </w:rPr>
              <w:t xml:space="preserve">Всего </w:t>
            </w:r>
          </w:p>
        </w:tc>
        <w:tc>
          <w:tcPr>
            <w:tcW w:w="269" w:type="pct"/>
            <w:shd w:val="clear" w:color="auto" w:fill="auto"/>
            <w:hideMark/>
          </w:tcPr>
          <w:p w14:paraId="1438A23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B4F226" w14:textId="77777777" w:rsidR="00BE3B4E" w:rsidRPr="00BE3B4E" w:rsidRDefault="00BE3B4E" w:rsidP="00BE3B4E">
            <w:pPr>
              <w:rPr>
                <w:rFonts w:ascii="Arial" w:hAnsi="Arial" w:cs="Arial"/>
                <w:color w:val="000000"/>
              </w:rPr>
            </w:pPr>
            <w:r w:rsidRPr="00BE3B4E">
              <w:rPr>
                <w:rFonts w:ascii="Arial" w:hAnsi="Arial" w:cs="Arial"/>
                <w:color w:val="000000"/>
              </w:rPr>
              <w:t>305,7</w:t>
            </w:r>
          </w:p>
        </w:tc>
        <w:tc>
          <w:tcPr>
            <w:tcW w:w="225" w:type="pct"/>
            <w:shd w:val="clear" w:color="auto" w:fill="auto"/>
            <w:hideMark/>
          </w:tcPr>
          <w:p w14:paraId="47BA7C89" w14:textId="77777777" w:rsidR="00BE3B4E" w:rsidRPr="00BE3B4E" w:rsidRDefault="00BE3B4E" w:rsidP="00BE3B4E">
            <w:pPr>
              <w:rPr>
                <w:rFonts w:ascii="Arial" w:hAnsi="Arial" w:cs="Arial"/>
                <w:color w:val="000000"/>
              </w:rPr>
            </w:pPr>
            <w:r w:rsidRPr="00BE3B4E">
              <w:rPr>
                <w:rFonts w:ascii="Arial" w:hAnsi="Arial" w:cs="Arial"/>
                <w:color w:val="000000"/>
              </w:rPr>
              <w:t>404,9</w:t>
            </w:r>
          </w:p>
        </w:tc>
        <w:tc>
          <w:tcPr>
            <w:tcW w:w="263" w:type="pct"/>
            <w:shd w:val="clear" w:color="auto" w:fill="auto"/>
            <w:hideMark/>
          </w:tcPr>
          <w:p w14:paraId="584880B7" w14:textId="77777777" w:rsidR="00BE3B4E" w:rsidRPr="00BE3B4E" w:rsidRDefault="00BE3B4E" w:rsidP="00BE3B4E">
            <w:pPr>
              <w:rPr>
                <w:rFonts w:ascii="Arial" w:hAnsi="Arial" w:cs="Arial"/>
                <w:color w:val="000000"/>
              </w:rPr>
            </w:pPr>
            <w:r w:rsidRPr="00BE3B4E">
              <w:rPr>
                <w:rFonts w:ascii="Arial" w:hAnsi="Arial" w:cs="Arial"/>
                <w:color w:val="000000"/>
              </w:rPr>
              <w:t>406,8</w:t>
            </w:r>
          </w:p>
        </w:tc>
        <w:tc>
          <w:tcPr>
            <w:tcW w:w="225" w:type="pct"/>
            <w:shd w:val="clear" w:color="auto" w:fill="auto"/>
            <w:hideMark/>
          </w:tcPr>
          <w:p w14:paraId="707ECA5D" w14:textId="77777777" w:rsidR="00BE3B4E" w:rsidRPr="00BE3B4E" w:rsidRDefault="00BE3B4E" w:rsidP="00BE3B4E">
            <w:pPr>
              <w:rPr>
                <w:rFonts w:ascii="Arial" w:hAnsi="Arial" w:cs="Arial"/>
                <w:color w:val="000000"/>
              </w:rPr>
            </w:pPr>
            <w:r w:rsidRPr="00BE3B4E">
              <w:rPr>
                <w:rFonts w:ascii="Arial" w:hAnsi="Arial" w:cs="Arial"/>
                <w:color w:val="000000"/>
              </w:rPr>
              <w:t>403,0</w:t>
            </w:r>
          </w:p>
        </w:tc>
        <w:tc>
          <w:tcPr>
            <w:tcW w:w="225" w:type="pct"/>
            <w:shd w:val="clear" w:color="auto" w:fill="auto"/>
            <w:hideMark/>
          </w:tcPr>
          <w:p w14:paraId="4B26427A" w14:textId="77777777" w:rsidR="00BE3B4E" w:rsidRPr="00BE3B4E" w:rsidRDefault="00BE3B4E" w:rsidP="00BE3B4E">
            <w:pPr>
              <w:rPr>
                <w:rFonts w:ascii="Arial" w:hAnsi="Arial" w:cs="Arial"/>
                <w:color w:val="000000"/>
              </w:rPr>
            </w:pPr>
            <w:r w:rsidRPr="00BE3B4E">
              <w:rPr>
                <w:rFonts w:ascii="Arial" w:hAnsi="Arial" w:cs="Arial"/>
                <w:color w:val="000000"/>
              </w:rPr>
              <w:t>388,6</w:t>
            </w:r>
          </w:p>
        </w:tc>
        <w:tc>
          <w:tcPr>
            <w:tcW w:w="263" w:type="pct"/>
            <w:shd w:val="clear" w:color="auto" w:fill="auto"/>
            <w:hideMark/>
          </w:tcPr>
          <w:p w14:paraId="15D1235B" w14:textId="77777777" w:rsidR="00BE3B4E" w:rsidRPr="00BE3B4E" w:rsidRDefault="00BE3B4E" w:rsidP="00BE3B4E">
            <w:pPr>
              <w:rPr>
                <w:rFonts w:ascii="Arial" w:hAnsi="Arial" w:cs="Arial"/>
                <w:color w:val="000000"/>
              </w:rPr>
            </w:pPr>
            <w:r w:rsidRPr="00BE3B4E">
              <w:rPr>
                <w:rFonts w:ascii="Arial" w:hAnsi="Arial" w:cs="Arial"/>
                <w:color w:val="000000"/>
              </w:rPr>
              <w:t>530,3</w:t>
            </w:r>
          </w:p>
        </w:tc>
        <w:tc>
          <w:tcPr>
            <w:tcW w:w="242" w:type="pct"/>
            <w:shd w:val="clear" w:color="auto" w:fill="auto"/>
            <w:hideMark/>
          </w:tcPr>
          <w:p w14:paraId="13461627" w14:textId="77777777" w:rsidR="00BE3B4E" w:rsidRPr="00BE3B4E" w:rsidRDefault="00BE3B4E" w:rsidP="00BE3B4E">
            <w:pPr>
              <w:rPr>
                <w:rFonts w:ascii="Arial" w:hAnsi="Arial" w:cs="Arial"/>
                <w:color w:val="000000"/>
              </w:rPr>
            </w:pPr>
            <w:r w:rsidRPr="00BE3B4E">
              <w:rPr>
                <w:rFonts w:ascii="Arial" w:hAnsi="Arial" w:cs="Arial"/>
                <w:color w:val="000000"/>
              </w:rPr>
              <w:t>584,8</w:t>
            </w:r>
          </w:p>
        </w:tc>
        <w:tc>
          <w:tcPr>
            <w:tcW w:w="225" w:type="pct"/>
            <w:shd w:val="clear" w:color="auto" w:fill="auto"/>
            <w:hideMark/>
          </w:tcPr>
          <w:p w14:paraId="02CCA393" w14:textId="77777777" w:rsidR="00BE3B4E" w:rsidRPr="00BE3B4E" w:rsidRDefault="00BE3B4E" w:rsidP="00BE3B4E">
            <w:pPr>
              <w:rPr>
                <w:rFonts w:ascii="Arial" w:hAnsi="Arial" w:cs="Arial"/>
                <w:color w:val="000000"/>
              </w:rPr>
            </w:pPr>
            <w:r w:rsidRPr="00BE3B4E">
              <w:rPr>
                <w:rFonts w:ascii="Arial" w:hAnsi="Arial" w:cs="Arial"/>
                <w:color w:val="000000"/>
              </w:rPr>
              <w:t>602,7</w:t>
            </w:r>
          </w:p>
        </w:tc>
        <w:tc>
          <w:tcPr>
            <w:tcW w:w="242" w:type="pct"/>
            <w:shd w:val="clear" w:color="auto" w:fill="auto"/>
            <w:hideMark/>
          </w:tcPr>
          <w:p w14:paraId="7FABE3DD" w14:textId="77777777" w:rsidR="00BE3B4E" w:rsidRPr="00BE3B4E" w:rsidRDefault="00BE3B4E" w:rsidP="00BE3B4E">
            <w:pPr>
              <w:rPr>
                <w:rFonts w:ascii="Arial" w:hAnsi="Arial" w:cs="Arial"/>
                <w:color w:val="000000"/>
              </w:rPr>
            </w:pPr>
            <w:r w:rsidRPr="00BE3B4E">
              <w:rPr>
                <w:rFonts w:ascii="Arial" w:hAnsi="Arial" w:cs="Arial"/>
                <w:color w:val="000000"/>
              </w:rPr>
              <w:t>701,2</w:t>
            </w:r>
          </w:p>
        </w:tc>
        <w:tc>
          <w:tcPr>
            <w:tcW w:w="242" w:type="pct"/>
            <w:shd w:val="clear" w:color="auto" w:fill="auto"/>
            <w:hideMark/>
          </w:tcPr>
          <w:p w14:paraId="00518E9A" w14:textId="77777777" w:rsidR="00BE3B4E" w:rsidRPr="00BE3B4E" w:rsidRDefault="00BE3B4E" w:rsidP="00BE3B4E">
            <w:pPr>
              <w:rPr>
                <w:rFonts w:ascii="Arial" w:hAnsi="Arial" w:cs="Arial"/>
                <w:color w:val="000000"/>
              </w:rPr>
            </w:pPr>
            <w:r w:rsidRPr="00BE3B4E">
              <w:rPr>
                <w:rFonts w:ascii="Arial" w:hAnsi="Arial" w:cs="Arial"/>
                <w:color w:val="000000"/>
              </w:rPr>
              <w:t>957,2</w:t>
            </w:r>
          </w:p>
        </w:tc>
        <w:tc>
          <w:tcPr>
            <w:tcW w:w="225" w:type="pct"/>
            <w:shd w:val="clear" w:color="auto" w:fill="auto"/>
            <w:hideMark/>
          </w:tcPr>
          <w:p w14:paraId="53D850FB" w14:textId="77777777" w:rsidR="00BE3B4E" w:rsidRPr="00BE3B4E" w:rsidRDefault="00BE3B4E" w:rsidP="00BE3B4E">
            <w:pPr>
              <w:rPr>
                <w:rFonts w:ascii="Arial" w:hAnsi="Arial" w:cs="Arial"/>
                <w:color w:val="000000"/>
              </w:rPr>
            </w:pPr>
            <w:r w:rsidRPr="00BE3B4E">
              <w:rPr>
                <w:rFonts w:ascii="Arial" w:hAnsi="Arial" w:cs="Arial"/>
                <w:color w:val="000000"/>
              </w:rPr>
              <w:t>745,2</w:t>
            </w:r>
          </w:p>
        </w:tc>
        <w:tc>
          <w:tcPr>
            <w:tcW w:w="225" w:type="pct"/>
            <w:shd w:val="clear" w:color="auto" w:fill="auto"/>
            <w:hideMark/>
          </w:tcPr>
          <w:p w14:paraId="2CA79F61" w14:textId="77777777" w:rsidR="00BE3B4E" w:rsidRPr="00BE3B4E" w:rsidRDefault="00BE3B4E" w:rsidP="00BE3B4E">
            <w:pPr>
              <w:rPr>
                <w:rFonts w:ascii="Arial" w:hAnsi="Arial" w:cs="Arial"/>
                <w:color w:val="000000"/>
              </w:rPr>
            </w:pPr>
            <w:r w:rsidRPr="00BE3B4E">
              <w:rPr>
                <w:rFonts w:ascii="Arial" w:hAnsi="Arial" w:cs="Arial"/>
                <w:color w:val="000000"/>
              </w:rPr>
              <w:t>561,0</w:t>
            </w:r>
          </w:p>
        </w:tc>
        <w:tc>
          <w:tcPr>
            <w:tcW w:w="225" w:type="pct"/>
            <w:shd w:val="clear" w:color="auto" w:fill="auto"/>
            <w:hideMark/>
          </w:tcPr>
          <w:p w14:paraId="359A0735" w14:textId="77777777" w:rsidR="00BE3B4E" w:rsidRPr="00BE3B4E" w:rsidRDefault="00BE3B4E" w:rsidP="00BE3B4E">
            <w:pPr>
              <w:rPr>
                <w:rFonts w:ascii="Arial" w:hAnsi="Arial" w:cs="Arial"/>
                <w:color w:val="000000"/>
              </w:rPr>
            </w:pPr>
            <w:r w:rsidRPr="00BE3B4E">
              <w:rPr>
                <w:rFonts w:ascii="Arial" w:hAnsi="Arial" w:cs="Arial"/>
                <w:color w:val="000000"/>
              </w:rPr>
              <w:t>561,0</w:t>
            </w:r>
          </w:p>
        </w:tc>
        <w:tc>
          <w:tcPr>
            <w:tcW w:w="284" w:type="pct"/>
            <w:shd w:val="clear" w:color="auto" w:fill="auto"/>
            <w:hideMark/>
          </w:tcPr>
          <w:p w14:paraId="71135438" w14:textId="77777777" w:rsidR="00BE3B4E" w:rsidRPr="00BE3B4E" w:rsidRDefault="00BE3B4E" w:rsidP="00BE3B4E">
            <w:pPr>
              <w:rPr>
                <w:rFonts w:ascii="Arial" w:hAnsi="Arial" w:cs="Arial"/>
                <w:color w:val="000000"/>
              </w:rPr>
            </w:pPr>
            <w:r w:rsidRPr="00BE3B4E">
              <w:rPr>
                <w:rFonts w:ascii="Arial" w:hAnsi="Arial" w:cs="Arial"/>
                <w:color w:val="000000"/>
              </w:rPr>
              <w:t>7152,4</w:t>
            </w:r>
          </w:p>
        </w:tc>
      </w:tr>
      <w:tr w:rsidR="00BE3B4E" w:rsidRPr="00BE3B4E" w14:paraId="51FEB769" w14:textId="77777777" w:rsidTr="00BA66BF">
        <w:tc>
          <w:tcPr>
            <w:tcW w:w="436" w:type="pct"/>
            <w:vMerge/>
            <w:hideMark/>
          </w:tcPr>
          <w:p w14:paraId="539A8686" w14:textId="77777777" w:rsidR="00BE3B4E" w:rsidRPr="00BE3B4E" w:rsidRDefault="00BE3B4E" w:rsidP="00BE3B4E">
            <w:pPr>
              <w:rPr>
                <w:rFonts w:ascii="Arial" w:hAnsi="Arial" w:cs="Arial"/>
                <w:color w:val="000000"/>
              </w:rPr>
            </w:pPr>
          </w:p>
        </w:tc>
        <w:tc>
          <w:tcPr>
            <w:tcW w:w="523" w:type="pct"/>
            <w:vMerge/>
            <w:hideMark/>
          </w:tcPr>
          <w:p w14:paraId="6A27B4DE" w14:textId="77777777" w:rsidR="00BE3B4E" w:rsidRPr="00BE3B4E" w:rsidRDefault="00BE3B4E" w:rsidP="00BE3B4E">
            <w:pPr>
              <w:rPr>
                <w:rFonts w:ascii="Arial" w:hAnsi="Arial" w:cs="Arial"/>
                <w:color w:val="000000"/>
              </w:rPr>
            </w:pPr>
          </w:p>
        </w:tc>
        <w:tc>
          <w:tcPr>
            <w:tcW w:w="418" w:type="pct"/>
            <w:shd w:val="clear" w:color="auto" w:fill="auto"/>
            <w:hideMark/>
          </w:tcPr>
          <w:p w14:paraId="1052A1F6" w14:textId="77777777" w:rsidR="00BE3B4E" w:rsidRPr="00BE3B4E" w:rsidRDefault="00BE3B4E" w:rsidP="00BE3B4E">
            <w:pPr>
              <w:rPr>
                <w:rFonts w:ascii="Arial" w:hAnsi="Arial" w:cs="Arial"/>
                <w:color w:val="000000"/>
              </w:rPr>
            </w:pPr>
            <w:r w:rsidRPr="00BE3B4E">
              <w:rPr>
                <w:rFonts w:ascii="Arial" w:hAnsi="Arial" w:cs="Arial"/>
                <w:color w:val="000000"/>
              </w:rPr>
              <w:t>фед</w:t>
            </w:r>
            <w:r w:rsidRPr="00BE3B4E">
              <w:rPr>
                <w:rFonts w:ascii="Arial" w:hAnsi="Arial" w:cs="Arial"/>
                <w:color w:val="000000"/>
              </w:rPr>
              <w:t>е</w:t>
            </w:r>
            <w:r w:rsidRPr="00BE3B4E">
              <w:rPr>
                <w:rFonts w:ascii="Arial" w:hAnsi="Arial" w:cs="Arial"/>
                <w:color w:val="000000"/>
              </w:rPr>
              <w:t xml:space="preserve">ральный бюджет (*) </w:t>
            </w:r>
          </w:p>
        </w:tc>
        <w:tc>
          <w:tcPr>
            <w:tcW w:w="269" w:type="pct"/>
            <w:shd w:val="clear" w:color="auto" w:fill="auto"/>
            <w:hideMark/>
          </w:tcPr>
          <w:p w14:paraId="4D1C10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8BC04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FF6053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4C3278B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74E538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2E6773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E77924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C32A05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D3D92C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E33C0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2704F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9B32BD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9A6B1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AFFCA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1FF1614"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66418E1D" w14:textId="77777777" w:rsidTr="00BA66BF">
        <w:tc>
          <w:tcPr>
            <w:tcW w:w="436" w:type="pct"/>
            <w:vMerge/>
            <w:hideMark/>
          </w:tcPr>
          <w:p w14:paraId="33CF0F30" w14:textId="77777777" w:rsidR="00BE3B4E" w:rsidRPr="00BE3B4E" w:rsidRDefault="00BE3B4E" w:rsidP="00BE3B4E">
            <w:pPr>
              <w:rPr>
                <w:rFonts w:ascii="Arial" w:hAnsi="Arial" w:cs="Arial"/>
                <w:color w:val="000000"/>
              </w:rPr>
            </w:pPr>
          </w:p>
        </w:tc>
        <w:tc>
          <w:tcPr>
            <w:tcW w:w="523" w:type="pct"/>
            <w:vMerge/>
            <w:hideMark/>
          </w:tcPr>
          <w:p w14:paraId="29866853" w14:textId="77777777" w:rsidR="00BE3B4E" w:rsidRPr="00BE3B4E" w:rsidRDefault="00BE3B4E" w:rsidP="00BE3B4E">
            <w:pPr>
              <w:rPr>
                <w:rFonts w:ascii="Arial" w:hAnsi="Arial" w:cs="Arial"/>
                <w:color w:val="000000"/>
              </w:rPr>
            </w:pPr>
          </w:p>
        </w:tc>
        <w:tc>
          <w:tcPr>
            <w:tcW w:w="418" w:type="pct"/>
            <w:shd w:val="clear" w:color="auto" w:fill="auto"/>
            <w:hideMark/>
          </w:tcPr>
          <w:p w14:paraId="245D015C" w14:textId="77777777" w:rsidR="00BE3B4E" w:rsidRPr="00BE3B4E" w:rsidRDefault="00BE3B4E" w:rsidP="00BE3B4E">
            <w:pPr>
              <w:rPr>
                <w:rFonts w:ascii="Arial" w:hAnsi="Arial" w:cs="Arial"/>
                <w:color w:val="000000"/>
              </w:rPr>
            </w:pPr>
            <w:r w:rsidRPr="00BE3B4E">
              <w:rPr>
                <w:rFonts w:ascii="Arial" w:hAnsi="Arial" w:cs="Arial"/>
                <w:color w:val="000000"/>
              </w:rPr>
              <w:t xml:space="preserve">краевой бюджет </w:t>
            </w:r>
          </w:p>
        </w:tc>
        <w:tc>
          <w:tcPr>
            <w:tcW w:w="269" w:type="pct"/>
            <w:shd w:val="clear" w:color="auto" w:fill="auto"/>
            <w:hideMark/>
          </w:tcPr>
          <w:p w14:paraId="1F09EBA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AA25F9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239788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11D26D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0B21FE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C7F87C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238814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801E0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C0D9C2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12C96A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9C62B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8836BA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4C5E4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6E82F7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472E17F"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7B630135" w14:textId="77777777" w:rsidTr="00BA66BF">
        <w:tc>
          <w:tcPr>
            <w:tcW w:w="436" w:type="pct"/>
            <w:vMerge/>
            <w:hideMark/>
          </w:tcPr>
          <w:p w14:paraId="7BF5EB96" w14:textId="77777777" w:rsidR="00BE3B4E" w:rsidRPr="00BE3B4E" w:rsidRDefault="00BE3B4E" w:rsidP="00BE3B4E">
            <w:pPr>
              <w:rPr>
                <w:rFonts w:ascii="Arial" w:hAnsi="Arial" w:cs="Arial"/>
                <w:color w:val="000000"/>
              </w:rPr>
            </w:pPr>
          </w:p>
        </w:tc>
        <w:tc>
          <w:tcPr>
            <w:tcW w:w="523" w:type="pct"/>
            <w:vMerge/>
            <w:hideMark/>
          </w:tcPr>
          <w:p w14:paraId="245BDFC4" w14:textId="77777777" w:rsidR="00BE3B4E" w:rsidRPr="00BE3B4E" w:rsidRDefault="00BE3B4E" w:rsidP="00BE3B4E">
            <w:pPr>
              <w:rPr>
                <w:rFonts w:ascii="Arial" w:hAnsi="Arial" w:cs="Arial"/>
                <w:color w:val="000000"/>
              </w:rPr>
            </w:pPr>
          </w:p>
        </w:tc>
        <w:tc>
          <w:tcPr>
            <w:tcW w:w="418" w:type="pct"/>
            <w:shd w:val="clear" w:color="auto" w:fill="auto"/>
            <w:hideMark/>
          </w:tcPr>
          <w:p w14:paraId="73A428DC" w14:textId="77777777" w:rsidR="00BE3B4E" w:rsidRPr="00BE3B4E" w:rsidRDefault="00BE3B4E" w:rsidP="00BE3B4E">
            <w:pPr>
              <w:rPr>
                <w:rFonts w:ascii="Arial" w:hAnsi="Arial" w:cs="Arial"/>
                <w:color w:val="000000"/>
              </w:rPr>
            </w:pPr>
            <w:r w:rsidRPr="00BE3B4E">
              <w:rPr>
                <w:rFonts w:ascii="Arial" w:hAnsi="Arial" w:cs="Arial"/>
                <w:color w:val="000000"/>
              </w:rPr>
              <w:t>вн</w:t>
            </w:r>
            <w:r w:rsidRPr="00BE3B4E">
              <w:rPr>
                <w:rFonts w:ascii="Arial" w:hAnsi="Arial" w:cs="Arial"/>
                <w:color w:val="000000"/>
              </w:rPr>
              <w:t>е</w:t>
            </w:r>
            <w:r w:rsidRPr="00BE3B4E">
              <w:rPr>
                <w:rFonts w:ascii="Arial" w:hAnsi="Arial" w:cs="Arial"/>
                <w:color w:val="000000"/>
              </w:rPr>
              <w:t>бюдже</w:t>
            </w:r>
            <w:r w:rsidRPr="00BE3B4E">
              <w:rPr>
                <w:rFonts w:ascii="Arial" w:hAnsi="Arial" w:cs="Arial"/>
                <w:color w:val="000000"/>
              </w:rPr>
              <w:t>т</w:t>
            </w:r>
            <w:r w:rsidRPr="00BE3B4E">
              <w:rPr>
                <w:rFonts w:ascii="Arial" w:hAnsi="Arial" w:cs="Arial"/>
                <w:color w:val="000000"/>
              </w:rPr>
              <w:t>ные и</w:t>
            </w:r>
            <w:r w:rsidRPr="00BE3B4E">
              <w:rPr>
                <w:rFonts w:ascii="Arial" w:hAnsi="Arial" w:cs="Arial"/>
                <w:color w:val="000000"/>
              </w:rPr>
              <w:t>с</w:t>
            </w:r>
            <w:r w:rsidRPr="00BE3B4E">
              <w:rPr>
                <w:rFonts w:ascii="Arial" w:hAnsi="Arial" w:cs="Arial"/>
                <w:color w:val="000000"/>
              </w:rPr>
              <w:t xml:space="preserve">точники </w:t>
            </w:r>
          </w:p>
        </w:tc>
        <w:tc>
          <w:tcPr>
            <w:tcW w:w="269" w:type="pct"/>
            <w:shd w:val="clear" w:color="auto" w:fill="auto"/>
            <w:hideMark/>
          </w:tcPr>
          <w:p w14:paraId="7BC064C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EE6EC8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C0BCBF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B9D421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AFD21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BE8FDF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44646A5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51460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7F7747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B3D07B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F5D368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60153A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BF2DE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F411F4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605A184C"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276EB995" w14:textId="77777777" w:rsidTr="00BA66BF">
        <w:tc>
          <w:tcPr>
            <w:tcW w:w="436" w:type="pct"/>
            <w:vMerge/>
            <w:hideMark/>
          </w:tcPr>
          <w:p w14:paraId="20325A26" w14:textId="77777777" w:rsidR="00BE3B4E" w:rsidRPr="00BE3B4E" w:rsidRDefault="00BE3B4E" w:rsidP="00BE3B4E">
            <w:pPr>
              <w:rPr>
                <w:rFonts w:ascii="Arial" w:hAnsi="Arial" w:cs="Arial"/>
                <w:color w:val="000000"/>
              </w:rPr>
            </w:pPr>
          </w:p>
        </w:tc>
        <w:tc>
          <w:tcPr>
            <w:tcW w:w="523" w:type="pct"/>
            <w:vMerge/>
            <w:hideMark/>
          </w:tcPr>
          <w:p w14:paraId="46B91C13" w14:textId="77777777" w:rsidR="00BE3B4E" w:rsidRPr="00BE3B4E" w:rsidRDefault="00BE3B4E" w:rsidP="00BE3B4E">
            <w:pPr>
              <w:rPr>
                <w:rFonts w:ascii="Arial" w:hAnsi="Arial" w:cs="Arial"/>
                <w:color w:val="000000"/>
              </w:rPr>
            </w:pPr>
          </w:p>
        </w:tc>
        <w:tc>
          <w:tcPr>
            <w:tcW w:w="418" w:type="pct"/>
            <w:shd w:val="clear" w:color="auto" w:fill="auto"/>
            <w:hideMark/>
          </w:tcPr>
          <w:p w14:paraId="4676EE8D" w14:textId="77777777" w:rsidR="00BE3B4E" w:rsidRPr="00BE3B4E" w:rsidRDefault="00BE3B4E" w:rsidP="00BE3B4E">
            <w:pPr>
              <w:rPr>
                <w:rFonts w:ascii="Arial" w:hAnsi="Arial" w:cs="Arial"/>
                <w:color w:val="000000"/>
              </w:rPr>
            </w:pPr>
            <w:r w:rsidRPr="00BE3B4E">
              <w:rPr>
                <w:rFonts w:ascii="Arial" w:hAnsi="Arial" w:cs="Arial"/>
                <w:color w:val="000000"/>
              </w:rPr>
              <w:t xml:space="preserve">местный бюджет (**) </w:t>
            </w:r>
          </w:p>
        </w:tc>
        <w:tc>
          <w:tcPr>
            <w:tcW w:w="269" w:type="pct"/>
            <w:shd w:val="clear" w:color="auto" w:fill="auto"/>
            <w:hideMark/>
          </w:tcPr>
          <w:p w14:paraId="5BAA75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566FCFC" w14:textId="77777777" w:rsidR="00BE3B4E" w:rsidRPr="00BE3B4E" w:rsidRDefault="00BE3B4E" w:rsidP="00BE3B4E">
            <w:pPr>
              <w:rPr>
                <w:rFonts w:ascii="Arial" w:hAnsi="Arial" w:cs="Arial"/>
                <w:color w:val="000000"/>
              </w:rPr>
            </w:pPr>
            <w:r w:rsidRPr="00BE3B4E">
              <w:rPr>
                <w:rFonts w:ascii="Arial" w:hAnsi="Arial" w:cs="Arial"/>
                <w:color w:val="000000"/>
              </w:rPr>
              <w:t>305,7</w:t>
            </w:r>
          </w:p>
        </w:tc>
        <w:tc>
          <w:tcPr>
            <w:tcW w:w="225" w:type="pct"/>
            <w:shd w:val="clear" w:color="auto" w:fill="auto"/>
            <w:hideMark/>
          </w:tcPr>
          <w:p w14:paraId="4B042018" w14:textId="77777777" w:rsidR="00BE3B4E" w:rsidRPr="00BE3B4E" w:rsidRDefault="00BE3B4E" w:rsidP="00BE3B4E">
            <w:pPr>
              <w:rPr>
                <w:rFonts w:ascii="Arial" w:hAnsi="Arial" w:cs="Arial"/>
                <w:color w:val="000000"/>
              </w:rPr>
            </w:pPr>
            <w:r w:rsidRPr="00BE3B4E">
              <w:rPr>
                <w:rFonts w:ascii="Arial" w:hAnsi="Arial" w:cs="Arial"/>
                <w:color w:val="000000"/>
              </w:rPr>
              <w:t>404,9</w:t>
            </w:r>
          </w:p>
        </w:tc>
        <w:tc>
          <w:tcPr>
            <w:tcW w:w="263" w:type="pct"/>
            <w:shd w:val="clear" w:color="auto" w:fill="auto"/>
            <w:hideMark/>
          </w:tcPr>
          <w:p w14:paraId="78501CAC" w14:textId="77777777" w:rsidR="00BE3B4E" w:rsidRPr="00BE3B4E" w:rsidRDefault="00BE3B4E" w:rsidP="00BE3B4E">
            <w:pPr>
              <w:rPr>
                <w:rFonts w:ascii="Arial" w:hAnsi="Arial" w:cs="Arial"/>
                <w:color w:val="000000"/>
              </w:rPr>
            </w:pPr>
            <w:r w:rsidRPr="00BE3B4E">
              <w:rPr>
                <w:rFonts w:ascii="Arial" w:hAnsi="Arial" w:cs="Arial"/>
                <w:color w:val="000000"/>
              </w:rPr>
              <w:t>406,8</w:t>
            </w:r>
          </w:p>
        </w:tc>
        <w:tc>
          <w:tcPr>
            <w:tcW w:w="225" w:type="pct"/>
            <w:shd w:val="clear" w:color="auto" w:fill="auto"/>
            <w:hideMark/>
          </w:tcPr>
          <w:p w14:paraId="3468D82A" w14:textId="77777777" w:rsidR="00BE3B4E" w:rsidRPr="00BE3B4E" w:rsidRDefault="00BE3B4E" w:rsidP="00BE3B4E">
            <w:pPr>
              <w:rPr>
                <w:rFonts w:ascii="Arial" w:hAnsi="Arial" w:cs="Arial"/>
                <w:color w:val="000000"/>
              </w:rPr>
            </w:pPr>
            <w:r w:rsidRPr="00BE3B4E">
              <w:rPr>
                <w:rFonts w:ascii="Arial" w:hAnsi="Arial" w:cs="Arial"/>
                <w:color w:val="000000"/>
              </w:rPr>
              <w:t>403,0</w:t>
            </w:r>
          </w:p>
        </w:tc>
        <w:tc>
          <w:tcPr>
            <w:tcW w:w="225" w:type="pct"/>
            <w:shd w:val="clear" w:color="auto" w:fill="auto"/>
            <w:hideMark/>
          </w:tcPr>
          <w:p w14:paraId="35398977" w14:textId="77777777" w:rsidR="00BE3B4E" w:rsidRPr="00BE3B4E" w:rsidRDefault="00BE3B4E" w:rsidP="00BE3B4E">
            <w:pPr>
              <w:rPr>
                <w:rFonts w:ascii="Arial" w:hAnsi="Arial" w:cs="Arial"/>
                <w:color w:val="000000"/>
              </w:rPr>
            </w:pPr>
            <w:r w:rsidRPr="00BE3B4E">
              <w:rPr>
                <w:rFonts w:ascii="Arial" w:hAnsi="Arial" w:cs="Arial"/>
                <w:color w:val="000000"/>
              </w:rPr>
              <w:t>388,6</w:t>
            </w:r>
          </w:p>
        </w:tc>
        <w:tc>
          <w:tcPr>
            <w:tcW w:w="263" w:type="pct"/>
            <w:shd w:val="clear" w:color="auto" w:fill="auto"/>
            <w:hideMark/>
          </w:tcPr>
          <w:p w14:paraId="7B5B7BA2" w14:textId="77777777" w:rsidR="00BE3B4E" w:rsidRPr="00BE3B4E" w:rsidRDefault="00BE3B4E" w:rsidP="00BE3B4E">
            <w:pPr>
              <w:rPr>
                <w:rFonts w:ascii="Arial" w:hAnsi="Arial" w:cs="Arial"/>
                <w:color w:val="000000"/>
              </w:rPr>
            </w:pPr>
            <w:r w:rsidRPr="00BE3B4E">
              <w:rPr>
                <w:rFonts w:ascii="Arial" w:hAnsi="Arial" w:cs="Arial"/>
                <w:color w:val="000000"/>
              </w:rPr>
              <w:t>530,3</w:t>
            </w:r>
          </w:p>
        </w:tc>
        <w:tc>
          <w:tcPr>
            <w:tcW w:w="242" w:type="pct"/>
            <w:shd w:val="clear" w:color="auto" w:fill="auto"/>
            <w:hideMark/>
          </w:tcPr>
          <w:p w14:paraId="7FA2FB25" w14:textId="77777777" w:rsidR="00BE3B4E" w:rsidRPr="00BE3B4E" w:rsidRDefault="00BE3B4E" w:rsidP="00BE3B4E">
            <w:pPr>
              <w:rPr>
                <w:rFonts w:ascii="Arial" w:hAnsi="Arial" w:cs="Arial"/>
                <w:color w:val="000000"/>
              </w:rPr>
            </w:pPr>
            <w:r w:rsidRPr="00BE3B4E">
              <w:rPr>
                <w:rFonts w:ascii="Arial" w:hAnsi="Arial" w:cs="Arial"/>
                <w:color w:val="000000"/>
              </w:rPr>
              <w:t>584,8</w:t>
            </w:r>
          </w:p>
        </w:tc>
        <w:tc>
          <w:tcPr>
            <w:tcW w:w="225" w:type="pct"/>
            <w:shd w:val="clear" w:color="auto" w:fill="auto"/>
            <w:hideMark/>
          </w:tcPr>
          <w:p w14:paraId="2A89C00A" w14:textId="77777777" w:rsidR="00BE3B4E" w:rsidRPr="00BE3B4E" w:rsidRDefault="00BE3B4E" w:rsidP="00BE3B4E">
            <w:pPr>
              <w:rPr>
                <w:rFonts w:ascii="Arial" w:hAnsi="Arial" w:cs="Arial"/>
                <w:color w:val="000000"/>
              </w:rPr>
            </w:pPr>
            <w:r w:rsidRPr="00BE3B4E">
              <w:rPr>
                <w:rFonts w:ascii="Arial" w:hAnsi="Arial" w:cs="Arial"/>
                <w:color w:val="000000"/>
              </w:rPr>
              <w:t>602,7</w:t>
            </w:r>
          </w:p>
        </w:tc>
        <w:tc>
          <w:tcPr>
            <w:tcW w:w="242" w:type="pct"/>
            <w:shd w:val="clear" w:color="auto" w:fill="auto"/>
            <w:hideMark/>
          </w:tcPr>
          <w:p w14:paraId="01991461" w14:textId="77777777" w:rsidR="00BE3B4E" w:rsidRPr="00BE3B4E" w:rsidRDefault="00BE3B4E" w:rsidP="00BE3B4E">
            <w:pPr>
              <w:rPr>
                <w:rFonts w:ascii="Arial" w:hAnsi="Arial" w:cs="Arial"/>
                <w:color w:val="000000"/>
              </w:rPr>
            </w:pPr>
            <w:r w:rsidRPr="00BE3B4E">
              <w:rPr>
                <w:rFonts w:ascii="Arial" w:hAnsi="Arial" w:cs="Arial"/>
                <w:color w:val="000000"/>
              </w:rPr>
              <w:t>701,2</w:t>
            </w:r>
          </w:p>
        </w:tc>
        <w:tc>
          <w:tcPr>
            <w:tcW w:w="242" w:type="pct"/>
            <w:shd w:val="clear" w:color="auto" w:fill="auto"/>
            <w:hideMark/>
          </w:tcPr>
          <w:p w14:paraId="68AF916C" w14:textId="77777777" w:rsidR="00BE3B4E" w:rsidRPr="00BE3B4E" w:rsidRDefault="00BE3B4E" w:rsidP="00BE3B4E">
            <w:pPr>
              <w:rPr>
                <w:rFonts w:ascii="Arial" w:hAnsi="Arial" w:cs="Arial"/>
                <w:color w:val="000000"/>
              </w:rPr>
            </w:pPr>
            <w:r w:rsidRPr="00BE3B4E">
              <w:rPr>
                <w:rFonts w:ascii="Arial" w:hAnsi="Arial" w:cs="Arial"/>
                <w:color w:val="000000"/>
              </w:rPr>
              <w:t>957,2</w:t>
            </w:r>
          </w:p>
        </w:tc>
        <w:tc>
          <w:tcPr>
            <w:tcW w:w="225" w:type="pct"/>
            <w:shd w:val="clear" w:color="auto" w:fill="auto"/>
            <w:hideMark/>
          </w:tcPr>
          <w:p w14:paraId="326AC151" w14:textId="77777777" w:rsidR="00BE3B4E" w:rsidRPr="00BE3B4E" w:rsidRDefault="00BE3B4E" w:rsidP="00BE3B4E">
            <w:pPr>
              <w:rPr>
                <w:rFonts w:ascii="Arial" w:hAnsi="Arial" w:cs="Arial"/>
                <w:color w:val="000000"/>
              </w:rPr>
            </w:pPr>
            <w:r w:rsidRPr="00BE3B4E">
              <w:rPr>
                <w:rFonts w:ascii="Arial" w:hAnsi="Arial" w:cs="Arial"/>
                <w:color w:val="000000"/>
              </w:rPr>
              <w:t>745,2</w:t>
            </w:r>
          </w:p>
        </w:tc>
        <w:tc>
          <w:tcPr>
            <w:tcW w:w="225" w:type="pct"/>
            <w:shd w:val="clear" w:color="auto" w:fill="auto"/>
            <w:hideMark/>
          </w:tcPr>
          <w:p w14:paraId="448700A4" w14:textId="77777777" w:rsidR="00BE3B4E" w:rsidRPr="00BE3B4E" w:rsidRDefault="00BE3B4E" w:rsidP="00BE3B4E">
            <w:pPr>
              <w:rPr>
                <w:rFonts w:ascii="Arial" w:hAnsi="Arial" w:cs="Arial"/>
                <w:color w:val="000000"/>
              </w:rPr>
            </w:pPr>
            <w:r w:rsidRPr="00BE3B4E">
              <w:rPr>
                <w:rFonts w:ascii="Arial" w:hAnsi="Arial" w:cs="Arial"/>
                <w:color w:val="000000"/>
              </w:rPr>
              <w:t>561,0</w:t>
            </w:r>
          </w:p>
        </w:tc>
        <w:tc>
          <w:tcPr>
            <w:tcW w:w="225" w:type="pct"/>
            <w:shd w:val="clear" w:color="auto" w:fill="auto"/>
            <w:hideMark/>
          </w:tcPr>
          <w:p w14:paraId="0A30609C" w14:textId="77777777" w:rsidR="00BE3B4E" w:rsidRPr="00BE3B4E" w:rsidRDefault="00BE3B4E" w:rsidP="00BE3B4E">
            <w:pPr>
              <w:rPr>
                <w:rFonts w:ascii="Arial" w:hAnsi="Arial" w:cs="Arial"/>
                <w:color w:val="000000"/>
              </w:rPr>
            </w:pPr>
            <w:r w:rsidRPr="00BE3B4E">
              <w:rPr>
                <w:rFonts w:ascii="Arial" w:hAnsi="Arial" w:cs="Arial"/>
                <w:color w:val="000000"/>
              </w:rPr>
              <w:t>561,0</w:t>
            </w:r>
          </w:p>
        </w:tc>
        <w:tc>
          <w:tcPr>
            <w:tcW w:w="284" w:type="pct"/>
            <w:shd w:val="clear" w:color="auto" w:fill="auto"/>
            <w:hideMark/>
          </w:tcPr>
          <w:p w14:paraId="7CF6E9A7" w14:textId="77777777" w:rsidR="00BE3B4E" w:rsidRPr="00BE3B4E" w:rsidRDefault="00BE3B4E" w:rsidP="00BE3B4E">
            <w:pPr>
              <w:rPr>
                <w:rFonts w:ascii="Arial" w:hAnsi="Arial" w:cs="Arial"/>
                <w:color w:val="000000"/>
              </w:rPr>
            </w:pPr>
            <w:r w:rsidRPr="00BE3B4E">
              <w:rPr>
                <w:rFonts w:ascii="Arial" w:hAnsi="Arial" w:cs="Arial"/>
                <w:color w:val="000000"/>
              </w:rPr>
              <w:t>7152,4</w:t>
            </w:r>
          </w:p>
        </w:tc>
      </w:tr>
      <w:tr w:rsidR="00BE3B4E" w:rsidRPr="00BE3B4E" w14:paraId="15A656FF" w14:textId="77777777" w:rsidTr="00BA66BF">
        <w:tc>
          <w:tcPr>
            <w:tcW w:w="436" w:type="pct"/>
            <w:vMerge/>
            <w:hideMark/>
          </w:tcPr>
          <w:p w14:paraId="5DD26404" w14:textId="77777777" w:rsidR="00BE3B4E" w:rsidRPr="00BE3B4E" w:rsidRDefault="00BE3B4E" w:rsidP="00BE3B4E">
            <w:pPr>
              <w:rPr>
                <w:rFonts w:ascii="Arial" w:hAnsi="Arial" w:cs="Arial"/>
                <w:color w:val="000000"/>
              </w:rPr>
            </w:pPr>
          </w:p>
        </w:tc>
        <w:tc>
          <w:tcPr>
            <w:tcW w:w="523" w:type="pct"/>
            <w:vMerge/>
            <w:hideMark/>
          </w:tcPr>
          <w:p w14:paraId="6B53D3F4" w14:textId="77777777" w:rsidR="00BE3B4E" w:rsidRPr="00BE3B4E" w:rsidRDefault="00BE3B4E" w:rsidP="00BE3B4E">
            <w:pPr>
              <w:rPr>
                <w:rFonts w:ascii="Arial" w:hAnsi="Arial" w:cs="Arial"/>
                <w:color w:val="000000"/>
              </w:rPr>
            </w:pPr>
          </w:p>
        </w:tc>
        <w:tc>
          <w:tcPr>
            <w:tcW w:w="418" w:type="pct"/>
            <w:shd w:val="clear" w:color="auto" w:fill="auto"/>
            <w:hideMark/>
          </w:tcPr>
          <w:p w14:paraId="09F72411" w14:textId="77777777" w:rsidR="00BE3B4E" w:rsidRPr="00BE3B4E" w:rsidRDefault="00BE3B4E" w:rsidP="00BE3B4E">
            <w:pPr>
              <w:rPr>
                <w:rFonts w:ascii="Arial" w:hAnsi="Arial" w:cs="Arial"/>
                <w:color w:val="000000"/>
              </w:rPr>
            </w:pPr>
            <w:r w:rsidRPr="00BE3B4E">
              <w:rPr>
                <w:rFonts w:ascii="Arial" w:hAnsi="Arial" w:cs="Arial"/>
                <w:color w:val="000000"/>
              </w:rPr>
              <w:t>юрид</w:t>
            </w:r>
            <w:r w:rsidRPr="00BE3B4E">
              <w:rPr>
                <w:rFonts w:ascii="Arial" w:hAnsi="Arial" w:cs="Arial"/>
                <w:color w:val="000000"/>
              </w:rPr>
              <w:t>и</w:t>
            </w:r>
            <w:r w:rsidRPr="00BE3B4E">
              <w:rPr>
                <w:rFonts w:ascii="Arial" w:hAnsi="Arial" w:cs="Arial"/>
                <w:color w:val="000000"/>
              </w:rPr>
              <w:t>ческие лица</w:t>
            </w:r>
          </w:p>
        </w:tc>
        <w:tc>
          <w:tcPr>
            <w:tcW w:w="269" w:type="pct"/>
            <w:shd w:val="clear" w:color="auto" w:fill="auto"/>
            <w:hideMark/>
          </w:tcPr>
          <w:p w14:paraId="692F4D5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6B78A3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A3DC72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F0F04D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E39200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08F167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C5DD69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FDD59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2F6ECE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5EC796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BFB69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6FAB7E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B6DBC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BEB6B8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188BC23"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10E97BAA" w14:textId="77777777" w:rsidTr="00BA66BF">
        <w:tc>
          <w:tcPr>
            <w:tcW w:w="436" w:type="pct"/>
            <w:vMerge w:val="restart"/>
            <w:shd w:val="clear" w:color="auto" w:fill="auto"/>
            <w:hideMark/>
          </w:tcPr>
          <w:p w14:paraId="296424AB" w14:textId="77777777" w:rsidR="00BE3B4E" w:rsidRPr="00BE3B4E" w:rsidRDefault="00BE3B4E" w:rsidP="00BE3B4E">
            <w:pPr>
              <w:rPr>
                <w:rFonts w:ascii="Arial" w:hAnsi="Arial" w:cs="Arial"/>
                <w:color w:val="000000"/>
              </w:rPr>
            </w:pPr>
            <w:r w:rsidRPr="00BE3B4E">
              <w:rPr>
                <w:rFonts w:ascii="Arial" w:hAnsi="Arial" w:cs="Arial"/>
                <w:color w:val="000000"/>
              </w:rPr>
              <w:t>Подпр</w:t>
            </w:r>
            <w:r w:rsidRPr="00BE3B4E">
              <w:rPr>
                <w:rFonts w:ascii="Arial" w:hAnsi="Arial" w:cs="Arial"/>
                <w:color w:val="000000"/>
              </w:rPr>
              <w:t>о</w:t>
            </w:r>
            <w:r w:rsidRPr="00BE3B4E">
              <w:rPr>
                <w:rFonts w:ascii="Arial" w:hAnsi="Arial" w:cs="Arial"/>
                <w:color w:val="000000"/>
              </w:rPr>
              <w:t>грамма № 5</w:t>
            </w:r>
          </w:p>
        </w:tc>
        <w:tc>
          <w:tcPr>
            <w:tcW w:w="523" w:type="pct"/>
            <w:vMerge w:val="restart"/>
            <w:shd w:val="clear" w:color="auto" w:fill="auto"/>
            <w:hideMark/>
          </w:tcPr>
          <w:p w14:paraId="01DF7829" w14:textId="77777777" w:rsidR="00BE3B4E" w:rsidRPr="00BE3B4E" w:rsidRDefault="00BE3B4E" w:rsidP="00BE3B4E">
            <w:pPr>
              <w:rPr>
                <w:rFonts w:ascii="Arial" w:hAnsi="Arial" w:cs="Arial"/>
                <w:color w:val="000000"/>
              </w:rPr>
            </w:pPr>
            <w:r w:rsidRPr="00BE3B4E">
              <w:rPr>
                <w:rFonts w:ascii="Arial" w:hAnsi="Arial" w:cs="Arial"/>
                <w:color w:val="000000"/>
              </w:rPr>
              <w:t>Пересел</w:t>
            </w:r>
            <w:r w:rsidRPr="00BE3B4E">
              <w:rPr>
                <w:rFonts w:ascii="Arial" w:hAnsi="Arial" w:cs="Arial"/>
                <w:color w:val="000000"/>
              </w:rPr>
              <w:t>е</w:t>
            </w:r>
            <w:r w:rsidRPr="00BE3B4E">
              <w:rPr>
                <w:rFonts w:ascii="Arial" w:hAnsi="Arial" w:cs="Arial"/>
                <w:color w:val="000000"/>
              </w:rPr>
              <w:t>ние гра</w:t>
            </w:r>
            <w:r w:rsidRPr="00BE3B4E">
              <w:rPr>
                <w:rFonts w:ascii="Arial" w:hAnsi="Arial" w:cs="Arial"/>
                <w:color w:val="000000"/>
              </w:rPr>
              <w:t>ж</w:t>
            </w:r>
            <w:r w:rsidRPr="00BE3B4E">
              <w:rPr>
                <w:rFonts w:ascii="Arial" w:hAnsi="Arial" w:cs="Arial"/>
                <w:color w:val="000000"/>
              </w:rPr>
              <w:t>дан из н</w:t>
            </w:r>
            <w:r w:rsidRPr="00BE3B4E">
              <w:rPr>
                <w:rFonts w:ascii="Arial" w:hAnsi="Arial" w:cs="Arial"/>
                <w:color w:val="000000"/>
              </w:rPr>
              <w:t>е</w:t>
            </w:r>
            <w:r w:rsidRPr="00BE3B4E">
              <w:rPr>
                <w:rFonts w:ascii="Arial" w:hAnsi="Arial" w:cs="Arial"/>
                <w:color w:val="000000"/>
              </w:rPr>
              <w:t>предн</w:t>
            </w:r>
            <w:r w:rsidRPr="00BE3B4E">
              <w:rPr>
                <w:rFonts w:ascii="Arial" w:hAnsi="Arial" w:cs="Arial"/>
                <w:color w:val="000000"/>
              </w:rPr>
              <w:t>а</w:t>
            </w:r>
            <w:r w:rsidRPr="00BE3B4E">
              <w:rPr>
                <w:rFonts w:ascii="Arial" w:hAnsi="Arial" w:cs="Arial"/>
                <w:color w:val="000000"/>
              </w:rPr>
              <w:t>значенных для прож</w:t>
            </w:r>
            <w:r w:rsidRPr="00BE3B4E">
              <w:rPr>
                <w:rFonts w:ascii="Arial" w:hAnsi="Arial" w:cs="Arial"/>
                <w:color w:val="000000"/>
              </w:rPr>
              <w:t>и</w:t>
            </w:r>
            <w:r w:rsidRPr="00BE3B4E">
              <w:rPr>
                <w:rFonts w:ascii="Arial" w:hAnsi="Arial" w:cs="Arial"/>
                <w:color w:val="000000"/>
              </w:rPr>
              <w:t xml:space="preserve">вания </w:t>
            </w:r>
            <w:r w:rsidRPr="00BE3B4E">
              <w:rPr>
                <w:rFonts w:ascii="Arial" w:hAnsi="Arial" w:cs="Arial"/>
                <w:color w:val="000000"/>
              </w:rPr>
              <w:lastRenderedPageBreak/>
              <w:t>строений, созданных в период промы</w:t>
            </w:r>
            <w:r w:rsidRPr="00BE3B4E">
              <w:rPr>
                <w:rFonts w:ascii="Arial" w:hAnsi="Arial" w:cs="Arial"/>
                <w:color w:val="000000"/>
              </w:rPr>
              <w:t>ш</w:t>
            </w:r>
            <w:r w:rsidRPr="00BE3B4E">
              <w:rPr>
                <w:rFonts w:ascii="Arial" w:hAnsi="Arial" w:cs="Arial"/>
                <w:color w:val="000000"/>
              </w:rPr>
              <w:t>ленного освоения Сибири и Дальнего Востока в Ермако</w:t>
            </w:r>
            <w:r w:rsidRPr="00BE3B4E">
              <w:rPr>
                <w:rFonts w:ascii="Arial" w:hAnsi="Arial" w:cs="Arial"/>
                <w:color w:val="000000"/>
              </w:rPr>
              <w:t>в</w:t>
            </w:r>
            <w:r w:rsidRPr="00BE3B4E">
              <w:rPr>
                <w:rFonts w:ascii="Arial" w:hAnsi="Arial" w:cs="Arial"/>
                <w:color w:val="000000"/>
              </w:rPr>
              <w:t>ском ра</w:t>
            </w:r>
            <w:r w:rsidRPr="00BE3B4E">
              <w:rPr>
                <w:rFonts w:ascii="Arial" w:hAnsi="Arial" w:cs="Arial"/>
                <w:color w:val="000000"/>
              </w:rPr>
              <w:t>й</w:t>
            </w:r>
            <w:r w:rsidRPr="00BE3B4E">
              <w:rPr>
                <w:rFonts w:ascii="Arial" w:hAnsi="Arial" w:cs="Arial"/>
                <w:color w:val="000000"/>
              </w:rPr>
              <w:t>оне</w:t>
            </w:r>
          </w:p>
        </w:tc>
        <w:tc>
          <w:tcPr>
            <w:tcW w:w="418" w:type="pct"/>
            <w:shd w:val="clear" w:color="auto" w:fill="auto"/>
            <w:hideMark/>
          </w:tcPr>
          <w:p w14:paraId="75116DAC"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xml:space="preserve">Всего </w:t>
            </w:r>
          </w:p>
        </w:tc>
        <w:tc>
          <w:tcPr>
            <w:tcW w:w="269" w:type="pct"/>
            <w:shd w:val="clear" w:color="auto" w:fill="auto"/>
            <w:hideMark/>
          </w:tcPr>
          <w:p w14:paraId="38A942D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761D5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E4FF69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3CB38E8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F6F365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8859AD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38935E5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96F6B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2838C6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BAEB8B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F12822"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069D9086" w14:textId="77777777" w:rsidR="00BE3B4E" w:rsidRPr="00BE3B4E" w:rsidRDefault="00BE3B4E" w:rsidP="00BE3B4E">
            <w:pPr>
              <w:rPr>
                <w:rFonts w:ascii="Arial" w:hAnsi="Arial" w:cs="Arial"/>
                <w:color w:val="000000"/>
              </w:rPr>
            </w:pPr>
            <w:r w:rsidRPr="00BE3B4E">
              <w:rPr>
                <w:rFonts w:ascii="Arial" w:hAnsi="Arial" w:cs="Arial"/>
                <w:color w:val="000000"/>
              </w:rPr>
              <w:t>36,3</w:t>
            </w:r>
          </w:p>
        </w:tc>
        <w:tc>
          <w:tcPr>
            <w:tcW w:w="225" w:type="pct"/>
            <w:shd w:val="clear" w:color="auto" w:fill="auto"/>
            <w:hideMark/>
          </w:tcPr>
          <w:p w14:paraId="65BE14E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835ED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57EF42FB" w14:textId="77777777" w:rsidR="00BE3B4E" w:rsidRPr="00BE3B4E" w:rsidRDefault="00BE3B4E" w:rsidP="00BE3B4E">
            <w:pPr>
              <w:rPr>
                <w:rFonts w:ascii="Arial" w:hAnsi="Arial" w:cs="Arial"/>
                <w:color w:val="000000"/>
              </w:rPr>
            </w:pPr>
            <w:r w:rsidRPr="00BE3B4E">
              <w:rPr>
                <w:rFonts w:ascii="Arial" w:hAnsi="Arial" w:cs="Arial"/>
                <w:color w:val="000000"/>
              </w:rPr>
              <w:t>36,3</w:t>
            </w:r>
          </w:p>
        </w:tc>
      </w:tr>
      <w:tr w:rsidR="00BE3B4E" w:rsidRPr="00BE3B4E" w14:paraId="585F64DE" w14:textId="77777777" w:rsidTr="00BA66BF">
        <w:tc>
          <w:tcPr>
            <w:tcW w:w="436" w:type="pct"/>
            <w:vMerge/>
            <w:hideMark/>
          </w:tcPr>
          <w:p w14:paraId="6839F27C" w14:textId="77777777" w:rsidR="00BE3B4E" w:rsidRPr="00BE3B4E" w:rsidRDefault="00BE3B4E" w:rsidP="00BE3B4E">
            <w:pPr>
              <w:rPr>
                <w:rFonts w:ascii="Arial" w:hAnsi="Arial" w:cs="Arial"/>
                <w:color w:val="000000"/>
              </w:rPr>
            </w:pPr>
          </w:p>
        </w:tc>
        <w:tc>
          <w:tcPr>
            <w:tcW w:w="523" w:type="pct"/>
            <w:vMerge/>
            <w:hideMark/>
          </w:tcPr>
          <w:p w14:paraId="12187510" w14:textId="77777777" w:rsidR="00BE3B4E" w:rsidRPr="00BE3B4E" w:rsidRDefault="00BE3B4E" w:rsidP="00BE3B4E">
            <w:pPr>
              <w:rPr>
                <w:rFonts w:ascii="Arial" w:hAnsi="Arial" w:cs="Arial"/>
                <w:color w:val="000000"/>
              </w:rPr>
            </w:pPr>
          </w:p>
        </w:tc>
        <w:tc>
          <w:tcPr>
            <w:tcW w:w="418" w:type="pct"/>
            <w:shd w:val="clear" w:color="auto" w:fill="auto"/>
            <w:hideMark/>
          </w:tcPr>
          <w:p w14:paraId="4F4F9D82" w14:textId="77777777" w:rsidR="00BE3B4E" w:rsidRPr="00BE3B4E" w:rsidRDefault="00BE3B4E" w:rsidP="00BE3B4E">
            <w:pPr>
              <w:rPr>
                <w:rFonts w:ascii="Arial" w:hAnsi="Arial" w:cs="Arial"/>
                <w:color w:val="000000"/>
              </w:rPr>
            </w:pPr>
            <w:r w:rsidRPr="00BE3B4E">
              <w:rPr>
                <w:rFonts w:ascii="Arial" w:hAnsi="Arial" w:cs="Arial"/>
                <w:color w:val="000000"/>
              </w:rPr>
              <w:t>фед</w:t>
            </w:r>
            <w:r w:rsidRPr="00BE3B4E">
              <w:rPr>
                <w:rFonts w:ascii="Arial" w:hAnsi="Arial" w:cs="Arial"/>
                <w:color w:val="000000"/>
              </w:rPr>
              <w:t>е</w:t>
            </w:r>
            <w:r w:rsidRPr="00BE3B4E">
              <w:rPr>
                <w:rFonts w:ascii="Arial" w:hAnsi="Arial" w:cs="Arial"/>
                <w:color w:val="000000"/>
              </w:rPr>
              <w:t xml:space="preserve">ральный бюджет (*) </w:t>
            </w:r>
          </w:p>
        </w:tc>
        <w:tc>
          <w:tcPr>
            <w:tcW w:w="269" w:type="pct"/>
            <w:shd w:val="clear" w:color="auto" w:fill="auto"/>
            <w:hideMark/>
          </w:tcPr>
          <w:p w14:paraId="3C5A74F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5471C4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41487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2A9380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0D8405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329EA0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A03076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13EADA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C98362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66284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86139D"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0EAB37B1"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598449F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317035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64E8F72D" w14:textId="77777777" w:rsidR="00BE3B4E" w:rsidRPr="00BE3B4E" w:rsidRDefault="00BE3B4E" w:rsidP="00BE3B4E">
            <w:pPr>
              <w:rPr>
                <w:rFonts w:ascii="Arial" w:hAnsi="Arial" w:cs="Arial"/>
                <w:color w:val="000000"/>
              </w:rPr>
            </w:pPr>
            <w:r w:rsidRPr="00BE3B4E">
              <w:rPr>
                <w:rFonts w:ascii="Arial" w:hAnsi="Arial" w:cs="Arial"/>
                <w:color w:val="000000"/>
              </w:rPr>
              <w:t>0,0</w:t>
            </w:r>
          </w:p>
        </w:tc>
      </w:tr>
      <w:tr w:rsidR="00BE3B4E" w:rsidRPr="00BE3B4E" w14:paraId="4888B2FF" w14:textId="77777777" w:rsidTr="00BA66BF">
        <w:tc>
          <w:tcPr>
            <w:tcW w:w="436" w:type="pct"/>
            <w:vMerge/>
            <w:hideMark/>
          </w:tcPr>
          <w:p w14:paraId="5EAD8B96" w14:textId="77777777" w:rsidR="00BE3B4E" w:rsidRPr="00BE3B4E" w:rsidRDefault="00BE3B4E" w:rsidP="00BE3B4E">
            <w:pPr>
              <w:rPr>
                <w:rFonts w:ascii="Arial" w:hAnsi="Arial" w:cs="Arial"/>
                <w:color w:val="000000"/>
              </w:rPr>
            </w:pPr>
          </w:p>
        </w:tc>
        <w:tc>
          <w:tcPr>
            <w:tcW w:w="523" w:type="pct"/>
            <w:vMerge/>
            <w:hideMark/>
          </w:tcPr>
          <w:p w14:paraId="42D0EBC2" w14:textId="77777777" w:rsidR="00BE3B4E" w:rsidRPr="00BE3B4E" w:rsidRDefault="00BE3B4E" w:rsidP="00BE3B4E">
            <w:pPr>
              <w:rPr>
                <w:rFonts w:ascii="Arial" w:hAnsi="Arial" w:cs="Arial"/>
                <w:color w:val="000000"/>
              </w:rPr>
            </w:pPr>
          </w:p>
        </w:tc>
        <w:tc>
          <w:tcPr>
            <w:tcW w:w="418" w:type="pct"/>
            <w:shd w:val="clear" w:color="auto" w:fill="auto"/>
            <w:hideMark/>
          </w:tcPr>
          <w:p w14:paraId="63F14B63" w14:textId="77777777" w:rsidR="00BE3B4E" w:rsidRPr="00BE3B4E" w:rsidRDefault="00BE3B4E" w:rsidP="00BE3B4E">
            <w:pPr>
              <w:rPr>
                <w:rFonts w:ascii="Arial" w:hAnsi="Arial" w:cs="Arial"/>
                <w:color w:val="000000"/>
              </w:rPr>
            </w:pPr>
            <w:r w:rsidRPr="00BE3B4E">
              <w:rPr>
                <w:rFonts w:ascii="Arial" w:hAnsi="Arial" w:cs="Arial"/>
                <w:color w:val="000000"/>
              </w:rPr>
              <w:t xml:space="preserve">краевой </w:t>
            </w:r>
            <w:r w:rsidRPr="00BE3B4E">
              <w:rPr>
                <w:rFonts w:ascii="Arial" w:hAnsi="Arial" w:cs="Arial"/>
                <w:color w:val="000000"/>
              </w:rPr>
              <w:lastRenderedPageBreak/>
              <w:t xml:space="preserve">бюджет </w:t>
            </w:r>
          </w:p>
        </w:tc>
        <w:tc>
          <w:tcPr>
            <w:tcW w:w="269" w:type="pct"/>
            <w:shd w:val="clear" w:color="auto" w:fill="auto"/>
            <w:hideMark/>
          </w:tcPr>
          <w:p w14:paraId="3AE613F8"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hideMark/>
          </w:tcPr>
          <w:p w14:paraId="2798E65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FCA4C6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EE13A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1826DE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3BEF36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F8BE6D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523CA0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90B4FF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20822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18E72B"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3F695ED9"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486878D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AF0609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2B65933" w14:textId="77777777" w:rsidR="00BE3B4E" w:rsidRPr="00BE3B4E" w:rsidRDefault="00BE3B4E" w:rsidP="00BE3B4E">
            <w:pPr>
              <w:rPr>
                <w:rFonts w:ascii="Arial" w:hAnsi="Arial" w:cs="Arial"/>
                <w:color w:val="000000"/>
              </w:rPr>
            </w:pPr>
            <w:r w:rsidRPr="00BE3B4E">
              <w:rPr>
                <w:rFonts w:ascii="Arial" w:hAnsi="Arial" w:cs="Arial"/>
                <w:color w:val="000000"/>
              </w:rPr>
              <w:t>0,0</w:t>
            </w:r>
          </w:p>
        </w:tc>
      </w:tr>
      <w:tr w:rsidR="00BE3B4E" w:rsidRPr="00BE3B4E" w14:paraId="4467CD00" w14:textId="77777777" w:rsidTr="00BA66BF">
        <w:tc>
          <w:tcPr>
            <w:tcW w:w="436" w:type="pct"/>
            <w:vMerge/>
            <w:hideMark/>
          </w:tcPr>
          <w:p w14:paraId="3F47C6B0" w14:textId="77777777" w:rsidR="00BE3B4E" w:rsidRPr="00BE3B4E" w:rsidRDefault="00BE3B4E" w:rsidP="00BE3B4E">
            <w:pPr>
              <w:rPr>
                <w:rFonts w:ascii="Arial" w:hAnsi="Arial" w:cs="Arial"/>
                <w:color w:val="000000"/>
              </w:rPr>
            </w:pPr>
          </w:p>
        </w:tc>
        <w:tc>
          <w:tcPr>
            <w:tcW w:w="523" w:type="pct"/>
            <w:vMerge/>
            <w:hideMark/>
          </w:tcPr>
          <w:p w14:paraId="3F9E36EA" w14:textId="77777777" w:rsidR="00BE3B4E" w:rsidRPr="00BE3B4E" w:rsidRDefault="00BE3B4E" w:rsidP="00BE3B4E">
            <w:pPr>
              <w:rPr>
                <w:rFonts w:ascii="Arial" w:hAnsi="Arial" w:cs="Arial"/>
                <w:color w:val="000000"/>
              </w:rPr>
            </w:pPr>
          </w:p>
        </w:tc>
        <w:tc>
          <w:tcPr>
            <w:tcW w:w="418" w:type="pct"/>
            <w:shd w:val="clear" w:color="auto" w:fill="auto"/>
            <w:hideMark/>
          </w:tcPr>
          <w:p w14:paraId="33AD74D8" w14:textId="77777777" w:rsidR="00BE3B4E" w:rsidRPr="00BE3B4E" w:rsidRDefault="00BE3B4E" w:rsidP="00BE3B4E">
            <w:pPr>
              <w:rPr>
                <w:rFonts w:ascii="Arial" w:hAnsi="Arial" w:cs="Arial"/>
                <w:color w:val="000000"/>
              </w:rPr>
            </w:pPr>
            <w:r w:rsidRPr="00BE3B4E">
              <w:rPr>
                <w:rFonts w:ascii="Arial" w:hAnsi="Arial" w:cs="Arial"/>
                <w:color w:val="000000"/>
              </w:rPr>
              <w:t>вн</w:t>
            </w:r>
            <w:r w:rsidRPr="00BE3B4E">
              <w:rPr>
                <w:rFonts w:ascii="Arial" w:hAnsi="Arial" w:cs="Arial"/>
                <w:color w:val="000000"/>
              </w:rPr>
              <w:t>е</w:t>
            </w:r>
            <w:r w:rsidRPr="00BE3B4E">
              <w:rPr>
                <w:rFonts w:ascii="Arial" w:hAnsi="Arial" w:cs="Arial"/>
                <w:color w:val="000000"/>
              </w:rPr>
              <w:t>бюдже</w:t>
            </w:r>
            <w:r w:rsidRPr="00BE3B4E">
              <w:rPr>
                <w:rFonts w:ascii="Arial" w:hAnsi="Arial" w:cs="Arial"/>
                <w:color w:val="000000"/>
              </w:rPr>
              <w:t>т</w:t>
            </w:r>
            <w:r w:rsidRPr="00BE3B4E">
              <w:rPr>
                <w:rFonts w:ascii="Arial" w:hAnsi="Arial" w:cs="Arial"/>
                <w:color w:val="000000"/>
              </w:rPr>
              <w:t>ные и</w:t>
            </w:r>
            <w:r w:rsidRPr="00BE3B4E">
              <w:rPr>
                <w:rFonts w:ascii="Arial" w:hAnsi="Arial" w:cs="Arial"/>
                <w:color w:val="000000"/>
              </w:rPr>
              <w:t>с</w:t>
            </w:r>
            <w:r w:rsidRPr="00BE3B4E">
              <w:rPr>
                <w:rFonts w:ascii="Arial" w:hAnsi="Arial" w:cs="Arial"/>
                <w:color w:val="000000"/>
              </w:rPr>
              <w:t xml:space="preserve">точники </w:t>
            </w:r>
          </w:p>
        </w:tc>
        <w:tc>
          <w:tcPr>
            <w:tcW w:w="269" w:type="pct"/>
            <w:shd w:val="clear" w:color="auto" w:fill="auto"/>
            <w:hideMark/>
          </w:tcPr>
          <w:p w14:paraId="2068410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A93C37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1BDC9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18EFB75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F5939E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D0E4C3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88E03B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B3240E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1EFBB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500923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1F5960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588784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F7B4CC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83D5A5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04BF929A"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409AF547" w14:textId="77777777" w:rsidTr="00BA66BF">
        <w:tc>
          <w:tcPr>
            <w:tcW w:w="436" w:type="pct"/>
            <w:vMerge/>
            <w:hideMark/>
          </w:tcPr>
          <w:p w14:paraId="5D305589" w14:textId="77777777" w:rsidR="00BE3B4E" w:rsidRPr="00BE3B4E" w:rsidRDefault="00BE3B4E" w:rsidP="00BE3B4E">
            <w:pPr>
              <w:rPr>
                <w:rFonts w:ascii="Arial" w:hAnsi="Arial" w:cs="Arial"/>
                <w:color w:val="000000"/>
              </w:rPr>
            </w:pPr>
          </w:p>
        </w:tc>
        <w:tc>
          <w:tcPr>
            <w:tcW w:w="523" w:type="pct"/>
            <w:vMerge/>
            <w:hideMark/>
          </w:tcPr>
          <w:p w14:paraId="224E4F20" w14:textId="77777777" w:rsidR="00BE3B4E" w:rsidRPr="00BE3B4E" w:rsidRDefault="00BE3B4E" w:rsidP="00BE3B4E">
            <w:pPr>
              <w:rPr>
                <w:rFonts w:ascii="Arial" w:hAnsi="Arial" w:cs="Arial"/>
                <w:color w:val="000000"/>
              </w:rPr>
            </w:pPr>
          </w:p>
        </w:tc>
        <w:tc>
          <w:tcPr>
            <w:tcW w:w="418" w:type="pct"/>
            <w:shd w:val="clear" w:color="auto" w:fill="auto"/>
            <w:hideMark/>
          </w:tcPr>
          <w:p w14:paraId="313E36BF" w14:textId="77777777" w:rsidR="00BE3B4E" w:rsidRPr="00BE3B4E" w:rsidRDefault="00BE3B4E" w:rsidP="00BE3B4E">
            <w:pPr>
              <w:rPr>
                <w:rFonts w:ascii="Arial" w:hAnsi="Arial" w:cs="Arial"/>
                <w:color w:val="000000"/>
              </w:rPr>
            </w:pPr>
            <w:r w:rsidRPr="00BE3B4E">
              <w:rPr>
                <w:rFonts w:ascii="Arial" w:hAnsi="Arial" w:cs="Arial"/>
                <w:color w:val="000000"/>
              </w:rPr>
              <w:t xml:space="preserve">местный бюджет (**) </w:t>
            </w:r>
          </w:p>
        </w:tc>
        <w:tc>
          <w:tcPr>
            <w:tcW w:w="269" w:type="pct"/>
            <w:shd w:val="clear" w:color="auto" w:fill="auto"/>
            <w:hideMark/>
          </w:tcPr>
          <w:p w14:paraId="3AC719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31ABA8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371F2A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3577D4C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12BBA4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5960E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38BD2D3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C7C0C7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DF8072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36502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1AE0033" w14:textId="77777777" w:rsidR="00BE3B4E" w:rsidRPr="00BE3B4E" w:rsidRDefault="00BE3B4E" w:rsidP="00BE3B4E">
            <w:pPr>
              <w:rPr>
                <w:rFonts w:ascii="Arial" w:hAnsi="Arial" w:cs="Arial"/>
                <w:color w:val="000000"/>
              </w:rPr>
            </w:pPr>
            <w:r w:rsidRPr="00BE3B4E">
              <w:rPr>
                <w:rFonts w:ascii="Arial" w:hAnsi="Arial" w:cs="Arial"/>
                <w:color w:val="000000"/>
              </w:rPr>
              <w:t>0,0</w:t>
            </w:r>
          </w:p>
        </w:tc>
        <w:tc>
          <w:tcPr>
            <w:tcW w:w="225" w:type="pct"/>
            <w:shd w:val="clear" w:color="auto" w:fill="auto"/>
            <w:hideMark/>
          </w:tcPr>
          <w:p w14:paraId="2B4A6D0F" w14:textId="77777777" w:rsidR="00BE3B4E" w:rsidRPr="00BE3B4E" w:rsidRDefault="00BE3B4E" w:rsidP="00BE3B4E">
            <w:pPr>
              <w:rPr>
                <w:rFonts w:ascii="Arial" w:hAnsi="Arial" w:cs="Arial"/>
                <w:color w:val="000000"/>
              </w:rPr>
            </w:pPr>
            <w:r w:rsidRPr="00BE3B4E">
              <w:rPr>
                <w:rFonts w:ascii="Arial" w:hAnsi="Arial" w:cs="Arial"/>
                <w:color w:val="000000"/>
              </w:rPr>
              <w:t>36,3</w:t>
            </w:r>
          </w:p>
        </w:tc>
        <w:tc>
          <w:tcPr>
            <w:tcW w:w="225" w:type="pct"/>
            <w:shd w:val="clear" w:color="auto" w:fill="auto"/>
            <w:hideMark/>
          </w:tcPr>
          <w:p w14:paraId="6146ABB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F359DE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76F8C498" w14:textId="77777777" w:rsidR="00BE3B4E" w:rsidRPr="00BE3B4E" w:rsidRDefault="00BE3B4E" w:rsidP="00BE3B4E">
            <w:pPr>
              <w:rPr>
                <w:rFonts w:ascii="Arial" w:hAnsi="Arial" w:cs="Arial"/>
                <w:color w:val="000000"/>
              </w:rPr>
            </w:pPr>
            <w:r w:rsidRPr="00BE3B4E">
              <w:rPr>
                <w:rFonts w:ascii="Arial" w:hAnsi="Arial" w:cs="Arial"/>
                <w:color w:val="000000"/>
              </w:rPr>
              <w:t>36,3</w:t>
            </w:r>
          </w:p>
        </w:tc>
      </w:tr>
      <w:tr w:rsidR="00BE3B4E" w:rsidRPr="00BE3B4E" w14:paraId="0B284A3E" w14:textId="77777777" w:rsidTr="00BA66BF">
        <w:tc>
          <w:tcPr>
            <w:tcW w:w="436" w:type="pct"/>
            <w:vMerge/>
            <w:hideMark/>
          </w:tcPr>
          <w:p w14:paraId="13C07A97" w14:textId="77777777" w:rsidR="00BE3B4E" w:rsidRPr="00BE3B4E" w:rsidRDefault="00BE3B4E" w:rsidP="00BE3B4E">
            <w:pPr>
              <w:rPr>
                <w:rFonts w:ascii="Arial" w:hAnsi="Arial" w:cs="Arial"/>
                <w:color w:val="000000"/>
              </w:rPr>
            </w:pPr>
          </w:p>
        </w:tc>
        <w:tc>
          <w:tcPr>
            <w:tcW w:w="523" w:type="pct"/>
            <w:vMerge/>
            <w:hideMark/>
          </w:tcPr>
          <w:p w14:paraId="5A2BA581" w14:textId="77777777" w:rsidR="00BE3B4E" w:rsidRPr="00BE3B4E" w:rsidRDefault="00BE3B4E" w:rsidP="00BE3B4E">
            <w:pPr>
              <w:rPr>
                <w:rFonts w:ascii="Arial" w:hAnsi="Arial" w:cs="Arial"/>
                <w:color w:val="000000"/>
              </w:rPr>
            </w:pPr>
          </w:p>
        </w:tc>
        <w:tc>
          <w:tcPr>
            <w:tcW w:w="418" w:type="pct"/>
            <w:shd w:val="clear" w:color="auto" w:fill="auto"/>
            <w:hideMark/>
          </w:tcPr>
          <w:p w14:paraId="57793DF9" w14:textId="77777777" w:rsidR="00BE3B4E" w:rsidRPr="00BE3B4E" w:rsidRDefault="00BE3B4E" w:rsidP="00BE3B4E">
            <w:pPr>
              <w:rPr>
                <w:rFonts w:ascii="Arial" w:hAnsi="Arial" w:cs="Arial"/>
                <w:color w:val="000000"/>
              </w:rPr>
            </w:pPr>
            <w:r w:rsidRPr="00BE3B4E">
              <w:rPr>
                <w:rFonts w:ascii="Arial" w:hAnsi="Arial" w:cs="Arial"/>
                <w:color w:val="000000"/>
              </w:rPr>
              <w:t>юрид</w:t>
            </w:r>
            <w:r w:rsidRPr="00BE3B4E">
              <w:rPr>
                <w:rFonts w:ascii="Arial" w:hAnsi="Arial" w:cs="Arial"/>
                <w:color w:val="000000"/>
              </w:rPr>
              <w:t>и</w:t>
            </w:r>
            <w:r w:rsidRPr="00BE3B4E">
              <w:rPr>
                <w:rFonts w:ascii="Arial" w:hAnsi="Arial" w:cs="Arial"/>
                <w:color w:val="000000"/>
              </w:rPr>
              <w:t>ческие лица</w:t>
            </w:r>
          </w:p>
        </w:tc>
        <w:tc>
          <w:tcPr>
            <w:tcW w:w="269" w:type="pct"/>
            <w:shd w:val="clear" w:color="auto" w:fill="auto"/>
            <w:hideMark/>
          </w:tcPr>
          <w:p w14:paraId="614B59D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2C171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21A0C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C4C7DB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D8014E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5AF7F2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8AE81D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9B8F50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79D874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15B984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1EE457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CECE13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688F1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E97DD2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530BEA4C"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049AE025" w14:textId="77777777" w:rsidTr="00BA66BF">
        <w:tc>
          <w:tcPr>
            <w:tcW w:w="436" w:type="pct"/>
            <w:vMerge w:val="restart"/>
            <w:shd w:val="clear" w:color="auto" w:fill="auto"/>
            <w:hideMark/>
          </w:tcPr>
          <w:p w14:paraId="23B4DDD4" w14:textId="77777777" w:rsidR="00BE3B4E" w:rsidRPr="00BE3B4E" w:rsidRDefault="00BE3B4E" w:rsidP="00BE3B4E">
            <w:pPr>
              <w:rPr>
                <w:rFonts w:ascii="Arial" w:hAnsi="Arial" w:cs="Arial"/>
                <w:color w:val="000000"/>
              </w:rPr>
            </w:pPr>
            <w:r w:rsidRPr="00BE3B4E">
              <w:rPr>
                <w:rFonts w:ascii="Arial" w:hAnsi="Arial" w:cs="Arial"/>
                <w:color w:val="000000"/>
              </w:rPr>
              <w:t>Отдел</w:t>
            </w:r>
            <w:r w:rsidRPr="00BE3B4E">
              <w:rPr>
                <w:rFonts w:ascii="Arial" w:hAnsi="Arial" w:cs="Arial"/>
                <w:color w:val="000000"/>
              </w:rPr>
              <w:t>ь</w:t>
            </w:r>
            <w:r w:rsidRPr="00BE3B4E">
              <w:rPr>
                <w:rFonts w:ascii="Arial" w:hAnsi="Arial" w:cs="Arial"/>
                <w:color w:val="000000"/>
              </w:rPr>
              <w:t>ные м</w:t>
            </w:r>
            <w:r w:rsidRPr="00BE3B4E">
              <w:rPr>
                <w:rFonts w:ascii="Arial" w:hAnsi="Arial" w:cs="Arial"/>
                <w:color w:val="000000"/>
              </w:rPr>
              <w:t>е</w:t>
            </w:r>
            <w:r w:rsidRPr="00BE3B4E">
              <w:rPr>
                <w:rFonts w:ascii="Arial" w:hAnsi="Arial" w:cs="Arial"/>
                <w:color w:val="000000"/>
              </w:rPr>
              <w:t>ропри</w:t>
            </w:r>
            <w:r w:rsidRPr="00BE3B4E">
              <w:rPr>
                <w:rFonts w:ascii="Arial" w:hAnsi="Arial" w:cs="Arial"/>
                <w:color w:val="000000"/>
              </w:rPr>
              <w:t>я</w:t>
            </w:r>
            <w:r w:rsidRPr="00BE3B4E">
              <w:rPr>
                <w:rFonts w:ascii="Arial" w:hAnsi="Arial" w:cs="Arial"/>
                <w:color w:val="000000"/>
              </w:rPr>
              <w:t>тия</w:t>
            </w:r>
          </w:p>
        </w:tc>
        <w:tc>
          <w:tcPr>
            <w:tcW w:w="523" w:type="pct"/>
            <w:vMerge w:val="restart"/>
            <w:shd w:val="clear" w:color="auto" w:fill="auto"/>
            <w:hideMark/>
          </w:tcPr>
          <w:p w14:paraId="6CAED56B" w14:textId="77777777" w:rsidR="00BE3B4E" w:rsidRPr="00BE3B4E" w:rsidRDefault="00BE3B4E" w:rsidP="00BE3B4E">
            <w:pPr>
              <w:rPr>
                <w:rFonts w:ascii="Arial" w:hAnsi="Arial" w:cs="Arial"/>
                <w:color w:val="000000"/>
              </w:rPr>
            </w:pPr>
            <w:r w:rsidRPr="00BE3B4E">
              <w:rPr>
                <w:rFonts w:ascii="Arial" w:hAnsi="Arial" w:cs="Arial"/>
                <w:color w:val="000000"/>
              </w:rPr>
              <w:t xml:space="preserve">«Текущий ремонт здания МБУ «Народный дом» </w:t>
            </w:r>
            <w:proofErr w:type="spellStart"/>
            <w:r w:rsidRPr="00BE3B4E">
              <w:rPr>
                <w:rFonts w:ascii="Arial" w:hAnsi="Arial" w:cs="Arial"/>
                <w:color w:val="000000"/>
              </w:rPr>
              <w:t>Жебла</w:t>
            </w:r>
            <w:r w:rsidRPr="00BE3B4E">
              <w:rPr>
                <w:rFonts w:ascii="Arial" w:hAnsi="Arial" w:cs="Arial"/>
                <w:color w:val="000000"/>
              </w:rPr>
              <w:t>х</w:t>
            </w:r>
            <w:r w:rsidRPr="00BE3B4E">
              <w:rPr>
                <w:rFonts w:ascii="Arial" w:hAnsi="Arial" w:cs="Arial"/>
                <w:color w:val="000000"/>
              </w:rPr>
              <w:t>тинского</w:t>
            </w:r>
            <w:proofErr w:type="spellEnd"/>
            <w:r w:rsidRPr="00BE3B4E">
              <w:rPr>
                <w:rFonts w:ascii="Arial" w:hAnsi="Arial" w:cs="Arial"/>
                <w:color w:val="000000"/>
              </w:rPr>
              <w:t xml:space="preserve"> сельсов</w:t>
            </w:r>
            <w:r w:rsidRPr="00BE3B4E">
              <w:rPr>
                <w:rFonts w:ascii="Arial" w:hAnsi="Arial" w:cs="Arial"/>
                <w:color w:val="000000"/>
              </w:rPr>
              <w:t>е</w:t>
            </w:r>
            <w:r w:rsidRPr="00BE3B4E">
              <w:rPr>
                <w:rFonts w:ascii="Arial" w:hAnsi="Arial" w:cs="Arial"/>
                <w:color w:val="000000"/>
              </w:rPr>
              <w:t>та»</w:t>
            </w:r>
          </w:p>
        </w:tc>
        <w:tc>
          <w:tcPr>
            <w:tcW w:w="418" w:type="pct"/>
            <w:shd w:val="clear" w:color="auto" w:fill="auto"/>
            <w:hideMark/>
          </w:tcPr>
          <w:p w14:paraId="0A3E6E0C" w14:textId="77777777" w:rsidR="00BE3B4E" w:rsidRPr="00BE3B4E" w:rsidRDefault="00BE3B4E" w:rsidP="00BE3B4E">
            <w:pPr>
              <w:rPr>
                <w:rFonts w:ascii="Arial" w:hAnsi="Arial" w:cs="Arial"/>
                <w:color w:val="000000"/>
              </w:rPr>
            </w:pPr>
            <w:r w:rsidRPr="00BE3B4E">
              <w:rPr>
                <w:rFonts w:ascii="Arial" w:hAnsi="Arial" w:cs="Arial"/>
                <w:color w:val="000000"/>
              </w:rPr>
              <w:t xml:space="preserve">Всего </w:t>
            </w:r>
          </w:p>
        </w:tc>
        <w:tc>
          <w:tcPr>
            <w:tcW w:w="269" w:type="pct"/>
            <w:shd w:val="clear" w:color="auto" w:fill="auto"/>
            <w:hideMark/>
          </w:tcPr>
          <w:p w14:paraId="181085B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CE6C8F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CB9C0B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D2323C5" w14:textId="77777777" w:rsidR="00BE3B4E" w:rsidRPr="00BE3B4E" w:rsidRDefault="00BE3B4E" w:rsidP="00BE3B4E">
            <w:pPr>
              <w:rPr>
                <w:rFonts w:ascii="Arial" w:hAnsi="Arial" w:cs="Arial"/>
                <w:color w:val="000000"/>
              </w:rPr>
            </w:pPr>
            <w:r w:rsidRPr="00BE3B4E">
              <w:rPr>
                <w:rFonts w:ascii="Arial" w:hAnsi="Arial" w:cs="Arial"/>
                <w:color w:val="000000"/>
              </w:rPr>
              <w:t>648,2</w:t>
            </w:r>
          </w:p>
        </w:tc>
        <w:tc>
          <w:tcPr>
            <w:tcW w:w="225" w:type="pct"/>
            <w:shd w:val="clear" w:color="auto" w:fill="auto"/>
            <w:hideMark/>
          </w:tcPr>
          <w:p w14:paraId="181FF6A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D459C4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12898A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1A215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225BD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CD642F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2D376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585CB8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8DE79D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9F558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6449F723" w14:textId="77777777" w:rsidR="00BE3B4E" w:rsidRPr="00BE3B4E" w:rsidRDefault="00BE3B4E" w:rsidP="00BE3B4E">
            <w:pPr>
              <w:rPr>
                <w:rFonts w:ascii="Arial" w:hAnsi="Arial" w:cs="Arial"/>
                <w:color w:val="000000"/>
              </w:rPr>
            </w:pPr>
            <w:r w:rsidRPr="00BE3B4E">
              <w:rPr>
                <w:rFonts w:ascii="Arial" w:hAnsi="Arial" w:cs="Arial"/>
                <w:color w:val="000000"/>
              </w:rPr>
              <w:t>648,2</w:t>
            </w:r>
          </w:p>
        </w:tc>
      </w:tr>
      <w:tr w:rsidR="00BE3B4E" w:rsidRPr="00BE3B4E" w14:paraId="234FBB15" w14:textId="77777777" w:rsidTr="00BA66BF">
        <w:tc>
          <w:tcPr>
            <w:tcW w:w="436" w:type="pct"/>
            <w:vMerge/>
            <w:hideMark/>
          </w:tcPr>
          <w:p w14:paraId="4495AA88" w14:textId="77777777" w:rsidR="00BE3B4E" w:rsidRPr="00BE3B4E" w:rsidRDefault="00BE3B4E" w:rsidP="00BE3B4E">
            <w:pPr>
              <w:rPr>
                <w:rFonts w:ascii="Arial" w:hAnsi="Arial" w:cs="Arial"/>
                <w:color w:val="000000"/>
              </w:rPr>
            </w:pPr>
          </w:p>
        </w:tc>
        <w:tc>
          <w:tcPr>
            <w:tcW w:w="523" w:type="pct"/>
            <w:vMerge/>
            <w:hideMark/>
          </w:tcPr>
          <w:p w14:paraId="3CBBFAFF" w14:textId="77777777" w:rsidR="00BE3B4E" w:rsidRPr="00BE3B4E" w:rsidRDefault="00BE3B4E" w:rsidP="00BE3B4E">
            <w:pPr>
              <w:rPr>
                <w:rFonts w:ascii="Arial" w:hAnsi="Arial" w:cs="Arial"/>
                <w:color w:val="000000"/>
              </w:rPr>
            </w:pPr>
          </w:p>
        </w:tc>
        <w:tc>
          <w:tcPr>
            <w:tcW w:w="418" w:type="pct"/>
            <w:shd w:val="clear" w:color="auto" w:fill="auto"/>
            <w:hideMark/>
          </w:tcPr>
          <w:p w14:paraId="1298EF71" w14:textId="77777777" w:rsidR="00BE3B4E" w:rsidRPr="00BE3B4E" w:rsidRDefault="00BE3B4E" w:rsidP="00BE3B4E">
            <w:pPr>
              <w:rPr>
                <w:rFonts w:ascii="Arial" w:hAnsi="Arial" w:cs="Arial"/>
                <w:color w:val="000000"/>
              </w:rPr>
            </w:pPr>
            <w:r w:rsidRPr="00BE3B4E">
              <w:rPr>
                <w:rFonts w:ascii="Arial" w:hAnsi="Arial" w:cs="Arial"/>
                <w:color w:val="000000"/>
              </w:rPr>
              <w:t>фед</w:t>
            </w:r>
            <w:r w:rsidRPr="00BE3B4E">
              <w:rPr>
                <w:rFonts w:ascii="Arial" w:hAnsi="Arial" w:cs="Arial"/>
                <w:color w:val="000000"/>
              </w:rPr>
              <w:t>е</w:t>
            </w:r>
            <w:r w:rsidRPr="00BE3B4E">
              <w:rPr>
                <w:rFonts w:ascii="Arial" w:hAnsi="Arial" w:cs="Arial"/>
                <w:color w:val="000000"/>
              </w:rPr>
              <w:t xml:space="preserve">ральный бюджет (*) </w:t>
            </w:r>
          </w:p>
        </w:tc>
        <w:tc>
          <w:tcPr>
            <w:tcW w:w="269" w:type="pct"/>
            <w:shd w:val="clear" w:color="auto" w:fill="auto"/>
            <w:hideMark/>
          </w:tcPr>
          <w:p w14:paraId="10267D9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FADFFC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1392B1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4935D5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13E6E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32C20E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EF6431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8796E2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584887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87522F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0CA30D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7C1B32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D01C3D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7C2FAA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7E15BF10"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4AC35705" w14:textId="77777777" w:rsidTr="00BA66BF">
        <w:tc>
          <w:tcPr>
            <w:tcW w:w="436" w:type="pct"/>
            <w:vMerge/>
            <w:hideMark/>
          </w:tcPr>
          <w:p w14:paraId="44C8C841" w14:textId="77777777" w:rsidR="00BE3B4E" w:rsidRPr="00BE3B4E" w:rsidRDefault="00BE3B4E" w:rsidP="00BE3B4E">
            <w:pPr>
              <w:rPr>
                <w:rFonts w:ascii="Arial" w:hAnsi="Arial" w:cs="Arial"/>
                <w:color w:val="000000"/>
              </w:rPr>
            </w:pPr>
          </w:p>
        </w:tc>
        <w:tc>
          <w:tcPr>
            <w:tcW w:w="523" w:type="pct"/>
            <w:vMerge/>
            <w:hideMark/>
          </w:tcPr>
          <w:p w14:paraId="65B74538" w14:textId="77777777" w:rsidR="00BE3B4E" w:rsidRPr="00BE3B4E" w:rsidRDefault="00BE3B4E" w:rsidP="00BE3B4E">
            <w:pPr>
              <w:rPr>
                <w:rFonts w:ascii="Arial" w:hAnsi="Arial" w:cs="Arial"/>
                <w:color w:val="000000"/>
              </w:rPr>
            </w:pPr>
          </w:p>
        </w:tc>
        <w:tc>
          <w:tcPr>
            <w:tcW w:w="418" w:type="pct"/>
            <w:shd w:val="clear" w:color="auto" w:fill="auto"/>
            <w:hideMark/>
          </w:tcPr>
          <w:p w14:paraId="42E76CDB" w14:textId="77777777" w:rsidR="00BE3B4E" w:rsidRPr="00BE3B4E" w:rsidRDefault="00BE3B4E" w:rsidP="00BE3B4E">
            <w:pPr>
              <w:rPr>
                <w:rFonts w:ascii="Arial" w:hAnsi="Arial" w:cs="Arial"/>
                <w:color w:val="000000"/>
              </w:rPr>
            </w:pPr>
            <w:r w:rsidRPr="00BE3B4E">
              <w:rPr>
                <w:rFonts w:ascii="Arial" w:hAnsi="Arial" w:cs="Arial"/>
                <w:color w:val="000000"/>
              </w:rPr>
              <w:t xml:space="preserve">краевой бюджет </w:t>
            </w:r>
          </w:p>
        </w:tc>
        <w:tc>
          <w:tcPr>
            <w:tcW w:w="269" w:type="pct"/>
            <w:shd w:val="clear" w:color="auto" w:fill="auto"/>
            <w:hideMark/>
          </w:tcPr>
          <w:p w14:paraId="4347DC8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6E4387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C578FD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635033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AC8468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04710F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161F4A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5F34A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18CC45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0557B0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A5D763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E8CD8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C4CFE2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0BFCC0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19040869"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1D2FEBA2" w14:textId="77777777" w:rsidTr="00BA66BF">
        <w:tc>
          <w:tcPr>
            <w:tcW w:w="436" w:type="pct"/>
            <w:vMerge/>
            <w:hideMark/>
          </w:tcPr>
          <w:p w14:paraId="42EE4178" w14:textId="77777777" w:rsidR="00BE3B4E" w:rsidRPr="00BE3B4E" w:rsidRDefault="00BE3B4E" w:rsidP="00BE3B4E">
            <w:pPr>
              <w:rPr>
                <w:rFonts w:ascii="Arial" w:hAnsi="Arial" w:cs="Arial"/>
                <w:color w:val="000000"/>
              </w:rPr>
            </w:pPr>
          </w:p>
        </w:tc>
        <w:tc>
          <w:tcPr>
            <w:tcW w:w="523" w:type="pct"/>
            <w:vMerge/>
            <w:hideMark/>
          </w:tcPr>
          <w:p w14:paraId="49526C97" w14:textId="77777777" w:rsidR="00BE3B4E" w:rsidRPr="00BE3B4E" w:rsidRDefault="00BE3B4E" w:rsidP="00BE3B4E">
            <w:pPr>
              <w:rPr>
                <w:rFonts w:ascii="Arial" w:hAnsi="Arial" w:cs="Arial"/>
                <w:color w:val="000000"/>
              </w:rPr>
            </w:pPr>
          </w:p>
        </w:tc>
        <w:tc>
          <w:tcPr>
            <w:tcW w:w="418" w:type="pct"/>
            <w:shd w:val="clear" w:color="auto" w:fill="auto"/>
            <w:hideMark/>
          </w:tcPr>
          <w:p w14:paraId="7A1CA815" w14:textId="77777777" w:rsidR="00BE3B4E" w:rsidRPr="00BE3B4E" w:rsidRDefault="00BE3B4E" w:rsidP="00BE3B4E">
            <w:pPr>
              <w:rPr>
                <w:rFonts w:ascii="Arial" w:hAnsi="Arial" w:cs="Arial"/>
                <w:color w:val="000000"/>
              </w:rPr>
            </w:pPr>
            <w:r w:rsidRPr="00BE3B4E">
              <w:rPr>
                <w:rFonts w:ascii="Arial" w:hAnsi="Arial" w:cs="Arial"/>
                <w:color w:val="000000"/>
              </w:rPr>
              <w:t>вн</w:t>
            </w:r>
            <w:r w:rsidRPr="00BE3B4E">
              <w:rPr>
                <w:rFonts w:ascii="Arial" w:hAnsi="Arial" w:cs="Arial"/>
                <w:color w:val="000000"/>
              </w:rPr>
              <w:t>е</w:t>
            </w:r>
            <w:r w:rsidRPr="00BE3B4E">
              <w:rPr>
                <w:rFonts w:ascii="Arial" w:hAnsi="Arial" w:cs="Arial"/>
                <w:color w:val="000000"/>
              </w:rPr>
              <w:t>бюдже</w:t>
            </w:r>
            <w:r w:rsidRPr="00BE3B4E">
              <w:rPr>
                <w:rFonts w:ascii="Arial" w:hAnsi="Arial" w:cs="Arial"/>
                <w:color w:val="000000"/>
              </w:rPr>
              <w:t>т</w:t>
            </w:r>
            <w:r w:rsidRPr="00BE3B4E">
              <w:rPr>
                <w:rFonts w:ascii="Arial" w:hAnsi="Arial" w:cs="Arial"/>
                <w:color w:val="000000"/>
              </w:rPr>
              <w:t>ные и</w:t>
            </w:r>
            <w:r w:rsidRPr="00BE3B4E">
              <w:rPr>
                <w:rFonts w:ascii="Arial" w:hAnsi="Arial" w:cs="Arial"/>
                <w:color w:val="000000"/>
              </w:rPr>
              <w:t>с</w:t>
            </w:r>
            <w:r w:rsidRPr="00BE3B4E">
              <w:rPr>
                <w:rFonts w:ascii="Arial" w:hAnsi="Arial" w:cs="Arial"/>
                <w:color w:val="000000"/>
              </w:rPr>
              <w:t xml:space="preserve">точники </w:t>
            </w:r>
          </w:p>
        </w:tc>
        <w:tc>
          <w:tcPr>
            <w:tcW w:w="269" w:type="pct"/>
            <w:shd w:val="clear" w:color="auto" w:fill="auto"/>
            <w:hideMark/>
          </w:tcPr>
          <w:p w14:paraId="3869158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26CC00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10FA56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204970F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C7F293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55DF8E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3121A2E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2738F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66625C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7C5497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69F6CA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D19605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19209F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A94A46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373667F"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0366B955" w14:textId="77777777" w:rsidTr="00BA66BF">
        <w:tc>
          <w:tcPr>
            <w:tcW w:w="436" w:type="pct"/>
            <w:vMerge/>
            <w:hideMark/>
          </w:tcPr>
          <w:p w14:paraId="526F62FE" w14:textId="77777777" w:rsidR="00BE3B4E" w:rsidRPr="00BE3B4E" w:rsidRDefault="00BE3B4E" w:rsidP="00BE3B4E">
            <w:pPr>
              <w:rPr>
                <w:rFonts w:ascii="Arial" w:hAnsi="Arial" w:cs="Arial"/>
                <w:color w:val="000000"/>
              </w:rPr>
            </w:pPr>
          </w:p>
        </w:tc>
        <w:tc>
          <w:tcPr>
            <w:tcW w:w="523" w:type="pct"/>
            <w:vMerge/>
            <w:hideMark/>
          </w:tcPr>
          <w:p w14:paraId="16358C82" w14:textId="77777777" w:rsidR="00BE3B4E" w:rsidRPr="00BE3B4E" w:rsidRDefault="00BE3B4E" w:rsidP="00BE3B4E">
            <w:pPr>
              <w:rPr>
                <w:rFonts w:ascii="Arial" w:hAnsi="Arial" w:cs="Arial"/>
                <w:color w:val="000000"/>
              </w:rPr>
            </w:pPr>
          </w:p>
        </w:tc>
        <w:tc>
          <w:tcPr>
            <w:tcW w:w="418" w:type="pct"/>
            <w:shd w:val="clear" w:color="auto" w:fill="auto"/>
            <w:hideMark/>
          </w:tcPr>
          <w:p w14:paraId="1F5C0FBA" w14:textId="77777777" w:rsidR="00BE3B4E" w:rsidRPr="00BE3B4E" w:rsidRDefault="00BE3B4E" w:rsidP="00BE3B4E">
            <w:pPr>
              <w:rPr>
                <w:rFonts w:ascii="Arial" w:hAnsi="Arial" w:cs="Arial"/>
                <w:color w:val="000000"/>
              </w:rPr>
            </w:pPr>
            <w:r w:rsidRPr="00BE3B4E">
              <w:rPr>
                <w:rFonts w:ascii="Arial" w:hAnsi="Arial" w:cs="Arial"/>
                <w:color w:val="000000"/>
              </w:rPr>
              <w:t xml:space="preserve">местный бюджет (**) </w:t>
            </w:r>
          </w:p>
        </w:tc>
        <w:tc>
          <w:tcPr>
            <w:tcW w:w="269" w:type="pct"/>
            <w:shd w:val="clear" w:color="auto" w:fill="auto"/>
            <w:hideMark/>
          </w:tcPr>
          <w:p w14:paraId="29D4046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5B98EE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AAB0EB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F5FD560" w14:textId="77777777" w:rsidR="00BE3B4E" w:rsidRPr="00BE3B4E" w:rsidRDefault="00BE3B4E" w:rsidP="00BE3B4E">
            <w:pPr>
              <w:rPr>
                <w:rFonts w:ascii="Arial" w:hAnsi="Arial" w:cs="Arial"/>
                <w:color w:val="000000"/>
              </w:rPr>
            </w:pPr>
            <w:r w:rsidRPr="00BE3B4E">
              <w:rPr>
                <w:rFonts w:ascii="Arial" w:hAnsi="Arial" w:cs="Arial"/>
                <w:color w:val="000000"/>
              </w:rPr>
              <w:t>648,2</w:t>
            </w:r>
          </w:p>
        </w:tc>
        <w:tc>
          <w:tcPr>
            <w:tcW w:w="225" w:type="pct"/>
            <w:shd w:val="clear" w:color="auto" w:fill="auto"/>
            <w:hideMark/>
          </w:tcPr>
          <w:p w14:paraId="6A89906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A749E2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26E4DC0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4D984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7ACF26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0DCD61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30D83A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87F5A1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8B0948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93DD26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63BDCCCD" w14:textId="77777777" w:rsidR="00BE3B4E" w:rsidRPr="00BE3B4E" w:rsidRDefault="00BE3B4E" w:rsidP="00BE3B4E">
            <w:pPr>
              <w:rPr>
                <w:rFonts w:ascii="Arial" w:hAnsi="Arial" w:cs="Arial"/>
                <w:color w:val="000000"/>
              </w:rPr>
            </w:pPr>
            <w:r w:rsidRPr="00BE3B4E">
              <w:rPr>
                <w:rFonts w:ascii="Arial" w:hAnsi="Arial" w:cs="Arial"/>
                <w:color w:val="000000"/>
              </w:rPr>
              <w:t>648,2</w:t>
            </w:r>
          </w:p>
        </w:tc>
      </w:tr>
      <w:tr w:rsidR="00BE3B4E" w:rsidRPr="00BE3B4E" w14:paraId="09B99830" w14:textId="77777777" w:rsidTr="00BA66BF">
        <w:tc>
          <w:tcPr>
            <w:tcW w:w="436" w:type="pct"/>
            <w:vMerge/>
            <w:hideMark/>
          </w:tcPr>
          <w:p w14:paraId="16E091BA" w14:textId="77777777" w:rsidR="00BE3B4E" w:rsidRPr="00BE3B4E" w:rsidRDefault="00BE3B4E" w:rsidP="00BE3B4E">
            <w:pPr>
              <w:rPr>
                <w:rFonts w:ascii="Arial" w:hAnsi="Arial" w:cs="Arial"/>
                <w:color w:val="000000"/>
              </w:rPr>
            </w:pPr>
          </w:p>
        </w:tc>
        <w:tc>
          <w:tcPr>
            <w:tcW w:w="523" w:type="pct"/>
            <w:vMerge/>
            <w:hideMark/>
          </w:tcPr>
          <w:p w14:paraId="4043479D" w14:textId="77777777" w:rsidR="00BE3B4E" w:rsidRPr="00BE3B4E" w:rsidRDefault="00BE3B4E" w:rsidP="00BE3B4E">
            <w:pPr>
              <w:rPr>
                <w:rFonts w:ascii="Arial" w:hAnsi="Arial" w:cs="Arial"/>
                <w:color w:val="000000"/>
              </w:rPr>
            </w:pPr>
          </w:p>
        </w:tc>
        <w:tc>
          <w:tcPr>
            <w:tcW w:w="418" w:type="pct"/>
            <w:shd w:val="clear" w:color="auto" w:fill="auto"/>
            <w:hideMark/>
          </w:tcPr>
          <w:p w14:paraId="701F30F7" w14:textId="77777777" w:rsidR="00BE3B4E" w:rsidRPr="00BE3B4E" w:rsidRDefault="00BE3B4E" w:rsidP="00BE3B4E">
            <w:pPr>
              <w:rPr>
                <w:rFonts w:ascii="Arial" w:hAnsi="Arial" w:cs="Arial"/>
                <w:color w:val="000000"/>
              </w:rPr>
            </w:pPr>
            <w:r w:rsidRPr="00BE3B4E">
              <w:rPr>
                <w:rFonts w:ascii="Arial" w:hAnsi="Arial" w:cs="Arial"/>
                <w:color w:val="000000"/>
              </w:rPr>
              <w:t>юрид</w:t>
            </w:r>
            <w:r w:rsidRPr="00BE3B4E">
              <w:rPr>
                <w:rFonts w:ascii="Arial" w:hAnsi="Arial" w:cs="Arial"/>
                <w:color w:val="000000"/>
              </w:rPr>
              <w:t>и</w:t>
            </w:r>
            <w:r w:rsidRPr="00BE3B4E">
              <w:rPr>
                <w:rFonts w:ascii="Arial" w:hAnsi="Arial" w:cs="Arial"/>
                <w:color w:val="000000"/>
              </w:rPr>
              <w:t>ческие лица</w:t>
            </w:r>
          </w:p>
        </w:tc>
        <w:tc>
          <w:tcPr>
            <w:tcW w:w="269" w:type="pct"/>
            <w:shd w:val="clear" w:color="auto" w:fill="auto"/>
            <w:hideMark/>
          </w:tcPr>
          <w:p w14:paraId="77A6794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886805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AF564D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32A558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A2042E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2B3AB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1D3AC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09DA98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B7DB17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00E84D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0A043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34FA37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13EFA0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809AFD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76AA98EC"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30B073F4" w14:textId="77777777" w:rsidTr="00BA66BF">
        <w:tc>
          <w:tcPr>
            <w:tcW w:w="436" w:type="pct"/>
            <w:vMerge w:val="restart"/>
            <w:shd w:val="clear" w:color="auto" w:fill="auto"/>
            <w:hideMark/>
          </w:tcPr>
          <w:p w14:paraId="3010260E" w14:textId="77777777" w:rsidR="00BE3B4E" w:rsidRPr="00BE3B4E" w:rsidRDefault="00BE3B4E" w:rsidP="00BE3B4E">
            <w:pPr>
              <w:rPr>
                <w:rFonts w:ascii="Arial" w:hAnsi="Arial" w:cs="Arial"/>
                <w:color w:val="000000"/>
              </w:rPr>
            </w:pPr>
            <w:r w:rsidRPr="00BE3B4E">
              <w:rPr>
                <w:rFonts w:ascii="Arial" w:hAnsi="Arial" w:cs="Arial"/>
                <w:color w:val="000000"/>
              </w:rPr>
              <w:t>Отдел</w:t>
            </w:r>
            <w:r w:rsidRPr="00BE3B4E">
              <w:rPr>
                <w:rFonts w:ascii="Arial" w:hAnsi="Arial" w:cs="Arial"/>
                <w:color w:val="000000"/>
              </w:rPr>
              <w:t>ь</w:t>
            </w:r>
            <w:r w:rsidRPr="00BE3B4E">
              <w:rPr>
                <w:rFonts w:ascii="Arial" w:hAnsi="Arial" w:cs="Arial"/>
                <w:color w:val="000000"/>
              </w:rPr>
              <w:t>ные м</w:t>
            </w:r>
            <w:r w:rsidRPr="00BE3B4E">
              <w:rPr>
                <w:rFonts w:ascii="Arial" w:hAnsi="Arial" w:cs="Arial"/>
                <w:color w:val="000000"/>
              </w:rPr>
              <w:t>е</w:t>
            </w:r>
            <w:r w:rsidRPr="00BE3B4E">
              <w:rPr>
                <w:rFonts w:ascii="Arial" w:hAnsi="Arial" w:cs="Arial"/>
                <w:color w:val="000000"/>
              </w:rPr>
              <w:t>ропри</w:t>
            </w:r>
            <w:r w:rsidRPr="00BE3B4E">
              <w:rPr>
                <w:rFonts w:ascii="Arial" w:hAnsi="Arial" w:cs="Arial"/>
                <w:color w:val="000000"/>
              </w:rPr>
              <w:t>я</w:t>
            </w:r>
            <w:r w:rsidRPr="00BE3B4E">
              <w:rPr>
                <w:rFonts w:ascii="Arial" w:hAnsi="Arial" w:cs="Arial"/>
                <w:color w:val="000000"/>
              </w:rPr>
              <w:t>тия</w:t>
            </w:r>
          </w:p>
        </w:tc>
        <w:tc>
          <w:tcPr>
            <w:tcW w:w="523" w:type="pct"/>
            <w:vMerge w:val="restart"/>
            <w:shd w:val="clear" w:color="auto" w:fill="auto"/>
            <w:hideMark/>
          </w:tcPr>
          <w:p w14:paraId="7690BEE6" w14:textId="77777777" w:rsidR="00BE3B4E" w:rsidRPr="00BE3B4E" w:rsidRDefault="00BE3B4E" w:rsidP="00BE3B4E">
            <w:pPr>
              <w:rPr>
                <w:rFonts w:ascii="Arial" w:hAnsi="Arial" w:cs="Arial"/>
                <w:color w:val="000000"/>
              </w:rPr>
            </w:pPr>
            <w:r w:rsidRPr="00BE3B4E">
              <w:rPr>
                <w:rFonts w:ascii="Arial" w:hAnsi="Arial" w:cs="Arial"/>
                <w:color w:val="000000"/>
              </w:rPr>
              <w:t>«Аварийно-восстан</w:t>
            </w:r>
            <w:r w:rsidRPr="00BE3B4E">
              <w:rPr>
                <w:rFonts w:ascii="Arial" w:hAnsi="Arial" w:cs="Arial"/>
                <w:color w:val="000000"/>
              </w:rPr>
              <w:t>о</w:t>
            </w:r>
            <w:r w:rsidRPr="00BE3B4E">
              <w:rPr>
                <w:rFonts w:ascii="Arial" w:hAnsi="Arial" w:cs="Arial"/>
                <w:color w:val="000000"/>
              </w:rPr>
              <w:t xml:space="preserve">вительные работы по </w:t>
            </w:r>
            <w:r w:rsidRPr="00BE3B4E">
              <w:rPr>
                <w:rFonts w:ascii="Arial" w:hAnsi="Arial" w:cs="Arial"/>
                <w:color w:val="000000"/>
              </w:rPr>
              <w:lastRenderedPageBreak/>
              <w:t>ремонту крыши многоква</w:t>
            </w:r>
            <w:r w:rsidRPr="00BE3B4E">
              <w:rPr>
                <w:rFonts w:ascii="Arial" w:hAnsi="Arial" w:cs="Arial"/>
                <w:color w:val="000000"/>
              </w:rPr>
              <w:t>р</w:t>
            </w:r>
            <w:r w:rsidRPr="00BE3B4E">
              <w:rPr>
                <w:rFonts w:ascii="Arial" w:hAnsi="Arial" w:cs="Arial"/>
                <w:color w:val="000000"/>
              </w:rPr>
              <w:t>тирного жилого д</w:t>
            </w:r>
            <w:r w:rsidRPr="00BE3B4E">
              <w:rPr>
                <w:rFonts w:ascii="Arial" w:hAnsi="Arial" w:cs="Arial"/>
                <w:color w:val="000000"/>
              </w:rPr>
              <w:t>о</w:t>
            </w:r>
            <w:r w:rsidRPr="00BE3B4E">
              <w:rPr>
                <w:rFonts w:ascii="Arial" w:hAnsi="Arial" w:cs="Arial"/>
                <w:color w:val="000000"/>
              </w:rPr>
              <w:t>ма»</w:t>
            </w:r>
          </w:p>
        </w:tc>
        <w:tc>
          <w:tcPr>
            <w:tcW w:w="418" w:type="pct"/>
            <w:shd w:val="clear" w:color="auto" w:fill="auto"/>
            <w:hideMark/>
          </w:tcPr>
          <w:p w14:paraId="29F87943"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xml:space="preserve">Всего </w:t>
            </w:r>
          </w:p>
        </w:tc>
        <w:tc>
          <w:tcPr>
            <w:tcW w:w="269" w:type="pct"/>
            <w:shd w:val="clear" w:color="auto" w:fill="auto"/>
            <w:hideMark/>
          </w:tcPr>
          <w:p w14:paraId="3C50D4F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40792A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190DE1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1DA5DE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F480296" w14:textId="77777777" w:rsidR="00BE3B4E" w:rsidRPr="00BE3B4E" w:rsidRDefault="00BE3B4E" w:rsidP="00BE3B4E">
            <w:pPr>
              <w:rPr>
                <w:rFonts w:ascii="Arial" w:hAnsi="Arial" w:cs="Arial"/>
                <w:color w:val="000000"/>
              </w:rPr>
            </w:pPr>
            <w:r w:rsidRPr="00BE3B4E">
              <w:rPr>
                <w:rFonts w:ascii="Arial" w:hAnsi="Arial" w:cs="Arial"/>
                <w:color w:val="000000"/>
              </w:rPr>
              <w:t>1791,0</w:t>
            </w:r>
          </w:p>
        </w:tc>
        <w:tc>
          <w:tcPr>
            <w:tcW w:w="225" w:type="pct"/>
            <w:shd w:val="clear" w:color="auto" w:fill="auto"/>
            <w:hideMark/>
          </w:tcPr>
          <w:p w14:paraId="089829D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508995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9295C7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2CDE5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FF0F58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1A07905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F39F73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DCE7C2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57DEFA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5B60EEA7" w14:textId="77777777" w:rsidR="00BE3B4E" w:rsidRPr="00BE3B4E" w:rsidRDefault="00BE3B4E" w:rsidP="00BE3B4E">
            <w:pPr>
              <w:rPr>
                <w:rFonts w:ascii="Arial" w:hAnsi="Arial" w:cs="Arial"/>
                <w:color w:val="000000"/>
              </w:rPr>
            </w:pPr>
            <w:r w:rsidRPr="00BE3B4E">
              <w:rPr>
                <w:rFonts w:ascii="Arial" w:hAnsi="Arial" w:cs="Arial"/>
                <w:color w:val="000000"/>
              </w:rPr>
              <w:t>1791,0</w:t>
            </w:r>
          </w:p>
        </w:tc>
      </w:tr>
      <w:tr w:rsidR="00BE3B4E" w:rsidRPr="00BE3B4E" w14:paraId="6372DB05" w14:textId="77777777" w:rsidTr="00BA66BF">
        <w:tc>
          <w:tcPr>
            <w:tcW w:w="436" w:type="pct"/>
            <w:vMerge/>
            <w:hideMark/>
          </w:tcPr>
          <w:p w14:paraId="7C5D3812" w14:textId="77777777" w:rsidR="00BE3B4E" w:rsidRPr="00BE3B4E" w:rsidRDefault="00BE3B4E" w:rsidP="00BE3B4E">
            <w:pPr>
              <w:rPr>
                <w:rFonts w:ascii="Arial" w:hAnsi="Arial" w:cs="Arial"/>
                <w:color w:val="000000"/>
              </w:rPr>
            </w:pPr>
          </w:p>
        </w:tc>
        <w:tc>
          <w:tcPr>
            <w:tcW w:w="523" w:type="pct"/>
            <w:vMerge/>
            <w:hideMark/>
          </w:tcPr>
          <w:p w14:paraId="1F3D01FA" w14:textId="77777777" w:rsidR="00BE3B4E" w:rsidRPr="00BE3B4E" w:rsidRDefault="00BE3B4E" w:rsidP="00BE3B4E">
            <w:pPr>
              <w:rPr>
                <w:rFonts w:ascii="Arial" w:hAnsi="Arial" w:cs="Arial"/>
                <w:color w:val="000000"/>
              </w:rPr>
            </w:pPr>
          </w:p>
        </w:tc>
        <w:tc>
          <w:tcPr>
            <w:tcW w:w="418" w:type="pct"/>
            <w:shd w:val="clear" w:color="auto" w:fill="auto"/>
            <w:hideMark/>
          </w:tcPr>
          <w:p w14:paraId="02819BD5" w14:textId="77777777" w:rsidR="00BE3B4E" w:rsidRPr="00BE3B4E" w:rsidRDefault="00BE3B4E" w:rsidP="00BE3B4E">
            <w:pPr>
              <w:rPr>
                <w:rFonts w:ascii="Arial" w:hAnsi="Arial" w:cs="Arial"/>
                <w:color w:val="000000"/>
              </w:rPr>
            </w:pPr>
            <w:r w:rsidRPr="00BE3B4E">
              <w:rPr>
                <w:rFonts w:ascii="Arial" w:hAnsi="Arial" w:cs="Arial"/>
                <w:color w:val="000000"/>
              </w:rPr>
              <w:t>фед</w:t>
            </w:r>
            <w:r w:rsidRPr="00BE3B4E">
              <w:rPr>
                <w:rFonts w:ascii="Arial" w:hAnsi="Arial" w:cs="Arial"/>
                <w:color w:val="000000"/>
              </w:rPr>
              <w:t>е</w:t>
            </w:r>
            <w:r w:rsidRPr="00BE3B4E">
              <w:rPr>
                <w:rFonts w:ascii="Arial" w:hAnsi="Arial" w:cs="Arial"/>
                <w:color w:val="000000"/>
              </w:rPr>
              <w:t xml:space="preserve">ральный </w:t>
            </w:r>
            <w:r w:rsidRPr="00BE3B4E">
              <w:rPr>
                <w:rFonts w:ascii="Arial" w:hAnsi="Arial" w:cs="Arial"/>
                <w:color w:val="000000"/>
              </w:rPr>
              <w:lastRenderedPageBreak/>
              <w:t xml:space="preserve">бюджет (*) </w:t>
            </w:r>
          </w:p>
        </w:tc>
        <w:tc>
          <w:tcPr>
            <w:tcW w:w="269" w:type="pct"/>
            <w:shd w:val="clear" w:color="auto" w:fill="auto"/>
            <w:hideMark/>
          </w:tcPr>
          <w:p w14:paraId="4143DCD9"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42" w:type="pct"/>
            <w:shd w:val="clear" w:color="auto" w:fill="auto"/>
            <w:hideMark/>
          </w:tcPr>
          <w:p w14:paraId="637C39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FBA2EA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149C532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C2E9F2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39CD73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22FA15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F252C1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019CE7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912902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83142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4C0977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B7F6B6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248FB1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44D611BA"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56A16DB0" w14:textId="77777777" w:rsidTr="00BA66BF">
        <w:tc>
          <w:tcPr>
            <w:tcW w:w="436" w:type="pct"/>
            <w:vMerge/>
            <w:hideMark/>
          </w:tcPr>
          <w:p w14:paraId="4849467A" w14:textId="77777777" w:rsidR="00BE3B4E" w:rsidRPr="00BE3B4E" w:rsidRDefault="00BE3B4E" w:rsidP="00BE3B4E">
            <w:pPr>
              <w:rPr>
                <w:rFonts w:ascii="Arial" w:hAnsi="Arial" w:cs="Arial"/>
                <w:color w:val="000000"/>
              </w:rPr>
            </w:pPr>
          </w:p>
        </w:tc>
        <w:tc>
          <w:tcPr>
            <w:tcW w:w="523" w:type="pct"/>
            <w:vMerge/>
            <w:hideMark/>
          </w:tcPr>
          <w:p w14:paraId="3E21933B" w14:textId="77777777" w:rsidR="00BE3B4E" w:rsidRPr="00BE3B4E" w:rsidRDefault="00BE3B4E" w:rsidP="00BE3B4E">
            <w:pPr>
              <w:rPr>
                <w:rFonts w:ascii="Arial" w:hAnsi="Arial" w:cs="Arial"/>
                <w:color w:val="000000"/>
              </w:rPr>
            </w:pPr>
          </w:p>
        </w:tc>
        <w:tc>
          <w:tcPr>
            <w:tcW w:w="418" w:type="pct"/>
            <w:shd w:val="clear" w:color="auto" w:fill="auto"/>
            <w:hideMark/>
          </w:tcPr>
          <w:p w14:paraId="291A2144" w14:textId="77777777" w:rsidR="00BE3B4E" w:rsidRPr="00BE3B4E" w:rsidRDefault="00BE3B4E" w:rsidP="00BE3B4E">
            <w:pPr>
              <w:rPr>
                <w:rFonts w:ascii="Arial" w:hAnsi="Arial" w:cs="Arial"/>
                <w:color w:val="000000"/>
              </w:rPr>
            </w:pPr>
            <w:r w:rsidRPr="00BE3B4E">
              <w:rPr>
                <w:rFonts w:ascii="Arial" w:hAnsi="Arial" w:cs="Arial"/>
                <w:color w:val="000000"/>
              </w:rPr>
              <w:t xml:space="preserve">краевой бюджет </w:t>
            </w:r>
          </w:p>
        </w:tc>
        <w:tc>
          <w:tcPr>
            <w:tcW w:w="269" w:type="pct"/>
            <w:shd w:val="clear" w:color="auto" w:fill="auto"/>
            <w:hideMark/>
          </w:tcPr>
          <w:p w14:paraId="6A7AF79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A78ECB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C1DFD4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58B3E2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9DB329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930599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4EEAD3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1D0D03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2CF97E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1036A4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B11458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0A5A2D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D65C90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4DF16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1D801B3B"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61151223" w14:textId="77777777" w:rsidTr="00BA66BF">
        <w:tc>
          <w:tcPr>
            <w:tcW w:w="436" w:type="pct"/>
            <w:vMerge/>
            <w:hideMark/>
          </w:tcPr>
          <w:p w14:paraId="09F9EF2E" w14:textId="77777777" w:rsidR="00BE3B4E" w:rsidRPr="00BE3B4E" w:rsidRDefault="00BE3B4E" w:rsidP="00BE3B4E">
            <w:pPr>
              <w:rPr>
                <w:rFonts w:ascii="Arial" w:hAnsi="Arial" w:cs="Arial"/>
                <w:color w:val="000000"/>
              </w:rPr>
            </w:pPr>
          </w:p>
        </w:tc>
        <w:tc>
          <w:tcPr>
            <w:tcW w:w="523" w:type="pct"/>
            <w:vMerge/>
            <w:hideMark/>
          </w:tcPr>
          <w:p w14:paraId="54595CF3" w14:textId="77777777" w:rsidR="00BE3B4E" w:rsidRPr="00BE3B4E" w:rsidRDefault="00BE3B4E" w:rsidP="00BE3B4E">
            <w:pPr>
              <w:rPr>
                <w:rFonts w:ascii="Arial" w:hAnsi="Arial" w:cs="Arial"/>
                <w:color w:val="000000"/>
              </w:rPr>
            </w:pPr>
          </w:p>
        </w:tc>
        <w:tc>
          <w:tcPr>
            <w:tcW w:w="418" w:type="pct"/>
            <w:shd w:val="clear" w:color="auto" w:fill="auto"/>
            <w:hideMark/>
          </w:tcPr>
          <w:p w14:paraId="034FBAAF" w14:textId="77777777" w:rsidR="00BE3B4E" w:rsidRPr="00BE3B4E" w:rsidRDefault="00BE3B4E" w:rsidP="00BE3B4E">
            <w:pPr>
              <w:rPr>
                <w:rFonts w:ascii="Arial" w:hAnsi="Arial" w:cs="Arial"/>
                <w:color w:val="000000"/>
              </w:rPr>
            </w:pPr>
            <w:r w:rsidRPr="00BE3B4E">
              <w:rPr>
                <w:rFonts w:ascii="Arial" w:hAnsi="Arial" w:cs="Arial"/>
                <w:color w:val="000000"/>
              </w:rPr>
              <w:t>вн</w:t>
            </w:r>
            <w:r w:rsidRPr="00BE3B4E">
              <w:rPr>
                <w:rFonts w:ascii="Arial" w:hAnsi="Arial" w:cs="Arial"/>
                <w:color w:val="000000"/>
              </w:rPr>
              <w:t>е</w:t>
            </w:r>
            <w:r w:rsidRPr="00BE3B4E">
              <w:rPr>
                <w:rFonts w:ascii="Arial" w:hAnsi="Arial" w:cs="Arial"/>
                <w:color w:val="000000"/>
              </w:rPr>
              <w:t>бюдже</w:t>
            </w:r>
            <w:r w:rsidRPr="00BE3B4E">
              <w:rPr>
                <w:rFonts w:ascii="Arial" w:hAnsi="Arial" w:cs="Arial"/>
                <w:color w:val="000000"/>
              </w:rPr>
              <w:t>т</w:t>
            </w:r>
            <w:r w:rsidRPr="00BE3B4E">
              <w:rPr>
                <w:rFonts w:ascii="Arial" w:hAnsi="Arial" w:cs="Arial"/>
                <w:color w:val="000000"/>
              </w:rPr>
              <w:t>ные и</w:t>
            </w:r>
            <w:r w:rsidRPr="00BE3B4E">
              <w:rPr>
                <w:rFonts w:ascii="Arial" w:hAnsi="Arial" w:cs="Arial"/>
                <w:color w:val="000000"/>
              </w:rPr>
              <w:t>с</w:t>
            </w:r>
            <w:r w:rsidRPr="00BE3B4E">
              <w:rPr>
                <w:rFonts w:ascii="Arial" w:hAnsi="Arial" w:cs="Arial"/>
                <w:color w:val="000000"/>
              </w:rPr>
              <w:t xml:space="preserve">точники </w:t>
            </w:r>
          </w:p>
        </w:tc>
        <w:tc>
          <w:tcPr>
            <w:tcW w:w="269" w:type="pct"/>
            <w:shd w:val="clear" w:color="auto" w:fill="auto"/>
            <w:hideMark/>
          </w:tcPr>
          <w:p w14:paraId="24B98E5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D964D0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A155FC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108408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49FDF0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43B9F3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5E5766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9FCA51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C5531C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B63666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F5C3F5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0F759E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C40D69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E748F3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68A6C65F"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23AA1C2D" w14:textId="77777777" w:rsidTr="00BA66BF">
        <w:tc>
          <w:tcPr>
            <w:tcW w:w="436" w:type="pct"/>
            <w:vMerge/>
            <w:hideMark/>
          </w:tcPr>
          <w:p w14:paraId="0065AA93" w14:textId="77777777" w:rsidR="00BE3B4E" w:rsidRPr="00BE3B4E" w:rsidRDefault="00BE3B4E" w:rsidP="00BE3B4E">
            <w:pPr>
              <w:rPr>
                <w:rFonts w:ascii="Arial" w:hAnsi="Arial" w:cs="Arial"/>
                <w:color w:val="000000"/>
              </w:rPr>
            </w:pPr>
          </w:p>
        </w:tc>
        <w:tc>
          <w:tcPr>
            <w:tcW w:w="523" w:type="pct"/>
            <w:vMerge/>
            <w:hideMark/>
          </w:tcPr>
          <w:p w14:paraId="574D856B" w14:textId="77777777" w:rsidR="00BE3B4E" w:rsidRPr="00BE3B4E" w:rsidRDefault="00BE3B4E" w:rsidP="00BE3B4E">
            <w:pPr>
              <w:rPr>
                <w:rFonts w:ascii="Arial" w:hAnsi="Arial" w:cs="Arial"/>
                <w:color w:val="000000"/>
              </w:rPr>
            </w:pPr>
          </w:p>
        </w:tc>
        <w:tc>
          <w:tcPr>
            <w:tcW w:w="418" w:type="pct"/>
            <w:shd w:val="clear" w:color="auto" w:fill="auto"/>
            <w:hideMark/>
          </w:tcPr>
          <w:p w14:paraId="540446AB" w14:textId="77777777" w:rsidR="00BE3B4E" w:rsidRPr="00BE3B4E" w:rsidRDefault="00BE3B4E" w:rsidP="00BE3B4E">
            <w:pPr>
              <w:rPr>
                <w:rFonts w:ascii="Arial" w:hAnsi="Arial" w:cs="Arial"/>
                <w:color w:val="000000"/>
              </w:rPr>
            </w:pPr>
            <w:r w:rsidRPr="00BE3B4E">
              <w:rPr>
                <w:rFonts w:ascii="Arial" w:hAnsi="Arial" w:cs="Arial"/>
                <w:color w:val="000000"/>
              </w:rPr>
              <w:t xml:space="preserve">местный бюджет (**) </w:t>
            </w:r>
          </w:p>
        </w:tc>
        <w:tc>
          <w:tcPr>
            <w:tcW w:w="269" w:type="pct"/>
            <w:shd w:val="clear" w:color="auto" w:fill="auto"/>
            <w:hideMark/>
          </w:tcPr>
          <w:p w14:paraId="4317EC7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7D7124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0E51C7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5081BF9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C9F22AD" w14:textId="77777777" w:rsidR="00BE3B4E" w:rsidRPr="00BE3B4E" w:rsidRDefault="00BE3B4E" w:rsidP="00BE3B4E">
            <w:pPr>
              <w:rPr>
                <w:rFonts w:ascii="Arial" w:hAnsi="Arial" w:cs="Arial"/>
                <w:color w:val="000000"/>
              </w:rPr>
            </w:pPr>
            <w:r w:rsidRPr="00BE3B4E">
              <w:rPr>
                <w:rFonts w:ascii="Arial" w:hAnsi="Arial" w:cs="Arial"/>
                <w:color w:val="000000"/>
              </w:rPr>
              <w:t>1791,0</w:t>
            </w:r>
          </w:p>
        </w:tc>
        <w:tc>
          <w:tcPr>
            <w:tcW w:w="225" w:type="pct"/>
            <w:shd w:val="clear" w:color="auto" w:fill="auto"/>
            <w:hideMark/>
          </w:tcPr>
          <w:p w14:paraId="20020A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094B988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427A5F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017120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01A94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6B8CD1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AA14A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8C4D9F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2EBA1F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04B15F85" w14:textId="77777777" w:rsidR="00BE3B4E" w:rsidRPr="00BE3B4E" w:rsidRDefault="00BE3B4E" w:rsidP="00BE3B4E">
            <w:pPr>
              <w:rPr>
                <w:rFonts w:ascii="Arial" w:hAnsi="Arial" w:cs="Arial"/>
                <w:color w:val="000000"/>
              </w:rPr>
            </w:pPr>
            <w:r w:rsidRPr="00BE3B4E">
              <w:rPr>
                <w:rFonts w:ascii="Arial" w:hAnsi="Arial" w:cs="Arial"/>
                <w:color w:val="000000"/>
              </w:rPr>
              <w:t>1791,0</w:t>
            </w:r>
          </w:p>
        </w:tc>
      </w:tr>
      <w:tr w:rsidR="00BE3B4E" w:rsidRPr="00BE3B4E" w14:paraId="62F863D0" w14:textId="77777777" w:rsidTr="00BA66BF">
        <w:tc>
          <w:tcPr>
            <w:tcW w:w="436" w:type="pct"/>
            <w:vMerge/>
            <w:hideMark/>
          </w:tcPr>
          <w:p w14:paraId="5007C04A" w14:textId="77777777" w:rsidR="00BE3B4E" w:rsidRPr="00BE3B4E" w:rsidRDefault="00BE3B4E" w:rsidP="00BE3B4E">
            <w:pPr>
              <w:rPr>
                <w:rFonts w:ascii="Arial" w:hAnsi="Arial" w:cs="Arial"/>
                <w:color w:val="000000"/>
              </w:rPr>
            </w:pPr>
          </w:p>
        </w:tc>
        <w:tc>
          <w:tcPr>
            <w:tcW w:w="523" w:type="pct"/>
            <w:vMerge/>
            <w:hideMark/>
          </w:tcPr>
          <w:p w14:paraId="5468BDD5" w14:textId="77777777" w:rsidR="00BE3B4E" w:rsidRPr="00BE3B4E" w:rsidRDefault="00BE3B4E" w:rsidP="00BE3B4E">
            <w:pPr>
              <w:rPr>
                <w:rFonts w:ascii="Arial" w:hAnsi="Arial" w:cs="Arial"/>
                <w:color w:val="000000"/>
              </w:rPr>
            </w:pPr>
          </w:p>
        </w:tc>
        <w:tc>
          <w:tcPr>
            <w:tcW w:w="418" w:type="pct"/>
            <w:shd w:val="clear" w:color="auto" w:fill="auto"/>
            <w:hideMark/>
          </w:tcPr>
          <w:p w14:paraId="5147843F" w14:textId="77777777" w:rsidR="00BE3B4E" w:rsidRPr="00BE3B4E" w:rsidRDefault="00BE3B4E" w:rsidP="00BE3B4E">
            <w:pPr>
              <w:rPr>
                <w:rFonts w:ascii="Arial" w:hAnsi="Arial" w:cs="Arial"/>
                <w:color w:val="000000"/>
              </w:rPr>
            </w:pPr>
            <w:r w:rsidRPr="00BE3B4E">
              <w:rPr>
                <w:rFonts w:ascii="Arial" w:hAnsi="Arial" w:cs="Arial"/>
                <w:color w:val="000000"/>
              </w:rPr>
              <w:t>юрид</w:t>
            </w:r>
            <w:r w:rsidRPr="00BE3B4E">
              <w:rPr>
                <w:rFonts w:ascii="Arial" w:hAnsi="Arial" w:cs="Arial"/>
                <w:color w:val="000000"/>
              </w:rPr>
              <w:t>и</w:t>
            </w:r>
            <w:r w:rsidRPr="00BE3B4E">
              <w:rPr>
                <w:rFonts w:ascii="Arial" w:hAnsi="Arial" w:cs="Arial"/>
                <w:color w:val="000000"/>
              </w:rPr>
              <w:t>ческие лица</w:t>
            </w:r>
          </w:p>
        </w:tc>
        <w:tc>
          <w:tcPr>
            <w:tcW w:w="269" w:type="pct"/>
            <w:shd w:val="clear" w:color="auto" w:fill="auto"/>
            <w:hideMark/>
          </w:tcPr>
          <w:p w14:paraId="3FA945F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BEF0A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C7A3E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8B528E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8EEF56A"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6249D912"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63" w:type="pct"/>
            <w:shd w:val="clear" w:color="auto" w:fill="auto"/>
            <w:hideMark/>
          </w:tcPr>
          <w:p w14:paraId="46196127"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42" w:type="pct"/>
            <w:shd w:val="clear" w:color="auto" w:fill="auto"/>
            <w:hideMark/>
          </w:tcPr>
          <w:p w14:paraId="56B0F84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E32615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DCDF9E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1F84FC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E198F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5931A5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765F27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D1392ED"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0D05A532" w14:textId="77777777" w:rsidTr="00BA66BF">
        <w:tc>
          <w:tcPr>
            <w:tcW w:w="436" w:type="pct"/>
            <w:vMerge w:val="restart"/>
            <w:shd w:val="clear" w:color="auto" w:fill="auto"/>
            <w:hideMark/>
          </w:tcPr>
          <w:p w14:paraId="6E1A1AF8" w14:textId="77777777" w:rsidR="00BE3B4E" w:rsidRPr="00BE3B4E" w:rsidRDefault="00BE3B4E" w:rsidP="00BE3B4E">
            <w:pPr>
              <w:rPr>
                <w:rFonts w:ascii="Arial" w:hAnsi="Arial" w:cs="Arial"/>
                <w:color w:val="000000"/>
              </w:rPr>
            </w:pPr>
            <w:r w:rsidRPr="00BE3B4E">
              <w:rPr>
                <w:rFonts w:ascii="Arial" w:hAnsi="Arial" w:cs="Arial"/>
                <w:color w:val="000000"/>
              </w:rPr>
              <w:t>Отдел</w:t>
            </w:r>
            <w:r w:rsidRPr="00BE3B4E">
              <w:rPr>
                <w:rFonts w:ascii="Arial" w:hAnsi="Arial" w:cs="Arial"/>
                <w:color w:val="000000"/>
              </w:rPr>
              <w:t>ь</w:t>
            </w:r>
            <w:r w:rsidRPr="00BE3B4E">
              <w:rPr>
                <w:rFonts w:ascii="Arial" w:hAnsi="Arial" w:cs="Arial"/>
                <w:color w:val="000000"/>
              </w:rPr>
              <w:t>ные м</w:t>
            </w:r>
            <w:r w:rsidRPr="00BE3B4E">
              <w:rPr>
                <w:rFonts w:ascii="Arial" w:hAnsi="Arial" w:cs="Arial"/>
                <w:color w:val="000000"/>
              </w:rPr>
              <w:t>е</w:t>
            </w:r>
            <w:r w:rsidRPr="00BE3B4E">
              <w:rPr>
                <w:rFonts w:ascii="Arial" w:hAnsi="Arial" w:cs="Arial"/>
                <w:color w:val="000000"/>
              </w:rPr>
              <w:t>ропри</w:t>
            </w:r>
            <w:r w:rsidRPr="00BE3B4E">
              <w:rPr>
                <w:rFonts w:ascii="Arial" w:hAnsi="Arial" w:cs="Arial"/>
                <w:color w:val="000000"/>
              </w:rPr>
              <w:t>я</w:t>
            </w:r>
            <w:r w:rsidRPr="00BE3B4E">
              <w:rPr>
                <w:rFonts w:ascii="Arial" w:hAnsi="Arial" w:cs="Arial"/>
                <w:color w:val="000000"/>
              </w:rPr>
              <w:t>тия</w:t>
            </w:r>
          </w:p>
        </w:tc>
        <w:tc>
          <w:tcPr>
            <w:tcW w:w="523" w:type="pct"/>
            <w:vMerge w:val="restart"/>
            <w:shd w:val="clear" w:color="auto" w:fill="auto"/>
            <w:hideMark/>
          </w:tcPr>
          <w:p w14:paraId="7A899852" w14:textId="77777777" w:rsidR="00BE3B4E" w:rsidRPr="00BE3B4E" w:rsidRDefault="00BE3B4E" w:rsidP="00BE3B4E">
            <w:pPr>
              <w:rPr>
                <w:rFonts w:ascii="Arial" w:hAnsi="Arial" w:cs="Arial"/>
                <w:color w:val="000000"/>
              </w:rPr>
            </w:pPr>
            <w:r w:rsidRPr="00BE3B4E">
              <w:rPr>
                <w:rFonts w:ascii="Arial" w:hAnsi="Arial" w:cs="Arial"/>
                <w:color w:val="000000"/>
              </w:rPr>
              <w:t>«Ввод в эксплуат</w:t>
            </w:r>
            <w:r w:rsidRPr="00BE3B4E">
              <w:rPr>
                <w:rFonts w:ascii="Arial" w:hAnsi="Arial" w:cs="Arial"/>
                <w:color w:val="000000"/>
              </w:rPr>
              <w:t>а</w:t>
            </w:r>
            <w:r w:rsidRPr="00BE3B4E">
              <w:rPr>
                <w:rFonts w:ascii="Arial" w:hAnsi="Arial" w:cs="Arial"/>
                <w:color w:val="000000"/>
              </w:rPr>
              <w:t>цию объе</w:t>
            </w:r>
            <w:r w:rsidRPr="00BE3B4E">
              <w:rPr>
                <w:rFonts w:ascii="Arial" w:hAnsi="Arial" w:cs="Arial"/>
                <w:color w:val="000000"/>
              </w:rPr>
              <w:t>к</w:t>
            </w:r>
            <w:r w:rsidRPr="00BE3B4E">
              <w:rPr>
                <w:rFonts w:ascii="Arial" w:hAnsi="Arial" w:cs="Arial"/>
                <w:color w:val="000000"/>
              </w:rPr>
              <w:t>та хозя</w:t>
            </w:r>
            <w:r w:rsidRPr="00BE3B4E">
              <w:rPr>
                <w:rFonts w:ascii="Arial" w:hAnsi="Arial" w:cs="Arial"/>
                <w:color w:val="000000"/>
              </w:rPr>
              <w:t>й</w:t>
            </w:r>
            <w:r w:rsidRPr="00BE3B4E">
              <w:rPr>
                <w:rFonts w:ascii="Arial" w:hAnsi="Arial" w:cs="Arial"/>
                <w:color w:val="000000"/>
              </w:rPr>
              <w:t>ственно-питьевого водосна</w:t>
            </w:r>
            <w:r w:rsidRPr="00BE3B4E">
              <w:rPr>
                <w:rFonts w:ascii="Arial" w:hAnsi="Arial" w:cs="Arial"/>
                <w:color w:val="000000"/>
              </w:rPr>
              <w:t>б</w:t>
            </w:r>
            <w:r w:rsidRPr="00BE3B4E">
              <w:rPr>
                <w:rFonts w:ascii="Arial" w:hAnsi="Arial" w:cs="Arial"/>
                <w:color w:val="000000"/>
              </w:rPr>
              <w:t>жения в с. Ермако</w:t>
            </w:r>
            <w:r w:rsidRPr="00BE3B4E">
              <w:rPr>
                <w:rFonts w:ascii="Arial" w:hAnsi="Arial" w:cs="Arial"/>
                <w:color w:val="000000"/>
              </w:rPr>
              <w:t>в</w:t>
            </w:r>
            <w:r w:rsidRPr="00BE3B4E">
              <w:rPr>
                <w:rFonts w:ascii="Arial" w:hAnsi="Arial" w:cs="Arial"/>
                <w:color w:val="000000"/>
              </w:rPr>
              <w:t>ское»</w:t>
            </w:r>
          </w:p>
        </w:tc>
        <w:tc>
          <w:tcPr>
            <w:tcW w:w="418" w:type="pct"/>
            <w:shd w:val="clear" w:color="auto" w:fill="auto"/>
            <w:hideMark/>
          </w:tcPr>
          <w:p w14:paraId="0BA58824" w14:textId="77777777" w:rsidR="00BE3B4E" w:rsidRPr="00BE3B4E" w:rsidRDefault="00BE3B4E" w:rsidP="00BE3B4E">
            <w:pPr>
              <w:rPr>
                <w:rFonts w:ascii="Arial" w:hAnsi="Arial" w:cs="Arial"/>
                <w:color w:val="000000"/>
              </w:rPr>
            </w:pPr>
            <w:r w:rsidRPr="00BE3B4E">
              <w:rPr>
                <w:rFonts w:ascii="Arial" w:hAnsi="Arial" w:cs="Arial"/>
                <w:color w:val="000000"/>
              </w:rPr>
              <w:t xml:space="preserve">Всего </w:t>
            </w:r>
          </w:p>
        </w:tc>
        <w:tc>
          <w:tcPr>
            <w:tcW w:w="269" w:type="pct"/>
            <w:shd w:val="clear" w:color="auto" w:fill="auto"/>
            <w:hideMark/>
          </w:tcPr>
          <w:p w14:paraId="6864746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0D2EE3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709501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6B51ED9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114FAB9" w14:textId="77777777" w:rsidR="00BE3B4E" w:rsidRPr="00BE3B4E" w:rsidRDefault="00BE3B4E" w:rsidP="00BE3B4E">
            <w:pPr>
              <w:rPr>
                <w:rFonts w:ascii="Arial" w:hAnsi="Arial" w:cs="Arial"/>
                <w:color w:val="000000"/>
              </w:rPr>
            </w:pPr>
            <w:r w:rsidRPr="00BE3B4E">
              <w:rPr>
                <w:rFonts w:ascii="Arial" w:hAnsi="Arial" w:cs="Arial"/>
                <w:color w:val="000000"/>
              </w:rPr>
              <w:t>785,9</w:t>
            </w:r>
          </w:p>
        </w:tc>
        <w:tc>
          <w:tcPr>
            <w:tcW w:w="225" w:type="pct"/>
            <w:shd w:val="clear" w:color="auto" w:fill="auto"/>
            <w:hideMark/>
          </w:tcPr>
          <w:p w14:paraId="5CE35383" w14:textId="77777777" w:rsidR="00BE3B4E" w:rsidRPr="00BE3B4E" w:rsidRDefault="00BE3B4E" w:rsidP="00BE3B4E">
            <w:pPr>
              <w:rPr>
                <w:rFonts w:ascii="Arial" w:hAnsi="Arial" w:cs="Arial"/>
                <w:color w:val="000000"/>
              </w:rPr>
            </w:pPr>
            <w:r w:rsidRPr="00BE3B4E">
              <w:rPr>
                <w:rFonts w:ascii="Arial" w:hAnsi="Arial" w:cs="Arial"/>
                <w:color w:val="000000"/>
              </w:rPr>
              <w:t>1500,0</w:t>
            </w:r>
          </w:p>
        </w:tc>
        <w:tc>
          <w:tcPr>
            <w:tcW w:w="263" w:type="pct"/>
            <w:shd w:val="clear" w:color="auto" w:fill="auto"/>
            <w:hideMark/>
          </w:tcPr>
          <w:p w14:paraId="1807AD4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98FF4E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2B2456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1CC5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6C4290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E66024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A721B6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691644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12C0E45E" w14:textId="77777777" w:rsidR="00BE3B4E" w:rsidRPr="00BE3B4E" w:rsidRDefault="00BE3B4E" w:rsidP="00BE3B4E">
            <w:pPr>
              <w:rPr>
                <w:rFonts w:ascii="Arial" w:hAnsi="Arial" w:cs="Arial"/>
                <w:color w:val="000000"/>
              </w:rPr>
            </w:pPr>
            <w:r w:rsidRPr="00BE3B4E">
              <w:rPr>
                <w:rFonts w:ascii="Arial" w:hAnsi="Arial" w:cs="Arial"/>
                <w:color w:val="000000"/>
              </w:rPr>
              <w:t>2285,9</w:t>
            </w:r>
          </w:p>
        </w:tc>
      </w:tr>
      <w:tr w:rsidR="00BE3B4E" w:rsidRPr="00BE3B4E" w14:paraId="7CBF2D1B" w14:textId="77777777" w:rsidTr="00BA66BF">
        <w:tc>
          <w:tcPr>
            <w:tcW w:w="436" w:type="pct"/>
            <w:vMerge/>
            <w:hideMark/>
          </w:tcPr>
          <w:p w14:paraId="2C9F27BD" w14:textId="77777777" w:rsidR="00BE3B4E" w:rsidRPr="00BE3B4E" w:rsidRDefault="00BE3B4E" w:rsidP="00BE3B4E">
            <w:pPr>
              <w:rPr>
                <w:rFonts w:ascii="Arial" w:hAnsi="Arial" w:cs="Arial"/>
                <w:color w:val="000000"/>
              </w:rPr>
            </w:pPr>
          </w:p>
        </w:tc>
        <w:tc>
          <w:tcPr>
            <w:tcW w:w="523" w:type="pct"/>
            <w:vMerge/>
            <w:hideMark/>
          </w:tcPr>
          <w:p w14:paraId="70C43674" w14:textId="77777777" w:rsidR="00BE3B4E" w:rsidRPr="00BE3B4E" w:rsidRDefault="00BE3B4E" w:rsidP="00BE3B4E">
            <w:pPr>
              <w:rPr>
                <w:rFonts w:ascii="Arial" w:hAnsi="Arial" w:cs="Arial"/>
                <w:color w:val="000000"/>
              </w:rPr>
            </w:pPr>
          </w:p>
        </w:tc>
        <w:tc>
          <w:tcPr>
            <w:tcW w:w="418" w:type="pct"/>
            <w:shd w:val="clear" w:color="auto" w:fill="auto"/>
            <w:hideMark/>
          </w:tcPr>
          <w:p w14:paraId="3269F435" w14:textId="77777777" w:rsidR="00BE3B4E" w:rsidRPr="00BE3B4E" w:rsidRDefault="00BE3B4E" w:rsidP="00BE3B4E">
            <w:pPr>
              <w:rPr>
                <w:rFonts w:ascii="Arial" w:hAnsi="Arial" w:cs="Arial"/>
                <w:color w:val="000000"/>
              </w:rPr>
            </w:pPr>
            <w:r w:rsidRPr="00BE3B4E">
              <w:rPr>
                <w:rFonts w:ascii="Arial" w:hAnsi="Arial" w:cs="Arial"/>
                <w:color w:val="000000"/>
              </w:rPr>
              <w:t>фед</w:t>
            </w:r>
            <w:r w:rsidRPr="00BE3B4E">
              <w:rPr>
                <w:rFonts w:ascii="Arial" w:hAnsi="Arial" w:cs="Arial"/>
                <w:color w:val="000000"/>
              </w:rPr>
              <w:t>е</w:t>
            </w:r>
            <w:r w:rsidRPr="00BE3B4E">
              <w:rPr>
                <w:rFonts w:ascii="Arial" w:hAnsi="Arial" w:cs="Arial"/>
                <w:color w:val="000000"/>
              </w:rPr>
              <w:t xml:space="preserve">ральный бюджет (*) </w:t>
            </w:r>
          </w:p>
        </w:tc>
        <w:tc>
          <w:tcPr>
            <w:tcW w:w="269" w:type="pct"/>
            <w:shd w:val="clear" w:color="auto" w:fill="auto"/>
            <w:hideMark/>
          </w:tcPr>
          <w:p w14:paraId="25CA56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E6BA78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307A65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378604F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B79670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B713AB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1E6AF3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9DD7D8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125206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857BA2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88E05C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B804F7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47551D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3D1CA2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7245D9BD"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1FBCEF1B" w14:textId="77777777" w:rsidTr="00BA66BF">
        <w:tc>
          <w:tcPr>
            <w:tcW w:w="436" w:type="pct"/>
            <w:vMerge/>
            <w:hideMark/>
          </w:tcPr>
          <w:p w14:paraId="4D3251FB" w14:textId="77777777" w:rsidR="00BE3B4E" w:rsidRPr="00BE3B4E" w:rsidRDefault="00BE3B4E" w:rsidP="00BE3B4E">
            <w:pPr>
              <w:rPr>
                <w:rFonts w:ascii="Arial" w:hAnsi="Arial" w:cs="Arial"/>
                <w:color w:val="000000"/>
              </w:rPr>
            </w:pPr>
          </w:p>
        </w:tc>
        <w:tc>
          <w:tcPr>
            <w:tcW w:w="523" w:type="pct"/>
            <w:vMerge/>
            <w:hideMark/>
          </w:tcPr>
          <w:p w14:paraId="1E7FD6B0" w14:textId="77777777" w:rsidR="00BE3B4E" w:rsidRPr="00BE3B4E" w:rsidRDefault="00BE3B4E" w:rsidP="00BE3B4E">
            <w:pPr>
              <w:rPr>
                <w:rFonts w:ascii="Arial" w:hAnsi="Arial" w:cs="Arial"/>
                <w:color w:val="000000"/>
              </w:rPr>
            </w:pPr>
          </w:p>
        </w:tc>
        <w:tc>
          <w:tcPr>
            <w:tcW w:w="418" w:type="pct"/>
            <w:shd w:val="clear" w:color="auto" w:fill="auto"/>
            <w:hideMark/>
          </w:tcPr>
          <w:p w14:paraId="295BE2E0" w14:textId="77777777" w:rsidR="00BE3B4E" w:rsidRPr="00BE3B4E" w:rsidRDefault="00BE3B4E" w:rsidP="00BE3B4E">
            <w:pPr>
              <w:rPr>
                <w:rFonts w:ascii="Arial" w:hAnsi="Arial" w:cs="Arial"/>
                <w:color w:val="000000"/>
              </w:rPr>
            </w:pPr>
            <w:r w:rsidRPr="00BE3B4E">
              <w:rPr>
                <w:rFonts w:ascii="Arial" w:hAnsi="Arial" w:cs="Arial"/>
                <w:color w:val="000000"/>
              </w:rPr>
              <w:t xml:space="preserve">краевой бюджет </w:t>
            </w:r>
          </w:p>
        </w:tc>
        <w:tc>
          <w:tcPr>
            <w:tcW w:w="269" w:type="pct"/>
            <w:shd w:val="clear" w:color="auto" w:fill="auto"/>
            <w:hideMark/>
          </w:tcPr>
          <w:p w14:paraId="451B630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6B39BA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36621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302FF13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A45915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9E57F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145C743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9E20EF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065A03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5BFCFB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A91989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E97E09F"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5391390F"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25" w:type="pct"/>
            <w:shd w:val="clear" w:color="auto" w:fill="auto"/>
            <w:hideMark/>
          </w:tcPr>
          <w:p w14:paraId="0546D3B0"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84" w:type="pct"/>
            <w:shd w:val="clear" w:color="auto" w:fill="auto"/>
            <w:hideMark/>
          </w:tcPr>
          <w:p w14:paraId="0933B53F"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60957B68" w14:textId="77777777" w:rsidTr="00BA66BF">
        <w:tc>
          <w:tcPr>
            <w:tcW w:w="436" w:type="pct"/>
            <w:vMerge/>
            <w:hideMark/>
          </w:tcPr>
          <w:p w14:paraId="2E2DA1A5" w14:textId="77777777" w:rsidR="00BE3B4E" w:rsidRPr="00BE3B4E" w:rsidRDefault="00BE3B4E" w:rsidP="00BE3B4E">
            <w:pPr>
              <w:rPr>
                <w:rFonts w:ascii="Arial" w:hAnsi="Arial" w:cs="Arial"/>
                <w:color w:val="000000"/>
              </w:rPr>
            </w:pPr>
          </w:p>
        </w:tc>
        <w:tc>
          <w:tcPr>
            <w:tcW w:w="523" w:type="pct"/>
            <w:vMerge/>
            <w:hideMark/>
          </w:tcPr>
          <w:p w14:paraId="279F11AE" w14:textId="77777777" w:rsidR="00BE3B4E" w:rsidRPr="00BE3B4E" w:rsidRDefault="00BE3B4E" w:rsidP="00BE3B4E">
            <w:pPr>
              <w:rPr>
                <w:rFonts w:ascii="Arial" w:hAnsi="Arial" w:cs="Arial"/>
                <w:color w:val="000000"/>
              </w:rPr>
            </w:pPr>
          </w:p>
        </w:tc>
        <w:tc>
          <w:tcPr>
            <w:tcW w:w="418" w:type="pct"/>
            <w:shd w:val="clear" w:color="auto" w:fill="auto"/>
            <w:hideMark/>
          </w:tcPr>
          <w:p w14:paraId="1C7618C7" w14:textId="77777777" w:rsidR="00BE3B4E" w:rsidRPr="00BE3B4E" w:rsidRDefault="00BE3B4E" w:rsidP="00BE3B4E">
            <w:pPr>
              <w:rPr>
                <w:rFonts w:ascii="Arial" w:hAnsi="Arial" w:cs="Arial"/>
                <w:color w:val="000000"/>
              </w:rPr>
            </w:pPr>
            <w:r w:rsidRPr="00BE3B4E">
              <w:rPr>
                <w:rFonts w:ascii="Arial" w:hAnsi="Arial" w:cs="Arial"/>
                <w:color w:val="000000"/>
              </w:rPr>
              <w:t>вн</w:t>
            </w:r>
            <w:r w:rsidRPr="00BE3B4E">
              <w:rPr>
                <w:rFonts w:ascii="Arial" w:hAnsi="Arial" w:cs="Arial"/>
                <w:color w:val="000000"/>
              </w:rPr>
              <w:t>е</w:t>
            </w:r>
            <w:r w:rsidRPr="00BE3B4E">
              <w:rPr>
                <w:rFonts w:ascii="Arial" w:hAnsi="Arial" w:cs="Arial"/>
                <w:color w:val="000000"/>
              </w:rPr>
              <w:t>бюдже</w:t>
            </w:r>
            <w:r w:rsidRPr="00BE3B4E">
              <w:rPr>
                <w:rFonts w:ascii="Arial" w:hAnsi="Arial" w:cs="Arial"/>
                <w:color w:val="000000"/>
              </w:rPr>
              <w:t>т</w:t>
            </w:r>
            <w:r w:rsidRPr="00BE3B4E">
              <w:rPr>
                <w:rFonts w:ascii="Arial" w:hAnsi="Arial" w:cs="Arial"/>
                <w:color w:val="000000"/>
              </w:rPr>
              <w:t>ные и</w:t>
            </w:r>
            <w:r w:rsidRPr="00BE3B4E">
              <w:rPr>
                <w:rFonts w:ascii="Arial" w:hAnsi="Arial" w:cs="Arial"/>
                <w:color w:val="000000"/>
              </w:rPr>
              <w:t>с</w:t>
            </w:r>
            <w:r w:rsidRPr="00BE3B4E">
              <w:rPr>
                <w:rFonts w:ascii="Arial" w:hAnsi="Arial" w:cs="Arial"/>
                <w:color w:val="000000"/>
              </w:rPr>
              <w:t xml:space="preserve">точники </w:t>
            </w:r>
          </w:p>
        </w:tc>
        <w:tc>
          <w:tcPr>
            <w:tcW w:w="269" w:type="pct"/>
            <w:shd w:val="clear" w:color="auto" w:fill="auto"/>
            <w:hideMark/>
          </w:tcPr>
          <w:p w14:paraId="79A158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D091F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57B926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0AC810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4DF2DA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20E660F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4122B7A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BEC45E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243812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52BE3F6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7945AB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16A078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BB0DF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B736B7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45EE4337"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5BE929F8" w14:textId="77777777" w:rsidTr="00BA66BF">
        <w:tc>
          <w:tcPr>
            <w:tcW w:w="436" w:type="pct"/>
            <w:vMerge/>
            <w:hideMark/>
          </w:tcPr>
          <w:p w14:paraId="61AC2A3C" w14:textId="77777777" w:rsidR="00BE3B4E" w:rsidRPr="00BE3B4E" w:rsidRDefault="00BE3B4E" w:rsidP="00BE3B4E">
            <w:pPr>
              <w:rPr>
                <w:rFonts w:ascii="Arial" w:hAnsi="Arial" w:cs="Arial"/>
                <w:color w:val="000000"/>
              </w:rPr>
            </w:pPr>
          </w:p>
        </w:tc>
        <w:tc>
          <w:tcPr>
            <w:tcW w:w="523" w:type="pct"/>
            <w:vMerge/>
            <w:hideMark/>
          </w:tcPr>
          <w:p w14:paraId="24DD1764" w14:textId="77777777" w:rsidR="00BE3B4E" w:rsidRPr="00BE3B4E" w:rsidRDefault="00BE3B4E" w:rsidP="00BE3B4E">
            <w:pPr>
              <w:rPr>
                <w:rFonts w:ascii="Arial" w:hAnsi="Arial" w:cs="Arial"/>
                <w:color w:val="000000"/>
              </w:rPr>
            </w:pPr>
          </w:p>
        </w:tc>
        <w:tc>
          <w:tcPr>
            <w:tcW w:w="418" w:type="pct"/>
            <w:shd w:val="clear" w:color="auto" w:fill="auto"/>
            <w:hideMark/>
          </w:tcPr>
          <w:p w14:paraId="50D717C4" w14:textId="77777777" w:rsidR="00BE3B4E" w:rsidRPr="00BE3B4E" w:rsidRDefault="00BE3B4E" w:rsidP="00BE3B4E">
            <w:pPr>
              <w:rPr>
                <w:rFonts w:ascii="Arial" w:hAnsi="Arial" w:cs="Arial"/>
                <w:color w:val="000000"/>
              </w:rPr>
            </w:pPr>
            <w:r w:rsidRPr="00BE3B4E">
              <w:rPr>
                <w:rFonts w:ascii="Arial" w:hAnsi="Arial" w:cs="Arial"/>
                <w:color w:val="000000"/>
              </w:rPr>
              <w:t xml:space="preserve">местный бюджет (**) </w:t>
            </w:r>
          </w:p>
        </w:tc>
        <w:tc>
          <w:tcPr>
            <w:tcW w:w="269" w:type="pct"/>
            <w:shd w:val="clear" w:color="auto" w:fill="auto"/>
            <w:hideMark/>
          </w:tcPr>
          <w:p w14:paraId="66B79C2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2CEDADB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52D94B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30AE8DB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337F7488" w14:textId="77777777" w:rsidR="00BE3B4E" w:rsidRPr="00BE3B4E" w:rsidRDefault="00BE3B4E" w:rsidP="00BE3B4E">
            <w:pPr>
              <w:rPr>
                <w:rFonts w:ascii="Arial" w:hAnsi="Arial" w:cs="Arial"/>
                <w:color w:val="000000"/>
              </w:rPr>
            </w:pPr>
            <w:r w:rsidRPr="00BE3B4E">
              <w:rPr>
                <w:rFonts w:ascii="Arial" w:hAnsi="Arial" w:cs="Arial"/>
                <w:color w:val="000000"/>
              </w:rPr>
              <w:t>785,9</w:t>
            </w:r>
          </w:p>
        </w:tc>
        <w:tc>
          <w:tcPr>
            <w:tcW w:w="225" w:type="pct"/>
            <w:shd w:val="clear" w:color="auto" w:fill="auto"/>
            <w:hideMark/>
          </w:tcPr>
          <w:p w14:paraId="3BA65116" w14:textId="77777777" w:rsidR="00BE3B4E" w:rsidRPr="00BE3B4E" w:rsidRDefault="00BE3B4E" w:rsidP="00BE3B4E">
            <w:pPr>
              <w:rPr>
                <w:rFonts w:ascii="Arial" w:hAnsi="Arial" w:cs="Arial"/>
                <w:color w:val="000000"/>
              </w:rPr>
            </w:pPr>
            <w:r w:rsidRPr="00BE3B4E">
              <w:rPr>
                <w:rFonts w:ascii="Arial" w:hAnsi="Arial" w:cs="Arial"/>
                <w:color w:val="000000"/>
              </w:rPr>
              <w:t>1500,0</w:t>
            </w:r>
          </w:p>
        </w:tc>
        <w:tc>
          <w:tcPr>
            <w:tcW w:w="263" w:type="pct"/>
            <w:shd w:val="clear" w:color="auto" w:fill="auto"/>
            <w:hideMark/>
          </w:tcPr>
          <w:p w14:paraId="76817E0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0CBAB0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06C198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E1B696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0CA7010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DDEB3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639F905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7B70748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433379C" w14:textId="77777777" w:rsidR="00BE3B4E" w:rsidRPr="00BE3B4E" w:rsidRDefault="00BE3B4E" w:rsidP="00BE3B4E">
            <w:pPr>
              <w:rPr>
                <w:rFonts w:ascii="Arial" w:hAnsi="Arial" w:cs="Arial"/>
                <w:color w:val="000000"/>
              </w:rPr>
            </w:pPr>
            <w:r w:rsidRPr="00BE3B4E">
              <w:rPr>
                <w:rFonts w:ascii="Arial" w:hAnsi="Arial" w:cs="Arial"/>
                <w:color w:val="000000"/>
              </w:rPr>
              <w:t>2285,9</w:t>
            </w:r>
          </w:p>
        </w:tc>
      </w:tr>
      <w:tr w:rsidR="00BE3B4E" w:rsidRPr="00BE3B4E" w14:paraId="09F07A10" w14:textId="77777777" w:rsidTr="00BA66BF">
        <w:tc>
          <w:tcPr>
            <w:tcW w:w="436" w:type="pct"/>
            <w:vMerge/>
            <w:hideMark/>
          </w:tcPr>
          <w:p w14:paraId="1AFC082E" w14:textId="77777777" w:rsidR="00BE3B4E" w:rsidRPr="00BE3B4E" w:rsidRDefault="00BE3B4E" w:rsidP="00BE3B4E">
            <w:pPr>
              <w:rPr>
                <w:rFonts w:ascii="Arial" w:hAnsi="Arial" w:cs="Arial"/>
                <w:color w:val="000000"/>
              </w:rPr>
            </w:pPr>
          </w:p>
        </w:tc>
        <w:tc>
          <w:tcPr>
            <w:tcW w:w="523" w:type="pct"/>
            <w:vMerge/>
            <w:hideMark/>
          </w:tcPr>
          <w:p w14:paraId="51D29491" w14:textId="77777777" w:rsidR="00BE3B4E" w:rsidRPr="00BE3B4E" w:rsidRDefault="00BE3B4E" w:rsidP="00BE3B4E">
            <w:pPr>
              <w:rPr>
                <w:rFonts w:ascii="Arial" w:hAnsi="Arial" w:cs="Arial"/>
                <w:color w:val="000000"/>
              </w:rPr>
            </w:pPr>
          </w:p>
        </w:tc>
        <w:tc>
          <w:tcPr>
            <w:tcW w:w="418" w:type="pct"/>
            <w:shd w:val="clear" w:color="auto" w:fill="auto"/>
            <w:hideMark/>
          </w:tcPr>
          <w:p w14:paraId="169A5FF0" w14:textId="77777777" w:rsidR="00BE3B4E" w:rsidRPr="00BE3B4E" w:rsidRDefault="00BE3B4E" w:rsidP="00BE3B4E">
            <w:pPr>
              <w:rPr>
                <w:rFonts w:ascii="Arial" w:hAnsi="Arial" w:cs="Arial"/>
                <w:color w:val="000000"/>
              </w:rPr>
            </w:pPr>
            <w:r w:rsidRPr="00BE3B4E">
              <w:rPr>
                <w:rFonts w:ascii="Arial" w:hAnsi="Arial" w:cs="Arial"/>
                <w:color w:val="000000"/>
              </w:rPr>
              <w:t>юрид</w:t>
            </w:r>
            <w:r w:rsidRPr="00BE3B4E">
              <w:rPr>
                <w:rFonts w:ascii="Arial" w:hAnsi="Arial" w:cs="Arial"/>
                <w:color w:val="000000"/>
              </w:rPr>
              <w:t>и</w:t>
            </w:r>
            <w:r w:rsidRPr="00BE3B4E">
              <w:rPr>
                <w:rFonts w:ascii="Arial" w:hAnsi="Arial" w:cs="Arial"/>
                <w:color w:val="000000"/>
              </w:rPr>
              <w:t>ческие лица</w:t>
            </w:r>
          </w:p>
        </w:tc>
        <w:tc>
          <w:tcPr>
            <w:tcW w:w="269" w:type="pct"/>
            <w:shd w:val="clear" w:color="auto" w:fill="auto"/>
            <w:hideMark/>
          </w:tcPr>
          <w:p w14:paraId="3B5F24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4C1473B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47A71A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70A6F7F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084B6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0E6B3C8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63" w:type="pct"/>
            <w:shd w:val="clear" w:color="auto" w:fill="auto"/>
            <w:hideMark/>
          </w:tcPr>
          <w:p w14:paraId="42FCEB7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7BE3175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202506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3DD327F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2" w:type="pct"/>
            <w:shd w:val="clear" w:color="auto" w:fill="auto"/>
            <w:hideMark/>
          </w:tcPr>
          <w:p w14:paraId="68B09FB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AED2FA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5849647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25" w:type="pct"/>
            <w:shd w:val="clear" w:color="auto" w:fill="auto"/>
            <w:hideMark/>
          </w:tcPr>
          <w:p w14:paraId="12A02AC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84" w:type="pct"/>
            <w:shd w:val="clear" w:color="auto" w:fill="auto"/>
            <w:hideMark/>
          </w:tcPr>
          <w:p w14:paraId="259616AC" w14:textId="77777777" w:rsidR="00BE3B4E" w:rsidRPr="00BE3B4E" w:rsidRDefault="00BE3B4E" w:rsidP="00BE3B4E">
            <w:pPr>
              <w:rPr>
                <w:rFonts w:ascii="Arial" w:hAnsi="Arial" w:cs="Arial"/>
                <w:color w:val="000000"/>
              </w:rPr>
            </w:pPr>
            <w:r w:rsidRPr="00BE3B4E">
              <w:rPr>
                <w:rFonts w:ascii="Arial" w:hAnsi="Arial" w:cs="Arial"/>
                <w:color w:val="000000"/>
              </w:rPr>
              <w:t>-</w:t>
            </w:r>
          </w:p>
        </w:tc>
      </w:tr>
    </w:tbl>
    <w:p w14:paraId="6987666A" w14:textId="77777777" w:rsidR="00BE3B4E" w:rsidRPr="00BE3B4E" w:rsidRDefault="00BE3B4E" w:rsidP="00BE3B4E">
      <w:pPr>
        <w:autoSpaceDE w:val="0"/>
        <w:autoSpaceDN w:val="0"/>
        <w:adjustRightInd w:val="0"/>
        <w:outlineLvl w:val="2"/>
        <w:rPr>
          <w:rFonts w:ascii="Arial" w:hAnsi="Arial" w:cs="Arial"/>
        </w:rPr>
      </w:pPr>
    </w:p>
    <w:p w14:paraId="0A70EFF7" w14:textId="77777777" w:rsidR="00BE3B4E" w:rsidRPr="00BE3B4E" w:rsidRDefault="00BE3B4E" w:rsidP="00BE3B4E">
      <w:pPr>
        <w:widowControl w:val="0"/>
        <w:autoSpaceDE w:val="0"/>
        <w:autoSpaceDN w:val="0"/>
        <w:adjustRightInd w:val="0"/>
        <w:jc w:val="both"/>
        <w:rPr>
          <w:rFonts w:ascii="Arial" w:hAnsi="Arial" w:cs="Arial"/>
        </w:rPr>
      </w:pPr>
      <w:r w:rsidRPr="00BE3B4E">
        <w:rPr>
          <w:rFonts w:ascii="Arial" w:hAnsi="Arial" w:cs="Arial"/>
        </w:rPr>
        <w:t>Начальник отдела архитектуры, строительства и коммунального хозяйства</w:t>
      </w:r>
    </w:p>
    <w:p w14:paraId="29B28915" w14:textId="77777777" w:rsidR="00BE3B4E" w:rsidRPr="00BE3B4E" w:rsidRDefault="00BE3B4E" w:rsidP="00BE3B4E">
      <w:pPr>
        <w:widowControl w:val="0"/>
        <w:autoSpaceDE w:val="0"/>
        <w:autoSpaceDN w:val="0"/>
        <w:adjustRightInd w:val="0"/>
        <w:jc w:val="both"/>
        <w:rPr>
          <w:rFonts w:ascii="Arial" w:hAnsi="Arial" w:cs="Arial"/>
        </w:rPr>
      </w:pPr>
      <w:r w:rsidRPr="00BE3B4E">
        <w:rPr>
          <w:rFonts w:ascii="Arial" w:hAnsi="Arial" w:cs="Arial"/>
        </w:rPr>
        <w:lastRenderedPageBreak/>
        <w:t>администрации Ермаковского района                                                                                                                            А.С. Сидоренко</w:t>
      </w:r>
    </w:p>
    <w:p w14:paraId="4141C6DE" w14:textId="77777777" w:rsidR="00BE3B4E" w:rsidRPr="00BE3B4E" w:rsidRDefault="00BE3B4E" w:rsidP="00BE3B4E">
      <w:pPr>
        <w:autoSpaceDE w:val="0"/>
        <w:autoSpaceDN w:val="0"/>
        <w:adjustRightInd w:val="0"/>
        <w:outlineLvl w:val="2"/>
        <w:rPr>
          <w:rFonts w:ascii="Arial" w:hAnsi="Arial" w:cs="Arial"/>
        </w:rPr>
      </w:pPr>
    </w:p>
    <w:p w14:paraId="1376FD21" w14:textId="77777777" w:rsidR="00BE3B4E" w:rsidRPr="00BE3B4E" w:rsidRDefault="00BE3B4E" w:rsidP="00BE3B4E">
      <w:pPr>
        <w:autoSpaceDE w:val="0"/>
        <w:autoSpaceDN w:val="0"/>
        <w:adjustRightInd w:val="0"/>
        <w:outlineLvl w:val="2"/>
        <w:rPr>
          <w:rFonts w:ascii="Arial" w:hAnsi="Arial" w:cs="Arial"/>
        </w:rPr>
        <w:sectPr w:rsidR="00BE3B4E" w:rsidRPr="00BE3B4E" w:rsidSect="003C79A7">
          <w:pgSz w:w="16838" w:h="11906" w:orient="landscape"/>
          <w:pgMar w:top="1134" w:right="850" w:bottom="1134" w:left="1701" w:header="720" w:footer="720" w:gutter="0"/>
          <w:cols w:space="720"/>
          <w:noEndnote/>
          <w:docGrid w:linePitch="272"/>
        </w:sectPr>
      </w:pPr>
    </w:p>
    <w:p w14:paraId="56D9A398" w14:textId="77777777" w:rsidR="00BE3B4E" w:rsidRPr="00BE3B4E" w:rsidRDefault="00BE3B4E" w:rsidP="00BE3B4E">
      <w:pPr>
        <w:autoSpaceDE w:val="0"/>
        <w:autoSpaceDN w:val="0"/>
        <w:adjustRightInd w:val="0"/>
        <w:jc w:val="right"/>
        <w:outlineLvl w:val="2"/>
        <w:rPr>
          <w:rFonts w:ascii="Arial" w:hAnsi="Arial" w:cs="Arial"/>
        </w:rPr>
      </w:pPr>
      <w:r w:rsidRPr="00BE3B4E">
        <w:rPr>
          <w:rFonts w:ascii="Arial" w:hAnsi="Arial" w:cs="Arial"/>
        </w:rPr>
        <w:lastRenderedPageBreak/>
        <w:t>Приложение № 1</w:t>
      </w:r>
    </w:p>
    <w:p w14:paraId="7665D86E" w14:textId="77777777" w:rsidR="00BE3B4E" w:rsidRPr="00BE3B4E" w:rsidRDefault="00BE3B4E" w:rsidP="00BE3B4E">
      <w:pPr>
        <w:autoSpaceDE w:val="0"/>
        <w:autoSpaceDN w:val="0"/>
        <w:adjustRightInd w:val="0"/>
        <w:jc w:val="right"/>
        <w:outlineLvl w:val="2"/>
        <w:rPr>
          <w:rFonts w:ascii="Arial" w:hAnsi="Arial" w:cs="Arial"/>
        </w:rPr>
      </w:pPr>
      <w:r w:rsidRPr="00BE3B4E">
        <w:rPr>
          <w:rFonts w:ascii="Arial" w:hAnsi="Arial" w:cs="Arial"/>
        </w:rPr>
        <w:t>к Паспорту муниципальной программы</w:t>
      </w:r>
    </w:p>
    <w:p w14:paraId="3C2CE87A" w14:textId="77777777" w:rsidR="00BE3B4E" w:rsidRPr="00BE3B4E" w:rsidRDefault="00BE3B4E" w:rsidP="00BE3B4E">
      <w:pPr>
        <w:autoSpaceDE w:val="0"/>
        <w:autoSpaceDN w:val="0"/>
        <w:adjustRightInd w:val="0"/>
        <w:jc w:val="right"/>
        <w:outlineLvl w:val="2"/>
        <w:rPr>
          <w:rFonts w:ascii="Arial" w:hAnsi="Arial" w:cs="Arial"/>
          <w:color w:val="000000"/>
        </w:rPr>
      </w:pPr>
      <w:r w:rsidRPr="00BE3B4E">
        <w:rPr>
          <w:rFonts w:ascii="Arial" w:hAnsi="Arial" w:cs="Arial"/>
        </w:rPr>
        <w:t>«</w:t>
      </w:r>
      <w:r w:rsidRPr="00BE3B4E">
        <w:rPr>
          <w:rFonts w:ascii="Arial" w:hAnsi="Arial" w:cs="Arial"/>
          <w:color w:val="000000"/>
        </w:rPr>
        <w:t>Создание условий для строительства</w:t>
      </w:r>
    </w:p>
    <w:p w14:paraId="21DF552E" w14:textId="77777777" w:rsidR="00BE3B4E" w:rsidRPr="00BE3B4E" w:rsidRDefault="00BE3B4E" w:rsidP="00BE3B4E">
      <w:pPr>
        <w:autoSpaceDE w:val="0"/>
        <w:autoSpaceDN w:val="0"/>
        <w:adjustRightInd w:val="0"/>
        <w:jc w:val="right"/>
        <w:outlineLvl w:val="2"/>
        <w:rPr>
          <w:rFonts w:ascii="Arial" w:hAnsi="Arial" w:cs="Arial"/>
          <w:color w:val="000000"/>
        </w:rPr>
      </w:pPr>
      <w:r w:rsidRPr="00BE3B4E">
        <w:rPr>
          <w:rFonts w:ascii="Arial" w:hAnsi="Arial" w:cs="Arial"/>
          <w:color w:val="000000"/>
        </w:rPr>
        <w:t>социально значимых объектов,</w:t>
      </w:r>
    </w:p>
    <w:p w14:paraId="0FD39CC8" w14:textId="77777777" w:rsidR="00BE3B4E" w:rsidRPr="00BE3B4E" w:rsidRDefault="00BE3B4E" w:rsidP="00BE3B4E">
      <w:pPr>
        <w:autoSpaceDE w:val="0"/>
        <w:autoSpaceDN w:val="0"/>
        <w:adjustRightInd w:val="0"/>
        <w:jc w:val="right"/>
        <w:outlineLvl w:val="2"/>
        <w:rPr>
          <w:rFonts w:ascii="Arial" w:hAnsi="Arial" w:cs="Arial"/>
          <w:color w:val="000000"/>
        </w:rPr>
      </w:pPr>
      <w:r w:rsidRPr="00BE3B4E">
        <w:rPr>
          <w:rFonts w:ascii="Arial" w:hAnsi="Arial" w:cs="Arial"/>
          <w:color w:val="000000"/>
        </w:rPr>
        <w:t>а так же</w:t>
      </w:r>
      <w:r w:rsidRPr="00BE3B4E">
        <w:rPr>
          <w:rFonts w:ascii="Arial" w:hAnsi="Arial" w:cs="Arial"/>
          <w:b/>
          <w:color w:val="000000"/>
        </w:rPr>
        <w:t xml:space="preserve"> </w:t>
      </w:r>
      <w:r w:rsidRPr="00BE3B4E">
        <w:rPr>
          <w:rFonts w:ascii="Arial" w:hAnsi="Arial" w:cs="Arial"/>
          <w:color w:val="000000"/>
        </w:rPr>
        <w:t>обеспечения доступным и комфортным жильем</w:t>
      </w:r>
    </w:p>
    <w:p w14:paraId="44325AAE" w14:textId="77777777" w:rsidR="00BE3B4E" w:rsidRPr="00BE3B4E" w:rsidRDefault="00BE3B4E" w:rsidP="00BE3B4E">
      <w:pPr>
        <w:autoSpaceDE w:val="0"/>
        <w:autoSpaceDN w:val="0"/>
        <w:adjustRightInd w:val="0"/>
        <w:jc w:val="right"/>
        <w:outlineLvl w:val="2"/>
        <w:rPr>
          <w:rFonts w:ascii="Arial" w:hAnsi="Arial" w:cs="Arial"/>
        </w:rPr>
      </w:pPr>
      <w:r w:rsidRPr="00BE3B4E">
        <w:rPr>
          <w:rFonts w:ascii="Arial" w:hAnsi="Arial" w:cs="Arial"/>
          <w:color w:val="000000"/>
        </w:rPr>
        <w:t xml:space="preserve">граждан </w:t>
      </w:r>
      <w:bookmarkStart w:id="12" w:name="OLE_LINK1"/>
      <w:r w:rsidRPr="00BE3B4E">
        <w:rPr>
          <w:rFonts w:ascii="Arial" w:hAnsi="Arial" w:cs="Arial"/>
          <w:color w:val="000000"/>
        </w:rPr>
        <w:t>Ермаковского района Красноярского края»</w:t>
      </w:r>
    </w:p>
    <w:p w14:paraId="5ACD9DA0" w14:textId="77777777" w:rsidR="00BE3B4E" w:rsidRPr="00BE3B4E" w:rsidRDefault="00BE3B4E" w:rsidP="00BE3B4E">
      <w:pPr>
        <w:autoSpaceDE w:val="0"/>
        <w:autoSpaceDN w:val="0"/>
        <w:adjustRightInd w:val="0"/>
        <w:jc w:val="both"/>
        <w:outlineLvl w:val="2"/>
        <w:rPr>
          <w:rFonts w:ascii="Arial" w:hAnsi="Arial" w:cs="Arial"/>
        </w:rPr>
      </w:pPr>
    </w:p>
    <w:bookmarkEnd w:id="12"/>
    <w:p w14:paraId="1D24E9DB" w14:textId="77777777" w:rsidR="00BE3B4E" w:rsidRPr="00BE3B4E" w:rsidRDefault="00BE3B4E" w:rsidP="00BE3B4E">
      <w:pPr>
        <w:autoSpaceDE w:val="0"/>
        <w:autoSpaceDN w:val="0"/>
        <w:adjustRightInd w:val="0"/>
        <w:ind w:firstLine="720"/>
        <w:jc w:val="both"/>
        <w:rPr>
          <w:rFonts w:ascii="Arial" w:hAnsi="Arial" w:cs="Arial"/>
        </w:rPr>
      </w:pPr>
      <w:r w:rsidRPr="00BE3B4E">
        <w:rPr>
          <w:rFonts w:ascii="Arial" w:hAnsi="Arial" w:cs="Arial"/>
        </w:rPr>
        <w:t>Цели, целевые показатели, задачи, показатели результативности (показатели развития отрасли, вида экономической деятельности)</w:t>
      </w:r>
    </w:p>
    <w:p w14:paraId="2C2C2B29" w14:textId="77777777" w:rsidR="00BE3B4E" w:rsidRPr="00BE3B4E" w:rsidRDefault="00BE3B4E" w:rsidP="00BE3B4E">
      <w:pPr>
        <w:widowControl w:val="0"/>
        <w:autoSpaceDE w:val="0"/>
        <w:autoSpaceDN w:val="0"/>
        <w:adjustRightInd w:val="0"/>
        <w:ind w:firstLine="7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280"/>
        <w:gridCol w:w="757"/>
        <w:gridCol w:w="898"/>
        <w:gridCol w:w="809"/>
        <w:gridCol w:w="809"/>
        <w:gridCol w:w="809"/>
        <w:gridCol w:w="809"/>
        <w:gridCol w:w="809"/>
        <w:gridCol w:w="809"/>
        <w:gridCol w:w="809"/>
        <w:gridCol w:w="809"/>
        <w:gridCol w:w="809"/>
        <w:gridCol w:w="809"/>
        <w:gridCol w:w="809"/>
        <w:gridCol w:w="809"/>
        <w:gridCol w:w="697"/>
        <w:gridCol w:w="697"/>
      </w:tblGrid>
      <w:tr w:rsidR="00BE3B4E" w:rsidRPr="00BE3B4E" w14:paraId="75B7EDE9" w14:textId="77777777" w:rsidTr="00BA66BF">
        <w:tc>
          <w:tcPr>
            <w:tcW w:w="161" w:type="pct"/>
            <w:shd w:val="clear" w:color="auto" w:fill="auto"/>
            <w:hideMark/>
          </w:tcPr>
          <w:p w14:paraId="35808B01" w14:textId="77777777" w:rsidR="00BE3B4E" w:rsidRPr="00BE3B4E" w:rsidRDefault="00BE3B4E" w:rsidP="00BE3B4E">
            <w:pPr>
              <w:rPr>
                <w:rFonts w:ascii="Arial" w:hAnsi="Arial" w:cs="Arial"/>
                <w:color w:val="000000"/>
              </w:rPr>
            </w:pPr>
            <w:r w:rsidRPr="00BE3B4E">
              <w:rPr>
                <w:rFonts w:ascii="Arial" w:hAnsi="Arial" w:cs="Arial"/>
                <w:color w:val="000000"/>
              </w:rPr>
              <w:t>№ п/п</w:t>
            </w:r>
          </w:p>
        </w:tc>
        <w:tc>
          <w:tcPr>
            <w:tcW w:w="441" w:type="pct"/>
            <w:shd w:val="clear" w:color="auto" w:fill="auto"/>
            <w:hideMark/>
          </w:tcPr>
          <w:p w14:paraId="1F61674D" w14:textId="77777777" w:rsidR="00BE3B4E" w:rsidRPr="00BE3B4E" w:rsidRDefault="00BE3B4E" w:rsidP="00BE3B4E">
            <w:pPr>
              <w:rPr>
                <w:rFonts w:ascii="Arial" w:hAnsi="Arial" w:cs="Arial"/>
                <w:color w:val="000000"/>
              </w:rPr>
            </w:pPr>
            <w:r w:rsidRPr="00BE3B4E">
              <w:rPr>
                <w:rFonts w:ascii="Arial" w:hAnsi="Arial" w:cs="Arial"/>
                <w:color w:val="000000"/>
              </w:rPr>
              <w:t>Цели, задачи, показ</w:t>
            </w:r>
            <w:r w:rsidRPr="00BE3B4E">
              <w:rPr>
                <w:rFonts w:ascii="Arial" w:hAnsi="Arial" w:cs="Arial"/>
                <w:color w:val="000000"/>
              </w:rPr>
              <w:t>а</w:t>
            </w:r>
            <w:r w:rsidRPr="00BE3B4E">
              <w:rPr>
                <w:rFonts w:ascii="Arial" w:hAnsi="Arial" w:cs="Arial"/>
                <w:color w:val="000000"/>
              </w:rPr>
              <w:t>тели</w:t>
            </w:r>
          </w:p>
        </w:tc>
        <w:tc>
          <w:tcPr>
            <w:tcW w:w="261" w:type="pct"/>
            <w:shd w:val="clear" w:color="auto" w:fill="auto"/>
            <w:hideMark/>
          </w:tcPr>
          <w:p w14:paraId="76C4C8D0" w14:textId="77777777" w:rsidR="00BE3B4E" w:rsidRPr="00BE3B4E" w:rsidRDefault="00BE3B4E" w:rsidP="00BE3B4E">
            <w:pPr>
              <w:rPr>
                <w:rFonts w:ascii="Arial" w:hAnsi="Arial" w:cs="Arial"/>
                <w:color w:val="000000"/>
              </w:rPr>
            </w:pPr>
            <w:r w:rsidRPr="00BE3B4E">
              <w:rPr>
                <w:rFonts w:ascii="Arial" w:hAnsi="Arial" w:cs="Arial"/>
                <w:color w:val="000000"/>
              </w:rPr>
              <w:t>Единица и</w:t>
            </w:r>
            <w:r w:rsidRPr="00BE3B4E">
              <w:rPr>
                <w:rFonts w:ascii="Arial" w:hAnsi="Arial" w:cs="Arial"/>
                <w:color w:val="000000"/>
              </w:rPr>
              <w:t>з</w:t>
            </w:r>
            <w:r w:rsidRPr="00BE3B4E">
              <w:rPr>
                <w:rFonts w:ascii="Arial" w:hAnsi="Arial" w:cs="Arial"/>
                <w:color w:val="000000"/>
              </w:rPr>
              <w:t>м</w:t>
            </w:r>
            <w:r w:rsidRPr="00BE3B4E">
              <w:rPr>
                <w:rFonts w:ascii="Arial" w:hAnsi="Arial" w:cs="Arial"/>
                <w:color w:val="000000"/>
              </w:rPr>
              <w:t>е</w:t>
            </w:r>
            <w:r w:rsidRPr="00BE3B4E">
              <w:rPr>
                <w:rFonts w:ascii="Arial" w:hAnsi="Arial" w:cs="Arial"/>
                <w:color w:val="000000"/>
              </w:rPr>
              <w:t>р</w:t>
            </w:r>
            <w:r w:rsidRPr="00BE3B4E">
              <w:rPr>
                <w:rFonts w:ascii="Arial" w:hAnsi="Arial" w:cs="Arial"/>
                <w:color w:val="000000"/>
              </w:rPr>
              <w:t>е</w:t>
            </w:r>
            <w:r w:rsidRPr="00BE3B4E">
              <w:rPr>
                <w:rFonts w:ascii="Arial" w:hAnsi="Arial" w:cs="Arial"/>
                <w:color w:val="000000"/>
              </w:rPr>
              <w:t>ния</w:t>
            </w:r>
          </w:p>
        </w:tc>
        <w:tc>
          <w:tcPr>
            <w:tcW w:w="310" w:type="pct"/>
            <w:shd w:val="clear" w:color="auto" w:fill="auto"/>
            <w:hideMark/>
          </w:tcPr>
          <w:p w14:paraId="7658DD94" w14:textId="77777777" w:rsidR="00BE3B4E" w:rsidRPr="00BE3B4E" w:rsidRDefault="00BE3B4E" w:rsidP="00BE3B4E">
            <w:pPr>
              <w:rPr>
                <w:rFonts w:ascii="Arial" w:hAnsi="Arial" w:cs="Arial"/>
                <w:color w:val="000000"/>
              </w:rPr>
            </w:pPr>
            <w:r w:rsidRPr="00BE3B4E">
              <w:rPr>
                <w:rFonts w:ascii="Arial" w:hAnsi="Arial" w:cs="Arial"/>
                <w:color w:val="000000"/>
              </w:rPr>
              <w:t>И</w:t>
            </w:r>
            <w:r w:rsidRPr="00BE3B4E">
              <w:rPr>
                <w:rFonts w:ascii="Arial" w:hAnsi="Arial" w:cs="Arial"/>
                <w:color w:val="000000"/>
              </w:rPr>
              <w:t>с</w:t>
            </w:r>
            <w:r w:rsidRPr="00BE3B4E">
              <w:rPr>
                <w:rFonts w:ascii="Arial" w:hAnsi="Arial" w:cs="Arial"/>
                <w:color w:val="000000"/>
              </w:rPr>
              <w:t>то</w:t>
            </w:r>
            <w:r w:rsidRPr="00BE3B4E">
              <w:rPr>
                <w:rFonts w:ascii="Arial" w:hAnsi="Arial" w:cs="Arial"/>
                <w:color w:val="000000"/>
              </w:rPr>
              <w:t>ч</w:t>
            </w:r>
            <w:r w:rsidRPr="00BE3B4E">
              <w:rPr>
                <w:rFonts w:ascii="Arial" w:hAnsi="Arial" w:cs="Arial"/>
                <w:color w:val="000000"/>
              </w:rPr>
              <w:t>ник и</w:t>
            </w:r>
            <w:r w:rsidRPr="00BE3B4E">
              <w:rPr>
                <w:rFonts w:ascii="Arial" w:hAnsi="Arial" w:cs="Arial"/>
                <w:color w:val="000000"/>
              </w:rPr>
              <w:t>н</w:t>
            </w:r>
            <w:r w:rsidRPr="00BE3B4E">
              <w:rPr>
                <w:rFonts w:ascii="Arial" w:hAnsi="Arial" w:cs="Arial"/>
                <w:color w:val="000000"/>
              </w:rPr>
              <w:t>фо</w:t>
            </w:r>
            <w:r w:rsidRPr="00BE3B4E">
              <w:rPr>
                <w:rFonts w:ascii="Arial" w:hAnsi="Arial" w:cs="Arial"/>
                <w:color w:val="000000"/>
              </w:rPr>
              <w:t>р</w:t>
            </w:r>
            <w:r w:rsidRPr="00BE3B4E">
              <w:rPr>
                <w:rFonts w:ascii="Arial" w:hAnsi="Arial" w:cs="Arial"/>
                <w:color w:val="000000"/>
              </w:rPr>
              <w:t>м</w:t>
            </w:r>
            <w:r w:rsidRPr="00BE3B4E">
              <w:rPr>
                <w:rFonts w:ascii="Arial" w:hAnsi="Arial" w:cs="Arial"/>
                <w:color w:val="000000"/>
              </w:rPr>
              <w:t>а</w:t>
            </w:r>
            <w:r w:rsidRPr="00BE3B4E">
              <w:rPr>
                <w:rFonts w:ascii="Arial" w:hAnsi="Arial" w:cs="Arial"/>
                <w:color w:val="000000"/>
              </w:rPr>
              <w:t>ции</w:t>
            </w:r>
          </w:p>
        </w:tc>
        <w:tc>
          <w:tcPr>
            <w:tcW w:w="279" w:type="pct"/>
            <w:shd w:val="clear" w:color="auto" w:fill="auto"/>
            <w:hideMark/>
          </w:tcPr>
          <w:p w14:paraId="4A3966EF"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w:t>
            </w:r>
            <w:r w:rsidRPr="00BE3B4E">
              <w:rPr>
                <w:rFonts w:ascii="Arial" w:hAnsi="Arial" w:cs="Arial"/>
                <w:color w:val="000000"/>
              </w:rPr>
              <w:t>т</w:t>
            </w:r>
            <w:r w:rsidRPr="00BE3B4E">
              <w:rPr>
                <w:rFonts w:ascii="Arial" w:hAnsi="Arial" w:cs="Arial"/>
                <w:color w:val="000000"/>
              </w:rPr>
              <w:t>ный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вый год 2014</w:t>
            </w:r>
          </w:p>
        </w:tc>
        <w:tc>
          <w:tcPr>
            <w:tcW w:w="279" w:type="pct"/>
            <w:shd w:val="clear" w:color="auto" w:fill="auto"/>
            <w:hideMark/>
          </w:tcPr>
          <w:p w14:paraId="172EB585"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w:t>
            </w:r>
            <w:r w:rsidRPr="00BE3B4E">
              <w:rPr>
                <w:rFonts w:ascii="Arial" w:hAnsi="Arial" w:cs="Arial"/>
                <w:color w:val="000000"/>
              </w:rPr>
              <w:t>т</w:t>
            </w:r>
            <w:r w:rsidRPr="00BE3B4E">
              <w:rPr>
                <w:rFonts w:ascii="Arial" w:hAnsi="Arial" w:cs="Arial"/>
                <w:color w:val="000000"/>
              </w:rPr>
              <w:t>ный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вый год 2015</w:t>
            </w:r>
          </w:p>
        </w:tc>
        <w:tc>
          <w:tcPr>
            <w:tcW w:w="279" w:type="pct"/>
            <w:shd w:val="clear" w:color="auto" w:fill="auto"/>
            <w:hideMark/>
          </w:tcPr>
          <w:p w14:paraId="75F668DC"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w:t>
            </w:r>
            <w:r w:rsidRPr="00BE3B4E">
              <w:rPr>
                <w:rFonts w:ascii="Arial" w:hAnsi="Arial" w:cs="Arial"/>
                <w:color w:val="000000"/>
              </w:rPr>
              <w:t>т</w:t>
            </w:r>
            <w:r w:rsidRPr="00BE3B4E">
              <w:rPr>
                <w:rFonts w:ascii="Arial" w:hAnsi="Arial" w:cs="Arial"/>
                <w:color w:val="000000"/>
              </w:rPr>
              <w:t>ный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вый год 2016</w:t>
            </w:r>
          </w:p>
        </w:tc>
        <w:tc>
          <w:tcPr>
            <w:tcW w:w="279" w:type="pct"/>
            <w:shd w:val="clear" w:color="auto" w:fill="auto"/>
            <w:hideMark/>
          </w:tcPr>
          <w:p w14:paraId="0921ACF2"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w:t>
            </w:r>
            <w:r w:rsidRPr="00BE3B4E">
              <w:rPr>
                <w:rFonts w:ascii="Arial" w:hAnsi="Arial" w:cs="Arial"/>
                <w:color w:val="000000"/>
              </w:rPr>
              <w:t>т</w:t>
            </w:r>
            <w:r w:rsidRPr="00BE3B4E">
              <w:rPr>
                <w:rFonts w:ascii="Arial" w:hAnsi="Arial" w:cs="Arial"/>
                <w:color w:val="000000"/>
              </w:rPr>
              <w:t>ный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вый год 2017</w:t>
            </w:r>
          </w:p>
        </w:tc>
        <w:tc>
          <w:tcPr>
            <w:tcW w:w="279" w:type="pct"/>
            <w:shd w:val="clear" w:color="auto" w:fill="auto"/>
            <w:hideMark/>
          </w:tcPr>
          <w:p w14:paraId="6BF47E7A"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w:t>
            </w:r>
            <w:r w:rsidRPr="00BE3B4E">
              <w:rPr>
                <w:rFonts w:ascii="Arial" w:hAnsi="Arial" w:cs="Arial"/>
                <w:color w:val="000000"/>
              </w:rPr>
              <w:t>т</w:t>
            </w:r>
            <w:r w:rsidRPr="00BE3B4E">
              <w:rPr>
                <w:rFonts w:ascii="Arial" w:hAnsi="Arial" w:cs="Arial"/>
                <w:color w:val="000000"/>
              </w:rPr>
              <w:t>ный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вый год 2018</w:t>
            </w:r>
          </w:p>
        </w:tc>
        <w:tc>
          <w:tcPr>
            <w:tcW w:w="279" w:type="pct"/>
            <w:shd w:val="clear" w:color="auto" w:fill="auto"/>
            <w:hideMark/>
          </w:tcPr>
          <w:p w14:paraId="1DA501DD"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w:t>
            </w:r>
            <w:r w:rsidRPr="00BE3B4E">
              <w:rPr>
                <w:rFonts w:ascii="Arial" w:hAnsi="Arial" w:cs="Arial"/>
                <w:color w:val="000000"/>
              </w:rPr>
              <w:t>т</w:t>
            </w:r>
            <w:r w:rsidRPr="00BE3B4E">
              <w:rPr>
                <w:rFonts w:ascii="Arial" w:hAnsi="Arial" w:cs="Arial"/>
                <w:color w:val="000000"/>
              </w:rPr>
              <w:t>ный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вый год 2019</w:t>
            </w:r>
          </w:p>
        </w:tc>
        <w:tc>
          <w:tcPr>
            <w:tcW w:w="279" w:type="pct"/>
            <w:shd w:val="clear" w:color="auto" w:fill="auto"/>
            <w:hideMark/>
          </w:tcPr>
          <w:p w14:paraId="5E453235"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w:t>
            </w:r>
            <w:r w:rsidRPr="00BE3B4E">
              <w:rPr>
                <w:rFonts w:ascii="Arial" w:hAnsi="Arial" w:cs="Arial"/>
                <w:color w:val="000000"/>
              </w:rPr>
              <w:t>т</w:t>
            </w:r>
            <w:r w:rsidRPr="00BE3B4E">
              <w:rPr>
                <w:rFonts w:ascii="Arial" w:hAnsi="Arial" w:cs="Arial"/>
                <w:color w:val="000000"/>
              </w:rPr>
              <w:t>ный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 xml:space="preserve">вый год 2020 </w:t>
            </w:r>
          </w:p>
        </w:tc>
        <w:tc>
          <w:tcPr>
            <w:tcW w:w="279" w:type="pct"/>
            <w:shd w:val="clear" w:color="auto" w:fill="auto"/>
            <w:hideMark/>
          </w:tcPr>
          <w:p w14:paraId="1FA3FA91"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w:t>
            </w:r>
            <w:r w:rsidRPr="00BE3B4E">
              <w:rPr>
                <w:rFonts w:ascii="Arial" w:hAnsi="Arial" w:cs="Arial"/>
                <w:color w:val="000000"/>
              </w:rPr>
              <w:t>т</w:t>
            </w:r>
            <w:r w:rsidRPr="00BE3B4E">
              <w:rPr>
                <w:rFonts w:ascii="Arial" w:hAnsi="Arial" w:cs="Arial"/>
                <w:color w:val="000000"/>
              </w:rPr>
              <w:t>ный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 xml:space="preserve">вый год 2021 </w:t>
            </w:r>
          </w:p>
        </w:tc>
        <w:tc>
          <w:tcPr>
            <w:tcW w:w="279" w:type="pct"/>
            <w:shd w:val="clear" w:color="auto" w:fill="auto"/>
            <w:hideMark/>
          </w:tcPr>
          <w:p w14:paraId="70D041F2"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w:t>
            </w:r>
            <w:r w:rsidRPr="00BE3B4E">
              <w:rPr>
                <w:rFonts w:ascii="Arial" w:hAnsi="Arial" w:cs="Arial"/>
                <w:color w:val="000000"/>
              </w:rPr>
              <w:t>т</w:t>
            </w:r>
            <w:r w:rsidRPr="00BE3B4E">
              <w:rPr>
                <w:rFonts w:ascii="Arial" w:hAnsi="Arial" w:cs="Arial"/>
                <w:color w:val="000000"/>
              </w:rPr>
              <w:t>ный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 xml:space="preserve">вый год 2022 </w:t>
            </w:r>
          </w:p>
        </w:tc>
        <w:tc>
          <w:tcPr>
            <w:tcW w:w="279" w:type="pct"/>
            <w:shd w:val="clear" w:color="auto" w:fill="auto"/>
            <w:hideMark/>
          </w:tcPr>
          <w:p w14:paraId="007EE6BD"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че</w:t>
            </w:r>
            <w:r w:rsidRPr="00BE3B4E">
              <w:rPr>
                <w:rFonts w:ascii="Arial" w:hAnsi="Arial" w:cs="Arial"/>
                <w:color w:val="000000"/>
              </w:rPr>
              <w:t>т</w:t>
            </w:r>
            <w:r w:rsidRPr="00BE3B4E">
              <w:rPr>
                <w:rFonts w:ascii="Arial" w:hAnsi="Arial" w:cs="Arial"/>
                <w:color w:val="000000"/>
              </w:rPr>
              <w:t>ный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 xml:space="preserve">вый год 2023 </w:t>
            </w:r>
          </w:p>
        </w:tc>
        <w:tc>
          <w:tcPr>
            <w:tcW w:w="279" w:type="pct"/>
            <w:shd w:val="clear" w:color="auto" w:fill="auto"/>
            <w:hideMark/>
          </w:tcPr>
          <w:p w14:paraId="1F66A3E0" w14:textId="77777777" w:rsidR="00BE3B4E" w:rsidRPr="00BE3B4E" w:rsidRDefault="00BE3B4E" w:rsidP="00BE3B4E">
            <w:pPr>
              <w:rPr>
                <w:rFonts w:ascii="Arial" w:hAnsi="Arial" w:cs="Arial"/>
                <w:color w:val="000000"/>
              </w:rPr>
            </w:pPr>
            <w:r w:rsidRPr="00BE3B4E">
              <w:rPr>
                <w:rFonts w:ascii="Arial" w:hAnsi="Arial" w:cs="Arial"/>
                <w:color w:val="000000"/>
              </w:rPr>
              <w:t>Т</w:t>
            </w:r>
            <w:r w:rsidRPr="00BE3B4E">
              <w:rPr>
                <w:rFonts w:ascii="Arial" w:hAnsi="Arial" w:cs="Arial"/>
                <w:color w:val="000000"/>
              </w:rPr>
              <w:t>е</w:t>
            </w:r>
            <w:r w:rsidRPr="00BE3B4E">
              <w:rPr>
                <w:rFonts w:ascii="Arial" w:hAnsi="Arial" w:cs="Arial"/>
                <w:color w:val="000000"/>
              </w:rPr>
              <w:t>к</w:t>
            </w:r>
            <w:r w:rsidRPr="00BE3B4E">
              <w:rPr>
                <w:rFonts w:ascii="Arial" w:hAnsi="Arial" w:cs="Arial"/>
                <w:color w:val="000000"/>
              </w:rPr>
              <w:t>у</w:t>
            </w:r>
            <w:r w:rsidRPr="00BE3B4E">
              <w:rPr>
                <w:rFonts w:ascii="Arial" w:hAnsi="Arial" w:cs="Arial"/>
                <w:color w:val="000000"/>
              </w:rPr>
              <w:t>щий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вый год 2024</w:t>
            </w:r>
          </w:p>
        </w:tc>
        <w:tc>
          <w:tcPr>
            <w:tcW w:w="279" w:type="pct"/>
            <w:shd w:val="clear" w:color="auto" w:fill="auto"/>
            <w:hideMark/>
          </w:tcPr>
          <w:p w14:paraId="3FA9793B" w14:textId="77777777" w:rsidR="00BE3B4E" w:rsidRPr="00BE3B4E" w:rsidRDefault="00BE3B4E" w:rsidP="00BE3B4E">
            <w:pPr>
              <w:rPr>
                <w:rFonts w:ascii="Arial" w:hAnsi="Arial" w:cs="Arial"/>
                <w:color w:val="000000"/>
              </w:rPr>
            </w:pPr>
            <w:r w:rsidRPr="00BE3B4E">
              <w:rPr>
                <w:rFonts w:ascii="Arial" w:hAnsi="Arial" w:cs="Arial"/>
                <w:color w:val="000000"/>
              </w:rPr>
              <w:t>Оч</w:t>
            </w:r>
            <w:r w:rsidRPr="00BE3B4E">
              <w:rPr>
                <w:rFonts w:ascii="Arial" w:hAnsi="Arial" w:cs="Arial"/>
                <w:color w:val="000000"/>
              </w:rPr>
              <w:t>е</w:t>
            </w:r>
            <w:r w:rsidRPr="00BE3B4E">
              <w:rPr>
                <w:rFonts w:ascii="Arial" w:hAnsi="Arial" w:cs="Arial"/>
                <w:color w:val="000000"/>
              </w:rPr>
              <w:t>ре</w:t>
            </w:r>
            <w:r w:rsidRPr="00BE3B4E">
              <w:rPr>
                <w:rFonts w:ascii="Arial" w:hAnsi="Arial" w:cs="Arial"/>
                <w:color w:val="000000"/>
              </w:rPr>
              <w:t>д</w:t>
            </w:r>
            <w:r w:rsidRPr="00BE3B4E">
              <w:rPr>
                <w:rFonts w:ascii="Arial" w:hAnsi="Arial" w:cs="Arial"/>
                <w:color w:val="000000"/>
              </w:rPr>
              <w:t>ной ф</w:t>
            </w:r>
            <w:r w:rsidRPr="00BE3B4E">
              <w:rPr>
                <w:rFonts w:ascii="Arial" w:hAnsi="Arial" w:cs="Arial"/>
                <w:color w:val="000000"/>
              </w:rPr>
              <w:t>и</w:t>
            </w:r>
            <w:r w:rsidRPr="00BE3B4E">
              <w:rPr>
                <w:rFonts w:ascii="Arial" w:hAnsi="Arial" w:cs="Arial"/>
                <w:color w:val="000000"/>
              </w:rPr>
              <w:t>на</w:t>
            </w:r>
            <w:r w:rsidRPr="00BE3B4E">
              <w:rPr>
                <w:rFonts w:ascii="Arial" w:hAnsi="Arial" w:cs="Arial"/>
                <w:color w:val="000000"/>
              </w:rPr>
              <w:t>н</w:t>
            </w:r>
            <w:r w:rsidRPr="00BE3B4E">
              <w:rPr>
                <w:rFonts w:ascii="Arial" w:hAnsi="Arial" w:cs="Arial"/>
                <w:color w:val="000000"/>
              </w:rPr>
              <w:t>с</w:t>
            </w:r>
            <w:r w:rsidRPr="00BE3B4E">
              <w:rPr>
                <w:rFonts w:ascii="Arial" w:hAnsi="Arial" w:cs="Arial"/>
                <w:color w:val="000000"/>
              </w:rPr>
              <w:t>о</w:t>
            </w:r>
            <w:r w:rsidRPr="00BE3B4E">
              <w:rPr>
                <w:rFonts w:ascii="Arial" w:hAnsi="Arial" w:cs="Arial"/>
                <w:color w:val="000000"/>
              </w:rPr>
              <w:t>вый год 2025</w:t>
            </w:r>
          </w:p>
        </w:tc>
        <w:tc>
          <w:tcPr>
            <w:tcW w:w="240" w:type="pct"/>
            <w:shd w:val="clear" w:color="auto" w:fill="auto"/>
            <w:hideMark/>
          </w:tcPr>
          <w:p w14:paraId="639C9BE5" w14:textId="77777777" w:rsidR="00BE3B4E" w:rsidRPr="00BE3B4E" w:rsidRDefault="00BE3B4E" w:rsidP="00BE3B4E">
            <w:pPr>
              <w:rPr>
                <w:rFonts w:ascii="Arial" w:hAnsi="Arial" w:cs="Arial"/>
                <w:color w:val="000000"/>
              </w:rPr>
            </w:pPr>
            <w:r w:rsidRPr="00BE3B4E">
              <w:rPr>
                <w:rFonts w:ascii="Arial" w:hAnsi="Arial" w:cs="Arial"/>
                <w:color w:val="000000"/>
              </w:rPr>
              <w:t>Первый год план</w:t>
            </w:r>
            <w:r w:rsidRPr="00BE3B4E">
              <w:rPr>
                <w:rFonts w:ascii="Arial" w:hAnsi="Arial" w:cs="Arial"/>
                <w:color w:val="000000"/>
              </w:rPr>
              <w:t>о</w:t>
            </w:r>
            <w:r w:rsidRPr="00BE3B4E">
              <w:rPr>
                <w:rFonts w:ascii="Arial" w:hAnsi="Arial" w:cs="Arial"/>
                <w:color w:val="000000"/>
              </w:rPr>
              <w:t>в</w:t>
            </w:r>
            <w:r w:rsidRPr="00BE3B4E">
              <w:rPr>
                <w:rFonts w:ascii="Arial" w:hAnsi="Arial" w:cs="Arial"/>
                <w:color w:val="000000"/>
              </w:rPr>
              <w:t>о</w:t>
            </w:r>
            <w:r w:rsidRPr="00BE3B4E">
              <w:rPr>
                <w:rFonts w:ascii="Arial" w:hAnsi="Arial" w:cs="Arial"/>
                <w:color w:val="000000"/>
              </w:rPr>
              <w:t>го п</w:t>
            </w:r>
            <w:r w:rsidRPr="00BE3B4E">
              <w:rPr>
                <w:rFonts w:ascii="Arial" w:hAnsi="Arial" w:cs="Arial"/>
                <w:color w:val="000000"/>
              </w:rPr>
              <w:t>е</w:t>
            </w:r>
            <w:r w:rsidRPr="00BE3B4E">
              <w:rPr>
                <w:rFonts w:ascii="Arial" w:hAnsi="Arial" w:cs="Arial"/>
                <w:color w:val="000000"/>
              </w:rPr>
              <w:t>р</w:t>
            </w:r>
            <w:r w:rsidRPr="00BE3B4E">
              <w:rPr>
                <w:rFonts w:ascii="Arial" w:hAnsi="Arial" w:cs="Arial"/>
                <w:color w:val="000000"/>
              </w:rPr>
              <w:t>и</w:t>
            </w:r>
            <w:r w:rsidRPr="00BE3B4E">
              <w:rPr>
                <w:rFonts w:ascii="Arial" w:hAnsi="Arial" w:cs="Arial"/>
                <w:color w:val="000000"/>
              </w:rPr>
              <w:t>ода 2026</w:t>
            </w:r>
          </w:p>
        </w:tc>
        <w:tc>
          <w:tcPr>
            <w:tcW w:w="240" w:type="pct"/>
            <w:shd w:val="clear" w:color="auto" w:fill="auto"/>
            <w:hideMark/>
          </w:tcPr>
          <w:p w14:paraId="0A157F0E" w14:textId="77777777" w:rsidR="00BE3B4E" w:rsidRPr="00BE3B4E" w:rsidRDefault="00BE3B4E" w:rsidP="00BE3B4E">
            <w:pPr>
              <w:rPr>
                <w:rFonts w:ascii="Arial" w:hAnsi="Arial" w:cs="Arial"/>
                <w:color w:val="000000"/>
              </w:rPr>
            </w:pPr>
            <w:r w:rsidRPr="00BE3B4E">
              <w:rPr>
                <w:rFonts w:ascii="Arial" w:hAnsi="Arial" w:cs="Arial"/>
                <w:color w:val="000000"/>
              </w:rPr>
              <w:t>Второй год план</w:t>
            </w:r>
            <w:r w:rsidRPr="00BE3B4E">
              <w:rPr>
                <w:rFonts w:ascii="Arial" w:hAnsi="Arial" w:cs="Arial"/>
                <w:color w:val="000000"/>
              </w:rPr>
              <w:t>о</w:t>
            </w:r>
            <w:r w:rsidRPr="00BE3B4E">
              <w:rPr>
                <w:rFonts w:ascii="Arial" w:hAnsi="Arial" w:cs="Arial"/>
                <w:color w:val="000000"/>
              </w:rPr>
              <w:t>в</w:t>
            </w:r>
            <w:r w:rsidRPr="00BE3B4E">
              <w:rPr>
                <w:rFonts w:ascii="Arial" w:hAnsi="Arial" w:cs="Arial"/>
                <w:color w:val="000000"/>
              </w:rPr>
              <w:t>о</w:t>
            </w:r>
            <w:r w:rsidRPr="00BE3B4E">
              <w:rPr>
                <w:rFonts w:ascii="Arial" w:hAnsi="Arial" w:cs="Arial"/>
                <w:color w:val="000000"/>
              </w:rPr>
              <w:t>го п</w:t>
            </w:r>
            <w:r w:rsidRPr="00BE3B4E">
              <w:rPr>
                <w:rFonts w:ascii="Arial" w:hAnsi="Arial" w:cs="Arial"/>
                <w:color w:val="000000"/>
              </w:rPr>
              <w:t>е</w:t>
            </w:r>
            <w:r w:rsidRPr="00BE3B4E">
              <w:rPr>
                <w:rFonts w:ascii="Arial" w:hAnsi="Arial" w:cs="Arial"/>
                <w:color w:val="000000"/>
              </w:rPr>
              <w:t>р</w:t>
            </w:r>
            <w:r w:rsidRPr="00BE3B4E">
              <w:rPr>
                <w:rFonts w:ascii="Arial" w:hAnsi="Arial" w:cs="Arial"/>
                <w:color w:val="000000"/>
              </w:rPr>
              <w:t>и</w:t>
            </w:r>
            <w:r w:rsidRPr="00BE3B4E">
              <w:rPr>
                <w:rFonts w:ascii="Arial" w:hAnsi="Arial" w:cs="Arial"/>
                <w:color w:val="000000"/>
              </w:rPr>
              <w:t>ода 2027</w:t>
            </w:r>
          </w:p>
        </w:tc>
      </w:tr>
      <w:tr w:rsidR="00BE3B4E" w:rsidRPr="00BE3B4E" w14:paraId="410E84F4" w14:textId="77777777" w:rsidTr="00BA66BF">
        <w:tc>
          <w:tcPr>
            <w:tcW w:w="161" w:type="pct"/>
            <w:shd w:val="clear" w:color="auto" w:fill="auto"/>
            <w:hideMark/>
          </w:tcPr>
          <w:p w14:paraId="2C2EFBD5"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4839" w:type="pct"/>
            <w:gridSpan w:val="17"/>
            <w:shd w:val="clear" w:color="auto" w:fill="auto"/>
            <w:hideMark/>
          </w:tcPr>
          <w:p w14:paraId="217FDB58" w14:textId="77777777" w:rsidR="00BE3B4E" w:rsidRPr="00BE3B4E" w:rsidRDefault="00BE3B4E" w:rsidP="00BE3B4E">
            <w:pPr>
              <w:rPr>
                <w:rFonts w:ascii="Arial" w:hAnsi="Arial" w:cs="Arial"/>
                <w:color w:val="000000"/>
              </w:rPr>
            </w:pPr>
            <w:r w:rsidRPr="00BE3B4E">
              <w:rPr>
                <w:rFonts w:ascii="Arial" w:hAnsi="Arial" w:cs="Arial"/>
                <w:color w:val="000000"/>
              </w:rPr>
              <w:t>Цель 1: Строительство жилья и приобретение жилых помещений для обеспечения жильем различных категорий граждан в рамках действующих жилищных программ</w:t>
            </w:r>
          </w:p>
        </w:tc>
      </w:tr>
      <w:tr w:rsidR="00BE3B4E" w:rsidRPr="00BE3B4E" w14:paraId="3F75E9E9" w14:textId="77777777" w:rsidTr="00BA66BF">
        <w:tc>
          <w:tcPr>
            <w:tcW w:w="161" w:type="pct"/>
            <w:shd w:val="clear" w:color="auto" w:fill="auto"/>
            <w:hideMark/>
          </w:tcPr>
          <w:p w14:paraId="650F5124" w14:textId="77777777" w:rsidR="00BE3B4E" w:rsidRPr="00BE3B4E" w:rsidRDefault="00BE3B4E" w:rsidP="00BE3B4E">
            <w:pPr>
              <w:rPr>
                <w:rFonts w:ascii="Arial" w:hAnsi="Arial" w:cs="Arial"/>
                <w:color w:val="000000"/>
              </w:rPr>
            </w:pPr>
            <w:r w:rsidRPr="00BE3B4E">
              <w:rPr>
                <w:rFonts w:ascii="Arial" w:hAnsi="Arial" w:cs="Arial"/>
                <w:color w:val="000000"/>
              </w:rPr>
              <w:t>1.1</w:t>
            </w:r>
          </w:p>
        </w:tc>
        <w:tc>
          <w:tcPr>
            <w:tcW w:w="4839" w:type="pct"/>
            <w:gridSpan w:val="17"/>
            <w:shd w:val="clear" w:color="auto" w:fill="auto"/>
            <w:hideMark/>
          </w:tcPr>
          <w:p w14:paraId="17A8BD61" w14:textId="77777777" w:rsidR="00BE3B4E" w:rsidRPr="00BE3B4E" w:rsidRDefault="00BE3B4E" w:rsidP="00BE3B4E">
            <w:pPr>
              <w:rPr>
                <w:rFonts w:ascii="Arial" w:hAnsi="Arial" w:cs="Arial"/>
                <w:color w:val="000000"/>
              </w:rPr>
            </w:pPr>
            <w:r w:rsidRPr="00BE3B4E">
              <w:rPr>
                <w:rFonts w:ascii="Arial" w:hAnsi="Arial" w:cs="Arial"/>
                <w:color w:val="000000"/>
              </w:rPr>
              <w:t>Задача 1. Ввод в эксплуатацию жилья</w:t>
            </w:r>
          </w:p>
        </w:tc>
      </w:tr>
      <w:tr w:rsidR="00BE3B4E" w:rsidRPr="00BE3B4E" w14:paraId="51783B87" w14:textId="77777777" w:rsidTr="00BA66BF">
        <w:tc>
          <w:tcPr>
            <w:tcW w:w="161" w:type="pct"/>
            <w:shd w:val="clear" w:color="auto" w:fill="auto"/>
            <w:hideMark/>
          </w:tcPr>
          <w:p w14:paraId="299B67E9" w14:textId="77777777" w:rsidR="00BE3B4E" w:rsidRPr="00BE3B4E" w:rsidRDefault="00BE3B4E" w:rsidP="00BE3B4E">
            <w:pPr>
              <w:rPr>
                <w:rFonts w:ascii="Arial" w:hAnsi="Arial" w:cs="Arial"/>
                <w:color w:val="000000"/>
              </w:rPr>
            </w:pPr>
            <w:r w:rsidRPr="00BE3B4E">
              <w:rPr>
                <w:rFonts w:ascii="Arial" w:hAnsi="Arial" w:cs="Arial"/>
                <w:color w:val="000000"/>
              </w:rPr>
              <w:t>1.1.1.</w:t>
            </w:r>
          </w:p>
        </w:tc>
        <w:tc>
          <w:tcPr>
            <w:tcW w:w="4839" w:type="pct"/>
            <w:gridSpan w:val="17"/>
            <w:shd w:val="clear" w:color="auto" w:fill="auto"/>
            <w:hideMark/>
          </w:tcPr>
          <w:p w14:paraId="49EE2E6F" w14:textId="77777777" w:rsidR="00BE3B4E" w:rsidRPr="00BE3B4E" w:rsidRDefault="00BE3B4E" w:rsidP="00BE3B4E">
            <w:pPr>
              <w:rPr>
                <w:rFonts w:ascii="Arial" w:hAnsi="Arial" w:cs="Arial"/>
                <w:color w:val="000000"/>
              </w:rPr>
            </w:pPr>
            <w:r w:rsidRPr="00BE3B4E">
              <w:rPr>
                <w:rFonts w:ascii="Arial" w:hAnsi="Arial" w:cs="Arial"/>
                <w:color w:val="000000"/>
              </w:rPr>
              <w:t>Подпрограмма 1</w:t>
            </w:r>
          </w:p>
        </w:tc>
      </w:tr>
      <w:tr w:rsidR="00BE3B4E" w:rsidRPr="00BE3B4E" w14:paraId="2CADAB22" w14:textId="77777777" w:rsidTr="00BA66BF">
        <w:tc>
          <w:tcPr>
            <w:tcW w:w="161" w:type="pct"/>
            <w:vMerge w:val="restart"/>
            <w:shd w:val="clear" w:color="auto" w:fill="auto"/>
            <w:hideMark/>
          </w:tcPr>
          <w:p w14:paraId="0C9096C4" w14:textId="77777777" w:rsidR="00BE3B4E" w:rsidRPr="00BE3B4E" w:rsidRDefault="00BE3B4E" w:rsidP="00BE3B4E">
            <w:pPr>
              <w:rPr>
                <w:rFonts w:ascii="Arial" w:hAnsi="Arial" w:cs="Arial"/>
                <w:color w:val="000000"/>
              </w:rPr>
            </w:pPr>
            <w:r w:rsidRPr="00BE3B4E">
              <w:rPr>
                <w:rFonts w:ascii="Arial" w:hAnsi="Arial" w:cs="Arial"/>
                <w:color w:val="000000"/>
              </w:rPr>
              <w:t>1.2.</w:t>
            </w:r>
          </w:p>
        </w:tc>
        <w:tc>
          <w:tcPr>
            <w:tcW w:w="441" w:type="pct"/>
            <w:shd w:val="clear" w:color="auto" w:fill="auto"/>
            <w:hideMark/>
          </w:tcPr>
          <w:p w14:paraId="21F4A62F"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 xml:space="preserve">тор 1: объём ввода </w:t>
            </w:r>
            <w:r w:rsidRPr="00BE3B4E">
              <w:rPr>
                <w:rFonts w:ascii="Arial" w:hAnsi="Arial" w:cs="Arial"/>
                <w:color w:val="000000"/>
              </w:rPr>
              <w:lastRenderedPageBreak/>
              <w:t>общей площади жилья</w:t>
            </w:r>
          </w:p>
        </w:tc>
        <w:tc>
          <w:tcPr>
            <w:tcW w:w="261" w:type="pct"/>
            <w:shd w:val="clear" w:color="auto" w:fill="auto"/>
            <w:hideMark/>
          </w:tcPr>
          <w:p w14:paraId="41982FC4"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lastRenderedPageBreak/>
              <w:t>кв.м</w:t>
            </w:r>
            <w:proofErr w:type="spellEnd"/>
            <w:r w:rsidRPr="00BE3B4E">
              <w:rPr>
                <w:rFonts w:ascii="Arial" w:hAnsi="Arial" w:cs="Arial"/>
                <w:color w:val="000000"/>
              </w:rPr>
              <w:t>.</w:t>
            </w:r>
          </w:p>
        </w:tc>
        <w:tc>
          <w:tcPr>
            <w:tcW w:w="310" w:type="pct"/>
            <w:shd w:val="clear" w:color="auto" w:fill="auto"/>
            <w:hideMark/>
          </w:tcPr>
          <w:p w14:paraId="066D521D"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чё</w:t>
            </w:r>
            <w:r w:rsidRPr="00BE3B4E">
              <w:rPr>
                <w:rFonts w:ascii="Arial" w:hAnsi="Arial" w:cs="Arial"/>
                <w:color w:val="000000"/>
              </w:rPr>
              <w:t>т</w:t>
            </w:r>
            <w:r w:rsidRPr="00BE3B4E">
              <w:rPr>
                <w:rFonts w:ascii="Arial" w:hAnsi="Arial" w:cs="Arial"/>
                <w:color w:val="000000"/>
              </w:rPr>
              <w:t>ные да</w:t>
            </w:r>
            <w:r w:rsidRPr="00BE3B4E">
              <w:rPr>
                <w:rFonts w:ascii="Arial" w:hAnsi="Arial" w:cs="Arial"/>
                <w:color w:val="000000"/>
              </w:rPr>
              <w:t>н</w:t>
            </w:r>
            <w:r w:rsidRPr="00BE3B4E">
              <w:rPr>
                <w:rFonts w:ascii="Arial" w:hAnsi="Arial" w:cs="Arial"/>
                <w:color w:val="000000"/>
              </w:rPr>
              <w:t>ные</w:t>
            </w:r>
          </w:p>
        </w:tc>
        <w:tc>
          <w:tcPr>
            <w:tcW w:w="279" w:type="pct"/>
            <w:shd w:val="clear" w:color="auto" w:fill="auto"/>
            <w:hideMark/>
          </w:tcPr>
          <w:p w14:paraId="2AF3E932" w14:textId="77777777" w:rsidR="00BE3B4E" w:rsidRPr="00BE3B4E" w:rsidRDefault="00BE3B4E" w:rsidP="00BE3B4E">
            <w:pPr>
              <w:rPr>
                <w:rFonts w:ascii="Arial" w:hAnsi="Arial" w:cs="Arial"/>
                <w:color w:val="000000"/>
              </w:rPr>
            </w:pPr>
            <w:r w:rsidRPr="00BE3B4E">
              <w:rPr>
                <w:rFonts w:ascii="Arial" w:hAnsi="Arial" w:cs="Arial"/>
                <w:color w:val="000000"/>
              </w:rPr>
              <w:t>5935</w:t>
            </w:r>
          </w:p>
        </w:tc>
        <w:tc>
          <w:tcPr>
            <w:tcW w:w="279" w:type="pct"/>
            <w:shd w:val="clear" w:color="auto" w:fill="auto"/>
            <w:hideMark/>
          </w:tcPr>
          <w:p w14:paraId="6A45E1A7" w14:textId="77777777" w:rsidR="00BE3B4E" w:rsidRPr="00BE3B4E" w:rsidRDefault="00BE3B4E" w:rsidP="00BE3B4E">
            <w:pPr>
              <w:rPr>
                <w:rFonts w:ascii="Arial" w:hAnsi="Arial" w:cs="Arial"/>
                <w:color w:val="000000"/>
              </w:rPr>
            </w:pPr>
            <w:r w:rsidRPr="00BE3B4E">
              <w:rPr>
                <w:rFonts w:ascii="Arial" w:hAnsi="Arial" w:cs="Arial"/>
                <w:color w:val="000000"/>
              </w:rPr>
              <w:t>7306</w:t>
            </w:r>
          </w:p>
        </w:tc>
        <w:tc>
          <w:tcPr>
            <w:tcW w:w="279" w:type="pct"/>
            <w:shd w:val="clear" w:color="auto" w:fill="auto"/>
            <w:hideMark/>
          </w:tcPr>
          <w:p w14:paraId="15EEB03E" w14:textId="77777777" w:rsidR="00BE3B4E" w:rsidRPr="00BE3B4E" w:rsidRDefault="00BE3B4E" w:rsidP="00BE3B4E">
            <w:pPr>
              <w:rPr>
                <w:rFonts w:ascii="Arial" w:hAnsi="Arial" w:cs="Arial"/>
                <w:color w:val="000000"/>
              </w:rPr>
            </w:pPr>
            <w:r w:rsidRPr="00BE3B4E">
              <w:rPr>
                <w:rFonts w:ascii="Arial" w:hAnsi="Arial" w:cs="Arial"/>
                <w:color w:val="000000"/>
              </w:rPr>
              <w:t>3803</w:t>
            </w:r>
          </w:p>
        </w:tc>
        <w:tc>
          <w:tcPr>
            <w:tcW w:w="279" w:type="pct"/>
            <w:shd w:val="clear" w:color="auto" w:fill="auto"/>
            <w:hideMark/>
          </w:tcPr>
          <w:p w14:paraId="00EBF592" w14:textId="77777777" w:rsidR="00BE3B4E" w:rsidRPr="00BE3B4E" w:rsidRDefault="00BE3B4E" w:rsidP="00BE3B4E">
            <w:pPr>
              <w:rPr>
                <w:rFonts w:ascii="Arial" w:hAnsi="Arial" w:cs="Arial"/>
                <w:color w:val="000000"/>
              </w:rPr>
            </w:pPr>
            <w:r w:rsidRPr="00BE3B4E">
              <w:rPr>
                <w:rFonts w:ascii="Arial" w:hAnsi="Arial" w:cs="Arial"/>
                <w:color w:val="000000"/>
              </w:rPr>
              <w:t>3053,5</w:t>
            </w:r>
          </w:p>
        </w:tc>
        <w:tc>
          <w:tcPr>
            <w:tcW w:w="279" w:type="pct"/>
            <w:shd w:val="clear" w:color="auto" w:fill="auto"/>
            <w:hideMark/>
          </w:tcPr>
          <w:p w14:paraId="77389A9B" w14:textId="77777777" w:rsidR="00BE3B4E" w:rsidRPr="00BE3B4E" w:rsidRDefault="00BE3B4E" w:rsidP="00BE3B4E">
            <w:pPr>
              <w:rPr>
                <w:rFonts w:ascii="Arial" w:hAnsi="Arial" w:cs="Arial"/>
                <w:color w:val="000000"/>
              </w:rPr>
            </w:pPr>
            <w:r w:rsidRPr="00BE3B4E">
              <w:rPr>
                <w:rFonts w:ascii="Arial" w:hAnsi="Arial" w:cs="Arial"/>
                <w:color w:val="000000"/>
              </w:rPr>
              <w:t>3295</w:t>
            </w:r>
          </w:p>
        </w:tc>
        <w:tc>
          <w:tcPr>
            <w:tcW w:w="279" w:type="pct"/>
            <w:shd w:val="clear" w:color="auto" w:fill="auto"/>
            <w:hideMark/>
          </w:tcPr>
          <w:p w14:paraId="519031D5" w14:textId="77777777" w:rsidR="00BE3B4E" w:rsidRPr="00BE3B4E" w:rsidRDefault="00BE3B4E" w:rsidP="00BE3B4E">
            <w:pPr>
              <w:rPr>
                <w:rFonts w:ascii="Arial" w:hAnsi="Arial" w:cs="Arial"/>
                <w:color w:val="000000"/>
              </w:rPr>
            </w:pPr>
            <w:r w:rsidRPr="00BE3B4E">
              <w:rPr>
                <w:rFonts w:ascii="Arial" w:hAnsi="Arial" w:cs="Arial"/>
                <w:color w:val="000000"/>
              </w:rPr>
              <w:t>3884</w:t>
            </w:r>
          </w:p>
        </w:tc>
        <w:tc>
          <w:tcPr>
            <w:tcW w:w="279" w:type="pct"/>
            <w:shd w:val="clear" w:color="auto" w:fill="auto"/>
            <w:hideMark/>
          </w:tcPr>
          <w:p w14:paraId="23D4919F" w14:textId="77777777" w:rsidR="00BE3B4E" w:rsidRPr="00BE3B4E" w:rsidRDefault="00BE3B4E" w:rsidP="00BE3B4E">
            <w:pPr>
              <w:rPr>
                <w:rFonts w:ascii="Arial" w:hAnsi="Arial" w:cs="Arial"/>
                <w:color w:val="000000"/>
              </w:rPr>
            </w:pPr>
            <w:r w:rsidRPr="00BE3B4E">
              <w:rPr>
                <w:rFonts w:ascii="Arial" w:hAnsi="Arial" w:cs="Arial"/>
                <w:color w:val="000000"/>
              </w:rPr>
              <w:t>3333</w:t>
            </w:r>
          </w:p>
        </w:tc>
        <w:tc>
          <w:tcPr>
            <w:tcW w:w="279" w:type="pct"/>
            <w:shd w:val="clear" w:color="auto" w:fill="auto"/>
            <w:hideMark/>
          </w:tcPr>
          <w:p w14:paraId="2CE3410D" w14:textId="77777777" w:rsidR="00BE3B4E" w:rsidRPr="00BE3B4E" w:rsidRDefault="00BE3B4E" w:rsidP="00BE3B4E">
            <w:pPr>
              <w:rPr>
                <w:rFonts w:ascii="Arial" w:hAnsi="Arial" w:cs="Arial"/>
                <w:color w:val="000000"/>
              </w:rPr>
            </w:pPr>
            <w:r w:rsidRPr="00BE3B4E">
              <w:rPr>
                <w:rFonts w:ascii="Arial" w:hAnsi="Arial" w:cs="Arial"/>
                <w:color w:val="000000"/>
              </w:rPr>
              <w:t>4533</w:t>
            </w:r>
          </w:p>
        </w:tc>
        <w:tc>
          <w:tcPr>
            <w:tcW w:w="279" w:type="pct"/>
            <w:shd w:val="clear" w:color="auto" w:fill="auto"/>
            <w:hideMark/>
          </w:tcPr>
          <w:p w14:paraId="254363B8" w14:textId="77777777" w:rsidR="00BE3B4E" w:rsidRPr="00BE3B4E" w:rsidRDefault="00BE3B4E" w:rsidP="00BE3B4E">
            <w:pPr>
              <w:rPr>
                <w:rFonts w:ascii="Arial" w:hAnsi="Arial" w:cs="Arial"/>
                <w:color w:val="000000"/>
              </w:rPr>
            </w:pPr>
            <w:r w:rsidRPr="00BE3B4E">
              <w:rPr>
                <w:rFonts w:ascii="Arial" w:hAnsi="Arial" w:cs="Arial"/>
                <w:color w:val="000000"/>
              </w:rPr>
              <w:t>4958</w:t>
            </w:r>
          </w:p>
        </w:tc>
        <w:tc>
          <w:tcPr>
            <w:tcW w:w="279" w:type="pct"/>
            <w:shd w:val="clear" w:color="auto" w:fill="auto"/>
            <w:hideMark/>
          </w:tcPr>
          <w:p w14:paraId="25555513" w14:textId="77777777" w:rsidR="00BE3B4E" w:rsidRPr="00BE3B4E" w:rsidRDefault="00BE3B4E" w:rsidP="00BE3B4E">
            <w:pPr>
              <w:rPr>
                <w:rFonts w:ascii="Arial" w:hAnsi="Arial" w:cs="Arial"/>
                <w:color w:val="000000"/>
              </w:rPr>
            </w:pPr>
            <w:r w:rsidRPr="00BE3B4E">
              <w:rPr>
                <w:rFonts w:ascii="Arial" w:hAnsi="Arial" w:cs="Arial"/>
                <w:color w:val="000000"/>
              </w:rPr>
              <w:t>5937</w:t>
            </w:r>
          </w:p>
        </w:tc>
        <w:tc>
          <w:tcPr>
            <w:tcW w:w="279" w:type="pct"/>
            <w:shd w:val="clear" w:color="auto" w:fill="auto"/>
            <w:hideMark/>
          </w:tcPr>
          <w:p w14:paraId="55AD7B77" w14:textId="77777777" w:rsidR="00BE3B4E" w:rsidRPr="00BE3B4E" w:rsidRDefault="00BE3B4E" w:rsidP="00BE3B4E">
            <w:pPr>
              <w:rPr>
                <w:rFonts w:ascii="Arial" w:hAnsi="Arial" w:cs="Arial"/>
                <w:color w:val="000000"/>
              </w:rPr>
            </w:pPr>
            <w:r w:rsidRPr="00BE3B4E">
              <w:rPr>
                <w:rFonts w:ascii="Arial" w:hAnsi="Arial" w:cs="Arial"/>
                <w:color w:val="000000"/>
              </w:rPr>
              <w:t>4000</w:t>
            </w:r>
          </w:p>
        </w:tc>
        <w:tc>
          <w:tcPr>
            <w:tcW w:w="279" w:type="pct"/>
            <w:shd w:val="clear" w:color="auto" w:fill="auto"/>
            <w:hideMark/>
          </w:tcPr>
          <w:p w14:paraId="7B665B98" w14:textId="77777777" w:rsidR="00BE3B4E" w:rsidRPr="00BE3B4E" w:rsidRDefault="00BE3B4E" w:rsidP="00BE3B4E">
            <w:pPr>
              <w:rPr>
                <w:rFonts w:ascii="Arial" w:hAnsi="Arial" w:cs="Arial"/>
                <w:color w:val="000000"/>
              </w:rPr>
            </w:pPr>
            <w:r w:rsidRPr="00BE3B4E">
              <w:rPr>
                <w:rFonts w:ascii="Arial" w:hAnsi="Arial" w:cs="Arial"/>
                <w:color w:val="000000"/>
              </w:rPr>
              <w:t>4000</w:t>
            </w:r>
          </w:p>
        </w:tc>
        <w:tc>
          <w:tcPr>
            <w:tcW w:w="240" w:type="pct"/>
            <w:shd w:val="clear" w:color="auto" w:fill="auto"/>
            <w:hideMark/>
          </w:tcPr>
          <w:p w14:paraId="20D4CE7B" w14:textId="77777777" w:rsidR="00BE3B4E" w:rsidRPr="00BE3B4E" w:rsidRDefault="00BE3B4E" w:rsidP="00BE3B4E">
            <w:pPr>
              <w:rPr>
                <w:rFonts w:ascii="Arial" w:hAnsi="Arial" w:cs="Arial"/>
                <w:color w:val="000000"/>
              </w:rPr>
            </w:pPr>
            <w:r w:rsidRPr="00BE3B4E">
              <w:rPr>
                <w:rFonts w:ascii="Arial" w:hAnsi="Arial" w:cs="Arial"/>
                <w:color w:val="000000"/>
              </w:rPr>
              <w:t>4000</w:t>
            </w:r>
          </w:p>
        </w:tc>
        <w:tc>
          <w:tcPr>
            <w:tcW w:w="240" w:type="pct"/>
            <w:shd w:val="clear" w:color="auto" w:fill="auto"/>
            <w:hideMark/>
          </w:tcPr>
          <w:p w14:paraId="1F020CB1" w14:textId="77777777" w:rsidR="00BE3B4E" w:rsidRPr="00BE3B4E" w:rsidRDefault="00BE3B4E" w:rsidP="00BE3B4E">
            <w:pPr>
              <w:rPr>
                <w:rFonts w:ascii="Arial" w:hAnsi="Arial" w:cs="Arial"/>
                <w:color w:val="000000"/>
              </w:rPr>
            </w:pPr>
            <w:r w:rsidRPr="00BE3B4E">
              <w:rPr>
                <w:rFonts w:ascii="Arial" w:hAnsi="Arial" w:cs="Arial"/>
                <w:color w:val="000000"/>
              </w:rPr>
              <w:t>4000</w:t>
            </w:r>
          </w:p>
        </w:tc>
      </w:tr>
      <w:tr w:rsidR="00BE3B4E" w:rsidRPr="00BE3B4E" w14:paraId="458EEA46" w14:textId="77777777" w:rsidTr="00BA66BF">
        <w:tc>
          <w:tcPr>
            <w:tcW w:w="161" w:type="pct"/>
            <w:vMerge/>
            <w:hideMark/>
          </w:tcPr>
          <w:p w14:paraId="1D8B001C" w14:textId="77777777" w:rsidR="00BE3B4E" w:rsidRPr="00BE3B4E" w:rsidRDefault="00BE3B4E" w:rsidP="00BE3B4E">
            <w:pPr>
              <w:rPr>
                <w:rFonts w:ascii="Arial" w:hAnsi="Arial" w:cs="Arial"/>
                <w:color w:val="000000"/>
              </w:rPr>
            </w:pPr>
          </w:p>
        </w:tc>
        <w:tc>
          <w:tcPr>
            <w:tcW w:w="4839" w:type="pct"/>
            <w:gridSpan w:val="17"/>
            <w:shd w:val="clear" w:color="auto" w:fill="auto"/>
            <w:hideMark/>
          </w:tcPr>
          <w:p w14:paraId="788FF3F5" w14:textId="77777777" w:rsidR="00BE3B4E" w:rsidRPr="00BE3B4E" w:rsidRDefault="00BE3B4E" w:rsidP="00BE3B4E">
            <w:pPr>
              <w:rPr>
                <w:rFonts w:ascii="Arial" w:hAnsi="Arial" w:cs="Arial"/>
                <w:color w:val="000000"/>
              </w:rPr>
            </w:pPr>
            <w:r w:rsidRPr="00BE3B4E">
              <w:rPr>
                <w:rFonts w:ascii="Arial" w:hAnsi="Arial" w:cs="Arial"/>
                <w:color w:val="000000"/>
              </w:rPr>
              <w:t>Задача 2. Обеспечение территорий коммунальной инфраструктурой в целях строительства в с. Ермаковское</w:t>
            </w:r>
          </w:p>
        </w:tc>
      </w:tr>
      <w:tr w:rsidR="00BE3B4E" w:rsidRPr="00BE3B4E" w14:paraId="6B3BAE96" w14:textId="77777777" w:rsidTr="00BA66BF">
        <w:tc>
          <w:tcPr>
            <w:tcW w:w="161" w:type="pct"/>
            <w:shd w:val="clear" w:color="auto" w:fill="auto"/>
            <w:hideMark/>
          </w:tcPr>
          <w:p w14:paraId="16BE6B67" w14:textId="77777777" w:rsidR="00BE3B4E" w:rsidRPr="00BE3B4E" w:rsidRDefault="00BE3B4E" w:rsidP="00BE3B4E">
            <w:pPr>
              <w:rPr>
                <w:rFonts w:ascii="Arial" w:hAnsi="Arial" w:cs="Arial"/>
                <w:color w:val="000000"/>
              </w:rPr>
            </w:pPr>
            <w:r w:rsidRPr="00BE3B4E">
              <w:rPr>
                <w:rFonts w:ascii="Arial" w:hAnsi="Arial" w:cs="Arial"/>
                <w:color w:val="000000"/>
              </w:rPr>
              <w:t>1.2.1.</w:t>
            </w:r>
          </w:p>
        </w:tc>
        <w:tc>
          <w:tcPr>
            <w:tcW w:w="4839" w:type="pct"/>
            <w:gridSpan w:val="17"/>
            <w:shd w:val="clear" w:color="auto" w:fill="auto"/>
            <w:hideMark/>
          </w:tcPr>
          <w:p w14:paraId="222B1E72" w14:textId="77777777" w:rsidR="00BE3B4E" w:rsidRPr="00BE3B4E" w:rsidRDefault="00BE3B4E" w:rsidP="00BE3B4E">
            <w:pPr>
              <w:rPr>
                <w:rFonts w:ascii="Arial" w:hAnsi="Arial" w:cs="Arial"/>
                <w:color w:val="000000"/>
              </w:rPr>
            </w:pPr>
            <w:r w:rsidRPr="00BE3B4E">
              <w:rPr>
                <w:rFonts w:ascii="Arial" w:hAnsi="Arial" w:cs="Arial"/>
                <w:color w:val="000000"/>
              </w:rPr>
              <w:t>Подпрограмма 1</w:t>
            </w:r>
          </w:p>
        </w:tc>
      </w:tr>
      <w:tr w:rsidR="00BE3B4E" w:rsidRPr="00BE3B4E" w14:paraId="67BF3C53" w14:textId="77777777" w:rsidTr="00BA66BF">
        <w:tc>
          <w:tcPr>
            <w:tcW w:w="161" w:type="pct"/>
            <w:shd w:val="clear" w:color="auto" w:fill="auto"/>
            <w:hideMark/>
          </w:tcPr>
          <w:p w14:paraId="6BA5B304"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4ED18A54"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1: Стро</w:t>
            </w:r>
            <w:r w:rsidRPr="00BE3B4E">
              <w:rPr>
                <w:rFonts w:ascii="Arial" w:hAnsi="Arial" w:cs="Arial"/>
                <w:color w:val="000000"/>
              </w:rPr>
              <w:t>и</w:t>
            </w:r>
            <w:r w:rsidRPr="00BE3B4E">
              <w:rPr>
                <w:rFonts w:ascii="Arial" w:hAnsi="Arial" w:cs="Arial"/>
                <w:color w:val="000000"/>
              </w:rPr>
              <w:t>тельство улично-доро</w:t>
            </w:r>
            <w:r w:rsidRPr="00BE3B4E">
              <w:rPr>
                <w:rFonts w:ascii="Arial" w:hAnsi="Arial" w:cs="Arial"/>
                <w:color w:val="000000"/>
              </w:rPr>
              <w:t>ж</w:t>
            </w:r>
            <w:r w:rsidRPr="00BE3B4E">
              <w:rPr>
                <w:rFonts w:ascii="Arial" w:hAnsi="Arial" w:cs="Arial"/>
                <w:color w:val="000000"/>
              </w:rPr>
              <w:t xml:space="preserve">ной сети </w:t>
            </w:r>
            <w:proofErr w:type="spellStart"/>
            <w:r w:rsidRPr="00BE3B4E">
              <w:rPr>
                <w:rFonts w:ascii="Arial" w:hAnsi="Arial" w:cs="Arial"/>
                <w:color w:val="000000"/>
              </w:rPr>
              <w:t>мкр</w:t>
            </w:r>
            <w:proofErr w:type="spellEnd"/>
            <w:r w:rsidRPr="00BE3B4E">
              <w:rPr>
                <w:rFonts w:ascii="Arial" w:hAnsi="Arial" w:cs="Arial"/>
                <w:color w:val="000000"/>
              </w:rPr>
              <w:t>. Аэр</w:t>
            </w:r>
            <w:r w:rsidRPr="00BE3B4E">
              <w:rPr>
                <w:rFonts w:ascii="Arial" w:hAnsi="Arial" w:cs="Arial"/>
                <w:color w:val="000000"/>
              </w:rPr>
              <w:t>о</w:t>
            </w:r>
            <w:r w:rsidRPr="00BE3B4E">
              <w:rPr>
                <w:rFonts w:ascii="Arial" w:hAnsi="Arial" w:cs="Arial"/>
                <w:color w:val="000000"/>
              </w:rPr>
              <w:t>дро</w:t>
            </w:r>
            <w:r w:rsidRPr="00BE3B4E">
              <w:rPr>
                <w:rFonts w:ascii="Arial" w:hAnsi="Arial" w:cs="Arial"/>
                <w:color w:val="000000"/>
              </w:rPr>
              <w:t>м</w:t>
            </w:r>
            <w:r w:rsidRPr="00BE3B4E">
              <w:rPr>
                <w:rFonts w:ascii="Arial" w:hAnsi="Arial" w:cs="Arial"/>
                <w:color w:val="000000"/>
              </w:rPr>
              <w:t>ный»: прот</w:t>
            </w:r>
            <w:r w:rsidRPr="00BE3B4E">
              <w:rPr>
                <w:rFonts w:ascii="Arial" w:hAnsi="Arial" w:cs="Arial"/>
                <w:color w:val="000000"/>
              </w:rPr>
              <w:t>я</w:t>
            </w:r>
            <w:r w:rsidRPr="00BE3B4E">
              <w:rPr>
                <w:rFonts w:ascii="Arial" w:hAnsi="Arial" w:cs="Arial"/>
                <w:color w:val="000000"/>
              </w:rPr>
              <w:t>женность дорожн</w:t>
            </w:r>
            <w:r w:rsidRPr="00BE3B4E">
              <w:rPr>
                <w:rFonts w:ascii="Arial" w:hAnsi="Arial" w:cs="Arial"/>
                <w:color w:val="000000"/>
              </w:rPr>
              <w:t>о</w:t>
            </w:r>
            <w:r w:rsidRPr="00BE3B4E">
              <w:rPr>
                <w:rFonts w:ascii="Arial" w:hAnsi="Arial" w:cs="Arial"/>
                <w:color w:val="000000"/>
              </w:rPr>
              <w:t>го п</w:t>
            </w:r>
            <w:r w:rsidRPr="00BE3B4E">
              <w:rPr>
                <w:rFonts w:ascii="Arial" w:hAnsi="Arial" w:cs="Arial"/>
                <w:color w:val="000000"/>
              </w:rPr>
              <w:t>о</w:t>
            </w:r>
            <w:r w:rsidRPr="00BE3B4E">
              <w:rPr>
                <w:rFonts w:ascii="Arial" w:hAnsi="Arial" w:cs="Arial"/>
                <w:color w:val="000000"/>
              </w:rPr>
              <w:t>лотна</w:t>
            </w:r>
          </w:p>
        </w:tc>
        <w:tc>
          <w:tcPr>
            <w:tcW w:w="261" w:type="pct"/>
            <w:shd w:val="clear" w:color="auto" w:fill="auto"/>
            <w:hideMark/>
          </w:tcPr>
          <w:p w14:paraId="57B48551" w14:textId="77777777" w:rsidR="00BE3B4E" w:rsidRPr="00BE3B4E" w:rsidRDefault="00BE3B4E" w:rsidP="00BE3B4E">
            <w:pPr>
              <w:rPr>
                <w:rFonts w:ascii="Arial" w:hAnsi="Arial" w:cs="Arial"/>
                <w:color w:val="000000"/>
              </w:rPr>
            </w:pPr>
            <w:r w:rsidRPr="00BE3B4E">
              <w:rPr>
                <w:rFonts w:ascii="Arial" w:hAnsi="Arial" w:cs="Arial"/>
                <w:color w:val="000000"/>
              </w:rPr>
              <w:t>м</w:t>
            </w:r>
          </w:p>
        </w:tc>
        <w:tc>
          <w:tcPr>
            <w:tcW w:w="310" w:type="pct"/>
            <w:shd w:val="clear" w:color="auto" w:fill="auto"/>
            <w:hideMark/>
          </w:tcPr>
          <w:p w14:paraId="436B553C" w14:textId="77777777" w:rsidR="00BE3B4E" w:rsidRPr="00BE3B4E" w:rsidRDefault="00BE3B4E" w:rsidP="00BE3B4E">
            <w:pPr>
              <w:rPr>
                <w:rFonts w:ascii="Arial" w:hAnsi="Arial" w:cs="Arial"/>
                <w:color w:val="000000"/>
              </w:rPr>
            </w:pP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ек</w:t>
            </w:r>
            <w:r w:rsidRPr="00BE3B4E">
              <w:rPr>
                <w:rFonts w:ascii="Arial" w:hAnsi="Arial" w:cs="Arial"/>
                <w:color w:val="000000"/>
              </w:rPr>
              <w:t>т</w:t>
            </w:r>
            <w:r w:rsidRPr="00BE3B4E">
              <w:rPr>
                <w:rFonts w:ascii="Arial" w:hAnsi="Arial" w:cs="Arial"/>
                <w:color w:val="000000"/>
              </w:rPr>
              <w:t>ная док</w:t>
            </w:r>
            <w:r w:rsidRPr="00BE3B4E">
              <w:rPr>
                <w:rFonts w:ascii="Arial" w:hAnsi="Arial" w:cs="Arial"/>
                <w:color w:val="000000"/>
              </w:rPr>
              <w:t>у</w:t>
            </w:r>
            <w:r w:rsidRPr="00BE3B4E">
              <w:rPr>
                <w:rFonts w:ascii="Arial" w:hAnsi="Arial" w:cs="Arial"/>
                <w:color w:val="000000"/>
              </w:rPr>
              <w:t>ме</w:t>
            </w:r>
            <w:r w:rsidRPr="00BE3B4E">
              <w:rPr>
                <w:rFonts w:ascii="Arial" w:hAnsi="Arial" w:cs="Arial"/>
                <w:color w:val="000000"/>
              </w:rPr>
              <w:t>н</w:t>
            </w:r>
            <w:r w:rsidRPr="00BE3B4E">
              <w:rPr>
                <w:rFonts w:ascii="Arial" w:hAnsi="Arial" w:cs="Arial"/>
                <w:color w:val="000000"/>
              </w:rPr>
              <w:t>тация</w:t>
            </w:r>
          </w:p>
        </w:tc>
        <w:tc>
          <w:tcPr>
            <w:tcW w:w="279" w:type="pct"/>
            <w:shd w:val="clear" w:color="auto" w:fill="auto"/>
            <w:hideMark/>
          </w:tcPr>
          <w:p w14:paraId="07B1AC5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62DAC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13005C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A5ACD8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88BA8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0C2BB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99666D5" w14:textId="77777777" w:rsidR="00BE3B4E" w:rsidRPr="00BE3B4E" w:rsidRDefault="00BE3B4E" w:rsidP="00BE3B4E">
            <w:pPr>
              <w:rPr>
                <w:rFonts w:ascii="Arial" w:hAnsi="Arial" w:cs="Arial"/>
                <w:color w:val="000000"/>
              </w:rPr>
            </w:pPr>
            <w:r w:rsidRPr="00BE3B4E">
              <w:rPr>
                <w:rFonts w:ascii="Arial" w:hAnsi="Arial" w:cs="Arial"/>
                <w:color w:val="000000"/>
              </w:rPr>
              <w:t>2552</w:t>
            </w:r>
          </w:p>
        </w:tc>
        <w:tc>
          <w:tcPr>
            <w:tcW w:w="279" w:type="pct"/>
            <w:shd w:val="clear" w:color="auto" w:fill="auto"/>
            <w:hideMark/>
          </w:tcPr>
          <w:p w14:paraId="29F3D864" w14:textId="77777777" w:rsidR="00BE3B4E" w:rsidRPr="00BE3B4E" w:rsidRDefault="00BE3B4E" w:rsidP="00BE3B4E">
            <w:pPr>
              <w:rPr>
                <w:rFonts w:ascii="Arial" w:hAnsi="Arial" w:cs="Arial"/>
                <w:color w:val="000000"/>
              </w:rPr>
            </w:pPr>
            <w:r w:rsidRPr="00BE3B4E">
              <w:rPr>
                <w:rFonts w:ascii="Arial" w:hAnsi="Arial" w:cs="Arial"/>
                <w:color w:val="000000"/>
              </w:rPr>
              <w:t>3829</w:t>
            </w:r>
          </w:p>
        </w:tc>
        <w:tc>
          <w:tcPr>
            <w:tcW w:w="279" w:type="pct"/>
            <w:shd w:val="clear" w:color="auto" w:fill="auto"/>
            <w:hideMark/>
          </w:tcPr>
          <w:p w14:paraId="0AC13F8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2B0128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7C302F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F5542E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04F45FD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2E0DF00F"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739746F7" w14:textId="77777777" w:rsidTr="00BA66BF">
        <w:tc>
          <w:tcPr>
            <w:tcW w:w="161" w:type="pct"/>
            <w:shd w:val="clear" w:color="auto" w:fill="auto"/>
            <w:hideMark/>
          </w:tcPr>
          <w:p w14:paraId="2E7A23EE" w14:textId="77777777" w:rsidR="00BE3B4E" w:rsidRPr="00BE3B4E" w:rsidRDefault="00BE3B4E" w:rsidP="00BE3B4E">
            <w:pPr>
              <w:rPr>
                <w:rFonts w:ascii="Arial" w:hAnsi="Arial" w:cs="Arial"/>
                <w:color w:val="000000"/>
              </w:rPr>
            </w:pPr>
            <w:r w:rsidRPr="00BE3B4E">
              <w:rPr>
                <w:rFonts w:ascii="Arial" w:hAnsi="Arial" w:cs="Arial"/>
                <w:color w:val="000000"/>
              </w:rPr>
              <w:t>2.</w:t>
            </w:r>
          </w:p>
        </w:tc>
        <w:tc>
          <w:tcPr>
            <w:tcW w:w="4839" w:type="pct"/>
            <w:gridSpan w:val="17"/>
            <w:shd w:val="clear" w:color="auto" w:fill="auto"/>
            <w:hideMark/>
          </w:tcPr>
          <w:p w14:paraId="1EC12AE5" w14:textId="77777777" w:rsidR="00BE3B4E" w:rsidRPr="00BE3B4E" w:rsidRDefault="00BE3B4E" w:rsidP="00BE3B4E">
            <w:pPr>
              <w:rPr>
                <w:rFonts w:ascii="Arial" w:hAnsi="Arial" w:cs="Arial"/>
                <w:color w:val="000000"/>
              </w:rPr>
            </w:pPr>
            <w:r w:rsidRPr="00BE3B4E">
              <w:rPr>
                <w:rFonts w:ascii="Arial" w:hAnsi="Arial" w:cs="Arial"/>
                <w:color w:val="000000"/>
              </w:rPr>
              <w:t>Цель 2. Создание благоприятной социальной обстановки и условий проживания населения</w:t>
            </w:r>
          </w:p>
        </w:tc>
      </w:tr>
      <w:tr w:rsidR="00BE3B4E" w:rsidRPr="00BE3B4E" w14:paraId="177975C1" w14:textId="77777777" w:rsidTr="00BA66BF">
        <w:tc>
          <w:tcPr>
            <w:tcW w:w="161" w:type="pct"/>
            <w:shd w:val="clear" w:color="auto" w:fill="auto"/>
            <w:hideMark/>
          </w:tcPr>
          <w:p w14:paraId="0D8A5F47" w14:textId="77777777" w:rsidR="00BE3B4E" w:rsidRPr="00BE3B4E" w:rsidRDefault="00BE3B4E" w:rsidP="00BE3B4E">
            <w:pPr>
              <w:rPr>
                <w:rFonts w:ascii="Arial" w:hAnsi="Arial" w:cs="Arial"/>
                <w:color w:val="000000"/>
              </w:rPr>
            </w:pPr>
            <w:r w:rsidRPr="00BE3B4E">
              <w:rPr>
                <w:rFonts w:ascii="Arial" w:hAnsi="Arial" w:cs="Arial"/>
                <w:color w:val="000000"/>
              </w:rPr>
              <w:t>2.1.</w:t>
            </w:r>
          </w:p>
        </w:tc>
        <w:tc>
          <w:tcPr>
            <w:tcW w:w="4839" w:type="pct"/>
            <w:gridSpan w:val="17"/>
            <w:shd w:val="clear" w:color="auto" w:fill="auto"/>
            <w:hideMark/>
          </w:tcPr>
          <w:p w14:paraId="1075EFB4" w14:textId="77777777" w:rsidR="00BE3B4E" w:rsidRPr="00BE3B4E" w:rsidRDefault="00BE3B4E" w:rsidP="00BE3B4E">
            <w:pPr>
              <w:rPr>
                <w:rFonts w:ascii="Arial" w:hAnsi="Arial" w:cs="Arial"/>
                <w:color w:val="000000"/>
              </w:rPr>
            </w:pPr>
            <w:r w:rsidRPr="00BE3B4E">
              <w:rPr>
                <w:rFonts w:ascii="Arial" w:hAnsi="Arial" w:cs="Arial"/>
                <w:color w:val="000000"/>
              </w:rPr>
              <w:t>Задача 3. Строительство социально значимых объектов</w:t>
            </w:r>
          </w:p>
        </w:tc>
      </w:tr>
      <w:tr w:rsidR="00BE3B4E" w:rsidRPr="00BE3B4E" w14:paraId="462DDF90" w14:textId="77777777" w:rsidTr="00BA66BF">
        <w:tc>
          <w:tcPr>
            <w:tcW w:w="161" w:type="pct"/>
            <w:shd w:val="clear" w:color="auto" w:fill="auto"/>
            <w:hideMark/>
          </w:tcPr>
          <w:p w14:paraId="29A72AC8" w14:textId="77777777" w:rsidR="00BE3B4E" w:rsidRPr="00BE3B4E" w:rsidRDefault="00BE3B4E" w:rsidP="00BE3B4E">
            <w:pPr>
              <w:rPr>
                <w:rFonts w:ascii="Arial" w:hAnsi="Arial" w:cs="Arial"/>
                <w:color w:val="000000"/>
              </w:rPr>
            </w:pPr>
            <w:r w:rsidRPr="00BE3B4E">
              <w:rPr>
                <w:rFonts w:ascii="Arial" w:hAnsi="Arial" w:cs="Arial"/>
                <w:color w:val="000000"/>
              </w:rPr>
              <w:t>2.1.1.</w:t>
            </w:r>
          </w:p>
        </w:tc>
        <w:tc>
          <w:tcPr>
            <w:tcW w:w="4839" w:type="pct"/>
            <w:gridSpan w:val="17"/>
            <w:shd w:val="clear" w:color="auto" w:fill="auto"/>
            <w:hideMark/>
          </w:tcPr>
          <w:p w14:paraId="0D2100F1" w14:textId="77777777" w:rsidR="00BE3B4E" w:rsidRPr="00BE3B4E" w:rsidRDefault="00BE3B4E" w:rsidP="00BE3B4E">
            <w:pPr>
              <w:rPr>
                <w:rFonts w:ascii="Arial" w:hAnsi="Arial" w:cs="Arial"/>
                <w:color w:val="000000"/>
              </w:rPr>
            </w:pPr>
            <w:r w:rsidRPr="00BE3B4E">
              <w:rPr>
                <w:rFonts w:ascii="Arial" w:hAnsi="Arial" w:cs="Arial"/>
                <w:color w:val="000000"/>
              </w:rPr>
              <w:t>Подпрограмма 1</w:t>
            </w:r>
          </w:p>
        </w:tc>
      </w:tr>
      <w:tr w:rsidR="00BE3B4E" w:rsidRPr="00BE3B4E" w14:paraId="126DC2BA" w14:textId="77777777" w:rsidTr="00BA66BF">
        <w:tc>
          <w:tcPr>
            <w:tcW w:w="161" w:type="pct"/>
            <w:shd w:val="clear" w:color="auto" w:fill="auto"/>
            <w:hideMark/>
          </w:tcPr>
          <w:p w14:paraId="68E67220"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6BB51528"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1: Стро</w:t>
            </w:r>
            <w:r w:rsidRPr="00BE3B4E">
              <w:rPr>
                <w:rFonts w:ascii="Arial" w:hAnsi="Arial" w:cs="Arial"/>
                <w:color w:val="000000"/>
              </w:rPr>
              <w:t>и</w:t>
            </w:r>
            <w:r w:rsidRPr="00BE3B4E">
              <w:rPr>
                <w:rFonts w:ascii="Arial" w:hAnsi="Arial" w:cs="Arial"/>
                <w:color w:val="000000"/>
              </w:rPr>
              <w:lastRenderedPageBreak/>
              <w:t>тельство объекта «Реко</w:t>
            </w:r>
            <w:r w:rsidRPr="00BE3B4E">
              <w:rPr>
                <w:rFonts w:ascii="Arial" w:hAnsi="Arial" w:cs="Arial"/>
                <w:color w:val="000000"/>
              </w:rPr>
              <w:t>н</w:t>
            </w:r>
            <w:r w:rsidRPr="00BE3B4E">
              <w:rPr>
                <w:rFonts w:ascii="Arial" w:hAnsi="Arial" w:cs="Arial"/>
                <w:color w:val="000000"/>
              </w:rPr>
              <w:t xml:space="preserve">струкция детского сада МОУ </w:t>
            </w:r>
            <w:proofErr w:type="spellStart"/>
            <w:r w:rsidRPr="00BE3B4E">
              <w:rPr>
                <w:rFonts w:ascii="Arial" w:hAnsi="Arial" w:cs="Arial"/>
                <w:color w:val="000000"/>
              </w:rPr>
              <w:t>Жебла</w:t>
            </w:r>
            <w:r w:rsidRPr="00BE3B4E">
              <w:rPr>
                <w:rFonts w:ascii="Arial" w:hAnsi="Arial" w:cs="Arial"/>
                <w:color w:val="000000"/>
              </w:rPr>
              <w:t>х</w:t>
            </w:r>
            <w:r w:rsidRPr="00BE3B4E">
              <w:rPr>
                <w:rFonts w:ascii="Arial" w:hAnsi="Arial" w:cs="Arial"/>
                <w:color w:val="000000"/>
              </w:rPr>
              <w:t>тинская</w:t>
            </w:r>
            <w:proofErr w:type="spellEnd"/>
            <w:r w:rsidRPr="00BE3B4E">
              <w:rPr>
                <w:rFonts w:ascii="Arial" w:hAnsi="Arial" w:cs="Arial"/>
                <w:color w:val="000000"/>
              </w:rPr>
              <w:t xml:space="preserve"> СОШ» колич</w:t>
            </w:r>
            <w:r w:rsidRPr="00BE3B4E">
              <w:rPr>
                <w:rFonts w:ascii="Arial" w:hAnsi="Arial" w:cs="Arial"/>
                <w:color w:val="000000"/>
              </w:rPr>
              <w:t>е</w:t>
            </w:r>
            <w:r w:rsidRPr="00BE3B4E">
              <w:rPr>
                <w:rFonts w:ascii="Arial" w:hAnsi="Arial" w:cs="Arial"/>
                <w:color w:val="000000"/>
              </w:rPr>
              <w:t>ство мест</w:t>
            </w:r>
          </w:p>
        </w:tc>
        <w:tc>
          <w:tcPr>
            <w:tcW w:w="261" w:type="pct"/>
            <w:shd w:val="clear" w:color="auto" w:fill="auto"/>
            <w:hideMark/>
          </w:tcPr>
          <w:p w14:paraId="1CF99013"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К</w:t>
            </w:r>
            <w:r w:rsidRPr="00BE3B4E">
              <w:rPr>
                <w:rFonts w:ascii="Arial" w:hAnsi="Arial" w:cs="Arial"/>
                <w:color w:val="000000"/>
              </w:rPr>
              <w:t>о</w:t>
            </w:r>
            <w:r w:rsidRPr="00BE3B4E">
              <w:rPr>
                <w:rFonts w:ascii="Arial" w:hAnsi="Arial" w:cs="Arial"/>
                <w:color w:val="000000"/>
              </w:rPr>
              <w:t>л</w:t>
            </w:r>
            <w:r w:rsidRPr="00BE3B4E">
              <w:rPr>
                <w:rFonts w:ascii="Arial" w:hAnsi="Arial" w:cs="Arial"/>
                <w:color w:val="000000"/>
              </w:rPr>
              <w:t>и</w:t>
            </w:r>
            <w:r w:rsidRPr="00BE3B4E">
              <w:rPr>
                <w:rFonts w:ascii="Arial" w:hAnsi="Arial" w:cs="Arial"/>
                <w:color w:val="000000"/>
              </w:rPr>
              <w:t>ч</w:t>
            </w:r>
            <w:r w:rsidRPr="00BE3B4E">
              <w:rPr>
                <w:rFonts w:ascii="Arial" w:hAnsi="Arial" w:cs="Arial"/>
                <w:color w:val="000000"/>
              </w:rPr>
              <w:t>е</w:t>
            </w:r>
            <w:r w:rsidRPr="00BE3B4E">
              <w:rPr>
                <w:rFonts w:ascii="Arial" w:hAnsi="Arial" w:cs="Arial"/>
                <w:color w:val="000000"/>
              </w:rPr>
              <w:t xml:space="preserve">ство </w:t>
            </w:r>
            <w:r w:rsidRPr="00BE3B4E">
              <w:rPr>
                <w:rFonts w:ascii="Arial" w:hAnsi="Arial" w:cs="Arial"/>
                <w:color w:val="000000"/>
              </w:rPr>
              <w:lastRenderedPageBreak/>
              <w:t>мест</w:t>
            </w:r>
          </w:p>
        </w:tc>
        <w:tc>
          <w:tcPr>
            <w:tcW w:w="310" w:type="pct"/>
            <w:shd w:val="clear" w:color="auto" w:fill="auto"/>
            <w:hideMark/>
          </w:tcPr>
          <w:p w14:paraId="2D18FC00"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Пр</w:t>
            </w:r>
            <w:r w:rsidRPr="00BE3B4E">
              <w:rPr>
                <w:rFonts w:ascii="Arial" w:hAnsi="Arial" w:cs="Arial"/>
                <w:color w:val="000000"/>
              </w:rPr>
              <w:t>о</w:t>
            </w:r>
            <w:r w:rsidRPr="00BE3B4E">
              <w:rPr>
                <w:rFonts w:ascii="Arial" w:hAnsi="Arial" w:cs="Arial"/>
                <w:color w:val="000000"/>
              </w:rPr>
              <w:t>ек</w:t>
            </w:r>
            <w:r w:rsidRPr="00BE3B4E">
              <w:rPr>
                <w:rFonts w:ascii="Arial" w:hAnsi="Arial" w:cs="Arial"/>
                <w:color w:val="000000"/>
              </w:rPr>
              <w:t>т</w:t>
            </w:r>
            <w:r w:rsidRPr="00BE3B4E">
              <w:rPr>
                <w:rFonts w:ascii="Arial" w:hAnsi="Arial" w:cs="Arial"/>
                <w:color w:val="000000"/>
              </w:rPr>
              <w:t>ная док</w:t>
            </w:r>
            <w:r w:rsidRPr="00BE3B4E">
              <w:rPr>
                <w:rFonts w:ascii="Arial" w:hAnsi="Arial" w:cs="Arial"/>
                <w:color w:val="000000"/>
              </w:rPr>
              <w:t>у</w:t>
            </w:r>
            <w:r w:rsidRPr="00BE3B4E">
              <w:rPr>
                <w:rFonts w:ascii="Arial" w:hAnsi="Arial" w:cs="Arial"/>
                <w:color w:val="000000"/>
              </w:rPr>
              <w:lastRenderedPageBreak/>
              <w:t>ме</w:t>
            </w:r>
            <w:r w:rsidRPr="00BE3B4E">
              <w:rPr>
                <w:rFonts w:ascii="Arial" w:hAnsi="Arial" w:cs="Arial"/>
                <w:color w:val="000000"/>
              </w:rPr>
              <w:t>н</w:t>
            </w:r>
            <w:r w:rsidRPr="00BE3B4E">
              <w:rPr>
                <w:rFonts w:ascii="Arial" w:hAnsi="Arial" w:cs="Arial"/>
                <w:color w:val="000000"/>
              </w:rPr>
              <w:t>тация</w:t>
            </w:r>
          </w:p>
        </w:tc>
        <w:tc>
          <w:tcPr>
            <w:tcW w:w="279" w:type="pct"/>
            <w:shd w:val="clear" w:color="auto" w:fill="auto"/>
            <w:hideMark/>
          </w:tcPr>
          <w:p w14:paraId="32885056"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79" w:type="pct"/>
            <w:shd w:val="clear" w:color="auto" w:fill="auto"/>
            <w:hideMark/>
          </w:tcPr>
          <w:p w14:paraId="327EBFE5" w14:textId="77777777" w:rsidR="00BE3B4E" w:rsidRPr="00BE3B4E" w:rsidRDefault="00BE3B4E" w:rsidP="00BE3B4E">
            <w:pPr>
              <w:rPr>
                <w:rFonts w:ascii="Arial" w:hAnsi="Arial" w:cs="Arial"/>
                <w:color w:val="000000"/>
              </w:rPr>
            </w:pPr>
            <w:r w:rsidRPr="00BE3B4E">
              <w:rPr>
                <w:rFonts w:ascii="Arial" w:hAnsi="Arial" w:cs="Arial"/>
                <w:color w:val="000000"/>
              </w:rPr>
              <w:t>30</w:t>
            </w:r>
          </w:p>
        </w:tc>
        <w:tc>
          <w:tcPr>
            <w:tcW w:w="279" w:type="pct"/>
            <w:shd w:val="clear" w:color="auto" w:fill="auto"/>
            <w:hideMark/>
          </w:tcPr>
          <w:p w14:paraId="4394871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40E469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2B781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4E91EE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E533D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A7B041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C5998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4427A3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5575C5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37E063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54C2387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39FBF834"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72E7970C" w14:textId="77777777" w:rsidTr="00BA66BF">
        <w:tc>
          <w:tcPr>
            <w:tcW w:w="161" w:type="pct"/>
            <w:shd w:val="clear" w:color="auto" w:fill="auto"/>
            <w:hideMark/>
          </w:tcPr>
          <w:p w14:paraId="17D41943"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3ED9E1F4"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2: Стро</w:t>
            </w:r>
            <w:r w:rsidRPr="00BE3B4E">
              <w:rPr>
                <w:rFonts w:ascii="Arial" w:hAnsi="Arial" w:cs="Arial"/>
                <w:color w:val="000000"/>
              </w:rPr>
              <w:t>и</w:t>
            </w:r>
            <w:r w:rsidRPr="00BE3B4E">
              <w:rPr>
                <w:rFonts w:ascii="Arial" w:hAnsi="Arial" w:cs="Arial"/>
                <w:color w:val="000000"/>
              </w:rPr>
              <w:t>тельство объекта «Сел</w:t>
            </w:r>
            <w:r w:rsidRPr="00BE3B4E">
              <w:rPr>
                <w:rFonts w:ascii="Arial" w:hAnsi="Arial" w:cs="Arial"/>
                <w:color w:val="000000"/>
              </w:rPr>
              <w:t>ь</w:t>
            </w:r>
            <w:r w:rsidRPr="00BE3B4E">
              <w:rPr>
                <w:rFonts w:ascii="Arial" w:hAnsi="Arial" w:cs="Arial"/>
                <w:color w:val="000000"/>
              </w:rPr>
              <w:t xml:space="preserve">ский дом культуры в с. </w:t>
            </w:r>
            <w:proofErr w:type="spellStart"/>
            <w:r w:rsidRPr="00BE3B4E">
              <w:rPr>
                <w:rFonts w:ascii="Arial" w:hAnsi="Arial" w:cs="Arial"/>
                <w:color w:val="000000"/>
              </w:rPr>
              <w:t>Ми</w:t>
            </w:r>
            <w:r w:rsidRPr="00BE3B4E">
              <w:rPr>
                <w:rFonts w:ascii="Arial" w:hAnsi="Arial" w:cs="Arial"/>
                <w:color w:val="000000"/>
              </w:rPr>
              <w:t>г</w:t>
            </w:r>
            <w:r w:rsidRPr="00BE3B4E">
              <w:rPr>
                <w:rFonts w:ascii="Arial" w:hAnsi="Arial" w:cs="Arial"/>
                <w:color w:val="000000"/>
              </w:rPr>
              <w:t>на</w:t>
            </w:r>
            <w:proofErr w:type="spellEnd"/>
            <w:r w:rsidRPr="00BE3B4E">
              <w:rPr>
                <w:rFonts w:ascii="Arial" w:hAnsi="Arial" w:cs="Arial"/>
                <w:color w:val="000000"/>
              </w:rPr>
              <w:t>»</w:t>
            </w:r>
          </w:p>
        </w:tc>
        <w:tc>
          <w:tcPr>
            <w:tcW w:w="261" w:type="pct"/>
            <w:shd w:val="clear" w:color="auto" w:fill="auto"/>
            <w:hideMark/>
          </w:tcPr>
          <w:p w14:paraId="47BE1379" w14:textId="77777777" w:rsidR="00BE3B4E" w:rsidRPr="00BE3B4E" w:rsidRDefault="00BE3B4E" w:rsidP="00BE3B4E">
            <w:pPr>
              <w:rPr>
                <w:rFonts w:ascii="Arial" w:hAnsi="Arial" w:cs="Arial"/>
                <w:color w:val="000000"/>
              </w:rPr>
            </w:pPr>
            <w:r w:rsidRPr="00BE3B4E">
              <w:rPr>
                <w:rFonts w:ascii="Arial" w:hAnsi="Arial" w:cs="Arial"/>
                <w:color w:val="000000"/>
              </w:rPr>
              <w:t>К</w:t>
            </w:r>
            <w:r w:rsidRPr="00BE3B4E">
              <w:rPr>
                <w:rFonts w:ascii="Arial" w:hAnsi="Arial" w:cs="Arial"/>
                <w:color w:val="000000"/>
              </w:rPr>
              <w:t>о</w:t>
            </w:r>
            <w:r w:rsidRPr="00BE3B4E">
              <w:rPr>
                <w:rFonts w:ascii="Arial" w:hAnsi="Arial" w:cs="Arial"/>
                <w:color w:val="000000"/>
              </w:rPr>
              <w:t>л</w:t>
            </w:r>
            <w:r w:rsidRPr="00BE3B4E">
              <w:rPr>
                <w:rFonts w:ascii="Arial" w:hAnsi="Arial" w:cs="Arial"/>
                <w:color w:val="000000"/>
              </w:rPr>
              <w:t>и</w:t>
            </w:r>
            <w:r w:rsidRPr="00BE3B4E">
              <w:rPr>
                <w:rFonts w:ascii="Arial" w:hAnsi="Arial" w:cs="Arial"/>
                <w:color w:val="000000"/>
              </w:rPr>
              <w:t>ч</w:t>
            </w:r>
            <w:r w:rsidRPr="00BE3B4E">
              <w:rPr>
                <w:rFonts w:ascii="Arial" w:hAnsi="Arial" w:cs="Arial"/>
                <w:color w:val="000000"/>
              </w:rPr>
              <w:t>е</w:t>
            </w:r>
            <w:r w:rsidRPr="00BE3B4E">
              <w:rPr>
                <w:rFonts w:ascii="Arial" w:hAnsi="Arial" w:cs="Arial"/>
                <w:color w:val="000000"/>
              </w:rPr>
              <w:t>ство мест</w:t>
            </w:r>
          </w:p>
        </w:tc>
        <w:tc>
          <w:tcPr>
            <w:tcW w:w="310" w:type="pct"/>
            <w:shd w:val="clear" w:color="auto" w:fill="auto"/>
            <w:hideMark/>
          </w:tcPr>
          <w:p w14:paraId="61FDEDE2" w14:textId="77777777" w:rsidR="00BE3B4E" w:rsidRPr="00BE3B4E" w:rsidRDefault="00BE3B4E" w:rsidP="00BE3B4E">
            <w:pPr>
              <w:rPr>
                <w:rFonts w:ascii="Arial" w:hAnsi="Arial" w:cs="Arial"/>
                <w:color w:val="000000"/>
              </w:rPr>
            </w:pP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ек</w:t>
            </w:r>
            <w:r w:rsidRPr="00BE3B4E">
              <w:rPr>
                <w:rFonts w:ascii="Arial" w:hAnsi="Arial" w:cs="Arial"/>
                <w:color w:val="000000"/>
              </w:rPr>
              <w:t>т</w:t>
            </w:r>
            <w:r w:rsidRPr="00BE3B4E">
              <w:rPr>
                <w:rFonts w:ascii="Arial" w:hAnsi="Arial" w:cs="Arial"/>
                <w:color w:val="000000"/>
              </w:rPr>
              <w:t>ная док</w:t>
            </w:r>
            <w:r w:rsidRPr="00BE3B4E">
              <w:rPr>
                <w:rFonts w:ascii="Arial" w:hAnsi="Arial" w:cs="Arial"/>
                <w:color w:val="000000"/>
              </w:rPr>
              <w:t>у</w:t>
            </w:r>
            <w:r w:rsidRPr="00BE3B4E">
              <w:rPr>
                <w:rFonts w:ascii="Arial" w:hAnsi="Arial" w:cs="Arial"/>
                <w:color w:val="000000"/>
              </w:rPr>
              <w:t>ме</w:t>
            </w:r>
            <w:r w:rsidRPr="00BE3B4E">
              <w:rPr>
                <w:rFonts w:ascii="Arial" w:hAnsi="Arial" w:cs="Arial"/>
                <w:color w:val="000000"/>
              </w:rPr>
              <w:t>н</w:t>
            </w:r>
            <w:r w:rsidRPr="00BE3B4E">
              <w:rPr>
                <w:rFonts w:ascii="Arial" w:hAnsi="Arial" w:cs="Arial"/>
                <w:color w:val="000000"/>
              </w:rPr>
              <w:t>тация</w:t>
            </w:r>
          </w:p>
        </w:tc>
        <w:tc>
          <w:tcPr>
            <w:tcW w:w="279" w:type="pct"/>
            <w:shd w:val="clear" w:color="auto" w:fill="auto"/>
            <w:hideMark/>
          </w:tcPr>
          <w:p w14:paraId="659BEAA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98572D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F946797" w14:textId="77777777" w:rsidR="00BE3B4E" w:rsidRPr="00BE3B4E" w:rsidRDefault="00BE3B4E" w:rsidP="00BE3B4E">
            <w:pPr>
              <w:rPr>
                <w:rFonts w:ascii="Arial" w:hAnsi="Arial" w:cs="Arial"/>
                <w:color w:val="000000"/>
              </w:rPr>
            </w:pPr>
            <w:r w:rsidRPr="00BE3B4E">
              <w:rPr>
                <w:rFonts w:ascii="Arial" w:hAnsi="Arial" w:cs="Arial"/>
                <w:color w:val="000000"/>
              </w:rPr>
              <w:t>250</w:t>
            </w:r>
          </w:p>
        </w:tc>
        <w:tc>
          <w:tcPr>
            <w:tcW w:w="279" w:type="pct"/>
            <w:shd w:val="clear" w:color="auto" w:fill="auto"/>
            <w:hideMark/>
          </w:tcPr>
          <w:p w14:paraId="7B570DD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5BB6A1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1E1E4F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219FE8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A461A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E82903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1E383B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04004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306FA1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3DB4F52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622CFCB5"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06C4FDCC" w14:textId="77777777" w:rsidTr="00BA66BF">
        <w:tc>
          <w:tcPr>
            <w:tcW w:w="161" w:type="pct"/>
            <w:shd w:val="clear" w:color="auto" w:fill="auto"/>
            <w:hideMark/>
          </w:tcPr>
          <w:p w14:paraId="399AABC2"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7DBC09D0"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3: Кап</w:t>
            </w:r>
            <w:r w:rsidRPr="00BE3B4E">
              <w:rPr>
                <w:rFonts w:ascii="Arial" w:hAnsi="Arial" w:cs="Arial"/>
                <w:color w:val="000000"/>
              </w:rPr>
              <w:t>и</w:t>
            </w:r>
            <w:r w:rsidRPr="00BE3B4E">
              <w:rPr>
                <w:rFonts w:ascii="Arial" w:hAnsi="Arial" w:cs="Arial"/>
                <w:color w:val="000000"/>
              </w:rPr>
              <w:t>тальный ремонт детского сада на 55 мест в с. Вер</w:t>
            </w:r>
            <w:r w:rsidRPr="00BE3B4E">
              <w:rPr>
                <w:rFonts w:ascii="Arial" w:hAnsi="Arial" w:cs="Arial"/>
                <w:color w:val="000000"/>
              </w:rPr>
              <w:t>х</w:t>
            </w:r>
            <w:r w:rsidRPr="00BE3B4E">
              <w:rPr>
                <w:rFonts w:ascii="Arial" w:hAnsi="Arial" w:cs="Arial"/>
                <w:color w:val="000000"/>
              </w:rPr>
              <w:lastRenderedPageBreak/>
              <w:t>неуси</w:t>
            </w:r>
            <w:r w:rsidRPr="00BE3B4E">
              <w:rPr>
                <w:rFonts w:ascii="Arial" w:hAnsi="Arial" w:cs="Arial"/>
                <w:color w:val="000000"/>
              </w:rPr>
              <w:t>н</w:t>
            </w:r>
            <w:r w:rsidRPr="00BE3B4E">
              <w:rPr>
                <w:rFonts w:ascii="Arial" w:hAnsi="Arial" w:cs="Arial"/>
                <w:color w:val="000000"/>
              </w:rPr>
              <w:t>ское</w:t>
            </w:r>
          </w:p>
        </w:tc>
        <w:tc>
          <w:tcPr>
            <w:tcW w:w="261" w:type="pct"/>
            <w:shd w:val="clear" w:color="auto" w:fill="auto"/>
            <w:hideMark/>
          </w:tcPr>
          <w:p w14:paraId="31D176AF"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К</w:t>
            </w:r>
            <w:r w:rsidRPr="00BE3B4E">
              <w:rPr>
                <w:rFonts w:ascii="Arial" w:hAnsi="Arial" w:cs="Arial"/>
                <w:color w:val="000000"/>
              </w:rPr>
              <w:t>о</w:t>
            </w:r>
            <w:r w:rsidRPr="00BE3B4E">
              <w:rPr>
                <w:rFonts w:ascii="Arial" w:hAnsi="Arial" w:cs="Arial"/>
                <w:color w:val="000000"/>
              </w:rPr>
              <w:t>л</w:t>
            </w:r>
            <w:r w:rsidRPr="00BE3B4E">
              <w:rPr>
                <w:rFonts w:ascii="Arial" w:hAnsi="Arial" w:cs="Arial"/>
                <w:color w:val="000000"/>
              </w:rPr>
              <w:t>и</w:t>
            </w:r>
            <w:r w:rsidRPr="00BE3B4E">
              <w:rPr>
                <w:rFonts w:ascii="Arial" w:hAnsi="Arial" w:cs="Arial"/>
                <w:color w:val="000000"/>
              </w:rPr>
              <w:t>ч</w:t>
            </w:r>
            <w:r w:rsidRPr="00BE3B4E">
              <w:rPr>
                <w:rFonts w:ascii="Arial" w:hAnsi="Arial" w:cs="Arial"/>
                <w:color w:val="000000"/>
              </w:rPr>
              <w:t>е</w:t>
            </w:r>
            <w:r w:rsidRPr="00BE3B4E">
              <w:rPr>
                <w:rFonts w:ascii="Arial" w:hAnsi="Arial" w:cs="Arial"/>
                <w:color w:val="000000"/>
              </w:rPr>
              <w:t>ство мест</w:t>
            </w:r>
          </w:p>
        </w:tc>
        <w:tc>
          <w:tcPr>
            <w:tcW w:w="310" w:type="pct"/>
            <w:shd w:val="clear" w:color="auto" w:fill="auto"/>
            <w:hideMark/>
          </w:tcPr>
          <w:p w14:paraId="4BC2F6A8" w14:textId="77777777" w:rsidR="00BE3B4E" w:rsidRPr="00BE3B4E" w:rsidRDefault="00BE3B4E" w:rsidP="00BE3B4E">
            <w:pPr>
              <w:rPr>
                <w:rFonts w:ascii="Arial" w:hAnsi="Arial" w:cs="Arial"/>
                <w:color w:val="000000"/>
              </w:rPr>
            </w:pPr>
            <w:r w:rsidRPr="00BE3B4E">
              <w:rPr>
                <w:rFonts w:ascii="Arial" w:hAnsi="Arial" w:cs="Arial"/>
                <w:color w:val="000000"/>
              </w:rPr>
              <w:t xml:space="preserve"> Сметный ра</w:t>
            </w:r>
            <w:r w:rsidRPr="00BE3B4E">
              <w:rPr>
                <w:rFonts w:ascii="Arial" w:hAnsi="Arial" w:cs="Arial"/>
                <w:color w:val="000000"/>
              </w:rPr>
              <w:t>с</w:t>
            </w:r>
            <w:r w:rsidRPr="00BE3B4E">
              <w:rPr>
                <w:rFonts w:ascii="Arial" w:hAnsi="Arial" w:cs="Arial"/>
                <w:color w:val="000000"/>
              </w:rPr>
              <w:t>чет стр</w:t>
            </w:r>
            <w:r w:rsidRPr="00BE3B4E">
              <w:rPr>
                <w:rFonts w:ascii="Arial" w:hAnsi="Arial" w:cs="Arial"/>
                <w:color w:val="000000"/>
              </w:rPr>
              <w:t>о</w:t>
            </w:r>
            <w:r w:rsidRPr="00BE3B4E">
              <w:rPr>
                <w:rFonts w:ascii="Arial" w:hAnsi="Arial" w:cs="Arial"/>
                <w:color w:val="000000"/>
              </w:rPr>
              <w:t>ительства</w:t>
            </w:r>
          </w:p>
        </w:tc>
        <w:tc>
          <w:tcPr>
            <w:tcW w:w="279" w:type="pct"/>
            <w:shd w:val="clear" w:color="auto" w:fill="auto"/>
            <w:hideMark/>
          </w:tcPr>
          <w:p w14:paraId="117D782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5764F73" w14:textId="77777777" w:rsidR="00BE3B4E" w:rsidRPr="00BE3B4E" w:rsidRDefault="00BE3B4E" w:rsidP="00BE3B4E">
            <w:pPr>
              <w:rPr>
                <w:rFonts w:ascii="Arial" w:hAnsi="Arial" w:cs="Arial"/>
                <w:color w:val="000000"/>
              </w:rPr>
            </w:pPr>
            <w:r w:rsidRPr="00BE3B4E">
              <w:rPr>
                <w:rFonts w:ascii="Arial" w:hAnsi="Arial" w:cs="Arial"/>
                <w:color w:val="000000"/>
              </w:rPr>
              <w:t>55</w:t>
            </w:r>
          </w:p>
        </w:tc>
        <w:tc>
          <w:tcPr>
            <w:tcW w:w="279" w:type="pct"/>
            <w:shd w:val="clear" w:color="auto" w:fill="auto"/>
            <w:hideMark/>
          </w:tcPr>
          <w:p w14:paraId="76D2B0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BD7F0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62197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1C4264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CFD63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FE32E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96DFD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B92FEF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14B6E7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5D9C24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3DFF82D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0E4BA350"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7FA5C96C" w14:textId="77777777" w:rsidTr="00BA66BF">
        <w:tc>
          <w:tcPr>
            <w:tcW w:w="161" w:type="pct"/>
            <w:shd w:val="clear" w:color="auto" w:fill="auto"/>
            <w:hideMark/>
          </w:tcPr>
          <w:p w14:paraId="4E492465"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670613C0"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4: Кап</w:t>
            </w:r>
            <w:r w:rsidRPr="00BE3B4E">
              <w:rPr>
                <w:rFonts w:ascii="Arial" w:hAnsi="Arial" w:cs="Arial"/>
                <w:color w:val="000000"/>
              </w:rPr>
              <w:t>и</w:t>
            </w:r>
            <w:r w:rsidRPr="00BE3B4E">
              <w:rPr>
                <w:rFonts w:ascii="Arial" w:hAnsi="Arial" w:cs="Arial"/>
                <w:color w:val="000000"/>
              </w:rPr>
              <w:t>тальный ремонт кровли МБДОУ «Ерм</w:t>
            </w:r>
            <w:r w:rsidRPr="00BE3B4E">
              <w:rPr>
                <w:rFonts w:ascii="Arial" w:hAnsi="Arial" w:cs="Arial"/>
                <w:color w:val="000000"/>
              </w:rPr>
              <w:t>а</w:t>
            </w:r>
            <w:r w:rsidRPr="00BE3B4E">
              <w:rPr>
                <w:rFonts w:ascii="Arial" w:hAnsi="Arial" w:cs="Arial"/>
                <w:color w:val="000000"/>
              </w:rPr>
              <w:t xml:space="preserve">ковский детский сад № 2» </w:t>
            </w:r>
          </w:p>
        </w:tc>
        <w:tc>
          <w:tcPr>
            <w:tcW w:w="261" w:type="pct"/>
            <w:shd w:val="clear" w:color="auto" w:fill="auto"/>
            <w:hideMark/>
          </w:tcPr>
          <w:p w14:paraId="6F309D84"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t>кв.м</w:t>
            </w:r>
            <w:proofErr w:type="spellEnd"/>
            <w:r w:rsidRPr="00BE3B4E">
              <w:rPr>
                <w:rFonts w:ascii="Arial" w:hAnsi="Arial" w:cs="Arial"/>
                <w:color w:val="000000"/>
              </w:rPr>
              <w:t>. кровли</w:t>
            </w:r>
          </w:p>
        </w:tc>
        <w:tc>
          <w:tcPr>
            <w:tcW w:w="310" w:type="pct"/>
            <w:shd w:val="clear" w:color="auto" w:fill="auto"/>
            <w:hideMark/>
          </w:tcPr>
          <w:p w14:paraId="3717B8F4" w14:textId="77777777" w:rsidR="00BE3B4E" w:rsidRPr="00BE3B4E" w:rsidRDefault="00BE3B4E" w:rsidP="00BE3B4E">
            <w:pPr>
              <w:rPr>
                <w:rFonts w:ascii="Arial" w:hAnsi="Arial" w:cs="Arial"/>
                <w:color w:val="000000"/>
              </w:rPr>
            </w:pPr>
            <w:r w:rsidRPr="00BE3B4E">
              <w:rPr>
                <w:rFonts w:ascii="Arial" w:hAnsi="Arial" w:cs="Arial"/>
                <w:color w:val="000000"/>
              </w:rPr>
              <w:t>Сметный ра</w:t>
            </w:r>
            <w:r w:rsidRPr="00BE3B4E">
              <w:rPr>
                <w:rFonts w:ascii="Arial" w:hAnsi="Arial" w:cs="Arial"/>
                <w:color w:val="000000"/>
              </w:rPr>
              <w:t>с</w:t>
            </w:r>
            <w:r w:rsidRPr="00BE3B4E">
              <w:rPr>
                <w:rFonts w:ascii="Arial" w:hAnsi="Arial" w:cs="Arial"/>
                <w:color w:val="000000"/>
              </w:rPr>
              <w:t>чет стр</w:t>
            </w:r>
            <w:r w:rsidRPr="00BE3B4E">
              <w:rPr>
                <w:rFonts w:ascii="Arial" w:hAnsi="Arial" w:cs="Arial"/>
                <w:color w:val="000000"/>
              </w:rPr>
              <w:t>о</w:t>
            </w:r>
            <w:r w:rsidRPr="00BE3B4E">
              <w:rPr>
                <w:rFonts w:ascii="Arial" w:hAnsi="Arial" w:cs="Arial"/>
                <w:color w:val="000000"/>
              </w:rPr>
              <w:t>ительства</w:t>
            </w:r>
          </w:p>
        </w:tc>
        <w:tc>
          <w:tcPr>
            <w:tcW w:w="279" w:type="pct"/>
            <w:shd w:val="clear" w:color="auto" w:fill="auto"/>
            <w:hideMark/>
          </w:tcPr>
          <w:p w14:paraId="241F46F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EF2B298" w14:textId="77777777" w:rsidR="00BE3B4E" w:rsidRPr="00BE3B4E" w:rsidRDefault="00BE3B4E" w:rsidP="00BE3B4E">
            <w:pPr>
              <w:rPr>
                <w:rFonts w:ascii="Arial" w:hAnsi="Arial" w:cs="Arial"/>
                <w:color w:val="000000"/>
              </w:rPr>
            </w:pPr>
            <w:r w:rsidRPr="00BE3B4E">
              <w:rPr>
                <w:rFonts w:ascii="Arial" w:hAnsi="Arial" w:cs="Arial"/>
                <w:color w:val="000000"/>
              </w:rPr>
              <w:t>1110</w:t>
            </w:r>
          </w:p>
        </w:tc>
        <w:tc>
          <w:tcPr>
            <w:tcW w:w="279" w:type="pct"/>
            <w:shd w:val="clear" w:color="auto" w:fill="auto"/>
            <w:hideMark/>
          </w:tcPr>
          <w:p w14:paraId="1FBA5FE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BFD6C2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42B8C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5B0834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FA87F8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E311DE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D5437A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2E7BF5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FA40C8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381590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144248F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4DF65EF5"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4601A21D" w14:textId="77777777" w:rsidTr="00BA66BF">
        <w:tc>
          <w:tcPr>
            <w:tcW w:w="161" w:type="pct"/>
            <w:shd w:val="clear" w:color="auto" w:fill="auto"/>
            <w:hideMark/>
          </w:tcPr>
          <w:p w14:paraId="162D2E12"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5E4D295A"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5: Кап</w:t>
            </w:r>
            <w:r w:rsidRPr="00BE3B4E">
              <w:rPr>
                <w:rFonts w:ascii="Arial" w:hAnsi="Arial" w:cs="Arial"/>
                <w:color w:val="000000"/>
              </w:rPr>
              <w:t>и</w:t>
            </w:r>
            <w:r w:rsidRPr="00BE3B4E">
              <w:rPr>
                <w:rFonts w:ascii="Arial" w:hAnsi="Arial" w:cs="Arial"/>
                <w:color w:val="000000"/>
              </w:rPr>
              <w:t>тальный ремонт кровли МБОУ «</w:t>
            </w:r>
            <w:proofErr w:type="spellStart"/>
            <w:r w:rsidRPr="00BE3B4E">
              <w:rPr>
                <w:rFonts w:ascii="Arial" w:hAnsi="Arial" w:cs="Arial"/>
                <w:color w:val="000000"/>
              </w:rPr>
              <w:t>Са</w:t>
            </w:r>
            <w:r w:rsidRPr="00BE3B4E">
              <w:rPr>
                <w:rFonts w:ascii="Arial" w:hAnsi="Arial" w:cs="Arial"/>
                <w:color w:val="000000"/>
              </w:rPr>
              <w:t>л</w:t>
            </w:r>
            <w:r w:rsidRPr="00BE3B4E">
              <w:rPr>
                <w:rFonts w:ascii="Arial" w:hAnsi="Arial" w:cs="Arial"/>
                <w:color w:val="000000"/>
              </w:rPr>
              <w:t>бинская</w:t>
            </w:r>
            <w:proofErr w:type="spellEnd"/>
            <w:r w:rsidRPr="00BE3B4E">
              <w:rPr>
                <w:rFonts w:ascii="Arial" w:hAnsi="Arial" w:cs="Arial"/>
                <w:color w:val="000000"/>
              </w:rPr>
              <w:t xml:space="preserve"> средняя общео</w:t>
            </w:r>
            <w:r w:rsidRPr="00BE3B4E">
              <w:rPr>
                <w:rFonts w:ascii="Arial" w:hAnsi="Arial" w:cs="Arial"/>
                <w:color w:val="000000"/>
              </w:rPr>
              <w:t>б</w:t>
            </w:r>
            <w:r w:rsidRPr="00BE3B4E">
              <w:rPr>
                <w:rFonts w:ascii="Arial" w:hAnsi="Arial" w:cs="Arial"/>
                <w:color w:val="000000"/>
              </w:rPr>
              <w:t>разов</w:t>
            </w:r>
            <w:r w:rsidRPr="00BE3B4E">
              <w:rPr>
                <w:rFonts w:ascii="Arial" w:hAnsi="Arial" w:cs="Arial"/>
                <w:color w:val="000000"/>
              </w:rPr>
              <w:t>а</w:t>
            </w:r>
            <w:r w:rsidRPr="00BE3B4E">
              <w:rPr>
                <w:rFonts w:ascii="Arial" w:hAnsi="Arial" w:cs="Arial"/>
                <w:color w:val="000000"/>
              </w:rPr>
              <w:t xml:space="preserve">тельная школа» </w:t>
            </w:r>
          </w:p>
        </w:tc>
        <w:tc>
          <w:tcPr>
            <w:tcW w:w="261" w:type="pct"/>
            <w:shd w:val="clear" w:color="auto" w:fill="auto"/>
            <w:hideMark/>
          </w:tcPr>
          <w:p w14:paraId="5138401B"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t>кв.м</w:t>
            </w:r>
            <w:proofErr w:type="spellEnd"/>
            <w:r w:rsidRPr="00BE3B4E">
              <w:rPr>
                <w:rFonts w:ascii="Arial" w:hAnsi="Arial" w:cs="Arial"/>
                <w:color w:val="000000"/>
              </w:rPr>
              <w:t>. кровли</w:t>
            </w:r>
          </w:p>
        </w:tc>
        <w:tc>
          <w:tcPr>
            <w:tcW w:w="310" w:type="pct"/>
            <w:shd w:val="clear" w:color="auto" w:fill="auto"/>
            <w:hideMark/>
          </w:tcPr>
          <w:p w14:paraId="7600208D" w14:textId="77777777" w:rsidR="00BE3B4E" w:rsidRPr="00BE3B4E" w:rsidRDefault="00BE3B4E" w:rsidP="00BE3B4E">
            <w:pPr>
              <w:rPr>
                <w:rFonts w:ascii="Arial" w:hAnsi="Arial" w:cs="Arial"/>
                <w:color w:val="000000"/>
              </w:rPr>
            </w:pPr>
            <w:r w:rsidRPr="00BE3B4E">
              <w:rPr>
                <w:rFonts w:ascii="Arial" w:hAnsi="Arial" w:cs="Arial"/>
                <w:color w:val="000000"/>
              </w:rPr>
              <w:t>Сметный ра</w:t>
            </w:r>
            <w:r w:rsidRPr="00BE3B4E">
              <w:rPr>
                <w:rFonts w:ascii="Arial" w:hAnsi="Arial" w:cs="Arial"/>
                <w:color w:val="000000"/>
              </w:rPr>
              <w:t>с</w:t>
            </w:r>
            <w:r w:rsidRPr="00BE3B4E">
              <w:rPr>
                <w:rFonts w:ascii="Arial" w:hAnsi="Arial" w:cs="Arial"/>
                <w:color w:val="000000"/>
              </w:rPr>
              <w:t>чет стр</w:t>
            </w:r>
            <w:r w:rsidRPr="00BE3B4E">
              <w:rPr>
                <w:rFonts w:ascii="Arial" w:hAnsi="Arial" w:cs="Arial"/>
                <w:color w:val="000000"/>
              </w:rPr>
              <w:t>о</w:t>
            </w:r>
            <w:r w:rsidRPr="00BE3B4E">
              <w:rPr>
                <w:rFonts w:ascii="Arial" w:hAnsi="Arial" w:cs="Arial"/>
                <w:color w:val="000000"/>
              </w:rPr>
              <w:t>ительства</w:t>
            </w:r>
          </w:p>
        </w:tc>
        <w:tc>
          <w:tcPr>
            <w:tcW w:w="279" w:type="pct"/>
            <w:shd w:val="clear" w:color="auto" w:fill="auto"/>
            <w:hideMark/>
          </w:tcPr>
          <w:p w14:paraId="7DEDABC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1E389A6" w14:textId="77777777" w:rsidR="00BE3B4E" w:rsidRPr="00BE3B4E" w:rsidRDefault="00BE3B4E" w:rsidP="00BE3B4E">
            <w:pPr>
              <w:rPr>
                <w:rFonts w:ascii="Arial" w:hAnsi="Arial" w:cs="Arial"/>
                <w:color w:val="000000"/>
              </w:rPr>
            </w:pPr>
            <w:r w:rsidRPr="00BE3B4E">
              <w:rPr>
                <w:rFonts w:ascii="Arial" w:hAnsi="Arial" w:cs="Arial"/>
                <w:color w:val="000000"/>
              </w:rPr>
              <w:t>1668</w:t>
            </w:r>
          </w:p>
        </w:tc>
        <w:tc>
          <w:tcPr>
            <w:tcW w:w="279" w:type="pct"/>
            <w:shd w:val="clear" w:color="auto" w:fill="auto"/>
            <w:hideMark/>
          </w:tcPr>
          <w:p w14:paraId="31245A2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AA2800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7155BF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974DB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30866A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455BA8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7E2966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AB1C05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02BD2C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C41A64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3D9411E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747EF81F"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1410489E" w14:textId="77777777" w:rsidTr="00BA66BF">
        <w:tc>
          <w:tcPr>
            <w:tcW w:w="161" w:type="pct"/>
            <w:shd w:val="clear" w:color="auto" w:fill="auto"/>
            <w:hideMark/>
          </w:tcPr>
          <w:p w14:paraId="47B51F1B"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0A773038"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6: Прио</w:t>
            </w:r>
            <w:r w:rsidRPr="00BE3B4E">
              <w:rPr>
                <w:rFonts w:ascii="Arial" w:hAnsi="Arial" w:cs="Arial"/>
                <w:color w:val="000000"/>
              </w:rPr>
              <w:t>б</w:t>
            </w:r>
            <w:r w:rsidRPr="00BE3B4E">
              <w:rPr>
                <w:rFonts w:ascii="Arial" w:hAnsi="Arial" w:cs="Arial"/>
                <w:color w:val="000000"/>
              </w:rPr>
              <w:t xml:space="preserve">ретение </w:t>
            </w:r>
            <w:r w:rsidRPr="00BE3B4E">
              <w:rPr>
                <w:rFonts w:ascii="Arial" w:hAnsi="Arial" w:cs="Arial"/>
                <w:color w:val="000000"/>
              </w:rPr>
              <w:lastRenderedPageBreak/>
              <w:t>детского сада на 95 мест в с. Ерм</w:t>
            </w:r>
            <w:r w:rsidRPr="00BE3B4E">
              <w:rPr>
                <w:rFonts w:ascii="Arial" w:hAnsi="Arial" w:cs="Arial"/>
                <w:color w:val="000000"/>
              </w:rPr>
              <w:t>а</w:t>
            </w:r>
            <w:r w:rsidRPr="00BE3B4E">
              <w:rPr>
                <w:rFonts w:ascii="Arial" w:hAnsi="Arial" w:cs="Arial"/>
                <w:color w:val="000000"/>
              </w:rPr>
              <w:t>ковское</w:t>
            </w:r>
          </w:p>
        </w:tc>
        <w:tc>
          <w:tcPr>
            <w:tcW w:w="261" w:type="pct"/>
            <w:shd w:val="clear" w:color="auto" w:fill="auto"/>
            <w:hideMark/>
          </w:tcPr>
          <w:p w14:paraId="19818CE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К</w:t>
            </w:r>
            <w:r w:rsidRPr="00BE3B4E">
              <w:rPr>
                <w:rFonts w:ascii="Arial" w:hAnsi="Arial" w:cs="Arial"/>
                <w:color w:val="000000"/>
              </w:rPr>
              <w:t>о</w:t>
            </w:r>
            <w:r w:rsidRPr="00BE3B4E">
              <w:rPr>
                <w:rFonts w:ascii="Arial" w:hAnsi="Arial" w:cs="Arial"/>
                <w:color w:val="000000"/>
              </w:rPr>
              <w:t>л</w:t>
            </w:r>
            <w:r w:rsidRPr="00BE3B4E">
              <w:rPr>
                <w:rFonts w:ascii="Arial" w:hAnsi="Arial" w:cs="Arial"/>
                <w:color w:val="000000"/>
              </w:rPr>
              <w:t>и</w:t>
            </w:r>
            <w:r w:rsidRPr="00BE3B4E">
              <w:rPr>
                <w:rFonts w:ascii="Arial" w:hAnsi="Arial" w:cs="Arial"/>
                <w:color w:val="000000"/>
              </w:rPr>
              <w:t>ч</w:t>
            </w:r>
            <w:r w:rsidRPr="00BE3B4E">
              <w:rPr>
                <w:rFonts w:ascii="Arial" w:hAnsi="Arial" w:cs="Arial"/>
                <w:color w:val="000000"/>
              </w:rPr>
              <w:t>е</w:t>
            </w:r>
            <w:r w:rsidRPr="00BE3B4E">
              <w:rPr>
                <w:rFonts w:ascii="Arial" w:hAnsi="Arial" w:cs="Arial"/>
                <w:color w:val="000000"/>
              </w:rPr>
              <w:t>ство мест</w:t>
            </w:r>
          </w:p>
        </w:tc>
        <w:tc>
          <w:tcPr>
            <w:tcW w:w="310" w:type="pct"/>
            <w:shd w:val="clear" w:color="auto" w:fill="auto"/>
            <w:hideMark/>
          </w:tcPr>
          <w:p w14:paraId="1A07CC2B" w14:textId="77777777" w:rsidR="00BE3B4E" w:rsidRPr="00BE3B4E" w:rsidRDefault="00BE3B4E" w:rsidP="00BE3B4E">
            <w:pPr>
              <w:rPr>
                <w:rFonts w:ascii="Arial" w:hAnsi="Arial" w:cs="Arial"/>
                <w:color w:val="000000"/>
              </w:rPr>
            </w:pP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ек</w:t>
            </w:r>
            <w:r w:rsidRPr="00BE3B4E">
              <w:rPr>
                <w:rFonts w:ascii="Arial" w:hAnsi="Arial" w:cs="Arial"/>
                <w:color w:val="000000"/>
              </w:rPr>
              <w:t>т</w:t>
            </w:r>
            <w:r w:rsidRPr="00BE3B4E">
              <w:rPr>
                <w:rFonts w:ascii="Arial" w:hAnsi="Arial" w:cs="Arial"/>
                <w:color w:val="000000"/>
              </w:rPr>
              <w:t>ная док</w:t>
            </w:r>
            <w:r w:rsidRPr="00BE3B4E">
              <w:rPr>
                <w:rFonts w:ascii="Arial" w:hAnsi="Arial" w:cs="Arial"/>
                <w:color w:val="000000"/>
              </w:rPr>
              <w:t>у</w:t>
            </w:r>
            <w:r w:rsidRPr="00BE3B4E">
              <w:rPr>
                <w:rFonts w:ascii="Arial" w:hAnsi="Arial" w:cs="Arial"/>
                <w:color w:val="000000"/>
              </w:rPr>
              <w:t>ме</w:t>
            </w:r>
            <w:r w:rsidRPr="00BE3B4E">
              <w:rPr>
                <w:rFonts w:ascii="Arial" w:hAnsi="Arial" w:cs="Arial"/>
                <w:color w:val="000000"/>
              </w:rPr>
              <w:t>н</w:t>
            </w:r>
            <w:r w:rsidRPr="00BE3B4E">
              <w:rPr>
                <w:rFonts w:ascii="Arial" w:hAnsi="Arial" w:cs="Arial"/>
                <w:color w:val="000000"/>
              </w:rPr>
              <w:lastRenderedPageBreak/>
              <w:t>тация инв</w:t>
            </w:r>
            <w:r w:rsidRPr="00BE3B4E">
              <w:rPr>
                <w:rFonts w:ascii="Arial" w:hAnsi="Arial" w:cs="Arial"/>
                <w:color w:val="000000"/>
              </w:rPr>
              <w:t>е</w:t>
            </w:r>
            <w:r w:rsidRPr="00BE3B4E">
              <w:rPr>
                <w:rFonts w:ascii="Arial" w:hAnsi="Arial" w:cs="Arial"/>
                <w:color w:val="000000"/>
              </w:rPr>
              <w:t>стора</w:t>
            </w:r>
          </w:p>
        </w:tc>
        <w:tc>
          <w:tcPr>
            <w:tcW w:w="279" w:type="pct"/>
            <w:shd w:val="clear" w:color="auto" w:fill="auto"/>
            <w:hideMark/>
          </w:tcPr>
          <w:p w14:paraId="38305B53"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279" w:type="pct"/>
            <w:shd w:val="clear" w:color="auto" w:fill="auto"/>
            <w:hideMark/>
          </w:tcPr>
          <w:p w14:paraId="322C407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6B2E43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7EAB00E" w14:textId="77777777" w:rsidR="00BE3B4E" w:rsidRPr="00BE3B4E" w:rsidRDefault="00BE3B4E" w:rsidP="00BE3B4E">
            <w:pPr>
              <w:rPr>
                <w:rFonts w:ascii="Arial" w:hAnsi="Arial" w:cs="Arial"/>
                <w:color w:val="000000"/>
              </w:rPr>
            </w:pPr>
            <w:r w:rsidRPr="00BE3B4E">
              <w:rPr>
                <w:rFonts w:ascii="Arial" w:hAnsi="Arial" w:cs="Arial"/>
                <w:color w:val="000000"/>
              </w:rPr>
              <w:t>95</w:t>
            </w:r>
          </w:p>
        </w:tc>
        <w:tc>
          <w:tcPr>
            <w:tcW w:w="279" w:type="pct"/>
            <w:shd w:val="clear" w:color="auto" w:fill="auto"/>
            <w:hideMark/>
          </w:tcPr>
          <w:p w14:paraId="0170F64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5A40E7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1CC499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5311BE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80816C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95FA4F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5497B1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F04F56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3C466F0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751DD20E"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2E588F12" w14:textId="77777777" w:rsidTr="00BA66BF">
        <w:tc>
          <w:tcPr>
            <w:tcW w:w="161" w:type="pct"/>
            <w:shd w:val="clear" w:color="auto" w:fill="auto"/>
            <w:hideMark/>
          </w:tcPr>
          <w:p w14:paraId="4FBE8DA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5C4DC2C5"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7: Ввод физкул</w:t>
            </w:r>
            <w:r w:rsidRPr="00BE3B4E">
              <w:rPr>
                <w:rFonts w:ascii="Arial" w:hAnsi="Arial" w:cs="Arial"/>
                <w:color w:val="000000"/>
              </w:rPr>
              <w:t>ь</w:t>
            </w:r>
            <w:r w:rsidRPr="00BE3B4E">
              <w:rPr>
                <w:rFonts w:ascii="Arial" w:hAnsi="Arial" w:cs="Arial"/>
                <w:color w:val="000000"/>
              </w:rPr>
              <w:t>турно-спорти</w:t>
            </w:r>
            <w:r w:rsidRPr="00BE3B4E">
              <w:rPr>
                <w:rFonts w:ascii="Arial" w:hAnsi="Arial" w:cs="Arial"/>
                <w:color w:val="000000"/>
              </w:rPr>
              <w:t>в</w:t>
            </w:r>
            <w:r w:rsidRPr="00BE3B4E">
              <w:rPr>
                <w:rFonts w:ascii="Arial" w:hAnsi="Arial" w:cs="Arial"/>
                <w:color w:val="000000"/>
              </w:rPr>
              <w:t>ного центра в с. Ерм</w:t>
            </w:r>
            <w:r w:rsidRPr="00BE3B4E">
              <w:rPr>
                <w:rFonts w:ascii="Arial" w:hAnsi="Arial" w:cs="Arial"/>
                <w:color w:val="000000"/>
              </w:rPr>
              <w:t>а</w:t>
            </w:r>
            <w:r w:rsidRPr="00BE3B4E">
              <w:rPr>
                <w:rFonts w:ascii="Arial" w:hAnsi="Arial" w:cs="Arial"/>
                <w:color w:val="000000"/>
              </w:rPr>
              <w:t>ковское</w:t>
            </w:r>
          </w:p>
        </w:tc>
        <w:tc>
          <w:tcPr>
            <w:tcW w:w="261" w:type="pct"/>
            <w:shd w:val="clear" w:color="auto" w:fill="auto"/>
            <w:hideMark/>
          </w:tcPr>
          <w:p w14:paraId="2E35DDC1" w14:textId="77777777" w:rsidR="00BE3B4E" w:rsidRPr="00BE3B4E" w:rsidRDefault="00BE3B4E" w:rsidP="00BE3B4E">
            <w:pPr>
              <w:rPr>
                <w:rFonts w:ascii="Arial" w:hAnsi="Arial" w:cs="Arial"/>
                <w:color w:val="000000"/>
              </w:rPr>
            </w:pPr>
            <w:r w:rsidRPr="00BE3B4E">
              <w:rPr>
                <w:rFonts w:ascii="Arial" w:hAnsi="Arial" w:cs="Arial"/>
                <w:color w:val="000000"/>
              </w:rPr>
              <w:t>шт.</w:t>
            </w:r>
          </w:p>
        </w:tc>
        <w:tc>
          <w:tcPr>
            <w:tcW w:w="310" w:type="pct"/>
            <w:shd w:val="clear" w:color="auto" w:fill="auto"/>
            <w:hideMark/>
          </w:tcPr>
          <w:p w14:paraId="6388F4F3"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79" w:type="pct"/>
            <w:shd w:val="clear" w:color="auto" w:fill="auto"/>
            <w:hideMark/>
          </w:tcPr>
          <w:p w14:paraId="182A05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F15E66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634700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4B9C2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5754C5D"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1FFF487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F8C4F1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4C3900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D7958D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35263C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ACADF8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3EDF8D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2B71005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2925E896"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3DCE7CAB" w14:textId="77777777" w:rsidTr="00BA66BF">
        <w:tc>
          <w:tcPr>
            <w:tcW w:w="161" w:type="pct"/>
            <w:shd w:val="clear" w:color="auto" w:fill="auto"/>
            <w:hideMark/>
          </w:tcPr>
          <w:p w14:paraId="16757172"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328DD5F7"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тель 8: Ввод школы на 80 мест с д</w:t>
            </w:r>
            <w:r w:rsidRPr="00BE3B4E">
              <w:rPr>
                <w:rFonts w:ascii="Arial" w:hAnsi="Arial" w:cs="Arial"/>
                <w:color w:val="000000"/>
              </w:rPr>
              <w:t>о</w:t>
            </w:r>
            <w:r w:rsidRPr="00BE3B4E">
              <w:rPr>
                <w:rFonts w:ascii="Arial" w:hAnsi="Arial" w:cs="Arial"/>
                <w:color w:val="000000"/>
              </w:rPr>
              <w:t>школ</w:t>
            </w:r>
            <w:r w:rsidRPr="00BE3B4E">
              <w:rPr>
                <w:rFonts w:ascii="Arial" w:hAnsi="Arial" w:cs="Arial"/>
                <w:color w:val="000000"/>
              </w:rPr>
              <w:t>ь</w:t>
            </w:r>
            <w:r w:rsidRPr="00BE3B4E">
              <w:rPr>
                <w:rFonts w:ascii="Arial" w:hAnsi="Arial" w:cs="Arial"/>
                <w:color w:val="000000"/>
              </w:rPr>
              <w:t>ными группами на 35 мест в с. Разъе</w:t>
            </w:r>
            <w:r w:rsidRPr="00BE3B4E">
              <w:rPr>
                <w:rFonts w:ascii="Arial" w:hAnsi="Arial" w:cs="Arial"/>
                <w:color w:val="000000"/>
              </w:rPr>
              <w:t>з</w:t>
            </w:r>
            <w:r w:rsidRPr="00BE3B4E">
              <w:rPr>
                <w:rFonts w:ascii="Arial" w:hAnsi="Arial" w:cs="Arial"/>
                <w:color w:val="000000"/>
              </w:rPr>
              <w:t>жее</w:t>
            </w:r>
          </w:p>
        </w:tc>
        <w:tc>
          <w:tcPr>
            <w:tcW w:w="261" w:type="pct"/>
            <w:shd w:val="clear" w:color="auto" w:fill="auto"/>
            <w:hideMark/>
          </w:tcPr>
          <w:p w14:paraId="06563D60" w14:textId="77777777" w:rsidR="00BE3B4E" w:rsidRPr="00BE3B4E" w:rsidRDefault="00BE3B4E" w:rsidP="00BE3B4E">
            <w:pPr>
              <w:rPr>
                <w:rFonts w:ascii="Arial" w:hAnsi="Arial" w:cs="Arial"/>
                <w:color w:val="000000"/>
              </w:rPr>
            </w:pPr>
            <w:r w:rsidRPr="00BE3B4E">
              <w:rPr>
                <w:rFonts w:ascii="Arial" w:hAnsi="Arial" w:cs="Arial"/>
                <w:color w:val="000000"/>
              </w:rPr>
              <w:t>шт.</w:t>
            </w:r>
          </w:p>
        </w:tc>
        <w:tc>
          <w:tcPr>
            <w:tcW w:w="310" w:type="pct"/>
            <w:shd w:val="clear" w:color="auto" w:fill="auto"/>
            <w:hideMark/>
          </w:tcPr>
          <w:p w14:paraId="357D3AC8"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79" w:type="pct"/>
            <w:shd w:val="clear" w:color="auto" w:fill="auto"/>
            <w:hideMark/>
          </w:tcPr>
          <w:p w14:paraId="2044D94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C4F813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11CABF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3FEEB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5A3C20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6578E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806F17B"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5D6ACA6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4E4DA7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A9EE94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D67B93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F39087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1A075BF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27608B58"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079F0653" w14:textId="77777777" w:rsidTr="00BA66BF">
        <w:tc>
          <w:tcPr>
            <w:tcW w:w="161" w:type="pct"/>
            <w:shd w:val="clear" w:color="auto" w:fill="auto"/>
            <w:hideMark/>
          </w:tcPr>
          <w:p w14:paraId="359193D3"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2CE0C81D"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 xml:space="preserve">тель 9: </w:t>
            </w:r>
            <w:r w:rsidRPr="00BE3B4E">
              <w:rPr>
                <w:rFonts w:ascii="Arial" w:hAnsi="Arial" w:cs="Arial"/>
                <w:color w:val="000000"/>
              </w:rPr>
              <w:lastRenderedPageBreak/>
              <w:t>Разр</w:t>
            </w:r>
            <w:r w:rsidRPr="00BE3B4E">
              <w:rPr>
                <w:rFonts w:ascii="Arial" w:hAnsi="Arial" w:cs="Arial"/>
                <w:color w:val="000000"/>
              </w:rPr>
              <w:t>а</w:t>
            </w:r>
            <w:r w:rsidRPr="00BE3B4E">
              <w:rPr>
                <w:rFonts w:ascii="Arial" w:hAnsi="Arial" w:cs="Arial"/>
                <w:color w:val="000000"/>
              </w:rPr>
              <w:t>ботка проек</w:t>
            </w:r>
            <w:r w:rsidRPr="00BE3B4E">
              <w:rPr>
                <w:rFonts w:ascii="Arial" w:hAnsi="Arial" w:cs="Arial"/>
                <w:color w:val="000000"/>
              </w:rPr>
              <w:t>т</w:t>
            </w:r>
            <w:r w:rsidRPr="00BE3B4E">
              <w:rPr>
                <w:rFonts w:ascii="Arial" w:hAnsi="Arial" w:cs="Arial"/>
                <w:color w:val="000000"/>
              </w:rPr>
              <w:t>но-сметной докуме</w:t>
            </w:r>
            <w:r w:rsidRPr="00BE3B4E">
              <w:rPr>
                <w:rFonts w:ascii="Arial" w:hAnsi="Arial" w:cs="Arial"/>
                <w:color w:val="000000"/>
              </w:rPr>
              <w:t>н</w:t>
            </w:r>
            <w:r w:rsidRPr="00BE3B4E">
              <w:rPr>
                <w:rFonts w:ascii="Arial" w:hAnsi="Arial" w:cs="Arial"/>
                <w:color w:val="000000"/>
              </w:rPr>
              <w:t>тации «Улично-доро</w:t>
            </w:r>
            <w:r w:rsidRPr="00BE3B4E">
              <w:rPr>
                <w:rFonts w:ascii="Arial" w:hAnsi="Arial" w:cs="Arial"/>
                <w:color w:val="000000"/>
              </w:rPr>
              <w:t>ж</w:t>
            </w:r>
            <w:r w:rsidRPr="00BE3B4E">
              <w:rPr>
                <w:rFonts w:ascii="Arial" w:hAnsi="Arial" w:cs="Arial"/>
                <w:color w:val="000000"/>
              </w:rPr>
              <w:t>ная сеть мал</w:t>
            </w:r>
            <w:r w:rsidRPr="00BE3B4E">
              <w:rPr>
                <w:rFonts w:ascii="Arial" w:hAnsi="Arial" w:cs="Arial"/>
                <w:color w:val="000000"/>
              </w:rPr>
              <w:t>о</w:t>
            </w:r>
            <w:r w:rsidRPr="00BE3B4E">
              <w:rPr>
                <w:rFonts w:ascii="Arial" w:hAnsi="Arial" w:cs="Arial"/>
                <w:color w:val="000000"/>
              </w:rPr>
              <w:t>этажной застро</w:t>
            </w:r>
            <w:r w:rsidRPr="00BE3B4E">
              <w:rPr>
                <w:rFonts w:ascii="Arial" w:hAnsi="Arial" w:cs="Arial"/>
                <w:color w:val="000000"/>
              </w:rPr>
              <w:t>й</w:t>
            </w:r>
            <w:r w:rsidRPr="00BE3B4E">
              <w:rPr>
                <w:rFonts w:ascii="Arial" w:hAnsi="Arial" w:cs="Arial"/>
                <w:color w:val="000000"/>
              </w:rPr>
              <w:t>ки ми</w:t>
            </w:r>
            <w:r w:rsidRPr="00BE3B4E">
              <w:rPr>
                <w:rFonts w:ascii="Arial" w:hAnsi="Arial" w:cs="Arial"/>
                <w:color w:val="000000"/>
              </w:rPr>
              <w:t>к</w:t>
            </w:r>
            <w:r w:rsidRPr="00BE3B4E">
              <w:rPr>
                <w:rFonts w:ascii="Arial" w:hAnsi="Arial" w:cs="Arial"/>
                <w:color w:val="000000"/>
              </w:rPr>
              <w:t>рорай</w:t>
            </w:r>
            <w:r w:rsidRPr="00BE3B4E">
              <w:rPr>
                <w:rFonts w:ascii="Arial" w:hAnsi="Arial" w:cs="Arial"/>
                <w:color w:val="000000"/>
              </w:rPr>
              <w:t>о</w:t>
            </w:r>
            <w:r w:rsidRPr="00BE3B4E">
              <w:rPr>
                <w:rFonts w:ascii="Arial" w:hAnsi="Arial" w:cs="Arial"/>
                <w:color w:val="000000"/>
              </w:rPr>
              <w:t>на «С</w:t>
            </w:r>
            <w:r w:rsidRPr="00BE3B4E">
              <w:rPr>
                <w:rFonts w:ascii="Arial" w:hAnsi="Arial" w:cs="Arial"/>
                <w:color w:val="000000"/>
              </w:rPr>
              <w:t>е</w:t>
            </w:r>
            <w:r w:rsidRPr="00BE3B4E">
              <w:rPr>
                <w:rFonts w:ascii="Arial" w:hAnsi="Arial" w:cs="Arial"/>
                <w:color w:val="000000"/>
              </w:rPr>
              <w:t>верный» с. Ерм</w:t>
            </w:r>
            <w:r w:rsidRPr="00BE3B4E">
              <w:rPr>
                <w:rFonts w:ascii="Arial" w:hAnsi="Arial" w:cs="Arial"/>
                <w:color w:val="000000"/>
              </w:rPr>
              <w:t>а</w:t>
            </w:r>
            <w:r w:rsidRPr="00BE3B4E">
              <w:rPr>
                <w:rFonts w:ascii="Arial" w:hAnsi="Arial" w:cs="Arial"/>
                <w:color w:val="000000"/>
              </w:rPr>
              <w:t>ковское»</w:t>
            </w:r>
          </w:p>
        </w:tc>
        <w:tc>
          <w:tcPr>
            <w:tcW w:w="261" w:type="pct"/>
            <w:shd w:val="clear" w:color="auto" w:fill="auto"/>
            <w:hideMark/>
          </w:tcPr>
          <w:p w14:paraId="4669DEC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шт.</w:t>
            </w:r>
          </w:p>
        </w:tc>
        <w:tc>
          <w:tcPr>
            <w:tcW w:w="310" w:type="pct"/>
            <w:shd w:val="clear" w:color="auto" w:fill="auto"/>
            <w:hideMark/>
          </w:tcPr>
          <w:p w14:paraId="6694FEEA" w14:textId="77777777" w:rsidR="00BE3B4E" w:rsidRPr="00BE3B4E" w:rsidRDefault="00BE3B4E" w:rsidP="00BE3B4E">
            <w:pPr>
              <w:rPr>
                <w:rFonts w:ascii="Arial" w:hAnsi="Arial" w:cs="Arial"/>
                <w:color w:val="000000"/>
              </w:rPr>
            </w:pPr>
            <w:r w:rsidRPr="00BE3B4E">
              <w:rPr>
                <w:rFonts w:ascii="Arial" w:hAnsi="Arial" w:cs="Arial"/>
                <w:color w:val="000000"/>
              </w:rPr>
              <w:t>ко</w:t>
            </w:r>
            <w:r w:rsidRPr="00BE3B4E">
              <w:rPr>
                <w:rFonts w:ascii="Arial" w:hAnsi="Arial" w:cs="Arial"/>
                <w:color w:val="000000"/>
              </w:rPr>
              <w:t>м</w:t>
            </w:r>
            <w:r w:rsidRPr="00BE3B4E">
              <w:rPr>
                <w:rFonts w:ascii="Arial" w:hAnsi="Arial" w:cs="Arial"/>
                <w:color w:val="000000"/>
              </w:rPr>
              <w:t>плект</w:t>
            </w:r>
          </w:p>
        </w:tc>
        <w:tc>
          <w:tcPr>
            <w:tcW w:w="279" w:type="pct"/>
            <w:shd w:val="clear" w:color="auto" w:fill="auto"/>
            <w:hideMark/>
          </w:tcPr>
          <w:p w14:paraId="7D0449C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88FFB7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6ADD9E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68DEB3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D860EA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AEBE1F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647E83E"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7FA5588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5413FB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336ADF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3BBDB8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8E2AAB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5ABCA11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117D1BC5"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2A40C0BC" w14:textId="77777777" w:rsidTr="00BA66BF">
        <w:tc>
          <w:tcPr>
            <w:tcW w:w="161" w:type="pct"/>
            <w:shd w:val="clear" w:color="auto" w:fill="auto"/>
            <w:hideMark/>
          </w:tcPr>
          <w:p w14:paraId="7AC242A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09837907"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тель 10: Разр</w:t>
            </w:r>
            <w:r w:rsidRPr="00BE3B4E">
              <w:rPr>
                <w:rFonts w:ascii="Arial" w:hAnsi="Arial" w:cs="Arial"/>
                <w:color w:val="000000"/>
              </w:rPr>
              <w:t>а</w:t>
            </w:r>
            <w:r w:rsidRPr="00BE3B4E">
              <w:rPr>
                <w:rFonts w:ascii="Arial" w:hAnsi="Arial" w:cs="Arial"/>
                <w:color w:val="000000"/>
              </w:rPr>
              <w:t>ботка проек</w:t>
            </w:r>
            <w:r w:rsidRPr="00BE3B4E">
              <w:rPr>
                <w:rFonts w:ascii="Arial" w:hAnsi="Arial" w:cs="Arial"/>
                <w:color w:val="000000"/>
              </w:rPr>
              <w:t>т</w:t>
            </w:r>
            <w:r w:rsidRPr="00BE3B4E">
              <w:rPr>
                <w:rFonts w:ascii="Arial" w:hAnsi="Arial" w:cs="Arial"/>
                <w:color w:val="000000"/>
              </w:rPr>
              <w:t>но-сметной докуме</w:t>
            </w:r>
            <w:r w:rsidRPr="00BE3B4E">
              <w:rPr>
                <w:rFonts w:ascii="Arial" w:hAnsi="Arial" w:cs="Arial"/>
                <w:color w:val="000000"/>
              </w:rPr>
              <w:t>н</w:t>
            </w:r>
            <w:r w:rsidRPr="00BE3B4E">
              <w:rPr>
                <w:rFonts w:ascii="Arial" w:hAnsi="Arial" w:cs="Arial"/>
                <w:color w:val="000000"/>
              </w:rPr>
              <w:t>тации «Вод</w:t>
            </w:r>
            <w:r w:rsidRPr="00BE3B4E">
              <w:rPr>
                <w:rFonts w:ascii="Arial" w:hAnsi="Arial" w:cs="Arial"/>
                <w:color w:val="000000"/>
              </w:rPr>
              <w:t>о</w:t>
            </w:r>
            <w:r w:rsidRPr="00BE3B4E">
              <w:rPr>
                <w:rFonts w:ascii="Arial" w:hAnsi="Arial" w:cs="Arial"/>
                <w:color w:val="000000"/>
              </w:rPr>
              <w:t>снабж</w:t>
            </w:r>
            <w:r w:rsidRPr="00BE3B4E">
              <w:rPr>
                <w:rFonts w:ascii="Arial" w:hAnsi="Arial" w:cs="Arial"/>
                <w:color w:val="000000"/>
              </w:rPr>
              <w:t>е</w:t>
            </w:r>
            <w:r w:rsidRPr="00BE3B4E">
              <w:rPr>
                <w:rFonts w:ascii="Arial" w:hAnsi="Arial" w:cs="Arial"/>
                <w:color w:val="000000"/>
              </w:rPr>
              <w:t>ние м</w:t>
            </w:r>
            <w:r w:rsidRPr="00BE3B4E">
              <w:rPr>
                <w:rFonts w:ascii="Arial" w:hAnsi="Arial" w:cs="Arial"/>
                <w:color w:val="000000"/>
              </w:rPr>
              <w:t>а</w:t>
            </w:r>
            <w:r w:rsidRPr="00BE3B4E">
              <w:rPr>
                <w:rFonts w:ascii="Arial" w:hAnsi="Arial" w:cs="Arial"/>
                <w:color w:val="000000"/>
              </w:rPr>
              <w:t>лоэта</w:t>
            </w:r>
            <w:r w:rsidRPr="00BE3B4E">
              <w:rPr>
                <w:rFonts w:ascii="Arial" w:hAnsi="Arial" w:cs="Arial"/>
                <w:color w:val="000000"/>
              </w:rPr>
              <w:t>ж</w:t>
            </w:r>
            <w:r w:rsidRPr="00BE3B4E">
              <w:rPr>
                <w:rFonts w:ascii="Arial" w:hAnsi="Arial" w:cs="Arial"/>
                <w:color w:val="000000"/>
              </w:rPr>
              <w:t>ной з</w:t>
            </w:r>
            <w:r w:rsidRPr="00BE3B4E">
              <w:rPr>
                <w:rFonts w:ascii="Arial" w:hAnsi="Arial" w:cs="Arial"/>
                <w:color w:val="000000"/>
              </w:rPr>
              <w:t>а</w:t>
            </w:r>
            <w:r w:rsidRPr="00BE3B4E">
              <w:rPr>
                <w:rFonts w:ascii="Arial" w:hAnsi="Arial" w:cs="Arial"/>
                <w:color w:val="000000"/>
              </w:rPr>
              <w:lastRenderedPageBreak/>
              <w:t>стройки микр</w:t>
            </w:r>
            <w:r w:rsidRPr="00BE3B4E">
              <w:rPr>
                <w:rFonts w:ascii="Arial" w:hAnsi="Arial" w:cs="Arial"/>
                <w:color w:val="000000"/>
              </w:rPr>
              <w:t>о</w:t>
            </w:r>
            <w:r w:rsidRPr="00BE3B4E">
              <w:rPr>
                <w:rFonts w:ascii="Arial" w:hAnsi="Arial" w:cs="Arial"/>
                <w:color w:val="000000"/>
              </w:rPr>
              <w:t>района «Запа</w:t>
            </w:r>
            <w:r w:rsidRPr="00BE3B4E">
              <w:rPr>
                <w:rFonts w:ascii="Arial" w:hAnsi="Arial" w:cs="Arial"/>
                <w:color w:val="000000"/>
              </w:rPr>
              <w:t>д</w:t>
            </w:r>
            <w:r w:rsidRPr="00BE3B4E">
              <w:rPr>
                <w:rFonts w:ascii="Arial" w:hAnsi="Arial" w:cs="Arial"/>
                <w:color w:val="000000"/>
              </w:rPr>
              <w:t>ный» с. Ерм</w:t>
            </w:r>
            <w:r w:rsidRPr="00BE3B4E">
              <w:rPr>
                <w:rFonts w:ascii="Arial" w:hAnsi="Arial" w:cs="Arial"/>
                <w:color w:val="000000"/>
              </w:rPr>
              <w:t>а</w:t>
            </w:r>
            <w:r w:rsidRPr="00BE3B4E">
              <w:rPr>
                <w:rFonts w:ascii="Arial" w:hAnsi="Arial" w:cs="Arial"/>
                <w:color w:val="000000"/>
              </w:rPr>
              <w:t>ковское»</w:t>
            </w:r>
          </w:p>
        </w:tc>
        <w:tc>
          <w:tcPr>
            <w:tcW w:w="261" w:type="pct"/>
            <w:shd w:val="clear" w:color="auto" w:fill="auto"/>
            <w:hideMark/>
          </w:tcPr>
          <w:p w14:paraId="13C6C728"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шт.</w:t>
            </w:r>
          </w:p>
        </w:tc>
        <w:tc>
          <w:tcPr>
            <w:tcW w:w="310" w:type="pct"/>
            <w:shd w:val="clear" w:color="auto" w:fill="auto"/>
            <w:hideMark/>
          </w:tcPr>
          <w:p w14:paraId="4BD2F331" w14:textId="77777777" w:rsidR="00BE3B4E" w:rsidRPr="00BE3B4E" w:rsidRDefault="00BE3B4E" w:rsidP="00BE3B4E">
            <w:pPr>
              <w:rPr>
                <w:rFonts w:ascii="Arial" w:hAnsi="Arial" w:cs="Arial"/>
                <w:color w:val="000000"/>
              </w:rPr>
            </w:pPr>
            <w:r w:rsidRPr="00BE3B4E">
              <w:rPr>
                <w:rFonts w:ascii="Arial" w:hAnsi="Arial" w:cs="Arial"/>
                <w:color w:val="000000"/>
              </w:rPr>
              <w:t>ко</w:t>
            </w:r>
            <w:r w:rsidRPr="00BE3B4E">
              <w:rPr>
                <w:rFonts w:ascii="Arial" w:hAnsi="Arial" w:cs="Arial"/>
                <w:color w:val="000000"/>
              </w:rPr>
              <w:t>м</w:t>
            </w:r>
            <w:r w:rsidRPr="00BE3B4E">
              <w:rPr>
                <w:rFonts w:ascii="Arial" w:hAnsi="Arial" w:cs="Arial"/>
                <w:color w:val="000000"/>
              </w:rPr>
              <w:t>плект</w:t>
            </w:r>
          </w:p>
        </w:tc>
        <w:tc>
          <w:tcPr>
            <w:tcW w:w="279" w:type="pct"/>
            <w:shd w:val="clear" w:color="auto" w:fill="auto"/>
            <w:hideMark/>
          </w:tcPr>
          <w:p w14:paraId="76C8785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3BD7DC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78EB21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85275F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E856B1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F6B093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84D0FA5"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5F5DFB2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3796C6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43F6AD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FF30E1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A6FE9C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426899A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41DBD9D6"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1E27E475" w14:textId="77777777" w:rsidTr="00BA66BF">
        <w:tc>
          <w:tcPr>
            <w:tcW w:w="161" w:type="pct"/>
            <w:shd w:val="clear" w:color="auto" w:fill="auto"/>
            <w:hideMark/>
          </w:tcPr>
          <w:p w14:paraId="112EA58C"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459196A5"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тель 11: Стро</w:t>
            </w:r>
            <w:r w:rsidRPr="00BE3B4E">
              <w:rPr>
                <w:rFonts w:ascii="Arial" w:hAnsi="Arial" w:cs="Arial"/>
                <w:color w:val="000000"/>
              </w:rPr>
              <w:t>и</w:t>
            </w:r>
            <w:r w:rsidRPr="00BE3B4E">
              <w:rPr>
                <w:rFonts w:ascii="Arial" w:hAnsi="Arial" w:cs="Arial"/>
                <w:color w:val="000000"/>
              </w:rPr>
              <w:t>тельство вод</w:t>
            </w:r>
            <w:r w:rsidRPr="00BE3B4E">
              <w:rPr>
                <w:rFonts w:ascii="Arial" w:hAnsi="Arial" w:cs="Arial"/>
                <w:color w:val="000000"/>
              </w:rPr>
              <w:t>о</w:t>
            </w:r>
            <w:r w:rsidRPr="00BE3B4E">
              <w:rPr>
                <w:rFonts w:ascii="Arial" w:hAnsi="Arial" w:cs="Arial"/>
                <w:color w:val="000000"/>
              </w:rPr>
              <w:t>снабж</w:t>
            </w:r>
            <w:r w:rsidRPr="00BE3B4E">
              <w:rPr>
                <w:rFonts w:ascii="Arial" w:hAnsi="Arial" w:cs="Arial"/>
                <w:color w:val="000000"/>
              </w:rPr>
              <w:t>е</w:t>
            </w:r>
            <w:r w:rsidRPr="00BE3B4E">
              <w:rPr>
                <w:rFonts w:ascii="Arial" w:hAnsi="Arial" w:cs="Arial"/>
                <w:color w:val="000000"/>
              </w:rPr>
              <w:t>ния ми</w:t>
            </w:r>
            <w:r w:rsidRPr="00BE3B4E">
              <w:rPr>
                <w:rFonts w:ascii="Arial" w:hAnsi="Arial" w:cs="Arial"/>
                <w:color w:val="000000"/>
              </w:rPr>
              <w:t>к</w:t>
            </w:r>
            <w:r w:rsidRPr="00BE3B4E">
              <w:rPr>
                <w:rFonts w:ascii="Arial" w:hAnsi="Arial" w:cs="Arial"/>
                <w:color w:val="000000"/>
              </w:rPr>
              <w:t>рорай</w:t>
            </w:r>
            <w:r w:rsidRPr="00BE3B4E">
              <w:rPr>
                <w:rFonts w:ascii="Arial" w:hAnsi="Arial" w:cs="Arial"/>
                <w:color w:val="000000"/>
              </w:rPr>
              <w:t>о</w:t>
            </w:r>
            <w:r w:rsidRPr="00BE3B4E">
              <w:rPr>
                <w:rFonts w:ascii="Arial" w:hAnsi="Arial" w:cs="Arial"/>
                <w:color w:val="000000"/>
              </w:rPr>
              <w:t>на «С</w:t>
            </w:r>
            <w:r w:rsidRPr="00BE3B4E">
              <w:rPr>
                <w:rFonts w:ascii="Arial" w:hAnsi="Arial" w:cs="Arial"/>
                <w:color w:val="000000"/>
              </w:rPr>
              <w:t>е</w:t>
            </w:r>
            <w:r w:rsidRPr="00BE3B4E">
              <w:rPr>
                <w:rFonts w:ascii="Arial" w:hAnsi="Arial" w:cs="Arial"/>
                <w:color w:val="000000"/>
              </w:rPr>
              <w:t>верный» с. Ерм</w:t>
            </w:r>
            <w:r w:rsidRPr="00BE3B4E">
              <w:rPr>
                <w:rFonts w:ascii="Arial" w:hAnsi="Arial" w:cs="Arial"/>
                <w:color w:val="000000"/>
              </w:rPr>
              <w:t>а</w:t>
            </w:r>
            <w:r w:rsidRPr="00BE3B4E">
              <w:rPr>
                <w:rFonts w:ascii="Arial" w:hAnsi="Arial" w:cs="Arial"/>
                <w:color w:val="000000"/>
              </w:rPr>
              <w:t>ковское, I этап.</w:t>
            </w:r>
          </w:p>
        </w:tc>
        <w:tc>
          <w:tcPr>
            <w:tcW w:w="261" w:type="pct"/>
            <w:shd w:val="clear" w:color="auto" w:fill="auto"/>
            <w:hideMark/>
          </w:tcPr>
          <w:p w14:paraId="7D4D06EA" w14:textId="77777777" w:rsidR="00BE3B4E" w:rsidRPr="00BE3B4E" w:rsidRDefault="00BE3B4E" w:rsidP="00BE3B4E">
            <w:pPr>
              <w:rPr>
                <w:rFonts w:ascii="Arial" w:hAnsi="Arial" w:cs="Arial"/>
                <w:color w:val="000000"/>
              </w:rPr>
            </w:pPr>
            <w:r w:rsidRPr="00BE3B4E">
              <w:rPr>
                <w:rFonts w:ascii="Arial" w:hAnsi="Arial" w:cs="Arial"/>
                <w:color w:val="000000"/>
              </w:rPr>
              <w:t>га</w:t>
            </w:r>
          </w:p>
        </w:tc>
        <w:tc>
          <w:tcPr>
            <w:tcW w:w="310" w:type="pct"/>
            <w:shd w:val="clear" w:color="auto" w:fill="auto"/>
            <w:hideMark/>
          </w:tcPr>
          <w:p w14:paraId="0F0F2A15" w14:textId="77777777" w:rsidR="00BE3B4E" w:rsidRPr="00BE3B4E" w:rsidRDefault="00BE3B4E" w:rsidP="00BE3B4E">
            <w:pPr>
              <w:rPr>
                <w:rFonts w:ascii="Arial" w:hAnsi="Arial" w:cs="Arial"/>
                <w:color w:val="000000"/>
              </w:rPr>
            </w:pP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ек</w:t>
            </w:r>
            <w:r w:rsidRPr="00BE3B4E">
              <w:rPr>
                <w:rFonts w:ascii="Arial" w:hAnsi="Arial" w:cs="Arial"/>
                <w:color w:val="000000"/>
              </w:rPr>
              <w:t>т</w:t>
            </w:r>
            <w:r w:rsidRPr="00BE3B4E">
              <w:rPr>
                <w:rFonts w:ascii="Arial" w:hAnsi="Arial" w:cs="Arial"/>
                <w:color w:val="000000"/>
              </w:rPr>
              <w:t>ная док</w:t>
            </w:r>
            <w:r w:rsidRPr="00BE3B4E">
              <w:rPr>
                <w:rFonts w:ascii="Arial" w:hAnsi="Arial" w:cs="Arial"/>
                <w:color w:val="000000"/>
              </w:rPr>
              <w:t>у</w:t>
            </w:r>
            <w:r w:rsidRPr="00BE3B4E">
              <w:rPr>
                <w:rFonts w:ascii="Arial" w:hAnsi="Arial" w:cs="Arial"/>
                <w:color w:val="000000"/>
              </w:rPr>
              <w:t>ме</w:t>
            </w:r>
            <w:r w:rsidRPr="00BE3B4E">
              <w:rPr>
                <w:rFonts w:ascii="Arial" w:hAnsi="Arial" w:cs="Arial"/>
                <w:color w:val="000000"/>
              </w:rPr>
              <w:t>н</w:t>
            </w:r>
            <w:r w:rsidRPr="00BE3B4E">
              <w:rPr>
                <w:rFonts w:ascii="Arial" w:hAnsi="Arial" w:cs="Arial"/>
                <w:color w:val="000000"/>
              </w:rPr>
              <w:t>тация</w:t>
            </w:r>
          </w:p>
        </w:tc>
        <w:tc>
          <w:tcPr>
            <w:tcW w:w="279" w:type="pct"/>
            <w:shd w:val="clear" w:color="auto" w:fill="auto"/>
            <w:hideMark/>
          </w:tcPr>
          <w:p w14:paraId="53CE30D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83446F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893B85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614B5E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39445B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A44ABD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7824AA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C779F5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427E9C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A403AB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D19DDB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45AAD4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35B5B4A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16DFAE21"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3BF18A34" w14:textId="77777777" w:rsidTr="00BA66BF">
        <w:tc>
          <w:tcPr>
            <w:tcW w:w="161" w:type="pct"/>
            <w:shd w:val="clear" w:color="auto" w:fill="auto"/>
            <w:hideMark/>
          </w:tcPr>
          <w:p w14:paraId="7B742661"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31F15B30"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тель 12: Ос</w:t>
            </w:r>
            <w:r w:rsidRPr="00BE3B4E">
              <w:rPr>
                <w:rFonts w:ascii="Arial" w:hAnsi="Arial" w:cs="Arial"/>
                <w:color w:val="000000"/>
              </w:rPr>
              <w:t>у</w:t>
            </w:r>
            <w:r w:rsidRPr="00BE3B4E">
              <w:rPr>
                <w:rFonts w:ascii="Arial" w:hAnsi="Arial" w:cs="Arial"/>
                <w:color w:val="000000"/>
              </w:rPr>
              <w:t>щест</w:t>
            </w:r>
            <w:r w:rsidRPr="00BE3B4E">
              <w:rPr>
                <w:rFonts w:ascii="Arial" w:hAnsi="Arial" w:cs="Arial"/>
                <w:color w:val="000000"/>
              </w:rPr>
              <w:t>в</w:t>
            </w:r>
            <w:r w:rsidRPr="00BE3B4E">
              <w:rPr>
                <w:rFonts w:ascii="Arial" w:hAnsi="Arial" w:cs="Arial"/>
                <w:color w:val="000000"/>
              </w:rPr>
              <w:t>ление расходов по опл</w:t>
            </w:r>
            <w:r w:rsidRPr="00BE3B4E">
              <w:rPr>
                <w:rFonts w:ascii="Arial" w:hAnsi="Arial" w:cs="Arial"/>
                <w:color w:val="000000"/>
              </w:rPr>
              <w:t>а</w:t>
            </w:r>
            <w:r w:rsidRPr="00BE3B4E">
              <w:rPr>
                <w:rFonts w:ascii="Arial" w:hAnsi="Arial" w:cs="Arial"/>
                <w:color w:val="000000"/>
              </w:rPr>
              <w:t>те бю</w:t>
            </w:r>
            <w:r w:rsidRPr="00BE3B4E">
              <w:rPr>
                <w:rFonts w:ascii="Arial" w:hAnsi="Arial" w:cs="Arial"/>
                <w:color w:val="000000"/>
              </w:rPr>
              <w:t>д</w:t>
            </w:r>
            <w:r w:rsidRPr="00BE3B4E">
              <w:rPr>
                <w:rFonts w:ascii="Arial" w:hAnsi="Arial" w:cs="Arial"/>
                <w:color w:val="000000"/>
              </w:rPr>
              <w:t>жетных обяз</w:t>
            </w:r>
            <w:r w:rsidRPr="00BE3B4E">
              <w:rPr>
                <w:rFonts w:ascii="Arial" w:hAnsi="Arial" w:cs="Arial"/>
                <w:color w:val="000000"/>
              </w:rPr>
              <w:t>а</w:t>
            </w:r>
            <w:r w:rsidRPr="00BE3B4E">
              <w:rPr>
                <w:rFonts w:ascii="Arial" w:hAnsi="Arial" w:cs="Arial"/>
                <w:color w:val="000000"/>
              </w:rPr>
              <w:t xml:space="preserve">тельств в области </w:t>
            </w:r>
            <w:r w:rsidRPr="00BE3B4E">
              <w:rPr>
                <w:rFonts w:ascii="Arial" w:hAnsi="Arial" w:cs="Arial"/>
                <w:color w:val="000000"/>
              </w:rPr>
              <w:lastRenderedPageBreak/>
              <w:t>обесп</w:t>
            </w:r>
            <w:r w:rsidRPr="00BE3B4E">
              <w:rPr>
                <w:rFonts w:ascii="Arial" w:hAnsi="Arial" w:cs="Arial"/>
                <w:color w:val="000000"/>
              </w:rPr>
              <w:t>е</w:t>
            </w:r>
            <w:r w:rsidRPr="00BE3B4E">
              <w:rPr>
                <w:rFonts w:ascii="Arial" w:hAnsi="Arial" w:cs="Arial"/>
                <w:color w:val="000000"/>
              </w:rPr>
              <w:t>чения реко</w:t>
            </w:r>
            <w:r w:rsidRPr="00BE3B4E">
              <w:rPr>
                <w:rFonts w:ascii="Arial" w:hAnsi="Arial" w:cs="Arial"/>
                <w:color w:val="000000"/>
              </w:rPr>
              <w:t>н</w:t>
            </w:r>
            <w:r w:rsidRPr="00BE3B4E">
              <w:rPr>
                <w:rFonts w:ascii="Arial" w:hAnsi="Arial" w:cs="Arial"/>
                <w:color w:val="000000"/>
              </w:rPr>
              <w:t>струкции и стро</w:t>
            </w:r>
            <w:r w:rsidRPr="00BE3B4E">
              <w:rPr>
                <w:rFonts w:ascii="Arial" w:hAnsi="Arial" w:cs="Arial"/>
                <w:color w:val="000000"/>
              </w:rPr>
              <w:t>и</w:t>
            </w:r>
            <w:r w:rsidRPr="00BE3B4E">
              <w:rPr>
                <w:rFonts w:ascii="Arial" w:hAnsi="Arial" w:cs="Arial"/>
                <w:color w:val="000000"/>
              </w:rPr>
              <w:t>тельства гидр</w:t>
            </w:r>
            <w:r w:rsidRPr="00BE3B4E">
              <w:rPr>
                <w:rFonts w:ascii="Arial" w:hAnsi="Arial" w:cs="Arial"/>
                <w:color w:val="000000"/>
              </w:rPr>
              <w:t>о</w:t>
            </w:r>
            <w:r w:rsidRPr="00BE3B4E">
              <w:rPr>
                <w:rFonts w:ascii="Arial" w:hAnsi="Arial" w:cs="Arial"/>
                <w:color w:val="000000"/>
              </w:rPr>
              <w:t>технич</w:t>
            </w:r>
            <w:r w:rsidRPr="00BE3B4E">
              <w:rPr>
                <w:rFonts w:ascii="Arial" w:hAnsi="Arial" w:cs="Arial"/>
                <w:color w:val="000000"/>
              </w:rPr>
              <w:t>е</w:t>
            </w:r>
            <w:r w:rsidRPr="00BE3B4E">
              <w:rPr>
                <w:rFonts w:ascii="Arial" w:hAnsi="Arial" w:cs="Arial"/>
                <w:color w:val="000000"/>
              </w:rPr>
              <w:t>ских с</w:t>
            </w:r>
            <w:r w:rsidRPr="00BE3B4E">
              <w:rPr>
                <w:rFonts w:ascii="Arial" w:hAnsi="Arial" w:cs="Arial"/>
                <w:color w:val="000000"/>
              </w:rPr>
              <w:t>о</w:t>
            </w:r>
            <w:r w:rsidRPr="00BE3B4E">
              <w:rPr>
                <w:rFonts w:ascii="Arial" w:hAnsi="Arial" w:cs="Arial"/>
                <w:color w:val="000000"/>
              </w:rPr>
              <w:t>оруж</w:t>
            </w:r>
            <w:r w:rsidRPr="00BE3B4E">
              <w:rPr>
                <w:rFonts w:ascii="Arial" w:hAnsi="Arial" w:cs="Arial"/>
                <w:color w:val="000000"/>
              </w:rPr>
              <w:t>е</w:t>
            </w:r>
            <w:r w:rsidRPr="00BE3B4E">
              <w:rPr>
                <w:rFonts w:ascii="Arial" w:hAnsi="Arial" w:cs="Arial"/>
                <w:color w:val="000000"/>
              </w:rPr>
              <w:t>ний-«Кап</w:t>
            </w:r>
            <w:r w:rsidRPr="00BE3B4E">
              <w:rPr>
                <w:rFonts w:ascii="Arial" w:hAnsi="Arial" w:cs="Arial"/>
                <w:color w:val="000000"/>
              </w:rPr>
              <w:t>и</w:t>
            </w:r>
            <w:r w:rsidRPr="00BE3B4E">
              <w:rPr>
                <w:rFonts w:ascii="Arial" w:hAnsi="Arial" w:cs="Arial"/>
                <w:color w:val="000000"/>
              </w:rPr>
              <w:t>тальный ремонт гидр</w:t>
            </w:r>
            <w:r w:rsidRPr="00BE3B4E">
              <w:rPr>
                <w:rFonts w:ascii="Arial" w:hAnsi="Arial" w:cs="Arial"/>
                <w:color w:val="000000"/>
              </w:rPr>
              <w:t>о</w:t>
            </w:r>
            <w:r w:rsidRPr="00BE3B4E">
              <w:rPr>
                <w:rFonts w:ascii="Arial" w:hAnsi="Arial" w:cs="Arial"/>
                <w:color w:val="000000"/>
              </w:rPr>
              <w:t>технич</w:t>
            </w:r>
            <w:r w:rsidRPr="00BE3B4E">
              <w:rPr>
                <w:rFonts w:ascii="Arial" w:hAnsi="Arial" w:cs="Arial"/>
                <w:color w:val="000000"/>
              </w:rPr>
              <w:t>е</w:t>
            </w:r>
            <w:r w:rsidRPr="00BE3B4E">
              <w:rPr>
                <w:rFonts w:ascii="Arial" w:hAnsi="Arial" w:cs="Arial"/>
                <w:color w:val="000000"/>
              </w:rPr>
              <w:t>ского с</w:t>
            </w:r>
            <w:r w:rsidRPr="00BE3B4E">
              <w:rPr>
                <w:rFonts w:ascii="Arial" w:hAnsi="Arial" w:cs="Arial"/>
                <w:color w:val="000000"/>
              </w:rPr>
              <w:t>о</w:t>
            </w:r>
            <w:r w:rsidRPr="00BE3B4E">
              <w:rPr>
                <w:rFonts w:ascii="Arial" w:hAnsi="Arial" w:cs="Arial"/>
                <w:color w:val="000000"/>
              </w:rPr>
              <w:t>оруж</w:t>
            </w:r>
            <w:r w:rsidRPr="00BE3B4E">
              <w:rPr>
                <w:rFonts w:ascii="Arial" w:hAnsi="Arial" w:cs="Arial"/>
                <w:color w:val="000000"/>
              </w:rPr>
              <w:t>е</w:t>
            </w:r>
            <w:r w:rsidRPr="00BE3B4E">
              <w:rPr>
                <w:rFonts w:ascii="Arial" w:hAnsi="Arial" w:cs="Arial"/>
                <w:color w:val="000000"/>
              </w:rPr>
              <w:t>ния в</w:t>
            </w:r>
            <w:r w:rsidRPr="00BE3B4E">
              <w:rPr>
                <w:rFonts w:ascii="Arial" w:hAnsi="Arial" w:cs="Arial"/>
                <w:color w:val="000000"/>
              </w:rPr>
              <w:t>о</w:t>
            </w:r>
            <w:r w:rsidRPr="00BE3B4E">
              <w:rPr>
                <w:rFonts w:ascii="Arial" w:hAnsi="Arial" w:cs="Arial"/>
                <w:color w:val="000000"/>
              </w:rPr>
              <w:t>дохр</w:t>
            </w:r>
            <w:r w:rsidRPr="00BE3B4E">
              <w:rPr>
                <w:rFonts w:ascii="Arial" w:hAnsi="Arial" w:cs="Arial"/>
                <w:color w:val="000000"/>
              </w:rPr>
              <w:t>а</w:t>
            </w:r>
            <w:r w:rsidRPr="00BE3B4E">
              <w:rPr>
                <w:rFonts w:ascii="Arial" w:hAnsi="Arial" w:cs="Arial"/>
                <w:color w:val="000000"/>
              </w:rPr>
              <w:t xml:space="preserve">нилища на реке </w:t>
            </w:r>
            <w:proofErr w:type="spellStart"/>
            <w:r w:rsidRPr="00BE3B4E">
              <w:rPr>
                <w:rFonts w:ascii="Arial" w:hAnsi="Arial" w:cs="Arial"/>
                <w:color w:val="000000"/>
              </w:rPr>
              <w:t>Салби</w:t>
            </w:r>
            <w:r w:rsidRPr="00BE3B4E">
              <w:rPr>
                <w:rFonts w:ascii="Arial" w:hAnsi="Arial" w:cs="Arial"/>
                <w:color w:val="000000"/>
              </w:rPr>
              <w:t>н</w:t>
            </w:r>
            <w:r w:rsidRPr="00BE3B4E">
              <w:rPr>
                <w:rFonts w:ascii="Arial" w:hAnsi="Arial" w:cs="Arial"/>
                <w:color w:val="000000"/>
              </w:rPr>
              <w:t>ка</w:t>
            </w:r>
            <w:proofErr w:type="spellEnd"/>
            <w:r w:rsidRPr="00BE3B4E">
              <w:rPr>
                <w:rFonts w:ascii="Arial" w:hAnsi="Arial" w:cs="Arial"/>
                <w:color w:val="000000"/>
              </w:rPr>
              <w:t xml:space="preserve"> у с. </w:t>
            </w:r>
            <w:proofErr w:type="spellStart"/>
            <w:r w:rsidRPr="00BE3B4E">
              <w:rPr>
                <w:rFonts w:ascii="Arial" w:hAnsi="Arial" w:cs="Arial"/>
                <w:color w:val="000000"/>
              </w:rPr>
              <w:t>Салба</w:t>
            </w:r>
            <w:proofErr w:type="spellEnd"/>
            <w:r w:rsidRPr="00BE3B4E">
              <w:rPr>
                <w:rFonts w:ascii="Arial" w:hAnsi="Arial" w:cs="Arial"/>
                <w:color w:val="000000"/>
              </w:rPr>
              <w:t xml:space="preserve"> Ерм</w:t>
            </w:r>
            <w:r w:rsidRPr="00BE3B4E">
              <w:rPr>
                <w:rFonts w:ascii="Arial" w:hAnsi="Arial" w:cs="Arial"/>
                <w:color w:val="000000"/>
              </w:rPr>
              <w:t>а</w:t>
            </w:r>
            <w:r w:rsidRPr="00BE3B4E">
              <w:rPr>
                <w:rFonts w:ascii="Arial" w:hAnsi="Arial" w:cs="Arial"/>
                <w:color w:val="000000"/>
              </w:rPr>
              <w:t>ковского района»</w:t>
            </w:r>
          </w:p>
        </w:tc>
        <w:tc>
          <w:tcPr>
            <w:tcW w:w="261" w:type="pct"/>
            <w:shd w:val="clear" w:color="auto" w:fill="auto"/>
            <w:hideMark/>
          </w:tcPr>
          <w:p w14:paraId="13441556"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шт.</w:t>
            </w:r>
          </w:p>
        </w:tc>
        <w:tc>
          <w:tcPr>
            <w:tcW w:w="310" w:type="pct"/>
            <w:shd w:val="clear" w:color="auto" w:fill="auto"/>
            <w:hideMark/>
          </w:tcPr>
          <w:p w14:paraId="35F33000" w14:textId="77777777" w:rsidR="00BE3B4E" w:rsidRPr="00BE3B4E" w:rsidRDefault="00BE3B4E" w:rsidP="00BE3B4E">
            <w:pPr>
              <w:rPr>
                <w:rFonts w:ascii="Arial" w:hAnsi="Arial" w:cs="Arial"/>
                <w:color w:val="000000"/>
              </w:rPr>
            </w:pPr>
            <w:r w:rsidRPr="00BE3B4E">
              <w:rPr>
                <w:rFonts w:ascii="Arial" w:hAnsi="Arial" w:cs="Arial"/>
                <w:color w:val="000000"/>
              </w:rPr>
              <w:t>ко</w:t>
            </w:r>
            <w:r w:rsidRPr="00BE3B4E">
              <w:rPr>
                <w:rFonts w:ascii="Arial" w:hAnsi="Arial" w:cs="Arial"/>
                <w:color w:val="000000"/>
              </w:rPr>
              <w:t>м</w:t>
            </w:r>
            <w:r w:rsidRPr="00BE3B4E">
              <w:rPr>
                <w:rFonts w:ascii="Arial" w:hAnsi="Arial" w:cs="Arial"/>
                <w:color w:val="000000"/>
              </w:rPr>
              <w:t>плект</w:t>
            </w:r>
          </w:p>
        </w:tc>
        <w:tc>
          <w:tcPr>
            <w:tcW w:w="279" w:type="pct"/>
            <w:shd w:val="clear" w:color="auto" w:fill="auto"/>
            <w:hideMark/>
          </w:tcPr>
          <w:p w14:paraId="4D854CD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DE189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068CD5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F992CE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25CBEF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B17A962"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75C9D44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AE203D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BBAD4D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983B4E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CC03E1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619C97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665302B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199D206C"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1DF405D4" w14:textId="77777777" w:rsidTr="00BA66BF">
        <w:tc>
          <w:tcPr>
            <w:tcW w:w="161" w:type="pct"/>
            <w:shd w:val="clear" w:color="auto" w:fill="auto"/>
            <w:hideMark/>
          </w:tcPr>
          <w:p w14:paraId="3C4FC4D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5B3FE8D6"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 xml:space="preserve">тель 13:Строительство сетей </w:t>
            </w:r>
            <w:r w:rsidRPr="00BE3B4E">
              <w:rPr>
                <w:rFonts w:ascii="Arial" w:hAnsi="Arial" w:cs="Arial"/>
                <w:color w:val="000000"/>
              </w:rPr>
              <w:lastRenderedPageBreak/>
              <w:t>вод</w:t>
            </w:r>
            <w:r w:rsidRPr="00BE3B4E">
              <w:rPr>
                <w:rFonts w:ascii="Arial" w:hAnsi="Arial" w:cs="Arial"/>
                <w:color w:val="000000"/>
              </w:rPr>
              <w:t>о</w:t>
            </w:r>
            <w:r w:rsidRPr="00BE3B4E">
              <w:rPr>
                <w:rFonts w:ascii="Arial" w:hAnsi="Arial" w:cs="Arial"/>
                <w:color w:val="000000"/>
              </w:rPr>
              <w:t>снабж</w:t>
            </w:r>
            <w:r w:rsidRPr="00BE3B4E">
              <w:rPr>
                <w:rFonts w:ascii="Arial" w:hAnsi="Arial" w:cs="Arial"/>
                <w:color w:val="000000"/>
              </w:rPr>
              <w:t>е</w:t>
            </w:r>
            <w:r w:rsidRPr="00BE3B4E">
              <w:rPr>
                <w:rFonts w:ascii="Arial" w:hAnsi="Arial" w:cs="Arial"/>
                <w:color w:val="000000"/>
              </w:rPr>
              <w:t>ния м</w:t>
            </w:r>
            <w:r w:rsidRPr="00BE3B4E">
              <w:rPr>
                <w:rFonts w:ascii="Arial" w:hAnsi="Arial" w:cs="Arial"/>
                <w:color w:val="000000"/>
              </w:rPr>
              <w:t>а</w:t>
            </w:r>
            <w:r w:rsidRPr="00BE3B4E">
              <w:rPr>
                <w:rFonts w:ascii="Arial" w:hAnsi="Arial" w:cs="Arial"/>
                <w:color w:val="000000"/>
              </w:rPr>
              <w:t>лоэта</w:t>
            </w:r>
            <w:r w:rsidRPr="00BE3B4E">
              <w:rPr>
                <w:rFonts w:ascii="Arial" w:hAnsi="Arial" w:cs="Arial"/>
                <w:color w:val="000000"/>
              </w:rPr>
              <w:t>ж</w:t>
            </w:r>
            <w:r w:rsidRPr="00BE3B4E">
              <w:rPr>
                <w:rFonts w:ascii="Arial" w:hAnsi="Arial" w:cs="Arial"/>
                <w:color w:val="000000"/>
              </w:rPr>
              <w:t>ной з</w:t>
            </w:r>
            <w:r w:rsidRPr="00BE3B4E">
              <w:rPr>
                <w:rFonts w:ascii="Arial" w:hAnsi="Arial" w:cs="Arial"/>
                <w:color w:val="000000"/>
              </w:rPr>
              <w:t>а</w:t>
            </w:r>
            <w:r w:rsidRPr="00BE3B4E">
              <w:rPr>
                <w:rFonts w:ascii="Arial" w:hAnsi="Arial" w:cs="Arial"/>
                <w:color w:val="000000"/>
              </w:rPr>
              <w:t>стройки микр</w:t>
            </w:r>
            <w:r w:rsidRPr="00BE3B4E">
              <w:rPr>
                <w:rFonts w:ascii="Arial" w:hAnsi="Arial" w:cs="Arial"/>
                <w:color w:val="000000"/>
              </w:rPr>
              <w:t>о</w:t>
            </w:r>
            <w:r w:rsidRPr="00BE3B4E">
              <w:rPr>
                <w:rFonts w:ascii="Arial" w:hAnsi="Arial" w:cs="Arial"/>
                <w:color w:val="000000"/>
              </w:rPr>
              <w:t>района "Севе</w:t>
            </w:r>
            <w:r w:rsidRPr="00BE3B4E">
              <w:rPr>
                <w:rFonts w:ascii="Arial" w:hAnsi="Arial" w:cs="Arial"/>
                <w:color w:val="000000"/>
              </w:rPr>
              <w:t>р</w:t>
            </w:r>
            <w:r w:rsidRPr="00BE3B4E">
              <w:rPr>
                <w:rFonts w:ascii="Arial" w:hAnsi="Arial" w:cs="Arial"/>
                <w:color w:val="000000"/>
              </w:rPr>
              <w:t>ный" с. Ерм</w:t>
            </w:r>
            <w:r w:rsidRPr="00BE3B4E">
              <w:rPr>
                <w:rFonts w:ascii="Arial" w:hAnsi="Arial" w:cs="Arial"/>
                <w:color w:val="000000"/>
              </w:rPr>
              <w:t>а</w:t>
            </w:r>
            <w:r w:rsidRPr="00BE3B4E">
              <w:rPr>
                <w:rFonts w:ascii="Arial" w:hAnsi="Arial" w:cs="Arial"/>
                <w:color w:val="000000"/>
              </w:rPr>
              <w:t>ковское Ерм</w:t>
            </w:r>
            <w:r w:rsidRPr="00BE3B4E">
              <w:rPr>
                <w:rFonts w:ascii="Arial" w:hAnsi="Arial" w:cs="Arial"/>
                <w:color w:val="000000"/>
              </w:rPr>
              <w:t>а</w:t>
            </w:r>
            <w:r w:rsidRPr="00BE3B4E">
              <w:rPr>
                <w:rFonts w:ascii="Arial" w:hAnsi="Arial" w:cs="Arial"/>
                <w:color w:val="000000"/>
              </w:rPr>
              <w:t>ковского района Красн</w:t>
            </w:r>
            <w:r w:rsidRPr="00BE3B4E">
              <w:rPr>
                <w:rFonts w:ascii="Arial" w:hAnsi="Arial" w:cs="Arial"/>
                <w:color w:val="000000"/>
              </w:rPr>
              <w:t>о</w:t>
            </w:r>
            <w:r w:rsidRPr="00BE3B4E">
              <w:rPr>
                <w:rFonts w:ascii="Arial" w:hAnsi="Arial" w:cs="Arial"/>
                <w:color w:val="000000"/>
              </w:rPr>
              <w:t>ярского края (I этап)</w:t>
            </w:r>
          </w:p>
        </w:tc>
        <w:tc>
          <w:tcPr>
            <w:tcW w:w="261" w:type="pct"/>
            <w:shd w:val="clear" w:color="auto" w:fill="auto"/>
            <w:hideMark/>
          </w:tcPr>
          <w:p w14:paraId="3DD44D6F"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га</w:t>
            </w:r>
          </w:p>
        </w:tc>
        <w:tc>
          <w:tcPr>
            <w:tcW w:w="310" w:type="pct"/>
            <w:shd w:val="clear" w:color="auto" w:fill="auto"/>
            <w:hideMark/>
          </w:tcPr>
          <w:p w14:paraId="14AB6030" w14:textId="77777777" w:rsidR="00BE3B4E" w:rsidRPr="00BE3B4E" w:rsidRDefault="00BE3B4E" w:rsidP="00BE3B4E">
            <w:pPr>
              <w:rPr>
                <w:rFonts w:ascii="Arial" w:hAnsi="Arial" w:cs="Arial"/>
                <w:color w:val="000000"/>
              </w:rPr>
            </w:pP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ек</w:t>
            </w:r>
            <w:r w:rsidRPr="00BE3B4E">
              <w:rPr>
                <w:rFonts w:ascii="Arial" w:hAnsi="Arial" w:cs="Arial"/>
                <w:color w:val="000000"/>
              </w:rPr>
              <w:t>т</w:t>
            </w:r>
            <w:r w:rsidRPr="00BE3B4E">
              <w:rPr>
                <w:rFonts w:ascii="Arial" w:hAnsi="Arial" w:cs="Arial"/>
                <w:color w:val="000000"/>
              </w:rPr>
              <w:t>ная док</w:t>
            </w:r>
            <w:r w:rsidRPr="00BE3B4E">
              <w:rPr>
                <w:rFonts w:ascii="Arial" w:hAnsi="Arial" w:cs="Arial"/>
                <w:color w:val="000000"/>
              </w:rPr>
              <w:t>у</w:t>
            </w:r>
            <w:r w:rsidRPr="00BE3B4E">
              <w:rPr>
                <w:rFonts w:ascii="Arial" w:hAnsi="Arial" w:cs="Arial"/>
                <w:color w:val="000000"/>
              </w:rPr>
              <w:t>ме</w:t>
            </w:r>
            <w:r w:rsidRPr="00BE3B4E">
              <w:rPr>
                <w:rFonts w:ascii="Arial" w:hAnsi="Arial" w:cs="Arial"/>
                <w:color w:val="000000"/>
              </w:rPr>
              <w:t>н</w:t>
            </w:r>
            <w:r w:rsidRPr="00BE3B4E">
              <w:rPr>
                <w:rFonts w:ascii="Arial" w:hAnsi="Arial" w:cs="Arial"/>
                <w:color w:val="000000"/>
              </w:rPr>
              <w:t>тация</w:t>
            </w:r>
          </w:p>
        </w:tc>
        <w:tc>
          <w:tcPr>
            <w:tcW w:w="279" w:type="pct"/>
            <w:shd w:val="clear" w:color="auto" w:fill="auto"/>
            <w:hideMark/>
          </w:tcPr>
          <w:p w14:paraId="0D95C22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545BB7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F359CA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6C74CA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6D5171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7E36E1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B039D6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4B98C7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D4DD51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DF3DD58" w14:textId="77777777" w:rsidR="00BE3B4E" w:rsidRPr="00BE3B4E" w:rsidRDefault="00BE3B4E" w:rsidP="00BE3B4E">
            <w:pPr>
              <w:rPr>
                <w:rFonts w:ascii="Arial" w:hAnsi="Arial" w:cs="Arial"/>
                <w:color w:val="000000"/>
              </w:rPr>
            </w:pPr>
            <w:r w:rsidRPr="00BE3B4E">
              <w:rPr>
                <w:rFonts w:ascii="Arial" w:hAnsi="Arial" w:cs="Arial"/>
                <w:color w:val="000000"/>
              </w:rPr>
              <w:t>10,8</w:t>
            </w:r>
          </w:p>
        </w:tc>
        <w:tc>
          <w:tcPr>
            <w:tcW w:w="279" w:type="pct"/>
            <w:shd w:val="clear" w:color="auto" w:fill="auto"/>
            <w:hideMark/>
          </w:tcPr>
          <w:p w14:paraId="1F7F4F9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21D066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5E8C9B1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532718EC"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61D51392" w14:textId="77777777" w:rsidTr="00BA66BF">
        <w:tc>
          <w:tcPr>
            <w:tcW w:w="161" w:type="pct"/>
            <w:shd w:val="clear" w:color="auto" w:fill="auto"/>
            <w:hideMark/>
          </w:tcPr>
          <w:p w14:paraId="359065AA"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7F9907D1"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тель 14:Строительство сетей вод</w:t>
            </w:r>
            <w:r w:rsidRPr="00BE3B4E">
              <w:rPr>
                <w:rFonts w:ascii="Arial" w:hAnsi="Arial" w:cs="Arial"/>
                <w:color w:val="000000"/>
              </w:rPr>
              <w:t>о</w:t>
            </w:r>
            <w:r w:rsidRPr="00BE3B4E">
              <w:rPr>
                <w:rFonts w:ascii="Arial" w:hAnsi="Arial" w:cs="Arial"/>
                <w:color w:val="000000"/>
              </w:rPr>
              <w:t>снабж</w:t>
            </w:r>
            <w:r w:rsidRPr="00BE3B4E">
              <w:rPr>
                <w:rFonts w:ascii="Arial" w:hAnsi="Arial" w:cs="Arial"/>
                <w:color w:val="000000"/>
              </w:rPr>
              <w:t>е</w:t>
            </w:r>
            <w:r w:rsidRPr="00BE3B4E">
              <w:rPr>
                <w:rFonts w:ascii="Arial" w:hAnsi="Arial" w:cs="Arial"/>
                <w:color w:val="000000"/>
              </w:rPr>
              <w:t>ния м</w:t>
            </w:r>
            <w:r w:rsidRPr="00BE3B4E">
              <w:rPr>
                <w:rFonts w:ascii="Arial" w:hAnsi="Arial" w:cs="Arial"/>
                <w:color w:val="000000"/>
              </w:rPr>
              <w:t>а</w:t>
            </w:r>
            <w:r w:rsidRPr="00BE3B4E">
              <w:rPr>
                <w:rFonts w:ascii="Arial" w:hAnsi="Arial" w:cs="Arial"/>
                <w:color w:val="000000"/>
              </w:rPr>
              <w:t>лоэта</w:t>
            </w:r>
            <w:r w:rsidRPr="00BE3B4E">
              <w:rPr>
                <w:rFonts w:ascii="Arial" w:hAnsi="Arial" w:cs="Arial"/>
                <w:color w:val="000000"/>
              </w:rPr>
              <w:t>ж</w:t>
            </w:r>
            <w:r w:rsidRPr="00BE3B4E">
              <w:rPr>
                <w:rFonts w:ascii="Arial" w:hAnsi="Arial" w:cs="Arial"/>
                <w:color w:val="000000"/>
              </w:rPr>
              <w:t>ной з</w:t>
            </w:r>
            <w:r w:rsidRPr="00BE3B4E">
              <w:rPr>
                <w:rFonts w:ascii="Arial" w:hAnsi="Arial" w:cs="Arial"/>
                <w:color w:val="000000"/>
              </w:rPr>
              <w:t>а</w:t>
            </w:r>
            <w:r w:rsidRPr="00BE3B4E">
              <w:rPr>
                <w:rFonts w:ascii="Arial" w:hAnsi="Arial" w:cs="Arial"/>
                <w:color w:val="000000"/>
              </w:rPr>
              <w:t>стройки микр</w:t>
            </w:r>
            <w:r w:rsidRPr="00BE3B4E">
              <w:rPr>
                <w:rFonts w:ascii="Arial" w:hAnsi="Arial" w:cs="Arial"/>
                <w:color w:val="000000"/>
              </w:rPr>
              <w:t>о</w:t>
            </w:r>
            <w:r w:rsidRPr="00BE3B4E">
              <w:rPr>
                <w:rFonts w:ascii="Arial" w:hAnsi="Arial" w:cs="Arial"/>
                <w:color w:val="000000"/>
              </w:rPr>
              <w:t>района "Запа</w:t>
            </w:r>
            <w:r w:rsidRPr="00BE3B4E">
              <w:rPr>
                <w:rFonts w:ascii="Arial" w:hAnsi="Arial" w:cs="Arial"/>
                <w:color w:val="000000"/>
              </w:rPr>
              <w:t>д</w:t>
            </w:r>
            <w:r w:rsidRPr="00BE3B4E">
              <w:rPr>
                <w:rFonts w:ascii="Arial" w:hAnsi="Arial" w:cs="Arial"/>
                <w:color w:val="000000"/>
              </w:rPr>
              <w:lastRenderedPageBreak/>
              <w:t>ный" с. Ерм</w:t>
            </w:r>
            <w:r w:rsidRPr="00BE3B4E">
              <w:rPr>
                <w:rFonts w:ascii="Arial" w:hAnsi="Arial" w:cs="Arial"/>
                <w:color w:val="000000"/>
              </w:rPr>
              <w:t>а</w:t>
            </w:r>
            <w:r w:rsidRPr="00BE3B4E">
              <w:rPr>
                <w:rFonts w:ascii="Arial" w:hAnsi="Arial" w:cs="Arial"/>
                <w:color w:val="000000"/>
              </w:rPr>
              <w:t>ковское Ерм</w:t>
            </w:r>
            <w:r w:rsidRPr="00BE3B4E">
              <w:rPr>
                <w:rFonts w:ascii="Arial" w:hAnsi="Arial" w:cs="Arial"/>
                <w:color w:val="000000"/>
              </w:rPr>
              <w:t>а</w:t>
            </w:r>
            <w:r w:rsidRPr="00BE3B4E">
              <w:rPr>
                <w:rFonts w:ascii="Arial" w:hAnsi="Arial" w:cs="Arial"/>
                <w:color w:val="000000"/>
              </w:rPr>
              <w:t>ковского района Красн</w:t>
            </w:r>
            <w:r w:rsidRPr="00BE3B4E">
              <w:rPr>
                <w:rFonts w:ascii="Arial" w:hAnsi="Arial" w:cs="Arial"/>
                <w:color w:val="000000"/>
              </w:rPr>
              <w:t>о</w:t>
            </w:r>
            <w:r w:rsidRPr="00BE3B4E">
              <w:rPr>
                <w:rFonts w:ascii="Arial" w:hAnsi="Arial" w:cs="Arial"/>
                <w:color w:val="000000"/>
              </w:rPr>
              <w:t>ярского края (оконч</w:t>
            </w:r>
            <w:r w:rsidRPr="00BE3B4E">
              <w:rPr>
                <w:rFonts w:ascii="Arial" w:hAnsi="Arial" w:cs="Arial"/>
                <w:color w:val="000000"/>
              </w:rPr>
              <w:t>а</w:t>
            </w:r>
            <w:r w:rsidRPr="00BE3B4E">
              <w:rPr>
                <w:rFonts w:ascii="Arial" w:hAnsi="Arial" w:cs="Arial"/>
                <w:color w:val="000000"/>
              </w:rPr>
              <w:t>ние I)</w:t>
            </w:r>
          </w:p>
        </w:tc>
        <w:tc>
          <w:tcPr>
            <w:tcW w:w="261" w:type="pct"/>
            <w:shd w:val="clear" w:color="auto" w:fill="auto"/>
            <w:hideMark/>
          </w:tcPr>
          <w:p w14:paraId="2CCDCDB2"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га</w:t>
            </w:r>
          </w:p>
        </w:tc>
        <w:tc>
          <w:tcPr>
            <w:tcW w:w="310" w:type="pct"/>
            <w:shd w:val="clear" w:color="auto" w:fill="auto"/>
            <w:hideMark/>
          </w:tcPr>
          <w:p w14:paraId="6E58E760" w14:textId="77777777" w:rsidR="00BE3B4E" w:rsidRPr="00BE3B4E" w:rsidRDefault="00BE3B4E" w:rsidP="00BE3B4E">
            <w:pPr>
              <w:rPr>
                <w:rFonts w:ascii="Arial" w:hAnsi="Arial" w:cs="Arial"/>
                <w:color w:val="000000"/>
              </w:rPr>
            </w:pP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ек</w:t>
            </w:r>
            <w:r w:rsidRPr="00BE3B4E">
              <w:rPr>
                <w:rFonts w:ascii="Arial" w:hAnsi="Arial" w:cs="Arial"/>
                <w:color w:val="000000"/>
              </w:rPr>
              <w:t>т</w:t>
            </w:r>
            <w:r w:rsidRPr="00BE3B4E">
              <w:rPr>
                <w:rFonts w:ascii="Arial" w:hAnsi="Arial" w:cs="Arial"/>
                <w:color w:val="000000"/>
              </w:rPr>
              <w:t>ная док</w:t>
            </w:r>
            <w:r w:rsidRPr="00BE3B4E">
              <w:rPr>
                <w:rFonts w:ascii="Arial" w:hAnsi="Arial" w:cs="Arial"/>
                <w:color w:val="000000"/>
              </w:rPr>
              <w:t>у</w:t>
            </w:r>
            <w:r w:rsidRPr="00BE3B4E">
              <w:rPr>
                <w:rFonts w:ascii="Arial" w:hAnsi="Arial" w:cs="Arial"/>
                <w:color w:val="000000"/>
              </w:rPr>
              <w:t>ме</w:t>
            </w:r>
            <w:r w:rsidRPr="00BE3B4E">
              <w:rPr>
                <w:rFonts w:ascii="Arial" w:hAnsi="Arial" w:cs="Arial"/>
                <w:color w:val="000000"/>
              </w:rPr>
              <w:t>н</w:t>
            </w:r>
            <w:r w:rsidRPr="00BE3B4E">
              <w:rPr>
                <w:rFonts w:ascii="Arial" w:hAnsi="Arial" w:cs="Arial"/>
                <w:color w:val="000000"/>
              </w:rPr>
              <w:t>тация</w:t>
            </w:r>
          </w:p>
        </w:tc>
        <w:tc>
          <w:tcPr>
            <w:tcW w:w="279" w:type="pct"/>
            <w:shd w:val="clear" w:color="auto" w:fill="auto"/>
            <w:hideMark/>
          </w:tcPr>
          <w:p w14:paraId="63B1332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005355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2DD1FD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81AE93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B71138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C08310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14E092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9C2D43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2535BA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2EF04AF" w14:textId="77777777" w:rsidR="00BE3B4E" w:rsidRPr="00BE3B4E" w:rsidRDefault="00BE3B4E" w:rsidP="00BE3B4E">
            <w:pPr>
              <w:rPr>
                <w:rFonts w:ascii="Arial" w:hAnsi="Arial" w:cs="Arial"/>
                <w:color w:val="000000"/>
              </w:rPr>
            </w:pPr>
            <w:r w:rsidRPr="00BE3B4E">
              <w:rPr>
                <w:rFonts w:ascii="Arial" w:hAnsi="Arial" w:cs="Arial"/>
                <w:color w:val="000000"/>
              </w:rPr>
              <w:t>37</w:t>
            </w:r>
          </w:p>
        </w:tc>
        <w:tc>
          <w:tcPr>
            <w:tcW w:w="279" w:type="pct"/>
            <w:shd w:val="clear" w:color="auto" w:fill="auto"/>
            <w:hideMark/>
          </w:tcPr>
          <w:p w14:paraId="4693753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2043E9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17E29DA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6BC78F65"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495F9967" w14:textId="77777777" w:rsidTr="00BA66BF">
        <w:tc>
          <w:tcPr>
            <w:tcW w:w="161" w:type="pct"/>
            <w:shd w:val="clear" w:color="auto" w:fill="auto"/>
            <w:hideMark/>
          </w:tcPr>
          <w:p w14:paraId="465CA7DF"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6BA0FC10"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15. Ос</w:t>
            </w:r>
            <w:r w:rsidRPr="00BE3B4E">
              <w:rPr>
                <w:rFonts w:ascii="Arial" w:hAnsi="Arial" w:cs="Arial"/>
                <w:color w:val="000000"/>
              </w:rPr>
              <w:t>у</w:t>
            </w:r>
            <w:r w:rsidRPr="00BE3B4E">
              <w:rPr>
                <w:rFonts w:ascii="Arial" w:hAnsi="Arial" w:cs="Arial"/>
                <w:color w:val="000000"/>
              </w:rPr>
              <w:t>щест</w:t>
            </w:r>
            <w:r w:rsidRPr="00BE3B4E">
              <w:rPr>
                <w:rFonts w:ascii="Arial" w:hAnsi="Arial" w:cs="Arial"/>
                <w:color w:val="000000"/>
              </w:rPr>
              <w:t>в</w:t>
            </w:r>
            <w:r w:rsidRPr="00BE3B4E">
              <w:rPr>
                <w:rFonts w:ascii="Arial" w:hAnsi="Arial" w:cs="Arial"/>
                <w:color w:val="000000"/>
              </w:rPr>
              <w:t>ление благ</w:t>
            </w:r>
            <w:r w:rsidRPr="00BE3B4E">
              <w:rPr>
                <w:rFonts w:ascii="Arial" w:hAnsi="Arial" w:cs="Arial"/>
                <w:color w:val="000000"/>
              </w:rPr>
              <w:t>о</w:t>
            </w:r>
            <w:r w:rsidRPr="00BE3B4E">
              <w:rPr>
                <w:rFonts w:ascii="Arial" w:hAnsi="Arial" w:cs="Arial"/>
                <w:color w:val="000000"/>
              </w:rPr>
              <w:t>устро</w:t>
            </w:r>
            <w:r w:rsidRPr="00BE3B4E">
              <w:rPr>
                <w:rFonts w:ascii="Arial" w:hAnsi="Arial" w:cs="Arial"/>
                <w:color w:val="000000"/>
              </w:rPr>
              <w:t>й</w:t>
            </w:r>
            <w:r w:rsidRPr="00BE3B4E">
              <w:rPr>
                <w:rFonts w:ascii="Arial" w:hAnsi="Arial" w:cs="Arial"/>
                <w:color w:val="000000"/>
              </w:rPr>
              <w:t>ства улицы Карла Маркса с. Ерм</w:t>
            </w:r>
            <w:r w:rsidRPr="00BE3B4E">
              <w:rPr>
                <w:rFonts w:ascii="Arial" w:hAnsi="Arial" w:cs="Arial"/>
                <w:color w:val="000000"/>
              </w:rPr>
              <w:t>а</w:t>
            </w:r>
            <w:r w:rsidRPr="00BE3B4E">
              <w:rPr>
                <w:rFonts w:ascii="Arial" w:hAnsi="Arial" w:cs="Arial"/>
                <w:color w:val="000000"/>
              </w:rPr>
              <w:t xml:space="preserve">ковское </w:t>
            </w:r>
          </w:p>
        </w:tc>
        <w:tc>
          <w:tcPr>
            <w:tcW w:w="261" w:type="pct"/>
            <w:shd w:val="clear" w:color="auto" w:fill="auto"/>
            <w:hideMark/>
          </w:tcPr>
          <w:p w14:paraId="19F2DACA" w14:textId="77777777" w:rsidR="00BE3B4E" w:rsidRPr="00BE3B4E" w:rsidRDefault="00BE3B4E" w:rsidP="00BE3B4E">
            <w:pPr>
              <w:rPr>
                <w:rFonts w:ascii="Arial" w:hAnsi="Arial" w:cs="Arial"/>
                <w:color w:val="000000"/>
              </w:rPr>
            </w:pPr>
            <w:r w:rsidRPr="00BE3B4E">
              <w:rPr>
                <w:rFonts w:ascii="Arial" w:hAnsi="Arial" w:cs="Arial"/>
                <w:color w:val="000000"/>
              </w:rPr>
              <w:t>м</w:t>
            </w:r>
          </w:p>
        </w:tc>
        <w:tc>
          <w:tcPr>
            <w:tcW w:w="310" w:type="pct"/>
            <w:shd w:val="clear" w:color="auto" w:fill="auto"/>
            <w:hideMark/>
          </w:tcPr>
          <w:p w14:paraId="14C03D4B" w14:textId="77777777" w:rsidR="00BE3B4E" w:rsidRPr="00BE3B4E" w:rsidRDefault="00BE3B4E" w:rsidP="00BE3B4E">
            <w:pPr>
              <w:rPr>
                <w:rFonts w:ascii="Arial" w:hAnsi="Arial" w:cs="Arial"/>
                <w:color w:val="000000"/>
              </w:rPr>
            </w:pP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ек</w:t>
            </w:r>
            <w:r w:rsidRPr="00BE3B4E">
              <w:rPr>
                <w:rFonts w:ascii="Arial" w:hAnsi="Arial" w:cs="Arial"/>
                <w:color w:val="000000"/>
              </w:rPr>
              <w:t>т</w:t>
            </w:r>
            <w:r w:rsidRPr="00BE3B4E">
              <w:rPr>
                <w:rFonts w:ascii="Arial" w:hAnsi="Arial" w:cs="Arial"/>
                <w:color w:val="000000"/>
              </w:rPr>
              <w:t>ная док</w:t>
            </w:r>
            <w:r w:rsidRPr="00BE3B4E">
              <w:rPr>
                <w:rFonts w:ascii="Arial" w:hAnsi="Arial" w:cs="Arial"/>
                <w:color w:val="000000"/>
              </w:rPr>
              <w:t>у</w:t>
            </w:r>
            <w:r w:rsidRPr="00BE3B4E">
              <w:rPr>
                <w:rFonts w:ascii="Arial" w:hAnsi="Arial" w:cs="Arial"/>
                <w:color w:val="000000"/>
              </w:rPr>
              <w:t>ме</w:t>
            </w:r>
            <w:r w:rsidRPr="00BE3B4E">
              <w:rPr>
                <w:rFonts w:ascii="Arial" w:hAnsi="Arial" w:cs="Arial"/>
                <w:color w:val="000000"/>
              </w:rPr>
              <w:t>н</w:t>
            </w:r>
            <w:r w:rsidRPr="00BE3B4E">
              <w:rPr>
                <w:rFonts w:ascii="Arial" w:hAnsi="Arial" w:cs="Arial"/>
                <w:color w:val="000000"/>
              </w:rPr>
              <w:t>тация</w:t>
            </w:r>
          </w:p>
        </w:tc>
        <w:tc>
          <w:tcPr>
            <w:tcW w:w="279" w:type="pct"/>
            <w:shd w:val="clear" w:color="auto" w:fill="auto"/>
            <w:hideMark/>
          </w:tcPr>
          <w:p w14:paraId="2DFC2BC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E2860B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E1303C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A84C51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2897DA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FA69DB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5FDC08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2D02B0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57105F0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A1B3A95" w14:textId="77777777" w:rsidR="00BE3B4E" w:rsidRPr="00BE3B4E" w:rsidRDefault="00BE3B4E" w:rsidP="00BE3B4E">
            <w:pPr>
              <w:rPr>
                <w:rFonts w:ascii="Arial" w:hAnsi="Arial" w:cs="Arial"/>
                <w:color w:val="000000"/>
              </w:rPr>
            </w:pPr>
            <w:r w:rsidRPr="00BE3B4E">
              <w:rPr>
                <w:rFonts w:ascii="Arial" w:hAnsi="Arial" w:cs="Arial"/>
                <w:color w:val="000000"/>
              </w:rPr>
              <w:t>852</w:t>
            </w:r>
          </w:p>
        </w:tc>
        <w:tc>
          <w:tcPr>
            <w:tcW w:w="279" w:type="pct"/>
            <w:shd w:val="clear" w:color="auto" w:fill="auto"/>
            <w:hideMark/>
          </w:tcPr>
          <w:p w14:paraId="71A33D3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E6F838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371690B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77BA83CF"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4CDB95F3" w14:textId="77777777" w:rsidTr="00BA66BF">
        <w:tc>
          <w:tcPr>
            <w:tcW w:w="161" w:type="pct"/>
            <w:shd w:val="clear" w:color="auto" w:fill="auto"/>
            <w:hideMark/>
          </w:tcPr>
          <w:p w14:paraId="738CF256"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0139B8FE"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16. Внес</w:t>
            </w:r>
            <w:r w:rsidRPr="00BE3B4E">
              <w:rPr>
                <w:rFonts w:ascii="Arial" w:hAnsi="Arial" w:cs="Arial"/>
                <w:color w:val="000000"/>
              </w:rPr>
              <w:t>е</w:t>
            </w:r>
            <w:r w:rsidRPr="00BE3B4E">
              <w:rPr>
                <w:rFonts w:ascii="Arial" w:hAnsi="Arial" w:cs="Arial"/>
                <w:color w:val="000000"/>
              </w:rPr>
              <w:t>ние и</w:t>
            </w:r>
            <w:r w:rsidRPr="00BE3B4E">
              <w:rPr>
                <w:rFonts w:ascii="Arial" w:hAnsi="Arial" w:cs="Arial"/>
                <w:color w:val="000000"/>
              </w:rPr>
              <w:t>з</w:t>
            </w:r>
            <w:r w:rsidRPr="00BE3B4E">
              <w:rPr>
                <w:rFonts w:ascii="Arial" w:hAnsi="Arial" w:cs="Arial"/>
                <w:color w:val="000000"/>
              </w:rPr>
              <w:t>менений в схему разм</w:t>
            </w:r>
            <w:r w:rsidRPr="00BE3B4E">
              <w:rPr>
                <w:rFonts w:ascii="Arial" w:hAnsi="Arial" w:cs="Arial"/>
                <w:color w:val="000000"/>
              </w:rPr>
              <w:t>е</w:t>
            </w:r>
            <w:r w:rsidRPr="00BE3B4E">
              <w:rPr>
                <w:rFonts w:ascii="Arial" w:hAnsi="Arial" w:cs="Arial"/>
                <w:color w:val="000000"/>
              </w:rPr>
              <w:t xml:space="preserve">щения </w:t>
            </w:r>
            <w:r w:rsidRPr="00BE3B4E">
              <w:rPr>
                <w:rFonts w:ascii="Arial" w:hAnsi="Arial" w:cs="Arial"/>
                <w:color w:val="000000"/>
              </w:rPr>
              <w:lastRenderedPageBreak/>
              <w:t>рекла</w:t>
            </w:r>
            <w:r w:rsidRPr="00BE3B4E">
              <w:rPr>
                <w:rFonts w:ascii="Arial" w:hAnsi="Arial" w:cs="Arial"/>
                <w:color w:val="000000"/>
              </w:rPr>
              <w:t>м</w:t>
            </w:r>
            <w:r w:rsidRPr="00BE3B4E">
              <w:rPr>
                <w:rFonts w:ascii="Arial" w:hAnsi="Arial" w:cs="Arial"/>
                <w:color w:val="000000"/>
              </w:rPr>
              <w:t>ных ко</w:t>
            </w:r>
            <w:r w:rsidRPr="00BE3B4E">
              <w:rPr>
                <w:rFonts w:ascii="Arial" w:hAnsi="Arial" w:cs="Arial"/>
                <w:color w:val="000000"/>
              </w:rPr>
              <w:t>н</w:t>
            </w:r>
            <w:r w:rsidRPr="00BE3B4E">
              <w:rPr>
                <w:rFonts w:ascii="Arial" w:hAnsi="Arial" w:cs="Arial"/>
                <w:color w:val="000000"/>
              </w:rPr>
              <w:t>струкций на те</w:t>
            </w:r>
            <w:r w:rsidRPr="00BE3B4E">
              <w:rPr>
                <w:rFonts w:ascii="Arial" w:hAnsi="Arial" w:cs="Arial"/>
                <w:color w:val="000000"/>
              </w:rPr>
              <w:t>р</w:t>
            </w:r>
            <w:r w:rsidRPr="00BE3B4E">
              <w:rPr>
                <w:rFonts w:ascii="Arial" w:hAnsi="Arial" w:cs="Arial"/>
                <w:color w:val="000000"/>
              </w:rPr>
              <w:t>ритории Ерм</w:t>
            </w:r>
            <w:r w:rsidRPr="00BE3B4E">
              <w:rPr>
                <w:rFonts w:ascii="Arial" w:hAnsi="Arial" w:cs="Arial"/>
                <w:color w:val="000000"/>
              </w:rPr>
              <w:t>а</w:t>
            </w:r>
            <w:r w:rsidRPr="00BE3B4E">
              <w:rPr>
                <w:rFonts w:ascii="Arial" w:hAnsi="Arial" w:cs="Arial"/>
                <w:color w:val="000000"/>
              </w:rPr>
              <w:t>ковского района Красн</w:t>
            </w:r>
            <w:r w:rsidRPr="00BE3B4E">
              <w:rPr>
                <w:rFonts w:ascii="Arial" w:hAnsi="Arial" w:cs="Arial"/>
                <w:color w:val="000000"/>
              </w:rPr>
              <w:t>о</w:t>
            </w:r>
            <w:r w:rsidRPr="00BE3B4E">
              <w:rPr>
                <w:rFonts w:ascii="Arial" w:hAnsi="Arial" w:cs="Arial"/>
                <w:color w:val="000000"/>
              </w:rPr>
              <w:t>ярского края</w:t>
            </w:r>
          </w:p>
        </w:tc>
        <w:tc>
          <w:tcPr>
            <w:tcW w:w="261" w:type="pct"/>
            <w:shd w:val="clear" w:color="auto" w:fill="auto"/>
            <w:hideMark/>
          </w:tcPr>
          <w:p w14:paraId="1E7AA365"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шт.</w:t>
            </w:r>
          </w:p>
        </w:tc>
        <w:tc>
          <w:tcPr>
            <w:tcW w:w="310" w:type="pct"/>
            <w:shd w:val="clear" w:color="auto" w:fill="auto"/>
            <w:hideMark/>
          </w:tcPr>
          <w:p w14:paraId="61DB193B"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79" w:type="pct"/>
            <w:shd w:val="clear" w:color="auto" w:fill="auto"/>
            <w:hideMark/>
          </w:tcPr>
          <w:p w14:paraId="2D63D2F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9A1773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267743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05E31A4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47418F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24EFA42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878A0B8"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6BA69B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87583A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F480A5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9C16454"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4B32B15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72C9899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38AFD718"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7FA8406F" w14:textId="77777777" w:rsidTr="00BA66BF">
        <w:tc>
          <w:tcPr>
            <w:tcW w:w="161" w:type="pct"/>
            <w:shd w:val="clear" w:color="auto" w:fill="auto"/>
            <w:hideMark/>
          </w:tcPr>
          <w:p w14:paraId="1F146A2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6D3898E7"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17. Стро</w:t>
            </w:r>
            <w:r w:rsidRPr="00BE3B4E">
              <w:rPr>
                <w:rFonts w:ascii="Arial" w:hAnsi="Arial" w:cs="Arial"/>
                <w:color w:val="000000"/>
              </w:rPr>
              <w:t>и</w:t>
            </w:r>
            <w:r w:rsidRPr="00BE3B4E">
              <w:rPr>
                <w:rFonts w:ascii="Arial" w:hAnsi="Arial" w:cs="Arial"/>
                <w:color w:val="000000"/>
              </w:rPr>
              <w:t>тельство сетей наружн</w:t>
            </w:r>
            <w:r w:rsidRPr="00BE3B4E">
              <w:rPr>
                <w:rFonts w:ascii="Arial" w:hAnsi="Arial" w:cs="Arial"/>
                <w:color w:val="000000"/>
              </w:rPr>
              <w:t>о</w:t>
            </w:r>
            <w:r w:rsidRPr="00BE3B4E">
              <w:rPr>
                <w:rFonts w:ascii="Arial" w:hAnsi="Arial" w:cs="Arial"/>
                <w:color w:val="000000"/>
              </w:rPr>
              <w:t>го вод</w:t>
            </w:r>
            <w:r w:rsidRPr="00BE3B4E">
              <w:rPr>
                <w:rFonts w:ascii="Arial" w:hAnsi="Arial" w:cs="Arial"/>
                <w:color w:val="000000"/>
              </w:rPr>
              <w:t>о</w:t>
            </w:r>
            <w:r w:rsidRPr="00BE3B4E">
              <w:rPr>
                <w:rFonts w:ascii="Arial" w:hAnsi="Arial" w:cs="Arial"/>
                <w:color w:val="000000"/>
              </w:rPr>
              <w:t>снабж</w:t>
            </w:r>
            <w:r w:rsidRPr="00BE3B4E">
              <w:rPr>
                <w:rFonts w:ascii="Arial" w:hAnsi="Arial" w:cs="Arial"/>
                <w:color w:val="000000"/>
              </w:rPr>
              <w:t>е</w:t>
            </w:r>
            <w:r w:rsidRPr="00BE3B4E">
              <w:rPr>
                <w:rFonts w:ascii="Arial" w:hAnsi="Arial" w:cs="Arial"/>
                <w:color w:val="000000"/>
              </w:rPr>
              <w:t>ния м</w:t>
            </w:r>
            <w:r w:rsidRPr="00BE3B4E">
              <w:rPr>
                <w:rFonts w:ascii="Arial" w:hAnsi="Arial" w:cs="Arial"/>
                <w:color w:val="000000"/>
              </w:rPr>
              <w:t>а</w:t>
            </w:r>
            <w:r w:rsidRPr="00BE3B4E">
              <w:rPr>
                <w:rFonts w:ascii="Arial" w:hAnsi="Arial" w:cs="Arial"/>
                <w:color w:val="000000"/>
              </w:rPr>
              <w:t>лоэта</w:t>
            </w:r>
            <w:r w:rsidRPr="00BE3B4E">
              <w:rPr>
                <w:rFonts w:ascii="Arial" w:hAnsi="Arial" w:cs="Arial"/>
                <w:color w:val="000000"/>
              </w:rPr>
              <w:t>ж</w:t>
            </w:r>
            <w:r w:rsidRPr="00BE3B4E">
              <w:rPr>
                <w:rFonts w:ascii="Arial" w:hAnsi="Arial" w:cs="Arial"/>
                <w:color w:val="000000"/>
              </w:rPr>
              <w:t>ной з</w:t>
            </w:r>
            <w:r w:rsidRPr="00BE3B4E">
              <w:rPr>
                <w:rFonts w:ascii="Arial" w:hAnsi="Arial" w:cs="Arial"/>
                <w:color w:val="000000"/>
              </w:rPr>
              <w:t>а</w:t>
            </w:r>
            <w:r w:rsidRPr="00BE3B4E">
              <w:rPr>
                <w:rFonts w:ascii="Arial" w:hAnsi="Arial" w:cs="Arial"/>
                <w:color w:val="000000"/>
              </w:rPr>
              <w:t>стройки микр</w:t>
            </w:r>
            <w:r w:rsidRPr="00BE3B4E">
              <w:rPr>
                <w:rFonts w:ascii="Arial" w:hAnsi="Arial" w:cs="Arial"/>
                <w:color w:val="000000"/>
              </w:rPr>
              <w:t>о</w:t>
            </w:r>
            <w:r w:rsidRPr="00BE3B4E">
              <w:rPr>
                <w:rFonts w:ascii="Arial" w:hAnsi="Arial" w:cs="Arial"/>
                <w:color w:val="000000"/>
              </w:rPr>
              <w:t>района "Запа</w:t>
            </w:r>
            <w:r w:rsidRPr="00BE3B4E">
              <w:rPr>
                <w:rFonts w:ascii="Arial" w:hAnsi="Arial" w:cs="Arial"/>
                <w:color w:val="000000"/>
              </w:rPr>
              <w:t>д</w:t>
            </w:r>
            <w:r w:rsidRPr="00BE3B4E">
              <w:rPr>
                <w:rFonts w:ascii="Arial" w:hAnsi="Arial" w:cs="Arial"/>
                <w:color w:val="000000"/>
              </w:rPr>
              <w:t>ный" с. Ерм</w:t>
            </w:r>
            <w:r w:rsidRPr="00BE3B4E">
              <w:rPr>
                <w:rFonts w:ascii="Arial" w:hAnsi="Arial" w:cs="Arial"/>
                <w:color w:val="000000"/>
              </w:rPr>
              <w:t>а</w:t>
            </w:r>
            <w:r w:rsidRPr="00BE3B4E">
              <w:rPr>
                <w:rFonts w:ascii="Arial" w:hAnsi="Arial" w:cs="Arial"/>
                <w:color w:val="000000"/>
              </w:rPr>
              <w:t>ковское Ерм</w:t>
            </w:r>
            <w:r w:rsidRPr="00BE3B4E">
              <w:rPr>
                <w:rFonts w:ascii="Arial" w:hAnsi="Arial" w:cs="Arial"/>
                <w:color w:val="000000"/>
              </w:rPr>
              <w:t>а</w:t>
            </w:r>
            <w:r w:rsidRPr="00BE3B4E">
              <w:rPr>
                <w:rFonts w:ascii="Arial" w:hAnsi="Arial" w:cs="Arial"/>
                <w:color w:val="000000"/>
              </w:rPr>
              <w:t xml:space="preserve">ковского района (II этап, </w:t>
            </w:r>
            <w:r w:rsidRPr="00BE3B4E">
              <w:rPr>
                <w:rFonts w:ascii="Arial" w:hAnsi="Arial" w:cs="Arial"/>
                <w:color w:val="000000"/>
              </w:rPr>
              <w:lastRenderedPageBreak/>
              <w:t>III этап)</w:t>
            </w:r>
          </w:p>
        </w:tc>
        <w:tc>
          <w:tcPr>
            <w:tcW w:w="261" w:type="pct"/>
            <w:shd w:val="clear" w:color="auto" w:fill="auto"/>
            <w:hideMark/>
          </w:tcPr>
          <w:p w14:paraId="2F4ECE1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га</w:t>
            </w:r>
          </w:p>
        </w:tc>
        <w:tc>
          <w:tcPr>
            <w:tcW w:w="310" w:type="pct"/>
            <w:shd w:val="clear" w:color="auto" w:fill="auto"/>
            <w:hideMark/>
          </w:tcPr>
          <w:p w14:paraId="7D45A2C5" w14:textId="77777777" w:rsidR="00BE3B4E" w:rsidRPr="00BE3B4E" w:rsidRDefault="00BE3B4E" w:rsidP="00BE3B4E">
            <w:pPr>
              <w:rPr>
                <w:rFonts w:ascii="Arial" w:hAnsi="Arial" w:cs="Arial"/>
                <w:color w:val="000000"/>
              </w:rPr>
            </w:pP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ек</w:t>
            </w:r>
            <w:r w:rsidRPr="00BE3B4E">
              <w:rPr>
                <w:rFonts w:ascii="Arial" w:hAnsi="Arial" w:cs="Arial"/>
                <w:color w:val="000000"/>
              </w:rPr>
              <w:t>т</w:t>
            </w:r>
            <w:r w:rsidRPr="00BE3B4E">
              <w:rPr>
                <w:rFonts w:ascii="Arial" w:hAnsi="Arial" w:cs="Arial"/>
                <w:color w:val="000000"/>
              </w:rPr>
              <w:t>ная док</w:t>
            </w:r>
            <w:r w:rsidRPr="00BE3B4E">
              <w:rPr>
                <w:rFonts w:ascii="Arial" w:hAnsi="Arial" w:cs="Arial"/>
                <w:color w:val="000000"/>
              </w:rPr>
              <w:t>у</w:t>
            </w:r>
            <w:r w:rsidRPr="00BE3B4E">
              <w:rPr>
                <w:rFonts w:ascii="Arial" w:hAnsi="Arial" w:cs="Arial"/>
                <w:color w:val="000000"/>
              </w:rPr>
              <w:t>ме</w:t>
            </w:r>
            <w:r w:rsidRPr="00BE3B4E">
              <w:rPr>
                <w:rFonts w:ascii="Arial" w:hAnsi="Arial" w:cs="Arial"/>
                <w:color w:val="000000"/>
              </w:rPr>
              <w:t>н</w:t>
            </w:r>
            <w:r w:rsidRPr="00BE3B4E">
              <w:rPr>
                <w:rFonts w:ascii="Arial" w:hAnsi="Arial" w:cs="Arial"/>
                <w:color w:val="000000"/>
              </w:rPr>
              <w:t>тация</w:t>
            </w:r>
          </w:p>
        </w:tc>
        <w:tc>
          <w:tcPr>
            <w:tcW w:w="279" w:type="pct"/>
            <w:shd w:val="clear" w:color="auto" w:fill="auto"/>
            <w:hideMark/>
          </w:tcPr>
          <w:p w14:paraId="73824BE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8A71C82"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6DFD929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3EDDC9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7343AA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9BA586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CDD60E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13DC15D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D3F170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786412C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23254CF" w14:textId="77777777" w:rsidR="00BE3B4E" w:rsidRPr="00BE3B4E" w:rsidRDefault="00BE3B4E" w:rsidP="00BE3B4E">
            <w:pPr>
              <w:rPr>
                <w:rFonts w:ascii="Arial" w:hAnsi="Arial" w:cs="Arial"/>
                <w:color w:val="000000"/>
              </w:rPr>
            </w:pPr>
            <w:r w:rsidRPr="00BE3B4E">
              <w:rPr>
                <w:rFonts w:ascii="Arial" w:hAnsi="Arial" w:cs="Arial"/>
                <w:color w:val="000000"/>
              </w:rPr>
              <w:t>22,1</w:t>
            </w:r>
          </w:p>
        </w:tc>
        <w:tc>
          <w:tcPr>
            <w:tcW w:w="279" w:type="pct"/>
            <w:shd w:val="clear" w:color="auto" w:fill="auto"/>
            <w:hideMark/>
          </w:tcPr>
          <w:p w14:paraId="4FEC594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392A991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40" w:type="pct"/>
            <w:shd w:val="clear" w:color="auto" w:fill="auto"/>
            <w:hideMark/>
          </w:tcPr>
          <w:p w14:paraId="3240EBF1"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760C2016" w14:textId="77777777" w:rsidTr="00BA66BF">
        <w:tc>
          <w:tcPr>
            <w:tcW w:w="161" w:type="pct"/>
            <w:shd w:val="clear" w:color="auto" w:fill="auto"/>
            <w:hideMark/>
          </w:tcPr>
          <w:p w14:paraId="74BCD1E4"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3.</w:t>
            </w:r>
          </w:p>
        </w:tc>
        <w:tc>
          <w:tcPr>
            <w:tcW w:w="4839" w:type="pct"/>
            <w:gridSpan w:val="17"/>
            <w:shd w:val="clear" w:color="auto" w:fill="auto"/>
            <w:hideMark/>
          </w:tcPr>
          <w:p w14:paraId="0ACD0381" w14:textId="77777777" w:rsidR="00BE3B4E" w:rsidRPr="00BE3B4E" w:rsidRDefault="00BE3B4E" w:rsidP="00BE3B4E">
            <w:pPr>
              <w:rPr>
                <w:rFonts w:ascii="Arial" w:hAnsi="Arial" w:cs="Arial"/>
                <w:color w:val="000000"/>
              </w:rPr>
            </w:pPr>
            <w:r w:rsidRPr="00BE3B4E">
              <w:rPr>
                <w:rFonts w:ascii="Arial" w:hAnsi="Arial" w:cs="Arial"/>
                <w:color w:val="000000"/>
              </w:rPr>
              <w:t>Цель 3. Обеспечение устойчивого развития территорий, развития инженерной, транспортной и социальной инфрастру</w:t>
            </w:r>
            <w:r w:rsidRPr="00BE3B4E">
              <w:rPr>
                <w:rFonts w:ascii="Arial" w:hAnsi="Arial" w:cs="Arial"/>
                <w:color w:val="000000"/>
              </w:rPr>
              <w:t>к</w:t>
            </w:r>
            <w:r w:rsidRPr="00BE3B4E">
              <w:rPr>
                <w:rFonts w:ascii="Arial" w:hAnsi="Arial" w:cs="Arial"/>
                <w:color w:val="000000"/>
              </w:rPr>
              <w:t>тур; Рациональное и эффективное использование территории района, создание предпосылок для застройки и благ</w:t>
            </w:r>
            <w:r w:rsidRPr="00BE3B4E">
              <w:rPr>
                <w:rFonts w:ascii="Arial" w:hAnsi="Arial" w:cs="Arial"/>
                <w:color w:val="000000"/>
              </w:rPr>
              <w:t>о</w:t>
            </w:r>
            <w:r w:rsidRPr="00BE3B4E">
              <w:rPr>
                <w:rFonts w:ascii="Arial" w:hAnsi="Arial" w:cs="Arial"/>
                <w:color w:val="000000"/>
              </w:rPr>
              <w:t>устройства территории сельских поселений и межселенных территорий района, сохранение объектов историко-культурного наследия, обеспечение рационального природопользования и охраны окружающей природной среды в целях повышения качества и условий проживания населения района.</w:t>
            </w:r>
          </w:p>
        </w:tc>
      </w:tr>
      <w:tr w:rsidR="00BE3B4E" w:rsidRPr="00BE3B4E" w14:paraId="2695F254" w14:textId="77777777" w:rsidTr="00BA66BF">
        <w:tc>
          <w:tcPr>
            <w:tcW w:w="161" w:type="pct"/>
            <w:shd w:val="clear" w:color="auto" w:fill="auto"/>
            <w:hideMark/>
          </w:tcPr>
          <w:p w14:paraId="4A37DCFC" w14:textId="77777777" w:rsidR="00BE3B4E" w:rsidRPr="00BE3B4E" w:rsidRDefault="00BE3B4E" w:rsidP="00BE3B4E">
            <w:pPr>
              <w:rPr>
                <w:rFonts w:ascii="Arial" w:hAnsi="Arial" w:cs="Arial"/>
                <w:color w:val="000000"/>
              </w:rPr>
            </w:pPr>
            <w:r w:rsidRPr="00BE3B4E">
              <w:rPr>
                <w:rFonts w:ascii="Arial" w:hAnsi="Arial" w:cs="Arial"/>
                <w:color w:val="000000"/>
              </w:rPr>
              <w:t>3.1.</w:t>
            </w:r>
          </w:p>
        </w:tc>
        <w:tc>
          <w:tcPr>
            <w:tcW w:w="4839" w:type="pct"/>
            <w:gridSpan w:val="17"/>
            <w:shd w:val="clear" w:color="auto" w:fill="auto"/>
            <w:hideMark/>
          </w:tcPr>
          <w:p w14:paraId="5C258616" w14:textId="77777777" w:rsidR="00BE3B4E" w:rsidRPr="00BE3B4E" w:rsidRDefault="00BE3B4E" w:rsidP="00BE3B4E">
            <w:pPr>
              <w:rPr>
                <w:rFonts w:ascii="Arial" w:hAnsi="Arial" w:cs="Arial"/>
                <w:color w:val="000000"/>
              </w:rPr>
            </w:pPr>
            <w:r w:rsidRPr="00BE3B4E">
              <w:rPr>
                <w:rFonts w:ascii="Arial" w:hAnsi="Arial" w:cs="Arial"/>
                <w:color w:val="000000"/>
              </w:rPr>
              <w:t>Задача 1. Разработка генеральных планов сельских поселений</w:t>
            </w:r>
          </w:p>
        </w:tc>
      </w:tr>
      <w:tr w:rsidR="00BE3B4E" w:rsidRPr="00BE3B4E" w14:paraId="777B4948" w14:textId="77777777" w:rsidTr="00BA66BF">
        <w:tc>
          <w:tcPr>
            <w:tcW w:w="161" w:type="pct"/>
            <w:shd w:val="clear" w:color="auto" w:fill="auto"/>
            <w:hideMark/>
          </w:tcPr>
          <w:p w14:paraId="617E4F6A" w14:textId="77777777" w:rsidR="00BE3B4E" w:rsidRPr="00BE3B4E" w:rsidRDefault="00BE3B4E" w:rsidP="00BE3B4E">
            <w:pPr>
              <w:rPr>
                <w:rFonts w:ascii="Arial" w:hAnsi="Arial" w:cs="Arial"/>
                <w:color w:val="000000"/>
              </w:rPr>
            </w:pPr>
            <w:r w:rsidRPr="00BE3B4E">
              <w:rPr>
                <w:rFonts w:ascii="Arial" w:hAnsi="Arial" w:cs="Arial"/>
                <w:color w:val="000000"/>
              </w:rPr>
              <w:t>3.1.1.</w:t>
            </w:r>
          </w:p>
        </w:tc>
        <w:tc>
          <w:tcPr>
            <w:tcW w:w="4839" w:type="pct"/>
            <w:gridSpan w:val="17"/>
            <w:shd w:val="clear" w:color="auto" w:fill="auto"/>
            <w:hideMark/>
          </w:tcPr>
          <w:p w14:paraId="45B9799D" w14:textId="77777777" w:rsidR="00BE3B4E" w:rsidRPr="00BE3B4E" w:rsidRDefault="00BE3B4E" w:rsidP="00BE3B4E">
            <w:pPr>
              <w:rPr>
                <w:rFonts w:ascii="Arial" w:hAnsi="Arial" w:cs="Arial"/>
                <w:color w:val="000000"/>
              </w:rPr>
            </w:pPr>
            <w:r w:rsidRPr="00BE3B4E">
              <w:rPr>
                <w:rFonts w:ascii="Arial" w:hAnsi="Arial" w:cs="Arial"/>
                <w:color w:val="000000"/>
              </w:rPr>
              <w:t>Подпрограмма 2</w:t>
            </w:r>
          </w:p>
        </w:tc>
      </w:tr>
      <w:tr w:rsidR="00BE3B4E" w:rsidRPr="00BE3B4E" w14:paraId="7A9CF464" w14:textId="77777777" w:rsidTr="00BA66BF">
        <w:tc>
          <w:tcPr>
            <w:tcW w:w="161" w:type="pct"/>
            <w:shd w:val="clear" w:color="auto" w:fill="auto"/>
            <w:hideMark/>
          </w:tcPr>
          <w:p w14:paraId="4FB759C6"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47FBDC1E"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1: Разр</w:t>
            </w:r>
            <w:r w:rsidRPr="00BE3B4E">
              <w:rPr>
                <w:rFonts w:ascii="Arial" w:hAnsi="Arial" w:cs="Arial"/>
                <w:color w:val="000000"/>
              </w:rPr>
              <w:t>а</w:t>
            </w:r>
            <w:r w:rsidRPr="00BE3B4E">
              <w:rPr>
                <w:rFonts w:ascii="Arial" w:hAnsi="Arial" w:cs="Arial"/>
                <w:color w:val="000000"/>
              </w:rPr>
              <w:t>ботка г</w:t>
            </w:r>
            <w:r w:rsidRPr="00BE3B4E">
              <w:rPr>
                <w:rFonts w:ascii="Arial" w:hAnsi="Arial" w:cs="Arial"/>
                <w:color w:val="000000"/>
              </w:rPr>
              <w:t>е</w:t>
            </w:r>
            <w:r w:rsidRPr="00BE3B4E">
              <w:rPr>
                <w:rFonts w:ascii="Arial" w:hAnsi="Arial" w:cs="Arial"/>
                <w:color w:val="000000"/>
              </w:rPr>
              <w:t>нерал</w:t>
            </w:r>
            <w:r w:rsidRPr="00BE3B4E">
              <w:rPr>
                <w:rFonts w:ascii="Arial" w:hAnsi="Arial" w:cs="Arial"/>
                <w:color w:val="000000"/>
              </w:rPr>
              <w:t>ь</w:t>
            </w:r>
            <w:r w:rsidRPr="00BE3B4E">
              <w:rPr>
                <w:rFonts w:ascii="Arial" w:hAnsi="Arial" w:cs="Arial"/>
                <w:color w:val="000000"/>
              </w:rPr>
              <w:t>ных пл</w:t>
            </w:r>
            <w:r w:rsidRPr="00BE3B4E">
              <w:rPr>
                <w:rFonts w:ascii="Arial" w:hAnsi="Arial" w:cs="Arial"/>
                <w:color w:val="000000"/>
              </w:rPr>
              <w:t>а</w:t>
            </w:r>
            <w:r w:rsidRPr="00BE3B4E">
              <w:rPr>
                <w:rFonts w:ascii="Arial" w:hAnsi="Arial" w:cs="Arial"/>
                <w:color w:val="000000"/>
              </w:rPr>
              <w:t xml:space="preserve">нов </w:t>
            </w:r>
          </w:p>
        </w:tc>
        <w:tc>
          <w:tcPr>
            <w:tcW w:w="261" w:type="pct"/>
            <w:shd w:val="clear" w:color="auto" w:fill="auto"/>
            <w:hideMark/>
          </w:tcPr>
          <w:p w14:paraId="243846EA"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t>шт</w:t>
            </w:r>
            <w:proofErr w:type="spellEnd"/>
          </w:p>
        </w:tc>
        <w:tc>
          <w:tcPr>
            <w:tcW w:w="310" w:type="pct"/>
            <w:shd w:val="clear" w:color="auto" w:fill="auto"/>
            <w:hideMark/>
          </w:tcPr>
          <w:p w14:paraId="1E053495" w14:textId="77777777" w:rsidR="00BE3B4E" w:rsidRPr="00BE3B4E" w:rsidRDefault="00BE3B4E" w:rsidP="00BE3B4E">
            <w:pPr>
              <w:rPr>
                <w:rFonts w:ascii="Arial" w:hAnsi="Arial" w:cs="Arial"/>
                <w:color w:val="000000"/>
              </w:rPr>
            </w:pPr>
            <w:r w:rsidRPr="00BE3B4E">
              <w:rPr>
                <w:rFonts w:ascii="Arial" w:hAnsi="Arial" w:cs="Arial"/>
                <w:color w:val="000000"/>
              </w:rPr>
              <w:t>Пр</w:t>
            </w:r>
            <w:r w:rsidRPr="00BE3B4E">
              <w:rPr>
                <w:rFonts w:ascii="Arial" w:hAnsi="Arial" w:cs="Arial"/>
                <w:color w:val="000000"/>
              </w:rPr>
              <w:t>о</w:t>
            </w:r>
            <w:r w:rsidRPr="00BE3B4E">
              <w:rPr>
                <w:rFonts w:ascii="Arial" w:hAnsi="Arial" w:cs="Arial"/>
                <w:color w:val="000000"/>
              </w:rPr>
              <w:t>ект ген</w:t>
            </w:r>
            <w:r w:rsidRPr="00BE3B4E">
              <w:rPr>
                <w:rFonts w:ascii="Arial" w:hAnsi="Arial" w:cs="Arial"/>
                <w:color w:val="000000"/>
              </w:rPr>
              <w:t>е</w:t>
            </w:r>
            <w:r w:rsidRPr="00BE3B4E">
              <w:rPr>
                <w:rFonts w:ascii="Arial" w:hAnsi="Arial" w:cs="Arial"/>
                <w:color w:val="000000"/>
              </w:rPr>
              <w:t>рал</w:t>
            </w:r>
            <w:r w:rsidRPr="00BE3B4E">
              <w:rPr>
                <w:rFonts w:ascii="Arial" w:hAnsi="Arial" w:cs="Arial"/>
                <w:color w:val="000000"/>
              </w:rPr>
              <w:t>ь</w:t>
            </w:r>
            <w:r w:rsidRPr="00BE3B4E">
              <w:rPr>
                <w:rFonts w:ascii="Arial" w:hAnsi="Arial" w:cs="Arial"/>
                <w:color w:val="000000"/>
              </w:rPr>
              <w:t>ного плана</w:t>
            </w:r>
          </w:p>
        </w:tc>
        <w:tc>
          <w:tcPr>
            <w:tcW w:w="279" w:type="pct"/>
            <w:shd w:val="clear" w:color="auto" w:fill="auto"/>
            <w:hideMark/>
          </w:tcPr>
          <w:p w14:paraId="48BF0D19"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6466512B"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4444DDB3"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20F9F844"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30B6132F"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540ABAAE"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3AA87F6D"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6D2D46BF" w14:textId="77777777" w:rsidR="00BE3B4E" w:rsidRPr="00BE3B4E" w:rsidRDefault="00BE3B4E" w:rsidP="00BE3B4E">
            <w:pPr>
              <w:rPr>
                <w:rFonts w:ascii="Arial" w:hAnsi="Arial" w:cs="Arial"/>
                <w:color w:val="000000"/>
              </w:rPr>
            </w:pPr>
            <w:r w:rsidRPr="00BE3B4E">
              <w:rPr>
                <w:rFonts w:ascii="Arial" w:hAnsi="Arial" w:cs="Arial"/>
                <w:color w:val="000000"/>
              </w:rPr>
              <w:t>5</w:t>
            </w:r>
          </w:p>
        </w:tc>
        <w:tc>
          <w:tcPr>
            <w:tcW w:w="279" w:type="pct"/>
            <w:shd w:val="clear" w:color="auto" w:fill="auto"/>
            <w:hideMark/>
          </w:tcPr>
          <w:p w14:paraId="7CFFF888"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02EE6FDF"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1046783C"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7A7F4E71"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40" w:type="pct"/>
            <w:shd w:val="clear" w:color="auto" w:fill="auto"/>
            <w:hideMark/>
          </w:tcPr>
          <w:p w14:paraId="00F1422F"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4284C596" w14:textId="77777777" w:rsidR="00BE3B4E" w:rsidRPr="00BE3B4E" w:rsidRDefault="00BE3B4E" w:rsidP="00BE3B4E">
            <w:pPr>
              <w:rPr>
                <w:rFonts w:ascii="Arial" w:hAnsi="Arial" w:cs="Arial"/>
                <w:color w:val="000000"/>
              </w:rPr>
            </w:pPr>
            <w:r w:rsidRPr="00BE3B4E">
              <w:rPr>
                <w:rFonts w:ascii="Arial" w:hAnsi="Arial" w:cs="Arial"/>
                <w:color w:val="000000"/>
              </w:rPr>
              <w:t>0</w:t>
            </w:r>
          </w:p>
        </w:tc>
      </w:tr>
      <w:tr w:rsidR="00BE3B4E" w:rsidRPr="00BE3B4E" w14:paraId="411B232B" w14:textId="77777777" w:rsidTr="00BA66BF">
        <w:tc>
          <w:tcPr>
            <w:tcW w:w="161" w:type="pct"/>
            <w:shd w:val="clear" w:color="auto" w:fill="auto"/>
            <w:hideMark/>
          </w:tcPr>
          <w:p w14:paraId="72589104"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4AC04DD9"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2: Опис</w:t>
            </w:r>
            <w:r w:rsidRPr="00BE3B4E">
              <w:rPr>
                <w:rFonts w:ascii="Arial" w:hAnsi="Arial" w:cs="Arial"/>
                <w:color w:val="000000"/>
              </w:rPr>
              <w:t>а</w:t>
            </w:r>
            <w:r w:rsidRPr="00BE3B4E">
              <w:rPr>
                <w:rFonts w:ascii="Arial" w:hAnsi="Arial" w:cs="Arial"/>
                <w:color w:val="000000"/>
              </w:rPr>
              <w:t>ние гр</w:t>
            </w:r>
            <w:r w:rsidRPr="00BE3B4E">
              <w:rPr>
                <w:rFonts w:ascii="Arial" w:hAnsi="Arial" w:cs="Arial"/>
                <w:color w:val="000000"/>
              </w:rPr>
              <w:t>а</w:t>
            </w:r>
            <w:r w:rsidRPr="00BE3B4E">
              <w:rPr>
                <w:rFonts w:ascii="Arial" w:hAnsi="Arial" w:cs="Arial"/>
                <w:color w:val="000000"/>
              </w:rPr>
              <w:t>ниц населе</w:t>
            </w:r>
            <w:r w:rsidRPr="00BE3B4E">
              <w:rPr>
                <w:rFonts w:ascii="Arial" w:hAnsi="Arial" w:cs="Arial"/>
                <w:color w:val="000000"/>
              </w:rPr>
              <w:t>н</w:t>
            </w:r>
            <w:r w:rsidRPr="00BE3B4E">
              <w:rPr>
                <w:rFonts w:ascii="Arial" w:hAnsi="Arial" w:cs="Arial"/>
                <w:color w:val="000000"/>
              </w:rPr>
              <w:t xml:space="preserve">ных пунктов Ойского, </w:t>
            </w:r>
            <w:proofErr w:type="spellStart"/>
            <w:r w:rsidRPr="00BE3B4E">
              <w:rPr>
                <w:rFonts w:ascii="Arial" w:hAnsi="Arial" w:cs="Arial"/>
                <w:color w:val="000000"/>
              </w:rPr>
              <w:t>Мигни</w:t>
            </w:r>
            <w:r w:rsidRPr="00BE3B4E">
              <w:rPr>
                <w:rFonts w:ascii="Arial" w:hAnsi="Arial" w:cs="Arial"/>
                <w:color w:val="000000"/>
              </w:rPr>
              <w:t>н</w:t>
            </w:r>
            <w:r w:rsidRPr="00BE3B4E">
              <w:rPr>
                <w:rFonts w:ascii="Arial" w:hAnsi="Arial" w:cs="Arial"/>
                <w:color w:val="000000"/>
              </w:rPr>
              <w:t>ского</w:t>
            </w:r>
            <w:proofErr w:type="spellEnd"/>
            <w:r w:rsidRPr="00BE3B4E">
              <w:rPr>
                <w:rFonts w:ascii="Arial" w:hAnsi="Arial" w:cs="Arial"/>
                <w:color w:val="000000"/>
              </w:rPr>
              <w:t>, Разъе</w:t>
            </w:r>
            <w:r w:rsidRPr="00BE3B4E">
              <w:rPr>
                <w:rFonts w:ascii="Arial" w:hAnsi="Arial" w:cs="Arial"/>
                <w:color w:val="000000"/>
              </w:rPr>
              <w:t>з</w:t>
            </w:r>
            <w:r w:rsidRPr="00BE3B4E">
              <w:rPr>
                <w:rFonts w:ascii="Arial" w:hAnsi="Arial" w:cs="Arial"/>
                <w:color w:val="000000"/>
              </w:rPr>
              <w:t>женского сельс</w:t>
            </w:r>
            <w:r w:rsidRPr="00BE3B4E">
              <w:rPr>
                <w:rFonts w:ascii="Arial" w:hAnsi="Arial" w:cs="Arial"/>
                <w:color w:val="000000"/>
              </w:rPr>
              <w:t>о</w:t>
            </w:r>
            <w:r w:rsidRPr="00BE3B4E">
              <w:rPr>
                <w:rFonts w:ascii="Arial" w:hAnsi="Arial" w:cs="Arial"/>
                <w:color w:val="000000"/>
              </w:rPr>
              <w:lastRenderedPageBreak/>
              <w:t>ветов</w:t>
            </w:r>
          </w:p>
        </w:tc>
        <w:tc>
          <w:tcPr>
            <w:tcW w:w="261" w:type="pct"/>
            <w:shd w:val="clear" w:color="auto" w:fill="auto"/>
            <w:hideMark/>
          </w:tcPr>
          <w:p w14:paraId="4E77605D"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lastRenderedPageBreak/>
              <w:t>шт</w:t>
            </w:r>
            <w:proofErr w:type="spellEnd"/>
          </w:p>
        </w:tc>
        <w:tc>
          <w:tcPr>
            <w:tcW w:w="310" w:type="pct"/>
            <w:shd w:val="clear" w:color="auto" w:fill="auto"/>
            <w:hideMark/>
          </w:tcPr>
          <w:p w14:paraId="54B8A42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A7E5A3D"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6C58A97A"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206AACED"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3778C076"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2E7C49D5"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7129377C"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55427859"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720FC22D"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61991C00"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49D41C2B" w14:textId="77777777" w:rsidR="00BE3B4E" w:rsidRPr="00BE3B4E" w:rsidRDefault="00BE3B4E" w:rsidP="00BE3B4E">
            <w:pPr>
              <w:rPr>
                <w:rFonts w:ascii="Arial" w:hAnsi="Arial" w:cs="Arial"/>
                <w:color w:val="000000"/>
              </w:rPr>
            </w:pPr>
            <w:r w:rsidRPr="00BE3B4E">
              <w:rPr>
                <w:rFonts w:ascii="Arial" w:hAnsi="Arial" w:cs="Arial"/>
                <w:color w:val="000000"/>
              </w:rPr>
              <w:t>5</w:t>
            </w:r>
          </w:p>
        </w:tc>
        <w:tc>
          <w:tcPr>
            <w:tcW w:w="279" w:type="pct"/>
            <w:shd w:val="clear" w:color="auto" w:fill="auto"/>
            <w:hideMark/>
          </w:tcPr>
          <w:p w14:paraId="6949743C"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41FD211A"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26EBAD3A"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3A614830" w14:textId="77777777" w:rsidR="00BE3B4E" w:rsidRPr="00BE3B4E" w:rsidRDefault="00BE3B4E" w:rsidP="00BE3B4E">
            <w:pPr>
              <w:rPr>
                <w:rFonts w:ascii="Arial" w:hAnsi="Arial" w:cs="Arial"/>
                <w:color w:val="000000"/>
              </w:rPr>
            </w:pPr>
            <w:r w:rsidRPr="00BE3B4E">
              <w:rPr>
                <w:rFonts w:ascii="Arial" w:hAnsi="Arial" w:cs="Arial"/>
                <w:color w:val="000000"/>
              </w:rPr>
              <w:t>0</w:t>
            </w:r>
          </w:p>
        </w:tc>
      </w:tr>
      <w:tr w:rsidR="00BE3B4E" w:rsidRPr="00BE3B4E" w14:paraId="6FB8669E" w14:textId="77777777" w:rsidTr="00BA66BF">
        <w:tc>
          <w:tcPr>
            <w:tcW w:w="161" w:type="pct"/>
            <w:shd w:val="clear" w:color="auto" w:fill="auto"/>
            <w:hideMark/>
          </w:tcPr>
          <w:p w14:paraId="4920F845"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10E14C21"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3: Опис</w:t>
            </w:r>
            <w:r w:rsidRPr="00BE3B4E">
              <w:rPr>
                <w:rFonts w:ascii="Arial" w:hAnsi="Arial" w:cs="Arial"/>
                <w:color w:val="000000"/>
              </w:rPr>
              <w:t>а</w:t>
            </w:r>
            <w:r w:rsidRPr="00BE3B4E">
              <w:rPr>
                <w:rFonts w:ascii="Arial" w:hAnsi="Arial" w:cs="Arial"/>
                <w:color w:val="000000"/>
              </w:rPr>
              <w:t>ние гр</w:t>
            </w:r>
            <w:r w:rsidRPr="00BE3B4E">
              <w:rPr>
                <w:rFonts w:ascii="Arial" w:hAnsi="Arial" w:cs="Arial"/>
                <w:color w:val="000000"/>
              </w:rPr>
              <w:t>а</w:t>
            </w:r>
            <w:r w:rsidRPr="00BE3B4E">
              <w:rPr>
                <w:rFonts w:ascii="Arial" w:hAnsi="Arial" w:cs="Arial"/>
                <w:color w:val="000000"/>
              </w:rPr>
              <w:t>ниц те</w:t>
            </w:r>
            <w:r w:rsidRPr="00BE3B4E">
              <w:rPr>
                <w:rFonts w:ascii="Arial" w:hAnsi="Arial" w:cs="Arial"/>
                <w:color w:val="000000"/>
              </w:rPr>
              <w:t>р</w:t>
            </w:r>
            <w:r w:rsidRPr="00BE3B4E">
              <w:rPr>
                <w:rFonts w:ascii="Arial" w:hAnsi="Arial" w:cs="Arial"/>
                <w:color w:val="000000"/>
              </w:rPr>
              <w:t>ритор</w:t>
            </w:r>
            <w:r w:rsidRPr="00BE3B4E">
              <w:rPr>
                <w:rFonts w:ascii="Arial" w:hAnsi="Arial" w:cs="Arial"/>
                <w:color w:val="000000"/>
              </w:rPr>
              <w:t>и</w:t>
            </w:r>
            <w:r w:rsidRPr="00BE3B4E">
              <w:rPr>
                <w:rFonts w:ascii="Arial" w:hAnsi="Arial" w:cs="Arial"/>
                <w:color w:val="000000"/>
              </w:rPr>
              <w:t>альных зон Вер</w:t>
            </w:r>
            <w:r w:rsidRPr="00BE3B4E">
              <w:rPr>
                <w:rFonts w:ascii="Arial" w:hAnsi="Arial" w:cs="Arial"/>
                <w:color w:val="000000"/>
              </w:rPr>
              <w:t>х</w:t>
            </w:r>
            <w:r w:rsidRPr="00BE3B4E">
              <w:rPr>
                <w:rFonts w:ascii="Arial" w:hAnsi="Arial" w:cs="Arial"/>
                <w:color w:val="000000"/>
              </w:rPr>
              <w:t>неуси</w:t>
            </w:r>
            <w:r w:rsidRPr="00BE3B4E">
              <w:rPr>
                <w:rFonts w:ascii="Arial" w:hAnsi="Arial" w:cs="Arial"/>
                <w:color w:val="000000"/>
              </w:rPr>
              <w:t>н</w:t>
            </w:r>
            <w:r w:rsidRPr="00BE3B4E">
              <w:rPr>
                <w:rFonts w:ascii="Arial" w:hAnsi="Arial" w:cs="Arial"/>
                <w:color w:val="000000"/>
              </w:rPr>
              <w:t xml:space="preserve">ского, </w:t>
            </w:r>
            <w:proofErr w:type="spellStart"/>
            <w:r w:rsidRPr="00BE3B4E">
              <w:rPr>
                <w:rFonts w:ascii="Arial" w:hAnsi="Arial" w:cs="Arial"/>
                <w:color w:val="000000"/>
              </w:rPr>
              <w:t>Жебла</w:t>
            </w:r>
            <w:r w:rsidRPr="00BE3B4E">
              <w:rPr>
                <w:rFonts w:ascii="Arial" w:hAnsi="Arial" w:cs="Arial"/>
                <w:color w:val="000000"/>
              </w:rPr>
              <w:t>х</w:t>
            </w:r>
            <w:r w:rsidRPr="00BE3B4E">
              <w:rPr>
                <w:rFonts w:ascii="Arial" w:hAnsi="Arial" w:cs="Arial"/>
                <w:color w:val="000000"/>
              </w:rPr>
              <w:t>тинского</w:t>
            </w:r>
            <w:proofErr w:type="spellEnd"/>
            <w:r w:rsidRPr="00BE3B4E">
              <w:rPr>
                <w:rFonts w:ascii="Arial" w:hAnsi="Arial" w:cs="Arial"/>
                <w:color w:val="000000"/>
              </w:rPr>
              <w:t xml:space="preserve">, </w:t>
            </w:r>
            <w:proofErr w:type="spellStart"/>
            <w:r w:rsidRPr="00BE3B4E">
              <w:rPr>
                <w:rFonts w:ascii="Arial" w:hAnsi="Arial" w:cs="Arial"/>
                <w:color w:val="000000"/>
              </w:rPr>
              <w:t>Новоп</w:t>
            </w:r>
            <w:r w:rsidRPr="00BE3B4E">
              <w:rPr>
                <w:rFonts w:ascii="Arial" w:hAnsi="Arial" w:cs="Arial"/>
                <w:color w:val="000000"/>
              </w:rPr>
              <w:t>о</w:t>
            </w:r>
            <w:r w:rsidRPr="00BE3B4E">
              <w:rPr>
                <w:rFonts w:ascii="Arial" w:hAnsi="Arial" w:cs="Arial"/>
                <w:color w:val="000000"/>
              </w:rPr>
              <w:t>лтавск</w:t>
            </w:r>
            <w:r w:rsidRPr="00BE3B4E">
              <w:rPr>
                <w:rFonts w:ascii="Arial" w:hAnsi="Arial" w:cs="Arial"/>
                <w:color w:val="000000"/>
              </w:rPr>
              <w:t>о</w:t>
            </w:r>
            <w:r w:rsidRPr="00BE3B4E">
              <w:rPr>
                <w:rFonts w:ascii="Arial" w:hAnsi="Arial" w:cs="Arial"/>
                <w:color w:val="000000"/>
              </w:rPr>
              <w:t>го</w:t>
            </w:r>
            <w:proofErr w:type="spellEnd"/>
            <w:r w:rsidRPr="00BE3B4E">
              <w:rPr>
                <w:rFonts w:ascii="Arial" w:hAnsi="Arial" w:cs="Arial"/>
                <w:color w:val="000000"/>
              </w:rPr>
              <w:t>, О</w:t>
            </w:r>
            <w:r w:rsidRPr="00BE3B4E">
              <w:rPr>
                <w:rFonts w:ascii="Arial" w:hAnsi="Arial" w:cs="Arial"/>
                <w:color w:val="000000"/>
              </w:rPr>
              <w:t>й</w:t>
            </w:r>
            <w:r w:rsidRPr="00BE3B4E">
              <w:rPr>
                <w:rFonts w:ascii="Arial" w:hAnsi="Arial" w:cs="Arial"/>
                <w:color w:val="000000"/>
              </w:rPr>
              <w:t>ского, Танз</w:t>
            </w:r>
            <w:r w:rsidRPr="00BE3B4E">
              <w:rPr>
                <w:rFonts w:ascii="Arial" w:hAnsi="Arial" w:cs="Arial"/>
                <w:color w:val="000000"/>
              </w:rPr>
              <w:t>ы</w:t>
            </w:r>
            <w:r w:rsidRPr="00BE3B4E">
              <w:rPr>
                <w:rFonts w:ascii="Arial" w:hAnsi="Arial" w:cs="Arial"/>
                <w:color w:val="000000"/>
              </w:rPr>
              <w:t>бейского сельс</w:t>
            </w:r>
            <w:r w:rsidRPr="00BE3B4E">
              <w:rPr>
                <w:rFonts w:ascii="Arial" w:hAnsi="Arial" w:cs="Arial"/>
                <w:color w:val="000000"/>
              </w:rPr>
              <w:t>о</w:t>
            </w:r>
            <w:r w:rsidRPr="00BE3B4E">
              <w:rPr>
                <w:rFonts w:ascii="Arial" w:hAnsi="Arial" w:cs="Arial"/>
                <w:color w:val="000000"/>
              </w:rPr>
              <w:t>ветов</w:t>
            </w:r>
          </w:p>
        </w:tc>
        <w:tc>
          <w:tcPr>
            <w:tcW w:w="261" w:type="pct"/>
            <w:shd w:val="clear" w:color="auto" w:fill="auto"/>
            <w:hideMark/>
          </w:tcPr>
          <w:p w14:paraId="2E325865"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t>шт</w:t>
            </w:r>
            <w:proofErr w:type="spellEnd"/>
          </w:p>
        </w:tc>
        <w:tc>
          <w:tcPr>
            <w:tcW w:w="310" w:type="pct"/>
            <w:shd w:val="clear" w:color="auto" w:fill="auto"/>
            <w:hideMark/>
          </w:tcPr>
          <w:p w14:paraId="5C75DC54"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309260DA"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7A9A58F8"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0E5410C4"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4A13ED9E"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798FABFF"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17C66188"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309856AE"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5F42147F"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05192A53"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317971FE" w14:textId="77777777" w:rsidR="00BE3B4E" w:rsidRPr="00BE3B4E" w:rsidRDefault="00BE3B4E" w:rsidP="00BE3B4E">
            <w:pPr>
              <w:rPr>
                <w:rFonts w:ascii="Arial" w:hAnsi="Arial" w:cs="Arial"/>
                <w:color w:val="000000"/>
              </w:rPr>
            </w:pPr>
            <w:r w:rsidRPr="00BE3B4E">
              <w:rPr>
                <w:rFonts w:ascii="Arial" w:hAnsi="Arial" w:cs="Arial"/>
                <w:color w:val="000000"/>
              </w:rPr>
              <w:t>41</w:t>
            </w:r>
          </w:p>
        </w:tc>
        <w:tc>
          <w:tcPr>
            <w:tcW w:w="279" w:type="pct"/>
            <w:shd w:val="clear" w:color="auto" w:fill="auto"/>
            <w:hideMark/>
          </w:tcPr>
          <w:p w14:paraId="1B16EDD3"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59AE753E"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14D4B134"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3E9EDE06" w14:textId="77777777" w:rsidR="00BE3B4E" w:rsidRPr="00BE3B4E" w:rsidRDefault="00BE3B4E" w:rsidP="00BE3B4E">
            <w:pPr>
              <w:rPr>
                <w:rFonts w:ascii="Arial" w:hAnsi="Arial" w:cs="Arial"/>
                <w:color w:val="000000"/>
              </w:rPr>
            </w:pPr>
            <w:r w:rsidRPr="00BE3B4E">
              <w:rPr>
                <w:rFonts w:ascii="Arial" w:hAnsi="Arial" w:cs="Arial"/>
                <w:color w:val="000000"/>
              </w:rPr>
              <w:t>0</w:t>
            </w:r>
          </w:p>
        </w:tc>
      </w:tr>
      <w:tr w:rsidR="00BE3B4E" w:rsidRPr="00BE3B4E" w14:paraId="00FCA353" w14:textId="77777777" w:rsidTr="00BA66BF">
        <w:tc>
          <w:tcPr>
            <w:tcW w:w="161" w:type="pct"/>
            <w:shd w:val="clear" w:color="auto" w:fill="auto"/>
            <w:hideMark/>
          </w:tcPr>
          <w:p w14:paraId="10459E75" w14:textId="77777777" w:rsidR="00BE3B4E" w:rsidRPr="00BE3B4E" w:rsidRDefault="00BE3B4E" w:rsidP="00BE3B4E">
            <w:pPr>
              <w:rPr>
                <w:rFonts w:ascii="Arial" w:hAnsi="Arial" w:cs="Arial"/>
                <w:color w:val="000000"/>
              </w:rPr>
            </w:pPr>
            <w:r w:rsidRPr="00BE3B4E">
              <w:rPr>
                <w:rFonts w:ascii="Arial" w:hAnsi="Arial" w:cs="Arial"/>
                <w:color w:val="000000"/>
              </w:rPr>
              <w:t>4</w:t>
            </w:r>
          </w:p>
        </w:tc>
        <w:tc>
          <w:tcPr>
            <w:tcW w:w="4839" w:type="pct"/>
            <w:gridSpan w:val="17"/>
            <w:shd w:val="clear" w:color="auto" w:fill="auto"/>
            <w:hideMark/>
          </w:tcPr>
          <w:p w14:paraId="59DCA6EC" w14:textId="77777777" w:rsidR="00BE3B4E" w:rsidRPr="00BE3B4E" w:rsidRDefault="00BE3B4E" w:rsidP="00BE3B4E">
            <w:pPr>
              <w:rPr>
                <w:rFonts w:ascii="Arial" w:hAnsi="Arial" w:cs="Arial"/>
                <w:color w:val="000000"/>
              </w:rPr>
            </w:pPr>
            <w:r w:rsidRPr="00BE3B4E">
              <w:rPr>
                <w:rFonts w:ascii="Arial" w:hAnsi="Arial" w:cs="Arial"/>
                <w:color w:val="000000"/>
              </w:rPr>
              <w:t>Цель 4. Создание условий для эффективного, ответственного и прозрачного управления финансовыми ресурсами в ра</w:t>
            </w:r>
            <w:r w:rsidRPr="00BE3B4E">
              <w:rPr>
                <w:rFonts w:ascii="Arial" w:hAnsi="Arial" w:cs="Arial"/>
                <w:color w:val="000000"/>
              </w:rPr>
              <w:t>м</w:t>
            </w:r>
            <w:r w:rsidRPr="00BE3B4E">
              <w:rPr>
                <w:rFonts w:ascii="Arial" w:hAnsi="Arial" w:cs="Arial"/>
                <w:color w:val="000000"/>
              </w:rPr>
              <w:t>ках выполнения установленных функций и полномочий</w:t>
            </w:r>
          </w:p>
        </w:tc>
      </w:tr>
      <w:tr w:rsidR="00BE3B4E" w:rsidRPr="00BE3B4E" w14:paraId="3CF81B82" w14:textId="77777777" w:rsidTr="00BA66BF">
        <w:tc>
          <w:tcPr>
            <w:tcW w:w="161" w:type="pct"/>
            <w:shd w:val="clear" w:color="auto" w:fill="auto"/>
            <w:hideMark/>
          </w:tcPr>
          <w:p w14:paraId="771256BB" w14:textId="77777777" w:rsidR="00BE3B4E" w:rsidRPr="00BE3B4E" w:rsidRDefault="00BE3B4E" w:rsidP="00BE3B4E">
            <w:pPr>
              <w:rPr>
                <w:rFonts w:ascii="Arial" w:hAnsi="Arial" w:cs="Arial"/>
                <w:color w:val="000000"/>
              </w:rPr>
            </w:pPr>
            <w:r w:rsidRPr="00BE3B4E">
              <w:rPr>
                <w:rFonts w:ascii="Arial" w:hAnsi="Arial" w:cs="Arial"/>
                <w:color w:val="000000"/>
              </w:rPr>
              <w:t>4.1.</w:t>
            </w:r>
          </w:p>
        </w:tc>
        <w:tc>
          <w:tcPr>
            <w:tcW w:w="4839" w:type="pct"/>
            <w:gridSpan w:val="17"/>
            <w:shd w:val="clear" w:color="auto" w:fill="auto"/>
            <w:hideMark/>
          </w:tcPr>
          <w:p w14:paraId="15962AE4" w14:textId="77777777" w:rsidR="00BE3B4E" w:rsidRPr="00BE3B4E" w:rsidRDefault="00BE3B4E" w:rsidP="00BE3B4E">
            <w:pPr>
              <w:rPr>
                <w:rFonts w:ascii="Arial" w:hAnsi="Arial" w:cs="Arial"/>
                <w:color w:val="000000"/>
              </w:rPr>
            </w:pPr>
            <w:r w:rsidRPr="00BE3B4E">
              <w:rPr>
                <w:rFonts w:ascii="Arial" w:hAnsi="Arial" w:cs="Arial"/>
                <w:color w:val="000000"/>
              </w:rPr>
              <w:t>Задача 1. Обеспечение реализации муниципальной программы и иных государственных программ в рамках которых МКУ «Ермаковский центр капитального строительства» Администрации Ермаковского района является соисполнителем</w:t>
            </w:r>
          </w:p>
        </w:tc>
      </w:tr>
      <w:tr w:rsidR="00BE3B4E" w:rsidRPr="00BE3B4E" w14:paraId="5578C025" w14:textId="77777777" w:rsidTr="00BA66BF">
        <w:tc>
          <w:tcPr>
            <w:tcW w:w="161" w:type="pct"/>
            <w:shd w:val="clear" w:color="auto" w:fill="auto"/>
            <w:hideMark/>
          </w:tcPr>
          <w:p w14:paraId="15442A4A" w14:textId="77777777" w:rsidR="00BE3B4E" w:rsidRPr="00BE3B4E" w:rsidRDefault="00BE3B4E" w:rsidP="00BE3B4E">
            <w:pPr>
              <w:rPr>
                <w:rFonts w:ascii="Arial" w:hAnsi="Arial" w:cs="Arial"/>
                <w:color w:val="000000"/>
              </w:rPr>
            </w:pPr>
            <w:r w:rsidRPr="00BE3B4E">
              <w:rPr>
                <w:rFonts w:ascii="Arial" w:hAnsi="Arial" w:cs="Arial"/>
                <w:color w:val="000000"/>
              </w:rPr>
              <w:t>4.1.1.</w:t>
            </w:r>
          </w:p>
        </w:tc>
        <w:tc>
          <w:tcPr>
            <w:tcW w:w="4839" w:type="pct"/>
            <w:gridSpan w:val="17"/>
            <w:shd w:val="clear" w:color="auto" w:fill="auto"/>
            <w:hideMark/>
          </w:tcPr>
          <w:p w14:paraId="7317071C" w14:textId="77777777" w:rsidR="00BE3B4E" w:rsidRPr="00BE3B4E" w:rsidRDefault="00BE3B4E" w:rsidP="00BE3B4E">
            <w:pPr>
              <w:rPr>
                <w:rFonts w:ascii="Arial" w:hAnsi="Arial" w:cs="Arial"/>
                <w:color w:val="000000"/>
              </w:rPr>
            </w:pPr>
            <w:r w:rsidRPr="00BE3B4E">
              <w:rPr>
                <w:rFonts w:ascii="Arial" w:hAnsi="Arial" w:cs="Arial"/>
                <w:color w:val="000000"/>
              </w:rPr>
              <w:t>Подпрограмма 3</w:t>
            </w:r>
          </w:p>
        </w:tc>
      </w:tr>
      <w:tr w:rsidR="00BE3B4E" w:rsidRPr="00BE3B4E" w14:paraId="245109C5" w14:textId="77777777" w:rsidTr="00BA66BF">
        <w:tc>
          <w:tcPr>
            <w:tcW w:w="161" w:type="pct"/>
            <w:shd w:val="clear" w:color="auto" w:fill="auto"/>
            <w:hideMark/>
          </w:tcPr>
          <w:p w14:paraId="147038C4"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303E6B34"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 xml:space="preserve">тор 1. уровень </w:t>
            </w:r>
            <w:r w:rsidRPr="00BE3B4E">
              <w:rPr>
                <w:rFonts w:ascii="Arial" w:hAnsi="Arial" w:cs="Arial"/>
                <w:color w:val="000000"/>
              </w:rPr>
              <w:lastRenderedPageBreak/>
              <w:t>исполн</w:t>
            </w:r>
            <w:r w:rsidRPr="00BE3B4E">
              <w:rPr>
                <w:rFonts w:ascii="Arial" w:hAnsi="Arial" w:cs="Arial"/>
                <w:color w:val="000000"/>
              </w:rPr>
              <w:t>е</w:t>
            </w:r>
            <w:r w:rsidRPr="00BE3B4E">
              <w:rPr>
                <w:rFonts w:ascii="Arial" w:hAnsi="Arial" w:cs="Arial"/>
                <w:color w:val="000000"/>
              </w:rPr>
              <w:t>ния ра</w:t>
            </w:r>
            <w:r w:rsidRPr="00BE3B4E">
              <w:rPr>
                <w:rFonts w:ascii="Arial" w:hAnsi="Arial" w:cs="Arial"/>
                <w:color w:val="000000"/>
              </w:rPr>
              <w:t>с</w:t>
            </w:r>
            <w:r w:rsidRPr="00BE3B4E">
              <w:rPr>
                <w:rFonts w:ascii="Arial" w:hAnsi="Arial" w:cs="Arial"/>
                <w:color w:val="000000"/>
              </w:rPr>
              <w:t>ходов, напра</w:t>
            </w:r>
            <w:r w:rsidRPr="00BE3B4E">
              <w:rPr>
                <w:rFonts w:ascii="Arial" w:hAnsi="Arial" w:cs="Arial"/>
                <w:color w:val="000000"/>
              </w:rPr>
              <w:t>в</w:t>
            </w:r>
            <w:r w:rsidRPr="00BE3B4E">
              <w:rPr>
                <w:rFonts w:ascii="Arial" w:hAnsi="Arial" w:cs="Arial"/>
                <w:color w:val="000000"/>
              </w:rPr>
              <w:t>ленных на обе</w:t>
            </w:r>
            <w:r w:rsidRPr="00BE3B4E">
              <w:rPr>
                <w:rFonts w:ascii="Arial" w:hAnsi="Arial" w:cs="Arial"/>
                <w:color w:val="000000"/>
              </w:rPr>
              <w:t>с</w:t>
            </w:r>
            <w:r w:rsidRPr="00BE3B4E">
              <w:rPr>
                <w:rFonts w:ascii="Arial" w:hAnsi="Arial" w:cs="Arial"/>
                <w:color w:val="000000"/>
              </w:rPr>
              <w:t>печение текущей деятел</w:t>
            </w:r>
            <w:r w:rsidRPr="00BE3B4E">
              <w:rPr>
                <w:rFonts w:ascii="Arial" w:hAnsi="Arial" w:cs="Arial"/>
                <w:color w:val="000000"/>
              </w:rPr>
              <w:t>ь</w:t>
            </w:r>
            <w:r w:rsidRPr="00BE3B4E">
              <w:rPr>
                <w:rFonts w:ascii="Arial" w:hAnsi="Arial" w:cs="Arial"/>
                <w:color w:val="000000"/>
              </w:rPr>
              <w:t>ности;</w:t>
            </w:r>
          </w:p>
        </w:tc>
        <w:tc>
          <w:tcPr>
            <w:tcW w:w="261" w:type="pct"/>
            <w:shd w:val="clear" w:color="auto" w:fill="auto"/>
            <w:hideMark/>
          </w:tcPr>
          <w:p w14:paraId="65A385FA"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310" w:type="pct"/>
            <w:shd w:val="clear" w:color="auto" w:fill="auto"/>
            <w:hideMark/>
          </w:tcPr>
          <w:p w14:paraId="4D57AABA"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79" w:type="pct"/>
            <w:shd w:val="clear" w:color="auto" w:fill="auto"/>
            <w:hideMark/>
          </w:tcPr>
          <w:p w14:paraId="373D726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B5B4C56"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79" w:type="pct"/>
            <w:shd w:val="clear" w:color="auto" w:fill="auto"/>
            <w:hideMark/>
          </w:tcPr>
          <w:p w14:paraId="088C5470"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79" w:type="pct"/>
            <w:shd w:val="clear" w:color="auto" w:fill="auto"/>
            <w:hideMark/>
          </w:tcPr>
          <w:p w14:paraId="0A901453"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79" w:type="pct"/>
            <w:shd w:val="clear" w:color="auto" w:fill="auto"/>
            <w:hideMark/>
          </w:tcPr>
          <w:p w14:paraId="54685A24" w14:textId="77777777" w:rsidR="00BE3B4E" w:rsidRPr="00BE3B4E" w:rsidRDefault="00BE3B4E" w:rsidP="00BE3B4E">
            <w:pPr>
              <w:rPr>
                <w:rFonts w:ascii="Arial" w:hAnsi="Arial" w:cs="Arial"/>
                <w:color w:val="000000"/>
              </w:rPr>
            </w:pPr>
            <w:r w:rsidRPr="00BE3B4E">
              <w:rPr>
                <w:rFonts w:ascii="Arial" w:hAnsi="Arial" w:cs="Arial"/>
                <w:color w:val="000000"/>
              </w:rPr>
              <w:t>97</w:t>
            </w:r>
          </w:p>
        </w:tc>
        <w:tc>
          <w:tcPr>
            <w:tcW w:w="279" w:type="pct"/>
            <w:shd w:val="clear" w:color="auto" w:fill="auto"/>
            <w:hideMark/>
          </w:tcPr>
          <w:p w14:paraId="4256F470"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79" w:type="pct"/>
            <w:shd w:val="clear" w:color="auto" w:fill="auto"/>
            <w:hideMark/>
          </w:tcPr>
          <w:p w14:paraId="1CEC52F8"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79" w:type="pct"/>
            <w:shd w:val="clear" w:color="auto" w:fill="auto"/>
            <w:hideMark/>
          </w:tcPr>
          <w:p w14:paraId="3137A53F"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79" w:type="pct"/>
            <w:shd w:val="clear" w:color="auto" w:fill="auto"/>
            <w:hideMark/>
          </w:tcPr>
          <w:p w14:paraId="3ECB41B8"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79" w:type="pct"/>
            <w:shd w:val="clear" w:color="auto" w:fill="auto"/>
            <w:hideMark/>
          </w:tcPr>
          <w:p w14:paraId="16A515E6"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79" w:type="pct"/>
            <w:shd w:val="clear" w:color="auto" w:fill="auto"/>
            <w:hideMark/>
          </w:tcPr>
          <w:p w14:paraId="5645DB2A"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79" w:type="pct"/>
            <w:shd w:val="clear" w:color="auto" w:fill="auto"/>
            <w:hideMark/>
          </w:tcPr>
          <w:p w14:paraId="50F5C674"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40" w:type="pct"/>
            <w:shd w:val="clear" w:color="auto" w:fill="auto"/>
            <w:hideMark/>
          </w:tcPr>
          <w:p w14:paraId="7FCB3511"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240" w:type="pct"/>
            <w:shd w:val="clear" w:color="auto" w:fill="auto"/>
            <w:hideMark/>
          </w:tcPr>
          <w:p w14:paraId="31BFC0B7" w14:textId="77777777" w:rsidR="00BE3B4E" w:rsidRPr="00BE3B4E" w:rsidRDefault="00BE3B4E" w:rsidP="00BE3B4E">
            <w:pPr>
              <w:rPr>
                <w:rFonts w:ascii="Arial" w:hAnsi="Arial" w:cs="Arial"/>
                <w:color w:val="000000"/>
              </w:rPr>
            </w:pPr>
            <w:r w:rsidRPr="00BE3B4E">
              <w:rPr>
                <w:rFonts w:ascii="Arial" w:hAnsi="Arial" w:cs="Arial"/>
                <w:color w:val="000000"/>
              </w:rPr>
              <w:t>100</w:t>
            </w:r>
          </w:p>
        </w:tc>
      </w:tr>
      <w:tr w:rsidR="00BE3B4E" w:rsidRPr="00BE3B4E" w14:paraId="5350657D" w14:textId="77777777" w:rsidTr="00BA66BF">
        <w:tc>
          <w:tcPr>
            <w:tcW w:w="161" w:type="pct"/>
            <w:shd w:val="clear" w:color="auto" w:fill="auto"/>
            <w:hideMark/>
          </w:tcPr>
          <w:p w14:paraId="53F08383"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441" w:type="pct"/>
            <w:shd w:val="clear" w:color="auto" w:fill="auto"/>
            <w:hideMark/>
          </w:tcPr>
          <w:p w14:paraId="4CF2143A"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2: доля н</w:t>
            </w:r>
            <w:r w:rsidRPr="00BE3B4E">
              <w:rPr>
                <w:rFonts w:ascii="Arial" w:hAnsi="Arial" w:cs="Arial"/>
                <w:color w:val="000000"/>
              </w:rPr>
              <w:t>е</w:t>
            </w:r>
            <w:r w:rsidRPr="00BE3B4E">
              <w:rPr>
                <w:rFonts w:ascii="Arial" w:hAnsi="Arial" w:cs="Arial"/>
                <w:color w:val="000000"/>
              </w:rPr>
              <w:t>реал</w:t>
            </w:r>
            <w:r w:rsidRPr="00BE3B4E">
              <w:rPr>
                <w:rFonts w:ascii="Arial" w:hAnsi="Arial" w:cs="Arial"/>
                <w:color w:val="000000"/>
              </w:rPr>
              <w:t>ь</w:t>
            </w:r>
            <w:r w:rsidRPr="00BE3B4E">
              <w:rPr>
                <w:rFonts w:ascii="Arial" w:hAnsi="Arial" w:cs="Arial"/>
                <w:color w:val="000000"/>
              </w:rPr>
              <w:t>ной ко взыск</w:t>
            </w:r>
            <w:r w:rsidRPr="00BE3B4E">
              <w:rPr>
                <w:rFonts w:ascii="Arial" w:hAnsi="Arial" w:cs="Arial"/>
                <w:color w:val="000000"/>
              </w:rPr>
              <w:t>а</w:t>
            </w:r>
            <w:r w:rsidRPr="00BE3B4E">
              <w:rPr>
                <w:rFonts w:ascii="Arial" w:hAnsi="Arial" w:cs="Arial"/>
                <w:color w:val="000000"/>
              </w:rPr>
              <w:t>нию д</w:t>
            </w:r>
            <w:r w:rsidRPr="00BE3B4E">
              <w:rPr>
                <w:rFonts w:ascii="Arial" w:hAnsi="Arial" w:cs="Arial"/>
                <w:color w:val="000000"/>
              </w:rPr>
              <w:t>е</w:t>
            </w:r>
            <w:r w:rsidRPr="00BE3B4E">
              <w:rPr>
                <w:rFonts w:ascii="Arial" w:hAnsi="Arial" w:cs="Arial"/>
                <w:color w:val="000000"/>
              </w:rPr>
              <w:t>бито</w:t>
            </w:r>
            <w:r w:rsidRPr="00BE3B4E">
              <w:rPr>
                <w:rFonts w:ascii="Arial" w:hAnsi="Arial" w:cs="Arial"/>
                <w:color w:val="000000"/>
              </w:rPr>
              <w:t>р</w:t>
            </w:r>
            <w:r w:rsidRPr="00BE3B4E">
              <w:rPr>
                <w:rFonts w:ascii="Arial" w:hAnsi="Arial" w:cs="Arial"/>
                <w:color w:val="000000"/>
              </w:rPr>
              <w:t>ской з</w:t>
            </w:r>
            <w:r w:rsidRPr="00BE3B4E">
              <w:rPr>
                <w:rFonts w:ascii="Arial" w:hAnsi="Arial" w:cs="Arial"/>
                <w:color w:val="000000"/>
              </w:rPr>
              <w:t>а</w:t>
            </w:r>
            <w:r w:rsidRPr="00BE3B4E">
              <w:rPr>
                <w:rFonts w:ascii="Arial" w:hAnsi="Arial" w:cs="Arial"/>
                <w:color w:val="000000"/>
              </w:rPr>
              <w:t>долже</w:t>
            </w:r>
            <w:r w:rsidRPr="00BE3B4E">
              <w:rPr>
                <w:rFonts w:ascii="Arial" w:hAnsi="Arial" w:cs="Arial"/>
                <w:color w:val="000000"/>
              </w:rPr>
              <w:t>н</w:t>
            </w:r>
            <w:r w:rsidRPr="00BE3B4E">
              <w:rPr>
                <w:rFonts w:ascii="Arial" w:hAnsi="Arial" w:cs="Arial"/>
                <w:color w:val="000000"/>
              </w:rPr>
              <w:t>ности в общем объеме дебито</w:t>
            </w:r>
            <w:r w:rsidRPr="00BE3B4E">
              <w:rPr>
                <w:rFonts w:ascii="Arial" w:hAnsi="Arial" w:cs="Arial"/>
                <w:color w:val="000000"/>
              </w:rPr>
              <w:t>р</w:t>
            </w:r>
            <w:r w:rsidRPr="00BE3B4E">
              <w:rPr>
                <w:rFonts w:ascii="Arial" w:hAnsi="Arial" w:cs="Arial"/>
                <w:color w:val="000000"/>
              </w:rPr>
              <w:t>ской з</w:t>
            </w:r>
            <w:r w:rsidRPr="00BE3B4E">
              <w:rPr>
                <w:rFonts w:ascii="Arial" w:hAnsi="Arial" w:cs="Arial"/>
                <w:color w:val="000000"/>
              </w:rPr>
              <w:t>а</w:t>
            </w:r>
            <w:r w:rsidRPr="00BE3B4E">
              <w:rPr>
                <w:rFonts w:ascii="Arial" w:hAnsi="Arial" w:cs="Arial"/>
                <w:color w:val="000000"/>
              </w:rPr>
              <w:t>долже</w:t>
            </w:r>
            <w:r w:rsidRPr="00BE3B4E">
              <w:rPr>
                <w:rFonts w:ascii="Arial" w:hAnsi="Arial" w:cs="Arial"/>
                <w:color w:val="000000"/>
              </w:rPr>
              <w:t>н</w:t>
            </w:r>
            <w:r w:rsidRPr="00BE3B4E">
              <w:rPr>
                <w:rFonts w:ascii="Arial" w:hAnsi="Arial" w:cs="Arial"/>
                <w:color w:val="000000"/>
              </w:rPr>
              <w:t>ности по текущей деятел</w:t>
            </w:r>
            <w:r w:rsidRPr="00BE3B4E">
              <w:rPr>
                <w:rFonts w:ascii="Arial" w:hAnsi="Arial" w:cs="Arial"/>
                <w:color w:val="000000"/>
              </w:rPr>
              <w:t>ь</w:t>
            </w:r>
            <w:r w:rsidRPr="00BE3B4E">
              <w:rPr>
                <w:rFonts w:ascii="Arial" w:hAnsi="Arial" w:cs="Arial"/>
                <w:color w:val="000000"/>
              </w:rPr>
              <w:t>ности;</w:t>
            </w:r>
          </w:p>
        </w:tc>
        <w:tc>
          <w:tcPr>
            <w:tcW w:w="261" w:type="pct"/>
            <w:shd w:val="clear" w:color="auto" w:fill="auto"/>
            <w:hideMark/>
          </w:tcPr>
          <w:p w14:paraId="7DFED48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310" w:type="pct"/>
            <w:shd w:val="clear" w:color="auto" w:fill="auto"/>
            <w:hideMark/>
          </w:tcPr>
          <w:p w14:paraId="342C289E"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79" w:type="pct"/>
            <w:shd w:val="clear" w:color="auto" w:fill="auto"/>
            <w:hideMark/>
          </w:tcPr>
          <w:p w14:paraId="1D1F0CB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B36AD3B"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0BA07C7D"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26D488E6"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4294AFF4"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5D2EF9A8"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6E2C8FF3"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3E9B4906"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664D4CA9"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3E82D54C"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3C3D9FA6"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23227162"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7B647A6A"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58B92F17" w14:textId="77777777" w:rsidR="00BE3B4E" w:rsidRPr="00BE3B4E" w:rsidRDefault="00BE3B4E" w:rsidP="00BE3B4E">
            <w:pPr>
              <w:rPr>
                <w:rFonts w:ascii="Arial" w:hAnsi="Arial" w:cs="Arial"/>
                <w:color w:val="000000"/>
              </w:rPr>
            </w:pPr>
            <w:r w:rsidRPr="00BE3B4E">
              <w:rPr>
                <w:rFonts w:ascii="Arial" w:hAnsi="Arial" w:cs="Arial"/>
                <w:color w:val="000000"/>
              </w:rPr>
              <w:t>0</w:t>
            </w:r>
          </w:p>
        </w:tc>
      </w:tr>
      <w:tr w:rsidR="00BE3B4E" w:rsidRPr="00BE3B4E" w14:paraId="42913A03" w14:textId="77777777" w:rsidTr="00BA66BF">
        <w:tc>
          <w:tcPr>
            <w:tcW w:w="161" w:type="pct"/>
            <w:shd w:val="clear" w:color="auto" w:fill="auto"/>
            <w:hideMark/>
          </w:tcPr>
          <w:p w14:paraId="4E5247F9"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459FF3F3"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 xml:space="preserve">тор 3: </w:t>
            </w:r>
            <w:r w:rsidRPr="00BE3B4E">
              <w:rPr>
                <w:rFonts w:ascii="Arial" w:hAnsi="Arial" w:cs="Arial"/>
                <w:color w:val="000000"/>
              </w:rPr>
              <w:lastRenderedPageBreak/>
              <w:t>доля проср</w:t>
            </w:r>
            <w:r w:rsidRPr="00BE3B4E">
              <w:rPr>
                <w:rFonts w:ascii="Arial" w:hAnsi="Arial" w:cs="Arial"/>
                <w:color w:val="000000"/>
              </w:rPr>
              <w:t>о</w:t>
            </w:r>
            <w:r w:rsidRPr="00BE3B4E">
              <w:rPr>
                <w:rFonts w:ascii="Arial" w:hAnsi="Arial" w:cs="Arial"/>
                <w:color w:val="000000"/>
              </w:rPr>
              <w:t>ченной кред</w:t>
            </w:r>
            <w:r w:rsidRPr="00BE3B4E">
              <w:rPr>
                <w:rFonts w:ascii="Arial" w:hAnsi="Arial" w:cs="Arial"/>
                <w:color w:val="000000"/>
              </w:rPr>
              <w:t>и</w:t>
            </w:r>
            <w:r w:rsidRPr="00BE3B4E">
              <w:rPr>
                <w:rFonts w:ascii="Arial" w:hAnsi="Arial" w:cs="Arial"/>
                <w:color w:val="000000"/>
              </w:rPr>
              <w:t>торской задо</w:t>
            </w:r>
            <w:r w:rsidRPr="00BE3B4E">
              <w:rPr>
                <w:rFonts w:ascii="Arial" w:hAnsi="Arial" w:cs="Arial"/>
                <w:color w:val="000000"/>
              </w:rPr>
              <w:t>л</w:t>
            </w:r>
            <w:r w:rsidRPr="00BE3B4E">
              <w:rPr>
                <w:rFonts w:ascii="Arial" w:hAnsi="Arial" w:cs="Arial"/>
                <w:color w:val="000000"/>
              </w:rPr>
              <w:t>женности в общем объеме кред</w:t>
            </w:r>
            <w:r w:rsidRPr="00BE3B4E">
              <w:rPr>
                <w:rFonts w:ascii="Arial" w:hAnsi="Arial" w:cs="Arial"/>
                <w:color w:val="000000"/>
              </w:rPr>
              <w:t>и</w:t>
            </w:r>
            <w:r w:rsidRPr="00BE3B4E">
              <w:rPr>
                <w:rFonts w:ascii="Arial" w:hAnsi="Arial" w:cs="Arial"/>
                <w:color w:val="000000"/>
              </w:rPr>
              <w:t>торской задо</w:t>
            </w:r>
            <w:r w:rsidRPr="00BE3B4E">
              <w:rPr>
                <w:rFonts w:ascii="Arial" w:hAnsi="Arial" w:cs="Arial"/>
                <w:color w:val="000000"/>
              </w:rPr>
              <w:t>л</w:t>
            </w:r>
            <w:r w:rsidRPr="00BE3B4E">
              <w:rPr>
                <w:rFonts w:ascii="Arial" w:hAnsi="Arial" w:cs="Arial"/>
                <w:color w:val="000000"/>
              </w:rPr>
              <w:t>женности по тек</w:t>
            </w:r>
            <w:r w:rsidRPr="00BE3B4E">
              <w:rPr>
                <w:rFonts w:ascii="Arial" w:hAnsi="Arial" w:cs="Arial"/>
                <w:color w:val="000000"/>
              </w:rPr>
              <w:t>у</w:t>
            </w:r>
            <w:r w:rsidRPr="00BE3B4E">
              <w:rPr>
                <w:rFonts w:ascii="Arial" w:hAnsi="Arial" w:cs="Arial"/>
                <w:color w:val="000000"/>
              </w:rPr>
              <w:t>щей де</w:t>
            </w:r>
            <w:r w:rsidRPr="00BE3B4E">
              <w:rPr>
                <w:rFonts w:ascii="Arial" w:hAnsi="Arial" w:cs="Arial"/>
                <w:color w:val="000000"/>
              </w:rPr>
              <w:t>я</w:t>
            </w:r>
            <w:r w:rsidRPr="00BE3B4E">
              <w:rPr>
                <w:rFonts w:ascii="Arial" w:hAnsi="Arial" w:cs="Arial"/>
                <w:color w:val="000000"/>
              </w:rPr>
              <w:t>тельн</w:t>
            </w:r>
            <w:r w:rsidRPr="00BE3B4E">
              <w:rPr>
                <w:rFonts w:ascii="Arial" w:hAnsi="Arial" w:cs="Arial"/>
                <w:color w:val="000000"/>
              </w:rPr>
              <w:t>о</w:t>
            </w:r>
            <w:r w:rsidRPr="00BE3B4E">
              <w:rPr>
                <w:rFonts w:ascii="Arial" w:hAnsi="Arial" w:cs="Arial"/>
                <w:color w:val="000000"/>
              </w:rPr>
              <w:t>сти;</w:t>
            </w:r>
          </w:p>
        </w:tc>
        <w:tc>
          <w:tcPr>
            <w:tcW w:w="261" w:type="pct"/>
            <w:shd w:val="clear" w:color="auto" w:fill="auto"/>
            <w:hideMark/>
          </w:tcPr>
          <w:p w14:paraId="245E789C"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w:t>
            </w:r>
          </w:p>
        </w:tc>
        <w:tc>
          <w:tcPr>
            <w:tcW w:w="310" w:type="pct"/>
            <w:shd w:val="clear" w:color="auto" w:fill="auto"/>
            <w:hideMark/>
          </w:tcPr>
          <w:p w14:paraId="5745CF83"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279" w:type="pct"/>
            <w:shd w:val="clear" w:color="auto" w:fill="auto"/>
            <w:hideMark/>
          </w:tcPr>
          <w:p w14:paraId="2C36C270"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279" w:type="pct"/>
            <w:shd w:val="clear" w:color="auto" w:fill="auto"/>
            <w:hideMark/>
          </w:tcPr>
          <w:p w14:paraId="4BCE011A"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390D280C"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48C639E3"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77A79805"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738000DC"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10ADDA4E"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789CA8D7"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2D063D63"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636DCD6A"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066E3C2B"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4E06FD3C"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7D2DC8CD"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607D50CA" w14:textId="77777777" w:rsidR="00BE3B4E" w:rsidRPr="00BE3B4E" w:rsidRDefault="00BE3B4E" w:rsidP="00BE3B4E">
            <w:pPr>
              <w:rPr>
                <w:rFonts w:ascii="Arial" w:hAnsi="Arial" w:cs="Arial"/>
                <w:color w:val="000000"/>
              </w:rPr>
            </w:pPr>
            <w:r w:rsidRPr="00BE3B4E">
              <w:rPr>
                <w:rFonts w:ascii="Arial" w:hAnsi="Arial" w:cs="Arial"/>
                <w:color w:val="000000"/>
              </w:rPr>
              <w:t>0</w:t>
            </w:r>
          </w:p>
        </w:tc>
      </w:tr>
      <w:tr w:rsidR="00BE3B4E" w:rsidRPr="00BE3B4E" w14:paraId="02CFCCEA" w14:textId="77777777" w:rsidTr="00BA66BF">
        <w:tc>
          <w:tcPr>
            <w:tcW w:w="161" w:type="pct"/>
            <w:shd w:val="clear" w:color="auto" w:fill="auto"/>
            <w:hideMark/>
          </w:tcPr>
          <w:p w14:paraId="586B5CC1"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5</w:t>
            </w:r>
          </w:p>
        </w:tc>
        <w:tc>
          <w:tcPr>
            <w:tcW w:w="4839" w:type="pct"/>
            <w:gridSpan w:val="17"/>
            <w:shd w:val="clear" w:color="auto" w:fill="auto"/>
            <w:hideMark/>
          </w:tcPr>
          <w:p w14:paraId="29D245E3" w14:textId="77777777" w:rsidR="00BE3B4E" w:rsidRPr="00BE3B4E" w:rsidRDefault="00BE3B4E" w:rsidP="00BE3B4E">
            <w:pPr>
              <w:rPr>
                <w:rFonts w:ascii="Arial" w:hAnsi="Arial" w:cs="Arial"/>
                <w:color w:val="000000"/>
              </w:rPr>
            </w:pPr>
            <w:r w:rsidRPr="00BE3B4E">
              <w:rPr>
                <w:rFonts w:ascii="Arial" w:hAnsi="Arial" w:cs="Arial"/>
                <w:color w:val="000000"/>
              </w:rPr>
              <w:t>Цель 5. Обеспечение сохранности и увеличение срока эксплуатации жилищного фонда; приведение в надлежащее те</w:t>
            </w:r>
            <w:r w:rsidRPr="00BE3B4E">
              <w:rPr>
                <w:rFonts w:ascii="Arial" w:hAnsi="Arial" w:cs="Arial"/>
                <w:color w:val="000000"/>
              </w:rPr>
              <w:t>х</w:t>
            </w:r>
            <w:r w:rsidRPr="00BE3B4E">
              <w:rPr>
                <w:rFonts w:ascii="Arial" w:hAnsi="Arial" w:cs="Arial"/>
                <w:color w:val="000000"/>
              </w:rPr>
              <w:t>ническое состояние жилищного фонда; устранение неисправностей изношенных конструктивных элементов (в том числе их восстановление и замена) общего имущества собственников помещений в многоквартирных домах; повышение э</w:t>
            </w:r>
            <w:r w:rsidRPr="00BE3B4E">
              <w:rPr>
                <w:rFonts w:ascii="Arial" w:hAnsi="Arial" w:cs="Arial"/>
                <w:color w:val="000000"/>
              </w:rPr>
              <w:t>ф</w:t>
            </w:r>
            <w:r w:rsidRPr="00BE3B4E">
              <w:rPr>
                <w:rFonts w:ascii="Arial" w:hAnsi="Arial" w:cs="Arial"/>
                <w:color w:val="000000"/>
              </w:rPr>
              <w:t>фективности и надежности функционирования внутренних инженерных систем; внедрение ресурсосберегающих технол</w:t>
            </w:r>
            <w:r w:rsidRPr="00BE3B4E">
              <w:rPr>
                <w:rFonts w:ascii="Arial" w:hAnsi="Arial" w:cs="Arial"/>
                <w:color w:val="000000"/>
              </w:rPr>
              <w:t>о</w:t>
            </w:r>
            <w:r w:rsidRPr="00BE3B4E">
              <w:rPr>
                <w:rFonts w:ascii="Arial" w:hAnsi="Arial" w:cs="Arial"/>
                <w:color w:val="000000"/>
              </w:rPr>
              <w:t>гий; разработка эффективных механизмов управления жилищным фондом.</w:t>
            </w:r>
          </w:p>
        </w:tc>
      </w:tr>
      <w:tr w:rsidR="00BE3B4E" w:rsidRPr="00BE3B4E" w14:paraId="52A821FB" w14:textId="77777777" w:rsidTr="00BA66BF">
        <w:tc>
          <w:tcPr>
            <w:tcW w:w="161" w:type="pct"/>
            <w:shd w:val="clear" w:color="auto" w:fill="auto"/>
            <w:hideMark/>
          </w:tcPr>
          <w:p w14:paraId="78F4F05D" w14:textId="77777777" w:rsidR="00BE3B4E" w:rsidRPr="00BE3B4E" w:rsidRDefault="00BE3B4E" w:rsidP="00BE3B4E">
            <w:pPr>
              <w:rPr>
                <w:rFonts w:ascii="Arial" w:hAnsi="Arial" w:cs="Arial"/>
                <w:color w:val="000000"/>
              </w:rPr>
            </w:pPr>
            <w:r w:rsidRPr="00BE3B4E">
              <w:rPr>
                <w:rFonts w:ascii="Arial" w:hAnsi="Arial" w:cs="Arial"/>
                <w:color w:val="000000"/>
              </w:rPr>
              <w:t>5.1.</w:t>
            </w:r>
          </w:p>
        </w:tc>
        <w:tc>
          <w:tcPr>
            <w:tcW w:w="4839" w:type="pct"/>
            <w:gridSpan w:val="17"/>
            <w:shd w:val="clear" w:color="auto" w:fill="auto"/>
            <w:hideMark/>
          </w:tcPr>
          <w:p w14:paraId="67B62B4D" w14:textId="77777777" w:rsidR="00BE3B4E" w:rsidRPr="00BE3B4E" w:rsidRDefault="00BE3B4E" w:rsidP="00BE3B4E">
            <w:pPr>
              <w:rPr>
                <w:rFonts w:ascii="Arial" w:hAnsi="Arial" w:cs="Arial"/>
                <w:color w:val="000000"/>
              </w:rPr>
            </w:pPr>
            <w:r w:rsidRPr="00BE3B4E">
              <w:rPr>
                <w:rFonts w:ascii="Arial" w:hAnsi="Arial" w:cs="Arial"/>
                <w:color w:val="000000"/>
              </w:rPr>
              <w:t>Задача 1. Ремонт жилищного фонда</w:t>
            </w:r>
          </w:p>
        </w:tc>
      </w:tr>
      <w:tr w:rsidR="00BE3B4E" w:rsidRPr="00BE3B4E" w14:paraId="231A1E04" w14:textId="77777777" w:rsidTr="00BA66BF">
        <w:tc>
          <w:tcPr>
            <w:tcW w:w="161" w:type="pct"/>
            <w:shd w:val="clear" w:color="auto" w:fill="auto"/>
            <w:hideMark/>
          </w:tcPr>
          <w:p w14:paraId="172C8170" w14:textId="77777777" w:rsidR="00BE3B4E" w:rsidRPr="00BE3B4E" w:rsidRDefault="00BE3B4E" w:rsidP="00BE3B4E">
            <w:pPr>
              <w:rPr>
                <w:rFonts w:ascii="Arial" w:hAnsi="Arial" w:cs="Arial"/>
                <w:color w:val="000000"/>
              </w:rPr>
            </w:pPr>
            <w:r w:rsidRPr="00BE3B4E">
              <w:rPr>
                <w:rFonts w:ascii="Arial" w:hAnsi="Arial" w:cs="Arial"/>
                <w:color w:val="000000"/>
              </w:rPr>
              <w:t>5.1.1.</w:t>
            </w:r>
          </w:p>
        </w:tc>
        <w:tc>
          <w:tcPr>
            <w:tcW w:w="4839" w:type="pct"/>
            <w:gridSpan w:val="17"/>
            <w:shd w:val="clear" w:color="auto" w:fill="auto"/>
            <w:hideMark/>
          </w:tcPr>
          <w:p w14:paraId="216E64B4" w14:textId="77777777" w:rsidR="00BE3B4E" w:rsidRPr="00BE3B4E" w:rsidRDefault="00BE3B4E" w:rsidP="00BE3B4E">
            <w:pPr>
              <w:rPr>
                <w:rFonts w:ascii="Arial" w:hAnsi="Arial" w:cs="Arial"/>
                <w:color w:val="000000"/>
              </w:rPr>
            </w:pPr>
            <w:r w:rsidRPr="00BE3B4E">
              <w:rPr>
                <w:rFonts w:ascii="Arial" w:hAnsi="Arial" w:cs="Arial"/>
                <w:color w:val="000000"/>
              </w:rPr>
              <w:t>Подпрограмма 4.</w:t>
            </w:r>
          </w:p>
        </w:tc>
      </w:tr>
      <w:tr w:rsidR="00BE3B4E" w:rsidRPr="00BE3B4E" w14:paraId="09800F69" w14:textId="77777777" w:rsidTr="00BA66BF">
        <w:tc>
          <w:tcPr>
            <w:tcW w:w="161" w:type="pct"/>
            <w:shd w:val="clear" w:color="auto" w:fill="auto"/>
            <w:hideMark/>
          </w:tcPr>
          <w:p w14:paraId="3BFE4403"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248408A6"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1: Колич</w:t>
            </w:r>
            <w:r w:rsidRPr="00BE3B4E">
              <w:rPr>
                <w:rFonts w:ascii="Arial" w:hAnsi="Arial" w:cs="Arial"/>
                <w:color w:val="000000"/>
              </w:rPr>
              <w:t>е</w:t>
            </w:r>
            <w:r w:rsidRPr="00BE3B4E">
              <w:rPr>
                <w:rFonts w:ascii="Arial" w:hAnsi="Arial" w:cs="Arial"/>
                <w:color w:val="000000"/>
              </w:rPr>
              <w:t>ство объектов жили</w:t>
            </w:r>
            <w:r w:rsidRPr="00BE3B4E">
              <w:rPr>
                <w:rFonts w:ascii="Arial" w:hAnsi="Arial" w:cs="Arial"/>
                <w:color w:val="000000"/>
              </w:rPr>
              <w:t>щ</w:t>
            </w:r>
            <w:r w:rsidRPr="00BE3B4E">
              <w:rPr>
                <w:rFonts w:ascii="Arial" w:hAnsi="Arial" w:cs="Arial"/>
                <w:color w:val="000000"/>
              </w:rPr>
              <w:lastRenderedPageBreak/>
              <w:t>ного фонда подл</w:t>
            </w:r>
            <w:r w:rsidRPr="00BE3B4E">
              <w:rPr>
                <w:rFonts w:ascii="Arial" w:hAnsi="Arial" w:cs="Arial"/>
                <w:color w:val="000000"/>
              </w:rPr>
              <w:t>е</w:t>
            </w:r>
            <w:r w:rsidRPr="00BE3B4E">
              <w:rPr>
                <w:rFonts w:ascii="Arial" w:hAnsi="Arial" w:cs="Arial"/>
                <w:color w:val="000000"/>
              </w:rPr>
              <w:t>жащие ремонту</w:t>
            </w:r>
          </w:p>
        </w:tc>
        <w:tc>
          <w:tcPr>
            <w:tcW w:w="261" w:type="pct"/>
            <w:shd w:val="clear" w:color="auto" w:fill="auto"/>
            <w:hideMark/>
          </w:tcPr>
          <w:p w14:paraId="784C8ECF"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lastRenderedPageBreak/>
              <w:t>шт</w:t>
            </w:r>
            <w:proofErr w:type="spellEnd"/>
          </w:p>
        </w:tc>
        <w:tc>
          <w:tcPr>
            <w:tcW w:w="310" w:type="pct"/>
            <w:shd w:val="clear" w:color="auto" w:fill="auto"/>
            <w:hideMark/>
          </w:tcPr>
          <w:p w14:paraId="2C0F987B"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 xml:space="preserve">дел </w:t>
            </w:r>
            <w:proofErr w:type="spellStart"/>
            <w:r w:rsidRPr="00BE3B4E">
              <w:rPr>
                <w:rFonts w:ascii="Arial" w:hAnsi="Arial" w:cs="Arial"/>
                <w:color w:val="000000"/>
              </w:rPr>
              <w:t>АСиКХ</w:t>
            </w:r>
            <w:proofErr w:type="spellEnd"/>
          </w:p>
        </w:tc>
        <w:tc>
          <w:tcPr>
            <w:tcW w:w="279" w:type="pct"/>
            <w:shd w:val="clear" w:color="auto" w:fill="auto"/>
            <w:hideMark/>
          </w:tcPr>
          <w:p w14:paraId="6D597522"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1BEF7A03"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4D2884B4"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79" w:type="pct"/>
            <w:shd w:val="clear" w:color="auto" w:fill="auto"/>
            <w:hideMark/>
          </w:tcPr>
          <w:p w14:paraId="2677CF66"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5D5C4602" w14:textId="77777777" w:rsidR="00BE3B4E" w:rsidRPr="00BE3B4E" w:rsidRDefault="00BE3B4E" w:rsidP="00BE3B4E">
            <w:pPr>
              <w:rPr>
                <w:rFonts w:ascii="Arial" w:hAnsi="Arial" w:cs="Arial"/>
                <w:color w:val="000000"/>
              </w:rPr>
            </w:pPr>
            <w:r w:rsidRPr="00BE3B4E">
              <w:rPr>
                <w:rFonts w:ascii="Arial" w:hAnsi="Arial" w:cs="Arial"/>
                <w:color w:val="000000"/>
              </w:rPr>
              <w:t>4</w:t>
            </w:r>
          </w:p>
        </w:tc>
        <w:tc>
          <w:tcPr>
            <w:tcW w:w="279" w:type="pct"/>
            <w:shd w:val="clear" w:color="auto" w:fill="auto"/>
            <w:hideMark/>
          </w:tcPr>
          <w:p w14:paraId="37F69F48" w14:textId="77777777" w:rsidR="00BE3B4E" w:rsidRPr="00BE3B4E" w:rsidRDefault="00BE3B4E" w:rsidP="00BE3B4E">
            <w:pPr>
              <w:rPr>
                <w:rFonts w:ascii="Arial" w:hAnsi="Arial" w:cs="Arial"/>
                <w:color w:val="000000"/>
              </w:rPr>
            </w:pPr>
            <w:r w:rsidRPr="00BE3B4E">
              <w:rPr>
                <w:rFonts w:ascii="Arial" w:hAnsi="Arial" w:cs="Arial"/>
                <w:color w:val="000000"/>
              </w:rPr>
              <w:t>4</w:t>
            </w:r>
          </w:p>
        </w:tc>
        <w:tc>
          <w:tcPr>
            <w:tcW w:w="279" w:type="pct"/>
            <w:shd w:val="clear" w:color="auto" w:fill="auto"/>
            <w:hideMark/>
          </w:tcPr>
          <w:p w14:paraId="0B495DDC" w14:textId="77777777" w:rsidR="00BE3B4E" w:rsidRPr="00BE3B4E" w:rsidRDefault="00BE3B4E" w:rsidP="00BE3B4E">
            <w:pPr>
              <w:rPr>
                <w:rFonts w:ascii="Arial" w:hAnsi="Arial" w:cs="Arial"/>
                <w:color w:val="000000"/>
              </w:rPr>
            </w:pPr>
            <w:r w:rsidRPr="00BE3B4E">
              <w:rPr>
                <w:rFonts w:ascii="Arial" w:hAnsi="Arial" w:cs="Arial"/>
                <w:color w:val="000000"/>
              </w:rPr>
              <w:t>5</w:t>
            </w:r>
          </w:p>
        </w:tc>
        <w:tc>
          <w:tcPr>
            <w:tcW w:w="279" w:type="pct"/>
            <w:shd w:val="clear" w:color="auto" w:fill="auto"/>
            <w:hideMark/>
          </w:tcPr>
          <w:p w14:paraId="18A26617" w14:textId="77777777" w:rsidR="00BE3B4E" w:rsidRPr="00BE3B4E" w:rsidRDefault="00BE3B4E" w:rsidP="00BE3B4E">
            <w:pPr>
              <w:rPr>
                <w:rFonts w:ascii="Arial" w:hAnsi="Arial" w:cs="Arial"/>
                <w:color w:val="000000"/>
              </w:rPr>
            </w:pPr>
            <w:r w:rsidRPr="00BE3B4E">
              <w:rPr>
                <w:rFonts w:ascii="Arial" w:hAnsi="Arial" w:cs="Arial"/>
                <w:color w:val="000000"/>
              </w:rPr>
              <w:t>2</w:t>
            </w:r>
          </w:p>
        </w:tc>
        <w:tc>
          <w:tcPr>
            <w:tcW w:w="279" w:type="pct"/>
            <w:shd w:val="clear" w:color="auto" w:fill="auto"/>
            <w:hideMark/>
          </w:tcPr>
          <w:p w14:paraId="2933376E" w14:textId="77777777" w:rsidR="00BE3B4E" w:rsidRPr="00BE3B4E" w:rsidRDefault="00BE3B4E" w:rsidP="00BE3B4E">
            <w:pPr>
              <w:rPr>
                <w:rFonts w:ascii="Arial" w:hAnsi="Arial" w:cs="Arial"/>
                <w:color w:val="000000"/>
              </w:rPr>
            </w:pPr>
            <w:r w:rsidRPr="00BE3B4E">
              <w:rPr>
                <w:rFonts w:ascii="Arial" w:hAnsi="Arial" w:cs="Arial"/>
                <w:color w:val="000000"/>
              </w:rPr>
              <w:t>4</w:t>
            </w:r>
          </w:p>
        </w:tc>
        <w:tc>
          <w:tcPr>
            <w:tcW w:w="279" w:type="pct"/>
            <w:shd w:val="clear" w:color="auto" w:fill="auto"/>
            <w:hideMark/>
          </w:tcPr>
          <w:p w14:paraId="2CE23DD8" w14:textId="77777777" w:rsidR="00BE3B4E" w:rsidRPr="00BE3B4E" w:rsidRDefault="00BE3B4E" w:rsidP="00BE3B4E">
            <w:pPr>
              <w:rPr>
                <w:rFonts w:ascii="Arial" w:hAnsi="Arial" w:cs="Arial"/>
                <w:color w:val="000000"/>
              </w:rPr>
            </w:pPr>
            <w:r w:rsidRPr="00BE3B4E">
              <w:rPr>
                <w:rFonts w:ascii="Arial" w:hAnsi="Arial" w:cs="Arial"/>
                <w:color w:val="000000"/>
              </w:rPr>
              <w:t>6</w:t>
            </w:r>
          </w:p>
        </w:tc>
        <w:tc>
          <w:tcPr>
            <w:tcW w:w="279" w:type="pct"/>
            <w:shd w:val="clear" w:color="auto" w:fill="auto"/>
            <w:hideMark/>
          </w:tcPr>
          <w:p w14:paraId="7E6B5ADC" w14:textId="77777777" w:rsidR="00BE3B4E" w:rsidRPr="00BE3B4E" w:rsidRDefault="00BE3B4E" w:rsidP="00BE3B4E">
            <w:pPr>
              <w:rPr>
                <w:rFonts w:ascii="Arial" w:hAnsi="Arial" w:cs="Arial"/>
                <w:color w:val="000000"/>
              </w:rPr>
            </w:pPr>
            <w:r w:rsidRPr="00BE3B4E">
              <w:rPr>
                <w:rFonts w:ascii="Arial" w:hAnsi="Arial" w:cs="Arial"/>
                <w:color w:val="000000"/>
              </w:rPr>
              <w:t>10</w:t>
            </w:r>
          </w:p>
        </w:tc>
        <w:tc>
          <w:tcPr>
            <w:tcW w:w="279" w:type="pct"/>
            <w:shd w:val="clear" w:color="auto" w:fill="auto"/>
            <w:hideMark/>
          </w:tcPr>
          <w:p w14:paraId="7789B07D" w14:textId="77777777" w:rsidR="00BE3B4E" w:rsidRPr="00BE3B4E" w:rsidRDefault="00BE3B4E" w:rsidP="00BE3B4E">
            <w:pPr>
              <w:rPr>
                <w:rFonts w:ascii="Arial" w:hAnsi="Arial" w:cs="Arial"/>
                <w:color w:val="000000"/>
              </w:rPr>
            </w:pPr>
            <w:r w:rsidRPr="00BE3B4E">
              <w:rPr>
                <w:rFonts w:ascii="Arial" w:hAnsi="Arial" w:cs="Arial"/>
                <w:color w:val="000000"/>
              </w:rPr>
              <w:t>2</w:t>
            </w:r>
          </w:p>
        </w:tc>
        <w:tc>
          <w:tcPr>
            <w:tcW w:w="240" w:type="pct"/>
            <w:shd w:val="clear" w:color="auto" w:fill="auto"/>
            <w:hideMark/>
          </w:tcPr>
          <w:p w14:paraId="7844B44D"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7EC5E8C7" w14:textId="77777777" w:rsidR="00BE3B4E" w:rsidRPr="00BE3B4E" w:rsidRDefault="00BE3B4E" w:rsidP="00BE3B4E">
            <w:pPr>
              <w:rPr>
                <w:rFonts w:ascii="Arial" w:hAnsi="Arial" w:cs="Arial"/>
                <w:color w:val="000000"/>
              </w:rPr>
            </w:pPr>
            <w:r w:rsidRPr="00BE3B4E">
              <w:rPr>
                <w:rFonts w:ascii="Arial" w:hAnsi="Arial" w:cs="Arial"/>
                <w:color w:val="000000"/>
              </w:rPr>
              <w:t>0</w:t>
            </w:r>
          </w:p>
        </w:tc>
      </w:tr>
      <w:tr w:rsidR="00BE3B4E" w:rsidRPr="00BE3B4E" w14:paraId="6B3603F6" w14:textId="77777777" w:rsidTr="00BA66BF">
        <w:tc>
          <w:tcPr>
            <w:tcW w:w="161" w:type="pct"/>
            <w:shd w:val="clear" w:color="auto" w:fill="auto"/>
            <w:hideMark/>
          </w:tcPr>
          <w:p w14:paraId="10DBDF07"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6</w:t>
            </w:r>
          </w:p>
        </w:tc>
        <w:tc>
          <w:tcPr>
            <w:tcW w:w="4839" w:type="pct"/>
            <w:gridSpan w:val="17"/>
            <w:shd w:val="clear" w:color="auto" w:fill="auto"/>
            <w:hideMark/>
          </w:tcPr>
          <w:p w14:paraId="5E07C5A4" w14:textId="77777777" w:rsidR="00BE3B4E" w:rsidRPr="00BE3B4E" w:rsidRDefault="00BE3B4E" w:rsidP="00BE3B4E">
            <w:pPr>
              <w:rPr>
                <w:rFonts w:ascii="Arial" w:hAnsi="Arial" w:cs="Arial"/>
                <w:color w:val="000000"/>
              </w:rPr>
            </w:pPr>
            <w:r w:rsidRPr="00BE3B4E">
              <w:rPr>
                <w:rFonts w:ascii="Arial" w:hAnsi="Arial" w:cs="Arial"/>
                <w:color w:val="000000"/>
              </w:rPr>
              <w:t>Цель 6. Государственная поддержка граждан, проживающих в не предназначенных для проживания строениях, созда</w:t>
            </w:r>
            <w:r w:rsidRPr="00BE3B4E">
              <w:rPr>
                <w:rFonts w:ascii="Arial" w:hAnsi="Arial" w:cs="Arial"/>
                <w:color w:val="000000"/>
              </w:rPr>
              <w:t>н</w:t>
            </w:r>
            <w:r w:rsidRPr="00BE3B4E">
              <w:rPr>
                <w:rFonts w:ascii="Arial" w:hAnsi="Arial" w:cs="Arial"/>
                <w:color w:val="000000"/>
              </w:rPr>
              <w:t>ных в период промышленного освоения Сибири и Дальнего Востока.</w:t>
            </w:r>
          </w:p>
        </w:tc>
      </w:tr>
      <w:tr w:rsidR="00BE3B4E" w:rsidRPr="00BE3B4E" w14:paraId="473EFAB2" w14:textId="77777777" w:rsidTr="00BA66BF">
        <w:tc>
          <w:tcPr>
            <w:tcW w:w="161" w:type="pct"/>
            <w:shd w:val="clear" w:color="auto" w:fill="auto"/>
            <w:hideMark/>
          </w:tcPr>
          <w:p w14:paraId="1242D6FA" w14:textId="77777777" w:rsidR="00BE3B4E" w:rsidRPr="00BE3B4E" w:rsidRDefault="00BE3B4E" w:rsidP="00BE3B4E">
            <w:pPr>
              <w:rPr>
                <w:rFonts w:ascii="Arial" w:hAnsi="Arial" w:cs="Arial"/>
                <w:color w:val="000000"/>
              </w:rPr>
            </w:pPr>
            <w:r w:rsidRPr="00BE3B4E">
              <w:rPr>
                <w:rFonts w:ascii="Arial" w:hAnsi="Arial" w:cs="Arial"/>
                <w:color w:val="000000"/>
              </w:rPr>
              <w:t>6.1.</w:t>
            </w:r>
          </w:p>
        </w:tc>
        <w:tc>
          <w:tcPr>
            <w:tcW w:w="4839" w:type="pct"/>
            <w:gridSpan w:val="17"/>
            <w:shd w:val="clear" w:color="auto" w:fill="auto"/>
            <w:hideMark/>
          </w:tcPr>
          <w:p w14:paraId="293DE9CC" w14:textId="77777777" w:rsidR="00BE3B4E" w:rsidRPr="00BE3B4E" w:rsidRDefault="00BE3B4E" w:rsidP="00BE3B4E">
            <w:pPr>
              <w:rPr>
                <w:rFonts w:ascii="Arial" w:hAnsi="Arial" w:cs="Arial"/>
                <w:color w:val="000000"/>
              </w:rPr>
            </w:pPr>
            <w:r w:rsidRPr="00BE3B4E">
              <w:rPr>
                <w:rFonts w:ascii="Arial" w:hAnsi="Arial" w:cs="Arial"/>
                <w:color w:val="000000"/>
              </w:rPr>
              <w:t>Задача 1. Предоставление социальных выплат для приобретения жилья гражданам, проживающим в не предназначе</w:t>
            </w:r>
            <w:r w:rsidRPr="00BE3B4E">
              <w:rPr>
                <w:rFonts w:ascii="Arial" w:hAnsi="Arial" w:cs="Arial"/>
                <w:color w:val="000000"/>
              </w:rPr>
              <w:t>н</w:t>
            </w:r>
            <w:r w:rsidRPr="00BE3B4E">
              <w:rPr>
                <w:rFonts w:ascii="Arial" w:hAnsi="Arial" w:cs="Arial"/>
                <w:color w:val="000000"/>
              </w:rPr>
              <w:t>ных для проживания строениях, созданных в период промышленного освоения Сибири и Дальнего Востока.</w:t>
            </w:r>
          </w:p>
        </w:tc>
      </w:tr>
      <w:tr w:rsidR="00BE3B4E" w:rsidRPr="00BE3B4E" w14:paraId="08665C21" w14:textId="77777777" w:rsidTr="00BA66BF">
        <w:tc>
          <w:tcPr>
            <w:tcW w:w="161" w:type="pct"/>
            <w:shd w:val="clear" w:color="auto" w:fill="auto"/>
            <w:hideMark/>
          </w:tcPr>
          <w:p w14:paraId="5624525C" w14:textId="77777777" w:rsidR="00BE3B4E" w:rsidRPr="00BE3B4E" w:rsidRDefault="00BE3B4E" w:rsidP="00BE3B4E">
            <w:pPr>
              <w:rPr>
                <w:rFonts w:ascii="Arial" w:hAnsi="Arial" w:cs="Arial"/>
                <w:color w:val="000000"/>
              </w:rPr>
            </w:pPr>
            <w:r w:rsidRPr="00BE3B4E">
              <w:rPr>
                <w:rFonts w:ascii="Arial" w:hAnsi="Arial" w:cs="Arial"/>
                <w:color w:val="000000"/>
              </w:rPr>
              <w:t>6.1.1.</w:t>
            </w:r>
          </w:p>
        </w:tc>
        <w:tc>
          <w:tcPr>
            <w:tcW w:w="4839" w:type="pct"/>
            <w:gridSpan w:val="17"/>
            <w:shd w:val="clear" w:color="auto" w:fill="auto"/>
            <w:hideMark/>
          </w:tcPr>
          <w:p w14:paraId="4A786924" w14:textId="77777777" w:rsidR="00BE3B4E" w:rsidRPr="00BE3B4E" w:rsidRDefault="00BE3B4E" w:rsidP="00BE3B4E">
            <w:pPr>
              <w:rPr>
                <w:rFonts w:ascii="Arial" w:hAnsi="Arial" w:cs="Arial"/>
                <w:color w:val="000000"/>
              </w:rPr>
            </w:pPr>
            <w:r w:rsidRPr="00BE3B4E">
              <w:rPr>
                <w:rFonts w:ascii="Arial" w:hAnsi="Arial" w:cs="Arial"/>
                <w:color w:val="000000"/>
              </w:rPr>
              <w:t>Подпрограмма 5.</w:t>
            </w:r>
          </w:p>
        </w:tc>
      </w:tr>
      <w:tr w:rsidR="00BE3B4E" w:rsidRPr="00BE3B4E" w14:paraId="2E7BF93B" w14:textId="77777777" w:rsidTr="00BA66BF">
        <w:tc>
          <w:tcPr>
            <w:tcW w:w="161" w:type="pct"/>
            <w:shd w:val="clear" w:color="auto" w:fill="auto"/>
            <w:hideMark/>
          </w:tcPr>
          <w:p w14:paraId="59E90D7E"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41" w:type="pct"/>
            <w:shd w:val="clear" w:color="auto" w:fill="auto"/>
            <w:hideMark/>
          </w:tcPr>
          <w:p w14:paraId="5CB77AC1"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w:t>
            </w:r>
            <w:r w:rsidRPr="00BE3B4E">
              <w:rPr>
                <w:rFonts w:ascii="Arial" w:hAnsi="Arial" w:cs="Arial"/>
                <w:color w:val="000000"/>
              </w:rPr>
              <w:t>а</w:t>
            </w:r>
            <w:r w:rsidRPr="00BE3B4E">
              <w:rPr>
                <w:rFonts w:ascii="Arial" w:hAnsi="Arial" w:cs="Arial"/>
                <w:color w:val="000000"/>
              </w:rPr>
              <w:t>тор 1: Колич</w:t>
            </w:r>
            <w:r w:rsidRPr="00BE3B4E">
              <w:rPr>
                <w:rFonts w:ascii="Arial" w:hAnsi="Arial" w:cs="Arial"/>
                <w:color w:val="000000"/>
              </w:rPr>
              <w:t>е</w:t>
            </w:r>
            <w:r w:rsidRPr="00BE3B4E">
              <w:rPr>
                <w:rFonts w:ascii="Arial" w:hAnsi="Arial" w:cs="Arial"/>
                <w:color w:val="000000"/>
              </w:rPr>
              <w:t>ство граждан, улу</w:t>
            </w:r>
            <w:r w:rsidRPr="00BE3B4E">
              <w:rPr>
                <w:rFonts w:ascii="Arial" w:hAnsi="Arial" w:cs="Arial"/>
                <w:color w:val="000000"/>
              </w:rPr>
              <w:t>ч</w:t>
            </w:r>
            <w:r w:rsidRPr="00BE3B4E">
              <w:rPr>
                <w:rFonts w:ascii="Arial" w:hAnsi="Arial" w:cs="Arial"/>
                <w:color w:val="000000"/>
              </w:rPr>
              <w:t>шивших жили</w:t>
            </w:r>
            <w:r w:rsidRPr="00BE3B4E">
              <w:rPr>
                <w:rFonts w:ascii="Arial" w:hAnsi="Arial" w:cs="Arial"/>
                <w:color w:val="000000"/>
              </w:rPr>
              <w:t>щ</w:t>
            </w:r>
            <w:r w:rsidRPr="00BE3B4E">
              <w:rPr>
                <w:rFonts w:ascii="Arial" w:hAnsi="Arial" w:cs="Arial"/>
                <w:color w:val="000000"/>
              </w:rPr>
              <w:t>ные условия за счет получе</w:t>
            </w:r>
            <w:r w:rsidRPr="00BE3B4E">
              <w:rPr>
                <w:rFonts w:ascii="Arial" w:hAnsi="Arial" w:cs="Arial"/>
                <w:color w:val="000000"/>
              </w:rPr>
              <w:t>н</w:t>
            </w:r>
            <w:r w:rsidRPr="00BE3B4E">
              <w:rPr>
                <w:rFonts w:ascii="Arial" w:hAnsi="Arial" w:cs="Arial"/>
                <w:color w:val="000000"/>
              </w:rPr>
              <w:t>ных с</w:t>
            </w:r>
            <w:r w:rsidRPr="00BE3B4E">
              <w:rPr>
                <w:rFonts w:ascii="Arial" w:hAnsi="Arial" w:cs="Arial"/>
                <w:color w:val="000000"/>
              </w:rPr>
              <w:t>о</w:t>
            </w:r>
            <w:r w:rsidRPr="00BE3B4E">
              <w:rPr>
                <w:rFonts w:ascii="Arial" w:hAnsi="Arial" w:cs="Arial"/>
                <w:color w:val="000000"/>
              </w:rPr>
              <w:t>циал</w:t>
            </w:r>
            <w:r w:rsidRPr="00BE3B4E">
              <w:rPr>
                <w:rFonts w:ascii="Arial" w:hAnsi="Arial" w:cs="Arial"/>
                <w:color w:val="000000"/>
              </w:rPr>
              <w:t>ь</w:t>
            </w:r>
            <w:r w:rsidRPr="00BE3B4E">
              <w:rPr>
                <w:rFonts w:ascii="Arial" w:hAnsi="Arial" w:cs="Arial"/>
                <w:color w:val="000000"/>
              </w:rPr>
              <w:t>ных в</w:t>
            </w:r>
            <w:r w:rsidRPr="00BE3B4E">
              <w:rPr>
                <w:rFonts w:ascii="Arial" w:hAnsi="Arial" w:cs="Arial"/>
                <w:color w:val="000000"/>
              </w:rPr>
              <w:t>ы</w:t>
            </w:r>
            <w:r w:rsidRPr="00BE3B4E">
              <w:rPr>
                <w:rFonts w:ascii="Arial" w:hAnsi="Arial" w:cs="Arial"/>
                <w:color w:val="000000"/>
              </w:rPr>
              <w:t>плат, прож</w:t>
            </w:r>
            <w:r w:rsidRPr="00BE3B4E">
              <w:rPr>
                <w:rFonts w:ascii="Arial" w:hAnsi="Arial" w:cs="Arial"/>
                <w:color w:val="000000"/>
              </w:rPr>
              <w:t>и</w:t>
            </w:r>
            <w:r w:rsidRPr="00BE3B4E">
              <w:rPr>
                <w:rFonts w:ascii="Arial" w:hAnsi="Arial" w:cs="Arial"/>
                <w:color w:val="000000"/>
              </w:rPr>
              <w:t>вающих в н</w:t>
            </w:r>
            <w:r w:rsidRPr="00BE3B4E">
              <w:rPr>
                <w:rFonts w:ascii="Arial" w:hAnsi="Arial" w:cs="Arial"/>
                <w:color w:val="000000"/>
              </w:rPr>
              <w:t>е</w:t>
            </w:r>
            <w:r w:rsidRPr="00BE3B4E">
              <w:rPr>
                <w:rFonts w:ascii="Arial" w:hAnsi="Arial" w:cs="Arial"/>
                <w:color w:val="000000"/>
              </w:rPr>
              <w:t>предн</w:t>
            </w:r>
            <w:r w:rsidRPr="00BE3B4E">
              <w:rPr>
                <w:rFonts w:ascii="Arial" w:hAnsi="Arial" w:cs="Arial"/>
                <w:color w:val="000000"/>
              </w:rPr>
              <w:t>а</w:t>
            </w:r>
            <w:r w:rsidRPr="00BE3B4E">
              <w:rPr>
                <w:rFonts w:ascii="Arial" w:hAnsi="Arial" w:cs="Arial"/>
                <w:color w:val="000000"/>
              </w:rPr>
              <w:t>значе</w:t>
            </w:r>
            <w:r w:rsidRPr="00BE3B4E">
              <w:rPr>
                <w:rFonts w:ascii="Arial" w:hAnsi="Arial" w:cs="Arial"/>
                <w:color w:val="000000"/>
              </w:rPr>
              <w:t>н</w:t>
            </w:r>
            <w:r w:rsidRPr="00BE3B4E">
              <w:rPr>
                <w:rFonts w:ascii="Arial" w:hAnsi="Arial" w:cs="Arial"/>
                <w:color w:val="000000"/>
              </w:rPr>
              <w:lastRenderedPageBreak/>
              <w:t>ных для прож</w:t>
            </w:r>
            <w:r w:rsidRPr="00BE3B4E">
              <w:rPr>
                <w:rFonts w:ascii="Arial" w:hAnsi="Arial" w:cs="Arial"/>
                <w:color w:val="000000"/>
              </w:rPr>
              <w:t>и</w:t>
            </w:r>
            <w:r w:rsidRPr="00BE3B4E">
              <w:rPr>
                <w:rFonts w:ascii="Arial" w:hAnsi="Arial" w:cs="Arial"/>
                <w:color w:val="000000"/>
              </w:rPr>
              <w:t>вания строен</w:t>
            </w:r>
            <w:r w:rsidRPr="00BE3B4E">
              <w:rPr>
                <w:rFonts w:ascii="Arial" w:hAnsi="Arial" w:cs="Arial"/>
                <w:color w:val="000000"/>
              </w:rPr>
              <w:t>и</w:t>
            </w:r>
            <w:r w:rsidRPr="00BE3B4E">
              <w:rPr>
                <w:rFonts w:ascii="Arial" w:hAnsi="Arial" w:cs="Arial"/>
                <w:color w:val="000000"/>
              </w:rPr>
              <w:t>ях и нужд</w:t>
            </w:r>
            <w:r w:rsidRPr="00BE3B4E">
              <w:rPr>
                <w:rFonts w:ascii="Arial" w:hAnsi="Arial" w:cs="Arial"/>
                <w:color w:val="000000"/>
              </w:rPr>
              <w:t>а</w:t>
            </w:r>
            <w:r w:rsidRPr="00BE3B4E">
              <w:rPr>
                <w:rFonts w:ascii="Arial" w:hAnsi="Arial" w:cs="Arial"/>
                <w:color w:val="000000"/>
              </w:rPr>
              <w:t>ющихся в улу</w:t>
            </w:r>
            <w:r w:rsidRPr="00BE3B4E">
              <w:rPr>
                <w:rFonts w:ascii="Arial" w:hAnsi="Arial" w:cs="Arial"/>
                <w:color w:val="000000"/>
              </w:rPr>
              <w:t>ч</w:t>
            </w:r>
            <w:r w:rsidRPr="00BE3B4E">
              <w:rPr>
                <w:rFonts w:ascii="Arial" w:hAnsi="Arial" w:cs="Arial"/>
                <w:color w:val="000000"/>
              </w:rPr>
              <w:t>шении жили</w:t>
            </w:r>
            <w:r w:rsidRPr="00BE3B4E">
              <w:rPr>
                <w:rFonts w:ascii="Arial" w:hAnsi="Arial" w:cs="Arial"/>
                <w:color w:val="000000"/>
              </w:rPr>
              <w:t>щ</w:t>
            </w:r>
            <w:r w:rsidRPr="00BE3B4E">
              <w:rPr>
                <w:rFonts w:ascii="Arial" w:hAnsi="Arial" w:cs="Arial"/>
                <w:color w:val="000000"/>
              </w:rPr>
              <w:t>ных условий</w:t>
            </w:r>
          </w:p>
        </w:tc>
        <w:tc>
          <w:tcPr>
            <w:tcW w:w="261" w:type="pct"/>
            <w:shd w:val="clear" w:color="auto" w:fill="auto"/>
            <w:hideMark/>
          </w:tcPr>
          <w:p w14:paraId="05ED321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чел</w:t>
            </w:r>
          </w:p>
        </w:tc>
        <w:tc>
          <w:tcPr>
            <w:tcW w:w="310" w:type="pct"/>
            <w:shd w:val="clear" w:color="auto" w:fill="auto"/>
            <w:hideMark/>
          </w:tcPr>
          <w:p w14:paraId="77A7F02D" w14:textId="77777777" w:rsidR="00BE3B4E" w:rsidRPr="00BE3B4E" w:rsidRDefault="00BE3B4E" w:rsidP="00BE3B4E">
            <w:pPr>
              <w:rPr>
                <w:rFonts w:ascii="Arial" w:hAnsi="Arial" w:cs="Arial"/>
                <w:color w:val="000000"/>
              </w:rPr>
            </w:pPr>
            <w:r w:rsidRPr="00BE3B4E">
              <w:rPr>
                <w:rFonts w:ascii="Arial" w:hAnsi="Arial" w:cs="Arial"/>
                <w:color w:val="000000"/>
              </w:rPr>
              <w:t>О</w:t>
            </w:r>
            <w:r w:rsidRPr="00BE3B4E">
              <w:rPr>
                <w:rFonts w:ascii="Arial" w:hAnsi="Arial" w:cs="Arial"/>
                <w:color w:val="000000"/>
              </w:rPr>
              <w:t>т</w:t>
            </w:r>
            <w:r w:rsidRPr="00BE3B4E">
              <w:rPr>
                <w:rFonts w:ascii="Arial" w:hAnsi="Arial" w:cs="Arial"/>
                <w:color w:val="000000"/>
              </w:rPr>
              <w:t xml:space="preserve">дел </w:t>
            </w:r>
            <w:proofErr w:type="spellStart"/>
            <w:r w:rsidRPr="00BE3B4E">
              <w:rPr>
                <w:rFonts w:ascii="Arial" w:hAnsi="Arial" w:cs="Arial"/>
                <w:color w:val="000000"/>
              </w:rPr>
              <w:t>АСиКХ</w:t>
            </w:r>
            <w:proofErr w:type="spellEnd"/>
          </w:p>
        </w:tc>
        <w:tc>
          <w:tcPr>
            <w:tcW w:w="279" w:type="pct"/>
            <w:shd w:val="clear" w:color="auto" w:fill="auto"/>
            <w:hideMark/>
          </w:tcPr>
          <w:p w14:paraId="00B5DB4C"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5BAAAA21"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3D4DA4AF"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66B393B4"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12366132"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4B3B77DB"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4371EB58"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045E6032"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339D0DBF"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2B2518FA"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493BF853"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79" w:type="pct"/>
            <w:shd w:val="clear" w:color="auto" w:fill="auto"/>
            <w:hideMark/>
          </w:tcPr>
          <w:p w14:paraId="1CB26943"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240" w:type="pct"/>
            <w:shd w:val="clear" w:color="auto" w:fill="auto"/>
            <w:hideMark/>
          </w:tcPr>
          <w:p w14:paraId="037CF268"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240" w:type="pct"/>
            <w:shd w:val="clear" w:color="auto" w:fill="auto"/>
            <w:hideMark/>
          </w:tcPr>
          <w:p w14:paraId="6B6C22B2" w14:textId="77777777" w:rsidR="00BE3B4E" w:rsidRPr="00BE3B4E" w:rsidRDefault="00BE3B4E" w:rsidP="00BE3B4E">
            <w:pPr>
              <w:rPr>
                <w:rFonts w:ascii="Arial" w:hAnsi="Arial" w:cs="Arial"/>
                <w:color w:val="000000"/>
              </w:rPr>
            </w:pPr>
            <w:r w:rsidRPr="00BE3B4E">
              <w:rPr>
                <w:rFonts w:ascii="Arial" w:hAnsi="Arial" w:cs="Arial"/>
                <w:color w:val="000000"/>
              </w:rPr>
              <w:t>0</w:t>
            </w:r>
          </w:p>
        </w:tc>
      </w:tr>
    </w:tbl>
    <w:p w14:paraId="65151BEE" w14:textId="77777777" w:rsidR="00BE3B4E" w:rsidRPr="00BE3B4E" w:rsidRDefault="00BE3B4E" w:rsidP="00BE3B4E">
      <w:pPr>
        <w:widowControl w:val="0"/>
        <w:autoSpaceDE w:val="0"/>
        <w:autoSpaceDN w:val="0"/>
        <w:adjustRightInd w:val="0"/>
        <w:jc w:val="both"/>
        <w:rPr>
          <w:rFonts w:ascii="Arial" w:hAnsi="Arial" w:cs="Arial"/>
        </w:rPr>
      </w:pPr>
    </w:p>
    <w:p w14:paraId="75DD6EF2" w14:textId="77777777" w:rsidR="00BE3B4E" w:rsidRPr="00BE3B4E" w:rsidRDefault="00BE3B4E" w:rsidP="00BE3B4E">
      <w:pPr>
        <w:widowControl w:val="0"/>
        <w:autoSpaceDE w:val="0"/>
        <w:autoSpaceDN w:val="0"/>
        <w:adjustRightInd w:val="0"/>
        <w:jc w:val="both"/>
        <w:rPr>
          <w:rFonts w:ascii="Arial" w:hAnsi="Arial" w:cs="Arial"/>
        </w:rPr>
      </w:pPr>
      <w:r w:rsidRPr="00BE3B4E">
        <w:rPr>
          <w:rFonts w:ascii="Arial" w:hAnsi="Arial" w:cs="Arial"/>
        </w:rPr>
        <w:t>Начальник отдела архитектуры, строительства и коммунального хозяйства</w:t>
      </w:r>
    </w:p>
    <w:p w14:paraId="4AF632EC" w14:textId="77777777" w:rsidR="00BE3B4E" w:rsidRPr="00BE3B4E" w:rsidRDefault="00BE3B4E" w:rsidP="00BE3B4E">
      <w:pPr>
        <w:widowControl w:val="0"/>
        <w:autoSpaceDE w:val="0"/>
        <w:autoSpaceDN w:val="0"/>
        <w:adjustRightInd w:val="0"/>
        <w:jc w:val="both"/>
        <w:rPr>
          <w:rFonts w:ascii="Arial" w:hAnsi="Arial" w:cs="Arial"/>
        </w:rPr>
      </w:pPr>
      <w:r w:rsidRPr="00BE3B4E">
        <w:rPr>
          <w:rFonts w:ascii="Arial" w:hAnsi="Arial" w:cs="Arial"/>
        </w:rPr>
        <w:t>администрации Ермаковского района                                                                                                                            А.С. Сидоренко</w:t>
      </w:r>
    </w:p>
    <w:p w14:paraId="620C6F0F" w14:textId="77777777" w:rsidR="00BE3B4E" w:rsidRPr="00BE3B4E" w:rsidRDefault="00BE3B4E" w:rsidP="00BE3B4E">
      <w:pPr>
        <w:widowControl w:val="0"/>
        <w:autoSpaceDE w:val="0"/>
        <w:autoSpaceDN w:val="0"/>
        <w:adjustRightInd w:val="0"/>
        <w:ind w:firstLine="720"/>
        <w:jc w:val="both"/>
        <w:rPr>
          <w:rFonts w:ascii="Arial" w:hAnsi="Arial" w:cs="Arial"/>
        </w:rPr>
        <w:sectPr w:rsidR="00BE3B4E" w:rsidRPr="00BE3B4E" w:rsidSect="003C79A7">
          <w:pgSz w:w="16838" w:h="11906" w:orient="landscape"/>
          <w:pgMar w:top="1134" w:right="850" w:bottom="1134" w:left="1701" w:header="720" w:footer="720" w:gutter="0"/>
          <w:cols w:space="720"/>
          <w:noEndnote/>
          <w:docGrid w:linePitch="272"/>
        </w:sectPr>
      </w:pPr>
    </w:p>
    <w:p w14:paraId="120D7ECC" w14:textId="77777777" w:rsidR="00BE3B4E" w:rsidRPr="00BE3B4E" w:rsidRDefault="00BE3B4E" w:rsidP="00BE3B4E">
      <w:pPr>
        <w:autoSpaceDE w:val="0"/>
        <w:autoSpaceDN w:val="0"/>
        <w:adjustRightInd w:val="0"/>
        <w:jc w:val="right"/>
        <w:outlineLvl w:val="2"/>
        <w:rPr>
          <w:rFonts w:ascii="Arial" w:hAnsi="Arial" w:cs="Arial"/>
        </w:rPr>
      </w:pPr>
      <w:r w:rsidRPr="00BE3B4E">
        <w:rPr>
          <w:rFonts w:ascii="Arial" w:hAnsi="Arial" w:cs="Arial"/>
        </w:rPr>
        <w:lastRenderedPageBreak/>
        <w:t>Приложение № 2</w:t>
      </w:r>
    </w:p>
    <w:p w14:paraId="2AC6249D" w14:textId="77777777" w:rsidR="00BE3B4E" w:rsidRPr="00BE3B4E" w:rsidRDefault="00BE3B4E" w:rsidP="00BE3B4E">
      <w:pPr>
        <w:autoSpaceDE w:val="0"/>
        <w:autoSpaceDN w:val="0"/>
        <w:adjustRightInd w:val="0"/>
        <w:jc w:val="right"/>
        <w:outlineLvl w:val="2"/>
        <w:rPr>
          <w:rFonts w:ascii="Arial" w:hAnsi="Arial" w:cs="Arial"/>
        </w:rPr>
      </w:pPr>
      <w:r w:rsidRPr="00BE3B4E">
        <w:rPr>
          <w:rFonts w:ascii="Arial" w:hAnsi="Arial" w:cs="Arial"/>
        </w:rPr>
        <w:t>к Паспорту муниципальной программы</w:t>
      </w:r>
    </w:p>
    <w:p w14:paraId="0E775FF9" w14:textId="77777777" w:rsidR="00BE3B4E" w:rsidRPr="00BE3B4E" w:rsidRDefault="00BE3B4E" w:rsidP="00BE3B4E">
      <w:pPr>
        <w:autoSpaceDE w:val="0"/>
        <w:autoSpaceDN w:val="0"/>
        <w:adjustRightInd w:val="0"/>
        <w:jc w:val="right"/>
        <w:outlineLvl w:val="2"/>
        <w:rPr>
          <w:rFonts w:ascii="Arial" w:hAnsi="Arial" w:cs="Arial"/>
          <w:color w:val="000000"/>
        </w:rPr>
      </w:pPr>
      <w:r w:rsidRPr="00BE3B4E">
        <w:rPr>
          <w:rFonts w:ascii="Arial" w:hAnsi="Arial" w:cs="Arial"/>
        </w:rPr>
        <w:t>«</w:t>
      </w:r>
      <w:r w:rsidRPr="00BE3B4E">
        <w:rPr>
          <w:rFonts w:ascii="Arial" w:hAnsi="Arial" w:cs="Arial"/>
          <w:color w:val="000000"/>
        </w:rPr>
        <w:t>Создание условий для строительства</w:t>
      </w:r>
    </w:p>
    <w:p w14:paraId="14A98B22" w14:textId="77777777" w:rsidR="00BE3B4E" w:rsidRPr="00BE3B4E" w:rsidRDefault="00BE3B4E" w:rsidP="00BE3B4E">
      <w:pPr>
        <w:autoSpaceDE w:val="0"/>
        <w:autoSpaceDN w:val="0"/>
        <w:adjustRightInd w:val="0"/>
        <w:jc w:val="right"/>
        <w:outlineLvl w:val="2"/>
        <w:rPr>
          <w:rFonts w:ascii="Arial" w:hAnsi="Arial" w:cs="Arial"/>
          <w:color w:val="000000"/>
        </w:rPr>
      </w:pPr>
      <w:r w:rsidRPr="00BE3B4E">
        <w:rPr>
          <w:rFonts w:ascii="Arial" w:hAnsi="Arial" w:cs="Arial"/>
          <w:color w:val="000000"/>
        </w:rPr>
        <w:t>социально значимых объектов,</w:t>
      </w:r>
    </w:p>
    <w:p w14:paraId="474B4941" w14:textId="77777777" w:rsidR="00BE3B4E" w:rsidRPr="00BE3B4E" w:rsidRDefault="00BE3B4E" w:rsidP="00BE3B4E">
      <w:pPr>
        <w:autoSpaceDE w:val="0"/>
        <w:autoSpaceDN w:val="0"/>
        <w:adjustRightInd w:val="0"/>
        <w:jc w:val="right"/>
        <w:outlineLvl w:val="2"/>
        <w:rPr>
          <w:rFonts w:ascii="Arial" w:hAnsi="Arial" w:cs="Arial"/>
          <w:color w:val="000000"/>
        </w:rPr>
      </w:pPr>
      <w:r w:rsidRPr="00BE3B4E">
        <w:rPr>
          <w:rFonts w:ascii="Arial" w:hAnsi="Arial" w:cs="Arial"/>
          <w:color w:val="000000"/>
        </w:rPr>
        <w:t>а так же</w:t>
      </w:r>
      <w:r w:rsidRPr="00BE3B4E">
        <w:rPr>
          <w:rFonts w:ascii="Arial" w:hAnsi="Arial" w:cs="Arial"/>
          <w:b/>
          <w:color w:val="000000"/>
        </w:rPr>
        <w:t xml:space="preserve"> </w:t>
      </w:r>
      <w:r w:rsidRPr="00BE3B4E">
        <w:rPr>
          <w:rFonts w:ascii="Arial" w:hAnsi="Arial" w:cs="Arial"/>
          <w:color w:val="000000"/>
        </w:rPr>
        <w:t>обеспечения доступным и комфортным жильем</w:t>
      </w:r>
    </w:p>
    <w:p w14:paraId="2E461B68" w14:textId="77777777" w:rsidR="00BE3B4E" w:rsidRPr="00BE3B4E" w:rsidRDefault="00BE3B4E" w:rsidP="00BE3B4E">
      <w:pPr>
        <w:autoSpaceDE w:val="0"/>
        <w:autoSpaceDN w:val="0"/>
        <w:adjustRightInd w:val="0"/>
        <w:jc w:val="right"/>
        <w:outlineLvl w:val="2"/>
        <w:rPr>
          <w:rFonts w:ascii="Arial" w:hAnsi="Arial" w:cs="Arial"/>
        </w:rPr>
      </w:pPr>
      <w:r w:rsidRPr="00BE3B4E">
        <w:rPr>
          <w:rFonts w:ascii="Arial" w:hAnsi="Arial" w:cs="Arial"/>
          <w:color w:val="000000"/>
        </w:rPr>
        <w:t>граждан Ермаковского района Красноярского края»</w:t>
      </w:r>
    </w:p>
    <w:p w14:paraId="5296219F" w14:textId="77777777" w:rsidR="00BE3B4E" w:rsidRPr="00BE3B4E" w:rsidRDefault="00BE3B4E" w:rsidP="00BE3B4E">
      <w:pPr>
        <w:autoSpaceDE w:val="0"/>
        <w:autoSpaceDN w:val="0"/>
        <w:adjustRightInd w:val="0"/>
        <w:jc w:val="both"/>
        <w:outlineLvl w:val="2"/>
        <w:rPr>
          <w:rFonts w:ascii="Arial" w:hAnsi="Arial" w:cs="Arial"/>
        </w:rPr>
      </w:pPr>
    </w:p>
    <w:p w14:paraId="6494BD7B" w14:textId="77777777" w:rsidR="00BE3B4E" w:rsidRPr="00BE3B4E" w:rsidRDefault="00BE3B4E" w:rsidP="00BE3B4E">
      <w:pPr>
        <w:autoSpaceDE w:val="0"/>
        <w:autoSpaceDN w:val="0"/>
        <w:adjustRightInd w:val="0"/>
        <w:ind w:firstLine="720"/>
        <w:jc w:val="both"/>
        <w:rPr>
          <w:rFonts w:ascii="Arial" w:hAnsi="Arial" w:cs="Arial"/>
        </w:rPr>
      </w:pPr>
      <w:r w:rsidRPr="00BE3B4E">
        <w:rPr>
          <w:rFonts w:ascii="Arial" w:hAnsi="Arial" w:cs="Arial"/>
        </w:rPr>
        <w:t>Целевые показатели на долгосрочный период</w:t>
      </w:r>
    </w:p>
    <w:p w14:paraId="39360707" w14:textId="77777777" w:rsidR="00BE3B4E" w:rsidRPr="00BE3B4E" w:rsidRDefault="00BE3B4E" w:rsidP="00BE3B4E">
      <w:pPr>
        <w:autoSpaceDE w:val="0"/>
        <w:autoSpaceDN w:val="0"/>
        <w:adjustRightInd w:val="0"/>
        <w:ind w:firstLine="54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478"/>
        <w:gridCol w:w="1423"/>
        <w:gridCol w:w="1638"/>
        <w:gridCol w:w="1638"/>
        <w:gridCol w:w="1638"/>
        <w:gridCol w:w="1441"/>
        <w:gridCol w:w="1394"/>
        <w:gridCol w:w="1110"/>
        <w:gridCol w:w="1120"/>
      </w:tblGrid>
      <w:tr w:rsidR="00BE3B4E" w:rsidRPr="00BE3B4E" w14:paraId="36D55FC0" w14:textId="77777777" w:rsidTr="00BA66BF">
        <w:tc>
          <w:tcPr>
            <w:tcW w:w="215" w:type="pct"/>
            <w:vMerge w:val="restart"/>
            <w:shd w:val="clear" w:color="auto" w:fill="auto"/>
            <w:hideMark/>
          </w:tcPr>
          <w:p w14:paraId="68B86E3C" w14:textId="77777777" w:rsidR="00BE3B4E" w:rsidRPr="00BE3B4E" w:rsidRDefault="00BE3B4E" w:rsidP="00BE3B4E">
            <w:pPr>
              <w:rPr>
                <w:rFonts w:ascii="Arial" w:hAnsi="Arial" w:cs="Arial"/>
                <w:color w:val="000000"/>
              </w:rPr>
            </w:pPr>
            <w:r w:rsidRPr="00BE3B4E">
              <w:rPr>
                <w:rFonts w:ascii="Arial" w:hAnsi="Arial" w:cs="Arial"/>
                <w:color w:val="000000"/>
              </w:rPr>
              <w:t>№ п/п</w:t>
            </w:r>
          </w:p>
        </w:tc>
        <w:tc>
          <w:tcPr>
            <w:tcW w:w="854" w:type="pct"/>
            <w:vMerge w:val="restart"/>
            <w:shd w:val="clear" w:color="auto" w:fill="auto"/>
            <w:hideMark/>
          </w:tcPr>
          <w:p w14:paraId="0669D3B5" w14:textId="77777777" w:rsidR="00BE3B4E" w:rsidRPr="00BE3B4E" w:rsidRDefault="00BE3B4E" w:rsidP="00BE3B4E">
            <w:pPr>
              <w:rPr>
                <w:rFonts w:ascii="Arial" w:hAnsi="Arial" w:cs="Arial"/>
                <w:color w:val="000000"/>
              </w:rPr>
            </w:pPr>
            <w:r w:rsidRPr="00BE3B4E">
              <w:rPr>
                <w:rFonts w:ascii="Arial" w:hAnsi="Arial" w:cs="Arial"/>
                <w:color w:val="000000"/>
              </w:rPr>
              <w:t>Цели, целевые и</w:t>
            </w:r>
            <w:r w:rsidRPr="00BE3B4E">
              <w:rPr>
                <w:rFonts w:ascii="Arial" w:hAnsi="Arial" w:cs="Arial"/>
                <w:color w:val="000000"/>
              </w:rPr>
              <w:t>н</w:t>
            </w:r>
            <w:r w:rsidRPr="00BE3B4E">
              <w:rPr>
                <w:rFonts w:ascii="Arial" w:hAnsi="Arial" w:cs="Arial"/>
                <w:color w:val="000000"/>
              </w:rPr>
              <w:t>дикаторы результ</w:t>
            </w:r>
            <w:r w:rsidRPr="00BE3B4E">
              <w:rPr>
                <w:rFonts w:ascii="Arial" w:hAnsi="Arial" w:cs="Arial"/>
                <w:color w:val="000000"/>
              </w:rPr>
              <w:t>а</w:t>
            </w:r>
            <w:r w:rsidRPr="00BE3B4E">
              <w:rPr>
                <w:rFonts w:ascii="Arial" w:hAnsi="Arial" w:cs="Arial"/>
                <w:color w:val="000000"/>
              </w:rPr>
              <w:t>тивности</w:t>
            </w:r>
          </w:p>
        </w:tc>
        <w:tc>
          <w:tcPr>
            <w:tcW w:w="489" w:type="pct"/>
            <w:vMerge w:val="restart"/>
            <w:shd w:val="clear" w:color="auto" w:fill="auto"/>
            <w:hideMark/>
          </w:tcPr>
          <w:p w14:paraId="24EB8D6A" w14:textId="77777777" w:rsidR="00BE3B4E" w:rsidRPr="00BE3B4E" w:rsidRDefault="00BE3B4E" w:rsidP="00BE3B4E">
            <w:pPr>
              <w:rPr>
                <w:rFonts w:ascii="Arial" w:hAnsi="Arial" w:cs="Arial"/>
                <w:color w:val="000000"/>
              </w:rPr>
            </w:pPr>
            <w:r w:rsidRPr="00BE3B4E">
              <w:rPr>
                <w:rFonts w:ascii="Arial" w:hAnsi="Arial" w:cs="Arial"/>
                <w:color w:val="000000"/>
              </w:rPr>
              <w:t>Единица измерения</w:t>
            </w:r>
          </w:p>
        </w:tc>
        <w:tc>
          <w:tcPr>
            <w:tcW w:w="565" w:type="pct"/>
            <w:vMerge w:val="restart"/>
            <w:shd w:val="clear" w:color="auto" w:fill="auto"/>
            <w:hideMark/>
          </w:tcPr>
          <w:p w14:paraId="7B9CD9FF" w14:textId="77777777" w:rsidR="00BE3B4E" w:rsidRPr="00BE3B4E" w:rsidRDefault="00BE3B4E" w:rsidP="00BE3B4E">
            <w:pPr>
              <w:rPr>
                <w:rFonts w:ascii="Arial" w:hAnsi="Arial" w:cs="Arial"/>
                <w:color w:val="000000"/>
              </w:rPr>
            </w:pPr>
            <w:r w:rsidRPr="00BE3B4E">
              <w:rPr>
                <w:rFonts w:ascii="Arial" w:hAnsi="Arial" w:cs="Arial"/>
                <w:color w:val="000000"/>
              </w:rPr>
              <w:t>Отчетный финансовый год 2023 г.</w:t>
            </w:r>
          </w:p>
        </w:tc>
        <w:tc>
          <w:tcPr>
            <w:tcW w:w="565" w:type="pct"/>
            <w:vMerge w:val="restart"/>
            <w:shd w:val="clear" w:color="auto" w:fill="auto"/>
            <w:hideMark/>
          </w:tcPr>
          <w:p w14:paraId="4B63F835" w14:textId="77777777" w:rsidR="00BE3B4E" w:rsidRPr="00BE3B4E" w:rsidRDefault="00BE3B4E" w:rsidP="00BE3B4E">
            <w:pPr>
              <w:rPr>
                <w:rFonts w:ascii="Arial" w:hAnsi="Arial" w:cs="Arial"/>
                <w:color w:val="000000"/>
              </w:rPr>
            </w:pPr>
            <w:r w:rsidRPr="00BE3B4E">
              <w:rPr>
                <w:rFonts w:ascii="Arial" w:hAnsi="Arial" w:cs="Arial"/>
                <w:color w:val="000000"/>
              </w:rPr>
              <w:t>Текущий финансовый год 2024 г.</w:t>
            </w:r>
          </w:p>
        </w:tc>
        <w:tc>
          <w:tcPr>
            <w:tcW w:w="565" w:type="pct"/>
            <w:vMerge w:val="restart"/>
            <w:shd w:val="clear" w:color="auto" w:fill="auto"/>
            <w:hideMark/>
          </w:tcPr>
          <w:p w14:paraId="5535EABC" w14:textId="77777777" w:rsidR="00BE3B4E" w:rsidRPr="00BE3B4E" w:rsidRDefault="00BE3B4E" w:rsidP="00BE3B4E">
            <w:pPr>
              <w:rPr>
                <w:rFonts w:ascii="Arial" w:hAnsi="Arial" w:cs="Arial"/>
                <w:color w:val="000000"/>
              </w:rPr>
            </w:pPr>
            <w:r w:rsidRPr="00BE3B4E">
              <w:rPr>
                <w:rFonts w:ascii="Arial" w:hAnsi="Arial" w:cs="Arial"/>
                <w:color w:val="000000"/>
              </w:rPr>
              <w:t>Очередной финансовый год 2025 г.</w:t>
            </w:r>
          </w:p>
        </w:tc>
        <w:tc>
          <w:tcPr>
            <w:tcW w:w="978" w:type="pct"/>
            <w:gridSpan w:val="2"/>
            <w:shd w:val="clear" w:color="auto" w:fill="auto"/>
            <w:hideMark/>
          </w:tcPr>
          <w:p w14:paraId="107B1434" w14:textId="77777777" w:rsidR="00BE3B4E" w:rsidRPr="00BE3B4E" w:rsidRDefault="00BE3B4E" w:rsidP="00BE3B4E">
            <w:pPr>
              <w:rPr>
                <w:rFonts w:ascii="Arial" w:hAnsi="Arial" w:cs="Arial"/>
                <w:color w:val="000000"/>
              </w:rPr>
            </w:pPr>
            <w:r w:rsidRPr="00BE3B4E">
              <w:rPr>
                <w:rFonts w:ascii="Arial" w:hAnsi="Arial" w:cs="Arial"/>
                <w:color w:val="000000"/>
              </w:rPr>
              <w:t xml:space="preserve">Плановый период </w:t>
            </w:r>
          </w:p>
        </w:tc>
        <w:tc>
          <w:tcPr>
            <w:tcW w:w="770" w:type="pct"/>
            <w:gridSpan w:val="2"/>
            <w:shd w:val="clear" w:color="auto" w:fill="auto"/>
            <w:hideMark/>
          </w:tcPr>
          <w:p w14:paraId="5CC2C390" w14:textId="77777777" w:rsidR="00BE3B4E" w:rsidRPr="00BE3B4E" w:rsidRDefault="00BE3B4E" w:rsidP="00BE3B4E">
            <w:pPr>
              <w:rPr>
                <w:rFonts w:ascii="Arial" w:hAnsi="Arial" w:cs="Arial"/>
                <w:color w:val="000000"/>
              </w:rPr>
            </w:pPr>
            <w:r w:rsidRPr="00BE3B4E">
              <w:rPr>
                <w:rFonts w:ascii="Arial" w:hAnsi="Arial" w:cs="Arial"/>
                <w:color w:val="000000"/>
              </w:rPr>
              <w:t>Долгосрочный период по годам</w:t>
            </w:r>
          </w:p>
        </w:tc>
      </w:tr>
      <w:tr w:rsidR="00BE3B4E" w:rsidRPr="00BE3B4E" w14:paraId="55C81AD2" w14:textId="77777777" w:rsidTr="00BA66BF">
        <w:tc>
          <w:tcPr>
            <w:tcW w:w="215" w:type="pct"/>
            <w:vMerge/>
            <w:hideMark/>
          </w:tcPr>
          <w:p w14:paraId="32C72CEE" w14:textId="77777777" w:rsidR="00BE3B4E" w:rsidRPr="00BE3B4E" w:rsidRDefault="00BE3B4E" w:rsidP="00BE3B4E">
            <w:pPr>
              <w:rPr>
                <w:rFonts w:ascii="Arial" w:hAnsi="Arial" w:cs="Arial"/>
                <w:color w:val="000000"/>
              </w:rPr>
            </w:pPr>
          </w:p>
        </w:tc>
        <w:tc>
          <w:tcPr>
            <w:tcW w:w="854" w:type="pct"/>
            <w:vMerge/>
            <w:hideMark/>
          </w:tcPr>
          <w:p w14:paraId="1E137AAF" w14:textId="77777777" w:rsidR="00BE3B4E" w:rsidRPr="00BE3B4E" w:rsidRDefault="00BE3B4E" w:rsidP="00BE3B4E">
            <w:pPr>
              <w:rPr>
                <w:rFonts w:ascii="Arial" w:hAnsi="Arial" w:cs="Arial"/>
                <w:color w:val="000000"/>
              </w:rPr>
            </w:pPr>
          </w:p>
        </w:tc>
        <w:tc>
          <w:tcPr>
            <w:tcW w:w="489" w:type="pct"/>
            <w:vMerge/>
            <w:hideMark/>
          </w:tcPr>
          <w:p w14:paraId="6C564557" w14:textId="77777777" w:rsidR="00BE3B4E" w:rsidRPr="00BE3B4E" w:rsidRDefault="00BE3B4E" w:rsidP="00BE3B4E">
            <w:pPr>
              <w:rPr>
                <w:rFonts w:ascii="Arial" w:hAnsi="Arial" w:cs="Arial"/>
                <w:color w:val="000000"/>
              </w:rPr>
            </w:pPr>
          </w:p>
        </w:tc>
        <w:tc>
          <w:tcPr>
            <w:tcW w:w="565" w:type="pct"/>
            <w:vMerge/>
            <w:hideMark/>
          </w:tcPr>
          <w:p w14:paraId="44AF1C88" w14:textId="77777777" w:rsidR="00BE3B4E" w:rsidRPr="00BE3B4E" w:rsidRDefault="00BE3B4E" w:rsidP="00BE3B4E">
            <w:pPr>
              <w:rPr>
                <w:rFonts w:ascii="Arial" w:hAnsi="Arial" w:cs="Arial"/>
                <w:color w:val="000000"/>
              </w:rPr>
            </w:pPr>
          </w:p>
        </w:tc>
        <w:tc>
          <w:tcPr>
            <w:tcW w:w="565" w:type="pct"/>
            <w:vMerge/>
            <w:hideMark/>
          </w:tcPr>
          <w:p w14:paraId="0CE665E6" w14:textId="77777777" w:rsidR="00BE3B4E" w:rsidRPr="00BE3B4E" w:rsidRDefault="00BE3B4E" w:rsidP="00BE3B4E">
            <w:pPr>
              <w:rPr>
                <w:rFonts w:ascii="Arial" w:hAnsi="Arial" w:cs="Arial"/>
                <w:color w:val="000000"/>
              </w:rPr>
            </w:pPr>
          </w:p>
        </w:tc>
        <w:tc>
          <w:tcPr>
            <w:tcW w:w="565" w:type="pct"/>
            <w:vMerge/>
            <w:hideMark/>
          </w:tcPr>
          <w:p w14:paraId="7DDFEFE2" w14:textId="77777777" w:rsidR="00BE3B4E" w:rsidRPr="00BE3B4E" w:rsidRDefault="00BE3B4E" w:rsidP="00BE3B4E">
            <w:pPr>
              <w:rPr>
                <w:rFonts w:ascii="Arial" w:hAnsi="Arial" w:cs="Arial"/>
                <w:color w:val="000000"/>
              </w:rPr>
            </w:pPr>
          </w:p>
        </w:tc>
        <w:tc>
          <w:tcPr>
            <w:tcW w:w="497" w:type="pct"/>
            <w:shd w:val="clear" w:color="auto" w:fill="auto"/>
            <w:hideMark/>
          </w:tcPr>
          <w:p w14:paraId="1302AE4F" w14:textId="77777777" w:rsidR="00BE3B4E" w:rsidRPr="00BE3B4E" w:rsidRDefault="00BE3B4E" w:rsidP="00BE3B4E">
            <w:pPr>
              <w:rPr>
                <w:rFonts w:ascii="Arial" w:hAnsi="Arial" w:cs="Arial"/>
                <w:color w:val="000000"/>
              </w:rPr>
            </w:pPr>
            <w:r w:rsidRPr="00BE3B4E">
              <w:rPr>
                <w:rFonts w:ascii="Arial" w:hAnsi="Arial" w:cs="Arial"/>
                <w:color w:val="000000"/>
              </w:rPr>
              <w:t>Первый год план</w:t>
            </w:r>
            <w:r w:rsidRPr="00BE3B4E">
              <w:rPr>
                <w:rFonts w:ascii="Arial" w:hAnsi="Arial" w:cs="Arial"/>
                <w:color w:val="000000"/>
              </w:rPr>
              <w:t>о</w:t>
            </w:r>
            <w:r w:rsidRPr="00BE3B4E">
              <w:rPr>
                <w:rFonts w:ascii="Arial" w:hAnsi="Arial" w:cs="Arial"/>
                <w:color w:val="000000"/>
              </w:rPr>
              <w:t>вого пер</w:t>
            </w:r>
            <w:r w:rsidRPr="00BE3B4E">
              <w:rPr>
                <w:rFonts w:ascii="Arial" w:hAnsi="Arial" w:cs="Arial"/>
                <w:color w:val="000000"/>
              </w:rPr>
              <w:t>и</w:t>
            </w:r>
            <w:r w:rsidRPr="00BE3B4E">
              <w:rPr>
                <w:rFonts w:ascii="Arial" w:hAnsi="Arial" w:cs="Arial"/>
                <w:color w:val="000000"/>
              </w:rPr>
              <w:t>ода 2026 г.</w:t>
            </w:r>
          </w:p>
        </w:tc>
        <w:tc>
          <w:tcPr>
            <w:tcW w:w="481" w:type="pct"/>
            <w:shd w:val="clear" w:color="auto" w:fill="auto"/>
            <w:hideMark/>
          </w:tcPr>
          <w:p w14:paraId="68E5D441" w14:textId="77777777" w:rsidR="00BE3B4E" w:rsidRPr="00BE3B4E" w:rsidRDefault="00BE3B4E" w:rsidP="00BE3B4E">
            <w:pPr>
              <w:rPr>
                <w:rFonts w:ascii="Arial" w:hAnsi="Arial" w:cs="Arial"/>
                <w:color w:val="000000"/>
              </w:rPr>
            </w:pPr>
            <w:r w:rsidRPr="00BE3B4E">
              <w:rPr>
                <w:rFonts w:ascii="Arial" w:hAnsi="Arial" w:cs="Arial"/>
                <w:color w:val="000000"/>
              </w:rPr>
              <w:t>Второй год пл</w:t>
            </w:r>
            <w:r w:rsidRPr="00BE3B4E">
              <w:rPr>
                <w:rFonts w:ascii="Arial" w:hAnsi="Arial" w:cs="Arial"/>
                <w:color w:val="000000"/>
              </w:rPr>
              <w:t>а</w:t>
            </w:r>
            <w:r w:rsidRPr="00BE3B4E">
              <w:rPr>
                <w:rFonts w:ascii="Arial" w:hAnsi="Arial" w:cs="Arial"/>
                <w:color w:val="000000"/>
              </w:rPr>
              <w:t>нового периода 2027 г.</w:t>
            </w:r>
          </w:p>
        </w:tc>
        <w:tc>
          <w:tcPr>
            <w:tcW w:w="383" w:type="pct"/>
            <w:shd w:val="clear" w:color="auto" w:fill="auto"/>
            <w:hideMark/>
          </w:tcPr>
          <w:p w14:paraId="540CAD5C" w14:textId="77777777" w:rsidR="00BE3B4E" w:rsidRPr="00BE3B4E" w:rsidRDefault="00BE3B4E" w:rsidP="00BE3B4E">
            <w:pPr>
              <w:rPr>
                <w:rFonts w:ascii="Arial" w:hAnsi="Arial" w:cs="Arial"/>
                <w:color w:val="000000"/>
              </w:rPr>
            </w:pPr>
            <w:r w:rsidRPr="00BE3B4E">
              <w:rPr>
                <w:rFonts w:ascii="Arial" w:hAnsi="Arial" w:cs="Arial"/>
                <w:color w:val="000000"/>
              </w:rPr>
              <w:t>2028</w:t>
            </w:r>
          </w:p>
        </w:tc>
        <w:tc>
          <w:tcPr>
            <w:tcW w:w="387" w:type="pct"/>
            <w:shd w:val="clear" w:color="auto" w:fill="auto"/>
            <w:hideMark/>
          </w:tcPr>
          <w:p w14:paraId="056383E8" w14:textId="77777777" w:rsidR="00BE3B4E" w:rsidRPr="00BE3B4E" w:rsidRDefault="00BE3B4E" w:rsidP="00BE3B4E">
            <w:pPr>
              <w:rPr>
                <w:rFonts w:ascii="Arial" w:hAnsi="Arial" w:cs="Arial"/>
                <w:color w:val="000000"/>
              </w:rPr>
            </w:pPr>
            <w:r w:rsidRPr="00BE3B4E">
              <w:rPr>
                <w:rFonts w:ascii="Arial" w:hAnsi="Arial" w:cs="Arial"/>
                <w:color w:val="000000"/>
              </w:rPr>
              <w:t>2030</w:t>
            </w:r>
          </w:p>
        </w:tc>
      </w:tr>
      <w:tr w:rsidR="00BE3B4E" w:rsidRPr="00BE3B4E" w14:paraId="23818609" w14:textId="77777777" w:rsidTr="00BA66BF">
        <w:tc>
          <w:tcPr>
            <w:tcW w:w="215" w:type="pct"/>
            <w:shd w:val="clear" w:color="auto" w:fill="auto"/>
            <w:hideMark/>
          </w:tcPr>
          <w:p w14:paraId="78B9C553"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4785" w:type="pct"/>
            <w:gridSpan w:val="9"/>
            <w:shd w:val="clear" w:color="auto" w:fill="auto"/>
            <w:hideMark/>
          </w:tcPr>
          <w:p w14:paraId="09D3F598" w14:textId="77777777" w:rsidR="00BE3B4E" w:rsidRPr="00BE3B4E" w:rsidRDefault="00BE3B4E" w:rsidP="00BE3B4E">
            <w:pPr>
              <w:rPr>
                <w:rFonts w:ascii="Arial" w:hAnsi="Arial" w:cs="Arial"/>
                <w:color w:val="000000"/>
              </w:rPr>
            </w:pPr>
            <w:r w:rsidRPr="00BE3B4E">
              <w:rPr>
                <w:rFonts w:ascii="Arial" w:hAnsi="Arial" w:cs="Arial"/>
                <w:color w:val="000000"/>
              </w:rPr>
              <w:t>Цель: Строительство жилья и приобретение жилых помещений для обеспечения жильем различных категорий граждан в рамках действующих жилищных программ</w:t>
            </w:r>
          </w:p>
        </w:tc>
      </w:tr>
      <w:tr w:rsidR="00BE3B4E" w:rsidRPr="00BE3B4E" w14:paraId="4330F20F" w14:textId="77777777" w:rsidTr="00BA66BF">
        <w:tc>
          <w:tcPr>
            <w:tcW w:w="215" w:type="pct"/>
            <w:shd w:val="clear" w:color="auto" w:fill="auto"/>
            <w:hideMark/>
          </w:tcPr>
          <w:p w14:paraId="3AFFDB7D"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785" w:type="pct"/>
            <w:gridSpan w:val="9"/>
            <w:shd w:val="clear" w:color="auto" w:fill="auto"/>
            <w:hideMark/>
          </w:tcPr>
          <w:p w14:paraId="04942A8C" w14:textId="77777777" w:rsidR="00BE3B4E" w:rsidRPr="00BE3B4E" w:rsidRDefault="00BE3B4E" w:rsidP="00BE3B4E">
            <w:pPr>
              <w:rPr>
                <w:rFonts w:ascii="Arial" w:hAnsi="Arial" w:cs="Arial"/>
                <w:color w:val="000000"/>
              </w:rPr>
            </w:pPr>
            <w:r w:rsidRPr="00BE3B4E">
              <w:rPr>
                <w:rFonts w:ascii="Arial" w:hAnsi="Arial" w:cs="Arial"/>
                <w:color w:val="000000"/>
              </w:rPr>
              <w:t>Задача1. Ввод в эксплуатацию жилья</w:t>
            </w:r>
          </w:p>
        </w:tc>
      </w:tr>
      <w:tr w:rsidR="00BE3B4E" w:rsidRPr="00BE3B4E" w14:paraId="035EF05C" w14:textId="77777777" w:rsidTr="00BA66BF">
        <w:tc>
          <w:tcPr>
            <w:tcW w:w="215" w:type="pct"/>
            <w:shd w:val="clear" w:color="auto" w:fill="auto"/>
            <w:hideMark/>
          </w:tcPr>
          <w:p w14:paraId="47C301F0" w14:textId="77777777" w:rsidR="00BE3B4E" w:rsidRPr="00BE3B4E" w:rsidRDefault="00BE3B4E" w:rsidP="00BE3B4E">
            <w:pPr>
              <w:rPr>
                <w:rFonts w:ascii="Arial" w:hAnsi="Arial" w:cs="Arial"/>
                <w:color w:val="000000"/>
              </w:rPr>
            </w:pPr>
            <w:r w:rsidRPr="00BE3B4E">
              <w:rPr>
                <w:rFonts w:ascii="Arial" w:hAnsi="Arial" w:cs="Arial"/>
                <w:color w:val="000000"/>
              </w:rPr>
              <w:t>1.1.</w:t>
            </w:r>
          </w:p>
        </w:tc>
        <w:tc>
          <w:tcPr>
            <w:tcW w:w="854" w:type="pct"/>
            <w:shd w:val="clear" w:color="auto" w:fill="auto"/>
            <w:hideMark/>
          </w:tcPr>
          <w:p w14:paraId="1F2E41E3"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тель: общая пл</w:t>
            </w:r>
            <w:r w:rsidRPr="00BE3B4E">
              <w:rPr>
                <w:rFonts w:ascii="Arial" w:hAnsi="Arial" w:cs="Arial"/>
                <w:color w:val="000000"/>
              </w:rPr>
              <w:t>о</w:t>
            </w:r>
            <w:r w:rsidRPr="00BE3B4E">
              <w:rPr>
                <w:rFonts w:ascii="Arial" w:hAnsi="Arial" w:cs="Arial"/>
                <w:color w:val="000000"/>
              </w:rPr>
              <w:t>щадь вводимого жилья</w:t>
            </w:r>
          </w:p>
        </w:tc>
        <w:tc>
          <w:tcPr>
            <w:tcW w:w="489" w:type="pct"/>
            <w:shd w:val="clear" w:color="auto" w:fill="auto"/>
            <w:hideMark/>
          </w:tcPr>
          <w:p w14:paraId="4CA251F1"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t>кв.м</w:t>
            </w:r>
            <w:proofErr w:type="spellEnd"/>
            <w:r w:rsidRPr="00BE3B4E">
              <w:rPr>
                <w:rFonts w:ascii="Arial" w:hAnsi="Arial" w:cs="Arial"/>
                <w:color w:val="000000"/>
              </w:rPr>
              <w:t>.</w:t>
            </w:r>
          </w:p>
        </w:tc>
        <w:tc>
          <w:tcPr>
            <w:tcW w:w="565" w:type="pct"/>
            <w:shd w:val="clear" w:color="auto" w:fill="auto"/>
            <w:hideMark/>
          </w:tcPr>
          <w:p w14:paraId="0A2E7866" w14:textId="77777777" w:rsidR="00BE3B4E" w:rsidRPr="00BE3B4E" w:rsidRDefault="00BE3B4E" w:rsidP="00BE3B4E">
            <w:pPr>
              <w:rPr>
                <w:rFonts w:ascii="Arial" w:hAnsi="Arial" w:cs="Arial"/>
                <w:color w:val="000000"/>
              </w:rPr>
            </w:pPr>
            <w:r w:rsidRPr="00BE3B4E">
              <w:rPr>
                <w:rFonts w:ascii="Arial" w:hAnsi="Arial" w:cs="Arial"/>
                <w:color w:val="000000"/>
              </w:rPr>
              <w:t>4 500</w:t>
            </w:r>
          </w:p>
        </w:tc>
        <w:tc>
          <w:tcPr>
            <w:tcW w:w="565" w:type="pct"/>
            <w:shd w:val="clear" w:color="auto" w:fill="auto"/>
            <w:hideMark/>
          </w:tcPr>
          <w:p w14:paraId="33CD9F79" w14:textId="77777777" w:rsidR="00BE3B4E" w:rsidRPr="00BE3B4E" w:rsidRDefault="00BE3B4E" w:rsidP="00BE3B4E">
            <w:pPr>
              <w:rPr>
                <w:rFonts w:ascii="Arial" w:hAnsi="Arial" w:cs="Arial"/>
                <w:color w:val="000000"/>
              </w:rPr>
            </w:pPr>
            <w:r w:rsidRPr="00BE3B4E">
              <w:rPr>
                <w:rFonts w:ascii="Arial" w:hAnsi="Arial" w:cs="Arial"/>
                <w:color w:val="000000"/>
              </w:rPr>
              <w:t>4000</w:t>
            </w:r>
          </w:p>
        </w:tc>
        <w:tc>
          <w:tcPr>
            <w:tcW w:w="565" w:type="pct"/>
            <w:shd w:val="clear" w:color="auto" w:fill="auto"/>
            <w:hideMark/>
          </w:tcPr>
          <w:p w14:paraId="726BA432" w14:textId="77777777" w:rsidR="00BE3B4E" w:rsidRPr="00BE3B4E" w:rsidRDefault="00BE3B4E" w:rsidP="00BE3B4E">
            <w:pPr>
              <w:rPr>
                <w:rFonts w:ascii="Arial" w:hAnsi="Arial" w:cs="Arial"/>
                <w:color w:val="000000"/>
              </w:rPr>
            </w:pPr>
            <w:r w:rsidRPr="00BE3B4E">
              <w:rPr>
                <w:rFonts w:ascii="Arial" w:hAnsi="Arial" w:cs="Arial"/>
                <w:color w:val="000000"/>
              </w:rPr>
              <w:t>4000</w:t>
            </w:r>
          </w:p>
        </w:tc>
        <w:tc>
          <w:tcPr>
            <w:tcW w:w="497" w:type="pct"/>
            <w:shd w:val="clear" w:color="auto" w:fill="auto"/>
            <w:hideMark/>
          </w:tcPr>
          <w:p w14:paraId="2686F7B2" w14:textId="77777777" w:rsidR="00BE3B4E" w:rsidRPr="00BE3B4E" w:rsidRDefault="00BE3B4E" w:rsidP="00BE3B4E">
            <w:pPr>
              <w:rPr>
                <w:rFonts w:ascii="Arial" w:hAnsi="Arial" w:cs="Arial"/>
                <w:color w:val="000000"/>
              </w:rPr>
            </w:pPr>
            <w:r w:rsidRPr="00BE3B4E">
              <w:rPr>
                <w:rFonts w:ascii="Arial" w:hAnsi="Arial" w:cs="Arial"/>
                <w:color w:val="000000"/>
              </w:rPr>
              <w:t>4000</w:t>
            </w:r>
          </w:p>
        </w:tc>
        <w:tc>
          <w:tcPr>
            <w:tcW w:w="481" w:type="pct"/>
            <w:shd w:val="clear" w:color="auto" w:fill="auto"/>
            <w:hideMark/>
          </w:tcPr>
          <w:p w14:paraId="22D91FF0" w14:textId="77777777" w:rsidR="00BE3B4E" w:rsidRPr="00BE3B4E" w:rsidRDefault="00BE3B4E" w:rsidP="00BE3B4E">
            <w:pPr>
              <w:rPr>
                <w:rFonts w:ascii="Arial" w:hAnsi="Arial" w:cs="Arial"/>
                <w:color w:val="000000"/>
              </w:rPr>
            </w:pPr>
            <w:r w:rsidRPr="00BE3B4E">
              <w:rPr>
                <w:rFonts w:ascii="Arial" w:hAnsi="Arial" w:cs="Arial"/>
                <w:color w:val="000000"/>
              </w:rPr>
              <w:t>4000</w:t>
            </w:r>
          </w:p>
        </w:tc>
        <w:tc>
          <w:tcPr>
            <w:tcW w:w="383" w:type="pct"/>
            <w:shd w:val="clear" w:color="auto" w:fill="auto"/>
            <w:hideMark/>
          </w:tcPr>
          <w:p w14:paraId="7EAAFD78" w14:textId="77777777" w:rsidR="00BE3B4E" w:rsidRPr="00BE3B4E" w:rsidRDefault="00BE3B4E" w:rsidP="00BE3B4E">
            <w:pPr>
              <w:rPr>
                <w:rFonts w:ascii="Arial" w:hAnsi="Arial" w:cs="Arial"/>
                <w:color w:val="000000"/>
              </w:rPr>
            </w:pPr>
            <w:r w:rsidRPr="00BE3B4E">
              <w:rPr>
                <w:rFonts w:ascii="Arial" w:hAnsi="Arial" w:cs="Arial"/>
                <w:color w:val="000000"/>
              </w:rPr>
              <w:t>4000</w:t>
            </w:r>
          </w:p>
        </w:tc>
        <w:tc>
          <w:tcPr>
            <w:tcW w:w="387" w:type="pct"/>
            <w:shd w:val="clear" w:color="auto" w:fill="auto"/>
            <w:hideMark/>
          </w:tcPr>
          <w:p w14:paraId="00CAE925" w14:textId="77777777" w:rsidR="00BE3B4E" w:rsidRPr="00BE3B4E" w:rsidRDefault="00BE3B4E" w:rsidP="00BE3B4E">
            <w:pPr>
              <w:rPr>
                <w:rFonts w:ascii="Arial" w:hAnsi="Arial" w:cs="Arial"/>
                <w:color w:val="000000"/>
              </w:rPr>
            </w:pPr>
            <w:r w:rsidRPr="00BE3B4E">
              <w:rPr>
                <w:rFonts w:ascii="Arial" w:hAnsi="Arial" w:cs="Arial"/>
                <w:color w:val="000000"/>
              </w:rPr>
              <w:t>4000</w:t>
            </w:r>
          </w:p>
        </w:tc>
      </w:tr>
      <w:tr w:rsidR="00BE3B4E" w:rsidRPr="00BE3B4E" w14:paraId="0CFD84F7" w14:textId="77777777" w:rsidTr="00BA66BF">
        <w:tc>
          <w:tcPr>
            <w:tcW w:w="215" w:type="pct"/>
            <w:shd w:val="clear" w:color="auto" w:fill="auto"/>
            <w:hideMark/>
          </w:tcPr>
          <w:p w14:paraId="6C37AA93" w14:textId="77777777" w:rsidR="00BE3B4E" w:rsidRPr="00BE3B4E" w:rsidRDefault="00BE3B4E" w:rsidP="00BE3B4E">
            <w:pPr>
              <w:rPr>
                <w:rFonts w:ascii="Arial" w:hAnsi="Arial" w:cs="Arial"/>
                <w:color w:val="000000"/>
              </w:rPr>
            </w:pPr>
            <w:r w:rsidRPr="00BE3B4E">
              <w:rPr>
                <w:rFonts w:ascii="Arial" w:hAnsi="Arial" w:cs="Arial"/>
                <w:color w:val="000000"/>
              </w:rPr>
              <w:t>2</w:t>
            </w:r>
          </w:p>
        </w:tc>
        <w:tc>
          <w:tcPr>
            <w:tcW w:w="4785" w:type="pct"/>
            <w:gridSpan w:val="9"/>
            <w:shd w:val="clear" w:color="auto" w:fill="auto"/>
            <w:hideMark/>
          </w:tcPr>
          <w:p w14:paraId="2E97B4BD" w14:textId="77777777" w:rsidR="00BE3B4E" w:rsidRPr="00BE3B4E" w:rsidRDefault="00BE3B4E" w:rsidP="00BE3B4E">
            <w:pPr>
              <w:rPr>
                <w:rFonts w:ascii="Arial" w:hAnsi="Arial" w:cs="Arial"/>
                <w:color w:val="000000"/>
              </w:rPr>
            </w:pPr>
            <w:r w:rsidRPr="00BE3B4E">
              <w:rPr>
                <w:rFonts w:ascii="Arial" w:hAnsi="Arial" w:cs="Arial"/>
                <w:color w:val="000000"/>
              </w:rPr>
              <w:t>Цель: Создание благоприятной социальной обстановки и условий проживания населения</w:t>
            </w:r>
          </w:p>
        </w:tc>
      </w:tr>
      <w:tr w:rsidR="00BE3B4E" w:rsidRPr="00BE3B4E" w14:paraId="4D9CCEF3" w14:textId="77777777" w:rsidTr="00BA66BF">
        <w:tc>
          <w:tcPr>
            <w:tcW w:w="215" w:type="pct"/>
            <w:shd w:val="clear" w:color="auto" w:fill="auto"/>
            <w:hideMark/>
          </w:tcPr>
          <w:p w14:paraId="74E2A416"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4785" w:type="pct"/>
            <w:gridSpan w:val="9"/>
            <w:shd w:val="clear" w:color="auto" w:fill="auto"/>
            <w:hideMark/>
          </w:tcPr>
          <w:p w14:paraId="35BDCE36" w14:textId="77777777" w:rsidR="00BE3B4E" w:rsidRPr="00BE3B4E" w:rsidRDefault="00BE3B4E" w:rsidP="00BE3B4E">
            <w:pPr>
              <w:rPr>
                <w:rFonts w:ascii="Arial" w:hAnsi="Arial" w:cs="Arial"/>
                <w:color w:val="000000"/>
              </w:rPr>
            </w:pPr>
            <w:r w:rsidRPr="00BE3B4E">
              <w:rPr>
                <w:rFonts w:ascii="Arial" w:hAnsi="Arial" w:cs="Arial"/>
                <w:color w:val="000000"/>
              </w:rPr>
              <w:t>Задача 1. Обеспечение территорий коммунальной инфраструктурой в целях строительства в с. Ермаковское</w:t>
            </w:r>
          </w:p>
        </w:tc>
      </w:tr>
      <w:tr w:rsidR="00BE3B4E" w:rsidRPr="00BE3B4E" w14:paraId="6681A68B" w14:textId="77777777" w:rsidTr="00BA66BF">
        <w:tc>
          <w:tcPr>
            <w:tcW w:w="215" w:type="pct"/>
            <w:shd w:val="clear" w:color="auto" w:fill="auto"/>
            <w:hideMark/>
          </w:tcPr>
          <w:p w14:paraId="13BC183F"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854" w:type="pct"/>
            <w:shd w:val="clear" w:color="auto" w:fill="auto"/>
            <w:hideMark/>
          </w:tcPr>
          <w:p w14:paraId="31FAE5CE"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тель 1: Строител</w:t>
            </w:r>
            <w:r w:rsidRPr="00BE3B4E">
              <w:rPr>
                <w:rFonts w:ascii="Arial" w:hAnsi="Arial" w:cs="Arial"/>
                <w:color w:val="000000"/>
              </w:rPr>
              <w:t>ь</w:t>
            </w:r>
            <w:r w:rsidRPr="00BE3B4E">
              <w:rPr>
                <w:rFonts w:ascii="Arial" w:hAnsi="Arial" w:cs="Arial"/>
                <w:color w:val="000000"/>
              </w:rPr>
              <w:t>ство сетей вод</w:t>
            </w:r>
            <w:r w:rsidRPr="00BE3B4E">
              <w:rPr>
                <w:rFonts w:ascii="Arial" w:hAnsi="Arial" w:cs="Arial"/>
                <w:color w:val="000000"/>
              </w:rPr>
              <w:t>о</w:t>
            </w:r>
            <w:r w:rsidRPr="00BE3B4E">
              <w:rPr>
                <w:rFonts w:ascii="Arial" w:hAnsi="Arial" w:cs="Arial"/>
                <w:color w:val="000000"/>
              </w:rPr>
              <w:t>снабжения мал</w:t>
            </w:r>
            <w:r w:rsidRPr="00BE3B4E">
              <w:rPr>
                <w:rFonts w:ascii="Arial" w:hAnsi="Arial" w:cs="Arial"/>
                <w:color w:val="000000"/>
              </w:rPr>
              <w:t>о</w:t>
            </w:r>
            <w:r w:rsidRPr="00BE3B4E">
              <w:rPr>
                <w:rFonts w:ascii="Arial" w:hAnsi="Arial" w:cs="Arial"/>
                <w:color w:val="000000"/>
              </w:rPr>
              <w:t>этажной застройки микрорайона "С</w:t>
            </w:r>
            <w:r w:rsidRPr="00BE3B4E">
              <w:rPr>
                <w:rFonts w:ascii="Arial" w:hAnsi="Arial" w:cs="Arial"/>
                <w:color w:val="000000"/>
              </w:rPr>
              <w:t>е</w:t>
            </w:r>
            <w:r w:rsidRPr="00BE3B4E">
              <w:rPr>
                <w:rFonts w:ascii="Arial" w:hAnsi="Arial" w:cs="Arial"/>
                <w:color w:val="000000"/>
              </w:rPr>
              <w:t>верный" с. Ерм</w:t>
            </w:r>
            <w:r w:rsidRPr="00BE3B4E">
              <w:rPr>
                <w:rFonts w:ascii="Arial" w:hAnsi="Arial" w:cs="Arial"/>
                <w:color w:val="000000"/>
              </w:rPr>
              <w:t>а</w:t>
            </w:r>
            <w:r w:rsidRPr="00BE3B4E">
              <w:rPr>
                <w:rFonts w:ascii="Arial" w:hAnsi="Arial" w:cs="Arial"/>
                <w:color w:val="000000"/>
              </w:rPr>
              <w:t>ковское Ермако</w:t>
            </w:r>
            <w:r w:rsidRPr="00BE3B4E">
              <w:rPr>
                <w:rFonts w:ascii="Arial" w:hAnsi="Arial" w:cs="Arial"/>
                <w:color w:val="000000"/>
              </w:rPr>
              <w:t>в</w:t>
            </w:r>
            <w:r w:rsidRPr="00BE3B4E">
              <w:rPr>
                <w:rFonts w:ascii="Arial" w:hAnsi="Arial" w:cs="Arial"/>
                <w:color w:val="000000"/>
              </w:rPr>
              <w:t>ского района Кра</w:t>
            </w:r>
            <w:r w:rsidRPr="00BE3B4E">
              <w:rPr>
                <w:rFonts w:ascii="Arial" w:hAnsi="Arial" w:cs="Arial"/>
                <w:color w:val="000000"/>
              </w:rPr>
              <w:t>с</w:t>
            </w:r>
            <w:r w:rsidRPr="00BE3B4E">
              <w:rPr>
                <w:rFonts w:ascii="Arial" w:hAnsi="Arial" w:cs="Arial"/>
                <w:color w:val="000000"/>
              </w:rPr>
              <w:lastRenderedPageBreak/>
              <w:t>ноярского края (окончание I)</w:t>
            </w:r>
          </w:p>
        </w:tc>
        <w:tc>
          <w:tcPr>
            <w:tcW w:w="489" w:type="pct"/>
            <w:shd w:val="clear" w:color="auto" w:fill="auto"/>
            <w:hideMark/>
          </w:tcPr>
          <w:p w14:paraId="014EDD2B"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га</w:t>
            </w:r>
          </w:p>
        </w:tc>
        <w:tc>
          <w:tcPr>
            <w:tcW w:w="565" w:type="pct"/>
            <w:shd w:val="clear" w:color="auto" w:fill="auto"/>
            <w:hideMark/>
          </w:tcPr>
          <w:p w14:paraId="4987591E" w14:textId="77777777" w:rsidR="00BE3B4E" w:rsidRPr="00BE3B4E" w:rsidRDefault="00BE3B4E" w:rsidP="00BE3B4E">
            <w:pPr>
              <w:rPr>
                <w:rFonts w:ascii="Arial" w:hAnsi="Arial" w:cs="Arial"/>
                <w:color w:val="000000"/>
              </w:rPr>
            </w:pPr>
            <w:r w:rsidRPr="00BE3B4E">
              <w:rPr>
                <w:rFonts w:ascii="Arial" w:hAnsi="Arial" w:cs="Arial"/>
                <w:color w:val="000000"/>
              </w:rPr>
              <w:t>37</w:t>
            </w:r>
          </w:p>
        </w:tc>
        <w:tc>
          <w:tcPr>
            <w:tcW w:w="565" w:type="pct"/>
            <w:shd w:val="clear" w:color="auto" w:fill="auto"/>
            <w:hideMark/>
          </w:tcPr>
          <w:p w14:paraId="6872AAF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565" w:type="pct"/>
            <w:shd w:val="clear" w:color="auto" w:fill="auto"/>
            <w:hideMark/>
          </w:tcPr>
          <w:p w14:paraId="1215AD9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97" w:type="pct"/>
            <w:shd w:val="clear" w:color="auto" w:fill="auto"/>
            <w:hideMark/>
          </w:tcPr>
          <w:p w14:paraId="64B0FD8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81" w:type="pct"/>
            <w:shd w:val="clear" w:color="auto" w:fill="auto"/>
            <w:hideMark/>
          </w:tcPr>
          <w:p w14:paraId="74FAFA0F" w14:textId="77777777" w:rsidR="00BE3B4E" w:rsidRPr="00BE3B4E" w:rsidRDefault="00BE3B4E" w:rsidP="00BE3B4E">
            <w:pPr>
              <w:rPr>
                <w:rFonts w:ascii="Arial" w:hAnsi="Arial" w:cs="Arial"/>
                <w:bCs/>
              </w:rPr>
            </w:pPr>
            <w:r w:rsidRPr="00BE3B4E">
              <w:rPr>
                <w:rFonts w:ascii="Arial" w:hAnsi="Arial" w:cs="Arial"/>
                <w:bCs/>
              </w:rPr>
              <w:t>-</w:t>
            </w:r>
          </w:p>
        </w:tc>
        <w:tc>
          <w:tcPr>
            <w:tcW w:w="383" w:type="pct"/>
            <w:shd w:val="clear" w:color="auto" w:fill="auto"/>
            <w:hideMark/>
          </w:tcPr>
          <w:p w14:paraId="5B57FF5E" w14:textId="77777777" w:rsidR="00BE3B4E" w:rsidRPr="00BE3B4E" w:rsidRDefault="00BE3B4E" w:rsidP="00BE3B4E">
            <w:pPr>
              <w:rPr>
                <w:rFonts w:ascii="Arial" w:hAnsi="Arial" w:cs="Arial"/>
                <w:bCs/>
              </w:rPr>
            </w:pPr>
            <w:r w:rsidRPr="00BE3B4E">
              <w:rPr>
                <w:rFonts w:ascii="Arial" w:hAnsi="Arial" w:cs="Arial"/>
                <w:bCs/>
              </w:rPr>
              <w:t>-</w:t>
            </w:r>
          </w:p>
        </w:tc>
        <w:tc>
          <w:tcPr>
            <w:tcW w:w="387" w:type="pct"/>
            <w:shd w:val="clear" w:color="auto" w:fill="auto"/>
            <w:hideMark/>
          </w:tcPr>
          <w:p w14:paraId="59ECA4F8"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6FF146C2" w14:textId="77777777" w:rsidTr="00BA66BF">
        <w:tc>
          <w:tcPr>
            <w:tcW w:w="215" w:type="pct"/>
            <w:shd w:val="clear" w:color="auto" w:fill="auto"/>
            <w:hideMark/>
          </w:tcPr>
          <w:p w14:paraId="16DF0448"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 </w:t>
            </w:r>
          </w:p>
        </w:tc>
        <w:tc>
          <w:tcPr>
            <w:tcW w:w="854" w:type="pct"/>
            <w:shd w:val="clear" w:color="auto" w:fill="auto"/>
            <w:hideMark/>
          </w:tcPr>
          <w:p w14:paraId="04B3F336"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тель 2: Строител</w:t>
            </w:r>
            <w:r w:rsidRPr="00BE3B4E">
              <w:rPr>
                <w:rFonts w:ascii="Arial" w:hAnsi="Arial" w:cs="Arial"/>
                <w:color w:val="000000"/>
              </w:rPr>
              <w:t>ь</w:t>
            </w:r>
            <w:r w:rsidRPr="00BE3B4E">
              <w:rPr>
                <w:rFonts w:ascii="Arial" w:hAnsi="Arial" w:cs="Arial"/>
                <w:color w:val="000000"/>
              </w:rPr>
              <w:t>ство сетей вод</w:t>
            </w:r>
            <w:r w:rsidRPr="00BE3B4E">
              <w:rPr>
                <w:rFonts w:ascii="Arial" w:hAnsi="Arial" w:cs="Arial"/>
                <w:color w:val="000000"/>
              </w:rPr>
              <w:t>о</w:t>
            </w:r>
            <w:r w:rsidRPr="00BE3B4E">
              <w:rPr>
                <w:rFonts w:ascii="Arial" w:hAnsi="Arial" w:cs="Arial"/>
                <w:color w:val="000000"/>
              </w:rPr>
              <w:t>снабжения мал</w:t>
            </w:r>
            <w:r w:rsidRPr="00BE3B4E">
              <w:rPr>
                <w:rFonts w:ascii="Arial" w:hAnsi="Arial" w:cs="Arial"/>
                <w:color w:val="000000"/>
              </w:rPr>
              <w:t>о</w:t>
            </w:r>
            <w:r w:rsidRPr="00BE3B4E">
              <w:rPr>
                <w:rFonts w:ascii="Arial" w:hAnsi="Arial" w:cs="Arial"/>
                <w:color w:val="000000"/>
              </w:rPr>
              <w:t>этажной застройки микрорайона "З</w:t>
            </w:r>
            <w:r w:rsidRPr="00BE3B4E">
              <w:rPr>
                <w:rFonts w:ascii="Arial" w:hAnsi="Arial" w:cs="Arial"/>
                <w:color w:val="000000"/>
              </w:rPr>
              <w:t>а</w:t>
            </w:r>
            <w:r w:rsidRPr="00BE3B4E">
              <w:rPr>
                <w:rFonts w:ascii="Arial" w:hAnsi="Arial" w:cs="Arial"/>
                <w:color w:val="000000"/>
              </w:rPr>
              <w:t>падный" с. Ерм</w:t>
            </w:r>
            <w:r w:rsidRPr="00BE3B4E">
              <w:rPr>
                <w:rFonts w:ascii="Arial" w:hAnsi="Arial" w:cs="Arial"/>
                <w:color w:val="000000"/>
              </w:rPr>
              <w:t>а</w:t>
            </w:r>
            <w:r w:rsidRPr="00BE3B4E">
              <w:rPr>
                <w:rFonts w:ascii="Arial" w:hAnsi="Arial" w:cs="Arial"/>
                <w:color w:val="000000"/>
              </w:rPr>
              <w:t>ковское Ермако</w:t>
            </w:r>
            <w:r w:rsidRPr="00BE3B4E">
              <w:rPr>
                <w:rFonts w:ascii="Arial" w:hAnsi="Arial" w:cs="Arial"/>
                <w:color w:val="000000"/>
              </w:rPr>
              <w:t>в</w:t>
            </w:r>
            <w:r w:rsidRPr="00BE3B4E">
              <w:rPr>
                <w:rFonts w:ascii="Arial" w:hAnsi="Arial" w:cs="Arial"/>
                <w:color w:val="000000"/>
              </w:rPr>
              <w:t>ского района Кра</w:t>
            </w:r>
            <w:r w:rsidRPr="00BE3B4E">
              <w:rPr>
                <w:rFonts w:ascii="Arial" w:hAnsi="Arial" w:cs="Arial"/>
                <w:color w:val="000000"/>
              </w:rPr>
              <w:t>с</w:t>
            </w:r>
            <w:r w:rsidRPr="00BE3B4E">
              <w:rPr>
                <w:rFonts w:ascii="Arial" w:hAnsi="Arial" w:cs="Arial"/>
                <w:color w:val="000000"/>
              </w:rPr>
              <w:t>ноярского края (I этап)</w:t>
            </w:r>
          </w:p>
        </w:tc>
        <w:tc>
          <w:tcPr>
            <w:tcW w:w="489" w:type="pct"/>
            <w:shd w:val="clear" w:color="auto" w:fill="auto"/>
            <w:hideMark/>
          </w:tcPr>
          <w:p w14:paraId="068602D0" w14:textId="77777777" w:rsidR="00BE3B4E" w:rsidRPr="00BE3B4E" w:rsidRDefault="00BE3B4E" w:rsidP="00BE3B4E">
            <w:pPr>
              <w:rPr>
                <w:rFonts w:ascii="Arial" w:hAnsi="Arial" w:cs="Arial"/>
                <w:color w:val="000000"/>
              </w:rPr>
            </w:pPr>
            <w:r w:rsidRPr="00BE3B4E">
              <w:rPr>
                <w:rFonts w:ascii="Arial" w:hAnsi="Arial" w:cs="Arial"/>
                <w:color w:val="000000"/>
              </w:rPr>
              <w:t>га</w:t>
            </w:r>
          </w:p>
        </w:tc>
        <w:tc>
          <w:tcPr>
            <w:tcW w:w="565" w:type="pct"/>
            <w:shd w:val="clear" w:color="auto" w:fill="auto"/>
            <w:hideMark/>
          </w:tcPr>
          <w:p w14:paraId="5E268EC6" w14:textId="77777777" w:rsidR="00BE3B4E" w:rsidRPr="00BE3B4E" w:rsidRDefault="00BE3B4E" w:rsidP="00BE3B4E">
            <w:pPr>
              <w:rPr>
                <w:rFonts w:ascii="Arial" w:hAnsi="Arial" w:cs="Arial"/>
                <w:color w:val="000000"/>
              </w:rPr>
            </w:pPr>
            <w:r w:rsidRPr="00BE3B4E">
              <w:rPr>
                <w:rFonts w:ascii="Arial" w:hAnsi="Arial" w:cs="Arial"/>
                <w:color w:val="000000"/>
              </w:rPr>
              <w:t>10,8</w:t>
            </w:r>
          </w:p>
        </w:tc>
        <w:tc>
          <w:tcPr>
            <w:tcW w:w="565" w:type="pct"/>
            <w:shd w:val="clear" w:color="auto" w:fill="auto"/>
            <w:hideMark/>
          </w:tcPr>
          <w:p w14:paraId="0840180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565" w:type="pct"/>
            <w:shd w:val="clear" w:color="auto" w:fill="auto"/>
            <w:hideMark/>
          </w:tcPr>
          <w:p w14:paraId="1DE66CB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97" w:type="pct"/>
            <w:shd w:val="clear" w:color="auto" w:fill="auto"/>
            <w:hideMark/>
          </w:tcPr>
          <w:p w14:paraId="2BE51D0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81" w:type="pct"/>
            <w:shd w:val="clear" w:color="auto" w:fill="auto"/>
            <w:hideMark/>
          </w:tcPr>
          <w:p w14:paraId="0F970450" w14:textId="77777777" w:rsidR="00BE3B4E" w:rsidRPr="00BE3B4E" w:rsidRDefault="00BE3B4E" w:rsidP="00BE3B4E">
            <w:pPr>
              <w:rPr>
                <w:rFonts w:ascii="Arial" w:hAnsi="Arial" w:cs="Arial"/>
                <w:bCs/>
              </w:rPr>
            </w:pPr>
            <w:r w:rsidRPr="00BE3B4E">
              <w:rPr>
                <w:rFonts w:ascii="Arial" w:hAnsi="Arial" w:cs="Arial"/>
                <w:bCs/>
              </w:rPr>
              <w:t>-</w:t>
            </w:r>
          </w:p>
        </w:tc>
        <w:tc>
          <w:tcPr>
            <w:tcW w:w="383" w:type="pct"/>
            <w:shd w:val="clear" w:color="auto" w:fill="auto"/>
            <w:hideMark/>
          </w:tcPr>
          <w:p w14:paraId="2F8D2D15" w14:textId="77777777" w:rsidR="00BE3B4E" w:rsidRPr="00BE3B4E" w:rsidRDefault="00BE3B4E" w:rsidP="00BE3B4E">
            <w:pPr>
              <w:rPr>
                <w:rFonts w:ascii="Arial" w:hAnsi="Arial" w:cs="Arial"/>
                <w:bCs/>
              </w:rPr>
            </w:pPr>
            <w:r w:rsidRPr="00BE3B4E">
              <w:rPr>
                <w:rFonts w:ascii="Arial" w:hAnsi="Arial" w:cs="Arial"/>
                <w:bCs/>
              </w:rPr>
              <w:t>-</w:t>
            </w:r>
          </w:p>
        </w:tc>
        <w:tc>
          <w:tcPr>
            <w:tcW w:w="387" w:type="pct"/>
            <w:shd w:val="clear" w:color="auto" w:fill="auto"/>
            <w:hideMark/>
          </w:tcPr>
          <w:p w14:paraId="5607450F"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3D2C829C" w14:textId="77777777" w:rsidTr="00BA66BF">
        <w:tc>
          <w:tcPr>
            <w:tcW w:w="215" w:type="pct"/>
            <w:shd w:val="clear" w:color="auto" w:fill="auto"/>
            <w:hideMark/>
          </w:tcPr>
          <w:p w14:paraId="1634796A"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854" w:type="pct"/>
            <w:shd w:val="clear" w:color="auto" w:fill="auto"/>
            <w:hideMark/>
          </w:tcPr>
          <w:p w14:paraId="7622916D"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тель 3: Строител</w:t>
            </w:r>
            <w:r w:rsidRPr="00BE3B4E">
              <w:rPr>
                <w:rFonts w:ascii="Arial" w:hAnsi="Arial" w:cs="Arial"/>
                <w:color w:val="000000"/>
              </w:rPr>
              <w:t>ь</w:t>
            </w:r>
            <w:r w:rsidRPr="00BE3B4E">
              <w:rPr>
                <w:rFonts w:ascii="Arial" w:hAnsi="Arial" w:cs="Arial"/>
                <w:color w:val="000000"/>
              </w:rPr>
              <w:t>ство сетей нару</w:t>
            </w:r>
            <w:r w:rsidRPr="00BE3B4E">
              <w:rPr>
                <w:rFonts w:ascii="Arial" w:hAnsi="Arial" w:cs="Arial"/>
                <w:color w:val="000000"/>
              </w:rPr>
              <w:t>ж</w:t>
            </w:r>
            <w:r w:rsidRPr="00BE3B4E">
              <w:rPr>
                <w:rFonts w:ascii="Arial" w:hAnsi="Arial" w:cs="Arial"/>
                <w:color w:val="000000"/>
              </w:rPr>
              <w:t>ного водоснабж</w:t>
            </w:r>
            <w:r w:rsidRPr="00BE3B4E">
              <w:rPr>
                <w:rFonts w:ascii="Arial" w:hAnsi="Arial" w:cs="Arial"/>
                <w:color w:val="000000"/>
              </w:rPr>
              <w:t>е</w:t>
            </w:r>
            <w:r w:rsidRPr="00BE3B4E">
              <w:rPr>
                <w:rFonts w:ascii="Arial" w:hAnsi="Arial" w:cs="Arial"/>
                <w:color w:val="000000"/>
              </w:rPr>
              <w:t>ния малоэтажной застройки микр</w:t>
            </w:r>
            <w:r w:rsidRPr="00BE3B4E">
              <w:rPr>
                <w:rFonts w:ascii="Arial" w:hAnsi="Arial" w:cs="Arial"/>
                <w:color w:val="000000"/>
              </w:rPr>
              <w:t>о</w:t>
            </w:r>
            <w:r w:rsidRPr="00BE3B4E">
              <w:rPr>
                <w:rFonts w:ascii="Arial" w:hAnsi="Arial" w:cs="Arial"/>
                <w:color w:val="000000"/>
              </w:rPr>
              <w:t>района "Западный" с. Ермаковское Е</w:t>
            </w:r>
            <w:r w:rsidRPr="00BE3B4E">
              <w:rPr>
                <w:rFonts w:ascii="Arial" w:hAnsi="Arial" w:cs="Arial"/>
                <w:color w:val="000000"/>
              </w:rPr>
              <w:t>р</w:t>
            </w:r>
            <w:r w:rsidRPr="00BE3B4E">
              <w:rPr>
                <w:rFonts w:ascii="Arial" w:hAnsi="Arial" w:cs="Arial"/>
                <w:color w:val="000000"/>
              </w:rPr>
              <w:t>маковского района (II этап, III этап)</w:t>
            </w:r>
          </w:p>
        </w:tc>
        <w:tc>
          <w:tcPr>
            <w:tcW w:w="489" w:type="pct"/>
            <w:shd w:val="clear" w:color="auto" w:fill="auto"/>
            <w:hideMark/>
          </w:tcPr>
          <w:p w14:paraId="2731EC19" w14:textId="77777777" w:rsidR="00BE3B4E" w:rsidRPr="00BE3B4E" w:rsidRDefault="00BE3B4E" w:rsidP="00BE3B4E">
            <w:pPr>
              <w:rPr>
                <w:rFonts w:ascii="Arial" w:hAnsi="Arial" w:cs="Arial"/>
                <w:color w:val="000000"/>
              </w:rPr>
            </w:pPr>
            <w:r w:rsidRPr="00BE3B4E">
              <w:rPr>
                <w:rFonts w:ascii="Arial" w:hAnsi="Arial" w:cs="Arial"/>
                <w:color w:val="000000"/>
              </w:rPr>
              <w:t>га</w:t>
            </w:r>
          </w:p>
        </w:tc>
        <w:tc>
          <w:tcPr>
            <w:tcW w:w="565" w:type="pct"/>
            <w:shd w:val="clear" w:color="auto" w:fill="auto"/>
            <w:hideMark/>
          </w:tcPr>
          <w:p w14:paraId="413B4B55"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565" w:type="pct"/>
            <w:shd w:val="clear" w:color="auto" w:fill="auto"/>
            <w:hideMark/>
          </w:tcPr>
          <w:p w14:paraId="1AC5C3F6" w14:textId="77777777" w:rsidR="00BE3B4E" w:rsidRPr="00BE3B4E" w:rsidRDefault="00BE3B4E" w:rsidP="00BE3B4E">
            <w:pPr>
              <w:rPr>
                <w:rFonts w:ascii="Arial" w:hAnsi="Arial" w:cs="Arial"/>
                <w:color w:val="000000"/>
              </w:rPr>
            </w:pPr>
            <w:r w:rsidRPr="00BE3B4E">
              <w:rPr>
                <w:rFonts w:ascii="Arial" w:hAnsi="Arial" w:cs="Arial"/>
                <w:color w:val="000000"/>
              </w:rPr>
              <w:t>22,1</w:t>
            </w:r>
          </w:p>
        </w:tc>
        <w:tc>
          <w:tcPr>
            <w:tcW w:w="565" w:type="pct"/>
            <w:shd w:val="clear" w:color="auto" w:fill="auto"/>
            <w:hideMark/>
          </w:tcPr>
          <w:p w14:paraId="2FFB842B"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97" w:type="pct"/>
            <w:shd w:val="clear" w:color="auto" w:fill="auto"/>
            <w:hideMark/>
          </w:tcPr>
          <w:p w14:paraId="5F0A2A41"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81" w:type="pct"/>
            <w:shd w:val="clear" w:color="auto" w:fill="auto"/>
            <w:hideMark/>
          </w:tcPr>
          <w:p w14:paraId="2403E824" w14:textId="77777777" w:rsidR="00BE3B4E" w:rsidRPr="00BE3B4E" w:rsidRDefault="00BE3B4E" w:rsidP="00BE3B4E">
            <w:pPr>
              <w:rPr>
                <w:rFonts w:ascii="Arial" w:hAnsi="Arial" w:cs="Arial"/>
                <w:bCs/>
              </w:rPr>
            </w:pPr>
            <w:r w:rsidRPr="00BE3B4E">
              <w:rPr>
                <w:rFonts w:ascii="Arial" w:hAnsi="Arial" w:cs="Arial"/>
                <w:bCs/>
              </w:rPr>
              <w:t>-</w:t>
            </w:r>
          </w:p>
        </w:tc>
        <w:tc>
          <w:tcPr>
            <w:tcW w:w="383" w:type="pct"/>
            <w:shd w:val="clear" w:color="auto" w:fill="auto"/>
            <w:hideMark/>
          </w:tcPr>
          <w:p w14:paraId="44ED6F77" w14:textId="77777777" w:rsidR="00BE3B4E" w:rsidRPr="00BE3B4E" w:rsidRDefault="00BE3B4E" w:rsidP="00BE3B4E">
            <w:pPr>
              <w:rPr>
                <w:rFonts w:ascii="Arial" w:hAnsi="Arial" w:cs="Arial"/>
                <w:bCs/>
              </w:rPr>
            </w:pPr>
            <w:r w:rsidRPr="00BE3B4E">
              <w:rPr>
                <w:rFonts w:ascii="Arial" w:hAnsi="Arial" w:cs="Arial"/>
                <w:bCs/>
              </w:rPr>
              <w:t>-</w:t>
            </w:r>
          </w:p>
        </w:tc>
        <w:tc>
          <w:tcPr>
            <w:tcW w:w="387" w:type="pct"/>
            <w:shd w:val="clear" w:color="auto" w:fill="auto"/>
            <w:hideMark/>
          </w:tcPr>
          <w:p w14:paraId="63D9FF85"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58DE7470" w14:textId="77777777" w:rsidTr="00BA66BF">
        <w:tc>
          <w:tcPr>
            <w:tcW w:w="215" w:type="pct"/>
            <w:shd w:val="clear" w:color="auto" w:fill="auto"/>
            <w:hideMark/>
          </w:tcPr>
          <w:p w14:paraId="6F9B66B9"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854" w:type="pct"/>
            <w:shd w:val="clear" w:color="auto" w:fill="auto"/>
            <w:hideMark/>
          </w:tcPr>
          <w:p w14:paraId="37C0AF0F" w14:textId="77777777" w:rsidR="00BE3B4E" w:rsidRPr="00BE3B4E" w:rsidRDefault="00BE3B4E" w:rsidP="00BE3B4E">
            <w:pPr>
              <w:rPr>
                <w:rFonts w:ascii="Arial" w:hAnsi="Arial" w:cs="Arial"/>
                <w:color w:val="000000"/>
              </w:rPr>
            </w:pPr>
            <w:r w:rsidRPr="00BE3B4E">
              <w:rPr>
                <w:rFonts w:ascii="Arial" w:hAnsi="Arial" w:cs="Arial"/>
                <w:color w:val="000000"/>
              </w:rPr>
              <w:t>Целевой показ</w:t>
            </w:r>
            <w:r w:rsidRPr="00BE3B4E">
              <w:rPr>
                <w:rFonts w:ascii="Arial" w:hAnsi="Arial" w:cs="Arial"/>
                <w:color w:val="000000"/>
              </w:rPr>
              <w:t>а</w:t>
            </w:r>
            <w:r w:rsidRPr="00BE3B4E">
              <w:rPr>
                <w:rFonts w:ascii="Arial" w:hAnsi="Arial" w:cs="Arial"/>
                <w:color w:val="000000"/>
              </w:rPr>
              <w:t>тель 3: Внесение изменений в схему размещения р</w:t>
            </w:r>
            <w:r w:rsidRPr="00BE3B4E">
              <w:rPr>
                <w:rFonts w:ascii="Arial" w:hAnsi="Arial" w:cs="Arial"/>
                <w:color w:val="000000"/>
              </w:rPr>
              <w:t>е</w:t>
            </w:r>
            <w:r w:rsidRPr="00BE3B4E">
              <w:rPr>
                <w:rFonts w:ascii="Arial" w:hAnsi="Arial" w:cs="Arial"/>
                <w:color w:val="000000"/>
              </w:rPr>
              <w:t>кламных констру</w:t>
            </w:r>
            <w:r w:rsidRPr="00BE3B4E">
              <w:rPr>
                <w:rFonts w:ascii="Arial" w:hAnsi="Arial" w:cs="Arial"/>
                <w:color w:val="000000"/>
              </w:rPr>
              <w:t>к</w:t>
            </w:r>
            <w:r w:rsidRPr="00BE3B4E">
              <w:rPr>
                <w:rFonts w:ascii="Arial" w:hAnsi="Arial" w:cs="Arial"/>
                <w:color w:val="000000"/>
              </w:rPr>
              <w:t>ций на территории Ермаковского ра</w:t>
            </w:r>
            <w:r w:rsidRPr="00BE3B4E">
              <w:rPr>
                <w:rFonts w:ascii="Arial" w:hAnsi="Arial" w:cs="Arial"/>
                <w:color w:val="000000"/>
              </w:rPr>
              <w:t>й</w:t>
            </w:r>
            <w:r w:rsidRPr="00BE3B4E">
              <w:rPr>
                <w:rFonts w:ascii="Arial" w:hAnsi="Arial" w:cs="Arial"/>
                <w:color w:val="000000"/>
              </w:rPr>
              <w:t xml:space="preserve">она Красноярского края </w:t>
            </w:r>
          </w:p>
        </w:tc>
        <w:tc>
          <w:tcPr>
            <w:tcW w:w="489" w:type="pct"/>
            <w:shd w:val="clear" w:color="auto" w:fill="auto"/>
            <w:hideMark/>
          </w:tcPr>
          <w:p w14:paraId="7608A2D8" w14:textId="77777777" w:rsidR="00BE3B4E" w:rsidRPr="00BE3B4E" w:rsidRDefault="00BE3B4E" w:rsidP="00BE3B4E">
            <w:pPr>
              <w:rPr>
                <w:rFonts w:ascii="Arial" w:hAnsi="Arial" w:cs="Arial"/>
                <w:color w:val="000000"/>
              </w:rPr>
            </w:pPr>
            <w:r w:rsidRPr="00BE3B4E">
              <w:rPr>
                <w:rFonts w:ascii="Arial" w:hAnsi="Arial" w:cs="Arial"/>
                <w:color w:val="000000"/>
              </w:rPr>
              <w:t>шт.</w:t>
            </w:r>
          </w:p>
        </w:tc>
        <w:tc>
          <w:tcPr>
            <w:tcW w:w="565" w:type="pct"/>
            <w:shd w:val="clear" w:color="auto" w:fill="auto"/>
            <w:hideMark/>
          </w:tcPr>
          <w:p w14:paraId="445C34D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565" w:type="pct"/>
            <w:shd w:val="clear" w:color="auto" w:fill="auto"/>
            <w:hideMark/>
          </w:tcPr>
          <w:p w14:paraId="206456C1"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565" w:type="pct"/>
            <w:shd w:val="clear" w:color="auto" w:fill="auto"/>
            <w:hideMark/>
          </w:tcPr>
          <w:p w14:paraId="4460EF7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97" w:type="pct"/>
            <w:shd w:val="clear" w:color="auto" w:fill="auto"/>
            <w:hideMark/>
          </w:tcPr>
          <w:p w14:paraId="55D0BC9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81" w:type="pct"/>
            <w:shd w:val="clear" w:color="auto" w:fill="auto"/>
            <w:hideMark/>
          </w:tcPr>
          <w:p w14:paraId="43E0DF4D" w14:textId="77777777" w:rsidR="00BE3B4E" w:rsidRPr="00BE3B4E" w:rsidRDefault="00BE3B4E" w:rsidP="00BE3B4E">
            <w:pPr>
              <w:rPr>
                <w:rFonts w:ascii="Arial" w:hAnsi="Arial" w:cs="Arial"/>
                <w:bCs/>
              </w:rPr>
            </w:pPr>
            <w:r w:rsidRPr="00BE3B4E">
              <w:rPr>
                <w:rFonts w:ascii="Arial" w:hAnsi="Arial" w:cs="Arial"/>
                <w:bCs/>
              </w:rPr>
              <w:t>-</w:t>
            </w:r>
          </w:p>
        </w:tc>
        <w:tc>
          <w:tcPr>
            <w:tcW w:w="383" w:type="pct"/>
            <w:shd w:val="clear" w:color="auto" w:fill="auto"/>
            <w:hideMark/>
          </w:tcPr>
          <w:p w14:paraId="24E36803" w14:textId="77777777" w:rsidR="00BE3B4E" w:rsidRPr="00BE3B4E" w:rsidRDefault="00BE3B4E" w:rsidP="00BE3B4E">
            <w:pPr>
              <w:rPr>
                <w:rFonts w:ascii="Arial" w:hAnsi="Arial" w:cs="Arial"/>
                <w:bCs/>
              </w:rPr>
            </w:pPr>
            <w:r w:rsidRPr="00BE3B4E">
              <w:rPr>
                <w:rFonts w:ascii="Arial" w:hAnsi="Arial" w:cs="Arial"/>
                <w:bCs/>
              </w:rPr>
              <w:t>-</w:t>
            </w:r>
          </w:p>
        </w:tc>
        <w:tc>
          <w:tcPr>
            <w:tcW w:w="387" w:type="pct"/>
            <w:shd w:val="clear" w:color="auto" w:fill="auto"/>
            <w:hideMark/>
          </w:tcPr>
          <w:p w14:paraId="431A092A"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68666469" w14:textId="77777777" w:rsidTr="00BA66BF">
        <w:tc>
          <w:tcPr>
            <w:tcW w:w="5000" w:type="pct"/>
            <w:gridSpan w:val="10"/>
            <w:shd w:val="clear" w:color="auto" w:fill="auto"/>
            <w:hideMark/>
          </w:tcPr>
          <w:p w14:paraId="6925C0E8" w14:textId="77777777" w:rsidR="00BE3B4E" w:rsidRPr="00BE3B4E" w:rsidRDefault="00BE3B4E" w:rsidP="00BE3B4E">
            <w:pPr>
              <w:rPr>
                <w:rFonts w:ascii="Arial" w:hAnsi="Arial" w:cs="Arial"/>
                <w:color w:val="000000"/>
              </w:rPr>
            </w:pPr>
            <w:r w:rsidRPr="00BE3B4E">
              <w:rPr>
                <w:rFonts w:ascii="Arial" w:hAnsi="Arial" w:cs="Arial"/>
                <w:color w:val="000000"/>
              </w:rPr>
              <w:t xml:space="preserve">Цель 3. Обеспечение устойчивого развития территорий, развития инженерной, транспортной и социальной инфраструктур; Рациональное и эффективное использование территории района, создание предпосылок для застройки и благоустройства </w:t>
            </w:r>
            <w:r w:rsidRPr="00BE3B4E">
              <w:rPr>
                <w:rFonts w:ascii="Arial" w:hAnsi="Arial" w:cs="Arial"/>
                <w:color w:val="000000"/>
              </w:rPr>
              <w:lastRenderedPageBreak/>
              <w:t>территории сельских поселений и межселенных территорий района, сохранение объектов историко-культурного наследия, обеспечение рационального природопользования и охраны окружающей природной среды в целях повышения качества и условий проживания населения района.</w:t>
            </w:r>
          </w:p>
        </w:tc>
      </w:tr>
      <w:tr w:rsidR="00BE3B4E" w:rsidRPr="00BE3B4E" w14:paraId="764C9B3C" w14:textId="77777777" w:rsidTr="00BA66BF">
        <w:tc>
          <w:tcPr>
            <w:tcW w:w="215" w:type="pct"/>
            <w:shd w:val="clear" w:color="auto" w:fill="auto"/>
            <w:hideMark/>
          </w:tcPr>
          <w:p w14:paraId="3B271212"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3.1.</w:t>
            </w:r>
          </w:p>
        </w:tc>
        <w:tc>
          <w:tcPr>
            <w:tcW w:w="4785" w:type="pct"/>
            <w:gridSpan w:val="9"/>
            <w:shd w:val="clear" w:color="auto" w:fill="auto"/>
            <w:hideMark/>
          </w:tcPr>
          <w:p w14:paraId="64ED1507" w14:textId="77777777" w:rsidR="00BE3B4E" w:rsidRPr="00BE3B4E" w:rsidRDefault="00BE3B4E" w:rsidP="00BE3B4E">
            <w:pPr>
              <w:rPr>
                <w:rFonts w:ascii="Arial" w:hAnsi="Arial" w:cs="Arial"/>
                <w:color w:val="000000"/>
              </w:rPr>
            </w:pPr>
            <w:r w:rsidRPr="00BE3B4E">
              <w:rPr>
                <w:rFonts w:ascii="Arial" w:hAnsi="Arial" w:cs="Arial"/>
                <w:color w:val="000000"/>
              </w:rPr>
              <w:t>Задача: Разработка генеральных планов сельских поселений</w:t>
            </w:r>
          </w:p>
        </w:tc>
      </w:tr>
      <w:tr w:rsidR="00BE3B4E" w:rsidRPr="00BE3B4E" w14:paraId="09D8A9DE" w14:textId="77777777" w:rsidTr="00BA66BF">
        <w:tc>
          <w:tcPr>
            <w:tcW w:w="215" w:type="pct"/>
            <w:shd w:val="clear" w:color="auto" w:fill="auto"/>
            <w:hideMark/>
          </w:tcPr>
          <w:p w14:paraId="73EC4A00"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854" w:type="pct"/>
            <w:shd w:val="clear" w:color="auto" w:fill="auto"/>
            <w:hideMark/>
          </w:tcPr>
          <w:p w14:paraId="4ADFCFEB"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индикатор 1: Разработка ген</w:t>
            </w:r>
            <w:r w:rsidRPr="00BE3B4E">
              <w:rPr>
                <w:rFonts w:ascii="Arial" w:hAnsi="Arial" w:cs="Arial"/>
                <w:color w:val="000000"/>
              </w:rPr>
              <w:t>е</w:t>
            </w:r>
            <w:r w:rsidRPr="00BE3B4E">
              <w:rPr>
                <w:rFonts w:ascii="Arial" w:hAnsi="Arial" w:cs="Arial"/>
                <w:color w:val="000000"/>
              </w:rPr>
              <w:t>ральных планов</w:t>
            </w:r>
          </w:p>
        </w:tc>
        <w:tc>
          <w:tcPr>
            <w:tcW w:w="489" w:type="pct"/>
            <w:shd w:val="clear" w:color="auto" w:fill="auto"/>
            <w:hideMark/>
          </w:tcPr>
          <w:p w14:paraId="07385632"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t>шт</w:t>
            </w:r>
            <w:proofErr w:type="spellEnd"/>
          </w:p>
        </w:tc>
        <w:tc>
          <w:tcPr>
            <w:tcW w:w="565" w:type="pct"/>
            <w:shd w:val="clear" w:color="auto" w:fill="auto"/>
            <w:hideMark/>
          </w:tcPr>
          <w:p w14:paraId="174F7E41"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565" w:type="pct"/>
            <w:shd w:val="clear" w:color="auto" w:fill="auto"/>
            <w:hideMark/>
          </w:tcPr>
          <w:p w14:paraId="5FAB3F08"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565" w:type="pct"/>
            <w:shd w:val="clear" w:color="auto" w:fill="auto"/>
            <w:hideMark/>
          </w:tcPr>
          <w:p w14:paraId="479DF152"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497" w:type="pct"/>
            <w:shd w:val="clear" w:color="auto" w:fill="auto"/>
            <w:hideMark/>
          </w:tcPr>
          <w:p w14:paraId="113FA159"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481" w:type="pct"/>
            <w:shd w:val="clear" w:color="auto" w:fill="auto"/>
            <w:hideMark/>
          </w:tcPr>
          <w:p w14:paraId="511D7C8B"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383" w:type="pct"/>
            <w:shd w:val="clear" w:color="auto" w:fill="auto"/>
            <w:hideMark/>
          </w:tcPr>
          <w:p w14:paraId="733FB696"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387" w:type="pct"/>
            <w:shd w:val="clear" w:color="auto" w:fill="auto"/>
            <w:hideMark/>
          </w:tcPr>
          <w:p w14:paraId="6E4C8D61" w14:textId="77777777" w:rsidR="00BE3B4E" w:rsidRPr="00BE3B4E" w:rsidRDefault="00BE3B4E" w:rsidP="00BE3B4E">
            <w:pPr>
              <w:rPr>
                <w:rFonts w:ascii="Arial" w:hAnsi="Arial" w:cs="Arial"/>
                <w:color w:val="000000"/>
              </w:rPr>
            </w:pPr>
            <w:r w:rsidRPr="00BE3B4E">
              <w:rPr>
                <w:rFonts w:ascii="Arial" w:hAnsi="Arial" w:cs="Arial"/>
                <w:color w:val="000000"/>
              </w:rPr>
              <w:t>0</w:t>
            </w:r>
          </w:p>
        </w:tc>
      </w:tr>
      <w:tr w:rsidR="00BE3B4E" w:rsidRPr="00BE3B4E" w14:paraId="59F969A0" w14:textId="77777777" w:rsidTr="00BA66BF">
        <w:tc>
          <w:tcPr>
            <w:tcW w:w="215" w:type="pct"/>
            <w:shd w:val="clear" w:color="auto" w:fill="auto"/>
            <w:hideMark/>
          </w:tcPr>
          <w:p w14:paraId="57F96537"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854" w:type="pct"/>
            <w:shd w:val="clear" w:color="auto" w:fill="auto"/>
            <w:hideMark/>
          </w:tcPr>
          <w:p w14:paraId="15ACD855"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индикатор 2: Описание границ населенных пун</w:t>
            </w:r>
            <w:r w:rsidRPr="00BE3B4E">
              <w:rPr>
                <w:rFonts w:ascii="Arial" w:hAnsi="Arial" w:cs="Arial"/>
                <w:color w:val="000000"/>
              </w:rPr>
              <w:t>к</w:t>
            </w:r>
            <w:r w:rsidRPr="00BE3B4E">
              <w:rPr>
                <w:rFonts w:ascii="Arial" w:hAnsi="Arial" w:cs="Arial"/>
                <w:color w:val="000000"/>
              </w:rPr>
              <w:t xml:space="preserve">тов Ойского, </w:t>
            </w:r>
            <w:proofErr w:type="spellStart"/>
            <w:r w:rsidRPr="00BE3B4E">
              <w:rPr>
                <w:rFonts w:ascii="Arial" w:hAnsi="Arial" w:cs="Arial"/>
                <w:color w:val="000000"/>
              </w:rPr>
              <w:t>Ми</w:t>
            </w:r>
            <w:r w:rsidRPr="00BE3B4E">
              <w:rPr>
                <w:rFonts w:ascii="Arial" w:hAnsi="Arial" w:cs="Arial"/>
                <w:color w:val="000000"/>
              </w:rPr>
              <w:t>г</w:t>
            </w:r>
            <w:r w:rsidRPr="00BE3B4E">
              <w:rPr>
                <w:rFonts w:ascii="Arial" w:hAnsi="Arial" w:cs="Arial"/>
                <w:color w:val="000000"/>
              </w:rPr>
              <w:t>нинского</w:t>
            </w:r>
            <w:proofErr w:type="spellEnd"/>
            <w:r w:rsidRPr="00BE3B4E">
              <w:rPr>
                <w:rFonts w:ascii="Arial" w:hAnsi="Arial" w:cs="Arial"/>
                <w:color w:val="000000"/>
              </w:rPr>
              <w:t>, Разъе</w:t>
            </w:r>
            <w:r w:rsidRPr="00BE3B4E">
              <w:rPr>
                <w:rFonts w:ascii="Arial" w:hAnsi="Arial" w:cs="Arial"/>
                <w:color w:val="000000"/>
              </w:rPr>
              <w:t>з</w:t>
            </w:r>
            <w:r w:rsidRPr="00BE3B4E">
              <w:rPr>
                <w:rFonts w:ascii="Arial" w:hAnsi="Arial" w:cs="Arial"/>
                <w:color w:val="000000"/>
              </w:rPr>
              <w:t>женского сельсов</w:t>
            </w:r>
            <w:r w:rsidRPr="00BE3B4E">
              <w:rPr>
                <w:rFonts w:ascii="Arial" w:hAnsi="Arial" w:cs="Arial"/>
                <w:color w:val="000000"/>
              </w:rPr>
              <w:t>е</w:t>
            </w:r>
            <w:r w:rsidRPr="00BE3B4E">
              <w:rPr>
                <w:rFonts w:ascii="Arial" w:hAnsi="Arial" w:cs="Arial"/>
                <w:color w:val="000000"/>
              </w:rPr>
              <w:t>тов</w:t>
            </w:r>
          </w:p>
        </w:tc>
        <w:tc>
          <w:tcPr>
            <w:tcW w:w="489" w:type="pct"/>
            <w:shd w:val="clear" w:color="auto" w:fill="auto"/>
            <w:hideMark/>
          </w:tcPr>
          <w:p w14:paraId="22F3F731"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t>шт</w:t>
            </w:r>
            <w:proofErr w:type="spellEnd"/>
          </w:p>
        </w:tc>
        <w:tc>
          <w:tcPr>
            <w:tcW w:w="565" w:type="pct"/>
            <w:shd w:val="clear" w:color="auto" w:fill="auto"/>
            <w:hideMark/>
          </w:tcPr>
          <w:p w14:paraId="045EE321" w14:textId="77777777" w:rsidR="00BE3B4E" w:rsidRPr="00BE3B4E" w:rsidRDefault="00BE3B4E" w:rsidP="00BE3B4E">
            <w:pPr>
              <w:rPr>
                <w:rFonts w:ascii="Arial" w:hAnsi="Arial" w:cs="Arial"/>
                <w:color w:val="000000"/>
              </w:rPr>
            </w:pPr>
            <w:r w:rsidRPr="00BE3B4E">
              <w:rPr>
                <w:rFonts w:ascii="Arial" w:hAnsi="Arial" w:cs="Arial"/>
                <w:color w:val="000000"/>
              </w:rPr>
              <w:t>5</w:t>
            </w:r>
          </w:p>
        </w:tc>
        <w:tc>
          <w:tcPr>
            <w:tcW w:w="565" w:type="pct"/>
            <w:shd w:val="clear" w:color="auto" w:fill="auto"/>
            <w:hideMark/>
          </w:tcPr>
          <w:p w14:paraId="473C11AD"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565" w:type="pct"/>
            <w:shd w:val="clear" w:color="auto" w:fill="auto"/>
            <w:hideMark/>
          </w:tcPr>
          <w:p w14:paraId="667EE586"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97" w:type="pct"/>
            <w:shd w:val="clear" w:color="auto" w:fill="auto"/>
            <w:hideMark/>
          </w:tcPr>
          <w:p w14:paraId="2D38310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81" w:type="pct"/>
            <w:shd w:val="clear" w:color="auto" w:fill="auto"/>
            <w:hideMark/>
          </w:tcPr>
          <w:p w14:paraId="5FBEA4B9"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383" w:type="pct"/>
            <w:shd w:val="clear" w:color="auto" w:fill="auto"/>
            <w:hideMark/>
          </w:tcPr>
          <w:p w14:paraId="2FC247B7"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387" w:type="pct"/>
            <w:shd w:val="clear" w:color="auto" w:fill="auto"/>
            <w:hideMark/>
          </w:tcPr>
          <w:p w14:paraId="4B4610A5"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4FE4B55F" w14:textId="77777777" w:rsidTr="00BA66BF">
        <w:tc>
          <w:tcPr>
            <w:tcW w:w="215" w:type="pct"/>
            <w:shd w:val="clear" w:color="auto" w:fill="auto"/>
            <w:hideMark/>
          </w:tcPr>
          <w:p w14:paraId="5055F73D"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854" w:type="pct"/>
            <w:shd w:val="clear" w:color="auto" w:fill="auto"/>
            <w:hideMark/>
          </w:tcPr>
          <w:p w14:paraId="0CFAD061"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индикатор 3: Подготовка оп</w:t>
            </w:r>
            <w:r w:rsidRPr="00BE3B4E">
              <w:rPr>
                <w:rFonts w:ascii="Arial" w:hAnsi="Arial" w:cs="Arial"/>
                <w:color w:val="000000"/>
              </w:rPr>
              <w:t>и</w:t>
            </w:r>
            <w:r w:rsidRPr="00BE3B4E">
              <w:rPr>
                <w:rFonts w:ascii="Arial" w:hAnsi="Arial" w:cs="Arial"/>
                <w:color w:val="000000"/>
              </w:rPr>
              <w:t>саний местопол</w:t>
            </w:r>
            <w:r w:rsidRPr="00BE3B4E">
              <w:rPr>
                <w:rFonts w:ascii="Arial" w:hAnsi="Arial" w:cs="Arial"/>
                <w:color w:val="000000"/>
              </w:rPr>
              <w:t>о</w:t>
            </w:r>
            <w:r w:rsidRPr="00BE3B4E">
              <w:rPr>
                <w:rFonts w:ascii="Arial" w:hAnsi="Arial" w:cs="Arial"/>
                <w:color w:val="000000"/>
              </w:rPr>
              <w:t>жения границ те</w:t>
            </w:r>
            <w:r w:rsidRPr="00BE3B4E">
              <w:rPr>
                <w:rFonts w:ascii="Arial" w:hAnsi="Arial" w:cs="Arial"/>
                <w:color w:val="000000"/>
              </w:rPr>
              <w:t>р</w:t>
            </w:r>
            <w:r w:rsidRPr="00BE3B4E">
              <w:rPr>
                <w:rFonts w:ascii="Arial" w:hAnsi="Arial" w:cs="Arial"/>
                <w:color w:val="000000"/>
              </w:rPr>
              <w:t xml:space="preserve">риториальных зон Верхнеусинского, </w:t>
            </w:r>
            <w:proofErr w:type="spellStart"/>
            <w:r w:rsidRPr="00BE3B4E">
              <w:rPr>
                <w:rFonts w:ascii="Arial" w:hAnsi="Arial" w:cs="Arial"/>
                <w:color w:val="000000"/>
              </w:rPr>
              <w:t>Жеблахтинского</w:t>
            </w:r>
            <w:proofErr w:type="spellEnd"/>
            <w:r w:rsidRPr="00BE3B4E">
              <w:rPr>
                <w:rFonts w:ascii="Arial" w:hAnsi="Arial" w:cs="Arial"/>
                <w:color w:val="000000"/>
              </w:rPr>
              <w:t xml:space="preserve">, </w:t>
            </w:r>
            <w:proofErr w:type="spellStart"/>
            <w:r w:rsidRPr="00BE3B4E">
              <w:rPr>
                <w:rFonts w:ascii="Arial" w:hAnsi="Arial" w:cs="Arial"/>
                <w:color w:val="000000"/>
              </w:rPr>
              <w:t>Новополтавского</w:t>
            </w:r>
            <w:proofErr w:type="spellEnd"/>
            <w:r w:rsidRPr="00BE3B4E">
              <w:rPr>
                <w:rFonts w:ascii="Arial" w:hAnsi="Arial" w:cs="Arial"/>
                <w:color w:val="000000"/>
              </w:rPr>
              <w:t>, Ойского, Танзыбе</w:t>
            </w:r>
            <w:r w:rsidRPr="00BE3B4E">
              <w:rPr>
                <w:rFonts w:ascii="Arial" w:hAnsi="Arial" w:cs="Arial"/>
                <w:color w:val="000000"/>
              </w:rPr>
              <w:t>й</w:t>
            </w:r>
            <w:r w:rsidRPr="00BE3B4E">
              <w:rPr>
                <w:rFonts w:ascii="Arial" w:hAnsi="Arial" w:cs="Arial"/>
                <w:color w:val="000000"/>
              </w:rPr>
              <w:t>ского сельсоветов</w:t>
            </w:r>
          </w:p>
        </w:tc>
        <w:tc>
          <w:tcPr>
            <w:tcW w:w="489" w:type="pct"/>
            <w:shd w:val="clear" w:color="auto" w:fill="auto"/>
            <w:hideMark/>
          </w:tcPr>
          <w:p w14:paraId="0D18DE53" w14:textId="77777777" w:rsidR="00BE3B4E" w:rsidRPr="00BE3B4E" w:rsidRDefault="00BE3B4E" w:rsidP="00BE3B4E">
            <w:pPr>
              <w:rPr>
                <w:rFonts w:ascii="Arial" w:hAnsi="Arial" w:cs="Arial"/>
                <w:color w:val="000000"/>
              </w:rPr>
            </w:pPr>
            <w:r w:rsidRPr="00BE3B4E">
              <w:rPr>
                <w:rFonts w:ascii="Arial" w:hAnsi="Arial" w:cs="Arial"/>
                <w:color w:val="000000"/>
              </w:rPr>
              <w:t>шт.</w:t>
            </w:r>
          </w:p>
        </w:tc>
        <w:tc>
          <w:tcPr>
            <w:tcW w:w="565" w:type="pct"/>
            <w:shd w:val="clear" w:color="auto" w:fill="auto"/>
            <w:hideMark/>
          </w:tcPr>
          <w:p w14:paraId="0E15DBC4" w14:textId="77777777" w:rsidR="00BE3B4E" w:rsidRPr="00BE3B4E" w:rsidRDefault="00BE3B4E" w:rsidP="00BE3B4E">
            <w:pPr>
              <w:rPr>
                <w:rFonts w:ascii="Arial" w:hAnsi="Arial" w:cs="Arial"/>
                <w:color w:val="000000"/>
              </w:rPr>
            </w:pPr>
            <w:r w:rsidRPr="00BE3B4E">
              <w:rPr>
                <w:rFonts w:ascii="Arial" w:hAnsi="Arial" w:cs="Arial"/>
                <w:color w:val="000000"/>
              </w:rPr>
              <w:t>41</w:t>
            </w:r>
          </w:p>
        </w:tc>
        <w:tc>
          <w:tcPr>
            <w:tcW w:w="565" w:type="pct"/>
            <w:shd w:val="clear" w:color="auto" w:fill="auto"/>
            <w:hideMark/>
          </w:tcPr>
          <w:p w14:paraId="779C97DC"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565" w:type="pct"/>
            <w:shd w:val="clear" w:color="auto" w:fill="auto"/>
            <w:hideMark/>
          </w:tcPr>
          <w:p w14:paraId="4D7AD2D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97" w:type="pct"/>
            <w:shd w:val="clear" w:color="auto" w:fill="auto"/>
            <w:hideMark/>
          </w:tcPr>
          <w:p w14:paraId="7BF6C4E3"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481" w:type="pct"/>
            <w:shd w:val="clear" w:color="auto" w:fill="auto"/>
            <w:hideMark/>
          </w:tcPr>
          <w:p w14:paraId="44EC294F"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383" w:type="pct"/>
            <w:shd w:val="clear" w:color="auto" w:fill="auto"/>
            <w:hideMark/>
          </w:tcPr>
          <w:p w14:paraId="32F9844E"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387" w:type="pct"/>
            <w:shd w:val="clear" w:color="auto" w:fill="auto"/>
            <w:hideMark/>
          </w:tcPr>
          <w:p w14:paraId="29557E8D" w14:textId="77777777" w:rsidR="00BE3B4E" w:rsidRPr="00BE3B4E" w:rsidRDefault="00BE3B4E" w:rsidP="00BE3B4E">
            <w:pPr>
              <w:rPr>
                <w:rFonts w:ascii="Arial" w:hAnsi="Arial" w:cs="Arial"/>
                <w:color w:val="000000"/>
              </w:rPr>
            </w:pPr>
            <w:r w:rsidRPr="00BE3B4E">
              <w:rPr>
                <w:rFonts w:ascii="Arial" w:hAnsi="Arial" w:cs="Arial"/>
                <w:color w:val="000000"/>
              </w:rPr>
              <w:t>-</w:t>
            </w:r>
          </w:p>
        </w:tc>
      </w:tr>
      <w:tr w:rsidR="00BE3B4E" w:rsidRPr="00BE3B4E" w14:paraId="1B006B7F" w14:textId="77777777" w:rsidTr="00BA66BF">
        <w:tc>
          <w:tcPr>
            <w:tcW w:w="5000" w:type="pct"/>
            <w:gridSpan w:val="10"/>
            <w:shd w:val="clear" w:color="auto" w:fill="auto"/>
            <w:hideMark/>
          </w:tcPr>
          <w:p w14:paraId="140EE8AA" w14:textId="77777777" w:rsidR="00BE3B4E" w:rsidRPr="00BE3B4E" w:rsidRDefault="00BE3B4E" w:rsidP="00BE3B4E">
            <w:pPr>
              <w:rPr>
                <w:rFonts w:ascii="Arial" w:hAnsi="Arial" w:cs="Arial"/>
                <w:color w:val="000000"/>
              </w:rPr>
            </w:pPr>
            <w:r w:rsidRPr="00BE3B4E">
              <w:rPr>
                <w:rFonts w:ascii="Arial" w:hAnsi="Arial" w:cs="Arial"/>
                <w:color w:val="000000"/>
              </w:rPr>
              <w:t>Цель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E3B4E" w:rsidRPr="00BE3B4E" w14:paraId="7C79AB7C" w14:textId="77777777" w:rsidTr="00BA66BF">
        <w:tc>
          <w:tcPr>
            <w:tcW w:w="215" w:type="pct"/>
            <w:shd w:val="clear" w:color="auto" w:fill="auto"/>
            <w:hideMark/>
          </w:tcPr>
          <w:p w14:paraId="7A28A147" w14:textId="77777777" w:rsidR="00BE3B4E" w:rsidRPr="00BE3B4E" w:rsidRDefault="00BE3B4E" w:rsidP="00BE3B4E">
            <w:pPr>
              <w:rPr>
                <w:rFonts w:ascii="Arial" w:hAnsi="Arial" w:cs="Arial"/>
                <w:color w:val="000000"/>
              </w:rPr>
            </w:pPr>
            <w:r w:rsidRPr="00BE3B4E">
              <w:rPr>
                <w:rFonts w:ascii="Arial" w:hAnsi="Arial" w:cs="Arial"/>
                <w:color w:val="000000"/>
              </w:rPr>
              <w:t>4.1.</w:t>
            </w:r>
          </w:p>
        </w:tc>
        <w:tc>
          <w:tcPr>
            <w:tcW w:w="4785" w:type="pct"/>
            <w:gridSpan w:val="9"/>
            <w:shd w:val="clear" w:color="auto" w:fill="auto"/>
            <w:hideMark/>
          </w:tcPr>
          <w:p w14:paraId="03C01F33" w14:textId="77777777" w:rsidR="00BE3B4E" w:rsidRPr="00BE3B4E" w:rsidRDefault="00BE3B4E" w:rsidP="00BE3B4E">
            <w:pPr>
              <w:rPr>
                <w:rFonts w:ascii="Arial" w:hAnsi="Arial" w:cs="Arial"/>
                <w:color w:val="000000"/>
              </w:rPr>
            </w:pPr>
            <w:r w:rsidRPr="00BE3B4E">
              <w:rPr>
                <w:rFonts w:ascii="Arial" w:hAnsi="Arial" w:cs="Arial"/>
                <w:color w:val="000000"/>
              </w:rPr>
              <w:t>Задача: Обеспечение реализации муниципальной программы и иных государственных программ в рамках которых МКУ «Ермаковский центр капитального строительства» Администрации Ермаковского района является соисполнителем</w:t>
            </w:r>
          </w:p>
        </w:tc>
      </w:tr>
      <w:tr w:rsidR="00BE3B4E" w:rsidRPr="00BE3B4E" w14:paraId="64FA1F4B" w14:textId="77777777" w:rsidTr="00BA66BF">
        <w:tc>
          <w:tcPr>
            <w:tcW w:w="215" w:type="pct"/>
            <w:shd w:val="clear" w:color="auto" w:fill="auto"/>
            <w:hideMark/>
          </w:tcPr>
          <w:p w14:paraId="62B4AA95"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854" w:type="pct"/>
            <w:shd w:val="clear" w:color="auto" w:fill="auto"/>
            <w:hideMark/>
          </w:tcPr>
          <w:p w14:paraId="4800FD9B"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индикатор 1. уровень испо</w:t>
            </w:r>
            <w:r w:rsidRPr="00BE3B4E">
              <w:rPr>
                <w:rFonts w:ascii="Arial" w:hAnsi="Arial" w:cs="Arial"/>
                <w:color w:val="000000"/>
              </w:rPr>
              <w:t>л</w:t>
            </w:r>
            <w:r w:rsidRPr="00BE3B4E">
              <w:rPr>
                <w:rFonts w:ascii="Arial" w:hAnsi="Arial" w:cs="Arial"/>
                <w:color w:val="000000"/>
              </w:rPr>
              <w:t>нения расходов, направленных на обеспечение тек</w:t>
            </w:r>
            <w:r w:rsidRPr="00BE3B4E">
              <w:rPr>
                <w:rFonts w:ascii="Arial" w:hAnsi="Arial" w:cs="Arial"/>
                <w:color w:val="000000"/>
              </w:rPr>
              <w:t>у</w:t>
            </w:r>
            <w:r w:rsidRPr="00BE3B4E">
              <w:rPr>
                <w:rFonts w:ascii="Arial" w:hAnsi="Arial" w:cs="Arial"/>
                <w:color w:val="000000"/>
              </w:rPr>
              <w:t>щей деятельности;</w:t>
            </w:r>
          </w:p>
        </w:tc>
        <w:tc>
          <w:tcPr>
            <w:tcW w:w="489" w:type="pct"/>
            <w:shd w:val="clear" w:color="auto" w:fill="auto"/>
            <w:hideMark/>
          </w:tcPr>
          <w:p w14:paraId="690DF73A" w14:textId="77777777" w:rsidR="00BE3B4E" w:rsidRPr="00BE3B4E" w:rsidRDefault="00BE3B4E" w:rsidP="00BE3B4E">
            <w:pPr>
              <w:rPr>
                <w:rFonts w:ascii="Arial" w:hAnsi="Arial" w:cs="Arial"/>
                <w:color w:val="000000"/>
              </w:rPr>
            </w:pPr>
            <w:r w:rsidRPr="00BE3B4E">
              <w:rPr>
                <w:rFonts w:ascii="Arial" w:hAnsi="Arial" w:cs="Arial"/>
                <w:color w:val="000000"/>
              </w:rPr>
              <w:t>%</w:t>
            </w:r>
          </w:p>
        </w:tc>
        <w:tc>
          <w:tcPr>
            <w:tcW w:w="565" w:type="pct"/>
            <w:shd w:val="clear" w:color="auto" w:fill="auto"/>
            <w:hideMark/>
          </w:tcPr>
          <w:p w14:paraId="57D256B1"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565" w:type="pct"/>
            <w:shd w:val="clear" w:color="auto" w:fill="auto"/>
            <w:hideMark/>
          </w:tcPr>
          <w:p w14:paraId="3B54B059"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565" w:type="pct"/>
            <w:shd w:val="clear" w:color="auto" w:fill="auto"/>
            <w:hideMark/>
          </w:tcPr>
          <w:p w14:paraId="3AFE1D53"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497" w:type="pct"/>
            <w:shd w:val="clear" w:color="auto" w:fill="auto"/>
            <w:hideMark/>
          </w:tcPr>
          <w:p w14:paraId="41B7CE92"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481" w:type="pct"/>
            <w:shd w:val="clear" w:color="auto" w:fill="auto"/>
            <w:hideMark/>
          </w:tcPr>
          <w:p w14:paraId="437C9393"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383" w:type="pct"/>
            <w:shd w:val="clear" w:color="auto" w:fill="auto"/>
            <w:hideMark/>
          </w:tcPr>
          <w:p w14:paraId="1D3654C2" w14:textId="77777777" w:rsidR="00BE3B4E" w:rsidRPr="00BE3B4E" w:rsidRDefault="00BE3B4E" w:rsidP="00BE3B4E">
            <w:pPr>
              <w:rPr>
                <w:rFonts w:ascii="Arial" w:hAnsi="Arial" w:cs="Arial"/>
                <w:color w:val="000000"/>
              </w:rPr>
            </w:pPr>
            <w:r w:rsidRPr="00BE3B4E">
              <w:rPr>
                <w:rFonts w:ascii="Arial" w:hAnsi="Arial" w:cs="Arial"/>
                <w:color w:val="000000"/>
              </w:rPr>
              <w:t>100</w:t>
            </w:r>
          </w:p>
        </w:tc>
        <w:tc>
          <w:tcPr>
            <w:tcW w:w="387" w:type="pct"/>
            <w:shd w:val="clear" w:color="auto" w:fill="auto"/>
            <w:hideMark/>
          </w:tcPr>
          <w:p w14:paraId="485E4E99" w14:textId="77777777" w:rsidR="00BE3B4E" w:rsidRPr="00BE3B4E" w:rsidRDefault="00BE3B4E" w:rsidP="00BE3B4E">
            <w:pPr>
              <w:rPr>
                <w:rFonts w:ascii="Arial" w:hAnsi="Arial" w:cs="Arial"/>
                <w:color w:val="000000"/>
              </w:rPr>
            </w:pPr>
            <w:r w:rsidRPr="00BE3B4E">
              <w:rPr>
                <w:rFonts w:ascii="Arial" w:hAnsi="Arial" w:cs="Arial"/>
                <w:color w:val="000000"/>
              </w:rPr>
              <w:t>100</w:t>
            </w:r>
          </w:p>
        </w:tc>
      </w:tr>
      <w:tr w:rsidR="00BE3B4E" w:rsidRPr="00BE3B4E" w14:paraId="1A62B9F1" w14:textId="77777777" w:rsidTr="00BA66BF">
        <w:tc>
          <w:tcPr>
            <w:tcW w:w="5000" w:type="pct"/>
            <w:gridSpan w:val="10"/>
            <w:shd w:val="clear" w:color="auto" w:fill="auto"/>
            <w:hideMark/>
          </w:tcPr>
          <w:p w14:paraId="6A8F66AC" w14:textId="77777777" w:rsidR="00BE3B4E" w:rsidRPr="00BE3B4E" w:rsidRDefault="00BE3B4E" w:rsidP="00BE3B4E">
            <w:pPr>
              <w:rPr>
                <w:rFonts w:ascii="Arial" w:hAnsi="Arial" w:cs="Arial"/>
                <w:color w:val="000000"/>
              </w:rPr>
            </w:pPr>
            <w:r w:rsidRPr="00BE3B4E">
              <w:rPr>
                <w:rFonts w:ascii="Arial" w:hAnsi="Arial" w:cs="Arial"/>
                <w:color w:val="000000"/>
              </w:rPr>
              <w:lastRenderedPageBreak/>
              <w:t>Цель 5. Обеспечение сохранности и увеличение срока эксплуатации жилищного фонда; приведение в надлежащее технич</w:t>
            </w:r>
            <w:r w:rsidRPr="00BE3B4E">
              <w:rPr>
                <w:rFonts w:ascii="Arial" w:hAnsi="Arial" w:cs="Arial"/>
                <w:color w:val="000000"/>
              </w:rPr>
              <w:t>е</w:t>
            </w:r>
            <w:r w:rsidRPr="00BE3B4E">
              <w:rPr>
                <w:rFonts w:ascii="Arial" w:hAnsi="Arial" w:cs="Arial"/>
                <w:color w:val="000000"/>
              </w:rPr>
              <w:t>ское состояние жилищного фонда; устранение неисправностей изношенных конструктивных элементов (в том числе их во</w:t>
            </w:r>
            <w:r w:rsidRPr="00BE3B4E">
              <w:rPr>
                <w:rFonts w:ascii="Arial" w:hAnsi="Arial" w:cs="Arial"/>
                <w:color w:val="000000"/>
              </w:rPr>
              <w:t>с</w:t>
            </w:r>
            <w:r w:rsidRPr="00BE3B4E">
              <w:rPr>
                <w:rFonts w:ascii="Arial" w:hAnsi="Arial" w:cs="Arial"/>
                <w:color w:val="000000"/>
              </w:rPr>
              <w:t>становление и замена) общего имущества собственников помещений в многоквартирных домах; повышение эффективности и надежности функционирования внутренних инженерных систем; внедрение ресурсосберегающих технологий; разработка эффективных механизмов управления жилищным фондом.</w:t>
            </w:r>
          </w:p>
        </w:tc>
      </w:tr>
      <w:tr w:rsidR="00BE3B4E" w:rsidRPr="00BE3B4E" w14:paraId="03E90AA7" w14:textId="77777777" w:rsidTr="00BA66BF">
        <w:tc>
          <w:tcPr>
            <w:tcW w:w="215" w:type="pct"/>
            <w:shd w:val="clear" w:color="auto" w:fill="auto"/>
            <w:hideMark/>
          </w:tcPr>
          <w:p w14:paraId="588403C7" w14:textId="77777777" w:rsidR="00BE3B4E" w:rsidRPr="00BE3B4E" w:rsidRDefault="00BE3B4E" w:rsidP="00BE3B4E">
            <w:pPr>
              <w:rPr>
                <w:rFonts w:ascii="Arial" w:hAnsi="Arial" w:cs="Arial"/>
                <w:color w:val="000000"/>
              </w:rPr>
            </w:pPr>
            <w:r w:rsidRPr="00BE3B4E">
              <w:rPr>
                <w:rFonts w:ascii="Arial" w:hAnsi="Arial" w:cs="Arial"/>
                <w:color w:val="000000"/>
              </w:rPr>
              <w:t>5.1.</w:t>
            </w:r>
          </w:p>
        </w:tc>
        <w:tc>
          <w:tcPr>
            <w:tcW w:w="4785" w:type="pct"/>
            <w:gridSpan w:val="9"/>
            <w:shd w:val="clear" w:color="auto" w:fill="auto"/>
            <w:hideMark/>
          </w:tcPr>
          <w:p w14:paraId="5B91D018" w14:textId="77777777" w:rsidR="00BE3B4E" w:rsidRPr="00BE3B4E" w:rsidRDefault="00BE3B4E" w:rsidP="00BE3B4E">
            <w:pPr>
              <w:rPr>
                <w:rFonts w:ascii="Arial" w:hAnsi="Arial" w:cs="Arial"/>
                <w:color w:val="000000"/>
              </w:rPr>
            </w:pPr>
            <w:r w:rsidRPr="00BE3B4E">
              <w:rPr>
                <w:rFonts w:ascii="Arial" w:hAnsi="Arial" w:cs="Arial"/>
                <w:color w:val="000000"/>
              </w:rPr>
              <w:t>Задача: Ремонт жилищного фонда</w:t>
            </w:r>
          </w:p>
        </w:tc>
      </w:tr>
      <w:tr w:rsidR="00BE3B4E" w:rsidRPr="00BE3B4E" w14:paraId="2860771F" w14:textId="77777777" w:rsidTr="00BA66BF">
        <w:tc>
          <w:tcPr>
            <w:tcW w:w="215" w:type="pct"/>
            <w:shd w:val="clear" w:color="auto" w:fill="auto"/>
            <w:hideMark/>
          </w:tcPr>
          <w:p w14:paraId="1E4A6BA8"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854" w:type="pct"/>
            <w:shd w:val="clear" w:color="auto" w:fill="auto"/>
            <w:hideMark/>
          </w:tcPr>
          <w:p w14:paraId="2810CE58"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индикатор 1: Количество об</w:t>
            </w:r>
            <w:r w:rsidRPr="00BE3B4E">
              <w:rPr>
                <w:rFonts w:ascii="Arial" w:hAnsi="Arial" w:cs="Arial"/>
                <w:color w:val="000000"/>
              </w:rPr>
              <w:t>ъ</w:t>
            </w:r>
            <w:r w:rsidRPr="00BE3B4E">
              <w:rPr>
                <w:rFonts w:ascii="Arial" w:hAnsi="Arial" w:cs="Arial"/>
                <w:color w:val="000000"/>
              </w:rPr>
              <w:t>ектов жилищного фонда подлежащие ремонту</w:t>
            </w:r>
          </w:p>
        </w:tc>
        <w:tc>
          <w:tcPr>
            <w:tcW w:w="489" w:type="pct"/>
            <w:shd w:val="clear" w:color="auto" w:fill="auto"/>
            <w:hideMark/>
          </w:tcPr>
          <w:p w14:paraId="27C8D64B" w14:textId="77777777" w:rsidR="00BE3B4E" w:rsidRPr="00BE3B4E" w:rsidRDefault="00BE3B4E" w:rsidP="00BE3B4E">
            <w:pPr>
              <w:rPr>
                <w:rFonts w:ascii="Arial" w:hAnsi="Arial" w:cs="Arial"/>
                <w:color w:val="000000"/>
              </w:rPr>
            </w:pPr>
            <w:proofErr w:type="spellStart"/>
            <w:r w:rsidRPr="00BE3B4E">
              <w:rPr>
                <w:rFonts w:ascii="Arial" w:hAnsi="Arial" w:cs="Arial"/>
                <w:color w:val="000000"/>
              </w:rPr>
              <w:t>шт</w:t>
            </w:r>
            <w:proofErr w:type="spellEnd"/>
          </w:p>
        </w:tc>
        <w:tc>
          <w:tcPr>
            <w:tcW w:w="565" w:type="pct"/>
            <w:shd w:val="clear" w:color="auto" w:fill="auto"/>
            <w:hideMark/>
          </w:tcPr>
          <w:p w14:paraId="5ED1CA4B" w14:textId="77777777" w:rsidR="00BE3B4E" w:rsidRPr="00BE3B4E" w:rsidRDefault="00BE3B4E" w:rsidP="00BE3B4E">
            <w:pPr>
              <w:rPr>
                <w:rFonts w:ascii="Arial" w:hAnsi="Arial" w:cs="Arial"/>
                <w:color w:val="000000"/>
              </w:rPr>
            </w:pPr>
            <w:r w:rsidRPr="00BE3B4E">
              <w:rPr>
                <w:rFonts w:ascii="Arial" w:hAnsi="Arial" w:cs="Arial"/>
                <w:color w:val="000000"/>
              </w:rPr>
              <w:t>6</w:t>
            </w:r>
          </w:p>
        </w:tc>
        <w:tc>
          <w:tcPr>
            <w:tcW w:w="565" w:type="pct"/>
            <w:shd w:val="clear" w:color="auto" w:fill="auto"/>
            <w:hideMark/>
          </w:tcPr>
          <w:p w14:paraId="314A914A" w14:textId="77777777" w:rsidR="00BE3B4E" w:rsidRPr="00BE3B4E" w:rsidRDefault="00BE3B4E" w:rsidP="00BE3B4E">
            <w:pPr>
              <w:rPr>
                <w:rFonts w:ascii="Arial" w:hAnsi="Arial" w:cs="Arial"/>
                <w:color w:val="000000"/>
              </w:rPr>
            </w:pPr>
            <w:r w:rsidRPr="00BE3B4E">
              <w:rPr>
                <w:rFonts w:ascii="Arial" w:hAnsi="Arial" w:cs="Arial"/>
                <w:color w:val="000000"/>
              </w:rPr>
              <w:t>10</w:t>
            </w:r>
          </w:p>
        </w:tc>
        <w:tc>
          <w:tcPr>
            <w:tcW w:w="565" w:type="pct"/>
            <w:shd w:val="clear" w:color="auto" w:fill="auto"/>
            <w:hideMark/>
          </w:tcPr>
          <w:p w14:paraId="14B488E5" w14:textId="77777777" w:rsidR="00BE3B4E" w:rsidRPr="00BE3B4E" w:rsidRDefault="00BE3B4E" w:rsidP="00BE3B4E">
            <w:pPr>
              <w:rPr>
                <w:rFonts w:ascii="Arial" w:hAnsi="Arial" w:cs="Arial"/>
                <w:color w:val="000000"/>
              </w:rPr>
            </w:pPr>
            <w:r w:rsidRPr="00BE3B4E">
              <w:rPr>
                <w:rFonts w:ascii="Arial" w:hAnsi="Arial" w:cs="Arial"/>
                <w:color w:val="000000"/>
              </w:rPr>
              <w:t>2</w:t>
            </w:r>
          </w:p>
        </w:tc>
        <w:tc>
          <w:tcPr>
            <w:tcW w:w="497" w:type="pct"/>
            <w:shd w:val="clear" w:color="auto" w:fill="auto"/>
            <w:hideMark/>
          </w:tcPr>
          <w:p w14:paraId="6CF477D4"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481" w:type="pct"/>
            <w:shd w:val="clear" w:color="auto" w:fill="auto"/>
            <w:hideMark/>
          </w:tcPr>
          <w:p w14:paraId="79A5FA85"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383" w:type="pct"/>
            <w:shd w:val="clear" w:color="auto" w:fill="auto"/>
            <w:hideMark/>
          </w:tcPr>
          <w:p w14:paraId="6F88BFEB"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387" w:type="pct"/>
            <w:shd w:val="clear" w:color="auto" w:fill="auto"/>
            <w:hideMark/>
          </w:tcPr>
          <w:p w14:paraId="6C378118" w14:textId="77777777" w:rsidR="00BE3B4E" w:rsidRPr="00BE3B4E" w:rsidRDefault="00BE3B4E" w:rsidP="00BE3B4E">
            <w:pPr>
              <w:rPr>
                <w:rFonts w:ascii="Arial" w:hAnsi="Arial" w:cs="Arial"/>
                <w:color w:val="000000"/>
              </w:rPr>
            </w:pPr>
            <w:r w:rsidRPr="00BE3B4E">
              <w:rPr>
                <w:rFonts w:ascii="Arial" w:hAnsi="Arial" w:cs="Arial"/>
                <w:color w:val="000000"/>
              </w:rPr>
              <w:t>0</w:t>
            </w:r>
          </w:p>
        </w:tc>
      </w:tr>
      <w:tr w:rsidR="00BE3B4E" w:rsidRPr="00BE3B4E" w14:paraId="3C1DDD4B" w14:textId="77777777" w:rsidTr="00BA66BF">
        <w:tc>
          <w:tcPr>
            <w:tcW w:w="5000" w:type="pct"/>
            <w:gridSpan w:val="10"/>
            <w:shd w:val="clear" w:color="auto" w:fill="auto"/>
            <w:hideMark/>
          </w:tcPr>
          <w:p w14:paraId="17C6AE6A" w14:textId="77777777" w:rsidR="00BE3B4E" w:rsidRPr="00BE3B4E" w:rsidRDefault="00BE3B4E" w:rsidP="00BE3B4E">
            <w:pPr>
              <w:rPr>
                <w:rFonts w:ascii="Arial" w:hAnsi="Arial" w:cs="Arial"/>
                <w:color w:val="000000"/>
              </w:rPr>
            </w:pPr>
            <w:r w:rsidRPr="00BE3B4E">
              <w:rPr>
                <w:rFonts w:ascii="Arial" w:hAnsi="Arial" w:cs="Arial"/>
                <w:color w:val="000000"/>
              </w:rPr>
              <w:t>Цель 6. Государственная поддержка граждан, проживающих в не предназначенных для проживания строениях, созданных в период промышленного освоения Сибири и Дальнего Востока.</w:t>
            </w:r>
          </w:p>
        </w:tc>
      </w:tr>
      <w:tr w:rsidR="00BE3B4E" w:rsidRPr="00BE3B4E" w14:paraId="34AF765D" w14:textId="77777777" w:rsidTr="00BA66BF">
        <w:tc>
          <w:tcPr>
            <w:tcW w:w="215" w:type="pct"/>
            <w:shd w:val="clear" w:color="auto" w:fill="auto"/>
            <w:hideMark/>
          </w:tcPr>
          <w:p w14:paraId="60BF5658" w14:textId="77777777" w:rsidR="00BE3B4E" w:rsidRPr="00BE3B4E" w:rsidRDefault="00BE3B4E" w:rsidP="00BE3B4E">
            <w:pPr>
              <w:rPr>
                <w:rFonts w:ascii="Arial" w:hAnsi="Arial" w:cs="Arial"/>
                <w:color w:val="000000"/>
              </w:rPr>
            </w:pPr>
            <w:r w:rsidRPr="00BE3B4E">
              <w:rPr>
                <w:rFonts w:ascii="Arial" w:hAnsi="Arial" w:cs="Arial"/>
                <w:color w:val="000000"/>
              </w:rPr>
              <w:t>6.1.</w:t>
            </w:r>
          </w:p>
        </w:tc>
        <w:tc>
          <w:tcPr>
            <w:tcW w:w="4785" w:type="pct"/>
            <w:gridSpan w:val="9"/>
            <w:shd w:val="clear" w:color="auto" w:fill="auto"/>
            <w:hideMark/>
          </w:tcPr>
          <w:p w14:paraId="27604E7A" w14:textId="77777777" w:rsidR="00BE3B4E" w:rsidRPr="00BE3B4E" w:rsidRDefault="00BE3B4E" w:rsidP="00BE3B4E">
            <w:pPr>
              <w:rPr>
                <w:rFonts w:ascii="Arial" w:hAnsi="Arial" w:cs="Arial"/>
                <w:color w:val="000000"/>
              </w:rPr>
            </w:pPr>
            <w:r w:rsidRPr="00BE3B4E">
              <w:rPr>
                <w:rFonts w:ascii="Arial" w:hAnsi="Arial" w:cs="Arial"/>
                <w:color w:val="000000"/>
              </w:rPr>
              <w:t>Задача: Предоставление социальных выплат для приобретения жилья гражданам, проживающим в не предназначенных для проживания строениях, созданных в период промышленного освоения Сибири и Дальнего Востока.</w:t>
            </w:r>
          </w:p>
        </w:tc>
      </w:tr>
      <w:tr w:rsidR="00BE3B4E" w:rsidRPr="00BE3B4E" w14:paraId="4742768D" w14:textId="77777777" w:rsidTr="00BA66BF">
        <w:tc>
          <w:tcPr>
            <w:tcW w:w="215" w:type="pct"/>
            <w:shd w:val="clear" w:color="auto" w:fill="auto"/>
            <w:hideMark/>
          </w:tcPr>
          <w:p w14:paraId="4A5C91AB" w14:textId="77777777" w:rsidR="00BE3B4E" w:rsidRPr="00BE3B4E" w:rsidRDefault="00BE3B4E" w:rsidP="00BE3B4E">
            <w:pPr>
              <w:rPr>
                <w:rFonts w:ascii="Arial" w:hAnsi="Arial" w:cs="Arial"/>
                <w:color w:val="000000"/>
              </w:rPr>
            </w:pPr>
            <w:r w:rsidRPr="00BE3B4E">
              <w:rPr>
                <w:rFonts w:ascii="Arial" w:hAnsi="Arial" w:cs="Arial"/>
                <w:color w:val="000000"/>
              </w:rPr>
              <w:t> </w:t>
            </w:r>
          </w:p>
        </w:tc>
        <w:tc>
          <w:tcPr>
            <w:tcW w:w="854" w:type="pct"/>
            <w:shd w:val="clear" w:color="auto" w:fill="auto"/>
            <w:hideMark/>
          </w:tcPr>
          <w:p w14:paraId="5C4D3CB0" w14:textId="77777777" w:rsidR="00BE3B4E" w:rsidRPr="00BE3B4E" w:rsidRDefault="00BE3B4E" w:rsidP="00BE3B4E">
            <w:pPr>
              <w:rPr>
                <w:rFonts w:ascii="Arial" w:hAnsi="Arial" w:cs="Arial"/>
                <w:color w:val="000000"/>
              </w:rPr>
            </w:pPr>
            <w:r w:rsidRPr="00BE3B4E">
              <w:rPr>
                <w:rFonts w:ascii="Arial" w:hAnsi="Arial" w:cs="Arial"/>
                <w:color w:val="000000"/>
              </w:rPr>
              <w:t>Целевой индикатор 1: Количество граждан, улучши</w:t>
            </w:r>
            <w:r w:rsidRPr="00BE3B4E">
              <w:rPr>
                <w:rFonts w:ascii="Arial" w:hAnsi="Arial" w:cs="Arial"/>
                <w:color w:val="000000"/>
              </w:rPr>
              <w:t>в</w:t>
            </w:r>
            <w:r w:rsidRPr="00BE3B4E">
              <w:rPr>
                <w:rFonts w:ascii="Arial" w:hAnsi="Arial" w:cs="Arial"/>
                <w:color w:val="000000"/>
              </w:rPr>
              <w:t>ших жилищные условия за счет п</w:t>
            </w:r>
            <w:r w:rsidRPr="00BE3B4E">
              <w:rPr>
                <w:rFonts w:ascii="Arial" w:hAnsi="Arial" w:cs="Arial"/>
                <w:color w:val="000000"/>
              </w:rPr>
              <w:t>о</w:t>
            </w:r>
            <w:r w:rsidRPr="00BE3B4E">
              <w:rPr>
                <w:rFonts w:ascii="Arial" w:hAnsi="Arial" w:cs="Arial"/>
                <w:color w:val="000000"/>
              </w:rPr>
              <w:t>лученных социал</w:t>
            </w:r>
            <w:r w:rsidRPr="00BE3B4E">
              <w:rPr>
                <w:rFonts w:ascii="Arial" w:hAnsi="Arial" w:cs="Arial"/>
                <w:color w:val="000000"/>
              </w:rPr>
              <w:t>ь</w:t>
            </w:r>
            <w:r w:rsidRPr="00BE3B4E">
              <w:rPr>
                <w:rFonts w:ascii="Arial" w:hAnsi="Arial" w:cs="Arial"/>
                <w:color w:val="000000"/>
              </w:rPr>
              <w:t>ных выплат, прож</w:t>
            </w:r>
            <w:r w:rsidRPr="00BE3B4E">
              <w:rPr>
                <w:rFonts w:ascii="Arial" w:hAnsi="Arial" w:cs="Arial"/>
                <w:color w:val="000000"/>
              </w:rPr>
              <w:t>и</w:t>
            </w:r>
            <w:r w:rsidRPr="00BE3B4E">
              <w:rPr>
                <w:rFonts w:ascii="Arial" w:hAnsi="Arial" w:cs="Arial"/>
                <w:color w:val="000000"/>
              </w:rPr>
              <w:t>вающих в непре</w:t>
            </w:r>
            <w:r w:rsidRPr="00BE3B4E">
              <w:rPr>
                <w:rFonts w:ascii="Arial" w:hAnsi="Arial" w:cs="Arial"/>
                <w:color w:val="000000"/>
              </w:rPr>
              <w:t>д</w:t>
            </w:r>
            <w:r w:rsidRPr="00BE3B4E">
              <w:rPr>
                <w:rFonts w:ascii="Arial" w:hAnsi="Arial" w:cs="Arial"/>
                <w:color w:val="000000"/>
              </w:rPr>
              <w:t>назначенных для проживания стро</w:t>
            </w:r>
            <w:r w:rsidRPr="00BE3B4E">
              <w:rPr>
                <w:rFonts w:ascii="Arial" w:hAnsi="Arial" w:cs="Arial"/>
                <w:color w:val="000000"/>
              </w:rPr>
              <w:t>е</w:t>
            </w:r>
            <w:r w:rsidRPr="00BE3B4E">
              <w:rPr>
                <w:rFonts w:ascii="Arial" w:hAnsi="Arial" w:cs="Arial"/>
                <w:color w:val="000000"/>
              </w:rPr>
              <w:t>ниях и нуждающи</w:t>
            </w:r>
            <w:r w:rsidRPr="00BE3B4E">
              <w:rPr>
                <w:rFonts w:ascii="Arial" w:hAnsi="Arial" w:cs="Arial"/>
                <w:color w:val="000000"/>
              </w:rPr>
              <w:t>х</w:t>
            </w:r>
            <w:r w:rsidRPr="00BE3B4E">
              <w:rPr>
                <w:rFonts w:ascii="Arial" w:hAnsi="Arial" w:cs="Arial"/>
                <w:color w:val="000000"/>
              </w:rPr>
              <w:t>ся в улучшении ж</w:t>
            </w:r>
            <w:r w:rsidRPr="00BE3B4E">
              <w:rPr>
                <w:rFonts w:ascii="Arial" w:hAnsi="Arial" w:cs="Arial"/>
                <w:color w:val="000000"/>
              </w:rPr>
              <w:t>и</w:t>
            </w:r>
            <w:r w:rsidRPr="00BE3B4E">
              <w:rPr>
                <w:rFonts w:ascii="Arial" w:hAnsi="Arial" w:cs="Arial"/>
                <w:color w:val="000000"/>
              </w:rPr>
              <w:t>лищных условий</w:t>
            </w:r>
          </w:p>
        </w:tc>
        <w:tc>
          <w:tcPr>
            <w:tcW w:w="489" w:type="pct"/>
            <w:shd w:val="clear" w:color="auto" w:fill="auto"/>
            <w:hideMark/>
          </w:tcPr>
          <w:p w14:paraId="1A1E178A" w14:textId="77777777" w:rsidR="00BE3B4E" w:rsidRPr="00BE3B4E" w:rsidRDefault="00BE3B4E" w:rsidP="00BE3B4E">
            <w:pPr>
              <w:rPr>
                <w:rFonts w:ascii="Arial" w:hAnsi="Arial" w:cs="Arial"/>
                <w:color w:val="000000"/>
              </w:rPr>
            </w:pPr>
            <w:r w:rsidRPr="00BE3B4E">
              <w:rPr>
                <w:rFonts w:ascii="Arial" w:hAnsi="Arial" w:cs="Arial"/>
                <w:color w:val="000000"/>
              </w:rPr>
              <w:t>чел.</w:t>
            </w:r>
          </w:p>
        </w:tc>
        <w:tc>
          <w:tcPr>
            <w:tcW w:w="565" w:type="pct"/>
            <w:shd w:val="clear" w:color="auto" w:fill="auto"/>
            <w:hideMark/>
          </w:tcPr>
          <w:p w14:paraId="0F79B651"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565" w:type="pct"/>
            <w:shd w:val="clear" w:color="auto" w:fill="auto"/>
            <w:hideMark/>
          </w:tcPr>
          <w:p w14:paraId="4B540935"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565" w:type="pct"/>
            <w:shd w:val="clear" w:color="auto" w:fill="auto"/>
            <w:hideMark/>
          </w:tcPr>
          <w:p w14:paraId="71F2108A" w14:textId="77777777" w:rsidR="00BE3B4E" w:rsidRPr="00BE3B4E" w:rsidRDefault="00BE3B4E" w:rsidP="00BE3B4E">
            <w:pPr>
              <w:rPr>
                <w:rFonts w:ascii="Arial" w:hAnsi="Arial" w:cs="Arial"/>
                <w:color w:val="000000"/>
              </w:rPr>
            </w:pPr>
            <w:r w:rsidRPr="00BE3B4E">
              <w:rPr>
                <w:rFonts w:ascii="Arial" w:hAnsi="Arial" w:cs="Arial"/>
                <w:color w:val="000000"/>
              </w:rPr>
              <w:t>1</w:t>
            </w:r>
          </w:p>
        </w:tc>
        <w:tc>
          <w:tcPr>
            <w:tcW w:w="497" w:type="pct"/>
            <w:shd w:val="clear" w:color="auto" w:fill="auto"/>
            <w:hideMark/>
          </w:tcPr>
          <w:p w14:paraId="6E71799D"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481" w:type="pct"/>
            <w:shd w:val="clear" w:color="auto" w:fill="auto"/>
            <w:hideMark/>
          </w:tcPr>
          <w:p w14:paraId="12536311"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383" w:type="pct"/>
            <w:shd w:val="clear" w:color="auto" w:fill="auto"/>
            <w:hideMark/>
          </w:tcPr>
          <w:p w14:paraId="240C2D5D" w14:textId="77777777" w:rsidR="00BE3B4E" w:rsidRPr="00BE3B4E" w:rsidRDefault="00BE3B4E" w:rsidP="00BE3B4E">
            <w:pPr>
              <w:rPr>
                <w:rFonts w:ascii="Arial" w:hAnsi="Arial" w:cs="Arial"/>
                <w:color w:val="000000"/>
              </w:rPr>
            </w:pPr>
            <w:r w:rsidRPr="00BE3B4E">
              <w:rPr>
                <w:rFonts w:ascii="Arial" w:hAnsi="Arial" w:cs="Arial"/>
                <w:color w:val="000000"/>
              </w:rPr>
              <w:t>0</w:t>
            </w:r>
          </w:p>
        </w:tc>
        <w:tc>
          <w:tcPr>
            <w:tcW w:w="387" w:type="pct"/>
            <w:shd w:val="clear" w:color="auto" w:fill="auto"/>
            <w:hideMark/>
          </w:tcPr>
          <w:p w14:paraId="02350661" w14:textId="77777777" w:rsidR="00BE3B4E" w:rsidRPr="00BE3B4E" w:rsidRDefault="00BE3B4E" w:rsidP="00BE3B4E">
            <w:pPr>
              <w:rPr>
                <w:rFonts w:ascii="Arial" w:hAnsi="Arial" w:cs="Arial"/>
                <w:color w:val="000000"/>
              </w:rPr>
            </w:pPr>
            <w:r w:rsidRPr="00BE3B4E">
              <w:rPr>
                <w:rFonts w:ascii="Arial" w:hAnsi="Arial" w:cs="Arial"/>
                <w:color w:val="000000"/>
              </w:rPr>
              <w:t>0</w:t>
            </w:r>
          </w:p>
        </w:tc>
      </w:tr>
    </w:tbl>
    <w:p w14:paraId="5BCAEBB8" w14:textId="77777777" w:rsidR="00BE3B4E" w:rsidRPr="00BE3B4E" w:rsidRDefault="00BE3B4E" w:rsidP="00BE3B4E">
      <w:pPr>
        <w:widowControl w:val="0"/>
        <w:autoSpaceDE w:val="0"/>
        <w:autoSpaceDN w:val="0"/>
        <w:adjustRightInd w:val="0"/>
        <w:jc w:val="both"/>
        <w:rPr>
          <w:rFonts w:ascii="Arial" w:hAnsi="Arial" w:cs="Arial"/>
        </w:rPr>
      </w:pPr>
    </w:p>
    <w:p w14:paraId="12C1E34A" w14:textId="77777777" w:rsidR="00BE3B4E" w:rsidRPr="00BE3B4E" w:rsidRDefault="00BE3B4E" w:rsidP="00BE3B4E">
      <w:pPr>
        <w:widowControl w:val="0"/>
        <w:autoSpaceDE w:val="0"/>
        <w:autoSpaceDN w:val="0"/>
        <w:adjustRightInd w:val="0"/>
        <w:jc w:val="both"/>
        <w:rPr>
          <w:rFonts w:ascii="Arial" w:hAnsi="Arial" w:cs="Arial"/>
        </w:rPr>
      </w:pPr>
      <w:r w:rsidRPr="00BE3B4E">
        <w:rPr>
          <w:rFonts w:ascii="Arial" w:hAnsi="Arial" w:cs="Arial"/>
        </w:rPr>
        <w:t>Начальник отдела архитектуры, строительства и коммунального хозяйства</w:t>
      </w:r>
    </w:p>
    <w:p w14:paraId="33394182" w14:textId="77777777" w:rsidR="00BE3B4E" w:rsidRPr="00BE3B4E" w:rsidRDefault="00BE3B4E" w:rsidP="00BE3B4E">
      <w:pPr>
        <w:widowControl w:val="0"/>
        <w:autoSpaceDE w:val="0"/>
        <w:autoSpaceDN w:val="0"/>
        <w:adjustRightInd w:val="0"/>
        <w:jc w:val="both"/>
        <w:rPr>
          <w:rFonts w:ascii="Arial" w:hAnsi="Arial" w:cs="Arial"/>
        </w:rPr>
      </w:pPr>
      <w:r w:rsidRPr="00BE3B4E">
        <w:rPr>
          <w:rFonts w:ascii="Arial" w:hAnsi="Arial" w:cs="Arial"/>
        </w:rPr>
        <w:t>администрации Ермаковского района                                                                                                                            А.С. Сидоренко</w:t>
      </w:r>
    </w:p>
    <w:p w14:paraId="3692F7D6" w14:textId="77777777" w:rsidR="00BE3B4E" w:rsidRPr="00BE3B4E" w:rsidRDefault="00BE3B4E" w:rsidP="00BE3B4E">
      <w:pPr>
        <w:widowControl w:val="0"/>
        <w:autoSpaceDE w:val="0"/>
        <w:autoSpaceDN w:val="0"/>
        <w:adjustRightInd w:val="0"/>
        <w:ind w:firstLine="720"/>
        <w:jc w:val="both"/>
        <w:rPr>
          <w:rFonts w:ascii="Arial" w:hAnsi="Arial" w:cs="Arial"/>
        </w:rPr>
        <w:sectPr w:rsidR="00BE3B4E" w:rsidRPr="00BE3B4E" w:rsidSect="003C79A7">
          <w:pgSz w:w="16838" w:h="11906" w:orient="landscape"/>
          <w:pgMar w:top="1134" w:right="850" w:bottom="1134" w:left="1701" w:header="720" w:footer="720" w:gutter="0"/>
          <w:cols w:space="720"/>
          <w:noEndnote/>
          <w:docGrid w:linePitch="272"/>
        </w:sectPr>
      </w:pPr>
    </w:p>
    <w:p w14:paraId="3F3A9DE4" w14:textId="77777777" w:rsidR="00BE3B4E" w:rsidRPr="00BE3B4E" w:rsidRDefault="00BE3B4E" w:rsidP="00BE3B4E">
      <w:pPr>
        <w:autoSpaceDE w:val="0"/>
        <w:autoSpaceDN w:val="0"/>
        <w:adjustRightInd w:val="0"/>
        <w:jc w:val="right"/>
        <w:outlineLvl w:val="2"/>
        <w:rPr>
          <w:rFonts w:ascii="Arial" w:hAnsi="Arial" w:cs="Arial"/>
        </w:rPr>
      </w:pPr>
      <w:r w:rsidRPr="00BE3B4E">
        <w:rPr>
          <w:rFonts w:ascii="Arial" w:hAnsi="Arial" w:cs="Arial"/>
        </w:rPr>
        <w:lastRenderedPageBreak/>
        <w:t>Приложение № 3</w:t>
      </w:r>
    </w:p>
    <w:p w14:paraId="46C802CD" w14:textId="77777777" w:rsidR="00BE3B4E" w:rsidRPr="00BE3B4E" w:rsidRDefault="00BE3B4E" w:rsidP="00BE3B4E">
      <w:pPr>
        <w:autoSpaceDE w:val="0"/>
        <w:autoSpaceDN w:val="0"/>
        <w:adjustRightInd w:val="0"/>
        <w:jc w:val="right"/>
        <w:outlineLvl w:val="2"/>
        <w:rPr>
          <w:rFonts w:ascii="Arial" w:hAnsi="Arial" w:cs="Arial"/>
        </w:rPr>
      </w:pPr>
      <w:r w:rsidRPr="00BE3B4E">
        <w:rPr>
          <w:rFonts w:ascii="Arial" w:hAnsi="Arial" w:cs="Arial"/>
        </w:rPr>
        <w:t>к Паспорту муниципальной программы</w:t>
      </w:r>
    </w:p>
    <w:p w14:paraId="02205D8D" w14:textId="77777777" w:rsidR="00BE3B4E" w:rsidRPr="00BE3B4E" w:rsidRDefault="00BE3B4E" w:rsidP="00BE3B4E">
      <w:pPr>
        <w:autoSpaceDE w:val="0"/>
        <w:autoSpaceDN w:val="0"/>
        <w:adjustRightInd w:val="0"/>
        <w:jc w:val="right"/>
        <w:outlineLvl w:val="2"/>
        <w:rPr>
          <w:rFonts w:ascii="Arial" w:hAnsi="Arial" w:cs="Arial"/>
          <w:color w:val="000000"/>
        </w:rPr>
      </w:pPr>
      <w:r w:rsidRPr="00BE3B4E">
        <w:rPr>
          <w:rFonts w:ascii="Arial" w:hAnsi="Arial" w:cs="Arial"/>
        </w:rPr>
        <w:t>«</w:t>
      </w:r>
      <w:r w:rsidRPr="00BE3B4E">
        <w:rPr>
          <w:rFonts w:ascii="Arial" w:hAnsi="Arial" w:cs="Arial"/>
          <w:color w:val="000000"/>
        </w:rPr>
        <w:t>Создание условий для строительства</w:t>
      </w:r>
    </w:p>
    <w:p w14:paraId="2EB18CFE" w14:textId="77777777" w:rsidR="00BE3B4E" w:rsidRPr="00BE3B4E" w:rsidRDefault="00BE3B4E" w:rsidP="00BE3B4E">
      <w:pPr>
        <w:autoSpaceDE w:val="0"/>
        <w:autoSpaceDN w:val="0"/>
        <w:adjustRightInd w:val="0"/>
        <w:jc w:val="right"/>
        <w:outlineLvl w:val="2"/>
        <w:rPr>
          <w:rFonts w:ascii="Arial" w:hAnsi="Arial" w:cs="Arial"/>
          <w:color w:val="000000"/>
        </w:rPr>
      </w:pPr>
      <w:r w:rsidRPr="00BE3B4E">
        <w:rPr>
          <w:rFonts w:ascii="Arial" w:hAnsi="Arial" w:cs="Arial"/>
          <w:color w:val="000000"/>
        </w:rPr>
        <w:t>социально значимых объектов,</w:t>
      </w:r>
    </w:p>
    <w:p w14:paraId="6C7AAA8A" w14:textId="77777777" w:rsidR="00BE3B4E" w:rsidRPr="00BE3B4E" w:rsidRDefault="00BE3B4E" w:rsidP="00BE3B4E">
      <w:pPr>
        <w:autoSpaceDE w:val="0"/>
        <w:autoSpaceDN w:val="0"/>
        <w:adjustRightInd w:val="0"/>
        <w:jc w:val="right"/>
        <w:outlineLvl w:val="2"/>
        <w:rPr>
          <w:rFonts w:ascii="Arial" w:hAnsi="Arial" w:cs="Arial"/>
          <w:color w:val="000000"/>
        </w:rPr>
      </w:pPr>
      <w:r w:rsidRPr="00BE3B4E">
        <w:rPr>
          <w:rFonts w:ascii="Arial" w:hAnsi="Arial" w:cs="Arial"/>
          <w:color w:val="000000"/>
        </w:rPr>
        <w:t>а так же</w:t>
      </w:r>
      <w:r w:rsidRPr="00BE3B4E">
        <w:rPr>
          <w:rFonts w:ascii="Arial" w:hAnsi="Arial" w:cs="Arial"/>
          <w:b/>
          <w:color w:val="000000"/>
        </w:rPr>
        <w:t xml:space="preserve"> </w:t>
      </w:r>
      <w:r w:rsidRPr="00BE3B4E">
        <w:rPr>
          <w:rFonts w:ascii="Arial" w:hAnsi="Arial" w:cs="Arial"/>
          <w:color w:val="000000"/>
        </w:rPr>
        <w:t>обеспечения доступным и комфортным жильем</w:t>
      </w:r>
    </w:p>
    <w:p w14:paraId="38ED5ECD" w14:textId="77777777" w:rsidR="00BE3B4E" w:rsidRPr="00BE3B4E" w:rsidRDefault="00BE3B4E" w:rsidP="00BE3B4E">
      <w:pPr>
        <w:autoSpaceDE w:val="0"/>
        <w:autoSpaceDN w:val="0"/>
        <w:adjustRightInd w:val="0"/>
        <w:jc w:val="right"/>
        <w:outlineLvl w:val="2"/>
        <w:rPr>
          <w:rFonts w:ascii="Arial" w:hAnsi="Arial" w:cs="Arial"/>
        </w:rPr>
      </w:pPr>
      <w:r w:rsidRPr="00BE3B4E">
        <w:rPr>
          <w:rFonts w:ascii="Arial" w:hAnsi="Arial" w:cs="Arial"/>
          <w:color w:val="000000"/>
        </w:rPr>
        <w:t>граждан Ермаковского района Красноярского края»</w:t>
      </w:r>
    </w:p>
    <w:p w14:paraId="055AC341" w14:textId="77777777" w:rsidR="00BE3B4E" w:rsidRPr="00BE3B4E" w:rsidRDefault="00BE3B4E" w:rsidP="00BE3B4E">
      <w:pPr>
        <w:autoSpaceDE w:val="0"/>
        <w:autoSpaceDN w:val="0"/>
        <w:adjustRightInd w:val="0"/>
        <w:jc w:val="both"/>
        <w:outlineLvl w:val="2"/>
        <w:rPr>
          <w:rFonts w:ascii="Arial" w:hAnsi="Arial" w:cs="Arial"/>
        </w:rPr>
      </w:pPr>
    </w:p>
    <w:p w14:paraId="060153DB" w14:textId="77777777" w:rsidR="00BE3B4E" w:rsidRPr="00BE3B4E" w:rsidRDefault="00BE3B4E" w:rsidP="00BE3B4E">
      <w:pPr>
        <w:widowControl w:val="0"/>
        <w:autoSpaceDE w:val="0"/>
        <w:autoSpaceDN w:val="0"/>
        <w:adjustRightInd w:val="0"/>
        <w:ind w:firstLine="720"/>
        <w:jc w:val="both"/>
        <w:rPr>
          <w:rFonts w:ascii="Arial" w:hAnsi="Arial" w:cs="Arial"/>
        </w:rPr>
      </w:pPr>
      <w:r w:rsidRPr="00BE3B4E">
        <w:rPr>
          <w:rFonts w:ascii="Arial" w:hAnsi="Arial" w:cs="Arial"/>
        </w:rPr>
        <w:t>Перечень объектов капитального строительства (за счёт всех источников финансирования)</w:t>
      </w:r>
    </w:p>
    <w:p w14:paraId="7BFAB7B8" w14:textId="77777777" w:rsidR="00BE3B4E" w:rsidRPr="00BE3B4E" w:rsidRDefault="00BE3B4E" w:rsidP="00BE3B4E">
      <w:pPr>
        <w:widowControl w:val="0"/>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1309"/>
        <w:gridCol w:w="915"/>
        <w:gridCol w:w="825"/>
        <w:gridCol w:w="825"/>
        <w:gridCol w:w="825"/>
        <w:gridCol w:w="825"/>
        <w:gridCol w:w="825"/>
        <w:gridCol w:w="825"/>
        <w:gridCol w:w="825"/>
        <w:gridCol w:w="825"/>
        <w:gridCol w:w="825"/>
        <w:gridCol w:w="825"/>
        <w:gridCol w:w="825"/>
        <w:gridCol w:w="825"/>
        <w:gridCol w:w="710"/>
        <w:gridCol w:w="710"/>
        <w:gridCol w:w="604"/>
      </w:tblGrid>
      <w:tr w:rsidR="00BE3B4E" w:rsidRPr="00BE3B4E" w14:paraId="10329ABF" w14:textId="77777777" w:rsidTr="00BA66BF">
        <w:tc>
          <w:tcPr>
            <w:tcW w:w="0" w:type="auto"/>
            <w:vMerge w:val="restart"/>
            <w:shd w:val="clear" w:color="auto" w:fill="auto"/>
            <w:hideMark/>
          </w:tcPr>
          <w:p w14:paraId="5C6712C4" w14:textId="77777777" w:rsidR="00BE3B4E" w:rsidRPr="00BE3B4E" w:rsidRDefault="00BE3B4E" w:rsidP="00BE3B4E">
            <w:pPr>
              <w:rPr>
                <w:rFonts w:ascii="Arial" w:hAnsi="Arial" w:cs="Arial"/>
              </w:rPr>
            </w:pPr>
            <w:r w:rsidRPr="00BE3B4E">
              <w:rPr>
                <w:rFonts w:ascii="Arial" w:hAnsi="Arial" w:cs="Arial"/>
              </w:rPr>
              <w:t>№ п/п</w:t>
            </w:r>
          </w:p>
        </w:tc>
        <w:tc>
          <w:tcPr>
            <w:tcW w:w="0" w:type="auto"/>
            <w:vMerge w:val="restart"/>
            <w:shd w:val="clear" w:color="auto" w:fill="auto"/>
            <w:hideMark/>
          </w:tcPr>
          <w:p w14:paraId="7947CBE1" w14:textId="77777777" w:rsidR="00BE3B4E" w:rsidRPr="00BE3B4E" w:rsidRDefault="00BE3B4E" w:rsidP="00BE3B4E">
            <w:pPr>
              <w:rPr>
                <w:rFonts w:ascii="Arial" w:hAnsi="Arial" w:cs="Arial"/>
              </w:rPr>
            </w:pPr>
            <w:r w:rsidRPr="00BE3B4E">
              <w:rPr>
                <w:rFonts w:ascii="Arial" w:hAnsi="Arial" w:cs="Arial"/>
              </w:rPr>
              <w:t>Наим</w:t>
            </w:r>
            <w:r w:rsidRPr="00BE3B4E">
              <w:rPr>
                <w:rFonts w:ascii="Arial" w:hAnsi="Arial" w:cs="Arial"/>
              </w:rPr>
              <w:t>е</w:t>
            </w:r>
            <w:r w:rsidRPr="00BE3B4E">
              <w:rPr>
                <w:rFonts w:ascii="Arial" w:hAnsi="Arial" w:cs="Arial"/>
              </w:rPr>
              <w:t>нование объекта с указан</w:t>
            </w:r>
            <w:r w:rsidRPr="00BE3B4E">
              <w:rPr>
                <w:rFonts w:ascii="Arial" w:hAnsi="Arial" w:cs="Arial"/>
              </w:rPr>
              <w:t>и</w:t>
            </w:r>
            <w:r w:rsidRPr="00BE3B4E">
              <w:rPr>
                <w:rFonts w:ascii="Arial" w:hAnsi="Arial" w:cs="Arial"/>
              </w:rPr>
              <w:t>ем мо</w:t>
            </w:r>
            <w:r w:rsidRPr="00BE3B4E">
              <w:rPr>
                <w:rFonts w:ascii="Arial" w:hAnsi="Arial" w:cs="Arial"/>
              </w:rPr>
              <w:t>щ</w:t>
            </w:r>
            <w:r w:rsidRPr="00BE3B4E">
              <w:rPr>
                <w:rFonts w:ascii="Arial" w:hAnsi="Arial" w:cs="Arial"/>
              </w:rPr>
              <w:t>ности и годов стро</w:t>
            </w:r>
            <w:r w:rsidRPr="00BE3B4E">
              <w:rPr>
                <w:rFonts w:ascii="Arial" w:hAnsi="Arial" w:cs="Arial"/>
              </w:rPr>
              <w:t>и</w:t>
            </w:r>
            <w:r w:rsidRPr="00BE3B4E">
              <w:rPr>
                <w:rFonts w:ascii="Arial" w:hAnsi="Arial" w:cs="Arial"/>
              </w:rPr>
              <w:t>тельства</w:t>
            </w:r>
          </w:p>
        </w:tc>
        <w:tc>
          <w:tcPr>
            <w:tcW w:w="0" w:type="auto"/>
            <w:vMerge w:val="restart"/>
            <w:shd w:val="clear" w:color="auto" w:fill="auto"/>
            <w:hideMark/>
          </w:tcPr>
          <w:p w14:paraId="52657F68" w14:textId="77777777" w:rsidR="00BE3B4E" w:rsidRPr="00BE3B4E" w:rsidRDefault="00BE3B4E" w:rsidP="00BE3B4E">
            <w:pPr>
              <w:rPr>
                <w:rFonts w:ascii="Arial" w:hAnsi="Arial" w:cs="Arial"/>
              </w:rPr>
            </w:pPr>
            <w:r w:rsidRPr="00BE3B4E">
              <w:rPr>
                <w:rFonts w:ascii="Arial" w:hAnsi="Arial" w:cs="Arial"/>
              </w:rPr>
              <w:t>Ост</w:t>
            </w:r>
            <w:r w:rsidRPr="00BE3B4E">
              <w:rPr>
                <w:rFonts w:ascii="Arial" w:hAnsi="Arial" w:cs="Arial"/>
              </w:rPr>
              <w:t>а</w:t>
            </w:r>
            <w:r w:rsidRPr="00BE3B4E">
              <w:rPr>
                <w:rFonts w:ascii="Arial" w:hAnsi="Arial" w:cs="Arial"/>
              </w:rPr>
              <w:t>ток сто</w:t>
            </w:r>
            <w:r w:rsidRPr="00BE3B4E">
              <w:rPr>
                <w:rFonts w:ascii="Arial" w:hAnsi="Arial" w:cs="Arial"/>
              </w:rPr>
              <w:t>и</w:t>
            </w:r>
            <w:r w:rsidRPr="00BE3B4E">
              <w:rPr>
                <w:rFonts w:ascii="Arial" w:hAnsi="Arial" w:cs="Arial"/>
              </w:rPr>
              <w:t>мости стр</w:t>
            </w:r>
            <w:r w:rsidRPr="00BE3B4E">
              <w:rPr>
                <w:rFonts w:ascii="Arial" w:hAnsi="Arial" w:cs="Arial"/>
              </w:rPr>
              <w:t>о</w:t>
            </w:r>
            <w:r w:rsidRPr="00BE3B4E">
              <w:rPr>
                <w:rFonts w:ascii="Arial" w:hAnsi="Arial" w:cs="Arial"/>
              </w:rPr>
              <w:t>ительства в ценах ко</w:t>
            </w:r>
            <w:r w:rsidRPr="00BE3B4E">
              <w:rPr>
                <w:rFonts w:ascii="Arial" w:hAnsi="Arial" w:cs="Arial"/>
              </w:rPr>
              <w:t>н</w:t>
            </w:r>
            <w:r w:rsidRPr="00BE3B4E">
              <w:rPr>
                <w:rFonts w:ascii="Arial" w:hAnsi="Arial" w:cs="Arial"/>
              </w:rPr>
              <w:t>тра</w:t>
            </w:r>
            <w:r w:rsidRPr="00BE3B4E">
              <w:rPr>
                <w:rFonts w:ascii="Arial" w:hAnsi="Arial" w:cs="Arial"/>
              </w:rPr>
              <w:t>к</w:t>
            </w:r>
            <w:r w:rsidRPr="00BE3B4E">
              <w:rPr>
                <w:rFonts w:ascii="Arial" w:hAnsi="Arial" w:cs="Arial"/>
              </w:rPr>
              <w:t>та</w:t>
            </w:r>
          </w:p>
        </w:tc>
        <w:tc>
          <w:tcPr>
            <w:tcW w:w="0" w:type="auto"/>
            <w:gridSpan w:val="15"/>
            <w:shd w:val="clear" w:color="auto" w:fill="auto"/>
            <w:hideMark/>
          </w:tcPr>
          <w:p w14:paraId="1AD59E9D" w14:textId="77777777" w:rsidR="00BE3B4E" w:rsidRPr="00BE3B4E" w:rsidRDefault="00BE3B4E" w:rsidP="00BE3B4E">
            <w:pPr>
              <w:rPr>
                <w:rFonts w:ascii="Arial" w:hAnsi="Arial" w:cs="Arial"/>
              </w:rPr>
            </w:pPr>
            <w:r w:rsidRPr="00BE3B4E">
              <w:rPr>
                <w:rFonts w:ascii="Arial" w:hAnsi="Arial" w:cs="Arial"/>
              </w:rPr>
              <w:t>Объекты капитальных вложений, тыс. руб.</w:t>
            </w:r>
          </w:p>
        </w:tc>
      </w:tr>
      <w:tr w:rsidR="00BE3B4E" w:rsidRPr="00BE3B4E" w14:paraId="00E1B23C" w14:textId="77777777" w:rsidTr="00BA66BF">
        <w:tc>
          <w:tcPr>
            <w:tcW w:w="0" w:type="auto"/>
            <w:vMerge/>
            <w:hideMark/>
          </w:tcPr>
          <w:p w14:paraId="00673D39" w14:textId="77777777" w:rsidR="00BE3B4E" w:rsidRPr="00BE3B4E" w:rsidRDefault="00BE3B4E" w:rsidP="00BE3B4E">
            <w:pPr>
              <w:rPr>
                <w:rFonts w:ascii="Arial" w:hAnsi="Arial" w:cs="Arial"/>
              </w:rPr>
            </w:pPr>
          </w:p>
        </w:tc>
        <w:tc>
          <w:tcPr>
            <w:tcW w:w="0" w:type="auto"/>
            <w:vMerge/>
            <w:hideMark/>
          </w:tcPr>
          <w:p w14:paraId="13A47127" w14:textId="77777777" w:rsidR="00BE3B4E" w:rsidRPr="00BE3B4E" w:rsidRDefault="00BE3B4E" w:rsidP="00BE3B4E">
            <w:pPr>
              <w:rPr>
                <w:rFonts w:ascii="Arial" w:hAnsi="Arial" w:cs="Arial"/>
              </w:rPr>
            </w:pPr>
          </w:p>
        </w:tc>
        <w:tc>
          <w:tcPr>
            <w:tcW w:w="0" w:type="auto"/>
            <w:vMerge/>
            <w:hideMark/>
          </w:tcPr>
          <w:p w14:paraId="2695968D" w14:textId="77777777" w:rsidR="00BE3B4E" w:rsidRPr="00BE3B4E" w:rsidRDefault="00BE3B4E" w:rsidP="00BE3B4E">
            <w:pPr>
              <w:rPr>
                <w:rFonts w:ascii="Arial" w:hAnsi="Arial" w:cs="Arial"/>
              </w:rPr>
            </w:pPr>
          </w:p>
        </w:tc>
        <w:tc>
          <w:tcPr>
            <w:tcW w:w="0" w:type="auto"/>
            <w:shd w:val="clear" w:color="auto" w:fill="auto"/>
            <w:hideMark/>
          </w:tcPr>
          <w:p w14:paraId="53BD559A" w14:textId="77777777" w:rsidR="00BE3B4E" w:rsidRPr="00BE3B4E" w:rsidRDefault="00BE3B4E" w:rsidP="00BE3B4E">
            <w:pPr>
              <w:rPr>
                <w:rFonts w:ascii="Arial" w:hAnsi="Arial" w:cs="Arial"/>
              </w:rPr>
            </w:pPr>
            <w:r w:rsidRPr="00BE3B4E">
              <w:rPr>
                <w:rFonts w:ascii="Arial" w:hAnsi="Arial" w:cs="Arial"/>
              </w:rPr>
              <w:t>О</w:t>
            </w:r>
            <w:r w:rsidRPr="00BE3B4E">
              <w:rPr>
                <w:rFonts w:ascii="Arial" w:hAnsi="Arial" w:cs="Arial"/>
              </w:rPr>
              <w:t>т</w:t>
            </w:r>
            <w:r w:rsidRPr="00BE3B4E">
              <w:rPr>
                <w:rFonts w:ascii="Arial" w:hAnsi="Arial" w:cs="Arial"/>
              </w:rPr>
              <w:t>че</w:t>
            </w:r>
            <w:r w:rsidRPr="00BE3B4E">
              <w:rPr>
                <w:rFonts w:ascii="Arial" w:hAnsi="Arial" w:cs="Arial"/>
              </w:rPr>
              <w:t>т</w:t>
            </w:r>
            <w:r w:rsidRPr="00BE3B4E">
              <w:rPr>
                <w:rFonts w:ascii="Arial" w:hAnsi="Arial" w:cs="Arial"/>
              </w:rPr>
              <w:t>ный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2014</w:t>
            </w:r>
          </w:p>
        </w:tc>
        <w:tc>
          <w:tcPr>
            <w:tcW w:w="0" w:type="auto"/>
            <w:shd w:val="clear" w:color="auto" w:fill="auto"/>
            <w:hideMark/>
          </w:tcPr>
          <w:p w14:paraId="2189D1B5" w14:textId="77777777" w:rsidR="00BE3B4E" w:rsidRPr="00BE3B4E" w:rsidRDefault="00BE3B4E" w:rsidP="00BE3B4E">
            <w:pPr>
              <w:rPr>
                <w:rFonts w:ascii="Arial" w:hAnsi="Arial" w:cs="Arial"/>
              </w:rPr>
            </w:pPr>
            <w:r w:rsidRPr="00BE3B4E">
              <w:rPr>
                <w:rFonts w:ascii="Arial" w:hAnsi="Arial" w:cs="Arial"/>
              </w:rPr>
              <w:t>О</w:t>
            </w:r>
            <w:r w:rsidRPr="00BE3B4E">
              <w:rPr>
                <w:rFonts w:ascii="Arial" w:hAnsi="Arial" w:cs="Arial"/>
              </w:rPr>
              <w:t>т</w:t>
            </w:r>
            <w:r w:rsidRPr="00BE3B4E">
              <w:rPr>
                <w:rFonts w:ascii="Arial" w:hAnsi="Arial" w:cs="Arial"/>
              </w:rPr>
              <w:t>че</w:t>
            </w:r>
            <w:r w:rsidRPr="00BE3B4E">
              <w:rPr>
                <w:rFonts w:ascii="Arial" w:hAnsi="Arial" w:cs="Arial"/>
              </w:rPr>
              <w:t>т</w:t>
            </w:r>
            <w:r w:rsidRPr="00BE3B4E">
              <w:rPr>
                <w:rFonts w:ascii="Arial" w:hAnsi="Arial" w:cs="Arial"/>
              </w:rPr>
              <w:t>ный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2015</w:t>
            </w:r>
          </w:p>
        </w:tc>
        <w:tc>
          <w:tcPr>
            <w:tcW w:w="0" w:type="auto"/>
            <w:shd w:val="clear" w:color="auto" w:fill="auto"/>
            <w:hideMark/>
          </w:tcPr>
          <w:p w14:paraId="3F3EE1A6" w14:textId="77777777" w:rsidR="00BE3B4E" w:rsidRPr="00BE3B4E" w:rsidRDefault="00BE3B4E" w:rsidP="00BE3B4E">
            <w:pPr>
              <w:rPr>
                <w:rFonts w:ascii="Arial" w:hAnsi="Arial" w:cs="Arial"/>
              </w:rPr>
            </w:pPr>
            <w:r w:rsidRPr="00BE3B4E">
              <w:rPr>
                <w:rFonts w:ascii="Arial" w:hAnsi="Arial" w:cs="Arial"/>
              </w:rPr>
              <w:t>О</w:t>
            </w:r>
            <w:r w:rsidRPr="00BE3B4E">
              <w:rPr>
                <w:rFonts w:ascii="Arial" w:hAnsi="Arial" w:cs="Arial"/>
              </w:rPr>
              <w:t>т</w:t>
            </w:r>
            <w:r w:rsidRPr="00BE3B4E">
              <w:rPr>
                <w:rFonts w:ascii="Arial" w:hAnsi="Arial" w:cs="Arial"/>
              </w:rPr>
              <w:t>че</w:t>
            </w:r>
            <w:r w:rsidRPr="00BE3B4E">
              <w:rPr>
                <w:rFonts w:ascii="Arial" w:hAnsi="Arial" w:cs="Arial"/>
              </w:rPr>
              <w:t>т</w:t>
            </w:r>
            <w:r w:rsidRPr="00BE3B4E">
              <w:rPr>
                <w:rFonts w:ascii="Arial" w:hAnsi="Arial" w:cs="Arial"/>
              </w:rPr>
              <w:t>ный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2016</w:t>
            </w:r>
          </w:p>
        </w:tc>
        <w:tc>
          <w:tcPr>
            <w:tcW w:w="0" w:type="auto"/>
            <w:shd w:val="clear" w:color="auto" w:fill="auto"/>
            <w:hideMark/>
          </w:tcPr>
          <w:p w14:paraId="6A636F6D" w14:textId="77777777" w:rsidR="00BE3B4E" w:rsidRPr="00BE3B4E" w:rsidRDefault="00BE3B4E" w:rsidP="00BE3B4E">
            <w:pPr>
              <w:rPr>
                <w:rFonts w:ascii="Arial" w:hAnsi="Arial" w:cs="Arial"/>
              </w:rPr>
            </w:pPr>
            <w:r w:rsidRPr="00BE3B4E">
              <w:rPr>
                <w:rFonts w:ascii="Arial" w:hAnsi="Arial" w:cs="Arial"/>
              </w:rPr>
              <w:t>О</w:t>
            </w:r>
            <w:r w:rsidRPr="00BE3B4E">
              <w:rPr>
                <w:rFonts w:ascii="Arial" w:hAnsi="Arial" w:cs="Arial"/>
              </w:rPr>
              <w:t>т</w:t>
            </w:r>
            <w:r w:rsidRPr="00BE3B4E">
              <w:rPr>
                <w:rFonts w:ascii="Arial" w:hAnsi="Arial" w:cs="Arial"/>
              </w:rPr>
              <w:t>че</w:t>
            </w:r>
            <w:r w:rsidRPr="00BE3B4E">
              <w:rPr>
                <w:rFonts w:ascii="Arial" w:hAnsi="Arial" w:cs="Arial"/>
              </w:rPr>
              <w:t>т</w:t>
            </w:r>
            <w:r w:rsidRPr="00BE3B4E">
              <w:rPr>
                <w:rFonts w:ascii="Arial" w:hAnsi="Arial" w:cs="Arial"/>
              </w:rPr>
              <w:t>ный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2017</w:t>
            </w:r>
          </w:p>
        </w:tc>
        <w:tc>
          <w:tcPr>
            <w:tcW w:w="0" w:type="auto"/>
            <w:shd w:val="clear" w:color="auto" w:fill="auto"/>
            <w:hideMark/>
          </w:tcPr>
          <w:p w14:paraId="03B68570" w14:textId="77777777" w:rsidR="00BE3B4E" w:rsidRPr="00BE3B4E" w:rsidRDefault="00BE3B4E" w:rsidP="00BE3B4E">
            <w:pPr>
              <w:rPr>
                <w:rFonts w:ascii="Arial" w:hAnsi="Arial" w:cs="Arial"/>
              </w:rPr>
            </w:pPr>
            <w:r w:rsidRPr="00BE3B4E">
              <w:rPr>
                <w:rFonts w:ascii="Arial" w:hAnsi="Arial" w:cs="Arial"/>
              </w:rPr>
              <w:t>О</w:t>
            </w:r>
            <w:r w:rsidRPr="00BE3B4E">
              <w:rPr>
                <w:rFonts w:ascii="Arial" w:hAnsi="Arial" w:cs="Arial"/>
              </w:rPr>
              <w:t>т</w:t>
            </w:r>
            <w:r w:rsidRPr="00BE3B4E">
              <w:rPr>
                <w:rFonts w:ascii="Arial" w:hAnsi="Arial" w:cs="Arial"/>
              </w:rPr>
              <w:t>че</w:t>
            </w:r>
            <w:r w:rsidRPr="00BE3B4E">
              <w:rPr>
                <w:rFonts w:ascii="Arial" w:hAnsi="Arial" w:cs="Arial"/>
              </w:rPr>
              <w:t>т</w:t>
            </w:r>
            <w:r w:rsidRPr="00BE3B4E">
              <w:rPr>
                <w:rFonts w:ascii="Arial" w:hAnsi="Arial" w:cs="Arial"/>
              </w:rPr>
              <w:t>ный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2018</w:t>
            </w:r>
          </w:p>
        </w:tc>
        <w:tc>
          <w:tcPr>
            <w:tcW w:w="0" w:type="auto"/>
            <w:shd w:val="clear" w:color="auto" w:fill="auto"/>
            <w:hideMark/>
          </w:tcPr>
          <w:p w14:paraId="0C29CF31" w14:textId="77777777" w:rsidR="00BE3B4E" w:rsidRPr="00BE3B4E" w:rsidRDefault="00BE3B4E" w:rsidP="00BE3B4E">
            <w:pPr>
              <w:rPr>
                <w:rFonts w:ascii="Arial" w:hAnsi="Arial" w:cs="Arial"/>
              </w:rPr>
            </w:pPr>
            <w:r w:rsidRPr="00BE3B4E">
              <w:rPr>
                <w:rFonts w:ascii="Arial" w:hAnsi="Arial" w:cs="Arial"/>
              </w:rPr>
              <w:t>О</w:t>
            </w:r>
            <w:r w:rsidRPr="00BE3B4E">
              <w:rPr>
                <w:rFonts w:ascii="Arial" w:hAnsi="Arial" w:cs="Arial"/>
              </w:rPr>
              <w:t>т</w:t>
            </w:r>
            <w:r w:rsidRPr="00BE3B4E">
              <w:rPr>
                <w:rFonts w:ascii="Arial" w:hAnsi="Arial" w:cs="Arial"/>
              </w:rPr>
              <w:t>че</w:t>
            </w:r>
            <w:r w:rsidRPr="00BE3B4E">
              <w:rPr>
                <w:rFonts w:ascii="Arial" w:hAnsi="Arial" w:cs="Arial"/>
              </w:rPr>
              <w:t>т</w:t>
            </w:r>
            <w:r w:rsidRPr="00BE3B4E">
              <w:rPr>
                <w:rFonts w:ascii="Arial" w:hAnsi="Arial" w:cs="Arial"/>
              </w:rPr>
              <w:t>ный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2019</w:t>
            </w:r>
          </w:p>
        </w:tc>
        <w:tc>
          <w:tcPr>
            <w:tcW w:w="0" w:type="auto"/>
            <w:shd w:val="clear" w:color="auto" w:fill="auto"/>
            <w:hideMark/>
          </w:tcPr>
          <w:p w14:paraId="3AFE3270" w14:textId="77777777" w:rsidR="00BE3B4E" w:rsidRPr="00BE3B4E" w:rsidRDefault="00BE3B4E" w:rsidP="00BE3B4E">
            <w:pPr>
              <w:rPr>
                <w:rFonts w:ascii="Arial" w:hAnsi="Arial" w:cs="Arial"/>
              </w:rPr>
            </w:pPr>
            <w:r w:rsidRPr="00BE3B4E">
              <w:rPr>
                <w:rFonts w:ascii="Arial" w:hAnsi="Arial" w:cs="Arial"/>
              </w:rPr>
              <w:t>О</w:t>
            </w:r>
            <w:r w:rsidRPr="00BE3B4E">
              <w:rPr>
                <w:rFonts w:ascii="Arial" w:hAnsi="Arial" w:cs="Arial"/>
              </w:rPr>
              <w:t>т</w:t>
            </w:r>
            <w:r w:rsidRPr="00BE3B4E">
              <w:rPr>
                <w:rFonts w:ascii="Arial" w:hAnsi="Arial" w:cs="Arial"/>
              </w:rPr>
              <w:t>че</w:t>
            </w:r>
            <w:r w:rsidRPr="00BE3B4E">
              <w:rPr>
                <w:rFonts w:ascii="Arial" w:hAnsi="Arial" w:cs="Arial"/>
              </w:rPr>
              <w:t>т</w:t>
            </w:r>
            <w:r w:rsidRPr="00BE3B4E">
              <w:rPr>
                <w:rFonts w:ascii="Arial" w:hAnsi="Arial" w:cs="Arial"/>
              </w:rPr>
              <w:t>ный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2020</w:t>
            </w:r>
          </w:p>
        </w:tc>
        <w:tc>
          <w:tcPr>
            <w:tcW w:w="0" w:type="auto"/>
            <w:shd w:val="clear" w:color="auto" w:fill="auto"/>
            <w:hideMark/>
          </w:tcPr>
          <w:p w14:paraId="44E1CFE6" w14:textId="77777777" w:rsidR="00BE3B4E" w:rsidRPr="00BE3B4E" w:rsidRDefault="00BE3B4E" w:rsidP="00BE3B4E">
            <w:pPr>
              <w:rPr>
                <w:rFonts w:ascii="Arial" w:hAnsi="Arial" w:cs="Arial"/>
              </w:rPr>
            </w:pPr>
            <w:r w:rsidRPr="00BE3B4E">
              <w:rPr>
                <w:rFonts w:ascii="Arial" w:hAnsi="Arial" w:cs="Arial"/>
              </w:rPr>
              <w:t>О</w:t>
            </w:r>
            <w:r w:rsidRPr="00BE3B4E">
              <w:rPr>
                <w:rFonts w:ascii="Arial" w:hAnsi="Arial" w:cs="Arial"/>
              </w:rPr>
              <w:t>т</w:t>
            </w:r>
            <w:r w:rsidRPr="00BE3B4E">
              <w:rPr>
                <w:rFonts w:ascii="Arial" w:hAnsi="Arial" w:cs="Arial"/>
              </w:rPr>
              <w:t>че</w:t>
            </w:r>
            <w:r w:rsidRPr="00BE3B4E">
              <w:rPr>
                <w:rFonts w:ascii="Arial" w:hAnsi="Arial" w:cs="Arial"/>
              </w:rPr>
              <w:t>т</w:t>
            </w:r>
            <w:r w:rsidRPr="00BE3B4E">
              <w:rPr>
                <w:rFonts w:ascii="Arial" w:hAnsi="Arial" w:cs="Arial"/>
              </w:rPr>
              <w:t>ный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2021</w:t>
            </w:r>
          </w:p>
        </w:tc>
        <w:tc>
          <w:tcPr>
            <w:tcW w:w="0" w:type="auto"/>
            <w:shd w:val="clear" w:color="auto" w:fill="auto"/>
            <w:hideMark/>
          </w:tcPr>
          <w:p w14:paraId="25F182E6" w14:textId="77777777" w:rsidR="00BE3B4E" w:rsidRPr="00BE3B4E" w:rsidRDefault="00BE3B4E" w:rsidP="00BE3B4E">
            <w:pPr>
              <w:rPr>
                <w:rFonts w:ascii="Arial" w:hAnsi="Arial" w:cs="Arial"/>
              </w:rPr>
            </w:pPr>
            <w:r w:rsidRPr="00BE3B4E">
              <w:rPr>
                <w:rFonts w:ascii="Arial" w:hAnsi="Arial" w:cs="Arial"/>
              </w:rPr>
              <w:t>О</w:t>
            </w:r>
            <w:r w:rsidRPr="00BE3B4E">
              <w:rPr>
                <w:rFonts w:ascii="Arial" w:hAnsi="Arial" w:cs="Arial"/>
              </w:rPr>
              <w:t>т</w:t>
            </w:r>
            <w:r w:rsidRPr="00BE3B4E">
              <w:rPr>
                <w:rFonts w:ascii="Arial" w:hAnsi="Arial" w:cs="Arial"/>
              </w:rPr>
              <w:t>че</w:t>
            </w:r>
            <w:r w:rsidRPr="00BE3B4E">
              <w:rPr>
                <w:rFonts w:ascii="Arial" w:hAnsi="Arial" w:cs="Arial"/>
              </w:rPr>
              <w:t>т</w:t>
            </w:r>
            <w:r w:rsidRPr="00BE3B4E">
              <w:rPr>
                <w:rFonts w:ascii="Arial" w:hAnsi="Arial" w:cs="Arial"/>
              </w:rPr>
              <w:t>ный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2022</w:t>
            </w:r>
          </w:p>
        </w:tc>
        <w:tc>
          <w:tcPr>
            <w:tcW w:w="0" w:type="auto"/>
            <w:shd w:val="clear" w:color="auto" w:fill="auto"/>
            <w:hideMark/>
          </w:tcPr>
          <w:p w14:paraId="3D376AF3" w14:textId="77777777" w:rsidR="00BE3B4E" w:rsidRPr="00BE3B4E" w:rsidRDefault="00BE3B4E" w:rsidP="00BE3B4E">
            <w:pPr>
              <w:rPr>
                <w:rFonts w:ascii="Arial" w:hAnsi="Arial" w:cs="Arial"/>
              </w:rPr>
            </w:pPr>
            <w:r w:rsidRPr="00BE3B4E">
              <w:rPr>
                <w:rFonts w:ascii="Arial" w:hAnsi="Arial" w:cs="Arial"/>
              </w:rPr>
              <w:t>О</w:t>
            </w:r>
            <w:r w:rsidRPr="00BE3B4E">
              <w:rPr>
                <w:rFonts w:ascii="Arial" w:hAnsi="Arial" w:cs="Arial"/>
              </w:rPr>
              <w:t>т</w:t>
            </w:r>
            <w:r w:rsidRPr="00BE3B4E">
              <w:rPr>
                <w:rFonts w:ascii="Arial" w:hAnsi="Arial" w:cs="Arial"/>
              </w:rPr>
              <w:t>че</w:t>
            </w:r>
            <w:r w:rsidRPr="00BE3B4E">
              <w:rPr>
                <w:rFonts w:ascii="Arial" w:hAnsi="Arial" w:cs="Arial"/>
              </w:rPr>
              <w:t>т</w:t>
            </w:r>
            <w:r w:rsidRPr="00BE3B4E">
              <w:rPr>
                <w:rFonts w:ascii="Arial" w:hAnsi="Arial" w:cs="Arial"/>
              </w:rPr>
              <w:t>ный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2023</w:t>
            </w:r>
          </w:p>
        </w:tc>
        <w:tc>
          <w:tcPr>
            <w:tcW w:w="0" w:type="auto"/>
            <w:shd w:val="clear" w:color="auto" w:fill="auto"/>
            <w:hideMark/>
          </w:tcPr>
          <w:p w14:paraId="120ECB5D" w14:textId="77777777" w:rsidR="00BE3B4E" w:rsidRPr="00BE3B4E" w:rsidRDefault="00BE3B4E" w:rsidP="00BE3B4E">
            <w:pPr>
              <w:rPr>
                <w:rFonts w:ascii="Arial" w:hAnsi="Arial" w:cs="Arial"/>
              </w:rPr>
            </w:pPr>
            <w:r w:rsidRPr="00BE3B4E">
              <w:rPr>
                <w:rFonts w:ascii="Arial" w:hAnsi="Arial" w:cs="Arial"/>
              </w:rPr>
              <w:t>Т</w:t>
            </w:r>
            <w:r w:rsidRPr="00BE3B4E">
              <w:rPr>
                <w:rFonts w:ascii="Arial" w:hAnsi="Arial" w:cs="Arial"/>
              </w:rPr>
              <w:t>е</w:t>
            </w:r>
            <w:r w:rsidRPr="00BE3B4E">
              <w:rPr>
                <w:rFonts w:ascii="Arial" w:hAnsi="Arial" w:cs="Arial"/>
              </w:rPr>
              <w:t>к</w:t>
            </w:r>
            <w:r w:rsidRPr="00BE3B4E">
              <w:rPr>
                <w:rFonts w:ascii="Arial" w:hAnsi="Arial" w:cs="Arial"/>
              </w:rPr>
              <w:t>у</w:t>
            </w:r>
            <w:r w:rsidRPr="00BE3B4E">
              <w:rPr>
                <w:rFonts w:ascii="Arial" w:hAnsi="Arial" w:cs="Arial"/>
              </w:rPr>
              <w:t>щий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2024</w:t>
            </w:r>
          </w:p>
        </w:tc>
        <w:tc>
          <w:tcPr>
            <w:tcW w:w="0" w:type="auto"/>
            <w:shd w:val="clear" w:color="auto" w:fill="auto"/>
            <w:hideMark/>
          </w:tcPr>
          <w:p w14:paraId="5C9C7584" w14:textId="77777777" w:rsidR="00BE3B4E" w:rsidRPr="00BE3B4E" w:rsidRDefault="00BE3B4E" w:rsidP="00BE3B4E">
            <w:pPr>
              <w:rPr>
                <w:rFonts w:ascii="Arial" w:hAnsi="Arial" w:cs="Arial"/>
              </w:rPr>
            </w:pPr>
            <w:r w:rsidRPr="00BE3B4E">
              <w:rPr>
                <w:rFonts w:ascii="Arial" w:hAnsi="Arial" w:cs="Arial"/>
              </w:rPr>
              <w:t>Оч</w:t>
            </w:r>
            <w:r w:rsidRPr="00BE3B4E">
              <w:rPr>
                <w:rFonts w:ascii="Arial" w:hAnsi="Arial" w:cs="Arial"/>
              </w:rPr>
              <w:t>е</w:t>
            </w:r>
            <w:r w:rsidRPr="00BE3B4E">
              <w:rPr>
                <w:rFonts w:ascii="Arial" w:hAnsi="Arial" w:cs="Arial"/>
              </w:rPr>
              <w:t>ре</w:t>
            </w:r>
            <w:r w:rsidRPr="00BE3B4E">
              <w:rPr>
                <w:rFonts w:ascii="Arial" w:hAnsi="Arial" w:cs="Arial"/>
              </w:rPr>
              <w:t>д</w:t>
            </w:r>
            <w:r w:rsidRPr="00BE3B4E">
              <w:rPr>
                <w:rFonts w:ascii="Arial" w:hAnsi="Arial" w:cs="Arial"/>
              </w:rPr>
              <w:t>ной ф</w:t>
            </w:r>
            <w:r w:rsidRPr="00BE3B4E">
              <w:rPr>
                <w:rFonts w:ascii="Arial" w:hAnsi="Arial" w:cs="Arial"/>
              </w:rPr>
              <w:t>и</w:t>
            </w:r>
            <w:r w:rsidRPr="00BE3B4E">
              <w:rPr>
                <w:rFonts w:ascii="Arial" w:hAnsi="Arial" w:cs="Arial"/>
              </w:rPr>
              <w:t>на</w:t>
            </w:r>
            <w:r w:rsidRPr="00BE3B4E">
              <w:rPr>
                <w:rFonts w:ascii="Arial" w:hAnsi="Arial" w:cs="Arial"/>
              </w:rPr>
              <w:t>н</w:t>
            </w:r>
            <w:r w:rsidRPr="00BE3B4E">
              <w:rPr>
                <w:rFonts w:ascii="Arial" w:hAnsi="Arial" w:cs="Arial"/>
              </w:rPr>
              <w:t>с</w:t>
            </w:r>
            <w:r w:rsidRPr="00BE3B4E">
              <w:rPr>
                <w:rFonts w:ascii="Arial" w:hAnsi="Arial" w:cs="Arial"/>
              </w:rPr>
              <w:t>о</w:t>
            </w:r>
            <w:r w:rsidRPr="00BE3B4E">
              <w:rPr>
                <w:rFonts w:ascii="Arial" w:hAnsi="Arial" w:cs="Arial"/>
              </w:rPr>
              <w:t>вый год 2025</w:t>
            </w:r>
          </w:p>
        </w:tc>
        <w:tc>
          <w:tcPr>
            <w:tcW w:w="0" w:type="auto"/>
            <w:shd w:val="clear" w:color="auto" w:fill="auto"/>
            <w:hideMark/>
          </w:tcPr>
          <w:p w14:paraId="795534C6" w14:textId="77777777" w:rsidR="00BE3B4E" w:rsidRPr="00BE3B4E" w:rsidRDefault="00BE3B4E" w:rsidP="00BE3B4E">
            <w:pPr>
              <w:rPr>
                <w:rFonts w:ascii="Arial" w:hAnsi="Arial" w:cs="Arial"/>
              </w:rPr>
            </w:pPr>
            <w:r w:rsidRPr="00BE3B4E">
              <w:rPr>
                <w:rFonts w:ascii="Arial" w:hAnsi="Arial" w:cs="Arial"/>
              </w:rPr>
              <w:t>Первый год план</w:t>
            </w:r>
            <w:r w:rsidRPr="00BE3B4E">
              <w:rPr>
                <w:rFonts w:ascii="Arial" w:hAnsi="Arial" w:cs="Arial"/>
              </w:rPr>
              <w:t>о</w:t>
            </w:r>
            <w:r w:rsidRPr="00BE3B4E">
              <w:rPr>
                <w:rFonts w:ascii="Arial" w:hAnsi="Arial" w:cs="Arial"/>
              </w:rPr>
              <w:t>вого п</w:t>
            </w:r>
            <w:r w:rsidRPr="00BE3B4E">
              <w:rPr>
                <w:rFonts w:ascii="Arial" w:hAnsi="Arial" w:cs="Arial"/>
              </w:rPr>
              <w:t>е</w:t>
            </w:r>
            <w:r w:rsidRPr="00BE3B4E">
              <w:rPr>
                <w:rFonts w:ascii="Arial" w:hAnsi="Arial" w:cs="Arial"/>
              </w:rPr>
              <w:t>р</w:t>
            </w:r>
            <w:r w:rsidRPr="00BE3B4E">
              <w:rPr>
                <w:rFonts w:ascii="Arial" w:hAnsi="Arial" w:cs="Arial"/>
              </w:rPr>
              <w:t>и</w:t>
            </w:r>
            <w:r w:rsidRPr="00BE3B4E">
              <w:rPr>
                <w:rFonts w:ascii="Arial" w:hAnsi="Arial" w:cs="Arial"/>
              </w:rPr>
              <w:t>ода 2026</w:t>
            </w:r>
          </w:p>
        </w:tc>
        <w:tc>
          <w:tcPr>
            <w:tcW w:w="0" w:type="auto"/>
            <w:shd w:val="clear" w:color="auto" w:fill="auto"/>
            <w:hideMark/>
          </w:tcPr>
          <w:p w14:paraId="54D67861" w14:textId="77777777" w:rsidR="00BE3B4E" w:rsidRPr="00BE3B4E" w:rsidRDefault="00BE3B4E" w:rsidP="00BE3B4E">
            <w:pPr>
              <w:rPr>
                <w:rFonts w:ascii="Arial" w:hAnsi="Arial" w:cs="Arial"/>
              </w:rPr>
            </w:pPr>
            <w:r w:rsidRPr="00BE3B4E">
              <w:rPr>
                <w:rFonts w:ascii="Arial" w:hAnsi="Arial" w:cs="Arial"/>
              </w:rPr>
              <w:t>Второй год план</w:t>
            </w:r>
            <w:r w:rsidRPr="00BE3B4E">
              <w:rPr>
                <w:rFonts w:ascii="Arial" w:hAnsi="Arial" w:cs="Arial"/>
              </w:rPr>
              <w:t>о</w:t>
            </w:r>
            <w:r w:rsidRPr="00BE3B4E">
              <w:rPr>
                <w:rFonts w:ascii="Arial" w:hAnsi="Arial" w:cs="Arial"/>
              </w:rPr>
              <w:t>вого п</w:t>
            </w:r>
            <w:r w:rsidRPr="00BE3B4E">
              <w:rPr>
                <w:rFonts w:ascii="Arial" w:hAnsi="Arial" w:cs="Arial"/>
              </w:rPr>
              <w:t>е</w:t>
            </w:r>
            <w:r w:rsidRPr="00BE3B4E">
              <w:rPr>
                <w:rFonts w:ascii="Arial" w:hAnsi="Arial" w:cs="Arial"/>
              </w:rPr>
              <w:t>р</w:t>
            </w:r>
            <w:r w:rsidRPr="00BE3B4E">
              <w:rPr>
                <w:rFonts w:ascii="Arial" w:hAnsi="Arial" w:cs="Arial"/>
              </w:rPr>
              <w:t>и</w:t>
            </w:r>
            <w:r w:rsidRPr="00BE3B4E">
              <w:rPr>
                <w:rFonts w:ascii="Arial" w:hAnsi="Arial" w:cs="Arial"/>
              </w:rPr>
              <w:t>ода 2027</w:t>
            </w:r>
          </w:p>
        </w:tc>
        <w:tc>
          <w:tcPr>
            <w:tcW w:w="0" w:type="auto"/>
            <w:shd w:val="clear" w:color="auto" w:fill="auto"/>
            <w:hideMark/>
          </w:tcPr>
          <w:p w14:paraId="42D50305" w14:textId="77777777" w:rsidR="00BE3B4E" w:rsidRPr="00BE3B4E" w:rsidRDefault="00BE3B4E" w:rsidP="00BE3B4E">
            <w:pPr>
              <w:rPr>
                <w:rFonts w:ascii="Arial" w:hAnsi="Arial" w:cs="Arial"/>
              </w:rPr>
            </w:pPr>
            <w:r w:rsidRPr="00BE3B4E">
              <w:rPr>
                <w:rFonts w:ascii="Arial" w:hAnsi="Arial" w:cs="Arial"/>
              </w:rPr>
              <w:t>По г</w:t>
            </w:r>
            <w:r w:rsidRPr="00BE3B4E">
              <w:rPr>
                <w:rFonts w:ascii="Arial" w:hAnsi="Arial" w:cs="Arial"/>
              </w:rPr>
              <w:t>о</w:t>
            </w:r>
            <w:r w:rsidRPr="00BE3B4E">
              <w:rPr>
                <w:rFonts w:ascii="Arial" w:hAnsi="Arial" w:cs="Arial"/>
              </w:rPr>
              <w:t>дам до ввода объекта</w:t>
            </w:r>
          </w:p>
        </w:tc>
      </w:tr>
      <w:tr w:rsidR="00BE3B4E" w:rsidRPr="00BE3B4E" w14:paraId="1582199A" w14:textId="77777777" w:rsidTr="00BA66BF">
        <w:tc>
          <w:tcPr>
            <w:tcW w:w="0" w:type="auto"/>
            <w:vMerge w:val="restart"/>
            <w:shd w:val="clear" w:color="auto" w:fill="auto"/>
            <w:hideMark/>
          </w:tcPr>
          <w:p w14:paraId="6D7F4BFC" w14:textId="77777777" w:rsidR="00BE3B4E" w:rsidRPr="00BE3B4E" w:rsidRDefault="00BE3B4E" w:rsidP="00BE3B4E">
            <w:pPr>
              <w:rPr>
                <w:rFonts w:ascii="Arial" w:hAnsi="Arial" w:cs="Arial"/>
              </w:rPr>
            </w:pPr>
            <w:r w:rsidRPr="00BE3B4E">
              <w:rPr>
                <w:rFonts w:ascii="Arial" w:hAnsi="Arial" w:cs="Arial"/>
              </w:rPr>
              <w:t>1</w:t>
            </w:r>
          </w:p>
        </w:tc>
        <w:tc>
          <w:tcPr>
            <w:tcW w:w="0" w:type="auto"/>
            <w:shd w:val="clear" w:color="auto" w:fill="auto"/>
            <w:hideMark/>
          </w:tcPr>
          <w:p w14:paraId="4792F87C" w14:textId="77777777" w:rsidR="00BE3B4E" w:rsidRPr="00BE3B4E" w:rsidRDefault="00BE3B4E" w:rsidP="00BE3B4E">
            <w:pPr>
              <w:rPr>
                <w:rFonts w:ascii="Arial" w:hAnsi="Arial" w:cs="Arial"/>
              </w:rPr>
            </w:pPr>
            <w:r w:rsidRPr="00BE3B4E">
              <w:rPr>
                <w:rFonts w:ascii="Arial" w:hAnsi="Arial" w:cs="Arial"/>
              </w:rPr>
              <w:t>Стро</w:t>
            </w:r>
            <w:r w:rsidRPr="00BE3B4E">
              <w:rPr>
                <w:rFonts w:ascii="Arial" w:hAnsi="Arial" w:cs="Arial"/>
              </w:rPr>
              <w:t>и</w:t>
            </w:r>
            <w:r w:rsidRPr="00BE3B4E">
              <w:rPr>
                <w:rFonts w:ascii="Arial" w:hAnsi="Arial" w:cs="Arial"/>
              </w:rPr>
              <w:t>тельство улично-доро</w:t>
            </w:r>
            <w:r w:rsidRPr="00BE3B4E">
              <w:rPr>
                <w:rFonts w:ascii="Arial" w:hAnsi="Arial" w:cs="Arial"/>
              </w:rPr>
              <w:t>ж</w:t>
            </w:r>
            <w:r w:rsidRPr="00BE3B4E">
              <w:rPr>
                <w:rFonts w:ascii="Arial" w:hAnsi="Arial" w:cs="Arial"/>
              </w:rPr>
              <w:t xml:space="preserve">ной сети </w:t>
            </w:r>
            <w:proofErr w:type="spellStart"/>
            <w:r w:rsidRPr="00BE3B4E">
              <w:rPr>
                <w:rFonts w:ascii="Arial" w:hAnsi="Arial" w:cs="Arial"/>
              </w:rPr>
              <w:t>мкр</w:t>
            </w:r>
            <w:proofErr w:type="spellEnd"/>
            <w:r w:rsidRPr="00BE3B4E">
              <w:rPr>
                <w:rFonts w:ascii="Arial" w:hAnsi="Arial" w:cs="Arial"/>
              </w:rPr>
              <w:t>. Аэр</w:t>
            </w:r>
            <w:r w:rsidRPr="00BE3B4E">
              <w:rPr>
                <w:rFonts w:ascii="Arial" w:hAnsi="Arial" w:cs="Arial"/>
              </w:rPr>
              <w:t>о</w:t>
            </w:r>
            <w:r w:rsidRPr="00BE3B4E">
              <w:rPr>
                <w:rFonts w:ascii="Arial" w:hAnsi="Arial" w:cs="Arial"/>
              </w:rPr>
              <w:t>дро</w:t>
            </w:r>
            <w:r w:rsidRPr="00BE3B4E">
              <w:rPr>
                <w:rFonts w:ascii="Arial" w:hAnsi="Arial" w:cs="Arial"/>
              </w:rPr>
              <w:t>м</w:t>
            </w:r>
            <w:r w:rsidRPr="00BE3B4E">
              <w:rPr>
                <w:rFonts w:ascii="Arial" w:hAnsi="Arial" w:cs="Arial"/>
              </w:rPr>
              <w:t>ный»: 6 381,0 м</w:t>
            </w:r>
          </w:p>
        </w:tc>
        <w:tc>
          <w:tcPr>
            <w:tcW w:w="0" w:type="auto"/>
            <w:shd w:val="clear" w:color="auto" w:fill="auto"/>
            <w:hideMark/>
          </w:tcPr>
          <w:p w14:paraId="6C538EA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9576A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F710B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49CB1F" w14:textId="77777777" w:rsidR="00BE3B4E" w:rsidRPr="00BE3B4E" w:rsidRDefault="00BE3B4E" w:rsidP="00BE3B4E">
            <w:pPr>
              <w:rPr>
                <w:rFonts w:ascii="Arial" w:hAnsi="Arial" w:cs="Arial"/>
              </w:rPr>
            </w:pPr>
            <w:r w:rsidRPr="00BE3B4E">
              <w:rPr>
                <w:rFonts w:ascii="Arial" w:hAnsi="Arial" w:cs="Arial"/>
              </w:rPr>
              <w:t>0,0</w:t>
            </w:r>
          </w:p>
        </w:tc>
        <w:tc>
          <w:tcPr>
            <w:tcW w:w="0" w:type="auto"/>
            <w:shd w:val="clear" w:color="auto" w:fill="auto"/>
            <w:hideMark/>
          </w:tcPr>
          <w:p w14:paraId="7302416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93B76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F0B47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488B0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0A7C2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4A0AF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933F9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FB042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DB41E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7B3C4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C4BDC5"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25B11512" w14:textId="77777777" w:rsidR="00BE3B4E" w:rsidRPr="00BE3B4E" w:rsidRDefault="00BE3B4E" w:rsidP="00BE3B4E">
            <w:pPr>
              <w:rPr>
                <w:rFonts w:ascii="Arial" w:hAnsi="Arial" w:cs="Arial"/>
              </w:rPr>
            </w:pPr>
            <w:r w:rsidRPr="00BE3B4E">
              <w:rPr>
                <w:rFonts w:ascii="Arial" w:hAnsi="Arial" w:cs="Arial"/>
              </w:rPr>
              <w:t>2017</w:t>
            </w:r>
          </w:p>
        </w:tc>
      </w:tr>
      <w:tr w:rsidR="00BE3B4E" w:rsidRPr="00BE3B4E" w14:paraId="6D3E2834" w14:textId="77777777" w:rsidTr="00BA66BF">
        <w:tc>
          <w:tcPr>
            <w:tcW w:w="0" w:type="auto"/>
            <w:vMerge/>
            <w:hideMark/>
          </w:tcPr>
          <w:p w14:paraId="3B1CD60E" w14:textId="77777777" w:rsidR="00BE3B4E" w:rsidRPr="00BE3B4E" w:rsidRDefault="00BE3B4E" w:rsidP="00BE3B4E">
            <w:pPr>
              <w:rPr>
                <w:rFonts w:ascii="Arial" w:hAnsi="Arial" w:cs="Arial"/>
              </w:rPr>
            </w:pPr>
          </w:p>
        </w:tc>
        <w:tc>
          <w:tcPr>
            <w:tcW w:w="0" w:type="auto"/>
            <w:shd w:val="clear" w:color="auto" w:fill="auto"/>
            <w:hideMark/>
          </w:tcPr>
          <w:p w14:paraId="5C4C97E6"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016C30F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9F487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AC348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C67297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CADBDD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57AA0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23BE9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53891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BEEF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04566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72E5C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E6375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0E6176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1C2AC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A2BB4A"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5AF7BDEE" w14:textId="77777777" w:rsidR="00BE3B4E" w:rsidRPr="00BE3B4E" w:rsidRDefault="00BE3B4E" w:rsidP="00BE3B4E">
            <w:pPr>
              <w:rPr>
                <w:rFonts w:ascii="Arial" w:hAnsi="Arial" w:cs="Arial"/>
              </w:rPr>
            </w:pPr>
          </w:p>
        </w:tc>
      </w:tr>
      <w:tr w:rsidR="00BE3B4E" w:rsidRPr="00BE3B4E" w14:paraId="6300691D" w14:textId="77777777" w:rsidTr="00BA66BF">
        <w:tc>
          <w:tcPr>
            <w:tcW w:w="0" w:type="auto"/>
            <w:vMerge/>
            <w:hideMark/>
          </w:tcPr>
          <w:p w14:paraId="049948E8" w14:textId="77777777" w:rsidR="00BE3B4E" w:rsidRPr="00BE3B4E" w:rsidRDefault="00BE3B4E" w:rsidP="00BE3B4E">
            <w:pPr>
              <w:rPr>
                <w:rFonts w:ascii="Arial" w:hAnsi="Arial" w:cs="Arial"/>
              </w:rPr>
            </w:pPr>
          </w:p>
        </w:tc>
        <w:tc>
          <w:tcPr>
            <w:tcW w:w="0" w:type="auto"/>
            <w:shd w:val="clear" w:color="auto" w:fill="auto"/>
            <w:hideMark/>
          </w:tcPr>
          <w:p w14:paraId="078EA30F"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0612217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9A696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EC9B35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F0CE5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27DEF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A1153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B7283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8E5B9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5B62C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E9405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5701F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F3DDF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980AA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DD770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52CBAAF"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002B5AC" w14:textId="77777777" w:rsidR="00BE3B4E" w:rsidRPr="00BE3B4E" w:rsidRDefault="00BE3B4E" w:rsidP="00BE3B4E">
            <w:pPr>
              <w:rPr>
                <w:rFonts w:ascii="Arial" w:hAnsi="Arial" w:cs="Arial"/>
              </w:rPr>
            </w:pPr>
          </w:p>
        </w:tc>
      </w:tr>
      <w:tr w:rsidR="00BE3B4E" w:rsidRPr="00BE3B4E" w14:paraId="5DA30CF3" w14:textId="77777777" w:rsidTr="00BA66BF">
        <w:tc>
          <w:tcPr>
            <w:tcW w:w="0" w:type="auto"/>
            <w:vMerge/>
            <w:hideMark/>
          </w:tcPr>
          <w:p w14:paraId="21CD7160" w14:textId="77777777" w:rsidR="00BE3B4E" w:rsidRPr="00BE3B4E" w:rsidRDefault="00BE3B4E" w:rsidP="00BE3B4E">
            <w:pPr>
              <w:rPr>
                <w:rFonts w:ascii="Arial" w:hAnsi="Arial" w:cs="Arial"/>
              </w:rPr>
            </w:pPr>
          </w:p>
        </w:tc>
        <w:tc>
          <w:tcPr>
            <w:tcW w:w="0" w:type="auto"/>
            <w:shd w:val="clear" w:color="auto" w:fill="auto"/>
            <w:hideMark/>
          </w:tcPr>
          <w:p w14:paraId="618342AB"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03A18F5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03A6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F24311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7D096A" w14:textId="77777777" w:rsidR="00BE3B4E" w:rsidRPr="00BE3B4E" w:rsidRDefault="00BE3B4E" w:rsidP="00BE3B4E">
            <w:pPr>
              <w:rPr>
                <w:rFonts w:ascii="Arial" w:hAnsi="Arial" w:cs="Arial"/>
              </w:rPr>
            </w:pPr>
            <w:r w:rsidRPr="00BE3B4E">
              <w:rPr>
                <w:rFonts w:ascii="Arial" w:hAnsi="Arial" w:cs="Arial"/>
              </w:rPr>
              <w:t>0,0</w:t>
            </w:r>
          </w:p>
        </w:tc>
        <w:tc>
          <w:tcPr>
            <w:tcW w:w="0" w:type="auto"/>
            <w:shd w:val="clear" w:color="auto" w:fill="auto"/>
            <w:hideMark/>
          </w:tcPr>
          <w:p w14:paraId="09DF06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013C7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6799D8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9D77B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06BDB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A8D03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49042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3055B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54D3E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52F66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C395F3"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75C5E85" w14:textId="77777777" w:rsidR="00BE3B4E" w:rsidRPr="00BE3B4E" w:rsidRDefault="00BE3B4E" w:rsidP="00BE3B4E">
            <w:pPr>
              <w:rPr>
                <w:rFonts w:ascii="Arial" w:hAnsi="Arial" w:cs="Arial"/>
              </w:rPr>
            </w:pPr>
          </w:p>
        </w:tc>
      </w:tr>
      <w:tr w:rsidR="00BE3B4E" w:rsidRPr="00BE3B4E" w14:paraId="7834FDF3" w14:textId="77777777" w:rsidTr="00BA66BF">
        <w:tc>
          <w:tcPr>
            <w:tcW w:w="0" w:type="auto"/>
            <w:vMerge w:val="restart"/>
            <w:shd w:val="clear" w:color="auto" w:fill="auto"/>
            <w:hideMark/>
          </w:tcPr>
          <w:p w14:paraId="5334B10D" w14:textId="77777777" w:rsidR="00BE3B4E" w:rsidRPr="00BE3B4E" w:rsidRDefault="00BE3B4E" w:rsidP="00BE3B4E">
            <w:pPr>
              <w:rPr>
                <w:rFonts w:ascii="Arial" w:hAnsi="Arial" w:cs="Arial"/>
              </w:rPr>
            </w:pPr>
            <w:r w:rsidRPr="00BE3B4E">
              <w:rPr>
                <w:rFonts w:ascii="Arial" w:hAnsi="Arial" w:cs="Arial"/>
              </w:rPr>
              <w:t>2</w:t>
            </w:r>
          </w:p>
        </w:tc>
        <w:tc>
          <w:tcPr>
            <w:tcW w:w="0" w:type="auto"/>
            <w:shd w:val="clear" w:color="auto" w:fill="auto"/>
            <w:hideMark/>
          </w:tcPr>
          <w:p w14:paraId="27791358" w14:textId="77777777" w:rsidR="00BE3B4E" w:rsidRPr="00BE3B4E" w:rsidRDefault="00BE3B4E" w:rsidP="00BE3B4E">
            <w:pPr>
              <w:rPr>
                <w:rFonts w:ascii="Arial" w:hAnsi="Arial" w:cs="Arial"/>
              </w:rPr>
            </w:pPr>
            <w:r w:rsidRPr="00BE3B4E">
              <w:rPr>
                <w:rFonts w:ascii="Arial" w:hAnsi="Arial" w:cs="Arial"/>
              </w:rPr>
              <w:t>Стро</w:t>
            </w:r>
            <w:r w:rsidRPr="00BE3B4E">
              <w:rPr>
                <w:rFonts w:ascii="Arial" w:hAnsi="Arial" w:cs="Arial"/>
              </w:rPr>
              <w:t>и</w:t>
            </w:r>
            <w:r w:rsidRPr="00BE3B4E">
              <w:rPr>
                <w:rFonts w:ascii="Arial" w:hAnsi="Arial" w:cs="Arial"/>
              </w:rPr>
              <w:t>тельство (прио</w:t>
            </w:r>
            <w:r w:rsidRPr="00BE3B4E">
              <w:rPr>
                <w:rFonts w:ascii="Arial" w:hAnsi="Arial" w:cs="Arial"/>
              </w:rPr>
              <w:t>б</w:t>
            </w:r>
            <w:r w:rsidRPr="00BE3B4E">
              <w:rPr>
                <w:rFonts w:ascii="Arial" w:hAnsi="Arial" w:cs="Arial"/>
              </w:rPr>
              <w:t>ретение) жилых помещ</w:t>
            </w:r>
            <w:r w:rsidRPr="00BE3B4E">
              <w:rPr>
                <w:rFonts w:ascii="Arial" w:hAnsi="Arial" w:cs="Arial"/>
              </w:rPr>
              <w:t>е</w:t>
            </w:r>
            <w:r w:rsidRPr="00BE3B4E">
              <w:rPr>
                <w:rFonts w:ascii="Arial" w:hAnsi="Arial" w:cs="Arial"/>
              </w:rPr>
              <w:t>ний</w:t>
            </w:r>
          </w:p>
        </w:tc>
        <w:tc>
          <w:tcPr>
            <w:tcW w:w="0" w:type="auto"/>
            <w:shd w:val="clear" w:color="auto" w:fill="auto"/>
            <w:hideMark/>
          </w:tcPr>
          <w:p w14:paraId="6AE7E5B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649A0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753A9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5549A2" w14:textId="77777777" w:rsidR="00BE3B4E" w:rsidRPr="00BE3B4E" w:rsidRDefault="00BE3B4E" w:rsidP="00BE3B4E">
            <w:pPr>
              <w:rPr>
                <w:rFonts w:ascii="Arial" w:hAnsi="Arial" w:cs="Arial"/>
              </w:rPr>
            </w:pPr>
            <w:r w:rsidRPr="00BE3B4E">
              <w:rPr>
                <w:rFonts w:ascii="Arial" w:hAnsi="Arial" w:cs="Arial"/>
              </w:rPr>
              <w:t>0,0</w:t>
            </w:r>
          </w:p>
        </w:tc>
        <w:tc>
          <w:tcPr>
            <w:tcW w:w="0" w:type="auto"/>
            <w:shd w:val="clear" w:color="auto" w:fill="auto"/>
            <w:hideMark/>
          </w:tcPr>
          <w:p w14:paraId="4DF6AE1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813A7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ADA59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B6D6C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5A048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6C9B6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9217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A90B5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23DA1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72C95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A33420"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04136C79" w14:textId="77777777" w:rsidR="00BE3B4E" w:rsidRPr="00BE3B4E" w:rsidRDefault="00BE3B4E" w:rsidP="00BE3B4E">
            <w:pPr>
              <w:rPr>
                <w:rFonts w:ascii="Arial" w:hAnsi="Arial" w:cs="Arial"/>
              </w:rPr>
            </w:pPr>
            <w:r w:rsidRPr="00BE3B4E">
              <w:rPr>
                <w:rFonts w:ascii="Arial" w:hAnsi="Arial" w:cs="Arial"/>
              </w:rPr>
              <w:t>2016</w:t>
            </w:r>
          </w:p>
        </w:tc>
      </w:tr>
      <w:tr w:rsidR="00BE3B4E" w:rsidRPr="00BE3B4E" w14:paraId="5270CB2C" w14:textId="77777777" w:rsidTr="00BA66BF">
        <w:tc>
          <w:tcPr>
            <w:tcW w:w="0" w:type="auto"/>
            <w:vMerge/>
            <w:hideMark/>
          </w:tcPr>
          <w:p w14:paraId="23FF429F" w14:textId="77777777" w:rsidR="00BE3B4E" w:rsidRPr="00BE3B4E" w:rsidRDefault="00BE3B4E" w:rsidP="00BE3B4E">
            <w:pPr>
              <w:rPr>
                <w:rFonts w:ascii="Arial" w:hAnsi="Arial" w:cs="Arial"/>
              </w:rPr>
            </w:pPr>
          </w:p>
        </w:tc>
        <w:tc>
          <w:tcPr>
            <w:tcW w:w="0" w:type="auto"/>
            <w:shd w:val="clear" w:color="auto" w:fill="auto"/>
            <w:hideMark/>
          </w:tcPr>
          <w:p w14:paraId="12ABA475"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5DD0D60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B0776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E0A91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C3C3E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403C8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5DFFC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2B144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B568C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810E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025A84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B5AF5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15817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15782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EAFE8B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7F2E7C"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432736DE" w14:textId="77777777" w:rsidR="00BE3B4E" w:rsidRPr="00BE3B4E" w:rsidRDefault="00BE3B4E" w:rsidP="00BE3B4E">
            <w:pPr>
              <w:rPr>
                <w:rFonts w:ascii="Arial" w:hAnsi="Arial" w:cs="Arial"/>
              </w:rPr>
            </w:pPr>
          </w:p>
        </w:tc>
      </w:tr>
      <w:tr w:rsidR="00BE3B4E" w:rsidRPr="00BE3B4E" w14:paraId="5D358EAA" w14:textId="77777777" w:rsidTr="00BA66BF">
        <w:tc>
          <w:tcPr>
            <w:tcW w:w="0" w:type="auto"/>
            <w:vMerge/>
            <w:hideMark/>
          </w:tcPr>
          <w:p w14:paraId="4C2F3FBC" w14:textId="77777777" w:rsidR="00BE3B4E" w:rsidRPr="00BE3B4E" w:rsidRDefault="00BE3B4E" w:rsidP="00BE3B4E">
            <w:pPr>
              <w:rPr>
                <w:rFonts w:ascii="Arial" w:hAnsi="Arial" w:cs="Arial"/>
              </w:rPr>
            </w:pPr>
          </w:p>
        </w:tc>
        <w:tc>
          <w:tcPr>
            <w:tcW w:w="0" w:type="auto"/>
            <w:shd w:val="clear" w:color="auto" w:fill="auto"/>
            <w:hideMark/>
          </w:tcPr>
          <w:p w14:paraId="4BACE697"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4316F9C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79601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677A6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6CF1EBB" w14:textId="77777777" w:rsidR="00BE3B4E" w:rsidRPr="00BE3B4E" w:rsidRDefault="00BE3B4E" w:rsidP="00BE3B4E">
            <w:pPr>
              <w:rPr>
                <w:rFonts w:ascii="Arial" w:hAnsi="Arial" w:cs="Arial"/>
              </w:rPr>
            </w:pPr>
            <w:r w:rsidRPr="00BE3B4E">
              <w:rPr>
                <w:rFonts w:ascii="Arial" w:hAnsi="Arial" w:cs="Arial"/>
              </w:rPr>
              <w:t> </w:t>
            </w:r>
          </w:p>
        </w:tc>
        <w:tc>
          <w:tcPr>
            <w:tcW w:w="0" w:type="auto"/>
            <w:shd w:val="clear" w:color="auto" w:fill="auto"/>
            <w:hideMark/>
          </w:tcPr>
          <w:p w14:paraId="22DA9B9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8FB76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7C22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53664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88CA9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D150F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D1CA1A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E7134F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808D5C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FDC6B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BC9C98"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45D02559" w14:textId="77777777" w:rsidR="00BE3B4E" w:rsidRPr="00BE3B4E" w:rsidRDefault="00BE3B4E" w:rsidP="00BE3B4E">
            <w:pPr>
              <w:rPr>
                <w:rFonts w:ascii="Arial" w:hAnsi="Arial" w:cs="Arial"/>
              </w:rPr>
            </w:pPr>
          </w:p>
        </w:tc>
      </w:tr>
      <w:tr w:rsidR="00BE3B4E" w:rsidRPr="00BE3B4E" w14:paraId="204A4029" w14:textId="77777777" w:rsidTr="00BA66BF">
        <w:tc>
          <w:tcPr>
            <w:tcW w:w="0" w:type="auto"/>
            <w:vMerge/>
            <w:hideMark/>
          </w:tcPr>
          <w:p w14:paraId="6AAEE699" w14:textId="77777777" w:rsidR="00BE3B4E" w:rsidRPr="00BE3B4E" w:rsidRDefault="00BE3B4E" w:rsidP="00BE3B4E">
            <w:pPr>
              <w:rPr>
                <w:rFonts w:ascii="Arial" w:hAnsi="Arial" w:cs="Arial"/>
              </w:rPr>
            </w:pPr>
          </w:p>
        </w:tc>
        <w:tc>
          <w:tcPr>
            <w:tcW w:w="0" w:type="auto"/>
            <w:shd w:val="clear" w:color="auto" w:fill="auto"/>
            <w:hideMark/>
          </w:tcPr>
          <w:p w14:paraId="52D1696D"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46C65F6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45CB7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9BECD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DA1F6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F3220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6C890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D1DDB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34495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EF6D5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42ACC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EAFFA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5F37D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EECC9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2C66C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A6F7532"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50EFF301" w14:textId="77777777" w:rsidR="00BE3B4E" w:rsidRPr="00BE3B4E" w:rsidRDefault="00BE3B4E" w:rsidP="00BE3B4E">
            <w:pPr>
              <w:rPr>
                <w:rFonts w:ascii="Arial" w:hAnsi="Arial" w:cs="Arial"/>
              </w:rPr>
            </w:pPr>
          </w:p>
        </w:tc>
      </w:tr>
      <w:tr w:rsidR="00BE3B4E" w:rsidRPr="00BE3B4E" w14:paraId="5A1C7CE2" w14:textId="77777777" w:rsidTr="00BA66BF">
        <w:tc>
          <w:tcPr>
            <w:tcW w:w="0" w:type="auto"/>
            <w:vMerge w:val="restart"/>
            <w:shd w:val="clear" w:color="auto" w:fill="auto"/>
            <w:hideMark/>
          </w:tcPr>
          <w:p w14:paraId="5B8C33B8" w14:textId="77777777" w:rsidR="00BE3B4E" w:rsidRPr="00BE3B4E" w:rsidRDefault="00BE3B4E" w:rsidP="00BE3B4E">
            <w:pPr>
              <w:rPr>
                <w:rFonts w:ascii="Arial" w:hAnsi="Arial" w:cs="Arial"/>
              </w:rPr>
            </w:pPr>
            <w:r w:rsidRPr="00BE3B4E">
              <w:rPr>
                <w:rFonts w:ascii="Arial" w:hAnsi="Arial" w:cs="Arial"/>
              </w:rPr>
              <w:t>3</w:t>
            </w:r>
          </w:p>
        </w:tc>
        <w:tc>
          <w:tcPr>
            <w:tcW w:w="0" w:type="auto"/>
            <w:shd w:val="clear" w:color="auto" w:fill="auto"/>
            <w:hideMark/>
          </w:tcPr>
          <w:p w14:paraId="2CA8F6FB" w14:textId="77777777" w:rsidR="00BE3B4E" w:rsidRPr="00BE3B4E" w:rsidRDefault="00BE3B4E" w:rsidP="00BE3B4E">
            <w:pPr>
              <w:rPr>
                <w:rFonts w:ascii="Arial" w:hAnsi="Arial" w:cs="Arial"/>
              </w:rPr>
            </w:pPr>
            <w:r w:rsidRPr="00BE3B4E">
              <w:rPr>
                <w:rFonts w:ascii="Arial" w:hAnsi="Arial" w:cs="Arial"/>
              </w:rPr>
              <w:t>Реко</w:t>
            </w:r>
            <w:r w:rsidRPr="00BE3B4E">
              <w:rPr>
                <w:rFonts w:ascii="Arial" w:hAnsi="Arial" w:cs="Arial"/>
              </w:rPr>
              <w:t>н</w:t>
            </w:r>
            <w:r w:rsidRPr="00BE3B4E">
              <w:rPr>
                <w:rFonts w:ascii="Arial" w:hAnsi="Arial" w:cs="Arial"/>
              </w:rPr>
              <w:t xml:space="preserve">струкция детского сада МОУ </w:t>
            </w:r>
            <w:proofErr w:type="spellStart"/>
            <w:r w:rsidRPr="00BE3B4E">
              <w:rPr>
                <w:rFonts w:ascii="Arial" w:hAnsi="Arial" w:cs="Arial"/>
              </w:rPr>
              <w:t>Жебла</w:t>
            </w:r>
            <w:r w:rsidRPr="00BE3B4E">
              <w:rPr>
                <w:rFonts w:ascii="Arial" w:hAnsi="Arial" w:cs="Arial"/>
              </w:rPr>
              <w:t>х</w:t>
            </w:r>
            <w:r w:rsidRPr="00BE3B4E">
              <w:rPr>
                <w:rFonts w:ascii="Arial" w:hAnsi="Arial" w:cs="Arial"/>
              </w:rPr>
              <w:t>тинская</w:t>
            </w:r>
            <w:proofErr w:type="spellEnd"/>
            <w:r w:rsidRPr="00BE3B4E">
              <w:rPr>
                <w:rFonts w:ascii="Arial" w:hAnsi="Arial" w:cs="Arial"/>
              </w:rPr>
              <w:t xml:space="preserve"> СОШ, 30 мест</w:t>
            </w:r>
          </w:p>
        </w:tc>
        <w:tc>
          <w:tcPr>
            <w:tcW w:w="0" w:type="auto"/>
            <w:shd w:val="clear" w:color="auto" w:fill="auto"/>
            <w:hideMark/>
          </w:tcPr>
          <w:p w14:paraId="6917CC8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0F4777" w14:textId="77777777" w:rsidR="00BE3B4E" w:rsidRPr="00BE3B4E" w:rsidRDefault="00BE3B4E" w:rsidP="00BE3B4E">
            <w:pPr>
              <w:rPr>
                <w:rFonts w:ascii="Arial" w:hAnsi="Arial" w:cs="Arial"/>
              </w:rPr>
            </w:pPr>
            <w:r w:rsidRPr="00BE3B4E">
              <w:rPr>
                <w:rFonts w:ascii="Arial" w:hAnsi="Arial" w:cs="Arial"/>
              </w:rPr>
              <w:t>29727,9</w:t>
            </w:r>
          </w:p>
        </w:tc>
        <w:tc>
          <w:tcPr>
            <w:tcW w:w="0" w:type="auto"/>
            <w:shd w:val="clear" w:color="auto" w:fill="auto"/>
            <w:hideMark/>
          </w:tcPr>
          <w:p w14:paraId="52357EF0" w14:textId="77777777" w:rsidR="00BE3B4E" w:rsidRPr="00BE3B4E" w:rsidRDefault="00BE3B4E" w:rsidP="00BE3B4E">
            <w:pPr>
              <w:rPr>
                <w:rFonts w:ascii="Arial" w:hAnsi="Arial" w:cs="Arial"/>
              </w:rPr>
            </w:pPr>
            <w:r w:rsidRPr="00BE3B4E">
              <w:rPr>
                <w:rFonts w:ascii="Arial" w:hAnsi="Arial" w:cs="Arial"/>
              </w:rPr>
              <w:t>7017,9</w:t>
            </w:r>
          </w:p>
        </w:tc>
        <w:tc>
          <w:tcPr>
            <w:tcW w:w="0" w:type="auto"/>
            <w:shd w:val="clear" w:color="auto" w:fill="auto"/>
            <w:hideMark/>
          </w:tcPr>
          <w:p w14:paraId="6953ADCD" w14:textId="77777777" w:rsidR="00BE3B4E" w:rsidRPr="00BE3B4E" w:rsidRDefault="00BE3B4E" w:rsidP="00BE3B4E">
            <w:pPr>
              <w:rPr>
                <w:rFonts w:ascii="Arial" w:hAnsi="Arial" w:cs="Arial"/>
              </w:rPr>
            </w:pPr>
            <w:r w:rsidRPr="00BE3B4E">
              <w:rPr>
                <w:rFonts w:ascii="Arial" w:hAnsi="Arial" w:cs="Arial"/>
              </w:rPr>
              <w:t>197,4</w:t>
            </w:r>
          </w:p>
        </w:tc>
        <w:tc>
          <w:tcPr>
            <w:tcW w:w="0" w:type="auto"/>
            <w:shd w:val="clear" w:color="auto" w:fill="auto"/>
            <w:hideMark/>
          </w:tcPr>
          <w:p w14:paraId="4A3F91E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CD0B2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30E46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B62C9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D95E1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FC86C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CCA7C7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16DA9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CBE2F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ACFD68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66ECD6"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0198B320" w14:textId="77777777" w:rsidR="00BE3B4E" w:rsidRPr="00BE3B4E" w:rsidRDefault="00BE3B4E" w:rsidP="00BE3B4E">
            <w:pPr>
              <w:rPr>
                <w:rFonts w:ascii="Arial" w:hAnsi="Arial" w:cs="Arial"/>
              </w:rPr>
            </w:pPr>
            <w:r w:rsidRPr="00BE3B4E">
              <w:rPr>
                <w:rFonts w:ascii="Arial" w:hAnsi="Arial" w:cs="Arial"/>
              </w:rPr>
              <w:t>2015</w:t>
            </w:r>
          </w:p>
        </w:tc>
      </w:tr>
      <w:tr w:rsidR="00BE3B4E" w:rsidRPr="00BE3B4E" w14:paraId="055ABD49" w14:textId="77777777" w:rsidTr="00BA66BF">
        <w:tc>
          <w:tcPr>
            <w:tcW w:w="0" w:type="auto"/>
            <w:vMerge/>
            <w:hideMark/>
          </w:tcPr>
          <w:p w14:paraId="11EFD507" w14:textId="77777777" w:rsidR="00BE3B4E" w:rsidRPr="00BE3B4E" w:rsidRDefault="00BE3B4E" w:rsidP="00BE3B4E">
            <w:pPr>
              <w:rPr>
                <w:rFonts w:ascii="Arial" w:hAnsi="Arial" w:cs="Arial"/>
              </w:rPr>
            </w:pPr>
          </w:p>
        </w:tc>
        <w:tc>
          <w:tcPr>
            <w:tcW w:w="0" w:type="auto"/>
            <w:shd w:val="clear" w:color="auto" w:fill="auto"/>
            <w:hideMark/>
          </w:tcPr>
          <w:p w14:paraId="38CC3433"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0CFB6D6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4A00ED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B64FC9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3BA53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3F1A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EF794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0C5A3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4ED6CA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6F4FB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51E6A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0AD0A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F3D97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EB27B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F5F5DC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9CEA37"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46D21ACB" w14:textId="77777777" w:rsidR="00BE3B4E" w:rsidRPr="00BE3B4E" w:rsidRDefault="00BE3B4E" w:rsidP="00BE3B4E">
            <w:pPr>
              <w:rPr>
                <w:rFonts w:ascii="Arial" w:hAnsi="Arial" w:cs="Arial"/>
              </w:rPr>
            </w:pPr>
          </w:p>
        </w:tc>
      </w:tr>
      <w:tr w:rsidR="00BE3B4E" w:rsidRPr="00BE3B4E" w14:paraId="5BC98027" w14:textId="77777777" w:rsidTr="00BA66BF">
        <w:tc>
          <w:tcPr>
            <w:tcW w:w="0" w:type="auto"/>
            <w:vMerge/>
            <w:hideMark/>
          </w:tcPr>
          <w:p w14:paraId="051C3D57" w14:textId="77777777" w:rsidR="00BE3B4E" w:rsidRPr="00BE3B4E" w:rsidRDefault="00BE3B4E" w:rsidP="00BE3B4E">
            <w:pPr>
              <w:rPr>
                <w:rFonts w:ascii="Arial" w:hAnsi="Arial" w:cs="Arial"/>
              </w:rPr>
            </w:pPr>
          </w:p>
        </w:tc>
        <w:tc>
          <w:tcPr>
            <w:tcW w:w="0" w:type="auto"/>
            <w:shd w:val="clear" w:color="auto" w:fill="auto"/>
            <w:hideMark/>
          </w:tcPr>
          <w:p w14:paraId="2769DF57"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23A9D0F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C17A34" w14:textId="77777777" w:rsidR="00BE3B4E" w:rsidRPr="00BE3B4E" w:rsidRDefault="00BE3B4E" w:rsidP="00BE3B4E">
            <w:pPr>
              <w:rPr>
                <w:rFonts w:ascii="Arial" w:hAnsi="Arial" w:cs="Arial"/>
              </w:rPr>
            </w:pPr>
            <w:r w:rsidRPr="00BE3B4E">
              <w:rPr>
                <w:rFonts w:ascii="Arial" w:hAnsi="Arial" w:cs="Arial"/>
              </w:rPr>
              <w:t>29513,7</w:t>
            </w:r>
          </w:p>
        </w:tc>
        <w:tc>
          <w:tcPr>
            <w:tcW w:w="0" w:type="auto"/>
            <w:shd w:val="clear" w:color="auto" w:fill="auto"/>
            <w:hideMark/>
          </w:tcPr>
          <w:p w14:paraId="4D79EFC3" w14:textId="77777777" w:rsidR="00BE3B4E" w:rsidRPr="00BE3B4E" w:rsidRDefault="00BE3B4E" w:rsidP="00BE3B4E">
            <w:pPr>
              <w:rPr>
                <w:rFonts w:ascii="Arial" w:hAnsi="Arial" w:cs="Arial"/>
              </w:rPr>
            </w:pPr>
            <w:r w:rsidRPr="00BE3B4E">
              <w:rPr>
                <w:rFonts w:ascii="Arial" w:hAnsi="Arial" w:cs="Arial"/>
              </w:rPr>
              <w:t>6467,6</w:t>
            </w:r>
          </w:p>
        </w:tc>
        <w:tc>
          <w:tcPr>
            <w:tcW w:w="0" w:type="auto"/>
            <w:shd w:val="clear" w:color="auto" w:fill="auto"/>
            <w:hideMark/>
          </w:tcPr>
          <w:p w14:paraId="59EFE1A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AFDCD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FB9026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9DBD0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6A65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D1422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E34D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303C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9A8DC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3DA8F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87E2D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F17685E"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000BB272" w14:textId="77777777" w:rsidR="00BE3B4E" w:rsidRPr="00BE3B4E" w:rsidRDefault="00BE3B4E" w:rsidP="00BE3B4E">
            <w:pPr>
              <w:rPr>
                <w:rFonts w:ascii="Arial" w:hAnsi="Arial" w:cs="Arial"/>
              </w:rPr>
            </w:pPr>
          </w:p>
        </w:tc>
      </w:tr>
      <w:tr w:rsidR="00BE3B4E" w:rsidRPr="00BE3B4E" w14:paraId="38466CF2" w14:textId="77777777" w:rsidTr="00BA66BF">
        <w:tc>
          <w:tcPr>
            <w:tcW w:w="0" w:type="auto"/>
            <w:vMerge/>
            <w:hideMark/>
          </w:tcPr>
          <w:p w14:paraId="5C462F9C" w14:textId="77777777" w:rsidR="00BE3B4E" w:rsidRPr="00BE3B4E" w:rsidRDefault="00BE3B4E" w:rsidP="00BE3B4E">
            <w:pPr>
              <w:rPr>
                <w:rFonts w:ascii="Arial" w:hAnsi="Arial" w:cs="Arial"/>
              </w:rPr>
            </w:pPr>
          </w:p>
        </w:tc>
        <w:tc>
          <w:tcPr>
            <w:tcW w:w="0" w:type="auto"/>
            <w:shd w:val="clear" w:color="auto" w:fill="auto"/>
            <w:hideMark/>
          </w:tcPr>
          <w:p w14:paraId="0B9D5A2D"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2E99366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C90740" w14:textId="77777777" w:rsidR="00BE3B4E" w:rsidRPr="00BE3B4E" w:rsidRDefault="00BE3B4E" w:rsidP="00BE3B4E">
            <w:pPr>
              <w:rPr>
                <w:rFonts w:ascii="Arial" w:hAnsi="Arial" w:cs="Arial"/>
              </w:rPr>
            </w:pPr>
            <w:r w:rsidRPr="00BE3B4E">
              <w:rPr>
                <w:rFonts w:ascii="Arial" w:hAnsi="Arial" w:cs="Arial"/>
              </w:rPr>
              <w:t>214,1</w:t>
            </w:r>
          </w:p>
        </w:tc>
        <w:tc>
          <w:tcPr>
            <w:tcW w:w="0" w:type="auto"/>
            <w:shd w:val="clear" w:color="auto" w:fill="auto"/>
            <w:hideMark/>
          </w:tcPr>
          <w:p w14:paraId="2928096E" w14:textId="77777777" w:rsidR="00BE3B4E" w:rsidRPr="00BE3B4E" w:rsidRDefault="00BE3B4E" w:rsidP="00BE3B4E">
            <w:pPr>
              <w:rPr>
                <w:rFonts w:ascii="Arial" w:hAnsi="Arial" w:cs="Arial"/>
              </w:rPr>
            </w:pPr>
            <w:r w:rsidRPr="00BE3B4E">
              <w:rPr>
                <w:rFonts w:ascii="Arial" w:hAnsi="Arial" w:cs="Arial"/>
              </w:rPr>
              <w:t>550,3</w:t>
            </w:r>
          </w:p>
        </w:tc>
        <w:tc>
          <w:tcPr>
            <w:tcW w:w="0" w:type="auto"/>
            <w:shd w:val="clear" w:color="auto" w:fill="auto"/>
            <w:hideMark/>
          </w:tcPr>
          <w:p w14:paraId="7FFE7901" w14:textId="77777777" w:rsidR="00BE3B4E" w:rsidRPr="00BE3B4E" w:rsidRDefault="00BE3B4E" w:rsidP="00BE3B4E">
            <w:pPr>
              <w:rPr>
                <w:rFonts w:ascii="Arial" w:hAnsi="Arial" w:cs="Arial"/>
              </w:rPr>
            </w:pPr>
            <w:r w:rsidRPr="00BE3B4E">
              <w:rPr>
                <w:rFonts w:ascii="Arial" w:hAnsi="Arial" w:cs="Arial"/>
              </w:rPr>
              <w:t>197,4</w:t>
            </w:r>
          </w:p>
        </w:tc>
        <w:tc>
          <w:tcPr>
            <w:tcW w:w="0" w:type="auto"/>
            <w:shd w:val="clear" w:color="auto" w:fill="auto"/>
            <w:hideMark/>
          </w:tcPr>
          <w:p w14:paraId="6075167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EBE43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9EFE0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84298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13A423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0A07F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E0C1C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7800A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BF2C4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12F05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9A40AD"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FAFD9E2" w14:textId="77777777" w:rsidR="00BE3B4E" w:rsidRPr="00BE3B4E" w:rsidRDefault="00BE3B4E" w:rsidP="00BE3B4E">
            <w:pPr>
              <w:rPr>
                <w:rFonts w:ascii="Arial" w:hAnsi="Arial" w:cs="Arial"/>
              </w:rPr>
            </w:pPr>
          </w:p>
        </w:tc>
      </w:tr>
      <w:tr w:rsidR="00BE3B4E" w:rsidRPr="00BE3B4E" w14:paraId="609F95EF" w14:textId="77777777" w:rsidTr="00BA66BF">
        <w:tc>
          <w:tcPr>
            <w:tcW w:w="0" w:type="auto"/>
            <w:vMerge w:val="restart"/>
            <w:shd w:val="clear" w:color="auto" w:fill="auto"/>
            <w:hideMark/>
          </w:tcPr>
          <w:p w14:paraId="00CE6273" w14:textId="77777777" w:rsidR="00BE3B4E" w:rsidRPr="00BE3B4E" w:rsidRDefault="00BE3B4E" w:rsidP="00BE3B4E">
            <w:pPr>
              <w:rPr>
                <w:rFonts w:ascii="Arial" w:hAnsi="Arial" w:cs="Arial"/>
              </w:rPr>
            </w:pPr>
            <w:r w:rsidRPr="00BE3B4E">
              <w:rPr>
                <w:rFonts w:ascii="Arial" w:hAnsi="Arial" w:cs="Arial"/>
              </w:rPr>
              <w:lastRenderedPageBreak/>
              <w:t>4</w:t>
            </w:r>
          </w:p>
        </w:tc>
        <w:tc>
          <w:tcPr>
            <w:tcW w:w="0" w:type="auto"/>
            <w:shd w:val="clear" w:color="auto" w:fill="auto"/>
            <w:hideMark/>
          </w:tcPr>
          <w:p w14:paraId="08A383C9" w14:textId="77777777" w:rsidR="00BE3B4E" w:rsidRPr="00BE3B4E" w:rsidRDefault="00BE3B4E" w:rsidP="00BE3B4E">
            <w:pPr>
              <w:rPr>
                <w:rFonts w:ascii="Arial" w:hAnsi="Arial" w:cs="Arial"/>
              </w:rPr>
            </w:pPr>
            <w:r w:rsidRPr="00BE3B4E">
              <w:rPr>
                <w:rFonts w:ascii="Arial" w:hAnsi="Arial" w:cs="Arial"/>
              </w:rPr>
              <w:t>Стро</w:t>
            </w:r>
            <w:r w:rsidRPr="00BE3B4E">
              <w:rPr>
                <w:rFonts w:ascii="Arial" w:hAnsi="Arial" w:cs="Arial"/>
              </w:rPr>
              <w:t>и</w:t>
            </w:r>
            <w:r w:rsidRPr="00BE3B4E">
              <w:rPr>
                <w:rFonts w:ascii="Arial" w:hAnsi="Arial" w:cs="Arial"/>
              </w:rPr>
              <w:t>тельство сельск</w:t>
            </w:r>
            <w:r w:rsidRPr="00BE3B4E">
              <w:rPr>
                <w:rFonts w:ascii="Arial" w:hAnsi="Arial" w:cs="Arial"/>
              </w:rPr>
              <w:t>о</w:t>
            </w:r>
            <w:r w:rsidRPr="00BE3B4E">
              <w:rPr>
                <w:rFonts w:ascii="Arial" w:hAnsi="Arial" w:cs="Arial"/>
              </w:rPr>
              <w:t xml:space="preserve">го дома культуры в с. </w:t>
            </w:r>
            <w:proofErr w:type="spellStart"/>
            <w:r w:rsidRPr="00BE3B4E">
              <w:rPr>
                <w:rFonts w:ascii="Arial" w:hAnsi="Arial" w:cs="Arial"/>
              </w:rPr>
              <w:t>Ми</w:t>
            </w:r>
            <w:r w:rsidRPr="00BE3B4E">
              <w:rPr>
                <w:rFonts w:ascii="Arial" w:hAnsi="Arial" w:cs="Arial"/>
              </w:rPr>
              <w:t>г</w:t>
            </w:r>
            <w:r w:rsidRPr="00BE3B4E">
              <w:rPr>
                <w:rFonts w:ascii="Arial" w:hAnsi="Arial" w:cs="Arial"/>
              </w:rPr>
              <w:t>на</w:t>
            </w:r>
            <w:proofErr w:type="spellEnd"/>
          </w:p>
        </w:tc>
        <w:tc>
          <w:tcPr>
            <w:tcW w:w="0" w:type="auto"/>
            <w:shd w:val="clear" w:color="auto" w:fill="auto"/>
            <w:hideMark/>
          </w:tcPr>
          <w:p w14:paraId="04037DB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4FB2765" w14:textId="77777777" w:rsidR="00BE3B4E" w:rsidRPr="00BE3B4E" w:rsidRDefault="00BE3B4E" w:rsidP="00BE3B4E">
            <w:pPr>
              <w:rPr>
                <w:rFonts w:ascii="Arial" w:hAnsi="Arial" w:cs="Arial"/>
              </w:rPr>
            </w:pPr>
            <w:r w:rsidRPr="00BE3B4E">
              <w:rPr>
                <w:rFonts w:ascii="Arial" w:hAnsi="Arial" w:cs="Arial"/>
              </w:rPr>
              <w:t>11204,9</w:t>
            </w:r>
          </w:p>
        </w:tc>
        <w:tc>
          <w:tcPr>
            <w:tcW w:w="0" w:type="auto"/>
            <w:shd w:val="clear" w:color="auto" w:fill="auto"/>
            <w:hideMark/>
          </w:tcPr>
          <w:p w14:paraId="02230F38" w14:textId="77777777" w:rsidR="00BE3B4E" w:rsidRPr="00BE3B4E" w:rsidRDefault="00BE3B4E" w:rsidP="00BE3B4E">
            <w:pPr>
              <w:rPr>
                <w:rFonts w:ascii="Arial" w:hAnsi="Arial" w:cs="Arial"/>
              </w:rPr>
            </w:pPr>
            <w:r w:rsidRPr="00BE3B4E">
              <w:rPr>
                <w:rFonts w:ascii="Arial" w:hAnsi="Arial" w:cs="Arial"/>
              </w:rPr>
              <w:t>1112,5</w:t>
            </w:r>
          </w:p>
        </w:tc>
        <w:tc>
          <w:tcPr>
            <w:tcW w:w="0" w:type="auto"/>
            <w:shd w:val="clear" w:color="auto" w:fill="auto"/>
            <w:hideMark/>
          </w:tcPr>
          <w:p w14:paraId="160B980C" w14:textId="77777777" w:rsidR="00BE3B4E" w:rsidRPr="00BE3B4E" w:rsidRDefault="00BE3B4E" w:rsidP="00BE3B4E">
            <w:pPr>
              <w:rPr>
                <w:rFonts w:ascii="Arial" w:hAnsi="Arial" w:cs="Arial"/>
              </w:rPr>
            </w:pPr>
            <w:r w:rsidRPr="00BE3B4E">
              <w:rPr>
                <w:rFonts w:ascii="Arial" w:hAnsi="Arial" w:cs="Arial"/>
              </w:rPr>
              <w:t>263,8</w:t>
            </w:r>
          </w:p>
        </w:tc>
        <w:tc>
          <w:tcPr>
            <w:tcW w:w="0" w:type="auto"/>
            <w:shd w:val="clear" w:color="auto" w:fill="auto"/>
            <w:hideMark/>
          </w:tcPr>
          <w:p w14:paraId="55D4C52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9BAE7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80C5D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320B2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E2359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2F206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FABF8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9259B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877EE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1BD56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D5E14D"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7311280" w14:textId="77777777" w:rsidR="00BE3B4E" w:rsidRPr="00BE3B4E" w:rsidRDefault="00BE3B4E" w:rsidP="00BE3B4E">
            <w:pPr>
              <w:rPr>
                <w:rFonts w:ascii="Arial" w:hAnsi="Arial" w:cs="Arial"/>
              </w:rPr>
            </w:pPr>
            <w:r w:rsidRPr="00BE3B4E">
              <w:rPr>
                <w:rFonts w:ascii="Arial" w:hAnsi="Arial" w:cs="Arial"/>
              </w:rPr>
              <w:t>2016</w:t>
            </w:r>
          </w:p>
        </w:tc>
      </w:tr>
      <w:tr w:rsidR="00BE3B4E" w:rsidRPr="00BE3B4E" w14:paraId="44BFF293" w14:textId="77777777" w:rsidTr="00BA66BF">
        <w:tc>
          <w:tcPr>
            <w:tcW w:w="0" w:type="auto"/>
            <w:vMerge/>
            <w:hideMark/>
          </w:tcPr>
          <w:p w14:paraId="6547DF11" w14:textId="77777777" w:rsidR="00BE3B4E" w:rsidRPr="00BE3B4E" w:rsidRDefault="00BE3B4E" w:rsidP="00BE3B4E">
            <w:pPr>
              <w:rPr>
                <w:rFonts w:ascii="Arial" w:hAnsi="Arial" w:cs="Arial"/>
              </w:rPr>
            </w:pPr>
          </w:p>
        </w:tc>
        <w:tc>
          <w:tcPr>
            <w:tcW w:w="0" w:type="auto"/>
            <w:shd w:val="clear" w:color="auto" w:fill="auto"/>
            <w:hideMark/>
          </w:tcPr>
          <w:p w14:paraId="114588F0"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33A3190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042A7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DCDF0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1660A2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A073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894B6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E1FC7F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4795D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4B3E2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9C461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439DE1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09C3E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ACC9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C7DFA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DBB31B"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0472D772" w14:textId="77777777" w:rsidR="00BE3B4E" w:rsidRPr="00BE3B4E" w:rsidRDefault="00BE3B4E" w:rsidP="00BE3B4E">
            <w:pPr>
              <w:rPr>
                <w:rFonts w:ascii="Arial" w:hAnsi="Arial" w:cs="Arial"/>
              </w:rPr>
            </w:pPr>
          </w:p>
        </w:tc>
      </w:tr>
      <w:tr w:rsidR="00BE3B4E" w:rsidRPr="00BE3B4E" w14:paraId="37854B6D" w14:textId="77777777" w:rsidTr="00BA66BF">
        <w:tc>
          <w:tcPr>
            <w:tcW w:w="0" w:type="auto"/>
            <w:vMerge/>
            <w:hideMark/>
          </w:tcPr>
          <w:p w14:paraId="12C9DA28" w14:textId="77777777" w:rsidR="00BE3B4E" w:rsidRPr="00BE3B4E" w:rsidRDefault="00BE3B4E" w:rsidP="00BE3B4E">
            <w:pPr>
              <w:rPr>
                <w:rFonts w:ascii="Arial" w:hAnsi="Arial" w:cs="Arial"/>
              </w:rPr>
            </w:pPr>
          </w:p>
        </w:tc>
        <w:tc>
          <w:tcPr>
            <w:tcW w:w="0" w:type="auto"/>
            <w:shd w:val="clear" w:color="auto" w:fill="auto"/>
            <w:hideMark/>
          </w:tcPr>
          <w:p w14:paraId="64C2E175"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235036C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52FC29" w14:textId="77777777" w:rsidR="00BE3B4E" w:rsidRPr="00BE3B4E" w:rsidRDefault="00BE3B4E" w:rsidP="00BE3B4E">
            <w:pPr>
              <w:rPr>
                <w:rFonts w:ascii="Arial" w:hAnsi="Arial" w:cs="Arial"/>
              </w:rPr>
            </w:pPr>
            <w:r w:rsidRPr="00BE3B4E">
              <w:rPr>
                <w:rFonts w:ascii="Arial" w:hAnsi="Arial" w:cs="Arial"/>
              </w:rPr>
              <w:t>11046,9</w:t>
            </w:r>
          </w:p>
        </w:tc>
        <w:tc>
          <w:tcPr>
            <w:tcW w:w="0" w:type="auto"/>
            <w:shd w:val="clear" w:color="auto" w:fill="auto"/>
            <w:hideMark/>
          </w:tcPr>
          <w:p w14:paraId="25A098BF" w14:textId="77777777" w:rsidR="00BE3B4E" w:rsidRPr="00BE3B4E" w:rsidRDefault="00BE3B4E" w:rsidP="00BE3B4E">
            <w:pPr>
              <w:rPr>
                <w:rFonts w:ascii="Arial" w:hAnsi="Arial" w:cs="Arial"/>
              </w:rPr>
            </w:pPr>
            <w:r w:rsidRPr="00BE3B4E">
              <w:rPr>
                <w:rFonts w:ascii="Arial" w:hAnsi="Arial" w:cs="Arial"/>
              </w:rPr>
              <w:t>1112,4</w:t>
            </w:r>
          </w:p>
        </w:tc>
        <w:tc>
          <w:tcPr>
            <w:tcW w:w="0" w:type="auto"/>
            <w:shd w:val="clear" w:color="auto" w:fill="auto"/>
            <w:hideMark/>
          </w:tcPr>
          <w:p w14:paraId="1D10A7C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301A00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65673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34883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59548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0DB17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5EE37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4880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840F5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4EAA1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E03AD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3E98C3"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2A7722F8" w14:textId="77777777" w:rsidR="00BE3B4E" w:rsidRPr="00BE3B4E" w:rsidRDefault="00BE3B4E" w:rsidP="00BE3B4E">
            <w:pPr>
              <w:rPr>
                <w:rFonts w:ascii="Arial" w:hAnsi="Arial" w:cs="Arial"/>
              </w:rPr>
            </w:pPr>
          </w:p>
        </w:tc>
      </w:tr>
      <w:tr w:rsidR="00BE3B4E" w:rsidRPr="00BE3B4E" w14:paraId="223231ED" w14:textId="77777777" w:rsidTr="00BA66BF">
        <w:tc>
          <w:tcPr>
            <w:tcW w:w="0" w:type="auto"/>
            <w:vMerge/>
            <w:hideMark/>
          </w:tcPr>
          <w:p w14:paraId="0FAB6B71" w14:textId="77777777" w:rsidR="00BE3B4E" w:rsidRPr="00BE3B4E" w:rsidRDefault="00BE3B4E" w:rsidP="00BE3B4E">
            <w:pPr>
              <w:rPr>
                <w:rFonts w:ascii="Arial" w:hAnsi="Arial" w:cs="Arial"/>
              </w:rPr>
            </w:pPr>
          </w:p>
        </w:tc>
        <w:tc>
          <w:tcPr>
            <w:tcW w:w="0" w:type="auto"/>
            <w:shd w:val="clear" w:color="auto" w:fill="auto"/>
            <w:hideMark/>
          </w:tcPr>
          <w:p w14:paraId="3E459588"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0E86673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5315BAD" w14:textId="77777777" w:rsidR="00BE3B4E" w:rsidRPr="00BE3B4E" w:rsidRDefault="00BE3B4E" w:rsidP="00BE3B4E">
            <w:pPr>
              <w:rPr>
                <w:rFonts w:ascii="Arial" w:hAnsi="Arial" w:cs="Arial"/>
              </w:rPr>
            </w:pPr>
            <w:r w:rsidRPr="00BE3B4E">
              <w:rPr>
                <w:rFonts w:ascii="Arial" w:hAnsi="Arial" w:cs="Arial"/>
              </w:rPr>
              <w:t>158,0</w:t>
            </w:r>
          </w:p>
        </w:tc>
        <w:tc>
          <w:tcPr>
            <w:tcW w:w="0" w:type="auto"/>
            <w:shd w:val="clear" w:color="auto" w:fill="auto"/>
            <w:hideMark/>
          </w:tcPr>
          <w:p w14:paraId="6196E160" w14:textId="77777777" w:rsidR="00BE3B4E" w:rsidRPr="00BE3B4E" w:rsidRDefault="00BE3B4E" w:rsidP="00BE3B4E">
            <w:pPr>
              <w:rPr>
                <w:rFonts w:ascii="Arial" w:hAnsi="Arial" w:cs="Arial"/>
              </w:rPr>
            </w:pPr>
            <w:r w:rsidRPr="00BE3B4E">
              <w:rPr>
                <w:rFonts w:ascii="Arial" w:hAnsi="Arial" w:cs="Arial"/>
              </w:rPr>
              <w:t>0,1</w:t>
            </w:r>
          </w:p>
        </w:tc>
        <w:tc>
          <w:tcPr>
            <w:tcW w:w="0" w:type="auto"/>
            <w:shd w:val="clear" w:color="auto" w:fill="auto"/>
            <w:hideMark/>
          </w:tcPr>
          <w:p w14:paraId="7450FE6E" w14:textId="77777777" w:rsidR="00BE3B4E" w:rsidRPr="00BE3B4E" w:rsidRDefault="00BE3B4E" w:rsidP="00BE3B4E">
            <w:pPr>
              <w:rPr>
                <w:rFonts w:ascii="Arial" w:hAnsi="Arial" w:cs="Arial"/>
              </w:rPr>
            </w:pPr>
            <w:r w:rsidRPr="00BE3B4E">
              <w:rPr>
                <w:rFonts w:ascii="Arial" w:hAnsi="Arial" w:cs="Arial"/>
              </w:rPr>
              <w:t>153,0</w:t>
            </w:r>
          </w:p>
        </w:tc>
        <w:tc>
          <w:tcPr>
            <w:tcW w:w="0" w:type="auto"/>
            <w:shd w:val="clear" w:color="auto" w:fill="auto"/>
            <w:hideMark/>
          </w:tcPr>
          <w:p w14:paraId="623DCB0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A1C7B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478B0D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24383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8E4EB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6F3C3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65F37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3A85E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F30E9E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8A391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BC9F56"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E3995BD" w14:textId="77777777" w:rsidR="00BE3B4E" w:rsidRPr="00BE3B4E" w:rsidRDefault="00BE3B4E" w:rsidP="00BE3B4E">
            <w:pPr>
              <w:rPr>
                <w:rFonts w:ascii="Arial" w:hAnsi="Arial" w:cs="Arial"/>
              </w:rPr>
            </w:pPr>
          </w:p>
        </w:tc>
      </w:tr>
      <w:tr w:rsidR="00BE3B4E" w:rsidRPr="00BE3B4E" w14:paraId="1C6EC3E4" w14:textId="77777777" w:rsidTr="00BA66BF">
        <w:tc>
          <w:tcPr>
            <w:tcW w:w="0" w:type="auto"/>
            <w:vMerge w:val="restart"/>
            <w:shd w:val="clear" w:color="auto" w:fill="auto"/>
            <w:hideMark/>
          </w:tcPr>
          <w:p w14:paraId="7AB228C3" w14:textId="77777777" w:rsidR="00BE3B4E" w:rsidRPr="00BE3B4E" w:rsidRDefault="00BE3B4E" w:rsidP="00BE3B4E">
            <w:pPr>
              <w:rPr>
                <w:rFonts w:ascii="Arial" w:hAnsi="Arial" w:cs="Arial"/>
              </w:rPr>
            </w:pPr>
            <w:r w:rsidRPr="00BE3B4E">
              <w:rPr>
                <w:rFonts w:ascii="Arial" w:hAnsi="Arial" w:cs="Arial"/>
              </w:rPr>
              <w:t>5</w:t>
            </w:r>
          </w:p>
        </w:tc>
        <w:tc>
          <w:tcPr>
            <w:tcW w:w="0" w:type="auto"/>
            <w:shd w:val="clear" w:color="auto" w:fill="auto"/>
            <w:hideMark/>
          </w:tcPr>
          <w:p w14:paraId="1FD2AE9D" w14:textId="77777777" w:rsidR="00BE3B4E" w:rsidRPr="00BE3B4E" w:rsidRDefault="00BE3B4E" w:rsidP="00BE3B4E">
            <w:pPr>
              <w:rPr>
                <w:rFonts w:ascii="Arial" w:hAnsi="Arial" w:cs="Arial"/>
              </w:rPr>
            </w:pPr>
            <w:r w:rsidRPr="00BE3B4E">
              <w:rPr>
                <w:rFonts w:ascii="Arial" w:hAnsi="Arial" w:cs="Arial"/>
              </w:rPr>
              <w:t>Стро</w:t>
            </w:r>
            <w:r w:rsidRPr="00BE3B4E">
              <w:rPr>
                <w:rFonts w:ascii="Arial" w:hAnsi="Arial" w:cs="Arial"/>
              </w:rPr>
              <w:t>и</w:t>
            </w:r>
            <w:r w:rsidRPr="00BE3B4E">
              <w:rPr>
                <w:rFonts w:ascii="Arial" w:hAnsi="Arial" w:cs="Arial"/>
              </w:rPr>
              <w:t>тельство инжене</w:t>
            </w:r>
            <w:r w:rsidRPr="00BE3B4E">
              <w:rPr>
                <w:rFonts w:ascii="Arial" w:hAnsi="Arial" w:cs="Arial"/>
              </w:rPr>
              <w:t>р</w:t>
            </w:r>
            <w:r w:rsidRPr="00BE3B4E">
              <w:rPr>
                <w:rFonts w:ascii="Arial" w:hAnsi="Arial" w:cs="Arial"/>
              </w:rPr>
              <w:t>ной и</w:t>
            </w:r>
            <w:r w:rsidRPr="00BE3B4E">
              <w:rPr>
                <w:rFonts w:ascii="Arial" w:hAnsi="Arial" w:cs="Arial"/>
              </w:rPr>
              <w:t>н</w:t>
            </w:r>
            <w:r w:rsidRPr="00BE3B4E">
              <w:rPr>
                <w:rFonts w:ascii="Arial" w:hAnsi="Arial" w:cs="Arial"/>
              </w:rPr>
              <w:t>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 xml:space="preserve">ры </w:t>
            </w:r>
            <w:proofErr w:type="spellStart"/>
            <w:r w:rsidRPr="00BE3B4E">
              <w:rPr>
                <w:rFonts w:ascii="Arial" w:hAnsi="Arial" w:cs="Arial"/>
              </w:rPr>
              <w:t>мкр</w:t>
            </w:r>
            <w:proofErr w:type="spellEnd"/>
            <w:r w:rsidRPr="00BE3B4E">
              <w:rPr>
                <w:rFonts w:ascii="Arial" w:hAnsi="Arial" w:cs="Arial"/>
              </w:rPr>
              <w:t xml:space="preserve"> «Севе</w:t>
            </w:r>
            <w:r w:rsidRPr="00BE3B4E">
              <w:rPr>
                <w:rFonts w:ascii="Arial" w:hAnsi="Arial" w:cs="Arial"/>
              </w:rPr>
              <w:t>р</w:t>
            </w:r>
            <w:r w:rsidRPr="00BE3B4E">
              <w:rPr>
                <w:rFonts w:ascii="Arial" w:hAnsi="Arial" w:cs="Arial"/>
              </w:rPr>
              <w:t>ный» в с. Ермако</w:t>
            </w:r>
            <w:r w:rsidRPr="00BE3B4E">
              <w:rPr>
                <w:rFonts w:ascii="Arial" w:hAnsi="Arial" w:cs="Arial"/>
              </w:rPr>
              <w:t>в</w:t>
            </w:r>
            <w:r w:rsidRPr="00BE3B4E">
              <w:rPr>
                <w:rFonts w:ascii="Arial" w:hAnsi="Arial" w:cs="Arial"/>
              </w:rPr>
              <w:t>ское</w:t>
            </w:r>
          </w:p>
        </w:tc>
        <w:tc>
          <w:tcPr>
            <w:tcW w:w="0" w:type="auto"/>
            <w:shd w:val="clear" w:color="auto" w:fill="auto"/>
            <w:hideMark/>
          </w:tcPr>
          <w:p w14:paraId="7081748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1615C48" w14:textId="77777777" w:rsidR="00BE3B4E" w:rsidRPr="00BE3B4E" w:rsidRDefault="00BE3B4E" w:rsidP="00BE3B4E">
            <w:pPr>
              <w:rPr>
                <w:rFonts w:ascii="Arial" w:hAnsi="Arial" w:cs="Arial"/>
              </w:rPr>
            </w:pPr>
            <w:r w:rsidRPr="00BE3B4E">
              <w:rPr>
                <w:rFonts w:ascii="Arial" w:hAnsi="Arial" w:cs="Arial"/>
              </w:rPr>
              <w:t>59993,4</w:t>
            </w:r>
          </w:p>
        </w:tc>
        <w:tc>
          <w:tcPr>
            <w:tcW w:w="0" w:type="auto"/>
            <w:shd w:val="clear" w:color="auto" w:fill="auto"/>
            <w:hideMark/>
          </w:tcPr>
          <w:p w14:paraId="7F1DF0D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ACB11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134C9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6D6F3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50FD6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8154F0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8487E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5E2E4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238FE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54467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E2124B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8B661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6D93F41"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275C567D" w14:textId="77777777" w:rsidR="00BE3B4E" w:rsidRPr="00BE3B4E" w:rsidRDefault="00BE3B4E" w:rsidP="00BE3B4E">
            <w:pPr>
              <w:rPr>
                <w:rFonts w:ascii="Arial" w:hAnsi="Arial" w:cs="Arial"/>
              </w:rPr>
            </w:pPr>
            <w:r w:rsidRPr="00BE3B4E">
              <w:rPr>
                <w:rFonts w:ascii="Arial" w:hAnsi="Arial" w:cs="Arial"/>
              </w:rPr>
              <w:t>2019</w:t>
            </w:r>
          </w:p>
        </w:tc>
      </w:tr>
      <w:tr w:rsidR="00BE3B4E" w:rsidRPr="00BE3B4E" w14:paraId="7F275B87" w14:textId="77777777" w:rsidTr="00BA66BF">
        <w:tc>
          <w:tcPr>
            <w:tcW w:w="0" w:type="auto"/>
            <w:vMerge/>
            <w:hideMark/>
          </w:tcPr>
          <w:p w14:paraId="605DCA6F" w14:textId="77777777" w:rsidR="00BE3B4E" w:rsidRPr="00BE3B4E" w:rsidRDefault="00BE3B4E" w:rsidP="00BE3B4E">
            <w:pPr>
              <w:rPr>
                <w:rFonts w:ascii="Arial" w:hAnsi="Arial" w:cs="Arial"/>
              </w:rPr>
            </w:pPr>
          </w:p>
        </w:tc>
        <w:tc>
          <w:tcPr>
            <w:tcW w:w="0" w:type="auto"/>
            <w:shd w:val="clear" w:color="auto" w:fill="auto"/>
            <w:hideMark/>
          </w:tcPr>
          <w:p w14:paraId="092BDE8B"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730522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010F4E" w14:textId="77777777" w:rsidR="00BE3B4E" w:rsidRPr="00BE3B4E" w:rsidRDefault="00BE3B4E" w:rsidP="00BE3B4E">
            <w:pPr>
              <w:rPr>
                <w:rFonts w:ascii="Arial" w:hAnsi="Arial" w:cs="Arial"/>
              </w:rPr>
            </w:pPr>
            <w:r w:rsidRPr="00BE3B4E">
              <w:rPr>
                <w:rFonts w:ascii="Arial" w:hAnsi="Arial" w:cs="Arial"/>
              </w:rPr>
              <w:t>21048,1</w:t>
            </w:r>
          </w:p>
        </w:tc>
        <w:tc>
          <w:tcPr>
            <w:tcW w:w="0" w:type="auto"/>
            <w:shd w:val="clear" w:color="auto" w:fill="auto"/>
            <w:hideMark/>
          </w:tcPr>
          <w:p w14:paraId="6EB4F36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EBC9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6AAC86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D79B2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A66BD7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7F69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0BC90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2BD14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09A4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0F03D3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6A3A4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49BB7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A879C6"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025482B7" w14:textId="77777777" w:rsidR="00BE3B4E" w:rsidRPr="00BE3B4E" w:rsidRDefault="00BE3B4E" w:rsidP="00BE3B4E">
            <w:pPr>
              <w:rPr>
                <w:rFonts w:ascii="Arial" w:hAnsi="Arial" w:cs="Arial"/>
              </w:rPr>
            </w:pPr>
          </w:p>
        </w:tc>
      </w:tr>
      <w:tr w:rsidR="00BE3B4E" w:rsidRPr="00BE3B4E" w14:paraId="31CBE2E0" w14:textId="77777777" w:rsidTr="00BA66BF">
        <w:tc>
          <w:tcPr>
            <w:tcW w:w="0" w:type="auto"/>
            <w:vMerge/>
            <w:hideMark/>
          </w:tcPr>
          <w:p w14:paraId="23EF3AF7" w14:textId="77777777" w:rsidR="00BE3B4E" w:rsidRPr="00BE3B4E" w:rsidRDefault="00BE3B4E" w:rsidP="00BE3B4E">
            <w:pPr>
              <w:rPr>
                <w:rFonts w:ascii="Arial" w:hAnsi="Arial" w:cs="Arial"/>
              </w:rPr>
            </w:pPr>
          </w:p>
        </w:tc>
        <w:tc>
          <w:tcPr>
            <w:tcW w:w="0" w:type="auto"/>
            <w:shd w:val="clear" w:color="auto" w:fill="auto"/>
            <w:hideMark/>
          </w:tcPr>
          <w:p w14:paraId="2BB5D5F2"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79DD71F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F68F9E6" w14:textId="77777777" w:rsidR="00BE3B4E" w:rsidRPr="00BE3B4E" w:rsidRDefault="00BE3B4E" w:rsidP="00BE3B4E">
            <w:pPr>
              <w:rPr>
                <w:rFonts w:ascii="Arial" w:hAnsi="Arial" w:cs="Arial"/>
              </w:rPr>
            </w:pPr>
            <w:r w:rsidRPr="00BE3B4E">
              <w:rPr>
                <w:rFonts w:ascii="Arial" w:hAnsi="Arial" w:cs="Arial"/>
              </w:rPr>
              <w:t>38945,2</w:t>
            </w:r>
          </w:p>
        </w:tc>
        <w:tc>
          <w:tcPr>
            <w:tcW w:w="0" w:type="auto"/>
            <w:shd w:val="clear" w:color="auto" w:fill="auto"/>
            <w:hideMark/>
          </w:tcPr>
          <w:p w14:paraId="3947D42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A3CA9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D9EFF0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ABA8E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7AB60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A6E3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A6A948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D0E88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75ECB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08237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845826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DA8215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1355AE"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2ECAB699" w14:textId="77777777" w:rsidR="00BE3B4E" w:rsidRPr="00BE3B4E" w:rsidRDefault="00BE3B4E" w:rsidP="00BE3B4E">
            <w:pPr>
              <w:rPr>
                <w:rFonts w:ascii="Arial" w:hAnsi="Arial" w:cs="Arial"/>
              </w:rPr>
            </w:pPr>
          </w:p>
        </w:tc>
      </w:tr>
      <w:tr w:rsidR="00BE3B4E" w:rsidRPr="00BE3B4E" w14:paraId="35B7AFB9" w14:textId="77777777" w:rsidTr="00BA66BF">
        <w:tc>
          <w:tcPr>
            <w:tcW w:w="0" w:type="auto"/>
            <w:vMerge/>
            <w:hideMark/>
          </w:tcPr>
          <w:p w14:paraId="75CB764D" w14:textId="77777777" w:rsidR="00BE3B4E" w:rsidRPr="00BE3B4E" w:rsidRDefault="00BE3B4E" w:rsidP="00BE3B4E">
            <w:pPr>
              <w:rPr>
                <w:rFonts w:ascii="Arial" w:hAnsi="Arial" w:cs="Arial"/>
              </w:rPr>
            </w:pPr>
          </w:p>
        </w:tc>
        <w:tc>
          <w:tcPr>
            <w:tcW w:w="0" w:type="auto"/>
            <w:shd w:val="clear" w:color="auto" w:fill="auto"/>
            <w:hideMark/>
          </w:tcPr>
          <w:p w14:paraId="19865A64"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52466FE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3F553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B4310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ECAFAD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05131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BB550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B962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0B7A1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C5785C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B39FF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0DD3C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82407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F0513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68EDC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7768C6"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BFB60A7" w14:textId="77777777" w:rsidR="00BE3B4E" w:rsidRPr="00BE3B4E" w:rsidRDefault="00BE3B4E" w:rsidP="00BE3B4E">
            <w:pPr>
              <w:rPr>
                <w:rFonts w:ascii="Arial" w:hAnsi="Arial" w:cs="Arial"/>
              </w:rPr>
            </w:pPr>
          </w:p>
        </w:tc>
      </w:tr>
      <w:tr w:rsidR="00BE3B4E" w:rsidRPr="00BE3B4E" w14:paraId="62891BB5" w14:textId="77777777" w:rsidTr="00BA66BF">
        <w:tc>
          <w:tcPr>
            <w:tcW w:w="0" w:type="auto"/>
            <w:vMerge w:val="restart"/>
            <w:shd w:val="clear" w:color="auto" w:fill="auto"/>
            <w:hideMark/>
          </w:tcPr>
          <w:p w14:paraId="62DD29DE" w14:textId="77777777" w:rsidR="00BE3B4E" w:rsidRPr="00BE3B4E" w:rsidRDefault="00BE3B4E" w:rsidP="00BE3B4E">
            <w:pPr>
              <w:rPr>
                <w:rFonts w:ascii="Arial" w:hAnsi="Arial" w:cs="Arial"/>
              </w:rPr>
            </w:pPr>
            <w:r w:rsidRPr="00BE3B4E">
              <w:rPr>
                <w:rFonts w:ascii="Arial" w:hAnsi="Arial" w:cs="Arial"/>
              </w:rPr>
              <w:t>6</w:t>
            </w:r>
          </w:p>
        </w:tc>
        <w:tc>
          <w:tcPr>
            <w:tcW w:w="0" w:type="auto"/>
            <w:shd w:val="clear" w:color="auto" w:fill="auto"/>
            <w:hideMark/>
          </w:tcPr>
          <w:p w14:paraId="599C056F" w14:textId="77777777" w:rsidR="00BE3B4E" w:rsidRPr="00BE3B4E" w:rsidRDefault="00BE3B4E" w:rsidP="00BE3B4E">
            <w:pPr>
              <w:rPr>
                <w:rFonts w:ascii="Arial" w:hAnsi="Arial" w:cs="Arial"/>
              </w:rPr>
            </w:pPr>
            <w:r w:rsidRPr="00BE3B4E">
              <w:rPr>
                <w:rFonts w:ascii="Arial" w:hAnsi="Arial" w:cs="Arial"/>
              </w:rPr>
              <w:t>Кап</w:t>
            </w:r>
            <w:r w:rsidRPr="00BE3B4E">
              <w:rPr>
                <w:rFonts w:ascii="Arial" w:hAnsi="Arial" w:cs="Arial"/>
              </w:rPr>
              <w:t>и</w:t>
            </w:r>
            <w:r w:rsidRPr="00BE3B4E">
              <w:rPr>
                <w:rFonts w:ascii="Arial" w:hAnsi="Arial" w:cs="Arial"/>
              </w:rPr>
              <w:t xml:space="preserve">тальный </w:t>
            </w:r>
            <w:r w:rsidRPr="00BE3B4E">
              <w:rPr>
                <w:rFonts w:ascii="Arial" w:hAnsi="Arial" w:cs="Arial"/>
              </w:rPr>
              <w:lastRenderedPageBreak/>
              <w:t>ремонт детского сада на 55 мест в с. Вер</w:t>
            </w:r>
            <w:r w:rsidRPr="00BE3B4E">
              <w:rPr>
                <w:rFonts w:ascii="Arial" w:hAnsi="Arial" w:cs="Arial"/>
              </w:rPr>
              <w:t>х</w:t>
            </w:r>
            <w:r w:rsidRPr="00BE3B4E">
              <w:rPr>
                <w:rFonts w:ascii="Arial" w:hAnsi="Arial" w:cs="Arial"/>
              </w:rPr>
              <w:t>неуси</w:t>
            </w:r>
            <w:r w:rsidRPr="00BE3B4E">
              <w:rPr>
                <w:rFonts w:ascii="Arial" w:hAnsi="Arial" w:cs="Arial"/>
              </w:rPr>
              <w:t>н</w:t>
            </w:r>
            <w:r w:rsidRPr="00BE3B4E">
              <w:rPr>
                <w:rFonts w:ascii="Arial" w:hAnsi="Arial" w:cs="Arial"/>
              </w:rPr>
              <w:t>ское</w:t>
            </w:r>
          </w:p>
        </w:tc>
        <w:tc>
          <w:tcPr>
            <w:tcW w:w="0" w:type="auto"/>
            <w:shd w:val="clear" w:color="auto" w:fill="auto"/>
            <w:hideMark/>
          </w:tcPr>
          <w:p w14:paraId="518960B8"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1E50542E" w14:textId="77777777" w:rsidR="00BE3B4E" w:rsidRPr="00BE3B4E" w:rsidRDefault="00BE3B4E" w:rsidP="00BE3B4E">
            <w:pPr>
              <w:rPr>
                <w:rFonts w:ascii="Arial" w:hAnsi="Arial" w:cs="Arial"/>
              </w:rPr>
            </w:pPr>
            <w:r w:rsidRPr="00BE3B4E">
              <w:rPr>
                <w:rFonts w:ascii="Arial" w:hAnsi="Arial" w:cs="Arial"/>
              </w:rPr>
              <w:t>6936,6</w:t>
            </w:r>
          </w:p>
        </w:tc>
        <w:tc>
          <w:tcPr>
            <w:tcW w:w="0" w:type="auto"/>
            <w:shd w:val="clear" w:color="auto" w:fill="auto"/>
            <w:hideMark/>
          </w:tcPr>
          <w:p w14:paraId="0ABA1A51" w14:textId="77777777" w:rsidR="00BE3B4E" w:rsidRPr="00BE3B4E" w:rsidRDefault="00BE3B4E" w:rsidP="00BE3B4E">
            <w:pPr>
              <w:rPr>
                <w:rFonts w:ascii="Arial" w:hAnsi="Arial" w:cs="Arial"/>
              </w:rPr>
            </w:pPr>
            <w:r w:rsidRPr="00BE3B4E">
              <w:rPr>
                <w:rFonts w:ascii="Arial" w:hAnsi="Arial" w:cs="Arial"/>
              </w:rPr>
              <w:t>469,7</w:t>
            </w:r>
          </w:p>
        </w:tc>
        <w:tc>
          <w:tcPr>
            <w:tcW w:w="0" w:type="auto"/>
            <w:shd w:val="clear" w:color="auto" w:fill="auto"/>
            <w:hideMark/>
          </w:tcPr>
          <w:p w14:paraId="2090525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B3C74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AF1737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E799A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EFEC4C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D0051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5F6A4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7C8DA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53A03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436B97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75254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24E17A"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78EACB60" w14:textId="77777777" w:rsidR="00BE3B4E" w:rsidRPr="00BE3B4E" w:rsidRDefault="00BE3B4E" w:rsidP="00BE3B4E">
            <w:pPr>
              <w:rPr>
                <w:rFonts w:ascii="Arial" w:hAnsi="Arial" w:cs="Arial"/>
              </w:rPr>
            </w:pPr>
            <w:r w:rsidRPr="00BE3B4E">
              <w:rPr>
                <w:rFonts w:ascii="Arial" w:hAnsi="Arial" w:cs="Arial"/>
              </w:rPr>
              <w:t>2015</w:t>
            </w:r>
          </w:p>
        </w:tc>
      </w:tr>
      <w:tr w:rsidR="00BE3B4E" w:rsidRPr="00BE3B4E" w14:paraId="3AD75718" w14:textId="77777777" w:rsidTr="00BA66BF">
        <w:tc>
          <w:tcPr>
            <w:tcW w:w="0" w:type="auto"/>
            <w:vMerge/>
            <w:hideMark/>
          </w:tcPr>
          <w:p w14:paraId="40F8D5EE" w14:textId="77777777" w:rsidR="00BE3B4E" w:rsidRPr="00BE3B4E" w:rsidRDefault="00BE3B4E" w:rsidP="00BE3B4E">
            <w:pPr>
              <w:rPr>
                <w:rFonts w:ascii="Arial" w:hAnsi="Arial" w:cs="Arial"/>
              </w:rPr>
            </w:pPr>
          </w:p>
        </w:tc>
        <w:tc>
          <w:tcPr>
            <w:tcW w:w="0" w:type="auto"/>
            <w:shd w:val="clear" w:color="auto" w:fill="auto"/>
            <w:hideMark/>
          </w:tcPr>
          <w:p w14:paraId="2533E9DF"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539FE4C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17AAA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EFAFA7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D67CF1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7FBA9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25C64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33D3E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551D6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0560C7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297B2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66C1B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23547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56B324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753D6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C1E101"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0E1A082" w14:textId="77777777" w:rsidR="00BE3B4E" w:rsidRPr="00BE3B4E" w:rsidRDefault="00BE3B4E" w:rsidP="00BE3B4E">
            <w:pPr>
              <w:rPr>
                <w:rFonts w:ascii="Arial" w:hAnsi="Arial" w:cs="Arial"/>
              </w:rPr>
            </w:pPr>
          </w:p>
        </w:tc>
      </w:tr>
      <w:tr w:rsidR="00BE3B4E" w:rsidRPr="00BE3B4E" w14:paraId="266F239C" w14:textId="77777777" w:rsidTr="00BA66BF">
        <w:tc>
          <w:tcPr>
            <w:tcW w:w="0" w:type="auto"/>
            <w:vMerge/>
            <w:hideMark/>
          </w:tcPr>
          <w:p w14:paraId="72351293" w14:textId="77777777" w:rsidR="00BE3B4E" w:rsidRPr="00BE3B4E" w:rsidRDefault="00BE3B4E" w:rsidP="00BE3B4E">
            <w:pPr>
              <w:rPr>
                <w:rFonts w:ascii="Arial" w:hAnsi="Arial" w:cs="Arial"/>
              </w:rPr>
            </w:pPr>
          </w:p>
        </w:tc>
        <w:tc>
          <w:tcPr>
            <w:tcW w:w="0" w:type="auto"/>
            <w:shd w:val="clear" w:color="auto" w:fill="auto"/>
            <w:hideMark/>
          </w:tcPr>
          <w:p w14:paraId="79168FF4"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719D7BE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A714ED" w14:textId="77777777" w:rsidR="00BE3B4E" w:rsidRPr="00BE3B4E" w:rsidRDefault="00BE3B4E" w:rsidP="00BE3B4E">
            <w:pPr>
              <w:rPr>
                <w:rFonts w:ascii="Arial" w:hAnsi="Arial" w:cs="Arial"/>
              </w:rPr>
            </w:pPr>
            <w:r w:rsidRPr="00BE3B4E">
              <w:rPr>
                <w:rFonts w:ascii="Arial" w:hAnsi="Arial" w:cs="Arial"/>
              </w:rPr>
              <w:t>6 862,54</w:t>
            </w:r>
          </w:p>
        </w:tc>
        <w:tc>
          <w:tcPr>
            <w:tcW w:w="0" w:type="auto"/>
            <w:shd w:val="clear" w:color="auto" w:fill="auto"/>
            <w:hideMark/>
          </w:tcPr>
          <w:p w14:paraId="41DA9101" w14:textId="77777777" w:rsidR="00BE3B4E" w:rsidRPr="00BE3B4E" w:rsidRDefault="00BE3B4E" w:rsidP="00BE3B4E">
            <w:pPr>
              <w:rPr>
                <w:rFonts w:ascii="Arial" w:hAnsi="Arial" w:cs="Arial"/>
              </w:rPr>
            </w:pPr>
            <w:r w:rsidRPr="00BE3B4E">
              <w:rPr>
                <w:rFonts w:ascii="Arial" w:hAnsi="Arial" w:cs="Arial"/>
              </w:rPr>
              <w:t>469,7</w:t>
            </w:r>
          </w:p>
        </w:tc>
        <w:tc>
          <w:tcPr>
            <w:tcW w:w="0" w:type="auto"/>
            <w:shd w:val="clear" w:color="auto" w:fill="auto"/>
            <w:hideMark/>
          </w:tcPr>
          <w:p w14:paraId="78F9A31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F2670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67178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FED21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CF793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6A85F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A2B4D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400810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263037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8809B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E8F75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06579E1"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0018C46" w14:textId="77777777" w:rsidR="00BE3B4E" w:rsidRPr="00BE3B4E" w:rsidRDefault="00BE3B4E" w:rsidP="00BE3B4E">
            <w:pPr>
              <w:rPr>
                <w:rFonts w:ascii="Arial" w:hAnsi="Arial" w:cs="Arial"/>
              </w:rPr>
            </w:pPr>
          </w:p>
        </w:tc>
      </w:tr>
      <w:tr w:rsidR="00BE3B4E" w:rsidRPr="00BE3B4E" w14:paraId="26779967" w14:textId="77777777" w:rsidTr="00BA66BF">
        <w:tc>
          <w:tcPr>
            <w:tcW w:w="0" w:type="auto"/>
            <w:vMerge/>
            <w:hideMark/>
          </w:tcPr>
          <w:p w14:paraId="10B5EAC5" w14:textId="77777777" w:rsidR="00BE3B4E" w:rsidRPr="00BE3B4E" w:rsidRDefault="00BE3B4E" w:rsidP="00BE3B4E">
            <w:pPr>
              <w:rPr>
                <w:rFonts w:ascii="Arial" w:hAnsi="Arial" w:cs="Arial"/>
              </w:rPr>
            </w:pPr>
          </w:p>
        </w:tc>
        <w:tc>
          <w:tcPr>
            <w:tcW w:w="0" w:type="auto"/>
            <w:shd w:val="clear" w:color="auto" w:fill="auto"/>
            <w:hideMark/>
          </w:tcPr>
          <w:p w14:paraId="2DFC4BE7"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42F8A99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8E18E9" w14:textId="77777777" w:rsidR="00BE3B4E" w:rsidRPr="00BE3B4E" w:rsidRDefault="00BE3B4E" w:rsidP="00BE3B4E">
            <w:pPr>
              <w:rPr>
                <w:rFonts w:ascii="Arial" w:hAnsi="Arial" w:cs="Arial"/>
              </w:rPr>
            </w:pPr>
            <w:r w:rsidRPr="00BE3B4E">
              <w:rPr>
                <w:rFonts w:ascii="Arial" w:hAnsi="Arial" w:cs="Arial"/>
              </w:rPr>
              <w:t>74,1</w:t>
            </w:r>
          </w:p>
        </w:tc>
        <w:tc>
          <w:tcPr>
            <w:tcW w:w="0" w:type="auto"/>
            <w:shd w:val="clear" w:color="auto" w:fill="auto"/>
            <w:hideMark/>
          </w:tcPr>
          <w:p w14:paraId="5E5E787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93F39B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95802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619F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20660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F626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3D680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CC2DC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806153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68057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DA5979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4B4758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0CE248"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B51A6C5" w14:textId="77777777" w:rsidR="00BE3B4E" w:rsidRPr="00BE3B4E" w:rsidRDefault="00BE3B4E" w:rsidP="00BE3B4E">
            <w:pPr>
              <w:rPr>
                <w:rFonts w:ascii="Arial" w:hAnsi="Arial" w:cs="Arial"/>
              </w:rPr>
            </w:pPr>
          </w:p>
        </w:tc>
      </w:tr>
      <w:tr w:rsidR="00BE3B4E" w:rsidRPr="00BE3B4E" w14:paraId="1C1D181C" w14:textId="77777777" w:rsidTr="00BA66BF">
        <w:tc>
          <w:tcPr>
            <w:tcW w:w="0" w:type="auto"/>
            <w:vMerge w:val="restart"/>
            <w:shd w:val="clear" w:color="auto" w:fill="auto"/>
            <w:hideMark/>
          </w:tcPr>
          <w:p w14:paraId="5544C2FB" w14:textId="77777777" w:rsidR="00BE3B4E" w:rsidRPr="00BE3B4E" w:rsidRDefault="00BE3B4E" w:rsidP="00BE3B4E">
            <w:pPr>
              <w:rPr>
                <w:rFonts w:ascii="Arial" w:hAnsi="Arial" w:cs="Arial"/>
              </w:rPr>
            </w:pPr>
            <w:r w:rsidRPr="00BE3B4E">
              <w:rPr>
                <w:rFonts w:ascii="Arial" w:hAnsi="Arial" w:cs="Arial"/>
              </w:rPr>
              <w:t>7</w:t>
            </w:r>
          </w:p>
        </w:tc>
        <w:tc>
          <w:tcPr>
            <w:tcW w:w="0" w:type="auto"/>
            <w:shd w:val="clear" w:color="auto" w:fill="auto"/>
            <w:hideMark/>
          </w:tcPr>
          <w:p w14:paraId="49F90AB9" w14:textId="77777777" w:rsidR="00BE3B4E" w:rsidRPr="00BE3B4E" w:rsidRDefault="00BE3B4E" w:rsidP="00BE3B4E">
            <w:pPr>
              <w:rPr>
                <w:rFonts w:ascii="Arial" w:hAnsi="Arial" w:cs="Arial"/>
              </w:rPr>
            </w:pPr>
            <w:r w:rsidRPr="00BE3B4E">
              <w:rPr>
                <w:rFonts w:ascii="Arial" w:hAnsi="Arial" w:cs="Arial"/>
              </w:rPr>
              <w:t>Кап</w:t>
            </w:r>
            <w:r w:rsidRPr="00BE3B4E">
              <w:rPr>
                <w:rFonts w:ascii="Arial" w:hAnsi="Arial" w:cs="Arial"/>
              </w:rPr>
              <w:t>и</w:t>
            </w:r>
            <w:r w:rsidRPr="00BE3B4E">
              <w:rPr>
                <w:rFonts w:ascii="Arial" w:hAnsi="Arial" w:cs="Arial"/>
              </w:rPr>
              <w:t>тальный ремонт кровли МБДУ «Ерм</w:t>
            </w:r>
            <w:r w:rsidRPr="00BE3B4E">
              <w:rPr>
                <w:rFonts w:ascii="Arial" w:hAnsi="Arial" w:cs="Arial"/>
              </w:rPr>
              <w:t>а</w:t>
            </w:r>
            <w:r w:rsidRPr="00BE3B4E">
              <w:rPr>
                <w:rFonts w:ascii="Arial" w:hAnsi="Arial" w:cs="Arial"/>
              </w:rPr>
              <w:t>ковский детский сад № 2 комбин</w:t>
            </w:r>
            <w:r w:rsidRPr="00BE3B4E">
              <w:rPr>
                <w:rFonts w:ascii="Arial" w:hAnsi="Arial" w:cs="Arial"/>
              </w:rPr>
              <w:t>и</w:t>
            </w:r>
            <w:r w:rsidRPr="00BE3B4E">
              <w:rPr>
                <w:rFonts w:ascii="Arial" w:hAnsi="Arial" w:cs="Arial"/>
              </w:rPr>
              <w:t>рованн</w:t>
            </w:r>
            <w:r w:rsidRPr="00BE3B4E">
              <w:rPr>
                <w:rFonts w:ascii="Arial" w:hAnsi="Arial" w:cs="Arial"/>
              </w:rPr>
              <w:t>о</w:t>
            </w:r>
            <w:r w:rsidRPr="00BE3B4E">
              <w:rPr>
                <w:rFonts w:ascii="Arial" w:hAnsi="Arial" w:cs="Arial"/>
              </w:rPr>
              <w:t>го вида»</w:t>
            </w:r>
          </w:p>
        </w:tc>
        <w:tc>
          <w:tcPr>
            <w:tcW w:w="0" w:type="auto"/>
            <w:shd w:val="clear" w:color="auto" w:fill="auto"/>
            <w:hideMark/>
          </w:tcPr>
          <w:p w14:paraId="721D387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60D191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881645" w14:textId="77777777" w:rsidR="00BE3B4E" w:rsidRPr="00BE3B4E" w:rsidRDefault="00BE3B4E" w:rsidP="00BE3B4E">
            <w:pPr>
              <w:rPr>
                <w:rFonts w:ascii="Arial" w:hAnsi="Arial" w:cs="Arial"/>
              </w:rPr>
            </w:pPr>
            <w:r w:rsidRPr="00BE3B4E">
              <w:rPr>
                <w:rFonts w:ascii="Arial" w:hAnsi="Arial" w:cs="Arial"/>
              </w:rPr>
              <w:t>5050,0</w:t>
            </w:r>
          </w:p>
        </w:tc>
        <w:tc>
          <w:tcPr>
            <w:tcW w:w="0" w:type="auto"/>
            <w:shd w:val="clear" w:color="auto" w:fill="auto"/>
            <w:hideMark/>
          </w:tcPr>
          <w:p w14:paraId="42CB0E2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EB247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1E2E6D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BD7D8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88564D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07B03F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5415D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6D69D4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5D04F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5942C8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7E1F9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8F0C86"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7E01F49" w14:textId="77777777" w:rsidR="00BE3B4E" w:rsidRPr="00BE3B4E" w:rsidRDefault="00BE3B4E" w:rsidP="00BE3B4E">
            <w:pPr>
              <w:rPr>
                <w:rFonts w:ascii="Arial" w:hAnsi="Arial" w:cs="Arial"/>
              </w:rPr>
            </w:pPr>
            <w:r w:rsidRPr="00BE3B4E">
              <w:rPr>
                <w:rFonts w:ascii="Arial" w:hAnsi="Arial" w:cs="Arial"/>
              </w:rPr>
              <w:t>2015</w:t>
            </w:r>
          </w:p>
        </w:tc>
      </w:tr>
      <w:tr w:rsidR="00BE3B4E" w:rsidRPr="00BE3B4E" w14:paraId="68CDC241" w14:textId="77777777" w:rsidTr="00BA66BF">
        <w:tc>
          <w:tcPr>
            <w:tcW w:w="0" w:type="auto"/>
            <w:vMerge/>
            <w:hideMark/>
          </w:tcPr>
          <w:p w14:paraId="2332BA92" w14:textId="77777777" w:rsidR="00BE3B4E" w:rsidRPr="00BE3B4E" w:rsidRDefault="00BE3B4E" w:rsidP="00BE3B4E">
            <w:pPr>
              <w:rPr>
                <w:rFonts w:ascii="Arial" w:hAnsi="Arial" w:cs="Arial"/>
              </w:rPr>
            </w:pPr>
          </w:p>
        </w:tc>
        <w:tc>
          <w:tcPr>
            <w:tcW w:w="0" w:type="auto"/>
            <w:shd w:val="clear" w:color="auto" w:fill="auto"/>
            <w:hideMark/>
          </w:tcPr>
          <w:p w14:paraId="6C2C490E"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79FB8C0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36EE2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5C699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4BFB5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F5C32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C4D39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B3921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F7316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E2E073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D8A76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9BA23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ABED5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BD84D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9D132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F589AD"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6AF9402" w14:textId="77777777" w:rsidR="00BE3B4E" w:rsidRPr="00BE3B4E" w:rsidRDefault="00BE3B4E" w:rsidP="00BE3B4E">
            <w:pPr>
              <w:rPr>
                <w:rFonts w:ascii="Arial" w:hAnsi="Arial" w:cs="Arial"/>
              </w:rPr>
            </w:pPr>
          </w:p>
        </w:tc>
      </w:tr>
      <w:tr w:rsidR="00BE3B4E" w:rsidRPr="00BE3B4E" w14:paraId="1FCB4A82" w14:textId="77777777" w:rsidTr="00BA66BF">
        <w:tc>
          <w:tcPr>
            <w:tcW w:w="0" w:type="auto"/>
            <w:vMerge/>
            <w:hideMark/>
          </w:tcPr>
          <w:p w14:paraId="38A213ED" w14:textId="77777777" w:rsidR="00BE3B4E" w:rsidRPr="00BE3B4E" w:rsidRDefault="00BE3B4E" w:rsidP="00BE3B4E">
            <w:pPr>
              <w:rPr>
                <w:rFonts w:ascii="Arial" w:hAnsi="Arial" w:cs="Arial"/>
              </w:rPr>
            </w:pPr>
          </w:p>
        </w:tc>
        <w:tc>
          <w:tcPr>
            <w:tcW w:w="0" w:type="auto"/>
            <w:shd w:val="clear" w:color="auto" w:fill="auto"/>
            <w:hideMark/>
          </w:tcPr>
          <w:p w14:paraId="3CE33C8C"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74968B5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6C898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E5FDA7" w14:textId="77777777" w:rsidR="00BE3B4E" w:rsidRPr="00BE3B4E" w:rsidRDefault="00BE3B4E" w:rsidP="00BE3B4E">
            <w:pPr>
              <w:rPr>
                <w:rFonts w:ascii="Arial" w:hAnsi="Arial" w:cs="Arial"/>
              </w:rPr>
            </w:pPr>
            <w:r w:rsidRPr="00BE3B4E">
              <w:rPr>
                <w:rFonts w:ascii="Arial" w:hAnsi="Arial" w:cs="Arial"/>
              </w:rPr>
              <w:t>5000,0</w:t>
            </w:r>
          </w:p>
        </w:tc>
        <w:tc>
          <w:tcPr>
            <w:tcW w:w="0" w:type="auto"/>
            <w:shd w:val="clear" w:color="auto" w:fill="auto"/>
            <w:hideMark/>
          </w:tcPr>
          <w:p w14:paraId="7640CD2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0C2B9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F002A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A2F4F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9BC2C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8D247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BD310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0EAD7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21727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32117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D48C7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C1EB9A0"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41C438FE" w14:textId="77777777" w:rsidR="00BE3B4E" w:rsidRPr="00BE3B4E" w:rsidRDefault="00BE3B4E" w:rsidP="00BE3B4E">
            <w:pPr>
              <w:rPr>
                <w:rFonts w:ascii="Arial" w:hAnsi="Arial" w:cs="Arial"/>
              </w:rPr>
            </w:pPr>
          </w:p>
        </w:tc>
      </w:tr>
      <w:tr w:rsidR="00BE3B4E" w:rsidRPr="00BE3B4E" w14:paraId="08281057" w14:textId="77777777" w:rsidTr="00BA66BF">
        <w:tc>
          <w:tcPr>
            <w:tcW w:w="0" w:type="auto"/>
            <w:vMerge/>
            <w:hideMark/>
          </w:tcPr>
          <w:p w14:paraId="54F615B9" w14:textId="77777777" w:rsidR="00BE3B4E" w:rsidRPr="00BE3B4E" w:rsidRDefault="00BE3B4E" w:rsidP="00BE3B4E">
            <w:pPr>
              <w:rPr>
                <w:rFonts w:ascii="Arial" w:hAnsi="Arial" w:cs="Arial"/>
              </w:rPr>
            </w:pPr>
          </w:p>
        </w:tc>
        <w:tc>
          <w:tcPr>
            <w:tcW w:w="0" w:type="auto"/>
            <w:shd w:val="clear" w:color="auto" w:fill="auto"/>
            <w:hideMark/>
          </w:tcPr>
          <w:p w14:paraId="7FAC3265"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0C1644E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5D2CB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88BB61" w14:textId="77777777" w:rsidR="00BE3B4E" w:rsidRPr="00BE3B4E" w:rsidRDefault="00BE3B4E" w:rsidP="00BE3B4E">
            <w:pPr>
              <w:rPr>
                <w:rFonts w:ascii="Arial" w:hAnsi="Arial" w:cs="Arial"/>
              </w:rPr>
            </w:pPr>
            <w:r w:rsidRPr="00BE3B4E">
              <w:rPr>
                <w:rFonts w:ascii="Arial" w:hAnsi="Arial" w:cs="Arial"/>
              </w:rPr>
              <w:t>50,0</w:t>
            </w:r>
          </w:p>
        </w:tc>
        <w:tc>
          <w:tcPr>
            <w:tcW w:w="0" w:type="auto"/>
            <w:shd w:val="clear" w:color="auto" w:fill="auto"/>
            <w:hideMark/>
          </w:tcPr>
          <w:p w14:paraId="3A891E6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5F342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4615A0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C74A1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71E06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0BB4C2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65419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9149D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CB9C9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434FF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66025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17B4264"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40AEACCD" w14:textId="77777777" w:rsidR="00BE3B4E" w:rsidRPr="00BE3B4E" w:rsidRDefault="00BE3B4E" w:rsidP="00BE3B4E">
            <w:pPr>
              <w:rPr>
                <w:rFonts w:ascii="Arial" w:hAnsi="Arial" w:cs="Arial"/>
              </w:rPr>
            </w:pPr>
          </w:p>
        </w:tc>
      </w:tr>
      <w:tr w:rsidR="00BE3B4E" w:rsidRPr="00BE3B4E" w14:paraId="093B5C6A" w14:textId="77777777" w:rsidTr="00BA66BF">
        <w:tc>
          <w:tcPr>
            <w:tcW w:w="0" w:type="auto"/>
            <w:vMerge w:val="restart"/>
            <w:shd w:val="clear" w:color="auto" w:fill="auto"/>
            <w:hideMark/>
          </w:tcPr>
          <w:p w14:paraId="0407813F" w14:textId="77777777" w:rsidR="00BE3B4E" w:rsidRPr="00BE3B4E" w:rsidRDefault="00BE3B4E" w:rsidP="00BE3B4E">
            <w:pPr>
              <w:rPr>
                <w:rFonts w:ascii="Arial" w:hAnsi="Arial" w:cs="Arial"/>
              </w:rPr>
            </w:pPr>
            <w:r w:rsidRPr="00BE3B4E">
              <w:rPr>
                <w:rFonts w:ascii="Arial" w:hAnsi="Arial" w:cs="Arial"/>
              </w:rPr>
              <w:t>8</w:t>
            </w:r>
          </w:p>
        </w:tc>
        <w:tc>
          <w:tcPr>
            <w:tcW w:w="0" w:type="auto"/>
            <w:shd w:val="clear" w:color="auto" w:fill="auto"/>
            <w:hideMark/>
          </w:tcPr>
          <w:p w14:paraId="2EF604BC" w14:textId="77777777" w:rsidR="00BE3B4E" w:rsidRPr="00BE3B4E" w:rsidRDefault="00BE3B4E" w:rsidP="00BE3B4E">
            <w:pPr>
              <w:rPr>
                <w:rFonts w:ascii="Arial" w:hAnsi="Arial" w:cs="Arial"/>
              </w:rPr>
            </w:pPr>
            <w:r w:rsidRPr="00BE3B4E">
              <w:rPr>
                <w:rFonts w:ascii="Arial" w:hAnsi="Arial" w:cs="Arial"/>
              </w:rPr>
              <w:t>Кап</w:t>
            </w:r>
            <w:r w:rsidRPr="00BE3B4E">
              <w:rPr>
                <w:rFonts w:ascii="Arial" w:hAnsi="Arial" w:cs="Arial"/>
              </w:rPr>
              <w:t>и</w:t>
            </w:r>
            <w:r w:rsidRPr="00BE3B4E">
              <w:rPr>
                <w:rFonts w:ascii="Arial" w:hAnsi="Arial" w:cs="Arial"/>
              </w:rPr>
              <w:lastRenderedPageBreak/>
              <w:t>тальный ремонт кровли МБОУ «</w:t>
            </w:r>
            <w:proofErr w:type="spellStart"/>
            <w:r w:rsidRPr="00BE3B4E">
              <w:rPr>
                <w:rFonts w:ascii="Arial" w:hAnsi="Arial" w:cs="Arial"/>
              </w:rPr>
              <w:t>Са</w:t>
            </w:r>
            <w:r w:rsidRPr="00BE3B4E">
              <w:rPr>
                <w:rFonts w:ascii="Arial" w:hAnsi="Arial" w:cs="Arial"/>
              </w:rPr>
              <w:t>л</w:t>
            </w:r>
            <w:r w:rsidRPr="00BE3B4E">
              <w:rPr>
                <w:rFonts w:ascii="Arial" w:hAnsi="Arial" w:cs="Arial"/>
              </w:rPr>
              <w:t>бинская</w:t>
            </w:r>
            <w:proofErr w:type="spellEnd"/>
            <w:r w:rsidRPr="00BE3B4E">
              <w:rPr>
                <w:rFonts w:ascii="Arial" w:hAnsi="Arial" w:cs="Arial"/>
              </w:rPr>
              <w:t xml:space="preserve"> средняя общео</w:t>
            </w:r>
            <w:r w:rsidRPr="00BE3B4E">
              <w:rPr>
                <w:rFonts w:ascii="Arial" w:hAnsi="Arial" w:cs="Arial"/>
              </w:rPr>
              <w:t>б</w:t>
            </w:r>
            <w:r w:rsidRPr="00BE3B4E">
              <w:rPr>
                <w:rFonts w:ascii="Arial" w:hAnsi="Arial" w:cs="Arial"/>
              </w:rPr>
              <w:t>разов</w:t>
            </w:r>
            <w:r w:rsidRPr="00BE3B4E">
              <w:rPr>
                <w:rFonts w:ascii="Arial" w:hAnsi="Arial" w:cs="Arial"/>
              </w:rPr>
              <w:t>а</w:t>
            </w:r>
            <w:r w:rsidRPr="00BE3B4E">
              <w:rPr>
                <w:rFonts w:ascii="Arial" w:hAnsi="Arial" w:cs="Arial"/>
              </w:rPr>
              <w:t>тельная школа»</w:t>
            </w:r>
          </w:p>
        </w:tc>
        <w:tc>
          <w:tcPr>
            <w:tcW w:w="0" w:type="auto"/>
            <w:shd w:val="clear" w:color="auto" w:fill="auto"/>
            <w:hideMark/>
          </w:tcPr>
          <w:p w14:paraId="2F2078A4"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0BC0E4F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1D038C" w14:textId="77777777" w:rsidR="00BE3B4E" w:rsidRPr="00BE3B4E" w:rsidRDefault="00BE3B4E" w:rsidP="00BE3B4E">
            <w:pPr>
              <w:rPr>
                <w:rFonts w:ascii="Arial" w:hAnsi="Arial" w:cs="Arial"/>
              </w:rPr>
            </w:pPr>
            <w:r w:rsidRPr="00BE3B4E">
              <w:rPr>
                <w:rFonts w:ascii="Arial" w:hAnsi="Arial" w:cs="Arial"/>
              </w:rPr>
              <w:t>5766,</w:t>
            </w:r>
            <w:r w:rsidRPr="00BE3B4E">
              <w:rPr>
                <w:rFonts w:ascii="Arial" w:hAnsi="Arial" w:cs="Arial"/>
              </w:rPr>
              <w:lastRenderedPageBreak/>
              <w:t>2</w:t>
            </w:r>
          </w:p>
        </w:tc>
        <w:tc>
          <w:tcPr>
            <w:tcW w:w="0" w:type="auto"/>
            <w:shd w:val="clear" w:color="auto" w:fill="auto"/>
            <w:hideMark/>
          </w:tcPr>
          <w:p w14:paraId="2E1DB23B"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444B46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6EB984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3DDAD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02794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F256B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F60C8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4BE45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83F87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E071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7BC87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CC6D0D3"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72462D0E" w14:textId="77777777" w:rsidR="00BE3B4E" w:rsidRPr="00BE3B4E" w:rsidRDefault="00BE3B4E" w:rsidP="00BE3B4E">
            <w:pPr>
              <w:rPr>
                <w:rFonts w:ascii="Arial" w:hAnsi="Arial" w:cs="Arial"/>
              </w:rPr>
            </w:pPr>
            <w:r w:rsidRPr="00BE3B4E">
              <w:rPr>
                <w:rFonts w:ascii="Arial" w:hAnsi="Arial" w:cs="Arial"/>
              </w:rPr>
              <w:t>20</w:t>
            </w:r>
            <w:r w:rsidRPr="00BE3B4E">
              <w:rPr>
                <w:rFonts w:ascii="Arial" w:hAnsi="Arial" w:cs="Arial"/>
              </w:rPr>
              <w:lastRenderedPageBreak/>
              <w:t>15</w:t>
            </w:r>
          </w:p>
        </w:tc>
      </w:tr>
      <w:tr w:rsidR="00BE3B4E" w:rsidRPr="00BE3B4E" w14:paraId="32DC39DF" w14:textId="77777777" w:rsidTr="00BA66BF">
        <w:tc>
          <w:tcPr>
            <w:tcW w:w="0" w:type="auto"/>
            <w:vMerge/>
            <w:hideMark/>
          </w:tcPr>
          <w:p w14:paraId="4554F865" w14:textId="77777777" w:rsidR="00BE3B4E" w:rsidRPr="00BE3B4E" w:rsidRDefault="00BE3B4E" w:rsidP="00BE3B4E">
            <w:pPr>
              <w:rPr>
                <w:rFonts w:ascii="Arial" w:hAnsi="Arial" w:cs="Arial"/>
              </w:rPr>
            </w:pPr>
          </w:p>
        </w:tc>
        <w:tc>
          <w:tcPr>
            <w:tcW w:w="0" w:type="auto"/>
            <w:shd w:val="clear" w:color="auto" w:fill="auto"/>
            <w:hideMark/>
          </w:tcPr>
          <w:p w14:paraId="67CA02C5"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4BD935B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6EF0B9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B9BA23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CAA67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48E61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AFA4E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56BDC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BBAFD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556CE6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39682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5DDAD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A0494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293D2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1CF39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BAA913"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BF50C0D" w14:textId="77777777" w:rsidR="00BE3B4E" w:rsidRPr="00BE3B4E" w:rsidRDefault="00BE3B4E" w:rsidP="00BE3B4E">
            <w:pPr>
              <w:rPr>
                <w:rFonts w:ascii="Arial" w:hAnsi="Arial" w:cs="Arial"/>
              </w:rPr>
            </w:pPr>
          </w:p>
        </w:tc>
      </w:tr>
      <w:tr w:rsidR="00BE3B4E" w:rsidRPr="00BE3B4E" w14:paraId="7F71B8E1" w14:textId="77777777" w:rsidTr="00BA66BF">
        <w:tc>
          <w:tcPr>
            <w:tcW w:w="0" w:type="auto"/>
            <w:vMerge/>
            <w:hideMark/>
          </w:tcPr>
          <w:p w14:paraId="45A4F01C" w14:textId="77777777" w:rsidR="00BE3B4E" w:rsidRPr="00BE3B4E" w:rsidRDefault="00BE3B4E" w:rsidP="00BE3B4E">
            <w:pPr>
              <w:rPr>
                <w:rFonts w:ascii="Arial" w:hAnsi="Arial" w:cs="Arial"/>
              </w:rPr>
            </w:pPr>
          </w:p>
        </w:tc>
        <w:tc>
          <w:tcPr>
            <w:tcW w:w="0" w:type="auto"/>
            <w:shd w:val="clear" w:color="auto" w:fill="auto"/>
            <w:hideMark/>
          </w:tcPr>
          <w:p w14:paraId="639C42AD"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7CB6E54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F85B28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1DA1B5" w14:textId="77777777" w:rsidR="00BE3B4E" w:rsidRPr="00BE3B4E" w:rsidRDefault="00BE3B4E" w:rsidP="00BE3B4E">
            <w:pPr>
              <w:rPr>
                <w:rFonts w:ascii="Arial" w:hAnsi="Arial" w:cs="Arial"/>
              </w:rPr>
            </w:pPr>
            <w:r w:rsidRPr="00BE3B4E">
              <w:rPr>
                <w:rFonts w:ascii="Arial" w:hAnsi="Arial" w:cs="Arial"/>
              </w:rPr>
              <w:t>5708,5</w:t>
            </w:r>
          </w:p>
        </w:tc>
        <w:tc>
          <w:tcPr>
            <w:tcW w:w="0" w:type="auto"/>
            <w:shd w:val="clear" w:color="auto" w:fill="auto"/>
            <w:hideMark/>
          </w:tcPr>
          <w:p w14:paraId="66D161F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A8FA7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9D224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3924C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845EE5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D4807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50B29C" w14:textId="77777777" w:rsidR="00BE3B4E" w:rsidRPr="00BE3B4E" w:rsidRDefault="00BE3B4E" w:rsidP="00BE3B4E">
            <w:pPr>
              <w:rPr>
                <w:rFonts w:ascii="Arial" w:hAnsi="Arial" w:cs="Arial"/>
              </w:rPr>
            </w:pPr>
            <w:r w:rsidRPr="00BE3B4E">
              <w:rPr>
                <w:rFonts w:ascii="Arial" w:hAnsi="Arial" w:cs="Arial"/>
              </w:rPr>
              <w:t xml:space="preserve"> -</w:t>
            </w:r>
          </w:p>
        </w:tc>
        <w:tc>
          <w:tcPr>
            <w:tcW w:w="0" w:type="auto"/>
            <w:shd w:val="clear" w:color="auto" w:fill="auto"/>
            <w:hideMark/>
          </w:tcPr>
          <w:p w14:paraId="6EE10E05" w14:textId="77777777" w:rsidR="00BE3B4E" w:rsidRPr="00BE3B4E" w:rsidRDefault="00BE3B4E" w:rsidP="00BE3B4E">
            <w:pPr>
              <w:rPr>
                <w:rFonts w:ascii="Arial" w:hAnsi="Arial" w:cs="Arial"/>
              </w:rPr>
            </w:pPr>
            <w:r w:rsidRPr="00BE3B4E">
              <w:rPr>
                <w:rFonts w:ascii="Arial" w:hAnsi="Arial" w:cs="Arial"/>
              </w:rPr>
              <w:t xml:space="preserve"> -</w:t>
            </w:r>
          </w:p>
        </w:tc>
        <w:tc>
          <w:tcPr>
            <w:tcW w:w="0" w:type="auto"/>
            <w:shd w:val="clear" w:color="auto" w:fill="auto"/>
            <w:hideMark/>
          </w:tcPr>
          <w:p w14:paraId="4AE3BFB1" w14:textId="77777777" w:rsidR="00BE3B4E" w:rsidRPr="00BE3B4E" w:rsidRDefault="00BE3B4E" w:rsidP="00BE3B4E">
            <w:pPr>
              <w:rPr>
                <w:rFonts w:ascii="Arial" w:hAnsi="Arial" w:cs="Arial"/>
              </w:rPr>
            </w:pPr>
            <w:r w:rsidRPr="00BE3B4E">
              <w:rPr>
                <w:rFonts w:ascii="Arial" w:hAnsi="Arial" w:cs="Arial"/>
              </w:rPr>
              <w:t xml:space="preserve"> -</w:t>
            </w:r>
          </w:p>
        </w:tc>
        <w:tc>
          <w:tcPr>
            <w:tcW w:w="0" w:type="auto"/>
            <w:shd w:val="clear" w:color="auto" w:fill="auto"/>
            <w:hideMark/>
          </w:tcPr>
          <w:p w14:paraId="1E3DB61B" w14:textId="77777777" w:rsidR="00BE3B4E" w:rsidRPr="00BE3B4E" w:rsidRDefault="00BE3B4E" w:rsidP="00BE3B4E">
            <w:pPr>
              <w:rPr>
                <w:rFonts w:ascii="Arial" w:hAnsi="Arial" w:cs="Arial"/>
              </w:rPr>
            </w:pPr>
            <w:r w:rsidRPr="00BE3B4E">
              <w:rPr>
                <w:rFonts w:ascii="Arial" w:hAnsi="Arial" w:cs="Arial"/>
              </w:rPr>
              <w:t xml:space="preserve"> -</w:t>
            </w:r>
          </w:p>
        </w:tc>
        <w:tc>
          <w:tcPr>
            <w:tcW w:w="0" w:type="auto"/>
            <w:shd w:val="clear" w:color="auto" w:fill="auto"/>
            <w:hideMark/>
          </w:tcPr>
          <w:p w14:paraId="407FE44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645F2B"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76A3A805" w14:textId="77777777" w:rsidR="00BE3B4E" w:rsidRPr="00BE3B4E" w:rsidRDefault="00BE3B4E" w:rsidP="00BE3B4E">
            <w:pPr>
              <w:rPr>
                <w:rFonts w:ascii="Arial" w:hAnsi="Arial" w:cs="Arial"/>
              </w:rPr>
            </w:pPr>
          </w:p>
        </w:tc>
      </w:tr>
      <w:tr w:rsidR="00BE3B4E" w:rsidRPr="00BE3B4E" w14:paraId="10023B6E" w14:textId="77777777" w:rsidTr="00BA66BF">
        <w:tc>
          <w:tcPr>
            <w:tcW w:w="0" w:type="auto"/>
            <w:vMerge/>
            <w:hideMark/>
          </w:tcPr>
          <w:p w14:paraId="48CE93B0" w14:textId="77777777" w:rsidR="00BE3B4E" w:rsidRPr="00BE3B4E" w:rsidRDefault="00BE3B4E" w:rsidP="00BE3B4E">
            <w:pPr>
              <w:rPr>
                <w:rFonts w:ascii="Arial" w:hAnsi="Arial" w:cs="Arial"/>
              </w:rPr>
            </w:pPr>
          </w:p>
        </w:tc>
        <w:tc>
          <w:tcPr>
            <w:tcW w:w="0" w:type="auto"/>
            <w:shd w:val="clear" w:color="auto" w:fill="auto"/>
            <w:hideMark/>
          </w:tcPr>
          <w:p w14:paraId="38049BD5"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23DB0C8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7B675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382A1C" w14:textId="77777777" w:rsidR="00BE3B4E" w:rsidRPr="00BE3B4E" w:rsidRDefault="00BE3B4E" w:rsidP="00BE3B4E">
            <w:pPr>
              <w:rPr>
                <w:rFonts w:ascii="Arial" w:hAnsi="Arial" w:cs="Arial"/>
              </w:rPr>
            </w:pPr>
            <w:r w:rsidRPr="00BE3B4E">
              <w:rPr>
                <w:rFonts w:ascii="Arial" w:hAnsi="Arial" w:cs="Arial"/>
              </w:rPr>
              <w:t>57,7</w:t>
            </w:r>
          </w:p>
        </w:tc>
        <w:tc>
          <w:tcPr>
            <w:tcW w:w="0" w:type="auto"/>
            <w:shd w:val="clear" w:color="auto" w:fill="auto"/>
            <w:hideMark/>
          </w:tcPr>
          <w:p w14:paraId="27B41BD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9BB16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F1E17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6431CE" w14:textId="77777777" w:rsidR="00BE3B4E" w:rsidRPr="00BE3B4E" w:rsidRDefault="00BE3B4E" w:rsidP="00BE3B4E">
            <w:pPr>
              <w:rPr>
                <w:rFonts w:ascii="Arial" w:hAnsi="Arial" w:cs="Arial"/>
              </w:rPr>
            </w:pPr>
            <w:r w:rsidRPr="00BE3B4E">
              <w:rPr>
                <w:rFonts w:ascii="Arial" w:hAnsi="Arial" w:cs="Arial"/>
              </w:rPr>
              <w:t> </w:t>
            </w:r>
          </w:p>
        </w:tc>
        <w:tc>
          <w:tcPr>
            <w:tcW w:w="0" w:type="auto"/>
            <w:shd w:val="clear" w:color="auto" w:fill="auto"/>
            <w:hideMark/>
          </w:tcPr>
          <w:p w14:paraId="46D78AEB" w14:textId="77777777" w:rsidR="00BE3B4E" w:rsidRPr="00BE3B4E" w:rsidRDefault="00BE3B4E" w:rsidP="00BE3B4E">
            <w:pPr>
              <w:rPr>
                <w:rFonts w:ascii="Arial" w:hAnsi="Arial" w:cs="Arial"/>
              </w:rPr>
            </w:pPr>
            <w:r w:rsidRPr="00BE3B4E">
              <w:rPr>
                <w:rFonts w:ascii="Arial" w:hAnsi="Arial" w:cs="Arial"/>
              </w:rPr>
              <w:t> </w:t>
            </w:r>
          </w:p>
        </w:tc>
        <w:tc>
          <w:tcPr>
            <w:tcW w:w="0" w:type="auto"/>
            <w:shd w:val="clear" w:color="auto" w:fill="auto"/>
            <w:hideMark/>
          </w:tcPr>
          <w:p w14:paraId="55F9467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112F0D" w14:textId="77777777" w:rsidR="00BE3B4E" w:rsidRPr="00BE3B4E" w:rsidRDefault="00BE3B4E" w:rsidP="00BE3B4E">
            <w:pPr>
              <w:rPr>
                <w:rFonts w:ascii="Arial" w:hAnsi="Arial" w:cs="Arial"/>
              </w:rPr>
            </w:pPr>
            <w:r w:rsidRPr="00BE3B4E">
              <w:rPr>
                <w:rFonts w:ascii="Arial" w:hAnsi="Arial" w:cs="Arial"/>
              </w:rPr>
              <w:t xml:space="preserve"> -</w:t>
            </w:r>
          </w:p>
        </w:tc>
        <w:tc>
          <w:tcPr>
            <w:tcW w:w="0" w:type="auto"/>
            <w:shd w:val="clear" w:color="auto" w:fill="auto"/>
            <w:hideMark/>
          </w:tcPr>
          <w:p w14:paraId="4946EE2C" w14:textId="77777777" w:rsidR="00BE3B4E" w:rsidRPr="00BE3B4E" w:rsidRDefault="00BE3B4E" w:rsidP="00BE3B4E">
            <w:pPr>
              <w:rPr>
                <w:rFonts w:ascii="Arial" w:hAnsi="Arial" w:cs="Arial"/>
              </w:rPr>
            </w:pPr>
            <w:r w:rsidRPr="00BE3B4E">
              <w:rPr>
                <w:rFonts w:ascii="Arial" w:hAnsi="Arial" w:cs="Arial"/>
              </w:rPr>
              <w:t xml:space="preserve"> -</w:t>
            </w:r>
          </w:p>
        </w:tc>
        <w:tc>
          <w:tcPr>
            <w:tcW w:w="0" w:type="auto"/>
            <w:shd w:val="clear" w:color="auto" w:fill="auto"/>
            <w:hideMark/>
          </w:tcPr>
          <w:p w14:paraId="412BEFC4" w14:textId="77777777" w:rsidR="00BE3B4E" w:rsidRPr="00BE3B4E" w:rsidRDefault="00BE3B4E" w:rsidP="00BE3B4E">
            <w:pPr>
              <w:rPr>
                <w:rFonts w:ascii="Arial" w:hAnsi="Arial" w:cs="Arial"/>
              </w:rPr>
            </w:pPr>
            <w:r w:rsidRPr="00BE3B4E">
              <w:rPr>
                <w:rFonts w:ascii="Arial" w:hAnsi="Arial" w:cs="Arial"/>
              </w:rPr>
              <w:t xml:space="preserve"> -</w:t>
            </w:r>
          </w:p>
        </w:tc>
        <w:tc>
          <w:tcPr>
            <w:tcW w:w="0" w:type="auto"/>
            <w:shd w:val="clear" w:color="auto" w:fill="auto"/>
            <w:hideMark/>
          </w:tcPr>
          <w:p w14:paraId="4D9A0D9D" w14:textId="77777777" w:rsidR="00BE3B4E" w:rsidRPr="00BE3B4E" w:rsidRDefault="00BE3B4E" w:rsidP="00BE3B4E">
            <w:pPr>
              <w:rPr>
                <w:rFonts w:ascii="Arial" w:hAnsi="Arial" w:cs="Arial"/>
              </w:rPr>
            </w:pPr>
            <w:r w:rsidRPr="00BE3B4E">
              <w:rPr>
                <w:rFonts w:ascii="Arial" w:hAnsi="Arial" w:cs="Arial"/>
              </w:rPr>
              <w:t xml:space="preserve"> -</w:t>
            </w:r>
          </w:p>
        </w:tc>
        <w:tc>
          <w:tcPr>
            <w:tcW w:w="0" w:type="auto"/>
            <w:shd w:val="clear" w:color="auto" w:fill="auto"/>
            <w:hideMark/>
          </w:tcPr>
          <w:p w14:paraId="2A0930F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A7D037"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9EBA412" w14:textId="77777777" w:rsidR="00BE3B4E" w:rsidRPr="00BE3B4E" w:rsidRDefault="00BE3B4E" w:rsidP="00BE3B4E">
            <w:pPr>
              <w:rPr>
                <w:rFonts w:ascii="Arial" w:hAnsi="Arial" w:cs="Arial"/>
              </w:rPr>
            </w:pPr>
          </w:p>
        </w:tc>
      </w:tr>
      <w:tr w:rsidR="00BE3B4E" w:rsidRPr="00BE3B4E" w14:paraId="5676BC0D" w14:textId="77777777" w:rsidTr="00BA66BF">
        <w:tc>
          <w:tcPr>
            <w:tcW w:w="0" w:type="auto"/>
            <w:vMerge w:val="restart"/>
            <w:shd w:val="clear" w:color="auto" w:fill="auto"/>
            <w:hideMark/>
          </w:tcPr>
          <w:p w14:paraId="40AEAC39" w14:textId="77777777" w:rsidR="00BE3B4E" w:rsidRPr="00BE3B4E" w:rsidRDefault="00BE3B4E" w:rsidP="00BE3B4E">
            <w:pPr>
              <w:rPr>
                <w:rFonts w:ascii="Arial" w:hAnsi="Arial" w:cs="Arial"/>
              </w:rPr>
            </w:pPr>
            <w:r w:rsidRPr="00BE3B4E">
              <w:rPr>
                <w:rFonts w:ascii="Arial" w:hAnsi="Arial" w:cs="Arial"/>
              </w:rPr>
              <w:t>9</w:t>
            </w:r>
          </w:p>
        </w:tc>
        <w:tc>
          <w:tcPr>
            <w:tcW w:w="0" w:type="auto"/>
            <w:shd w:val="clear" w:color="auto" w:fill="auto"/>
            <w:hideMark/>
          </w:tcPr>
          <w:p w14:paraId="0811E891" w14:textId="77777777" w:rsidR="00BE3B4E" w:rsidRPr="00BE3B4E" w:rsidRDefault="00BE3B4E" w:rsidP="00BE3B4E">
            <w:pPr>
              <w:rPr>
                <w:rFonts w:ascii="Arial" w:hAnsi="Arial" w:cs="Arial"/>
              </w:rPr>
            </w:pPr>
            <w:r w:rsidRPr="00BE3B4E">
              <w:rPr>
                <w:rFonts w:ascii="Arial" w:hAnsi="Arial" w:cs="Arial"/>
              </w:rPr>
              <w:t>Обесп</w:t>
            </w:r>
            <w:r w:rsidRPr="00BE3B4E">
              <w:rPr>
                <w:rFonts w:ascii="Arial" w:hAnsi="Arial" w:cs="Arial"/>
              </w:rPr>
              <w:t>е</w:t>
            </w:r>
            <w:r w:rsidRPr="00BE3B4E">
              <w:rPr>
                <w:rFonts w:ascii="Arial" w:hAnsi="Arial" w:cs="Arial"/>
              </w:rPr>
              <w:t>чение ввода в эксплу</w:t>
            </w:r>
            <w:r w:rsidRPr="00BE3B4E">
              <w:rPr>
                <w:rFonts w:ascii="Arial" w:hAnsi="Arial" w:cs="Arial"/>
              </w:rPr>
              <w:t>а</w:t>
            </w:r>
            <w:r w:rsidRPr="00BE3B4E">
              <w:rPr>
                <w:rFonts w:ascii="Arial" w:hAnsi="Arial" w:cs="Arial"/>
              </w:rPr>
              <w:t>тацию объекта «Вод</w:t>
            </w:r>
            <w:r w:rsidRPr="00BE3B4E">
              <w:rPr>
                <w:rFonts w:ascii="Arial" w:hAnsi="Arial" w:cs="Arial"/>
              </w:rPr>
              <w:t>о</w:t>
            </w:r>
            <w:r w:rsidRPr="00BE3B4E">
              <w:rPr>
                <w:rFonts w:ascii="Arial" w:hAnsi="Arial" w:cs="Arial"/>
              </w:rPr>
              <w:t>снабж</w:t>
            </w:r>
            <w:r w:rsidRPr="00BE3B4E">
              <w:rPr>
                <w:rFonts w:ascii="Arial" w:hAnsi="Arial" w:cs="Arial"/>
              </w:rPr>
              <w:t>е</w:t>
            </w:r>
            <w:r w:rsidRPr="00BE3B4E">
              <w:rPr>
                <w:rFonts w:ascii="Arial" w:hAnsi="Arial" w:cs="Arial"/>
              </w:rPr>
              <w:t xml:space="preserve">ние </w:t>
            </w:r>
            <w:proofErr w:type="spellStart"/>
            <w:r w:rsidRPr="00BE3B4E">
              <w:rPr>
                <w:rFonts w:ascii="Arial" w:hAnsi="Arial" w:cs="Arial"/>
              </w:rPr>
              <w:t>мкр</w:t>
            </w:r>
            <w:proofErr w:type="spellEnd"/>
            <w:r w:rsidRPr="00BE3B4E">
              <w:rPr>
                <w:rFonts w:ascii="Arial" w:hAnsi="Arial" w:cs="Arial"/>
              </w:rPr>
              <w:t>. «Аэр</w:t>
            </w:r>
            <w:r w:rsidRPr="00BE3B4E">
              <w:rPr>
                <w:rFonts w:ascii="Arial" w:hAnsi="Arial" w:cs="Arial"/>
              </w:rPr>
              <w:t>о</w:t>
            </w:r>
            <w:r w:rsidRPr="00BE3B4E">
              <w:rPr>
                <w:rFonts w:ascii="Arial" w:hAnsi="Arial" w:cs="Arial"/>
              </w:rPr>
              <w:t>дро</w:t>
            </w:r>
            <w:r w:rsidRPr="00BE3B4E">
              <w:rPr>
                <w:rFonts w:ascii="Arial" w:hAnsi="Arial" w:cs="Arial"/>
              </w:rPr>
              <w:t>м</w:t>
            </w:r>
            <w:r w:rsidRPr="00BE3B4E">
              <w:rPr>
                <w:rFonts w:ascii="Arial" w:hAnsi="Arial" w:cs="Arial"/>
              </w:rPr>
              <w:t>ный» с. Ермако</w:t>
            </w:r>
            <w:r w:rsidRPr="00BE3B4E">
              <w:rPr>
                <w:rFonts w:ascii="Arial" w:hAnsi="Arial" w:cs="Arial"/>
              </w:rPr>
              <w:t>в</w:t>
            </w:r>
            <w:r w:rsidRPr="00BE3B4E">
              <w:rPr>
                <w:rFonts w:ascii="Arial" w:hAnsi="Arial" w:cs="Arial"/>
              </w:rPr>
              <w:t>ское, 2 и 3 этапы»</w:t>
            </w:r>
          </w:p>
        </w:tc>
        <w:tc>
          <w:tcPr>
            <w:tcW w:w="0" w:type="auto"/>
            <w:shd w:val="clear" w:color="auto" w:fill="auto"/>
            <w:hideMark/>
          </w:tcPr>
          <w:p w14:paraId="3213BEB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87791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3D840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4FEF97B" w14:textId="77777777" w:rsidR="00BE3B4E" w:rsidRPr="00BE3B4E" w:rsidRDefault="00BE3B4E" w:rsidP="00BE3B4E">
            <w:pPr>
              <w:rPr>
                <w:rFonts w:ascii="Arial" w:hAnsi="Arial" w:cs="Arial"/>
              </w:rPr>
            </w:pPr>
            <w:r w:rsidRPr="00BE3B4E">
              <w:rPr>
                <w:rFonts w:ascii="Arial" w:hAnsi="Arial" w:cs="Arial"/>
              </w:rPr>
              <w:t>150,0</w:t>
            </w:r>
          </w:p>
        </w:tc>
        <w:tc>
          <w:tcPr>
            <w:tcW w:w="0" w:type="auto"/>
            <w:shd w:val="clear" w:color="auto" w:fill="auto"/>
            <w:hideMark/>
          </w:tcPr>
          <w:p w14:paraId="64B59D9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66C067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4013A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3F28D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40E8FE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B37BE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A5A88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3F523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427FB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29967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7E8363"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5B83483A" w14:textId="77777777" w:rsidR="00BE3B4E" w:rsidRPr="00BE3B4E" w:rsidRDefault="00BE3B4E" w:rsidP="00BE3B4E">
            <w:pPr>
              <w:rPr>
                <w:rFonts w:ascii="Arial" w:hAnsi="Arial" w:cs="Arial"/>
              </w:rPr>
            </w:pPr>
            <w:r w:rsidRPr="00BE3B4E">
              <w:rPr>
                <w:rFonts w:ascii="Arial" w:hAnsi="Arial" w:cs="Arial"/>
              </w:rPr>
              <w:t>2016</w:t>
            </w:r>
          </w:p>
        </w:tc>
      </w:tr>
      <w:tr w:rsidR="00BE3B4E" w:rsidRPr="00BE3B4E" w14:paraId="60F35F1E" w14:textId="77777777" w:rsidTr="00BA66BF">
        <w:tc>
          <w:tcPr>
            <w:tcW w:w="0" w:type="auto"/>
            <w:vMerge/>
            <w:hideMark/>
          </w:tcPr>
          <w:p w14:paraId="2419168A" w14:textId="77777777" w:rsidR="00BE3B4E" w:rsidRPr="00BE3B4E" w:rsidRDefault="00BE3B4E" w:rsidP="00BE3B4E">
            <w:pPr>
              <w:rPr>
                <w:rFonts w:ascii="Arial" w:hAnsi="Arial" w:cs="Arial"/>
              </w:rPr>
            </w:pPr>
          </w:p>
        </w:tc>
        <w:tc>
          <w:tcPr>
            <w:tcW w:w="0" w:type="auto"/>
            <w:shd w:val="clear" w:color="auto" w:fill="auto"/>
            <w:hideMark/>
          </w:tcPr>
          <w:p w14:paraId="71828179"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lastRenderedPageBreak/>
              <w:t>ральный бюджет</w:t>
            </w:r>
          </w:p>
        </w:tc>
        <w:tc>
          <w:tcPr>
            <w:tcW w:w="0" w:type="auto"/>
            <w:shd w:val="clear" w:color="auto" w:fill="auto"/>
            <w:hideMark/>
          </w:tcPr>
          <w:p w14:paraId="36ADFAE4"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4B7EC0F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BC95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5B863D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DB2A2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BEC644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D07A7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6F6422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54AAB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B26BC9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1E0C4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CAD43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3B3D0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6A2397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882B1D1"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8EC6BE1" w14:textId="77777777" w:rsidR="00BE3B4E" w:rsidRPr="00BE3B4E" w:rsidRDefault="00BE3B4E" w:rsidP="00BE3B4E">
            <w:pPr>
              <w:rPr>
                <w:rFonts w:ascii="Arial" w:hAnsi="Arial" w:cs="Arial"/>
              </w:rPr>
            </w:pPr>
          </w:p>
        </w:tc>
      </w:tr>
      <w:tr w:rsidR="00BE3B4E" w:rsidRPr="00BE3B4E" w14:paraId="346E7B98" w14:textId="77777777" w:rsidTr="00BA66BF">
        <w:tc>
          <w:tcPr>
            <w:tcW w:w="0" w:type="auto"/>
            <w:vMerge/>
            <w:hideMark/>
          </w:tcPr>
          <w:p w14:paraId="7394ED91" w14:textId="77777777" w:rsidR="00BE3B4E" w:rsidRPr="00BE3B4E" w:rsidRDefault="00BE3B4E" w:rsidP="00BE3B4E">
            <w:pPr>
              <w:rPr>
                <w:rFonts w:ascii="Arial" w:hAnsi="Arial" w:cs="Arial"/>
              </w:rPr>
            </w:pPr>
          </w:p>
        </w:tc>
        <w:tc>
          <w:tcPr>
            <w:tcW w:w="0" w:type="auto"/>
            <w:shd w:val="clear" w:color="auto" w:fill="auto"/>
            <w:hideMark/>
          </w:tcPr>
          <w:p w14:paraId="336AD48E"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24690F4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7ABE8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8ECF8D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61262C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A64925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4EB48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6F626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11DC87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A0D4B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0DA65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5B2DEA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1462F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26783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DE12C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82EC1B"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8A887CC" w14:textId="77777777" w:rsidR="00BE3B4E" w:rsidRPr="00BE3B4E" w:rsidRDefault="00BE3B4E" w:rsidP="00BE3B4E">
            <w:pPr>
              <w:rPr>
                <w:rFonts w:ascii="Arial" w:hAnsi="Arial" w:cs="Arial"/>
              </w:rPr>
            </w:pPr>
          </w:p>
        </w:tc>
      </w:tr>
      <w:tr w:rsidR="00BE3B4E" w:rsidRPr="00BE3B4E" w14:paraId="653E90B0" w14:textId="77777777" w:rsidTr="00BA66BF">
        <w:tc>
          <w:tcPr>
            <w:tcW w:w="0" w:type="auto"/>
            <w:vMerge/>
            <w:hideMark/>
          </w:tcPr>
          <w:p w14:paraId="0D8851EF" w14:textId="77777777" w:rsidR="00BE3B4E" w:rsidRPr="00BE3B4E" w:rsidRDefault="00BE3B4E" w:rsidP="00BE3B4E">
            <w:pPr>
              <w:rPr>
                <w:rFonts w:ascii="Arial" w:hAnsi="Arial" w:cs="Arial"/>
              </w:rPr>
            </w:pPr>
          </w:p>
        </w:tc>
        <w:tc>
          <w:tcPr>
            <w:tcW w:w="0" w:type="auto"/>
            <w:shd w:val="clear" w:color="auto" w:fill="auto"/>
            <w:hideMark/>
          </w:tcPr>
          <w:p w14:paraId="41BBFDE3"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6407D2E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3358F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E8BC2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879F8D" w14:textId="77777777" w:rsidR="00BE3B4E" w:rsidRPr="00BE3B4E" w:rsidRDefault="00BE3B4E" w:rsidP="00BE3B4E">
            <w:pPr>
              <w:rPr>
                <w:rFonts w:ascii="Arial" w:hAnsi="Arial" w:cs="Arial"/>
              </w:rPr>
            </w:pPr>
            <w:r w:rsidRPr="00BE3B4E">
              <w:rPr>
                <w:rFonts w:ascii="Arial" w:hAnsi="Arial" w:cs="Arial"/>
              </w:rPr>
              <w:t>150,0</w:t>
            </w:r>
          </w:p>
        </w:tc>
        <w:tc>
          <w:tcPr>
            <w:tcW w:w="0" w:type="auto"/>
            <w:shd w:val="clear" w:color="auto" w:fill="auto"/>
            <w:hideMark/>
          </w:tcPr>
          <w:p w14:paraId="5000CD9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DB42B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B9B36C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924BE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760F3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32A35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B061A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9FD80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C2E740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253BE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7707B2"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96F1326" w14:textId="77777777" w:rsidR="00BE3B4E" w:rsidRPr="00BE3B4E" w:rsidRDefault="00BE3B4E" w:rsidP="00BE3B4E">
            <w:pPr>
              <w:rPr>
                <w:rFonts w:ascii="Arial" w:hAnsi="Arial" w:cs="Arial"/>
              </w:rPr>
            </w:pPr>
          </w:p>
        </w:tc>
      </w:tr>
      <w:tr w:rsidR="00BE3B4E" w:rsidRPr="00BE3B4E" w14:paraId="4C9AF864" w14:textId="77777777" w:rsidTr="00BA66BF">
        <w:tc>
          <w:tcPr>
            <w:tcW w:w="0" w:type="auto"/>
            <w:vMerge w:val="restart"/>
            <w:shd w:val="clear" w:color="auto" w:fill="auto"/>
            <w:hideMark/>
          </w:tcPr>
          <w:p w14:paraId="2C41A1C1" w14:textId="77777777" w:rsidR="00BE3B4E" w:rsidRPr="00BE3B4E" w:rsidRDefault="00BE3B4E" w:rsidP="00BE3B4E">
            <w:pPr>
              <w:rPr>
                <w:rFonts w:ascii="Arial" w:hAnsi="Arial" w:cs="Arial"/>
              </w:rPr>
            </w:pPr>
            <w:r w:rsidRPr="00BE3B4E">
              <w:rPr>
                <w:rFonts w:ascii="Arial" w:hAnsi="Arial" w:cs="Arial"/>
              </w:rPr>
              <w:t>10</w:t>
            </w:r>
          </w:p>
        </w:tc>
        <w:tc>
          <w:tcPr>
            <w:tcW w:w="0" w:type="auto"/>
            <w:shd w:val="clear" w:color="auto" w:fill="auto"/>
            <w:hideMark/>
          </w:tcPr>
          <w:p w14:paraId="6CE73F94" w14:textId="77777777" w:rsidR="00BE3B4E" w:rsidRPr="00BE3B4E" w:rsidRDefault="00BE3B4E" w:rsidP="00BE3B4E">
            <w:pPr>
              <w:rPr>
                <w:rFonts w:ascii="Arial" w:hAnsi="Arial" w:cs="Arial"/>
              </w:rPr>
            </w:pPr>
            <w:r w:rsidRPr="00BE3B4E">
              <w:rPr>
                <w:rFonts w:ascii="Arial" w:hAnsi="Arial" w:cs="Arial"/>
              </w:rPr>
              <w:t>Приобр</w:t>
            </w:r>
            <w:r w:rsidRPr="00BE3B4E">
              <w:rPr>
                <w:rFonts w:ascii="Arial" w:hAnsi="Arial" w:cs="Arial"/>
              </w:rPr>
              <w:t>е</w:t>
            </w:r>
            <w:r w:rsidRPr="00BE3B4E">
              <w:rPr>
                <w:rFonts w:ascii="Arial" w:hAnsi="Arial" w:cs="Arial"/>
              </w:rPr>
              <w:t>тение детского сада на 95 мест в с. Ерм</w:t>
            </w:r>
            <w:r w:rsidRPr="00BE3B4E">
              <w:rPr>
                <w:rFonts w:ascii="Arial" w:hAnsi="Arial" w:cs="Arial"/>
              </w:rPr>
              <w:t>а</w:t>
            </w:r>
            <w:r w:rsidRPr="00BE3B4E">
              <w:rPr>
                <w:rFonts w:ascii="Arial" w:hAnsi="Arial" w:cs="Arial"/>
              </w:rPr>
              <w:t>ковское у инвест</w:t>
            </w:r>
            <w:r w:rsidRPr="00BE3B4E">
              <w:rPr>
                <w:rFonts w:ascii="Arial" w:hAnsi="Arial" w:cs="Arial"/>
              </w:rPr>
              <w:t>о</w:t>
            </w:r>
            <w:r w:rsidRPr="00BE3B4E">
              <w:rPr>
                <w:rFonts w:ascii="Arial" w:hAnsi="Arial" w:cs="Arial"/>
              </w:rPr>
              <w:t>ра</w:t>
            </w:r>
          </w:p>
        </w:tc>
        <w:tc>
          <w:tcPr>
            <w:tcW w:w="0" w:type="auto"/>
            <w:shd w:val="clear" w:color="auto" w:fill="auto"/>
            <w:hideMark/>
          </w:tcPr>
          <w:p w14:paraId="7E7F022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981A57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DB4F13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1959210" w14:textId="77777777" w:rsidR="00BE3B4E" w:rsidRPr="00BE3B4E" w:rsidRDefault="00BE3B4E" w:rsidP="00BE3B4E">
            <w:pPr>
              <w:rPr>
                <w:rFonts w:ascii="Arial" w:hAnsi="Arial" w:cs="Arial"/>
              </w:rPr>
            </w:pPr>
            <w:r w:rsidRPr="00BE3B4E">
              <w:rPr>
                <w:rFonts w:ascii="Arial" w:hAnsi="Arial" w:cs="Arial"/>
              </w:rPr>
              <w:t>40,8</w:t>
            </w:r>
          </w:p>
        </w:tc>
        <w:tc>
          <w:tcPr>
            <w:tcW w:w="0" w:type="auto"/>
            <w:shd w:val="clear" w:color="auto" w:fill="auto"/>
            <w:hideMark/>
          </w:tcPr>
          <w:p w14:paraId="32111833" w14:textId="77777777" w:rsidR="00BE3B4E" w:rsidRPr="00BE3B4E" w:rsidRDefault="00BE3B4E" w:rsidP="00BE3B4E">
            <w:pPr>
              <w:rPr>
                <w:rFonts w:ascii="Arial" w:hAnsi="Arial" w:cs="Arial"/>
              </w:rPr>
            </w:pPr>
            <w:r w:rsidRPr="00BE3B4E">
              <w:rPr>
                <w:rFonts w:ascii="Arial" w:hAnsi="Arial" w:cs="Arial"/>
              </w:rPr>
              <w:t>129975,0</w:t>
            </w:r>
          </w:p>
        </w:tc>
        <w:tc>
          <w:tcPr>
            <w:tcW w:w="0" w:type="auto"/>
            <w:shd w:val="clear" w:color="auto" w:fill="auto"/>
            <w:hideMark/>
          </w:tcPr>
          <w:p w14:paraId="54DA32B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D7AC2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F45E0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C8618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514A5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9E839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2BEFD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9D8BE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0C497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6A8D47"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44BAC817" w14:textId="77777777" w:rsidR="00BE3B4E" w:rsidRPr="00BE3B4E" w:rsidRDefault="00BE3B4E" w:rsidP="00BE3B4E">
            <w:pPr>
              <w:rPr>
                <w:rFonts w:ascii="Arial" w:hAnsi="Arial" w:cs="Arial"/>
              </w:rPr>
            </w:pPr>
            <w:r w:rsidRPr="00BE3B4E">
              <w:rPr>
                <w:rFonts w:ascii="Arial" w:hAnsi="Arial" w:cs="Arial"/>
              </w:rPr>
              <w:t>2017</w:t>
            </w:r>
          </w:p>
        </w:tc>
      </w:tr>
      <w:tr w:rsidR="00BE3B4E" w:rsidRPr="00BE3B4E" w14:paraId="1D0ECAE1" w14:textId="77777777" w:rsidTr="00BA66BF">
        <w:tc>
          <w:tcPr>
            <w:tcW w:w="0" w:type="auto"/>
            <w:vMerge/>
            <w:hideMark/>
          </w:tcPr>
          <w:p w14:paraId="7037EC97" w14:textId="77777777" w:rsidR="00BE3B4E" w:rsidRPr="00BE3B4E" w:rsidRDefault="00BE3B4E" w:rsidP="00BE3B4E">
            <w:pPr>
              <w:rPr>
                <w:rFonts w:ascii="Arial" w:hAnsi="Arial" w:cs="Arial"/>
              </w:rPr>
            </w:pPr>
          </w:p>
        </w:tc>
        <w:tc>
          <w:tcPr>
            <w:tcW w:w="0" w:type="auto"/>
            <w:shd w:val="clear" w:color="auto" w:fill="auto"/>
            <w:hideMark/>
          </w:tcPr>
          <w:p w14:paraId="2C7C5C03"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39E29C0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587C60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C5CBF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2DD9F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104E9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9A30F7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94BBD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F81A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0D305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04EAA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CAAC91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F1F2B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FA260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91036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3C56BE"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7CD89D13" w14:textId="77777777" w:rsidR="00BE3B4E" w:rsidRPr="00BE3B4E" w:rsidRDefault="00BE3B4E" w:rsidP="00BE3B4E">
            <w:pPr>
              <w:rPr>
                <w:rFonts w:ascii="Arial" w:hAnsi="Arial" w:cs="Arial"/>
              </w:rPr>
            </w:pPr>
          </w:p>
        </w:tc>
      </w:tr>
      <w:tr w:rsidR="00BE3B4E" w:rsidRPr="00BE3B4E" w14:paraId="0015D552" w14:textId="77777777" w:rsidTr="00BA66BF">
        <w:tc>
          <w:tcPr>
            <w:tcW w:w="0" w:type="auto"/>
            <w:vMerge/>
            <w:hideMark/>
          </w:tcPr>
          <w:p w14:paraId="5B89DFA5" w14:textId="77777777" w:rsidR="00BE3B4E" w:rsidRPr="00BE3B4E" w:rsidRDefault="00BE3B4E" w:rsidP="00BE3B4E">
            <w:pPr>
              <w:rPr>
                <w:rFonts w:ascii="Arial" w:hAnsi="Arial" w:cs="Arial"/>
              </w:rPr>
            </w:pPr>
          </w:p>
        </w:tc>
        <w:tc>
          <w:tcPr>
            <w:tcW w:w="0" w:type="auto"/>
            <w:shd w:val="clear" w:color="auto" w:fill="auto"/>
            <w:hideMark/>
          </w:tcPr>
          <w:p w14:paraId="5355A8D6"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183B092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BDB478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654EE6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499FE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88689D" w14:textId="77777777" w:rsidR="00BE3B4E" w:rsidRPr="00BE3B4E" w:rsidRDefault="00BE3B4E" w:rsidP="00BE3B4E">
            <w:pPr>
              <w:rPr>
                <w:rFonts w:ascii="Arial" w:hAnsi="Arial" w:cs="Arial"/>
              </w:rPr>
            </w:pPr>
            <w:r w:rsidRPr="00BE3B4E">
              <w:rPr>
                <w:rFonts w:ascii="Arial" w:hAnsi="Arial" w:cs="Arial"/>
              </w:rPr>
              <w:t>122000,0</w:t>
            </w:r>
          </w:p>
        </w:tc>
        <w:tc>
          <w:tcPr>
            <w:tcW w:w="0" w:type="auto"/>
            <w:shd w:val="clear" w:color="auto" w:fill="auto"/>
            <w:hideMark/>
          </w:tcPr>
          <w:p w14:paraId="6E22270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3F0E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13AD8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F612C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3B2F3E" w14:textId="77777777" w:rsidR="00BE3B4E" w:rsidRPr="00BE3B4E" w:rsidRDefault="00BE3B4E" w:rsidP="00BE3B4E">
            <w:pPr>
              <w:rPr>
                <w:rFonts w:ascii="Arial" w:hAnsi="Arial" w:cs="Arial"/>
              </w:rPr>
            </w:pPr>
            <w:r w:rsidRPr="00BE3B4E">
              <w:rPr>
                <w:rFonts w:ascii="Arial" w:hAnsi="Arial" w:cs="Arial"/>
              </w:rPr>
              <w:t xml:space="preserve"> -</w:t>
            </w:r>
          </w:p>
        </w:tc>
        <w:tc>
          <w:tcPr>
            <w:tcW w:w="0" w:type="auto"/>
            <w:shd w:val="clear" w:color="auto" w:fill="auto"/>
            <w:hideMark/>
          </w:tcPr>
          <w:p w14:paraId="029013E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5919A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139079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E5DF6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4B99784"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EF675E5" w14:textId="77777777" w:rsidR="00BE3B4E" w:rsidRPr="00BE3B4E" w:rsidRDefault="00BE3B4E" w:rsidP="00BE3B4E">
            <w:pPr>
              <w:rPr>
                <w:rFonts w:ascii="Arial" w:hAnsi="Arial" w:cs="Arial"/>
              </w:rPr>
            </w:pPr>
          </w:p>
        </w:tc>
      </w:tr>
      <w:tr w:rsidR="00BE3B4E" w:rsidRPr="00BE3B4E" w14:paraId="56A42008" w14:textId="77777777" w:rsidTr="00BA66BF">
        <w:tc>
          <w:tcPr>
            <w:tcW w:w="0" w:type="auto"/>
            <w:vMerge/>
            <w:hideMark/>
          </w:tcPr>
          <w:p w14:paraId="60A55951" w14:textId="77777777" w:rsidR="00BE3B4E" w:rsidRPr="00BE3B4E" w:rsidRDefault="00BE3B4E" w:rsidP="00BE3B4E">
            <w:pPr>
              <w:rPr>
                <w:rFonts w:ascii="Arial" w:hAnsi="Arial" w:cs="Arial"/>
              </w:rPr>
            </w:pPr>
          </w:p>
        </w:tc>
        <w:tc>
          <w:tcPr>
            <w:tcW w:w="0" w:type="auto"/>
            <w:shd w:val="clear" w:color="auto" w:fill="auto"/>
            <w:hideMark/>
          </w:tcPr>
          <w:p w14:paraId="426070E9"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08D8851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77AE0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5B61F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C9EF1C" w14:textId="77777777" w:rsidR="00BE3B4E" w:rsidRPr="00BE3B4E" w:rsidRDefault="00BE3B4E" w:rsidP="00BE3B4E">
            <w:pPr>
              <w:rPr>
                <w:rFonts w:ascii="Arial" w:hAnsi="Arial" w:cs="Arial"/>
              </w:rPr>
            </w:pPr>
            <w:r w:rsidRPr="00BE3B4E">
              <w:rPr>
                <w:rFonts w:ascii="Arial" w:hAnsi="Arial" w:cs="Arial"/>
              </w:rPr>
              <w:t>40,8</w:t>
            </w:r>
          </w:p>
        </w:tc>
        <w:tc>
          <w:tcPr>
            <w:tcW w:w="0" w:type="auto"/>
            <w:shd w:val="clear" w:color="auto" w:fill="auto"/>
            <w:hideMark/>
          </w:tcPr>
          <w:p w14:paraId="1CE6EFB9" w14:textId="77777777" w:rsidR="00BE3B4E" w:rsidRPr="00BE3B4E" w:rsidRDefault="00BE3B4E" w:rsidP="00BE3B4E">
            <w:pPr>
              <w:rPr>
                <w:rFonts w:ascii="Arial" w:hAnsi="Arial" w:cs="Arial"/>
              </w:rPr>
            </w:pPr>
            <w:r w:rsidRPr="00BE3B4E">
              <w:rPr>
                <w:rFonts w:ascii="Arial" w:hAnsi="Arial" w:cs="Arial"/>
              </w:rPr>
              <w:t>7975,0</w:t>
            </w:r>
          </w:p>
        </w:tc>
        <w:tc>
          <w:tcPr>
            <w:tcW w:w="0" w:type="auto"/>
            <w:shd w:val="clear" w:color="auto" w:fill="auto"/>
            <w:hideMark/>
          </w:tcPr>
          <w:p w14:paraId="62874AE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B521AD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DCCBE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86308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FFC6CB" w14:textId="77777777" w:rsidR="00BE3B4E" w:rsidRPr="00BE3B4E" w:rsidRDefault="00BE3B4E" w:rsidP="00BE3B4E">
            <w:pPr>
              <w:rPr>
                <w:rFonts w:ascii="Arial" w:hAnsi="Arial" w:cs="Arial"/>
              </w:rPr>
            </w:pPr>
            <w:r w:rsidRPr="00BE3B4E">
              <w:rPr>
                <w:rFonts w:ascii="Arial" w:hAnsi="Arial" w:cs="Arial"/>
              </w:rPr>
              <w:t xml:space="preserve"> -</w:t>
            </w:r>
          </w:p>
        </w:tc>
        <w:tc>
          <w:tcPr>
            <w:tcW w:w="0" w:type="auto"/>
            <w:shd w:val="clear" w:color="auto" w:fill="auto"/>
            <w:hideMark/>
          </w:tcPr>
          <w:p w14:paraId="797A0BD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2657B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FF919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681621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9BE498"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539D5A75" w14:textId="77777777" w:rsidR="00BE3B4E" w:rsidRPr="00BE3B4E" w:rsidRDefault="00BE3B4E" w:rsidP="00BE3B4E">
            <w:pPr>
              <w:rPr>
                <w:rFonts w:ascii="Arial" w:hAnsi="Arial" w:cs="Arial"/>
              </w:rPr>
            </w:pPr>
          </w:p>
        </w:tc>
      </w:tr>
      <w:tr w:rsidR="00BE3B4E" w:rsidRPr="00BE3B4E" w14:paraId="7F568D4A" w14:textId="77777777" w:rsidTr="00BA66BF">
        <w:tc>
          <w:tcPr>
            <w:tcW w:w="0" w:type="auto"/>
            <w:shd w:val="clear" w:color="auto" w:fill="auto"/>
            <w:hideMark/>
          </w:tcPr>
          <w:p w14:paraId="716DB177" w14:textId="77777777" w:rsidR="00BE3B4E" w:rsidRPr="00BE3B4E" w:rsidRDefault="00BE3B4E" w:rsidP="00BE3B4E">
            <w:pPr>
              <w:rPr>
                <w:rFonts w:ascii="Arial" w:hAnsi="Arial" w:cs="Arial"/>
              </w:rPr>
            </w:pPr>
            <w:r w:rsidRPr="00BE3B4E">
              <w:rPr>
                <w:rFonts w:ascii="Arial" w:hAnsi="Arial" w:cs="Arial"/>
              </w:rPr>
              <w:t>11</w:t>
            </w:r>
          </w:p>
        </w:tc>
        <w:tc>
          <w:tcPr>
            <w:tcW w:w="0" w:type="auto"/>
            <w:shd w:val="clear" w:color="auto" w:fill="auto"/>
            <w:hideMark/>
          </w:tcPr>
          <w:p w14:paraId="183E04EA" w14:textId="77777777" w:rsidR="00BE3B4E" w:rsidRPr="00BE3B4E" w:rsidRDefault="00BE3B4E" w:rsidP="00BE3B4E">
            <w:pPr>
              <w:rPr>
                <w:rFonts w:ascii="Arial" w:hAnsi="Arial" w:cs="Arial"/>
              </w:rPr>
            </w:pPr>
            <w:r w:rsidRPr="00BE3B4E">
              <w:rPr>
                <w:rFonts w:ascii="Arial" w:hAnsi="Arial" w:cs="Arial"/>
              </w:rPr>
              <w:t>Ввод физкул</w:t>
            </w:r>
            <w:r w:rsidRPr="00BE3B4E">
              <w:rPr>
                <w:rFonts w:ascii="Arial" w:hAnsi="Arial" w:cs="Arial"/>
              </w:rPr>
              <w:t>ь</w:t>
            </w:r>
            <w:r w:rsidRPr="00BE3B4E">
              <w:rPr>
                <w:rFonts w:ascii="Arial" w:hAnsi="Arial" w:cs="Arial"/>
              </w:rPr>
              <w:t>турно-спорти</w:t>
            </w:r>
            <w:r w:rsidRPr="00BE3B4E">
              <w:rPr>
                <w:rFonts w:ascii="Arial" w:hAnsi="Arial" w:cs="Arial"/>
              </w:rPr>
              <w:t>в</w:t>
            </w:r>
            <w:r w:rsidRPr="00BE3B4E">
              <w:rPr>
                <w:rFonts w:ascii="Arial" w:hAnsi="Arial" w:cs="Arial"/>
              </w:rPr>
              <w:t>ного це</w:t>
            </w:r>
            <w:r w:rsidRPr="00BE3B4E">
              <w:rPr>
                <w:rFonts w:ascii="Arial" w:hAnsi="Arial" w:cs="Arial"/>
              </w:rPr>
              <w:t>н</w:t>
            </w:r>
            <w:r w:rsidRPr="00BE3B4E">
              <w:rPr>
                <w:rFonts w:ascii="Arial" w:hAnsi="Arial" w:cs="Arial"/>
              </w:rPr>
              <w:t>тра в с. Ермако</w:t>
            </w:r>
            <w:r w:rsidRPr="00BE3B4E">
              <w:rPr>
                <w:rFonts w:ascii="Arial" w:hAnsi="Arial" w:cs="Arial"/>
              </w:rPr>
              <w:t>в</w:t>
            </w:r>
            <w:r w:rsidRPr="00BE3B4E">
              <w:rPr>
                <w:rFonts w:ascii="Arial" w:hAnsi="Arial" w:cs="Arial"/>
              </w:rPr>
              <w:t>ское</w:t>
            </w:r>
          </w:p>
        </w:tc>
        <w:tc>
          <w:tcPr>
            <w:tcW w:w="0" w:type="auto"/>
            <w:shd w:val="clear" w:color="auto" w:fill="auto"/>
            <w:hideMark/>
          </w:tcPr>
          <w:p w14:paraId="1E4F410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17E6FF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9A99C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809ED2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DB380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001B2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1DDDF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D914D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6003F5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8B976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03CCC6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7A277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47F15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0287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244E9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6E87828" w14:textId="77777777" w:rsidR="00BE3B4E" w:rsidRPr="00BE3B4E" w:rsidRDefault="00BE3B4E" w:rsidP="00BE3B4E">
            <w:pPr>
              <w:rPr>
                <w:rFonts w:ascii="Arial" w:hAnsi="Arial" w:cs="Arial"/>
              </w:rPr>
            </w:pPr>
            <w:r w:rsidRPr="00BE3B4E">
              <w:rPr>
                <w:rFonts w:ascii="Arial" w:hAnsi="Arial" w:cs="Arial"/>
              </w:rPr>
              <w:t>2019</w:t>
            </w:r>
          </w:p>
        </w:tc>
      </w:tr>
      <w:tr w:rsidR="00BE3B4E" w:rsidRPr="00BE3B4E" w14:paraId="39EF628C" w14:textId="77777777" w:rsidTr="00BA66BF">
        <w:tc>
          <w:tcPr>
            <w:tcW w:w="0" w:type="auto"/>
            <w:shd w:val="clear" w:color="auto" w:fill="auto"/>
            <w:hideMark/>
          </w:tcPr>
          <w:p w14:paraId="36774C44" w14:textId="77777777" w:rsidR="00BE3B4E" w:rsidRPr="00BE3B4E" w:rsidRDefault="00BE3B4E" w:rsidP="00BE3B4E">
            <w:pPr>
              <w:rPr>
                <w:rFonts w:ascii="Arial" w:hAnsi="Arial" w:cs="Arial"/>
              </w:rPr>
            </w:pPr>
            <w:r w:rsidRPr="00BE3B4E">
              <w:rPr>
                <w:rFonts w:ascii="Arial" w:hAnsi="Arial" w:cs="Arial"/>
              </w:rPr>
              <w:t>12</w:t>
            </w:r>
          </w:p>
        </w:tc>
        <w:tc>
          <w:tcPr>
            <w:tcW w:w="0" w:type="auto"/>
            <w:shd w:val="clear" w:color="auto" w:fill="auto"/>
            <w:hideMark/>
          </w:tcPr>
          <w:p w14:paraId="19B59443" w14:textId="77777777" w:rsidR="00BE3B4E" w:rsidRPr="00BE3B4E" w:rsidRDefault="00BE3B4E" w:rsidP="00BE3B4E">
            <w:pPr>
              <w:rPr>
                <w:rFonts w:ascii="Arial" w:hAnsi="Arial" w:cs="Arial"/>
              </w:rPr>
            </w:pPr>
            <w:r w:rsidRPr="00BE3B4E">
              <w:rPr>
                <w:rFonts w:ascii="Arial" w:hAnsi="Arial" w:cs="Arial"/>
              </w:rPr>
              <w:t>Ввод школы на 80 уч</w:t>
            </w:r>
            <w:r w:rsidRPr="00BE3B4E">
              <w:rPr>
                <w:rFonts w:ascii="Arial" w:hAnsi="Arial" w:cs="Arial"/>
              </w:rPr>
              <w:t>а</w:t>
            </w:r>
            <w:r w:rsidRPr="00BE3B4E">
              <w:rPr>
                <w:rFonts w:ascii="Arial" w:hAnsi="Arial" w:cs="Arial"/>
              </w:rPr>
              <w:t xml:space="preserve">щихся с </w:t>
            </w:r>
            <w:r w:rsidRPr="00BE3B4E">
              <w:rPr>
                <w:rFonts w:ascii="Arial" w:hAnsi="Arial" w:cs="Arial"/>
              </w:rPr>
              <w:lastRenderedPageBreak/>
              <w:t>д</w:t>
            </w:r>
            <w:r w:rsidRPr="00BE3B4E">
              <w:rPr>
                <w:rFonts w:ascii="Arial" w:hAnsi="Arial" w:cs="Arial"/>
              </w:rPr>
              <w:t>о</w:t>
            </w:r>
            <w:r w:rsidRPr="00BE3B4E">
              <w:rPr>
                <w:rFonts w:ascii="Arial" w:hAnsi="Arial" w:cs="Arial"/>
              </w:rPr>
              <w:t>школ</w:t>
            </w:r>
            <w:r w:rsidRPr="00BE3B4E">
              <w:rPr>
                <w:rFonts w:ascii="Arial" w:hAnsi="Arial" w:cs="Arial"/>
              </w:rPr>
              <w:t>ь</w:t>
            </w:r>
            <w:r w:rsidRPr="00BE3B4E">
              <w:rPr>
                <w:rFonts w:ascii="Arial" w:hAnsi="Arial" w:cs="Arial"/>
              </w:rPr>
              <w:t>ными группами в с. Разъе</w:t>
            </w:r>
            <w:r w:rsidRPr="00BE3B4E">
              <w:rPr>
                <w:rFonts w:ascii="Arial" w:hAnsi="Arial" w:cs="Arial"/>
              </w:rPr>
              <w:t>з</w:t>
            </w:r>
            <w:r w:rsidRPr="00BE3B4E">
              <w:rPr>
                <w:rFonts w:ascii="Arial" w:hAnsi="Arial" w:cs="Arial"/>
              </w:rPr>
              <w:t>жее</w:t>
            </w:r>
          </w:p>
        </w:tc>
        <w:tc>
          <w:tcPr>
            <w:tcW w:w="0" w:type="auto"/>
            <w:shd w:val="clear" w:color="auto" w:fill="auto"/>
            <w:hideMark/>
          </w:tcPr>
          <w:p w14:paraId="660593B9"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7F0101A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AAA2D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35ED2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D7728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051162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CAF61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4EFF5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A738B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37186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B0C89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0B3AA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D588D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F02D4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A04B51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A4CA3D"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725EF969" w14:textId="77777777" w:rsidTr="00BA66BF">
        <w:tc>
          <w:tcPr>
            <w:tcW w:w="0" w:type="auto"/>
            <w:vMerge w:val="restart"/>
            <w:shd w:val="clear" w:color="auto" w:fill="auto"/>
            <w:hideMark/>
          </w:tcPr>
          <w:p w14:paraId="2FA46D47" w14:textId="77777777" w:rsidR="00BE3B4E" w:rsidRPr="00BE3B4E" w:rsidRDefault="00BE3B4E" w:rsidP="00BE3B4E">
            <w:pPr>
              <w:rPr>
                <w:rFonts w:ascii="Arial" w:hAnsi="Arial" w:cs="Arial"/>
              </w:rPr>
            </w:pPr>
            <w:r w:rsidRPr="00BE3B4E">
              <w:rPr>
                <w:rFonts w:ascii="Arial" w:hAnsi="Arial" w:cs="Arial"/>
              </w:rPr>
              <w:lastRenderedPageBreak/>
              <w:t>13</w:t>
            </w:r>
          </w:p>
        </w:tc>
        <w:tc>
          <w:tcPr>
            <w:tcW w:w="0" w:type="auto"/>
            <w:shd w:val="clear" w:color="auto" w:fill="auto"/>
            <w:hideMark/>
          </w:tcPr>
          <w:p w14:paraId="5200FD28" w14:textId="77777777" w:rsidR="00BE3B4E" w:rsidRPr="00BE3B4E" w:rsidRDefault="00BE3B4E" w:rsidP="00BE3B4E">
            <w:pPr>
              <w:rPr>
                <w:rFonts w:ascii="Arial" w:hAnsi="Arial" w:cs="Arial"/>
              </w:rPr>
            </w:pPr>
            <w:r w:rsidRPr="00BE3B4E">
              <w:rPr>
                <w:rFonts w:ascii="Arial" w:hAnsi="Arial" w:cs="Arial"/>
              </w:rPr>
              <w:t>Оплата разр</w:t>
            </w:r>
            <w:r w:rsidRPr="00BE3B4E">
              <w:rPr>
                <w:rFonts w:ascii="Arial" w:hAnsi="Arial" w:cs="Arial"/>
              </w:rPr>
              <w:t>а</w:t>
            </w:r>
            <w:r w:rsidRPr="00BE3B4E">
              <w:rPr>
                <w:rFonts w:ascii="Arial" w:hAnsi="Arial" w:cs="Arial"/>
              </w:rPr>
              <w:t>ботки ПСД «Улично-доро</w:t>
            </w:r>
            <w:r w:rsidRPr="00BE3B4E">
              <w:rPr>
                <w:rFonts w:ascii="Arial" w:hAnsi="Arial" w:cs="Arial"/>
              </w:rPr>
              <w:t>ж</w:t>
            </w:r>
            <w:r w:rsidRPr="00BE3B4E">
              <w:rPr>
                <w:rFonts w:ascii="Arial" w:hAnsi="Arial" w:cs="Arial"/>
              </w:rPr>
              <w:t>ная сеть мал</w:t>
            </w:r>
            <w:r w:rsidRPr="00BE3B4E">
              <w:rPr>
                <w:rFonts w:ascii="Arial" w:hAnsi="Arial" w:cs="Arial"/>
              </w:rPr>
              <w:t>о</w:t>
            </w:r>
            <w:r w:rsidRPr="00BE3B4E">
              <w:rPr>
                <w:rFonts w:ascii="Arial" w:hAnsi="Arial" w:cs="Arial"/>
              </w:rPr>
              <w:t>этажной застро</w:t>
            </w:r>
            <w:r w:rsidRPr="00BE3B4E">
              <w:rPr>
                <w:rFonts w:ascii="Arial" w:hAnsi="Arial" w:cs="Arial"/>
              </w:rPr>
              <w:t>й</w:t>
            </w:r>
            <w:r w:rsidRPr="00BE3B4E">
              <w:rPr>
                <w:rFonts w:ascii="Arial" w:hAnsi="Arial" w:cs="Arial"/>
              </w:rPr>
              <w:t>ки ми</w:t>
            </w:r>
            <w:r w:rsidRPr="00BE3B4E">
              <w:rPr>
                <w:rFonts w:ascii="Arial" w:hAnsi="Arial" w:cs="Arial"/>
              </w:rPr>
              <w:t>к</w:t>
            </w:r>
            <w:r w:rsidRPr="00BE3B4E">
              <w:rPr>
                <w:rFonts w:ascii="Arial" w:hAnsi="Arial" w:cs="Arial"/>
              </w:rPr>
              <w:t>рорайона «Севе</w:t>
            </w:r>
            <w:r w:rsidRPr="00BE3B4E">
              <w:rPr>
                <w:rFonts w:ascii="Arial" w:hAnsi="Arial" w:cs="Arial"/>
              </w:rPr>
              <w:t>р</w:t>
            </w:r>
            <w:r w:rsidRPr="00BE3B4E">
              <w:rPr>
                <w:rFonts w:ascii="Arial" w:hAnsi="Arial" w:cs="Arial"/>
              </w:rPr>
              <w:t>ный» с. Ермако</w:t>
            </w:r>
            <w:r w:rsidRPr="00BE3B4E">
              <w:rPr>
                <w:rFonts w:ascii="Arial" w:hAnsi="Arial" w:cs="Arial"/>
              </w:rPr>
              <w:t>в</w:t>
            </w:r>
            <w:r w:rsidRPr="00BE3B4E">
              <w:rPr>
                <w:rFonts w:ascii="Arial" w:hAnsi="Arial" w:cs="Arial"/>
              </w:rPr>
              <w:t>ское» --соф</w:t>
            </w:r>
            <w:r w:rsidRPr="00BE3B4E">
              <w:rPr>
                <w:rFonts w:ascii="Arial" w:hAnsi="Arial" w:cs="Arial"/>
              </w:rPr>
              <w:t>и</w:t>
            </w:r>
            <w:r w:rsidRPr="00BE3B4E">
              <w:rPr>
                <w:rFonts w:ascii="Arial" w:hAnsi="Arial" w:cs="Arial"/>
              </w:rPr>
              <w:t>нансир</w:t>
            </w:r>
            <w:r w:rsidRPr="00BE3B4E">
              <w:rPr>
                <w:rFonts w:ascii="Arial" w:hAnsi="Arial" w:cs="Arial"/>
              </w:rPr>
              <w:t>о</w:t>
            </w:r>
            <w:r w:rsidRPr="00BE3B4E">
              <w:rPr>
                <w:rFonts w:ascii="Arial" w:hAnsi="Arial" w:cs="Arial"/>
              </w:rPr>
              <w:t>вание</w:t>
            </w:r>
          </w:p>
        </w:tc>
        <w:tc>
          <w:tcPr>
            <w:tcW w:w="0" w:type="auto"/>
            <w:shd w:val="clear" w:color="auto" w:fill="auto"/>
            <w:hideMark/>
          </w:tcPr>
          <w:p w14:paraId="0AFCC27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BE493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80CB7D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F4ED8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4804C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2ECA98C" w14:textId="77777777" w:rsidR="00BE3B4E" w:rsidRPr="00BE3B4E" w:rsidRDefault="00BE3B4E" w:rsidP="00BE3B4E">
            <w:pPr>
              <w:rPr>
                <w:rFonts w:ascii="Arial" w:hAnsi="Arial" w:cs="Arial"/>
              </w:rPr>
            </w:pPr>
            <w:r w:rsidRPr="00BE3B4E">
              <w:rPr>
                <w:rFonts w:ascii="Arial" w:hAnsi="Arial" w:cs="Arial"/>
              </w:rPr>
              <w:t>2 391,6</w:t>
            </w:r>
          </w:p>
        </w:tc>
        <w:tc>
          <w:tcPr>
            <w:tcW w:w="0" w:type="auto"/>
            <w:shd w:val="clear" w:color="auto" w:fill="auto"/>
            <w:hideMark/>
          </w:tcPr>
          <w:p w14:paraId="7C315C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C65CF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0EA49F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24BD2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79905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A3D15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0A1FD9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8AA30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9C680E"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150C33E"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259AB23A" w14:textId="77777777" w:rsidTr="00BA66BF">
        <w:tc>
          <w:tcPr>
            <w:tcW w:w="0" w:type="auto"/>
            <w:vMerge/>
            <w:hideMark/>
          </w:tcPr>
          <w:p w14:paraId="409333D2" w14:textId="77777777" w:rsidR="00BE3B4E" w:rsidRPr="00BE3B4E" w:rsidRDefault="00BE3B4E" w:rsidP="00BE3B4E">
            <w:pPr>
              <w:rPr>
                <w:rFonts w:ascii="Arial" w:hAnsi="Arial" w:cs="Arial"/>
              </w:rPr>
            </w:pPr>
          </w:p>
        </w:tc>
        <w:tc>
          <w:tcPr>
            <w:tcW w:w="0" w:type="auto"/>
            <w:shd w:val="clear" w:color="auto" w:fill="auto"/>
            <w:hideMark/>
          </w:tcPr>
          <w:p w14:paraId="6A37D0BC"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7A4FA72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CC110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B62A9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8D802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7B58E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00F4B6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5CB5C1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98E3B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653CB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D668A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7ACA4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AE00C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A615C2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418963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486EBC"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BCD1491" w14:textId="77777777" w:rsidR="00BE3B4E" w:rsidRPr="00BE3B4E" w:rsidRDefault="00BE3B4E" w:rsidP="00BE3B4E">
            <w:pPr>
              <w:rPr>
                <w:rFonts w:ascii="Arial" w:hAnsi="Arial" w:cs="Arial"/>
              </w:rPr>
            </w:pPr>
          </w:p>
        </w:tc>
      </w:tr>
      <w:tr w:rsidR="00BE3B4E" w:rsidRPr="00BE3B4E" w14:paraId="63584540" w14:textId="77777777" w:rsidTr="00BA66BF">
        <w:tc>
          <w:tcPr>
            <w:tcW w:w="0" w:type="auto"/>
            <w:vMerge/>
            <w:hideMark/>
          </w:tcPr>
          <w:p w14:paraId="3AB433B6" w14:textId="77777777" w:rsidR="00BE3B4E" w:rsidRPr="00BE3B4E" w:rsidRDefault="00BE3B4E" w:rsidP="00BE3B4E">
            <w:pPr>
              <w:rPr>
                <w:rFonts w:ascii="Arial" w:hAnsi="Arial" w:cs="Arial"/>
              </w:rPr>
            </w:pPr>
          </w:p>
        </w:tc>
        <w:tc>
          <w:tcPr>
            <w:tcW w:w="0" w:type="auto"/>
            <w:shd w:val="clear" w:color="auto" w:fill="auto"/>
            <w:hideMark/>
          </w:tcPr>
          <w:p w14:paraId="2E30A263"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1AD27E9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84E48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4FCA0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605DE3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2A808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919CC0" w14:textId="77777777" w:rsidR="00BE3B4E" w:rsidRPr="00BE3B4E" w:rsidRDefault="00BE3B4E" w:rsidP="00BE3B4E">
            <w:pPr>
              <w:rPr>
                <w:rFonts w:ascii="Arial" w:hAnsi="Arial" w:cs="Arial"/>
              </w:rPr>
            </w:pPr>
            <w:r w:rsidRPr="00BE3B4E">
              <w:rPr>
                <w:rFonts w:ascii="Arial" w:hAnsi="Arial" w:cs="Arial"/>
              </w:rPr>
              <w:t>2296,3</w:t>
            </w:r>
          </w:p>
        </w:tc>
        <w:tc>
          <w:tcPr>
            <w:tcW w:w="0" w:type="auto"/>
            <w:shd w:val="clear" w:color="auto" w:fill="auto"/>
            <w:hideMark/>
          </w:tcPr>
          <w:p w14:paraId="7C37463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F8CBAD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E8994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A4E1F0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209134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356C6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8D5F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852EB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5D57DA"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F002355" w14:textId="77777777" w:rsidR="00BE3B4E" w:rsidRPr="00BE3B4E" w:rsidRDefault="00BE3B4E" w:rsidP="00BE3B4E">
            <w:pPr>
              <w:rPr>
                <w:rFonts w:ascii="Arial" w:hAnsi="Arial" w:cs="Arial"/>
              </w:rPr>
            </w:pPr>
          </w:p>
        </w:tc>
      </w:tr>
      <w:tr w:rsidR="00BE3B4E" w:rsidRPr="00BE3B4E" w14:paraId="6EDC40A5" w14:textId="77777777" w:rsidTr="00BA66BF">
        <w:tc>
          <w:tcPr>
            <w:tcW w:w="0" w:type="auto"/>
            <w:vMerge/>
            <w:hideMark/>
          </w:tcPr>
          <w:p w14:paraId="4C658C21" w14:textId="77777777" w:rsidR="00BE3B4E" w:rsidRPr="00BE3B4E" w:rsidRDefault="00BE3B4E" w:rsidP="00BE3B4E">
            <w:pPr>
              <w:rPr>
                <w:rFonts w:ascii="Arial" w:hAnsi="Arial" w:cs="Arial"/>
              </w:rPr>
            </w:pPr>
          </w:p>
        </w:tc>
        <w:tc>
          <w:tcPr>
            <w:tcW w:w="0" w:type="auto"/>
            <w:shd w:val="clear" w:color="auto" w:fill="auto"/>
            <w:hideMark/>
          </w:tcPr>
          <w:p w14:paraId="6EBDACB2"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7D97194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8B1B9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51E5FD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50978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D1BB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0A9D90" w14:textId="77777777" w:rsidR="00BE3B4E" w:rsidRPr="00BE3B4E" w:rsidRDefault="00BE3B4E" w:rsidP="00BE3B4E">
            <w:pPr>
              <w:rPr>
                <w:rFonts w:ascii="Arial" w:hAnsi="Arial" w:cs="Arial"/>
              </w:rPr>
            </w:pPr>
            <w:r w:rsidRPr="00BE3B4E">
              <w:rPr>
                <w:rFonts w:ascii="Arial" w:hAnsi="Arial" w:cs="Arial"/>
              </w:rPr>
              <w:t>95,3</w:t>
            </w:r>
          </w:p>
        </w:tc>
        <w:tc>
          <w:tcPr>
            <w:tcW w:w="0" w:type="auto"/>
            <w:shd w:val="clear" w:color="auto" w:fill="auto"/>
            <w:hideMark/>
          </w:tcPr>
          <w:p w14:paraId="324B60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B18CA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6E8CD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1CB15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CD70F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746DD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A648A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03D815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979E35"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5D9D1930" w14:textId="77777777" w:rsidR="00BE3B4E" w:rsidRPr="00BE3B4E" w:rsidRDefault="00BE3B4E" w:rsidP="00BE3B4E">
            <w:pPr>
              <w:rPr>
                <w:rFonts w:ascii="Arial" w:hAnsi="Arial" w:cs="Arial"/>
              </w:rPr>
            </w:pPr>
          </w:p>
        </w:tc>
      </w:tr>
      <w:tr w:rsidR="00BE3B4E" w:rsidRPr="00BE3B4E" w14:paraId="5469DA1A" w14:textId="77777777" w:rsidTr="00BA66BF">
        <w:tc>
          <w:tcPr>
            <w:tcW w:w="0" w:type="auto"/>
            <w:vMerge w:val="restart"/>
            <w:shd w:val="clear" w:color="auto" w:fill="auto"/>
            <w:hideMark/>
          </w:tcPr>
          <w:p w14:paraId="12A8DD99" w14:textId="77777777" w:rsidR="00BE3B4E" w:rsidRPr="00BE3B4E" w:rsidRDefault="00BE3B4E" w:rsidP="00BE3B4E">
            <w:pPr>
              <w:rPr>
                <w:rFonts w:ascii="Arial" w:hAnsi="Arial" w:cs="Arial"/>
              </w:rPr>
            </w:pPr>
            <w:r w:rsidRPr="00BE3B4E">
              <w:rPr>
                <w:rFonts w:ascii="Arial" w:hAnsi="Arial" w:cs="Arial"/>
              </w:rPr>
              <w:t>1</w:t>
            </w:r>
            <w:r w:rsidRPr="00BE3B4E">
              <w:rPr>
                <w:rFonts w:ascii="Arial" w:hAnsi="Arial" w:cs="Arial"/>
              </w:rPr>
              <w:lastRenderedPageBreak/>
              <w:t>4</w:t>
            </w:r>
          </w:p>
        </w:tc>
        <w:tc>
          <w:tcPr>
            <w:tcW w:w="0" w:type="auto"/>
            <w:shd w:val="clear" w:color="auto" w:fill="auto"/>
            <w:hideMark/>
          </w:tcPr>
          <w:p w14:paraId="734A0062" w14:textId="77777777" w:rsidR="00BE3B4E" w:rsidRPr="00BE3B4E" w:rsidRDefault="00BE3B4E" w:rsidP="00BE3B4E">
            <w:pPr>
              <w:rPr>
                <w:rFonts w:ascii="Arial" w:hAnsi="Arial" w:cs="Arial"/>
              </w:rPr>
            </w:pPr>
            <w:r w:rsidRPr="00BE3B4E">
              <w:rPr>
                <w:rFonts w:ascii="Arial" w:hAnsi="Arial" w:cs="Arial"/>
              </w:rPr>
              <w:lastRenderedPageBreak/>
              <w:t>Кап</w:t>
            </w:r>
            <w:r w:rsidRPr="00BE3B4E">
              <w:rPr>
                <w:rFonts w:ascii="Arial" w:hAnsi="Arial" w:cs="Arial"/>
              </w:rPr>
              <w:t>и</w:t>
            </w:r>
            <w:r w:rsidRPr="00BE3B4E">
              <w:rPr>
                <w:rFonts w:ascii="Arial" w:hAnsi="Arial" w:cs="Arial"/>
              </w:rPr>
              <w:lastRenderedPageBreak/>
              <w:t>тальный ремонт гаража для ст</w:t>
            </w:r>
            <w:r w:rsidRPr="00BE3B4E">
              <w:rPr>
                <w:rFonts w:ascii="Arial" w:hAnsi="Arial" w:cs="Arial"/>
              </w:rPr>
              <w:t>о</w:t>
            </w:r>
            <w:r w:rsidRPr="00BE3B4E">
              <w:rPr>
                <w:rFonts w:ascii="Arial" w:hAnsi="Arial" w:cs="Arial"/>
              </w:rPr>
              <w:t>янки п</w:t>
            </w:r>
            <w:r w:rsidRPr="00BE3B4E">
              <w:rPr>
                <w:rFonts w:ascii="Arial" w:hAnsi="Arial" w:cs="Arial"/>
              </w:rPr>
              <w:t>о</w:t>
            </w:r>
            <w:r w:rsidRPr="00BE3B4E">
              <w:rPr>
                <w:rFonts w:ascii="Arial" w:hAnsi="Arial" w:cs="Arial"/>
              </w:rPr>
              <w:t>жарного автом</w:t>
            </w:r>
            <w:r w:rsidRPr="00BE3B4E">
              <w:rPr>
                <w:rFonts w:ascii="Arial" w:hAnsi="Arial" w:cs="Arial"/>
              </w:rPr>
              <w:t>о</w:t>
            </w:r>
            <w:r w:rsidRPr="00BE3B4E">
              <w:rPr>
                <w:rFonts w:ascii="Arial" w:hAnsi="Arial" w:cs="Arial"/>
              </w:rPr>
              <w:t>биля в с. Ивановка – соф</w:t>
            </w:r>
            <w:r w:rsidRPr="00BE3B4E">
              <w:rPr>
                <w:rFonts w:ascii="Arial" w:hAnsi="Arial" w:cs="Arial"/>
              </w:rPr>
              <w:t>и</w:t>
            </w:r>
            <w:r w:rsidRPr="00BE3B4E">
              <w:rPr>
                <w:rFonts w:ascii="Arial" w:hAnsi="Arial" w:cs="Arial"/>
              </w:rPr>
              <w:t>нансир</w:t>
            </w:r>
            <w:r w:rsidRPr="00BE3B4E">
              <w:rPr>
                <w:rFonts w:ascii="Arial" w:hAnsi="Arial" w:cs="Arial"/>
              </w:rPr>
              <w:t>о</w:t>
            </w:r>
            <w:r w:rsidRPr="00BE3B4E">
              <w:rPr>
                <w:rFonts w:ascii="Arial" w:hAnsi="Arial" w:cs="Arial"/>
              </w:rPr>
              <w:t>вание</w:t>
            </w:r>
          </w:p>
        </w:tc>
        <w:tc>
          <w:tcPr>
            <w:tcW w:w="0" w:type="auto"/>
            <w:shd w:val="clear" w:color="auto" w:fill="auto"/>
            <w:hideMark/>
          </w:tcPr>
          <w:p w14:paraId="78FDAC94"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36D2A91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ACE26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57601C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B2EF4E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7611F1" w14:textId="77777777" w:rsidR="00BE3B4E" w:rsidRPr="00BE3B4E" w:rsidRDefault="00BE3B4E" w:rsidP="00BE3B4E">
            <w:pPr>
              <w:rPr>
                <w:rFonts w:ascii="Arial" w:hAnsi="Arial" w:cs="Arial"/>
              </w:rPr>
            </w:pPr>
            <w:r w:rsidRPr="00BE3B4E">
              <w:rPr>
                <w:rFonts w:ascii="Arial" w:hAnsi="Arial" w:cs="Arial"/>
              </w:rPr>
              <w:t>71,5</w:t>
            </w:r>
          </w:p>
        </w:tc>
        <w:tc>
          <w:tcPr>
            <w:tcW w:w="0" w:type="auto"/>
            <w:shd w:val="clear" w:color="auto" w:fill="auto"/>
            <w:hideMark/>
          </w:tcPr>
          <w:p w14:paraId="739B241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C4628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044B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DDD0B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9DE2D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150A0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2EB55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DEF9B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342A37"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58446F2C" w14:textId="77777777" w:rsidR="00BE3B4E" w:rsidRPr="00BE3B4E" w:rsidRDefault="00BE3B4E" w:rsidP="00BE3B4E">
            <w:pPr>
              <w:rPr>
                <w:rFonts w:ascii="Arial" w:hAnsi="Arial" w:cs="Arial"/>
              </w:rPr>
            </w:pPr>
            <w:r w:rsidRPr="00BE3B4E">
              <w:rPr>
                <w:rFonts w:ascii="Arial" w:hAnsi="Arial" w:cs="Arial"/>
              </w:rPr>
              <w:t>20</w:t>
            </w:r>
            <w:r w:rsidRPr="00BE3B4E">
              <w:rPr>
                <w:rFonts w:ascii="Arial" w:hAnsi="Arial" w:cs="Arial"/>
              </w:rPr>
              <w:lastRenderedPageBreak/>
              <w:t>18</w:t>
            </w:r>
          </w:p>
        </w:tc>
      </w:tr>
      <w:tr w:rsidR="00BE3B4E" w:rsidRPr="00BE3B4E" w14:paraId="5A9705A9" w14:textId="77777777" w:rsidTr="00BA66BF">
        <w:tc>
          <w:tcPr>
            <w:tcW w:w="0" w:type="auto"/>
            <w:vMerge/>
            <w:hideMark/>
          </w:tcPr>
          <w:p w14:paraId="7BE0FF98" w14:textId="77777777" w:rsidR="00BE3B4E" w:rsidRPr="00BE3B4E" w:rsidRDefault="00BE3B4E" w:rsidP="00BE3B4E">
            <w:pPr>
              <w:rPr>
                <w:rFonts w:ascii="Arial" w:hAnsi="Arial" w:cs="Arial"/>
              </w:rPr>
            </w:pPr>
          </w:p>
        </w:tc>
        <w:tc>
          <w:tcPr>
            <w:tcW w:w="0" w:type="auto"/>
            <w:shd w:val="clear" w:color="auto" w:fill="auto"/>
            <w:hideMark/>
          </w:tcPr>
          <w:p w14:paraId="01BA567F"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6494E56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F30B0A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F4DAA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75A53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5019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F5F4D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6BF952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C9F55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4D555A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42F19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E3AB0C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9C9F5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9A307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94206F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1130DB"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F8C0B37" w14:textId="77777777" w:rsidR="00BE3B4E" w:rsidRPr="00BE3B4E" w:rsidRDefault="00BE3B4E" w:rsidP="00BE3B4E">
            <w:pPr>
              <w:rPr>
                <w:rFonts w:ascii="Arial" w:hAnsi="Arial" w:cs="Arial"/>
              </w:rPr>
            </w:pPr>
          </w:p>
        </w:tc>
      </w:tr>
      <w:tr w:rsidR="00BE3B4E" w:rsidRPr="00BE3B4E" w14:paraId="12A7277C" w14:textId="77777777" w:rsidTr="00BA66BF">
        <w:tc>
          <w:tcPr>
            <w:tcW w:w="0" w:type="auto"/>
            <w:vMerge/>
            <w:hideMark/>
          </w:tcPr>
          <w:p w14:paraId="6EC10593" w14:textId="77777777" w:rsidR="00BE3B4E" w:rsidRPr="00BE3B4E" w:rsidRDefault="00BE3B4E" w:rsidP="00BE3B4E">
            <w:pPr>
              <w:rPr>
                <w:rFonts w:ascii="Arial" w:hAnsi="Arial" w:cs="Arial"/>
              </w:rPr>
            </w:pPr>
          </w:p>
        </w:tc>
        <w:tc>
          <w:tcPr>
            <w:tcW w:w="0" w:type="auto"/>
            <w:shd w:val="clear" w:color="auto" w:fill="auto"/>
            <w:hideMark/>
          </w:tcPr>
          <w:p w14:paraId="7DFFC8CB"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58C6FF4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53BC6B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4353B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EF694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A67B7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DA962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BF834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1B1EB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7644F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40CCE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C01F94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C53B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98440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77312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A4EF12"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287459D6" w14:textId="77777777" w:rsidR="00BE3B4E" w:rsidRPr="00BE3B4E" w:rsidRDefault="00BE3B4E" w:rsidP="00BE3B4E">
            <w:pPr>
              <w:rPr>
                <w:rFonts w:ascii="Arial" w:hAnsi="Arial" w:cs="Arial"/>
              </w:rPr>
            </w:pPr>
          </w:p>
        </w:tc>
      </w:tr>
      <w:tr w:rsidR="00BE3B4E" w:rsidRPr="00BE3B4E" w14:paraId="42272347" w14:textId="77777777" w:rsidTr="00BA66BF">
        <w:tc>
          <w:tcPr>
            <w:tcW w:w="0" w:type="auto"/>
            <w:vMerge/>
            <w:hideMark/>
          </w:tcPr>
          <w:p w14:paraId="31A27120" w14:textId="77777777" w:rsidR="00BE3B4E" w:rsidRPr="00BE3B4E" w:rsidRDefault="00BE3B4E" w:rsidP="00BE3B4E">
            <w:pPr>
              <w:rPr>
                <w:rFonts w:ascii="Arial" w:hAnsi="Arial" w:cs="Arial"/>
              </w:rPr>
            </w:pPr>
          </w:p>
        </w:tc>
        <w:tc>
          <w:tcPr>
            <w:tcW w:w="0" w:type="auto"/>
            <w:shd w:val="clear" w:color="auto" w:fill="auto"/>
            <w:hideMark/>
          </w:tcPr>
          <w:p w14:paraId="3FDAB17E"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43D7F29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8226B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2149D4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E2F30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932B6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F463DB" w14:textId="77777777" w:rsidR="00BE3B4E" w:rsidRPr="00BE3B4E" w:rsidRDefault="00BE3B4E" w:rsidP="00BE3B4E">
            <w:pPr>
              <w:rPr>
                <w:rFonts w:ascii="Arial" w:hAnsi="Arial" w:cs="Arial"/>
              </w:rPr>
            </w:pPr>
            <w:r w:rsidRPr="00BE3B4E">
              <w:rPr>
                <w:rFonts w:ascii="Arial" w:hAnsi="Arial" w:cs="Arial"/>
              </w:rPr>
              <w:t>71,5</w:t>
            </w:r>
          </w:p>
        </w:tc>
        <w:tc>
          <w:tcPr>
            <w:tcW w:w="0" w:type="auto"/>
            <w:shd w:val="clear" w:color="auto" w:fill="auto"/>
            <w:hideMark/>
          </w:tcPr>
          <w:p w14:paraId="0EA7C22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4D0BDE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11BE9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C9ED9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ABA26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8305C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8105B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3C4612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FD090DA"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F51DA0E" w14:textId="77777777" w:rsidR="00BE3B4E" w:rsidRPr="00BE3B4E" w:rsidRDefault="00BE3B4E" w:rsidP="00BE3B4E">
            <w:pPr>
              <w:rPr>
                <w:rFonts w:ascii="Arial" w:hAnsi="Arial" w:cs="Arial"/>
              </w:rPr>
            </w:pPr>
          </w:p>
        </w:tc>
      </w:tr>
      <w:tr w:rsidR="00BE3B4E" w:rsidRPr="00BE3B4E" w14:paraId="74817F81" w14:textId="77777777" w:rsidTr="00BA66BF">
        <w:tc>
          <w:tcPr>
            <w:tcW w:w="0" w:type="auto"/>
            <w:vMerge w:val="restart"/>
            <w:shd w:val="clear" w:color="auto" w:fill="auto"/>
            <w:hideMark/>
          </w:tcPr>
          <w:p w14:paraId="72812C9D" w14:textId="77777777" w:rsidR="00BE3B4E" w:rsidRPr="00BE3B4E" w:rsidRDefault="00BE3B4E" w:rsidP="00BE3B4E">
            <w:pPr>
              <w:rPr>
                <w:rFonts w:ascii="Arial" w:hAnsi="Arial" w:cs="Arial"/>
              </w:rPr>
            </w:pPr>
            <w:r w:rsidRPr="00BE3B4E">
              <w:rPr>
                <w:rFonts w:ascii="Arial" w:hAnsi="Arial" w:cs="Arial"/>
              </w:rPr>
              <w:t>15</w:t>
            </w:r>
          </w:p>
        </w:tc>
        <w:tc>
          <w:tcPr>
            <w:tcW w:w="0" w:type="auto"/>
            <w:shd w:val="clear" w:color="auto" w:fill="auto"/>
            <w:hideMark/>
          </w:tcPr>
          <w:p w14:paraId="60996A5C" w14:textId="77777777" w:rsidR="00BE3B4E" w:rsidRPr="00BE3B4E" w:rsidRDefault="00BE3B4E" w:rsidP="00BE3B4E">
            <w:pPr>
              <w:rPr>
                <w:rFonts w:ascii="Arial" w:hAnsi="Arial" w:cs="Arial"/>
              </w:rPr>
            </w:pPr>
            <w:r w:rsidRPr="00BE3B4E">
              <w:rPr>
                <w:rFonts w:ascii="Arial" w:hAnsi="Arial" w:cs="Arial"/>
              </w:rPr>
              <w:t>Авари</w:t>
            </w:r>
            <w:r w:rsidRPr="00BE3B4E">
              <w:rPr>
                <w:rFonts w:ascii="Arial" w:hAnsi="Arial" w:cs="Arial"/>
              </w:rPr>
              <w:t>й</w:t>
            </w:r>
            <w:r w:rsidRPr="00BE3B4E">
              <w:rPr>
                <w:rFonts w:ascii="Arial" w:hAnsi="Arial" w:cs="Arial"/>
              </w:rPr>
              <w:t>но-восст</w:t>
            </w:r>
            <w:r w:rsidRPr="00BE3B4E">
              <w:rPr>
                <w:rFonts w:ascii="Arial" w:hAnsi="Arial" w:cs="Arial"/>
              </w:rPr>
              <w:t>а</w:t>
            </w:r>
            <w:r w:rsidRPr="00BE3B4E">
              <w:rPr>
                <w:rFonts w:ascii="Arial" w:hAnsi="Arial" w:cs="Arial"/>
              </w:rPr>
              <w:t>нов</w:t>
            </w:r>
            <w:r w:rsidRPr="00BE3B4E">
              <w:rPr>
                <w:rFonts w:ascii="Arial" w:hAnsi="Arial" w:cs="Arial"/>
              </w:rPr>
              <w:t>и</w:t>
            </w:r>
            <w:r w:rsidRPr="00BE3B4E">
              <w:rPr>
                <w:rFonts w:ascii="Arial" w:hAnsi="Arial" w:cs="Arial"/>
              </w:rPr>
              <w:t>тельные работы по р</w:t>
            </w:r>
            <w:r w:rsidRPr="00BE3B4E">
              <w:rPr>
                <w:rFonts w:ascii="Arial" w:hAnsi="Arial" w:cs="Arial"/>
              </w:rPr>
              <w:t>е</w:t>
            </w:r>
            <w:r w:rsidRPr="00BE3B4E">
              <w:rPr>
                <w:rFonts w:ascii="Arial" w:hAnsi="Arial" w:cs="Arial"/>
              </w:rPr>
              <w:t>монту крыши мног</w:t>
            </w:r>
            <w:r w:rsidRPr="00BE3B4E">
              <w:rPr>
                <w:rFonts w:ascii="Arial" w:hAnsi="Arial" w:cs="Arial"/>
              </w:rPr>
              <w:t>о</w:t>
            </w:r>
            <w:r w:rsidRPr="00BE3B4E">
              <w:rPr>
                <w:rFonts w:ascii="Arial" w:hAnsi="Arial" w:cs="Arial"/>
              </w:rPr>
              <w:t>кварти</w:t>
            </w:r>
            <w:r w:rsidRPr="00BE3B4E">
              <w:rPr>
                <w:rFonts w:ascii="Arial" w:hAnsi="Arial" w:cs="Arial"/>
              </w:rPr>
              <w:t>р</w:t>
            </w:r>
            <w:r w:rsidRPr="00BE3B4E">
              <w:rPr>
                <w:rFonts w:ascii="Arial" w:hAnsi="Arial" w:cs="Arial"/>
              </w:rPr>
              <w:t>ного ж</w:t>
            </w:r>
            <w:r w:rsidRPr="00BE3B4E">
              <w:rPr>
                <w:rFonts w:ascii="Arial" w:hAnsi="Arial" w:cs="Arial"/>
              </w:rPr>
              <w:t>и</w:t>
            </w:r>
            <w:r w:rsidRPr="00BE3B4E">
              <w:rPr>
                <w:rFonts w:ascii="Arial" w:hAnsi="Arial" w:cs="Arial"/>
              </w:rPr>
              <w:t>лого д</w:t>
            </w:r>
            <w:r w:rsidRPr="00BE3B4E">
              <w:rPr>
                <w:rFonts w:ascii="Arial" w:hAnsi="Arial" w:cs="Arial"/>
              </w:rPr>
              <w:t>о</w:t>
            </w:r>
            <w:r w:rsidRPr="00BE3B4E">
              <w:rPr>
                <w:rFonts w:ascii="Arial" w:hAnsi="Arial" w:cs="Arial"/>
              </w:rPr>
              <w:t xml:space="preserve">ма по адресу: </w:t>
            </w:r>
            <w:r w:rsidRPr="00BE3B4E">
              <w:rPr>
                <w:rFonts w:ascii="Arial" w:hAnsi="Arial" w:cs="Arial"/>
              </w:rPr>
              <w:lastRenderedPageBreak/>
              <w:t>с. Ерм</w:t>
            </w:r>
            <w:r w:rsidRPr="00BE3B4E">
              <w:rPr>
                <w:rFonts w:ascii="Arial" w:hAnsi="Arial" w:cs="Arial"/>
              </w:rPr>
              <w:t>а</w:t>
            </w:r>
            <w:r w:rsidRPr="00BE3B4E">
              <w:rPr>
                <w:rFonts w:ascii="Arial" w:hAnsi="Arial" w:cs="Arial"/>
              </w:rPr>
              <w:t>ковское, ул. Кру</w:t>
            </w:r>
            <w:r w:rsidRPr="00BE3B4E">
              <w:rPr>
                <w:rFonts w:ascii="Arial" w:hAnsi="Arial" w:cs="Arial"/>
              </w:rPr>
              <w:t>п</w:t>
            </w:r>
            <w:r w:rsidRPr="00BE3B4E">
              <w:rPr>
                <w:rFonts w:ascii="Arial" w:hAnsi="Arial" w:cs="Arial"/>
              </w:rPr>
              <w:t>ской, д. 3</w:t>
            </w:r>
          </w:p>
        </w:tc>
        <w:tc>
          <w:tcPr>
            <w:tcW w:w="0" w:type="auto"/>
            <w:shd w:val="clear" w:color="auto" w:fill="auto"/>
            <w:hideMark/>
          </w:tcPr>
          <w:p w14:paraId="789237D7"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1C752CF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649DA5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A4B003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5352E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A078D4" w14:textId="77777777" w:rsidR="00BE3B4E" w:rsidRPr="00BE3B4E" w:rsidRDefault="00BE3B4E" w:rsidP="00BE3B4E">
            <w:pPr>
              <w:rPr>
                <w:rFonts w:ascii="Arial" w:hAnsi="Arial" w:cs="Arial"/>
              </w:rPr>
            </w:pPr>
            <w:r w:rsidRPr="00BE3B4E">
              <w:rPr>
                <w:rFonts w:ascii="Arial" w:hAnsi="Arial" w:cs="Arial"/>
              </w:rPr>
              <w:t>1791,0</w:t>
            </w:r>
          </w:p>
        </w:tc>
        <w:tc>
          <w:tcPr>
            <w:tcW w:w="0" w:type="auto"/>
            <w:shd w:val="clear" w:color="auto" w:fill="auto"/>
            <w:hideMark/>
          </w:tcPr>
          <w:p w14:paraId="2C48421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1C6DD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AE596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7A9645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7C45B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8B2F9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AE3B0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1A6C3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B5F4BC"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E7AB513" w14:textId="77777777" w:rsidR="00BE3B4E" w:rsidRPr="00BE3B4E" w:rsidRDefault="00BE3B4E" w:rsidP="00BE3B4E">
            <w:pPr>
              <w:rPr>
                <w:rFonts w:ascii="Arial" w:hAnsi="Arial" w:cs="Arial"/>
              </w:rPr>
            </w:pPr>
            <w:r w:rsidRPr="00BE3B4E">
              <w:rPr>
                <w:rFonts w:ascii="Arial" w:hAnsi="Arial" w:cs="Arial"/>
              </w:rPr>
              <w:t>2018</w:t>
            </w:r>
          </w:p>
        </w:tc>
      </w:tr>
      <w:tr w:rsidR="00BE3B4E" w:rsidRPr="00BE3B4E" w14:paraId="23CDEFD5" w14:textId="77777777" w:rsidTr="00BA66BF">
        <w:tc>
          <w:tcPr>
            <w:tcW w:w="0" w:type="auto"/>
            <w:vMerge/>
            <w:hideMark/>
          </w:tcPr>
          <w:p w14:paraId="27055D65" w14:textId="77777777" w:rsidR="00BE3B4E" w:rsidRPr="00BE3B4E" w:rsidRDefault="00BE3B4E" w:rsidP="00BE3B4E">
            <w:pPr>
              <w:rPr>
                <w:rFonts w:ascii="Arial" w:hAnsi="Arial" w:cs="Arial"/>
              </w:rPr>
            </w:pPr>
          </w:p>
        </w:tc>
        <w:tc>
          <w:tcPr>
            <w:tcW w:w="0" w:type="auto"/>
            <w:shd w:val="clear" w:color="auto" w:fill="auto"/>
            <w:hideMark/>
          </w:tcPr>
          <w:p w14:paraId="13DCA3F7"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128AFE0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3FBDA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5AFC6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92656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499DD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8388D5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92BC1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46796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AC1CF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BE0F51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26813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38E8E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4D089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507DE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FBAF7D"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74881657" w14:textId="77777777" w:rsidR="00BE3B4E" w:rsidRPr="00BE3B4E" w:rsidRDefault="00BE3B4E" w:rsidP="00BE3B4E">
            <w:pPr>
              <w:rPr>
                <w:rFonts w:ascii="Arial" w:hAnsi="Arial" w:cs="Arial"/>
              </w:rPr>
            </w:pPr>
          </w:p>
        </w:tc>
      </w:tr>
      <w:tr w:rsidR="00BE3B4E" w:rsidRPr="00BE3B4E" w14:paraId="1C7D96AD" w14:textId="77777777" w:rsidTr="00BA66BF">
        <w:tc>
          <w:tcPr>
            <w:tcW w:w="0" w:type="auto"/>
            <w:vMerge/>
            <w:hideMark/>
          </w:tcPr>
          <w:p w14:paraId="2E768B55" w14:textId="77777777" w:rsidR="00BE3B4E" w:rsidRPr="00BE3B4E" w:rsidRDefault="00BE3B4E" w:rsidP="00BE3B4E">
            <w:pPr>
              <w:rPr>
                <w:rFonts w:ascii="Arial" w:hAnsi="Arial" w:cs="Arial"/>
              </w:rPr>
            </w:pPr>
          </w:p>
        </w:tc>
        <w:tc>
          <w:tcPr>
            <w:tcW w:w="0" w:type="auto"/>
            <w:shd w:val="clear" w:color="auto" w:fill="auto"/>
            <w:hideMark/>
          </w:tcPr>
          <w:p w14:paraId="14CC0443"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71CC43A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4C11D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55468F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4B0CF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43C4B2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1BC33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1D716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94FE8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F6112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FE071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64224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84CF5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1347F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BCEF9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40C01C"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0E16D1DC" w14:textId="77777777" w:rsidR="00BE3B4E" w:rsidRPr="00BE3B4E" w:rsidRDefault="00BE3B4E" w:rsidP="00BE3B4E">
            <w:pPr>
              <w:rPr>
                <w:rFonts w:ascii="Arial" w:hAnsi="Arial" w:cs="Arial"/>
              </w:rPr>
            </w:pPr>
          </w:p>
        </w:tc>
      </w:tr>
      <w:tr w:rsidR="00BE3B4E" w:rsidRPr="00BE3B4E" w14:paraId="3FB9B2A9" w14:textId="77777777" w:rsidTr="00BA66BF">
        <w:tc>
          <w:tcPr>
            <w:tcW w:w="0" w:type="auto"/>
            <w:vMerge/>
            <w:hideMark/>
          </w:tcPr>
          <w:p w14:paraId="190A35B4" w14:textId="77777777" w:rsidR="00BE3B4E" w:rsidRPr="00BE3B4E" w:rsidRDefault="00BE3B4E" w:rsidP="00BE3B4E">
            <w:pPr>
              <w:rPr>
                <w:rFonts w:ascii="Arial" w:hAnsi="Arial" w:cs="Arial"/>
              </w:rPr>
            </w:pPr>
          </w:p>
        </w:tc>
        <w:tc>
          <w:tcPr>
            <w:tcW w:w="0" w:type="auto"/>
            <w:shd w:val="clear" w:color="auto" w:fill="auto"/>
            <w:hideMark/>
          </w:tcPr>
          <w:p w14:paraId="37BAFF7A"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1BE7B0E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7B6A7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B0F09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60A86A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DC9E8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6BB0738" w14:textId="77777777" w:rsidR="00BE3B4E" w:rsidRPr="00BE3B4E" w:rsidRDefault="00BE3B4E" w:rsidP="00BE3B4E">
            <w:pPr>
              <w:rPr>
                <w:rFonts w:ascii="Arial" w:hAnsi="Arial" w:cs="Arial"/>
              </w:rPr>
            </w:pPr>
            <w:r w:rsidRPr="00BE3B4E">
              <w:rPr>
                <w:rFonts w:ascii="Arial" w:hAnsi="Arial" w:cs="Arial"/>
              </w:rPr>
              <w:t>1791,0</w:t>
            </w:r>
          </w:p>
        </w:tc>
        <w:tc>
          <w:tcPr>
            <w:tcW w:w="0" w:type="auto"/>
            <w:shd w:val="clear" w:color="auto" w:fill="auto"/>
            <w:hideMark/>
          </w:tcPr>
          <w:p w14:paraId="0010EF8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4C29F9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71DDA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51C0D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60ACA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6CCA91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47F831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D5CC5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0E345F"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76FC14DF" w14:textId="77777777" w:rsidR="00BE3B4E" w:rsidRPr="00BE3B4E" w:rsidRDefault="00BE3B4E" w:rsidP="00BE3B4E">
            <w:pPr>
              <w:rPr>
                <w:rFonts w:ascii="Arial" w:hAnsi="Arial" w:cs="Arial"/>
              </w:rPr>
            </w:pPr>
          </w:p>
        </w:tc>
      </w:tr>
      <w:tr w:rsidR="00BE3B4E" w:rsidRPr="00BE3B4E" w14:paraId="271261EB" w14:textId="77777777" w:rsidTr="00BA66BF">
        <w:tc>
          <w:tcPr>
            <w:tcW w:w="0" w:type="auto"/>
            <w:vMerge w:val="restart"/>
            <w:shd w:val="clear" w:color="auto" w:fill="auto"/>
            <w:hideMark/>
          </w:tcPr>
          <w:p w14:paraId="5207DCC7" w14:textId="77777777" w:rsidR="00BE3B4E" w:rsidRPr="00BE3B4E" w:rsidRDefault="00BE3B4E" w:rsidP="00BE3B4E">
            <w:pPr>
              <w:rPr>
                <w:rFonts w:ascii="Arial" w:hAnsi="Arial" w:cs="Arial"/>
              </w:rPr>
            </w:pPr>
            <w:r w:rsidRPr="00BE3B4E">
              <w:rPr>
                <w:rFonts w:ascii="Arial" w:hAnsi="Arial" w:cs="Arial"/>
              </w:rPr>
              <w:t>16</w:t>
            </w:r>
          </w:p>
        </w:tc>
        <w:tc>
          <w:tcPr>
            <w:tcW w:w="0" w:type="auto"/>
            <w:shd w:val="clear" w:color="auto" w:fill="auto"/>
            <w:hideMark/>
          </w:tcPr>
          <w:p w14:paraId="12ADA0E7" w14:textId="77777777" w:rsidR="00BE3B4E" w:rsidRPr="00BE3B4E" w:rsidRDefault="00BE3B4E" w:rsidP="00BE3B4E">
            <w:pPr>
              <w:rPr>
                <w:rFonts w:ascii="Arial" w:hAnsi="Arial" w:cs="Arial"/>
              </w:rPr>
            </w:pPr>
            <w:r w:rsidRPr="00BE3B4E">
              <w:rPr>
                <w:rFonts w:ascii="Arial" w:hAnsi="Arial" w:cs="Arial"/>
              </w:rPr>
              <w:t>Ввод объекта хозя</w:t>
            </w:r>
            <w:r w:rsidRPr="00BE3B4E">
              <w:rPr>
                <w:rFonts w:ascii="Arial" w:hAnsi="Arial" w:cs="Arial"/>
              </w:rPr>
              <w:t>й</w:t>
            </w:r>
            <w:r w:rsidRPr="00BE3B4E">
              <w:rPr>
                <w:rFonts w:ascii="Arial" w:hAnsi="Arial" w:cs="Arial"/>
              </w:rPr>
              <w:t>ственно-питьев</w:t>
            </w:r>
            <w:r w:rsidRPr="00BE3B4E">
              <w:rPr>
                <w:rFonts w:ascii="Arial" w:hAnsi="Arial" w:cs="Arial"/>
              </w:rPr>
              <w:t>о</w:t>
            </w:r>
            <w:r w:rsidRPr="00BE3B4E">
              <w:rPr>
                <w:rFonts w:ascii="Arial" w:hAnsi="Arial" w:cs="Arial"/>
              </w:rPr>
              <w:t>го вод</w:t>
            </w:r>
            <w:r w:rsidRPr="00BE3B4E">
              <w:rPr>
                <w:rFonts w:ascii="Arial" w:hAnsi="Arial" w:cs="Arial"/>
              </w:rPr>
              <w:t>о</w:t>
            </w:r>
            <w:r w:rsidRPr="00BE3B4E">
              <w:rPr>
                <w:rFonts w:ascii="Arial" w:hAnsi="Arial" w:cs="Arial"/>
              </w:rPr>
              <w:t>снабж</w:t>
            </w:r>
            <w:r w:rsidRPr="00BE3B4E">
              <w:rPr>
                <w:rFonts w:ascii="Arial" w:hAnsi="Arial" w:cs="Arial"/>
              </w:rPr>
              <w:t>е</w:t>
            </w:r>
            <w:r w:rsidRPr="00BE3B4E">
              <w:rPr>
                <w:rFonts w:ascii="Arial" w:hAnsi="Arial" w:cs="Arial"/>
              </w:rPr>
              <w:t>ния в с. Ермако</w:t>
            </w:r>
            <w:r w:rsidRPr="00BE3B4E">
              <w:rPr>
                <w:rFonts w:ascii="Arial" w:hAnsi="Arial" w:cs="Arial"/>
              </w:rPr>
              <w:t>в</w:t>
            </w:r>
            <w:r w:rsidRPr="00BE3B4E">
              <w:rPr>
                <w:rFonts w:ascii="Arial" w:hAnsi="Arial" w:cs="Arial"/>
              </w:rPr>
              <w:t>ское (р</w:t>
            </w:r>
            <w:r w:rsidRPr="00BE3B4E">
              <w:rPr>
                <w:rFonts w:ascii="Arial" w:hAnsi="Arial" w:cs="Arial"/>
              </w:rPr>
              <w:t>е</w:t>
            </w:r>
            <w:r w:rsidRPr="00BE3B4E">
              <w:rPr>
                <w:rFonts w:ascii="Arial" w:hAnsi="Arial" w:cs="Arial"/>
              </w:rPr>
              <w:t>визия, прокачка водоз</w:t>
            </w:r>
            <w:r w:rsidRPr="00BE3B4E">
              <w:rPr>
                <w:rFonts w:ascii="Arial" w:hAnsi="Arial" w:cs="Arial"/>
              </w:rPr>
              <w:t>а</w:t>
            </w:r>
            <w:r w:rsidRPr="00BE3B4E">
              <w:rPr>
                <w:rFonts w:ascii="Arial" w:hAnsi="Arial" w:cs="Arial"/>
              </w:rPr>
              <w:t>борных скважин, дези</w:t>
            </w:r>
            <w:r w:rsidRPr="00BE3B4E">
              <w:rPr>
                <w:rFonts w:ascii="Arial" w:hAnsi="Arial" w:cs="Arial"/>
              </w:rPr>
              <w:t>н</w:t>
            </w:r>
            <w:r w:rsidRPr="00BE3B4E">
              <w:rPr>
                <w:rFonts w:ascii="Arial" w:hAnsi="Arial" w:cs="Arial"/>
              </w:rPr>
              <w:t>фекция и промы</w:t>
            </w:r>
            <w:r w:rsidRPr="00BE3B4E">
              <w:rPr>
                <w:rFonts w:ascii="Arial" w:hAnsi="Arial" w:cs="Arial"/>
              </w:rPr>
              <w:t>в</w:t>
            </w:r>
            <w:r w:rsidRPr="00BE3B4E">
              <w:rPr>
                <w:rFonts w:ascii="Arial" w:hAnsi="Arial" w:cs="Arial"/>
              </w:rPr>
              <w:t>ка маг</w:t>
            </w:r>
            <w:r w:rsidRPr="00BE3B4E">
              <w:rPr>
                <w:rFonts w:ascii="Arial" w:hAnsi="Arial" w:cs="Arial"/>
              </w:rPr>
              <w:t>и</w:t>
            </w:r>
            <w:r w:rsidRPr="00BE3B4E">
              <w:rPr>
                <w:rFonts w:ascii="Arial" w:hAnsi="Arial" w:cs="Arial"/>
              </w:rPr>
              <w:t>страл</w:t>
            </w:r>
            <w:r w:rsidRPr="00BE3B4E">
              <w:rPr>
                <w:rFonts w:ascii="Arial" w:hAnsi="Arial" w:cs="Arial"/>
              </w:rPr>
              <w:t>ь</w:t>
            </w:r>
            <w:r w:rsidRPr="00BE3B4E">
              <w:rPr>
                <w:rFonts w:ascii="Arial" w:hAnsi="Arial" w:cs="Arial"/>
              </w:rPr>
              <w:t>ных с</w:t>
            </w:r>
            <w:r w:rsidRPr="00BE3B4E">
              <w:rPr>
                <w:rFonts w:ascii="Arial" w:hAnsi="Arial" w:cs="Arial"/>
              </w:rPr>
              <w:t>е</w:t>
            </w:r>
            <w:r w:rsidRPr="00BE3B4E">
              <w:rPr>
                <w:rFonts w:ascii="Arial" w:hAnsi="Arial" w:cs="Arial"/>
              </w:rPr>
              <w:t>тей и р</w:t>
            </w:r>
            <w:r w:rsidRPr="00BE3B4E">
              <w:rPr>
                <w:rFonts w:ascii="Arial" w:hAnsi="Arial" w:cs="Arial"/>
              </w:rPr>
              <w:t>е</w:t>
            </w:r>
            <w:r w:rsidRPr="00BE3B4E">
              <w:rPr>
                <w:rFonts w:ascii="Arial" w:hAnsi="Arial" w:cs="Arial"/>
              </w:rPr>
              <w:t>зерву</w:t>
            </w:r>
            <w:r w:rsidRPr="00BE3B4E">
              <w:rPr>
                <w:rFonts w:ascii="Arial" w:hAnsi="Arial" w:cs="Arial"/>
              </w:rPr>
              <w:t>а</w:t>
            </w:r>
            <w:r w:rsidRPr="00BE3B4E">
              <w:rPr>
                <w:rFonts w:ascii="Arial" w:hAnsi="Arial" w:cs="Arial"/>
              </w:rPr>
              <w:lastRenderedPageBreak/>
              <w:t>ров ч</w:t>
            </w:r>
            <w:r w:rsidRPr="00BE3B4E">
              <w:rPr>
                <w:rFonts w:ascii="Arial" w:hAnsi="Arial" w:cs="Arial"/>
              </w:rPr>
              <w:t>и</w:t>
            </w:r>
            <w:r w:rsidRPr="00BE3B4E">
              <w:rPr>
                <w:rFonts w:ascii="Arial" w:hAnsi="Arial" w:cs="Arial"/>
              </w:rPr>
              <w:t>стой в</w:t>
            </w:r>
            <w:r w:rsidRPr="00BE3B4E">
              <w:rPr>
                <w:rFonts w:ascii="Arial" w:hAnsi="Arial" w:cs="Arial"/>
              </w:rPr>
              <w:t>о</w:t>
            </w:r>
            <w:r w:rsidRPr="00BE3B4E">
              <w:rPr>
                <w:rFonts w:ascii="Arial" w:hAnsi="Arial" w:cs="Arial"/>
              </w:rPr>
              <w:t>ды, а также подкл</w:t>
            </w:r>
            <w:r w:rsidRPr="00BE3B4E">
              <w:rPr>
                <w:rFonts w:ascii="Arial" w:hAnsi="Arial" w:cs="Arial"/>
              </w:rPr>
              <w:t>ю</w:t>
            </w:r>
            <w:r w:rsidRPr="00BE3B4E">
              <w:rPr>
                <w:rFonts w:ascii="Arial" w:hAnsi="Arial" w:cs="Arial"/>
              </w:rPr>
              <w:t>чение с</w:t>
            </w:r>
            <w:r w:rsidRPr="00BE3B4E">
              <w:rPr>
                <w:rFonts w:ascii="Arial" w:hAnsi="Arial" w:cs="Arial"/>
              </w:rPr>
              <w:t>е</w:t>
            </w:r>
            <w:r w:rsidRPr="00BE3B4E">
              <w:rPr>
                <w:rFonts w:ascii="Arial" w:hAnsi="Arial" w:cs="Arial"/>
              </w:rPr>
              <w:t>тей к и</w:t>
            </w:r>
            <w:r w:rsidRPr="00BE3B4E">
              <w:rPr>
                <w:rFonts w:ascii="Arial" w:hAnsi="Arial" w:cs="Arial"/>
              </w:rPr>
              <w:t>с</w:t>
            </w:r>
            <w:r w:rsidRPr="00BE3B4E">
              <w:rPr>
                <w:rFonts w:ascii="Arial" w:hAnsi="Arial" w:cs="Arial"/>
              </w:rPr>
              <w:t>точнику вод</w:t>
            </w:r>
            <w:r w:rsidRPr="00BE3B4E">
              <w:rPr>
                <w:rFonts w:ascii="Arial" w:hAnsi="Arial" w:cs="Arial"/>
              </w:rPr>
              <w:t>о</w:t>
            </w:r>
            <w:r w:rsidRPr="00BE3B4E">
              <w:rPr>
                <w:rFonts w:ascii="Arial" w:hAnsi="Arial" w:cs="Arial"/>
              </w:rPr>
              <w:t>снабж</w:t>
            </w:r>
            <w:r w:rsidRPr="00BE3B4E">
              <w:rPr>
                <w:rFonts w:ascii="Arial" w:hAnsi="Arial" w:cs="Arial"/>
              </w:rPr>
              <w:t>е</w:t>
            </w:r>
            <w:r w:rsidRPr="00BE3B4E">
              <w:rPr>
                <w:rFonts w:ascii="Arial" w:hAnsi="Arial" w:cs="Arial"/>
              </w:rPr>
              <w:t>ния ч</w:t>
            </w:r>
            <w:r w:rsidRPr="00BE3B4E">
              <w:rPr>
                <w:rFonts w:ascii="Arial" w:hAnsi="Arial" w:cs="Arial"/>
              </w:rPr>
              <w:t>е</w:t>
            </w:r>
            <w:r w:rsidRPr="00BE3B4E">
              <w:rPr>
                <w:rFonts w:ascii="Arial" w:hAnsi="Arial" w:cs="Arial"/>
              </w:rPr>
              <w:t>рез к</w:t>
            </w:r>
            <w:r w:rsidRPr="00BE3B4E">
              <w:rPr>
                <w:rFonts w:ascii="Arial" w:hAnsi="Arial" w:cs="Arial"/>
              </w:rPr>
              <w:t>а</w:t>
            </w:r>
            <w:r w:rsidRPr="00BE3B4E">
              <w:rPr>
                <w:rFonts w:ascii="Arial" w:hAnsi="Arial" w:cs="Arial"/>
              </w:rPr>
              <w:t>меру п</w:t>
            </w:r>
            <w:r w:rsidRPr="00BE3B4E">
              <w:rPr>
                <w:rFonts w:ascii="Arial" w:hAnsi="Arial" w:cs="Arial"/>
              </w:rPr>
              <w:t>е</w:t>
            </w:r>
            <w:r w:rsidRPr="00BE3B4E">
              <w:rPr>
                <w:rFonts w:ascii="Arial" w:hAnsi="Arial" w:cs="Arial"/>
              </w:rPr>
              <w:t>реключ</w:t>
            </w:r>
            <w:r w:rsidRPr="00BE3B4E">
              <w:rPr>
                <w:rFonts w:ascii="Arial" w:hAnsi="Arial" w:cs="Arial"/>
              </w:rPr>
              <w:t>е</w:t>
            </w:r>
            <w:r w:rsidRPr="00BE3B4E">
              <w:rPr>
                <w:rFonts w:ascii="Arial" w:hAnsi="Arial" w:cs="Arial"/>
              </w:rPr>
              <w:t>ния)</w:t>
            </w:r>
          </w:p>
        </w:tc>
        <w:tc>
          <w:tcPr>
            <w:tcW w:w="0" w:type="auto"/>
            <w:shd w:val="clear" w:color="auto" w:fill="auto"/>
            <w:hideMark/>
          </w:tcPr>
          <w:p w14:paraId="2A0272E5"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3AFE7EC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526BF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059EA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A3588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8855A3" w14:textId="77777777" w:rsidR="00BE3B4E" w:rsidRPr="00BE3B4E" w:rsidRDefault="00BE3B4E" w:rsidP="00BE3B4E">
            <w:pPr>
              <w:rPr>
                <w:rFonts w:ascii="Arial" w:hAnsi="Arial" w:cs="Arial"/>
              </w:rPr>
            </w:pPr>
            <w:r w:rsidRPr="00BE3B4E">
              <w:rPr>
                <w:rFonts w:ascii="Arial" w:hAnsi="Arial" w:cs="Arial"/>
              </w:rPr>
              <w:t>785,9</w:t>
            </w:r>
          </w:p>
        </w:tc>
        <w:tc>
          <w:tcPr>
            <w:tcW w:w="0" w:type="auto"/>
            <w:shd w:val="clear" w:color="auto" w:fill="auto"/>
            <w:hideMark/>
          </w:tcPr>
          <w:p w14:paraId="454A2E33" w14:textId="77777777" w:rsidR="00BE3B4E" w:rsidRPr="00BE3B4E" w:rsidRDefault="00BE3B4E" w:rsidP="00BE3B4E">
            <w:pPr>
              <w:rPr>
                <w:rFonts w:ascii="Arial" w:hAnsi="Arial" w:cs="Arial"/>
              </w:rPr>
            </w:pPr>
            <w:r w:rsidRPr="00BE3B4E">
              <w:rPr>
                <w:rFonts w:ascii="Arial" w:hAnsi="Arial" w:cs="Arial"/>
              </w:rPr>
              <w:t>1500,0</w:t>
            </w:r>
          </w:p>
        </w:tc>
        <w:tc>
          <w:tcPr>
            <w:tcW w:w="0" w:type="auto"/>
            <w:shd w:val="clear" w:color="auto" w:fill="auto"/>
            <w:hideMark/>
          </w:tcPr>
          <w:p w14:paraId="49DB283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A320C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2D0E6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8DF0A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56778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348B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C83C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CCC4D0"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37A74517" w14:textId="77777777" w:rsidR="00BE3B4E" w:rsidRPr="00BE3B4E" w:rsidRDefault="00BE3B4E" w:rsidP="00BE3B4E">
            <w:pPr>
              <w:rPr>
                <w:rFonts w:ascii="Arial" w:hAnsi="Arial" w:cs="Arial"/>
              </w:rPr>
            </w:pPr>
            <w:r w:rsidRPr="00BE3B4E">
              <w:rPr>
                <w:rFonts w:ascii="Arial" w:hAnsi="Arial" w:cs="Arial"/>
              </w:rPr>
              <w:t>2019</w:t>
            </w:r>
          </w:p>
        </w:tc>
      </w:tr>
      <w:tr w:rsidR="00BE3B4E" w:rsidRPr="00BE3B4E" w14:paraId="553F7EE8" w14:textId="77777777" w:rsidTr="00BA66BF">
        <w:tc>
          <w:tcPr>
            <w:tcW w:w="0" w:type="auto"/>
            <w:vMerge/>
            <w:hideMark/>
          </w:tcPr>
          <w:p w14:paraId="074330B1" w14:textId="77777777" w:rsidR="00BE3B4E" w:rsidRPr="00BE3B4E" w:rsidRDefault="00BE3B4E" w:rsidP="00BE3B4E">
            <w:pPr>
              <w:rPr>
                <w:rFonts w:ascii="Arial" w:hAnsi="Arial" w:cs="Arial"/>
              </w:rPr>
            </w:pPr>
          </w:p>
        </w:tc>
        <w:tc>
          <w:tcPr>
            <w:tcW w:w="0" w:type="auto"/>
            <w:shd w:val="clear" w:color="auto" w:fill="auto"/>
            <w:hideMark/>
          </w:tcPr>
          <w:p w14:paraId="37AFB23F"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6A55DA5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A682C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F36B6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6C0BE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12AE8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BE880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75283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195B91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EAE77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BEDC4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1683E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CE765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9F413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95079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50D8F6"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23A03C8C" w14:textId="77777777" w:rsidR="00BE3B4E" w:rsidRPr="00BE3B4E" w:rsidRDefault="00BE3B4E" w:rsidP="00BE3B4E">
            <w:pPr>
              <w:rPr>
                <w:rFonts w:ascii="Arial" w:hAnsi="Arial" w:cs="Arial"/>
              </w:rPr>
            </w:pPr>
          </w:p>
        </w:tc>
      </w:tr>
      <w:tr w:rsidR="00BE3B4E" w:rsidRPr="00BE3B4E" w14:paraId="4F71F2CE" w14:textId="77777777" w:rsidTr="00BA66BF">
        <w:tc>
          <w:tcPr>
            <w:tcW w:w="0" w:type="auto"/>
            <w:vMerge/>
            <w:hideMark/>
          </w:tcPr>
          <w:p w14:paraId="7FF45F06" w14:textId="77777777" w:rsidR="00BE3B4E" w:rsidRPr="00BE3B4E" w:rsidRDefault="00BE3B4E" w:rsidP="00BE3B4E">
            <w:pPr>
              <w:rPr>
                <w:rFonts w:ascii="Arial" w:hAnsi="Arial" w:cs="Arial"/>
              </w:rPr>
            </w:pPr>
          </w:p>
        </w:tc>
        <w:tc>
          <w:tcPr>
            <w:tcW w:w="0" w:type="auto"/>
            <w:shd w:val="clear" w:color="auto" w:fill="auto"/>
            <w:hideMark/>
          </w:tcPr>
          <w:p w14:paraId="5CEE53BA"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3E0EEBA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731A6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3C94FE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D0BA41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A1F4C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38064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54B98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5EB95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7FA745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4DE6A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D956AB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2C634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E9381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19A50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DC826A"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B83EEEE" w14:textId="77777777" w:rsidR="00BE3B4E" w:rsidRPr="00BE3B4E" w:rsidRDefault="00BE3B4E" w:rsidP="00BE3B4E">
            <w:pPr>
              <w:rPr>
                <w:rFonts w:ascii="Arial" w:hAnsi="Arial" w:cs="Arial"/>
              </w:rPr>
            </w:pPr>
          </w:p>
        </w:tc>
      </w:tr>
      <w:tr w:rsidR="00BE3B4E" w:rsidRPr="00BE3B4E" w14:paraId="09585184" w14:textId="77777777" w:rsidTr="00BA66BF">
        <w:tc>
          <w:tcPr>
            <w:tcW w:w="0" w:type="auto"/>
            <w:vMerge/>
            <w:hideMark/>
          </w:tcPr>
          <w:p w14:paraId="617CBA93" w14:textId="77777777" w:rsidR="00BE3B4E" w:rsidRPr="00BE3B4E" w:rsidRDefault="00BE3B4E" w:rsidP="00BE3B4E">
            <w:pPr>
              <w:rPr>
                <w:rFonts w:ascii="Arial" w:hAnsi="Arial" w:cs="Arial"/>
              </w:rPr>
            </w:pPr>
          </w:p>
        </w:tc>
        <w:tc>
          <w:tcPr>
            <w:tcW w:w="0" w:type="auto"/>
            <w:shd w:val="clear" w:color="auto" w:fill="auto"/>
            <w:hideMark/>
          </w:tcPr>
          <w:p w14:paraId="090E8F45"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0E9AF2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96281A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1517A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38FA5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E7EC6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657A11" w14:textId="77777777" w:rsidR="00BE3B4E" w:rsidRPr="00BE3B4E" w:rsidRDefault="00BE3B4E" w:rsidP="00BE3B4E">
            <w:pPr>
              <w:rPr>
                <w:rFonts w:ascii="Arial" w:hAnsi="Arial" w:cs="Arial"/>
              </w:rPr>
            </w:pPr>
            <w:r w:rsidRPr="00BE3B4E">
              <w:rPr>
                <w:rFonts w:ascii="Arial" w:hAnsi="Arial" w:cs="Arial"/>
              </w:rPr>
              <w:t>785,9</w:t>
            </w:r>
          </w:p>
        </w:tc>
        <w:tc>
          <w:tcPr>
            <w:tcW w:w="0" w:type="auto"/>
            <w:shd w:val="clear" w:color="auto" w:fill="auto"/>
            <w:hideMark/>
          </w:tcPr>
          <w:p w14:paraId="4708DD07" w14:textId="77777777" w:rsidR="00BE3B4E" w:rsidRPr="00BE3B4E" w:rsidRDefault="00BE3B4E" w:rsidP="00BE3B4E">
            <w:pPr>
              <w:rPr>
                <w:rFonts w:ascii="Arial" w:hAnsi="Arial" w:cs="Arial"/>
              </w:rPr>
            </w:pPr>
            <w:r w:rsidRPr="00BE3B4E">
              <w:rPr>
                <w:rFonts w:ascii="Arial" w:hAnsi="Arial" w:cs="Arial"/>
              </w:rPr>
              <w:t>1500,0</w:t>
            </w:r>
          </w:p>
        </w:tc>
        <w:tc>
          <w:tcPr>
            <w:tcW w:w="0" w:type="auto"/>
            <w:shd w:val="clear" w:color="auto" w:fill="auto"/>
            <w:hideMark/>
          </w:tcPr>
          <w:p w14:paraId="3A14433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64520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AAB7D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5BBE3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9E5C7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D4F0CE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B031B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E714F11"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0BF3217C" w14:textId="77777777" w:rsidR="00BE3B4E" w:rsidRPr="00BE3B4E" w:rsidRDefault="00BE3B4E" w:rsidP="00BE3B4E">
            <w:pPr>
              <w:rPr>
                <w:rFonts w:ascii="Arial" w:hAnsi="Arial" w:cs="Arial"/>
              </w:rPr>
            </w:pPr>
          </w:p>
        </w:tc>
      </w:tr>
      <w:tr w:rsidR="00BE3B4E" w:rsidRPr="00BE3B4E" w14:paraId="37865006" w14:textId="77777777" w:rsidTr="00BA66BF">
        <w:tc>
          <w:tcPr>
            <w:tcW w:w="0" w:type="auto"/>
            <w:vMerge w:val="restart"/>
            <w:shd w:val="clear" w:color="auto" w:fill="auto"/>
            <w:hideMark/>
          </w:tcPr>
          <w:p w14:paraId="1C3BE2A9" w14:textId="77777777" w:rsidR="00BE3B4E" w:rsidRPr="00BE3B4E" w:rsidRDefault="00BE3B4E" w:rsidP="00BE3B4E">
            <w:pPr>
              <w:rPr>
                <w:rFonts w:ascii="Arial" w:hAnsi="Arial" w:cs="Arial"/>
              </w:rPr>
            </w:pPr>
            <w:r w:rsidRPr="00BE3B4E">
              <w:rPr>
                <w:rFonts w:ascii="Arial" w:hAnsi="Arial" w:cs="Arial"/>
              </w:rPr>
              <w:t>17</w:t>
            </w:r>
          </w:p>
        </w:tc>
        <w:tc>
          <w:tcPr>
            <w:tcW w:w="0" w:type="auto"/>
            <w:shd w:val="clear" w:color="auto" w:fill="auto"/>
            <w:hideMark/>
          </w:tcPr>
          <w:p w14:paraId="40733F97" w14:textId="77777777" w:rsidR="00BE3B4E" w:rsidRPr="00BE3B4E" w:rsidRDefault="00BE3B4E" w:rsidP="00BE3B4E">
            <w:pPr>
              <w:rPr>
                <w:rFonts w:ascii="Arial" w:hAnsi="Arial" w:cs="Arial"/>
              </w:rPr>
            </w:pPr>
            <w:r w:rsidRPr="00BE3B4E">
              <w:rPr>
                <w:rFonts w:ascii="Arial" w:hAnsi="Arial" w:cs="Arial"/>
              </w:rPr>
              <w:t>Соф</w:t>
            </w:r>
            <w:r w:rsidRPr="00BE3B4E">
              <w:rPr>
                <w:rFonts w:ascii="Arial" w:hAnsi="Arial" w:cs="Arial"/>
              </w:rPr>
              <w:t>и</w:t>
            </w:r>
            <w:r w:rsidRPr="00BE3B4E">
              <w:rPr>
                <w:rFonts w:ascii="Arial" w:hAnsi="Arial" w:cs="Arial"/>
              </w:rPr>
              <w:t>нансир</w:t>
            </w:r>
            <w:r w:rsidRPr="00BE3B4E">
              <w:rPr>
                <w:rFonts w:ascii="Arial" w:hAnsi="Arial" w:cs="Arial"/>
              </w:rPr>
              <w:t>о</w:t>
            </w:r>
            <w:r w:rsidRPr="00BE3B4E">
              <w:rPr>
                <w:rFonts w:ascii="Arial" w:hAnsi="Arial" w:cs="Arial"/>
              </w:rPr>
              <w:t>вание за счет средств местного бюджета субсидии на стро</w:t>
            </w:r>
            <w:r w:rsidRPr="00BE3B4E">
              <w:rPr>
                <w:rFonts w:ascii="Arial" w:hAnsi="Arial" w:cs="Arial"/>
              </w:rPr>
              <w:t>и</w:t>
            </w:r>
            <w:r w:rsidRPr="00BE3B4E">
              <w:rPr>
                <w:rFonts w:ascii="Arial" w:hAnsi="Arial" w:cs="Arial"/>
              </w:rPr>
              <w:t>тельство муниц</w:t>
            </w:r>
            <w:r w:rsidRPr="00BE3B4E">
              <w:rPr>
                <w:rFonts w:ascii="Arial" w:hAnsi="Arial" w:cs="Arial"/>
              </w:rPr>
              <w:t>и</w:t>
            </w:r>
            <w:r w:rsidRPr="00BE3B4E">
              <w:rPr>
                <w:rFonts w:ascii="Arial" w:hAnsi="Arial" w:cs="Arial"/>
              </w:rPr>
              <w:t xml:space="preserve">пальных </w:t>
            </w:r>
            <w:r w:rsidRPr="00BE3B4E">
              <w:rPr>
                <w:rFonts w:ascii="Arial" w:hAnsi="Arial" w:cs="Arial"/>
              </w:rPr>
              <w:lastRenderedPageBreak/>
              <w:t>объектов комм</w:t>
            </w:r>
            <w:r w:rsidRPr="00BE3B4E">
              <w:rPr>
                <w:rFonts w:ascii="Arial" w:hAnsi="Arial" w:cs="Arial"/>
              </w:rPr>
              <w:t>у</w:t>
            </w:r>
            <w:r w:rsidRPr="00BE3B4E">
              <w:rPr>
                <w:rFonts w:ascii="Arial" w:hAnsi="Arial" w:cs="Arial"/>
              </w:rPr>
              <w:t>нальной и тран</w:t>
            </w:r>
            <w:r w:rsidRPr="00BE3B4E">
              <w:rPr>
                <w:rFonts w:ascii="Arial" w:hAnsi="Arial" w:cs="Arial"/>
              </w:rPr>
              <w:t>с</w:t>
            </w:r>
            <w:r w:rsidRPr="00BE3B4E">
              <w:rPr>
                <w:rFonts w:ascii="Arial" w:hAnsi="Arial" w:cs="Arial"/>
              </w:rPr>
              <w:t>портной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плексное развитие 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ной т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 xml:space="preserve">ского </w:t>
            </w:r>
            <w:r w:rsidRPr="00BE3B4E">
              <w:rPr>
                <w:rFonts w:ascii="Arial" w:hAnsi="Arial" w:cs="Arial"/>
              </w:rPr>
              <w:lastRenderedPageBreak/>
              <w:t>района «Созд</w:t>
            </w:r>
            <w:r w:rsidRPr="00BE3B4E">
              <w:rPr>
                <w:rFonts w:ascii="Arial" w:hAnsi="Arial" w:cs="Arial"/>
              </w:rPr>
              <w:t>а</w:t>
            </w:r>
            <w:r w:rsidRPr="00BE3B4E">
              <w:rPr>
                <w:rFonts w:ascii="Arial" w:hAnsi="Arial" w:cs="Arial"/>
              </w:rPr>
              <w:t>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205B67AA"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6DA4962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208B1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84CB0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E6E4F1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DD2D5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21A34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D8081A7" w14:textId="77777777" w:rsidR="00BE3B4E" w:rsidRPr="00BE3B4E" w:rsidRDefault="00BE3B4E" w:rsidP="00BE3B4E">
            <w:pPr>
              <w:rPr>
                <w:rFonts w:ascii="Arial" w:hAnsi="Arial" w:cs="Arial"/>
              </w:rPr>
            </w:pPr>
            <w:r w:rsidRPr="00BE3B4E">
              <w:rPr>
                <w:rFonts w:ascii="Arial" w:hAnsi="Arial" w:cs="Arial"/>
              </w:rPr>
              <w:t>42,5</w:t>
            </w:r>
          </w:p>
        </w:tc>
        <w:tc>
          <w:tcPr>
            <w:tcW w:w="0" w:type="auto"/>
            <w:shd w:val="clear" w:color="auto" w:fill="auto"/>
            <w:hideMark/>
          </w:tcPr>
          <w:p w14:paraId="15FAAE6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00500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00AC40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0F362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9E634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54134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738ABD"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09E649A"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6F74F2A2" w14:textId="77777777" w:rsidTr="00BA66BF">
        <w:tc>
          <w:tcPr>
            <w:tcW w:w="0" w:type="auto"/>
            <w:vMerge/>
            <w:hideMark/>
          </w:tcPr>
          <w:p w14:paraId="36B8B51F" w14:textId="77777777" w:rsidR="00BE3B4E" w:rsidRPr="00BE3B4E" w:rsidRDefault="00BE3B4E" w:rsidP="00BE3B4E">
            <w:pPr>
              <w:rPr>
                <w:rFonts w:ascii="Arial" w:hAnsi="Arial" w:cs="Arial"/>
              </w:rPr>
            </w:pPr>
          </w:p>
        </w:tc>
        <w:tc>
          <w:tcPr>
            <w:tcW w:w="0" w:type="auto"/>
            <w:shd w:val="clear" w:color="auto" w:fill="auto"/>
            <w:hideMark/>
          </w:tcPr>
          <w:p w14:paraId="67092FEA"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6680130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67BAE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7A204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36623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62F14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CF496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408E2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99A207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DB8A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642A2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B2C89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FC5B38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84184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CA35EE2" w14:textId="77777777" w:rsidR="00BE3B4E" w:rsidRPr="00BE3B4E" w:rsidRDefault="00BE3B4E" w:rsidP="00BE3B4E">
            <w:pPr>
              <w:rPr>
                <w:rFonts w:ascii="Arial" w:hAnsi="Arial" w:cs="Arial"/>
              </w:rPr>
            </w:pPr>
            <w:r w:rsidRPr="00BE3B4E">
              <w:rPr>
                <w:rFonts w:ascii="Arial" w:hAnsi="Arial" w:cs="Arial"/>
              </w:rPr>
              <w:t> </w:t>
            </w:r>
          </w:p>
        </w:tc>
        <w:tc>
          <w:tcPr>
            <w:tcW w:w="0" w:type="auto"/>
            <w:shd w:val="clear" w:color="auto" w:fill="auto"/>
            <w:hideMark/>
          </w:tcPr>
          <w:p w14:paraId="227C0C2C" w14:textId="77777777" w:rsidR="00BE3B4E" w:rsidRPr="00BE3B4E" w:rsidRDefault="00BE3B4E" w:rsidP="00BE3B4E">
            <w:pPr>
              <w:rPr>
                <w:rFonts w:ascii="Arial" w:hAnsi="Arial" w:cs="Arial"/>
              </w:rPr>
            </w:pPr>
            <w:r w:rsidRPr="00BE3B4E">
              <w:rPr>
                <w:rFonts w:ascii="Arial" w:hAnsi="Arial" w:cs="Arial"/>
              </w:rPr>
              <w:t> </w:t>
            </w:r>
          </w:p>
        </w:tc>
        <w:tc>
          <w:tcPr>
            <w:tcW w:w="0" w:type="auto"/>
            <w:vMerge/>
            <w:hideMark/>
          </w:tcPr>
          <w:p w14:paraId="0BEBC86F" w14:textId="77777777" w:rsidR="00BE3B4E" w:rsidRPr="00BE3B4E" w:rsidRDefault="00BE3B4E" w:rsidP="00BE3B4E">
            <w:pPr>
              <w:rPr>
                <w:rFonts w:ascii="Arial" w:hAnsi="Arial" w:cs="Arial"/>
              </w:rPr>
            </w:pPr>
          </w:p>
        </w:tc>
      </w:tr>
      <w:tr w:rsidR="00BE3B4E" w:rsidRPr="00BE3B4E" w14:paraId="0B472D48" w14:textId="77777777" w:rsidTr="00BA66BF">
        <w:tc>
          <w:tcPr>
            <w:tcW w:w="0" w:type="auto"/>
            <w:vMerge/>
            <w:hideMark/>
          </w:tcPr>
          <w:p w14:paraId="748D2669" w14:textId="77777777" w:rsidR="00BE3B4E" w:rsidRPr="00BE3B4E" w:rsidRDefault="00BE3B4E" w:rsidP="00BE3B4E">
            <w:pPr>
              <w:rPr>
                <w:rFonts w:ascii="Arial" w:hAnsi="Arial" w:cs="Arial"/>
              </w:rPr>
            </w:pPr>
          </w:p>
        </w:tc>
        <w:tc>
          <w:tcPr>
            <w:tcW w:w="0" w:type="auto"/>
            <w:shd w:val="clear" w:color="auto" w:fill="auto"/>
            <w:hideMark/>
          </w:tcPr>
          <w:p w14:paraId="66078A32"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4A4D8A5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C0EDD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7140D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D0B1D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42B6F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1719D8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B5640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FCABFB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2A06F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5A9EE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A8DF37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C1A18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5F741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F57657" w14:textId="77777777" w:rsidR="00BE3B4E" w:rsidRPr="00BE3B4E" w:rsidRDefault="00BE3B4E" w:rsidP="00BE3B4E">
            <w:pPr>
              <w:rPr>
                <w:rFonts w:ascii="Arial" w:hAnsi="Arial" w:cs="Arial"/>
              </w:rPr>
            </w:pPr>
            <w:r w:rsidRPr="00BE3B4E">
              <w:rPr>
                <w:rFonts w:ascii="Arial" w:hAnsi="Arial" w:cs="Arial"/>
              </w:rPr>
              <w:t> </w:t>
            </w:r>
          </w:p>
        </w:tc>
        <w:tc>
          <w:tcPr>
            <w:tcW w:w="0" w:type="auto"/>
            <w:shd w:val="clear" w:color="auto" w:fill="auto"/>
            <w:hideMark/>
          </w:tcPr>
          <w:p w14:paraId="6CC9B53B" w14:textId="77777777" w:rsidR="00BE3B4E" w:rsidRPr="00BE3B4E" w:rsidRDefault="00BE3B4E" w:rsidP="00BE3B4E">
            <w:pPr>
              <w:rPr>
                <w:rFonts w:ascii="Arial" w:hAnsi="Arial" w:cs="Arial"/>
              </w:rPr>
            </w:pPr>
            <w:r w:rsidRPr="00BE3B4E">
              <w:rPr>
                <w:rFonts w:ascii="Arial" w:hAnsi="Arial" w:cs="Arial"/>
              </w:rPr>
              <w:t> </w:t>
            </w:r>
          </w:p>
        </w:tc>
        <w:tc>
          <w:tcPr>
            <w:tcW w:w="0" w:type="auto"/>
            <w:vMerge/>
            <w:hideMark/>
          </w:tcPr>
          <w:p w14:paraId="113A792B" w14:textId="77777777" w:rsidR="00BE3B4E" w:rsidRPr="00BE3B4E" w:rsidRDefault="00BE3B4E" w:rsidP="00BE3B4E">
            <w:pPr>
              <w:rPr>
                <w:rFonts w:ascii="Arial" w:hAnsi="Arial" w:cs="Arial"/>
              </w:rPr>
            </w:pPr>
          </w:p>
        </w:tc>
      </w:tr>
      <w:tr w:rsidR="00BE3B4E" w:rsidRPr="00BE3B4E" w14:paraId="26F95F9E" w14:textId="77777777" w:rsidTr="00BA66BF">
        <w:tc>
          <w:tcPr>
            <w:tcW w:w="0" w:type="auto"/>
            <w:vMerge/>
            <w:hideMark/>
          </w:tcPr>
          <w:p w14:paraId="44A0E1A6" w14:textId="77777777" w:rsidR="00BE3B4E" w:rsidRPr="00BE3B4E" w:rsidRDefault="00BE3B4E" w:rsidP="00BE3B4E">
            <w:pPr>
              <w:rPr>
                <w:rFonts w:ascii="Arial" w:hAnsi="Arial" w:cs="Arial"/>
              </w:rPr>
            </w:pPr>
          </w:p>
        </w:tc>
        <w:tc>
          <w:tcPr>
            <w:tcW w:w="0" w:type="auto"/>
            <w:vMerge w:val="restart"/>
            <w:shd w:val="clear" w:color="auto" w:fill="auto"/>
            <w:hideMark/>
          </w:tcPr>
          <w:p w14:paraId="6AFD6383"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vMerge w:val="restart"/>
            <w:shd w:val="clear" w:color="auto" w:fill="auto"/>
            <w:hideMark/>
          </w:tcPr>
          <w:p w14:paraId="15DF7A00"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39580A92"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019A6234"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1AB60C3B"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54FFF4C5"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7A5E1DE4"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07ADA0C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FDA9D1" w14:textId="77777777" w:rsidR="00BE3B4E" w:rsidRPr="00BE3B4E" w:rsidRDefault="00BE3B4E" w:rsidP="00BE3B4E">
            <w:pPr>
              <w:rPr>
                <w:rFonts w:ascii="Arial" w:hAnsi="Arial" w:cs="Arial"/>
              </w:rPr>
            </w:pPr>
            <w:r w:rsidRPr="00BE3B4E">
              <w:rPr>
                <w:rFonts w:ascii="Arial" w:hAnsi="Arial" w:cs="Arial"/>
              </w:rPr>
              <w:t>23,7</w:t>
            </w:r>
          </w:p>
        </w:tc>
        <w:tc>
          <w:tcPr>
            <w:tcW w:w="0" w:type="auto"/>
            <w:vMerge w:val="restart"/>
            <w:shd w:val="clear" w:color="auto" w:fill="auto"/>
            <w:hideMark/>
          </w:tcPr>
          <w:p w14:paraId="60688141"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24337BA6"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61B4B65"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40285575"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6633554"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0701D0D4" w14:textId="77777777" w:rsidR="00BE3B4E" w:rsidRPr="00BE3B4E" w:rsidRDefault="00BE3B4E" w:rsidP="00BE3B4E">
            <w:pPr>
              <w:rPr>
                <w:rFonts w:ascii="Arial" w:hAnsi="Arial" w:cs="Arial"/>
              </w:rPr>
            </w:pPr>
            <w:r w:rsidRPr="00BE3B4E">
              <w:rPr>
                <w:rFonts w:ascii="Arial" w:hAnsi="Arial" w:cs="Arial"/>
              </w:rPr>
              <w:t> </w:t>
            </w:r>
          </w:p>
        </w:tc>
        <w:tc>
          <w:tcPr>
            <w:tcW w:w="0" w:type="auto"/>
            <w:vMerge w:val="restart"/>
            <w:shd w:val="clear" w:color="auto" w:fill="auto"/>
            <w:hideMark/>
          </w:tcPr>
          <w:p w14:paraId="6BB50B69" w14:textId="77777777" w:rsidR="00BE3B4E" w:rsidRPr="00BE3B4E" w:rsidRDefault="00BE3B4E" w:rsidP="00BE3B4E">
            <w:pPr>
              <w:rPr>
                <w:rFonts w:ascii="Arial" w:hAnsi="Arial" w:cs="Arial"/>
              </w:rPr>
            </w:pPr>
            <w:r w:rsidRPr="00BE3B4E">
              <w:rPr>
                <w:rFonts w:ascii="Arial" w:hAnsi="Arial" w:cs="Arial"/>
              </w:rPr>
              <w:t> </w:t>
            </w:r>
          </w:p>
        </w:tc>
        <w:tc>
          <w:tcPr>
            <w:tcW w:w="0" w:type="auto"/>
            <w:vMerge/>
            <w:hideMark/>
          </w:tcPr>
          <w:p w14:paraId="1B83B667" w14:textId="77777777" w:rsidR="00BE3B4E" w:rsidRPr="00BE3B4E" w:rsidRDefault="00BE3B4E" w:rsidP="00BE3B4E">
            <w:pPr>
              <w:rPr>
                <w:rFonts w:ascii="Arial" w:hAnsi="Arial" w:cs="Arial"/>
              </w:rPr>
            </w:pPr>
          </w:p>
        </w:tc>
      </w:tr>
      <w:tr w:rsidR="00BE3B4E" w:rsidRPr="00BE3B4E" w14:paraId="403124A4" w14:textId="77777777" w:rsidTr="00BA66BF">
        <w:tc>
          <w:tcPr>
            <w:tcW w:w="0" w:type="auto"/>
            <w:vMerge/>
            <w:hideMark/>
          </w:tcPr>
          <w:p w14:paraId="47D5EDD7" w14:textId="77777777" w:rsidR="00BE3B4E" w:rsidRPr="00BE3B4E" w:rsidRDefault="00BE3B4E" w:rsidP="00BE3B4E">
            <w:pPr>
              <w:rPr>
                <w:rFonts w:ascii="Arial" w:hAnsi="Arial" w:cs="Arial"/>
              </w:rPr>
            </w:pPr>
          </w:p>
        </w:tc>
        <w:tc>
          <w:tcPr>
            <w:tcW w:w="0" w:type="auto"/>
            <w:vMerge/>
            <w:hideMark/>
          </w:tcPr>
          <w:p w14:paraId="751228D8" w14:textId="77777777" w:rsidR="00BE3B4E" w:rsidRPr="00BE3B4E" w:rsidRDefault="00BE3B4E" w:rsidP="00BE3B4E">
            <w:pPr>
              <w:rPr>
                <w:rFonts w:ascii="Arial" w:hAnsi="Arial" w:cs="Arial"/>
              </w:rPr>
            </w:pPr>
          </w:p>
        </w:tc>
        <w:tc>
          <w:tcPr>
            <w:tcW w:w="0" w:type="auto"/>
            <w:vMerge/>
            <w:hideMark/>
          </w:tcPr>
          <w:p w14:paraId="54B5DB35" w14:textId="77777777" w:rsidR="00BE3B4E" w:rsidRPr="00BE3B4E" w:rsidRDefault="00BE3B4E" w:rsidP="00BE3B4E">
            <w:pPr>
              <w:rPr>
                <w:rFonts w:ascii="Arial" w:hAnsi="Arial" w:cs="Arial"/>
              </w:rPr>
            </w:pPr>
          </w:p>
        </w:tc>
        <w:tc>
          <w:tcPr>
            <w:tcW w:w="0" w:type="auto"/>
            <w:vMerge/>
            <w:hideMark/>
          </w:tcPr>
          <w:p w14:paraId="5FA759F1" w14:textId="77777777" w:rsidR="00BE3B4E" w:rsidRPr="00BE3B4E" w:rsidRDefault="00BE3B4E" w:rsidP="00BE3B4E">
            <w:pPr>
              <w:rPr>
                <w:rFonts w:ascii="Arial" w:hAnsi="Arial" w:cs="Arial"/>
              </w:rPr>
            </w:pPr>
          </w:p>
        </w:tc>
        <w:tc>
          <w:tcPr>
            <w:tcW w:w="0" w:type="auto"/>
            <w:vMerge/>
            <w:hideMark/>
          </w:tcPr>
          <w:p w14:paraId="32325CA7" w14:textId="77777777" w:rsidR="00BE3B4E" w:rsidRPr="00BE3B4E" w:rsidRDefault="00BE3B4E" w:rsidP="00BE3B4E">
            <w:pPr>
              <w:rPr>
                <w:rFonts w:ascii="Arial" w:hAnsi="Arial" w:cs="Arial"/>
              </w:rPr>
            </w:pPr>
          </w:p>
        </w:tc>
        <w:tc>
          <w:tcPr>
            <w:tcW w:w="0" w:type="auto"/>
            <w:vMerge/>
            <w:hideMark/>
          </w:tcPr>
          <w:p w14:paraId="51192DEF" w14:textId="77777777" w:rsidR="00BE3B4E" w:rsidRPr="00BE3B4E" w:rsidRDefault="00BE3B4E" w:rsidP="00BE3B4E">
            <w:pPr>
              <w:rPr>
                <w:rFonts w:ascii="Arial" w:hAnsi="Arial" w:cs="Arial"/>
              </w:rPr>
            </w:pPr>
          </w:p>
        </w:tc>
        <w:tc>
          <w:tcPr>
            <w:tcW w:w="0" w:type="auto"/>
            <w:vMerge/>
            <w:hideMark/>
          </w:tcPr>
          <w:p w14:paraId="4E041DAA" w14:textId="77777777" w:rsidR="00BE3B4E" w:rsidRPr="00BE3B4E" w:rsidRDefault="00BE3B4E" w:rsidP="00BE3B4E">
            <w:pPr>
              <w:rPr>
                <w:rFonts w:ascii="Arial" w:hAnsi="Arial" w:cs="Arial"/>
              </w:rPr>
            </w:pPr>
          </w:p>
        </w:tc>
        <w:tc>
          <w:tcPr>
            <w:tcW w:w="0" w:type="auto"/>
            <w:vMerge/>
            <w:hideMark/>
          </w:tcPr>
          <w:p w14:paraId="0EF2D58F" w14:textId="77777777" w:rsidR="00BE3B4E" w:rsidRPr="00BE3B4E" w:rsidRDefault="00BE3B4E" w:rsidP="00BE3B4E">
            <w:pPr>
              <w:rPr>
                <w:rFonts w:ascii="Arial" w:hAnsi="Arial" w:cs="Arial"/>
              </w:rPr>
            </w:pPr>
          </w:p>
        </w:tc>
        <w:tc>
          <w:tcPr>
            <w:tcW w:w="0" w:type="auto"/>
            <w:vMerge/>
            <w:hideMark/>
          </w:tcPr>
          <w:p w14:paraId="14F7776A" w14:textId="77777777" w:rsidR="00BE3B4E" w:rsidRPr="00BE3B4E" w:rsidRDefault="00BE3B4E" w:rsidP="00BE3B4E">
            <w:pPr>
              <w:rPr>
                <w:rFonts w:ascii="Arial" w:hAnsi="Arial" w:cs="Arial"/>
              </w:rPr>
            </w:pPr>
          </w:p>
        </w:tc>
        <w:tc>
          <w:tcPr>
            <w:tcW w:w="0" w:type="auto"/>
            <w:shd w:val="clear" w:color="auto" w:fill="auto"/>
            <w:hideMark/>
          </w:tcPr>
          <w:p w14:paraId="74ACD447" w14:textId="77777777" w:rsidR="00BE3B4E" w:rsidRPr="00BE3B4E" w:rsidRDefault="00BE3B4E" w:rsidP="00BE3B4E">
            <w:pPr>
              <w:rPr>
                <w:rFonts w:ascii="Arial" w:hAnsi="Arial" w:cs="Arial"/>
              </w:rPr>
            </w:pPr>
            <w:r w:rsidRPr="00BE3B4E">
              <w:rPr>
                <w:rFonts w:ascii="Arial" w:hAnsi="Arial" w:cs="Arial"/>
              </w:rPr>
              <w:t>18,8</w:t>
            </w:r>
          </w:p>
        </w:tc>
        <w:tc>
          <w:tcPr>
            <w:tcW w:w="0" w:type="auto"/>
            <w:vMerge/>
            <w:hideMark/>
          </w:tcPr>
          <w:p w14:paraId="25589F88" w14:textId="77777777" w:rsidR="00BE3B4E" w:rsidRPr="00BE3B4E" w:rsidRDefault="00BE3B4E" w:rsidP="00BE3B4E">
            <w:pPr>
              <w:rPr>
                <w:rFonts w:ascii="Arial" w:hAnsi="Arial" w:cs="Arial"/>
              </w:rPr>
            </w:pPr>
          </w:p>
        </w:tc>
        <w:tc>
          <w:tcPr>
            <w:tcW w:w="0" w:type="auto"/>
            <w:vMerge/>
            <w:hideMark/>
          </w:tcPr>
          <w:p w14:paraId="53ECE1EC" w14:textId="77777777" w:rsidR="00BE3B4E" w:rsidRPr="00BE3B4E" w:rsidRDefault="00BE3B4E" w:rsidP="00BE3B4E">
            <w:pPr>
              <w:rPr>
                <w:rFonts w:ascii="Arial" w:hAnsi="Arial" w:cs="Arial"/>
              </w:rPr>
            </w:pPr>
          </w:p>
        </w:tc>
        <w:tc>
          <w:tcPr>
            <w:tcW w:w="0" w:type="auto"/>
            <w:vMerge/>
            <w:hideMark/>
          </w:tcPr>
          <w:p w14:paraId="41A3F972" w14:textId="77777777" w:rsidR="00BE3B4E" w:rsidRPr="00BE3B4E" w:rsidRDefault="00BE3B4E" w:rsidP="00BE3B4E">
            <w:pPr>
              <w:rPr>
                <w:rFonts w:ascii="Arial" w:hAnsi="Arial" w:cs="Arial"/>
              </w:rPr>
            </w:pPr>
          </w:p>
        </w:tc>
        <w:tc>
          <w:tcPr>
            <w:tcW w:w="0" w:type="auto"/>
            <w:vMerge/>
            <w:hideMark/>
          </w:tcPr>
          <w:p w14:paraId="4AA554AB" w14:textId="77777777" w:rsidR="00BE3B4E" w:rsidRPr="00BE3B4E" w:rsidRDefault="00BE3B4E" w:rsidP="00BE3B4E">
            <w:pPr>
              <w:rPr>
                <w:rFonts w:ascii="Arial" w:hAnsi="Arial" w:cs="Arial"/>
              </w:rPr>
            </w:pPr>
          </w:p>
        </w:tc>
        <w:tc>
          <w:tcPr>
            <w:tcW w:w="0" w:type="auto"/>
            <w:vMerge/>
            <w:hideMark/>
          </w:tcPr>
          <w:p w14:paraId="43ADFE2F" w14:textId="77777777" w:rsidR="00BE3B4E" w:rsidRPr="00BE3B4E" w:rsidRDefault="00BE3B4E" w:rsidP="00BE3B4E">
            <w:pPr>
              <w:rPr>
                <w:rFonts w:ascii="Arial" w:hAnsi="Arial" w:cs="Arial"/>
              </w:rPr>
            </w:pPr>
          </w:p>
        </w:tc>
        <w:tc>
          <w:tcPr>
            <w:tcW w:w="0" w:type="auto"/>
            <w:vMerge/>
            <w:hideMark/>
          </w:tcPr>
          <w:p w14:paraId="04FD37A8" w14:textId="77777777" w:rsidR="00BE3B4E" w:rsidRPr="00BE3B4E" w:rsidRDefault="00BE3B4E" w:rsidP="00BE3B4E">
            <w:pPr>
              <w:rPr>
                <w:rFonts w:ascii="Arial" w:hAnsi="Arial" w:cs="Arial"/>
              </w:rPr>
            </w:pPr>
          </w:p>
        </w:tc>
        <w:tc>
          <w:tcPr>
            <w:tcW w:w="0" w:type="auto"/>
            <w:vMerge/>
            <w:hideMark/>
          </w:tcPr>
          <w:p w14:paraId="014CCEB3" w14:textId="77777777" w:rsidR="00BE3B4E" w:rsidRPr="00BE3B4E" w:rsidRDefault="00BE3B4E" w:rsidP="00BE3B4E">
            <w:pPr>
              <w:rPr>
                <w:rFonts w:ascii="Arial" w:hAnsi="Arial" w:cs="Arial"/>
              </w:rPr>
            </w:pPr>
          </w:p>
        </w:tc>
        <w:tc>
          <w:tcPr>
            <w:tcW w:w="0" w:type="auto"/>
            <w:vMerge/>
            <w:hideMark/>
          </w:tcPr>
          <w:p w14:paraId="7AA25203" w14:textId="77777777" w:rsidR="00BE3B4E" w:rsidRPr="00BE3B4E" w:rsidRDefault="00BE3B4E" w:rsidP="00BE3B4E">
            <w:pPr>
              <w:rPr>
                <w:rFonts w:ascii="Arial" w:hAnsi="Arial" w:cs="Arial"/>
              </w:rPr>
            </w:pPr>
          </w:p>
        </w:tc>
      </w:tr>
      <w:tr w:rsidR="00BE3B4E" w:rsidRPr="00BE3B4E" w14:paraId="5EB30F6C" w14:textId="77777777" w:rsidTr="00BA66BF">
        <w:tc>
          <w:tcPr>
            <w:tcW w:w="0" w:type="auto"/>
            <w:vMerge w:val="restart"/>
            <w:shd w:val="clear" w:color="auto" w:fill="auto"/>
            <w:hideMark/>
          </w:tcPr>
          <w:p w14:paraId="38578E02" w14:textId="77777777" w:rsidR="00BE3B4E" w:rsidRPr="00BE3B4E" w:rsidRDefault="00BE3B4E" w:rsidP="00BE3B4E">
            <w:pPr>
              <w:rPr>
                <w:rFonts w:ascii="Arial" w:hAnsi="Arial" w:cs="Arial"/>
              </w:rPr>
            </w:pPr>
            <w:r w:rsidRPr="00BE3B4E">
              <w:rPr>
                <w:rFonts w:ascii="Arial" w:hAnsi="Arial" w:cs="Arial"/>
              </w:rPr>
              <w:lastRenderedPageBreak/>
              <w:t>18</w:t>
            </w:r>
          </w:p>
        </w:tc>
        <w:tc>
          <w:tcPr>
            <w:tcW w:w="0" w:type="auto"/>
            <w:shd w:val="clear" w:color="auto" w:fill="auto"/>
            <w:hideMark/>
          </w:tcPr>
          <w:p w14:paraId="11EFA1D2" w14:textId="77777777" w:rsidR="00BE3B4E" w:rsidRPr="00BE3B4E" w:rsidRDefault="00BE3B4E" w:rsidP="00BE3B4E">
            <w:pPr>
              <w:rPr>
                <w:rFonts w:ascii="Arial" w:hAnsi="Arial" w:cs="Arial"/>
              </w:rPr>
            </w:pPr>
            <w:r w:rsidRPr="00BE3B4E">
              <w:rPr>
                <w:rFonts w:ascii="Arial" w:hAnsi="Arial" w:cs="Arial"/>
              </w:rPr>
              <w:t>Соф</w:t>
            </w:r>
            <w:r w:rsidRPr="00BE3B4E">
              <w:rPr>
                <w:rFonts w:ascii="Arial" w:hAnsi="Arial" w:cs="Arial"/>
              </w:rPr>
              <w:t>и</w:t>
            </w:r>
            <w:r w:rsidRPr="00BE3B4E">
              <w:rPr>
                <w:rFonts w:ascii="Arial" w:hAnsi="Arial" w:cs="Arial"/>
              </w:rPr>
              <w:t>нансир</w:t>
            </w:r>
            <w:r w:rsidRPr="00BE3B4E">
              <w:rPr>
                <w:rFonts w:ascii="Arial" w:hAnsi="Arial" w:cs="Arial"/>
              </w:rPr>
              <w:t>о</w:t>
            </w:r>
            <w:r w:rsidRPr="00BE3B4E">
              <w:rPr>
                <w:rFonts w:ascii="Arial" w:hAnsi="Arial" w:cs="Arial"/>
              </w:rPr>
              <w:t>вание стро</w:t>
            </w:r>
            <w:r w:rsidRPr="00BE3B4E">
              <w:rPr>
                <w:rFonts w:ascii="Arial" w:hAnsi="Arial" w:cs="Arial"/>
              </w:rPr>
              <w:t>и</w:t>
            </w:r>
            <w:r w:rsidRPr="00BE3B4E">
              <w:rPr>
                <w:rFonts w:ascii="Arial" w:hAnsi="Arial" w:cs="Arial"/>
              </w:rPr>
              <w:t>тельства вод</w:t>
            </w:r>
            <w:r w:rsidRPr="00BE3B4E">
              <w:rPr>
                <w:rFonts w:ascii="Arial" w:hAnsi="Arial" w:cs="Arial"/>
              </w:rPr>
              <w:t>о</w:t>
            </w:r>
            <w:r w:rsidRPr="00BE3B4E">
              <w:rPr>
                <w:rFonts w:ascii="Arial" w:hAnsi="Arial" w:cs="Arial"/>
              </w:rPr>
              <w:t>снабж</w:t>
            </w:r>
            <w:r w:rsidRPr="00BE3B4E">
              <w:rPr>
                <w:rFonts w:ascii="Arial" w:hAnsi="Arial" w:cs="Arial"/>
              </w:rPr>
              <w:t>е</w:t>
            </w:r>
            <w:r w:rsidRPr="00BE3B4E">
              <w:rPr>
                <w:rFonts w:ascii="Arial" w:hAnsi="Arial" w:cs="Arial"/>
              </w:rPr>
              <w:t xml:space="preserve">ния </w:t>
            </w:r>
            <w:proofErr w:type="spellStart"/>
            <w:r w:rsidRPr="00BE3B4E">
              <w:rPr>
                <w:rFonts w:ascii="Arial" w:hAnsi="Arial" w:cs="Arial"/>
              </w:rPr>
              <w:t>мкр</w:t>
            </w:r>
            <w:proofErr w:type="spellEnd"/>
            <w:r w:rsidRPr="00BE3B4E">
              <w:rPr>
                <w:rFonts w:ascii="Arial" w:hAnsi="Arial" w:cs="Arial"/>
              </w:rPr>
              <w:t>. «Севе</w:t>
            </w:r>
            <w:r w:rsidRPr="00BE3B4E">
              <w:rPr>
                <w:rFonts w:ascii="Arial" w:hAnsi="Arial" w:cs="Arial"/>
              </w:rPr>
              <w:t>р</w:t>
            </w:r>
            <w:r w:rsidRPr="00BE3B4E">
              <w:rPr>
                <w:rFonts w:ascii="Arial" w:hAnsi="Arial" w:cs="Arial"/>
              </w:rPr>
              <w:t>ный» с. Ермако</w:t>
            </w:r>
            <w:r w:rsidRPr="00BE3B4E">
              <w:rPr>
                <w:rFonts w:ascii="Arial" w:hAnsi="Arial" w:cs="Arial"/>
              </w:rPr>
              <w:t>в</w:t>
            </w:r>
            <w:r w:rsidRPr="00BE3B4E">
              <w:rPr>
                <w:rFonts w:ascii="Arial" w:hAnsi="Arial" w:cs="Arial"/>
              </w:rPr>
              <w:t>ское, 1 этап. Оконч</w:t>
            </w:r>
            <w:r w:rsidRPr="00BE3B4E">
              <w:rPr>
                <w:rFonts w:ascii="Arial" w:hAnsi="Arial" w:cs="Arial"/>
              </w:rPr>
              <w:t>а</w:t>
            </w:r>
            <w:r w:rsidRPr="00BE3B4E">
              <w:rPr>
                <w:rFonts w:ascii="Arial" w:hAnsi="Arial" w:cs="Arial"/>
              </w:rPr>
              <w:t>ние. В рамках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«С</w:t>
            </w:r>
            <w:r w:rsidRPr="00BE3B4E">
              <w:rPr>
                <w:rFonts w:ascii="Arial" w:hAnsi="Arial" w:cs="Arial"/>
              </w:rPr>
              <w:t>о</w:t>
            </w:r>
            <w:r w:rsidRPr="00BE3B4E">
              <w:rPr>
                <w:rFonts w:ascii="Arial" w:hAnsi="Arial" w:cs="Arial"/>
              </w:rPr>
              <w:t>здание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lastRenderedPageBreak/>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311FA685"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2643FCC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445A0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E3F415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BAB5A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4D74B5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721EA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F0DA7AF" w14:textId="77777777" w:rsidR="00BE3B4E" w:rsidRPr="00BE3B4E" w:rsidRDefault="00BE3B4E" w:rsidP="00BE3B4E">
            <w:pPr>
              <w:rPr>
                <w:rFonts w:ascii="Arial" w:hAnsi="Arial" w:cs="Arial"/>
              </w:rPr>
            </w:pPr>
            <w:r w:rsidRPr="00BE3B4E">
              <w:rPr>
                <w:rFonts w:ascii="Arial" w:hAnsi="Arial" w:cs="Arial"/>
              </w:rPr>
              <w:t>75,2</w:t>
            </w:r>
          </w:p>
        </w:tc>
        <w:tc>
          <w:tcPr>
            <w:tcW w:w="0" w:type="auto"/>
            <w:shd w:val="clear" w:color="auto" w:fill="auto"/>
            <w:hideMark/>
          </w:tcPr>
          <w:p w14:paraId="19E6A9F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12FD7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9363F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6E3C5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D0CBD7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CEBB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202E1E5"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53A0E662"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6487EDCB" w14:textId="77777777" w:rsidTr="00BA66BF">
        <w:tc>
          <w:tcPr>
            <w:tcW w:w="0" w:type="auto"/>
            <w:vMerge/>
            <w:hideMark/>
          </w:tcPr>
          <w:p w14:paraId="16638990" w14:textId="77777777" w:rsidR="00BE3B4E" w:rsidRPr="00BE3B4E" w:rsidRDefault="00BE3B4E" w:rsidP="00BE3B4E">
            <w:pPr>
              <w:rPr>
                <w:rFonts w:ascii="Arial" w:hAnsi="Arial" w:cs="Arial"/>
              </w:rPr>
            </w:pPr>
          </w:p>
        </w:tc>
        <w:tc>
          <w:tcPr>
            <w:tcW w:w="0" w:type="auto"/>
            <w:shd w:val="clear" w:color="auto" w:fill="auto"/>
            <w:hideMark/>
          </w:tcPr>
          <w:p w14:paraId="03A11F4D"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573A731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5EE47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6FADA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64D1D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4D291D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D3217E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CB22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E71F1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A0E70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CB2B4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47ACF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C4453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DA050F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4F8CA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D35927"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F100476" w14:textId="77777777" w:rsidR="00BE3B4E" w:rsidRPr="00BE3B4E" w:rsidRDefault="00BE3B4E" w:rsidP="00BE3B4E">
            <w:pPr>
              <w:rPr>
                <w:rFonts w:ascii="Arial" w:hAnsi="Arial" w:cs="Arial"/>
              </w:rPr>
            </w:pPr>
          </w:p>
        </w:tc>
      </w:tr>
      <w:tr w:rsidR="00BE3B4E" w:rsidRPr="00BE3B4E" w14:paraId="02F846DB" w14:textId="77777777" w:rsidTr="00BA66BF">
        <w:tc>
          <w:tcPr>
            <w:tcW w:w="0" w:type="auto"/>
            <w:vMerge/>
            <w:hideMark/>
          </w:tcPr>
          <w:p w14:paraId="4DBA7729" w14:textId="77777777" w:rsidR="00BE3B4E" w:rsidRPr="00BE3B4E" w:rsidRDefault="00BE3B4E" w:rsidP="00BE3B4E">
            <w:pPr>
              <w:rPr>
                <w:rFonts w:ascii="Arial" w:hAnsi="Arial" w:cs="Arial"/>
              </w:rPr>
            </w:pPr>
          </w:p>
        </w:tc>
        <w:tc>
          <w:tcPr>
            <w:tcW w:w="0" w:type="auto"/>
            <w:shd w:val="clear" w:color="auto" w:fill="auto"/>
            <w:hideMark/>
          </w:tcPr>
          <w:p w14:paraId="057A47C0"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3F1F3AC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C1F070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5DD23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55672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64578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7FC87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3B3E7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D78FD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B6826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EB4711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6385D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412D7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EEE5D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4F42C5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654F6B7"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489BBDA" w14:textId="77777777" w:rsidR="00BE3B4E" w:rsidRPr="00BE3B4E" w:rsidRDefault="00BE3B4E" w:rsidP="00BE3B4E">
            <w:pPr>
              <w:rPr>
                <w:rFonts w:ascii="Arial" w:hAnsi="Arial" w:cs="Arial"/>
              </w:rPr>
            </w:pPr>
          </w:p>
        </w:tc>
      </w:tr>
      <w:tr w:rsidR="00BE3B4E" w:rsidRPr="00BE3B4E" w14:paraId="107D0414" w14:textId="77777777" w:rsidTr="00BA66BF">
        <w:tc>
          <w:tcPr>
            <w:tcW w:w="0" w:type="auto"/>
            <w:vMerge/>
            <w:hideMark/>
          </w:tcPr>
          <w:p w14:paraId="09C2FCEE" w14:textId="77777777" w:rsidR="00BE3B4E" w:rsidRPr="00BE3B4E" w:rsidRDefault="00BE3B4E" w:rsidP="00BE3B4E">
            <w:pPr>
              <w:rPr>
                <w:rFonts w:ascii="Arial" w:hAnsi="Arial" w:cs="Arial"/>
              </w:rPr>
            </w:pPr>
          </w:p>
        </w:tc>
        <w:tc>
          <w:tcPr>
            <w:tcW w:w="0" w:type="auto"/>
            <w:shd w:val="clear" w:color="auto" w:fill="auto"/>
            <w:hideMark/>
          </w:tcPr>
          <w:p w14:paraId="186DE0E0"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4A58B48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1179D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17CEFF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10EF16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4F12D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592C4E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99BDD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14EA13" w14:textId="77777777" w:rsidR="00BE3B4E" w:rsidRPr="00BE3B4E" w:rsidRDefault="00BE3B4E" w:rsidP="00BE3B4E">
            <w:pPr>
              <w:rPr>
                <w:rFonts w:ascii="Arial" w:hAnsi="Arial" w:cs="Arial"/>
              </w:rPr>
            </w:pPr>
            <w:r w:rsidRPr="00BE3B4E">
              <w:rPr>
                <w:rFonts w:ascii="Arial" w:hAnsi="Arial" w:cs="Arial"/>
              </w:rPr>
              <w:t>72,5</w:t>
            </w:r>
          </w:p>
        </w:tc>
        <w:tc>
          <w:tcPr>
            <w:tcW w:w="0" w:type="auto"/>
            <w:shd w:val="clear" w:color="auto" w:fill="auto"/>
            <w:hideMark/>
          </w:tcPr>
          <w:p w14:paraId="2864B63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B02C1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9901D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FE9775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A95233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6740B1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DAF1C2"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56798F58" w14:textId="77777777" w:rsidR="00BE3B4E" w:rsidRPr="00BE3B4E" w:rsidRDefault="00BE3B4E" w:rsidP="00BE3B4E">
            <w:pPr>
              <w:rPr>
                <w:rFonts w:ascii="Arial" w:hAnsi="Arial" w:cs="Arial"/>
              </w:rPr>
            </w:pPr>
          </w:p>
        </w:tc>
      </w:tr>
      <w:tr w:rsidR="00BE3B4E" w:rsidRPr="00BE3B4E" w14:paraId="03A0CB0D" w14:textId="77777777" w:rsidTr="00BA66BF">
        <w:tc>
          <w:tcPr>
            <w:tcW w:w="0" w:type="auto"/>
            <w:vMerge w:val="restart"/>
            <w:shd w:val="clear" w:color="auto" w:fill="auto"/>
            <w:hideMark/>
          </w:tcPr>
          <w:p w14:paraId="27123654" w14:textId="77777777" w:rsidR="00BE3B4E" w:rsidRPr="00BE3B4E" w:rsidRDefault="00BE3B4E" w:rsidP="00BE3B4E">
            <w:pPr>
              <w:rPr>
                <w:rFonts w:ascii="Arial" w:hAnsi="Arial" w:cs="Arial"/>
              </w:rPr>
            </w:pPr>
            <w:r w:rsidRPr="00BE3B4E">
              <w:rPr>
                <w:rFonts w:ascii="Arial" w:hAnsi="Arial" w:cs="Arial"/>
              </w:rPr>
              <w:t>19</w:t>
            </w:r>
          </w:p>
        </w:tc>
        <w:tc>
          <w:tcPr>
            <w:tcW w:w="0" w:type="auto"/>
            <w:shd w:val="clear" w:color="auto" w:fill="auto"/>
            <w:hideMark/>
          </w:tcPr>
          <w:p w14:paraId="00BAFDCD" w14:textId="77777777" w:rsidR="00BE3B4E" w:rsidRPr="00BE3B4E" w:rsidRDefault="00BE3B4E" w:rsidP="00BE3B4E">
            <w:pPr>
              <w:rPr>
                <w:rFonts w:ascii="Arial" w:hAnsi="Arial" w:cs="Arial"/>
              </w:rPr>
            </w:pPr>
            <w:r w:rsidRPr="00BE3B4E">
              <w:rPr>
                <w:rFonts w:ascii="Arial" w:hAnsi="Arial" w:cs="Arial"/>
              </w:rPr>
              <w:t>Разр</w:t>
            </w:r>
            <w:r w:rsidRPr="00BE3B4E">
              <w:rPr>
                <w:rFonts w:ascii="Arial" w:hAnsi="Arial" w:cs="Arial"/>
              </w:rPr>
              <w:t>а</w:t>
            </w:r>
            <w:r w:rsidRPr="00BE3B4E">
              <w:rPr>
                <w:rFonts w:ascii="Arial" w:hAnsi="Arial" w:cs="Arial"/>
              </w:rPr>
              <w:t>ботка ПСД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плексное развитие 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 xml:space="preserve">ной т </w:t>
            </w:r>
            <w:r w:rsidRPr="00BE3B4E">
              <w:rPr>
                <w:rFonts w:ascii="Arial" w:hAnsi="Arial" w:cs="Arial"/>
              </w:rPr>
              <w:lastRenderedPageBreak/>
              <w:t>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t>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 xml:space="preserve">фортным жильем граждан </w:t>
            </w:r>
            <w:r w:rsidRPr="00BE3B4E">
              <w:rPr>
                <w:rFonts w:ascii="Arial" w:hAnsi="Arial" w:cs="Arial"/>
              </w:rPr>
              <w:lastRenderedPageBreak/>
              <w:t>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20A74750"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4C67977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2B6A1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590F3A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DF3F1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83C91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C5731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EDDBC29" w14:textId="77777777" w:rsidR="00BE3B4E" w:rsidRPr="00BE3B4E" w:rsidRDefault="00BE3B4E" w:rsidP="00BE3B4E">
            <w:pPr>
              <w:rPr>
                <w:rFonts w:ascii="Arial" w:hAnsi="Arial" w:cs="Arial"/>
              </w:rPr>
            </w:pPr>
            <w:r w:rsidRPr="00BE3B4E">
              <w:rPr>
                <w:rFonts w:ascii="Arial" w:hAnsi="Arial" w:cs="Arial"/>
              </w:rPr>
              <w:t>325,6</w:t>
            </w:r>
          </w:p>
        </w:tc>
        <w:tc>
          <w:tcPr>
            <w:tcW w:w="0" w:type="auto"/>
            <w:shd w:val="clear" w:color="auto" w:fill="auto"/>
            <w:hideMark/>
          </w:tcPr>
          <w:p w14:paraId="3B88333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21489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EA24D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9331A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E5AC3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0B8E5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5FB44E"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3A951058"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2F49532C" w14:textId="77777777" w:rsidTr="00BA66BF">
        <w:tc>
          <w:tcPr>
            <w:tcW w:w="0" w:type="auto"/>
            <w:vMerge/>
            <w:hideMark/>
          </w:tcPr>
          <w:p w14:paraId="4A9A6559" w14:textId="77777777" w:rsidR="00BE3B4E" w:rsidRPr="00BE3B4E" w:rsidRDefault="00BE3B4E" w:rsidP="00BE3B4E">
            <w:pPr>
              <w:rPr>
                <w:rFonts w:ascii="Arial" w:hAnsi="Arial" w:cs="Arial"/>
              </w:rPr>
            </w:pPr>
          </w:p>
        </w:tc>
        <w:tc>
          <w:tcPr>
            <w:tcW w:w="0" w:type="auto"/>
            <w:shd w:val="clear" w:color="auto" w:fill="auto"/>
            <w:hideMark/>
          </w:tcPr>
          <w:p w14:paraId="202EE6F1"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425E7CB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E2AE0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3A21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139F0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4C8DA8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74916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FC3D1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C09F9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B7C7A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E72993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6DE85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77455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AD195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B1F18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8C8AFC"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CBCBA71" w14:textId="77777777" w:rsidR="00BE3B4E" w:rsidRPr="00BE3B4E" w:rsidRDefault="00BE3B4E" w:rsidP="00BE3B4E">
            <w:pPr>
              <w:rPr>
                <w:rFonts w:ascii="Arial" w:hAnsi="Arial" w:cs="Arial"/>
              </w:rPr>
            </w:pPr>
          </w:p>
        </w:tc>
      </w:tr>
      <w:tr w:rsidR="00BE3B4E" w:rsidRPr="00BE3B4E" w14:paraId="39162F87" w14:textId="77777777" w:rsidTr="00BA66BF">
        <w:tc>
          <w:tcPr>
            <w:tcW w:w="0" w:type="auto"/>
            <w:vMerge/>
            <w:hideMark/>
          </w:tcPr>
          <w:p w14:paraId="2B089BD2" w14:textId="77777777" w:rsidR="00BE3B4E" w:rsidRPr="00BE3B4E" w:rsidRDefault="00BE3B4E" w:rsidP="00BE3B4E">
            <w:pPr>
              <w:rPr>
                <w:rFonts w:ascii="Arial" w:hAnsi="Arial" w:cs="Arial"/>
              </w:rPr>
            </w:pPr>
          </w:p>
        </w:tc>
        <w:tc>
          <w:tcPr>
            <w:tcW w:w="0" w:type="auto"/>
            <w:shd w:val="clear" w:color="auto" w:fill="auto"/>
            <w:hideMark/>
          </w:tcPr>
          <w:p w14:paraId="044EA328"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57D5DD2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9297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D79EB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F0D89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0B26B0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C0D8A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43D10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B72EC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8B0A7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1E816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5823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65ADE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CC789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23B094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DED8A2"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29298669" w14:textId="77777777" w:rsidR="00BE3B4E" w:rsidRPr="00BE3B4E" w:rsidRDefault="00BE3B4E" w:rsidP="00BE3B4E">
            <w:pPr>
              <w:rPr>
                <w:rFonts w:ascii="Arial" w:hAnsi="Arial" w:cs="Arial"/>
              </w:rPr>
            </w:pPr>
          </w:p>
        </w:tc>
      </w:tr>
      <w:tr w:rsidR="00BE3B4E" w:rsidRPr="00BE3B4E" w14:paraId="5CD30AB0" w14:textId="77777777" w:rsidTr="00BA66BF">
        <w:tc>
          <w:tcPr>
            <w:tcW w:w="0" w:type="auto"/>
            <w:vMerge/>
            <w:hideMark/>
          </w:tcPr>
          <w:p w14:paraId="232A2F87" w14:textId="77777777" w:rsidR="00BE3B4E" w:rsidRPr="00BE3B4E" w:rsidRDefault="00BE3B4E" w:rsidP="00BE3B4E">
            <w:pPr>
              <w:rPr>
                <w:rFonts w:ascii="Arial" w:hAnsi="Arial" w:cs="Arial"/>
              </w:rPr>
            </w:pPr>
          </w:p>
        </w:tc>
        <w:tc>
          <w:tcPr>
            <w:tcW w:w="0" w:type="auto"/>
            <w:vMerge w:val="restart"/>
            <w:shd w:val="clear" w:color="auto" w:fill="auto"/>
            <w:hideMark/>
          </w:tcPr>
          <w:p w14:paraId="246E0D96"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vMerge w:val="restart"/>
            <w:shd w:val="clear" w:color="auto" w:fill="auto"/>
            <w:hideMark/>
          </w:tcPr>
          <w:p w14:paraId="2D0BE82B" w14:textId="77777777" w:rsidR="00BE3B4E" w:rsidRPr="00BE3B4E" w:rsidRDefault="00BE3B4E" w:rsidP="00BE3B4E">
            <w:pPr>
              <w:rPr>
                <w:rFonts w:ascii="Arial" w:hAnsi="Arial" w:cs="Arial"/>
              </w:rPr>
            </w:pPr>
            <w:r w:rsidRPr="00BE3B4E">
              <w:rPr>
                <w:rFonts w:ascii="Arial" w:hAnsi="Arial" w:cs="Arial"/>
              </w:rPr>
              <w:t> </w:t>
            </w:r>
          </w:p>
        </w:tc>
        <w:tc>
          <w:tcPr>
            <w:tcW w:w="0" w:type="auto"/>
            <w:vMerge w:val="restart"/>
            <w:shd w:val="clear" w:color="auto" w:fill="auto"/>
            <w:hideMark/>
          </w:tcPr>
          <w:p w14:paraId="3CD687B2"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0D209BD9"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370781B0"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36071D12"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49F3171A"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0DCA18F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2B7686" w14:textId="77777777" w:rsidR="00BE3B4E" w:rsidRPr="00BE3B4E" w:rsidRDefault="00BE3B4E" w:rsidP="00BE3B4E">
            <w:pPr>
              <w:rPr>
                <w:rFonts w:ascii="Arial" w:hAnsi="Arial" w:cs="Arial"/>
              </w:rPr>
            </w:pPr>
            <w:r w:rsidRPr="00BE3B4E">
              <w:rPr>
                <w:rFonts w:ascii="Arial" w:hAnsi="Arial" w:cs="Arial"/>
              </w:rPr>
              <w:t>253,6</w:t>
            </w:r>
          </w:p>
        </w:tc>
        <w:tc>
          <w:tcPr>
            <w:tcW w:w="0" w:type="auto"/>
            <w:vMerge w:val="restart"/>
            <w:shd w:val="clear" w:color="auto" w:fill="auto"/>
            <w:hideMark/>
          </w:tcPr>
          <w:p w14:paraId="276EA329"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5A762360"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0137FEA8"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5C313245"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6626698"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806BF3D"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5E3882F"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4EC6B08" w14:textId="77777777" w:rsidR="00BE3B4E" w:rsidRPr="00BE3B4E" w:rsidRDefault="00BE3B4E" w:rsidP="00BE3B4E">
            <w:pPr>
              <w:rPr>
                <w:rFonts w:ascii="Arial" w:hAnsi="Arial" w:cs="Arial"/>
              </w:rPr>
            </w:pPr>
          </w:p>
        </w:tc>
      </w:tr>
      <w:tr w:rsidR="00BE3B4E" w:rsidRPr="00BE3B4E" w14:paraId="380B7FCB" w14:textId="77777777" w:rsidTr="00BA66BF">
        <w:tc>
          <w:tcPr>
            <w:tcW w:w="0" w:type="auto"/>
            <w:vMerge/>
            <w:hideMark/>
          </w:tcPr>
          <w:p w14:paraId="274DFAA6" w14:textId="77777777" w:rsidR="00BE3B4E" w:rsidRPr="00BE3B4E" w:rsidRDefault="00BE3B4E" w:rsidP="00BE3B4E">
            <w:pPr>
              <w:rPr>
                <w:rFonts w:ascii="Arial" w:hAnsi="Arial" w:cs="Arial"/>
              </w:rPr>
            </w:pPr>
          </w:p>
        </w:tc>
        <w:tc>
          <w:tcPr>
            <w:tcW w:w="0" w:type="auto"/>
            <w:vMerge/>
            <w:hideMark/>
          </w:tcPr>
          <w:p w14:paraId="75957DAE" w14:textId="77777777" w:rsidR="00BE3B4E" w:rsidRPr="00BE3B4E" w:rsidRDefault="00BE3B4E" w:rsidP="00BE3B4E">
            <w:pPr>
              <w:rPr>
                <w:rFonts w:ascii="Arial" w:hAnsi="Arial" w:cs="Arial"/>
              </w:rPr>
            </w:pPr>
          </w:p>
        </w:tc>
        <w:tc>
          <w:tcPr>
            <w:tcW w:w="0" w:type="auto"/>
            <w:vMerge/>
            <w:hideMark/>
          </w:tcPr>
          <w:p w14:paraId="03037214" w14:textId="77777777" w:rsidR="00BE3B4E" w:rsidRPr="00BE3B4E" w:rsidRDefault="00BE3B4E" w:rsidP="00BE3B4E">
            <w:pPr>
              <w:rPr>
                <w:rFonts w:ascii="Arial" w:hAnsi="Arial" w:cs="Arial"/>
              </w:rPr>
            </w:pPr>
          </w:p>
        </w:tc>
        <w:tc>
          <w:tcPr>
            <w:tcW w:w="0" w:type="auto"/>
            <w:vMerge/>
            <w:hideMark/>
          </w:tcPr>
          <w:p w14:paraId="363C121A" w14:textId="77777777" w:rsidR="00BE3B4E" w:rsidRPr="00BE3B4E" w:rsidRDefault="00BE3B4E" w:rsidP="00BE3B4E">
            <w:pPr>
              <w:rPr>
                <w:rFonts w:ascii="Arial" w:hAnsi="Arial" w:cs="Arial"/>
              </w:rPr>
            </w:pPr>
          </w:p>
        </w:tc>
        <w:tc>
          <w:tcPr>
            <w:tcW w:w="0" w:type="auto"/>
            <w:vMerge/>
            <w:hideMark/>
          </w:tcPr>
          <w:p w14:paraId="398F4910" w14:textId="77777777" w:rsidR="00BE3B4E" w:rsidRPr="00BE3B4E" w:rsidRDefault="00BE3B4E" w:rsidP="00BE3B4E">
            <w:pPr>
              <w:rPr>
                <w:rFonts w:ascii="Arial" w:hAnsi="Arial" w:cs="Arial"/>
              </w:rPr>
            </w:pPr>
          </w:p>
        </w:tc>
        <w:tc>
          <w:tcPr>
            <w:tcW w:w="0" w:type="auto"/>
            <w:vMerge/>
            <w:hideMark/>
          </w:tcPr>
          <w:p w14:paraId="48F2BE95" w14:textId="77777777" w:rsidR="00BE3B4E" w:rsidRPr="00BE3B4E" w:rsidRDefault="00BE3B4E" w:rsidP="00BE3B4E">
            <w:pPr>
              <w:rPr>
                <w:rFonts w:ascii="Arial" w:hAnsi="Arial" w:cs="Arial"/>
              </w:rPr>
            </w:pPr>
          </w:p>
        </w:tc>
        <w:tc>
          <w:tcPr>
            <w:tcW w:w="0" w:type="auto"/>
            <w:vMerge/>
            <w:hideMark/>
          </w:tcPr>
          <w:p w14:paraId="238636D1" w14:textId="77777777" w:rsidR="00BE3B4E" w:rsidRPr="00BE3B4E" w:rsidRDefault="00BE3B4E" w:rsidP="00BE3B4E">
            <w:pPr>
              <w:rPr>
                <w:rFonts w:ascii="Arial" w:hAnsi="Arial" w:cs="Arial"/>
              </w:rPr>
            </w:pPr>
          </w:p>
        </w:tc>
        <w:tc>
          <w:tcPr>
            <w:tcW w:w="0" w:type="auto"/>
            <w:vMerge/>
            <w:hideMark/>
          </w:tcPr>
          <w:p w14:paraId="6EF1BDD9" w14:textId="77777777" w:rsidR="00BE3B4E" w:rsidRPr="00BE3B4E" w:rsidRDefault="00BE3B4E" w:rsidP="00BE3B4E">
            <w:pPr>
              <w:rPr>
                <w:rFonts w:ascii="Arial" w:hAnsi="Arial" w:cs="Arial"/>
              </w:rPr>
            </w:pPr>
          </w:p>
        </w:tc>
        <w:tc>
          <w:tcPr>
            <w:tcW w:w="0" w:type="auto"/>
            <w:vMerge/>
            <w:hideMark/>
          </w:tcPr>
          <w:p w14:paraId="4B0D2A70" w14:textId="77777777" w:rsidR="00BE3B4E" w:rsidRPr="00BE3B4E" w:rsidRDefault="00BE3B4E" w:rsidP="00BE3B4E">
            <w:pPr>
              <w:rPr>
                <w:rFonts w:ascii="Arial" w:hAnsi="Arial" w:cs="Arial"/>
              </w:rPr>
            </w:pPr>
          </w:p>
        </w:tc>
        <w:tc>
          <w:tcPr>
            <w:tcW w:w="0" w:type="auto"/>
            <w:shd w:val="clear" w:color="auto" w:fill="auto"/>
            <w:hideMark/>
          </w:tcPr>
          <w:p w14:paraId="5321E739" w14:textId="77777777" w:rsidR="00BE3B4E" w:rsidRPr="00BE3B4E" w:rsidRDefault="00BE3B4E" w:rsidP="00BE3B4E">
            <w:pPr>
              <w:rPr>
                <w:rFonts w:ascii="Arial" w:hAnsi="Arial" w:cs="Arial"/>
              </w:rPr>
            </w:pPr>
            <w:r w:rsidRPr="00BE3B4E">
              <w:rPr>
                <w:rFonts w:ascii="Arial" w:hAnsi="Arial" w:cs="Arial"/>
              </w:rPr>
              <w:t>72,0</w:t>
            </w:r>
          </w:p>
        </w:tc>
        <w:tc>
          <w:tcPr>
            <w:tcW w:w="0" w:type="auto"/>
            <w:vMerge/>
            <w:hideMark/>
          </w:tcPr>
          <w:p w14:paraId="56B05C0F" w14:textId="77777777" w:rsidR="00BE3B4E" w:rsidRPr="00BE3B4E" w:rsidRDefault="00BE3B4E" w:rsidP="00BE3B4E">
            <w:pPr>
              <w:rPr>
                <w:rFonts w:ascii="Arial" w:hAnsi="Arial" w:cs="Arial"/>
              </w:rPr>
            </w:pPr>
          </w:p>
        </w:tc>
        <w:tc>
          <w:tcPr>
            <w:tcW w:w="0" w:type="auto"/>
            <w:vMerge/>
            <w:hideMark/>
          </w:tcPr>
          <w:p w14:paraId="46C889EF" w14:textId="77777777" w:rsidR="00BE3B4E" w:rsidRPr="00BE3B4E" w:rsidRDefault="00BE3B4E" w:rsidP="00BE3B4E">
            <w:pPr>
              <w:rPr>
                <w:rFonts w:ascii="Arial" w:hAnsi="Arial" w:cs="Arial"/>
              </w:rPr>
            </w:pPr>
          </w:p>
        </w:tc>
        <w:tc>
          <w:tcPr>
            <w:tcW w:w="0" w:type="auto"/>
            <w:vMerge/>
            <w:hideMark/>
          </w:tcPr>
          <w:p w14:paraId="1660718A" w14:textId="77777777" w:rsidR="00BE3B4E" w:rsidRPr="00BE3B4E" w:rsidRDefault="00BE3B4E" w:rsidP="00BE3B4E">
            <w:pPr>
              <w:rPr>
                <w:rFonts w:ascii="Arial" w:hAnsi="Arial" w:cs="Arial"/>
              </w:rPr>
            </w:pPr>
          </w:p>
        </w:tc>
        <w:tc>
          <w:tcPr>
            <w:tcW w:w="0" w:type="auto"/>
            <w:vMerge/>
            <w:hideMark/>
          </w:tcPr>
          <w:p w14:paraId="0CF07B33" w14:textId="77777777" w:rsidR="00BE3B4E" w:rsidRPr="00BE3B4E" w:rsidRDefault="00BE3B4E" w:rsidP="00BE3B4E">
            <w:pPr>
              <w:rPr>
                <w:rFonts w:ascii="Arial" w:hAnsi="Arial" w:cs="Arial"/>
              </w:rPr>
            </w:pPr>
          </w:p>
        </w:tc>
        <w:tc>
          <w:tcPr>
            <w:tcW w:w="0" w:type="auto"/>
            <w:vMerge/>
            <w:hideMark/>
          </w:tcPr>
          <w:p w14:paraId="00B3129F" w14:textId="77777777" w:rsidR="00BE3B4E" w:rsidRPr="00BE3B4E" w:rsidRDefault="00BE3B4E" w:rsidP="00BE3B4E">
            <w:pPr>
              <w:rPr>
                <w:rFonts w:ascii="Arial" w:hAnsi="Arial" w:cs="Arial"/>
              </w:rPr>
            </w:pPr>
          </w:p>
        </w:tc>
        <w:tc>
          <w:tcPr>
            <w:tcW w:w="0" w:type="auto"/>
            <w:vMerge/>
            <w:hideMark/>
          </w:tcPr>
          <w:p w14:paraId="70DE0EFD" w14:textId="77777777" w:rsidR="00BE3B4E" w:rsidRPr="00BE3B4E" w:rsidRDefault="00BE3B4E" w:rsidP="00BE3B4E">
            <w:pPr>
              <w:rPr>
                <w:rFonts w:ascii="Arial" w:hAnsi="Arial" w:cs="Arial"/>
              </w:rPr>
            </w:pPr>
          </w:p>
        </w:tc>
        <w:tc>
          <w:tcPr>
            <w:tcW w:w="0" w:type="auto"/>
            <w:vMerge/>
            <w:hideMark/>
          </w:tcPr>
          <w:p w14:paraId="11F1E6B7" w14:textId="77777777" w:rsidR="00BE3B4E" w:rsidRPr="00BE3B4E" w:rsidRDefault="00BE3B4E" w:rsidP="00BE3B4E">
            <w:pPr>
              <w:rPr>
                <w:rFonts w:ascii="Arial" w:hAnsi="Arial" w:cs="Arial"/>
              </w:rPr>
            </w:pPr>
          </w:p>
        </w:tc>
        <w:tc>
          <w:tcPr>
            <w:tcW w:w="0" w:type="auto"/>
            <w:vMerge/>
            <w:hideMark/>
          </w:tcPr>
          <w:p w14:paraId="082CC197" w14:textId="77777777" w:rsidR="00BE3B4E" w:rsidRPr="00BE3B4E" w:rsidRDefault="00BE3B4E" w:rsidP="00BE3B4E">
            <w:pPr>
              <w:rPr>
                <w:rFonts w:ascii="Arial" w:hAnsi="Arial" w:cs="Arial"/>
              </w:rPr>
            </w:pPr>
          </w:p>
        </w:tc>
      </w:tr>
      <w:tr w:rsidR="00BE3B4E" w:rsidRPr="00BE3B4E" w14:paraId="63666666" w14:textId="77777777" w:rsidTr="00BA66BF">
        <w:tc>
          <w:tcPr>
            <w:tcW w:w="0" w:type="auto"/>
            <w:vMerge w:val="restart"/>
            <w:shd w:val="clear" w:color="auto" w:fill="auto"/>
            <w:hideMark/>
          </w:tcPr>
          <w:p w14:paraId="2C326298" w14:textId="77777777" w:rsidR="00BE3B4E" w:rsidRPr="00BE3B4E" w:rsidRDefault="00BE3B4E" w:rsidP="00BE3B4E">
            <w:pPr>
              <w:rPr>
                <w:rFonts w:ascii="Arial" w:hAnsi="Arial" w:cs="Arial"/>
              </w:rPr>
            </w:pPr>
            <w:r w:rsidRPr="00BE3B4E">
              <w:rPr>
                <w:rFonts w:ascii="Arial" w:hAnsi="Arial" w:cs="Arial"/>
              </w:rPr>
              <w:t>20</w:t>
            </w:r>
          </w:p>
        </w:tc>
        <w:tc>
          <w:tcPr>
            <w:tcW w:w="0" w:type="auto"/>
            <w:shd w:val="clear" w:color="auto" w:fill="auto"/>
            <w:hideMark/>
          </w:tcPr>
          <w:p w14:paraId="23FD1E83" w14:textId="77777777" w:rsidR="00BE3B4E" w:rsidRPr="00BE3B4E" w:rsidRDefault="00BE3B4E" w:rsidP="00BE3B4E">
            <w:pPr>
              <w:rPr>
                <w:rFonts w:ascii="Arial" w:hAnsi="Arial" w:cs="Arial"/>
              </w:rPr>
            </w:pPr>
            <w:r w:rsidRPr="00BE3B4E">
              <w:rPr>
                <w:rFonts w:ascii="Arial" w:hAnsi="Arial" w:cs="Arial"/>
              </w:rPr>
              <w:t>Соф</w:t>
            </w:r>
            <w:r w:rsidRPr="00BE3B4E">
              <w:rPr>
                <w:rFonts w:ascii="Arial" w:hAnsi="Arial" w:cs="Arial"/>
              </w:rPr>
              <w:t>и</w:t>
            </w:r>
            <w:r w:rsidRPr="00BE3B4E">
              <w:rPr>
                <w:rFonts w:ascii="Arial" w:hAnsi="Arial" w:cs="Arial"/>
              </w:rPr>
              <w:t>нансир</w:t>
            </w:r>
            <w:r w:rsidRPr="00BE3B4E">
              <w:rPr>
                <w:rFonts w:ascii="Arial" w:hAnsi="Arial" w:cs="Arial"/>
              </w:rPr>
              <w:t>о</w:t>
            </w:r>
            <w:r w:rsidRPr="00BE3B4E">
              <w:rPr>
                <w:rFonts w:ascii="Arial" w:hAnsi="Arial" w:cs="Arial"/>
              </w:rPr>
              <w:t>вание за счет средств местного бюджета меропр</w:t>
            </w:r>
            <w:r w:rsidRPr="00BE3B4E">
              <w:rPr>
                <w:rFonts w:ascii="Arial" w:hAnsi="Arial" w:cs="Arial"/>
              </w:rPr>
              <w:t>и</w:t>
            </w:r>
            <w:r w:rsidRPr="00BE3B4E">
              <w:rPr>
                <w:rFonts w:ascii="Arial" w:hAnsi="Arial" w:cs="Arial"/>
              </w:rPr>
              <w:t>ятий по развитию добр</w:t>
            </w:r>
            <w:r w:rsidRPr="00BE3B4E">
              <w:rPr>
                <w:rFonts w:ascii="Arial" w:hAnsi="Arial" w:cs="Arial"/>
              </w:rPr>
              <w:t>о</w:t>
            </w:r>
            <w:r w:rsidRPr="00BE3B4E">
              <w:rPr>
                <w:rFonts w:ascii="Arial" w:hAnsi="Arial" w:cs="Arial"/>
              </w:rPr>
              <w:t>вольной пожарной охраны,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плексное развитие жили</w:t>
            </w:r>
            <w:r w:rsidRPr="00BE3B4E">
              <w:rPr>
                <w:rFonts w:ascii="Arial" w:hAnsi="Arial" w:cs="Arial"/>
              </w:rPr>
              <w:t>щ</w:t>
            </w:r>
            <w:r w:rsidRPr="00BE3B4E">
              <w:rPr>
                <w:rFonts w:ascii="Arial" w:hAnsi="Arial" w:cs="Arial"/>
              </w:rPr>
              <w:lastRenderedPageBreak/>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ной и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t>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 xml:space="preserve">чения </w:t>
            </w:r>
            <w:r w:rsidRPr="00BE3B4E">
              <w:rPr>
                <w:rFonts w:ascii="Arial" w:hAnsi="Arial" w:cs="Arial"/>
              </w:rPr>
              <w:lastRenderedPageBreak/>
              <w:t>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40885165"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48A7664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0CBDA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D4075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2B128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7301D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B1B4AE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168FE2" w14:textId="77777777" w:rsidR="00BE3B4E" w:rsidRPr="00BE3B4E" w:rsidRDefault="00BE3B4E" w:rsidP="00BE3B4E">
            <w:pPr>
              <w:rPr>
                <w:rFonts w:ascii="Arial" w:hAnsi="Arial" w:cs="Arial"/>
              </w:rPr>
            </w:pPr>
            <w:r w:rsidRPr="00BE3B4E">
              <w:rPr>
                <w:rFonts w:ascii="Arial" w:hAnsi="Arial" w:cs="Arial"/>
              </w:rPr>
              <w:t>71,5</w:t>
            </w:r>
          </w:p>
        </w:tc>
        <w:tc>
          <w:tcPr>
            <w:tcW w:w="0" w:type="auto"/>
            <w:shd w:val="clear" w:color="auto" w:fill="auto"/>
            <w:hideMark/>
          </w:tcPr>
          <w:p w14:paraId="699AC1D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0C49A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7243A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99B86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45234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68754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66F324"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128A6C38"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6E7BB8A2" w14:textId="77777777" w:rsidTr="00BA66BF">
        <w:tc>
          <w:tcPr>
            <w:tcW w:w="0" w:type="auto"/>
            <w:vMerge/>
            <w:hideMark/>
          </w:tcPr>
          <w:p w14:paraId="6A7350E3" w14:textId="77777777" w:rsidR="00BE3B4E" w:rsidRPr="00BE3B4E" w:rsidRDefault="00BE3B4E" w:rsidP="00BE3B4E">
            <w:pPr>
              <w:rPr>
                <w:rFonts w:ascii="Arial" w:hAnsi="Arial" w:cs="Arial"/>
              </w:rPr>
            </w:pPr>
          </w:p>
        </w:tc>
        <w:tc>
          <w:tcPr>
            <w:tcW w:w="0" w:type="auto"/>
            <w:shd w:val="clear" w:color="auto" w:fill="auto"/>
            <w:hideMark/>
          </w:tcPr>
          <w:p w14:paraId="64F2FBA4"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58ACA0F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A8DEA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672973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1FFE1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6260A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422293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94720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E68BC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8CE4A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2BA2B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0E497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D24DFF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B0C96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2BDAA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70D95F"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04FBFBE" w14:textId="77777777" w:rsidR="00BE3B4E" w:rsidRPr="00BE3B4E" w:rsidRDefault="00BE3B4E" w:rsidP="00BE3B4E">
            <w:pPr>
              <w:rPr>
                <w:rFonts w:ascii="Arial" w:hAnsi="Arial" w:cs="Arial"/>
              </w:rPr>
            </w:pPr>
          </w:p>
        </w:tc>
      </w:tr>
      <w:tr w:rsidR="00BE3B4E" w:rsidRPr="00BE3B4E" w14:paraId="108BBC78" w14:textId="77777777" w:rsidTr="00BA66BF">
        <w:tc>
          <w:tcPr>
            <w:tcW w:w="0" w:type="auto"/>
            <w:vMerge/>
            <w:hideMark/>
          </w:tcPr>
          <w:p w14:paraId="1B670C2D" w14:textId="77777777" w:rsidR="00BE3B4E" w:rsidRPr="00BE3B4E" w:rsidRDefault="00BE3B4E" w:rsidP="00BE3B4E">
            <w:pPr>
              <w:rPr>
                <w:rFonts w:ascii="Arial" w:hAnsi="Arial" w:cs="Arial"/>
              </w:rPr>
            </w:pPr>
          </w:p>
        </w:tc>
        <w:tc>
          <w:tcPr>
            <w:tcW w:w="0" w:type="auto"/>
            <w:shd w:val="clear" w:color="auto" w:fill="auto"/>
            <w:hideMark/>
          </w:tcPr>
          <w:p w14:paraId="5B4ACE6C"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5FDDE84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253DA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BB9A5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1CF7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5F8C9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A1931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94941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4026C8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C09809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96A74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9D004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206C5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E87F6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6C3E5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9FE0ED"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A84B7CB" w14:textId="77777777" w:rsidR="00BE3B4E" w:rsidRPr="00BE3B4E" w:rsidRDefault="00BE3B4E" w:rsidP="00BE3B4E">
            <w:pPr>
              <w:rPr>
                <w:rFonts w:ascii="Arial" w:hAnsi="Arial" w:cs="Arial"/>
              </w:rPr>
            </w:pPr>
          </w:p>
        </w:tc>
      </w:tr>
      <w:tr w:rsidR="00BE3B4E" w:rsidRPr="00BE3B4E" w14:paraId="7036CFE4" w14:textId="77777777" w:rsidTr="00BA66BF">
        <w:tc>
          <w:tcPr>
            <w:tcW w:w="0" w:type="auto"/>
            <w:vMerge/>
            <w:hideMark/>
          </w:tcPr>
          <w:p w14:paraId="5BC9F347" w14:textId="77777777" w:rsidR="00BE3B4E" w:rsidRPr="00BE3B4E" w:rsidRDefault="00BE3B4E" w:rsidP="00BE3B4E">
            <w:pPr>
              <w:rPr>
                <w:rFonts w:ascii="Arial" w:hAnsi="Arial" w:cs="Arial"/>
              </w:rPr>
            </w:pPr>
          </w:p>
        </w:tc>
        <w:tc>
          <w:tcPr>
            <w:tcW w:w="0" w:type="auto"/>
            <w:shd w:val="clear" w:color="auto" w:fill="auto"/>
            <w:hideMark/>
          </w:tcPr>
          <w:p w14:paraId="6D86C0A9"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6599F36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1A9DF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E29E7E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B1D84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C36D2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3EEB4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D3C2A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FE04B2D" w14:textId="77777777" w:rsidR="00BE3B4E" w:rsidRPr="00BE3B4E" w:rsidRDefault="00BE3B4E" w:rsidP="00BE3B4E">
            <w:pPr>
              <w:rPr>
                <w:rFonts w:ascii="Arial" w:hAnsi="Arial" w:cs="Arial"/>
              </w:rPr>
            </w:pPr>
            <w:r w:rsidRPr="00BE3B4E">
              <w:rPr>
                <w:rFonts w:ascii="Arial" w:hAnsi="Arial" w:cs="Arial"/>
              </w:rPr>
              <w:t>71,5</w:t>
            </w:r>
          </w:p>
        </w:tc>
        <w:tc>
          <w:tcPr>
            <w:tcW w:w="0" w:type="auto"/>
            <w:shd w:val="clear" w:color="auto" w:fill="auto"/>
            <w:hideMark/>
          </w:tcPr>
          <w:p w14:paraId="0AB0DF9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E7E0FB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2D253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F8702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F2D66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18895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596024"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6CA0BE2" w14:textId="77777777" w:rsidR="00BE3B4E" w:rsidRPr="00BE3B4E" w:rsidRDefault="00BE3B4E" w:rsidP="00BE3B4E">
            <w:pPr>
              <w:rPr>
                <w:rFonts w:ascii="Arial" w:hAnsi="Arial" w:cs="Arial"/>
              </w:rPr>
            </w:pPr>
          </w:p>
        </w:tc>
      </w:tr>
      <w:tr w:rsidR="00BE3B4E" w:rsidRPr="00BE3B4E" w14:paraId="039880E5" w14:textId="77777777" w:rsidTr="00BA66BF">
        <w:tc>
          <w:tcPr>
            <w:tcW w:w="0" w:type="auto"/>
            <w:vMerge w:val="restart"/>
            <w:shd w:val="clear" w:color="auto" w:fill="auto"/>
            <w:hideMark/>
          </w:tcPr>
          <w:p w14:paraId="01D24229" w14:textId="77777777" w:rsidR="00BE3B4E" w:rsidRPr="00BE3B4E" w:rsidRDefault="00BE3B4E" w:rsidP="00BE3B4E">
            <w:pPr>
              <w:rPr>
                <w:rFonts w:ascii="Arial" w:hAnsi="Arial" w:cs="Arial"/>
              </w:rPr>
            </w:pPr>
            <w:r w:rsidRPr="00BE3B4E">
              <w:rPr>
                <w:rFonts w:ascii="Arial" w:hAnsi="Arial" w:cs="Arial"/>
              </w:rPr>
              <w:t>21</w:t>
            </w:r>
          </w:p>
        </w:tc>
        <w:tc>
          <w:tcPr>
            <w:tcW w:w="0" w:type="auto"/>
            <w:shd w:val="clear" w:color="auto" w:fill="auto"/>
            <w:hideMark/>
          </w:tcPr>
          <w:p w14:paraId="7A40DAC2" w14:textId="77777777" w:rsidR="00BE3B4E" w:rsidRPr="00BE3B4E" w:rsidRDefault="00BE3B4E" w:rsidP="00BE3B4E">
            <w:pPr>
              <w:rPr>
                <w:rFonts w:ascii="Arial" w:hAnsi="Arial" w:cs="Arial"/>
              </w:rPr>
            </w:pPr>
            <w:r w:rsidRPr="00BE3B4E">
              <w:rPr>
                <w:rFonts w:ascii="Arial" w:hAnsi="Arial" w:cs="Arial"/>
              </w:rPr>
              <w:t>Соф</w:t>
            </w:r>
            <w:r w:rsidRPr="00BE3B4E">
              <w:rPr>
                <w:rFonts w:ascii="Arial" w:hAnsi="Arial" w:cs="Arial"/>
              </w:rPr>
              <w:t>и</w:t>
            </w:r>
            <w:r w:rsidRPr="00BE3B4E">
              <w:rPr>
                <w:rFonts w:ascii="Arial" w:hAnsi="Arial" w:cs="Arial"/>
              </w:rPr>
              <w:t>нансир</w:t>
            </w:r>
            <w:r w:rsidRPr="00BE3B4E">
              <w:rPr>
                <w:rFonts w:ascii="Arial" w:hAnsi="Arial" w:cs="Arial"/>
              </w:rPr>
              <w:t>о</w:t>
            </w:r>
            <w:r w:rsidRPr="00BE3B4E">
              <w:rPr>
                <w:rFonts w:ascii="Arial" w:hAnsi="Arial" w:cs="Arial"/>
              </w:rPr>
              <w:t>вание субсидии бюдж</w:t>
            </w:r>
            <w:r w:rsidRPr="00BE3B4E">
              <w:rPr>
                <w:rFonts w:ascii="Arial" w:hAnsi="Arial" w:cs="Arial"/>
              </w:rPr>
              <w:t>е</w:t>
            </w:r>
            <w:r w:rsidRPr="00BE3B4E">
              <w:rPr>
                <w:rFonts w:ascii="Arial" w:hAnsi="Arial" w:cs="Arial"/>
              </w:rPr>
              <w:t>там м</w:t>
            </w:r>
            <w:r w:rsidRPr="00BE3B4E">
              <w:rPr>
                <w:rFonts w:ascii="Arial" w:hAnsi="Arial" w:cs="Arial"/>
              </w:rPr>
              <w:t>у</w:t>
            </w:r>
            <w:r w:rsidRPr="00BE3B4E">
              <w:rPr>
                <w:rFonts w:ascii="Arial" w:hAnsi="Arial" w:cs="Arial"/>
              </w:rPr>
              <w:t>ниц</w:t>
            </w:r>
            <w:r w:rsidRPr="00BE3B4E">
              <w:rPr>
                <w:rFonts w:ascii="Arial" w:hAnsi="Arial" w:cs="Arial"/>
              </w:rPr>
              <w:t>и</w:t>
            </w:r>
            <w:r w:rsidRPr="00BE3B4E">
              <w:rPr>
                <w:rFonts w:ascii="Arial" w:hAnsi="Arial" w:cs="Arial"/>
              </w:rPr>
              <w:t>пальных образ</w:t>
            </w:r>
            <w:r w:rsidRPr="00BE3B4E">
              <w:rPr>
                <w:rFonts w:ascii="Arial" w:hAnsi="Arial" w:cs="Arial"/>
              </w:rPr>
              <w:t>о</w:t>
            </w:r>
            <w:r w:rsidRPr="00BE3B4E">
              <w:rPr>
                <w:rFonts w:ascii="Arial" w:hAnsi="Arial" w:cs="Arial"/>
              </w:rPr>
              <w:t>ваний края на реализ</w:t>
            </w:r>
            <w:r w:rsidRPr="00BE3B4E">
              <w:rPr>
                <w:rFonts w:ascii="Arial" w:hAnsi="Arial" w:cs="Arial"/>
              </w:rPr>
              <w:t>а</w:t>
            </w:r>
            <w:r w:rsidRPr="00BE3B4E">
              <w:rPr>
                <w:rFonts w:ascii="Arial" w:hAnsi="Arial" w:cs="Arial"/>
              </w:rPr>
              <w:t>цию ко</w:t>
            </w:r>
            <w:r w:rsidRPr="00BE3B4E">
              <w:rPr>
                <w:rFonts w:ascii="Arial" w:hAnsi="Arial" w:cs="Arial"/>
              </w:rPr>
              <w:t>м</w:t>
            </w:r>
            <w:r w:rsidRPr="00BE3B4E">
              <w:rPr>
                <w:rFonts w:ascii="Arial" w:hAnsi="Arial" w:cs="Arial"/>
              </w:rPr>
              <w:t xml:space="preserve">плексных проектов </w:t>
            </w:r>
            <w:r w:rsidRPr="00BE3B4E">
              <w:rPr>
                <w:rFonts w:ascii="Arial" w:hAnsi="Arial" w:cs="Arial"/>
              </w:rPr>
              <w:lastRenderedPageBreak/>
              <w:t>по благ</w:t>
            </w:r>
            <w:r w:rsidRPr="00BE3B4E">
              <w:rPr>
                <w:rFonts w:ascii="Arial" w:hAnsi="Arial" w:cs="Arial"/>
              </w:rPr>
              <w:t>о</w:t>
            </w:r>
            <w:r w:rsidRPr="00BE3B4E">
              <w:rPr>
                <w:rFonts w:ascii="Arial" w:hAnsi="Arial" w:cs="Arial"/>
              </w:rPr>
              <w:t>устро</w:t>
            </w:r>
            <w:r w:rsidRPr="00BE3B4E">
              <w:rPr>
                <w:rFonts w:ascii="Arial" w:hAnsi="Arial" w:cs="Arial"/>
              </w:rPr>
              <w:t>й</w:t>
            </w:r>
            <w:r w:rsidRPr="00BE3B4E">
              <w:rPr>
                <w:rFonts w:ascii="Arial" w:hAnsi="Arial" w:cs="Arial"/>
              </w:rPr>
              <w:t>ству те</w:t>
            </w:r>
            <w:r w:rsidRPr="00BE3B4E">
              <w:rPr>
                <w:rFonts w:ascii="Arial" w:hAnsi="Arial" w:cs="Arial"/>
              </w:rPr>
              <w:t>р</w:t>
            </w:r>
            <w:r w:rsidRPr="00BE3B4E">
              <w:rPr>
                <w:rFonts w:ascii="Arial" w:hAnsi="Arial" w:cs="Arial"/>
              </w:rPr>
              <w:t>ритории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плексное развитие 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ной т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t xml:space="preserve">ние условий </w:t>
            </w:r>
            <w:r w:rsidRPr="00BE3B4E">
              <w:rPr>
                <w:rFonts w:ascii="Arial" w:hAnsi="Arial" w:cs="Arial"/>
              </w:rPr>
              <w:lastRenderedPageBreak/>
              <w:t>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251549B4"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3CB9472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EB3E9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CD132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639E8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C543B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C460F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C872CA" w14:textId="77777777" w:rsidR="00BE3B4E" w:rsidRPr="00BE3B4E" w:rsidRDefault="00BE3B4E" w:rsidP="00BE3B4E">
            <w:pPr>
              <w:rPr>
                <w:rFonts w:ascii="Arial" w:hAnsi="Arial" w:cs="Arial"/>
              </w:rPr>
            </w:pPr>
            <w:r w:rsidRPr="00BE3B4E">
              <w:rPr>
                <w:rFonts w:ascii="Arial" w:hAnsi="Arial" w:cs="Arial"/>
              </w:rPr>
              <w:t>482,2</w:t>
            </w:r>
          </w:p>
        </w:tc>
        <w:tc>
          <w:tcPr>
            <w:tcW w:w="0" w:type="auto"/>
            <w:shd w:val="clear" w:color="auto" w:fill="auto"/>
            <w:hideMark/>
          </w:tcPr>
          <w:p w14:paraId="3DE89CC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D35FA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08551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B536A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FDD88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69115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CBA720"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74D75303"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201AF3BA" w14:textId="77777777" w:rsidTr="00BA66BF">
        <w:tc>
          <w:tcPr>
            <w:tcW w:w="0" w:type="auto"/>
            <w:vMerge/>
            <w:hideMark/>
          </w:tcPr>
          <w:p w14:paraId="0C958CC3" w14:textId="77777777" w:rsidR="00BE3B4E" w:rsidRPr="00BE3B4E" w:rsidRDefault="00BE3B4E" w:rsidP="00BE3B4E">
            <w:pPr>
              <w:rPr>
                <w:rFonts w:ascii="Arial" w:hAnsi="Arial" w:cs="Arial"/>
              </w:rPr>
            </w:pPr>
          </w:p>
        </w:tc>
        <w:tc>
          <w:tcPr>
            <w:tcW w:w="0" w:type="auto"/>
            <w:shd w:val="clear" w:color="auto" w:fill="auto"/>
            <w:hideMark/>
          </w:tcPr>
          <w:p w14:paraId="6045D7D3"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7275A25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E140D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81472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93953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CFFD9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941C83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AA4E1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F82314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A94CB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F176F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6E34F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1F2503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FBB36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1D7DE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7510AA"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20D379B" w14:textId="77777777" w:rsidR="00BE3B4E" w:rsidRPr="00BE3B4E" w:rsidRDefault="00BE3B4E" w:rsidP="00BE3B4E">
            <w:pPr>
              <w:rPr>
                <w:rFonts w:ascii="Arial" w:hAnsi="Arial" w:cs="Arial"/>
              </w:rPr>
            </w:pPr>
          </w:p>
        </w:tc>
      </w:tr>
      <w:tr w:rsidR="00BE3B4E" w:rsidRPr="00BE3B4E" w14:paraId="2E952A9F" w14:textId="77777777" w:rsidTr="00BA66BF">
        <w:tc>
          <w:tcPr>
            <w:tcW w:w="0" w:type="auto"/>
            <w:vMerge/>
            <w:hideMark/>
          </w:tcPr>
          <w:p w14:paraId="4504E5CF" w14:textId="77777777" w:rsidR="00BE3B4E" w:rsidRPr="00BE3B4E" w:rsidRDefault="00BE3B4E" w:rsidP="00BE3B4E">
            <w:pPr>
              <w:rPr>
                <w:rFonts w:ascii="Arial" w:hAnsi="Arial" w:cs="Arial"/>
              </w:rPr>
            </w:pPr>
          </w:p>
        </w:tc>
        <w:tc>
          <w:tcPr>
            <w:tcW w:w="0" w:type="auto"/>
            <w:shd w:val="clear" w:color="auto" w:fill="auto"/>
            <w:hideMark/>
          </w:tcPr>
          <w:p w14:paraId="67F11BBA"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27C18D2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500DA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5293B6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D9AA6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6BEBA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D3CD15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36F43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444532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37B3B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F699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7AD04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95888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A2FD6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E137C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D24DC4C"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0A24531D" w14:textId="77777777" w:rsidR="00BE3B4E" w:rsidRPr="00BE3B4E" w:rsidRDefault="00BE3B4E" w:rsidP="00BE3B4E">
            <w:pPr>
              <w:rPr>
                <w:rFonts w:ascii="Arial" w:hAnsi="Arial" w:cs="Arial"/>
              </w:rPr>
            </w:pPr>
          </w:p>
        </w:tc>
      </w:tr>
      <w:tr w:rsidR="00BE3B4E" w:rsidRPr="00BE3B4E" w14:paraId="53C15524" w14:textId="77777777" w:rsidTr="00BA66BF">
        <w:tc>
          <w:tcPr>
            <w:tcW w:w="0" w:type="auto"/>
            <w:vMerge/>
            <w:hideMark/>
          </w:tcPr>
          <w:p w14:paraId="2B90DA3F" w14:textId="77777777" w:rsidR="00BE3B4E" w:rsidRPr="00BE3B4E" w:rsidRDefault="00BE3B4E" w:rsidP="00BE3B4E">
            <w:pPr>
              <w:rPr>
                <w:rFonts w:ascii="Arial" w:hAnsi="Arial" w:cs="Arial"/>
              </w:rPr>
            </w:pPr>
          </w:p>
        </w:tc>
        <w:tc>
          <w:tcPr>
            <w:tcW w:w="0" w:type="auto"/>
            <w:shd w:val="clear" w:color="auto" w:fill="auto"/>
            <w:hideMark/>
          </w:tcPr>
          <w:p w14:paraId="6F117D79"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0D077BF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2AEFD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3F1D4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D52623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8FA24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D50D7F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798FE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921F61" w14:textId="77777777" w:rsidR="00BE3B4E" w:rsidRPr="00BE3B4E" w:rsidRDefault="00BE3B4E" w:rsidP="00BE3B4E">
            <w:pPr>
              <w:rPr>
                <w:rFonts w:ascii="Arial" w:hAnsi="Arial" w:cs="Arial"/>
              </w:rPr>
            </w:pPr>
            <w:r w:rsidRPr="00BE3B4E">
              <w:rPr>
                <w:rFonts w:ascii="Arial" w:hAnsi="Arial" w:cs="Arial"/>
              </w:rPr>
              <w:t>482,2</w:t>
            </w:r>
          </w:p>
        </w:tc>
        <w:tc>
          <w:tcPr>
            <w:tcW w:w="0" w:type="auto"/>
            <w:shd w:val="clear" w:color="auto" w:fill="auto"/>
            <w:hideMark/>
          </w:tcPr>
          <w:p w14:paraId="03CAA85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A85B1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BA1F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4F801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F12E1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3823CC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662E4B4"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2AECA6A2" w14:textId="77777777" w:rsidR="00BE3B4E" w:rsidRPr="00BE3B4E" w:rsidRDefault="00BE3B4E" w:rsidP="00BE3B4E">
            <w:pPr>
              <w:rPr>
                <w:rFonts w:ascii="Arial" w:hAnsi="Arial" w:cs="Arial"/>
              </w:rPr>
            </w:pPr>
          </w:p>
        </w:tc>
      </w:tr>
      <w:tr w:rsidR="00BE3B4E" w:rsidRPr="00BE3B4E" w14:paraId="1F6CF797" w14:textId="77777777" w:rsidTr="00BA66BF">
        <w:tc>
          <w:tcPr>
            <w:tcW w:w="0" w:type="auto"/>
            <w:vMerge w:val="restart"/>
            <w:shd w:val="clear" w:color="auto" w:fill="auto"/>
            <w:hideMark/>
          </w:tcPr>
          <w:p w14:paraId="3AEC1A13" w14:textId="77777777" w:rsidR="00BE3B4E" w:rsidRPr="00BE3B4E" w:rsidRDefault="00BE3B4E" w:rsidP="00BE3B4E">
            <w:pPr>
              <w:rPr>
                <w:rFonts w:ascii="Arial" w:hAnsi="Arial" w:cs="Arial"/>
              </w:rPr>
            </w:pPr>
            <w:r w:rsidRPr="00BE3B4E">
              <w:rPr>
                <w:rFonts w:ascii="Arial" w:hAnsi="Arial" w:cs="Arial"/>
              </w:rPr>
              <w:t>22</w:t>
            </w:r>
          </w:p>
        </w:tc>
        <w:tc>
          <w:tcPr>
            <w:tcW w:w="0" w:type="auto"/>
            <w:shd w:val="clear" w:color="auto" w:fill="auto"/>
            <w:hideMark/>
          </w:tcPr>
          <w:p w14:paraId="0EB11622" w14:textId="77777777" w:rsidR="00BE3B4E" w:rsidRPr="00BE3B4E" w:rsidRDefault="00BE3B4E" w:rsidP="00BE3B4E">
            <w:pPr>
              <w:rPr>
                <w:rFonts w:ascii="Arial" w:hAnsi="Arial" w:cs="Arial"/>
              </w:rPr>
            </w:pPr>
            <w:r w:rsidRPr="00BE3B4E">
              <w:rPr>
                <w:rFonts w:ascii="Arial" w:hAnsi="Arial" w:cs="Arial"/>
              </w:rPr>
              <w:t>Субс</w:t>
            </w:r>
            <w:r w:rsidRPr="00BE3B4E">
              <w:rPr>
                <w:rFonts w:ascii="Arial" w:hAnsi="Arial" w:cs="Arial"/>
              </w:rPr>
              <w:t>и</w:t>
            </w:r>
            <w:r w:rsidRPr="00BE3B4E">
              <w:rPr>
                <w:rFonts w:ascii="Arial" w:hAnsi="Arial" w:cs="Arial"/>
              </w:rPr>
              <w:t>дии бю</w:t>
            </w:r>
            <w:r w:rsidRPr="00BE3B4E">
              <w:rPr>
                <w:rFonts w:ascii="Arial" w:hAnsi="Arial" w:cs="Arial"/>
              </w:rPr>
              <w:t>д</w:t>
            </w:r>
            <w:r w:rsidRPr="00BE3B4E">
              <w:rPr>
                <w:rFonts w:ascii="Arial" w:hAnsi="Arial" w:cs="Arial"/>
              </w:rPr>
              <w:t>жетам муниц</w:t>
            </w:r>
            <w:r w:rsidRPr="00BE3B4E">
              <w:rPr>
                <w:rFonts w:ascii="Arial" w:hAnsi="Arial" w:cs="Arial"/>
              </w:rPr>
              <w:t>и</w:t>
            </w:r>
            <w:r w:rsidRPr="00BE3B4E">
              <w:rPr>
                <w:rFonts w:ascii="Arial" w:hAnsi="Arial" w:cs="Arial"/>
              </w:rPr>
              <w:lastRenderedPageBreak/>
              <w:t>пальных образ</w:t>
            </w:r>
            <w:r w:rsidRPr="00BE3B4E">
              <w:rPr>
                <w:rFonts w:ascii="Arial" w:hAnsi="Arial" w:cs="Arial"/>
              </w:rPr>
              <w:t>о</w:t>
            </w:r>
            <w:r w:rsidRPr="00BE3B4E">
              <w:rPr>
                <w:rFonts w:ascii="Arial" w:hAnsi="Arial" w:cs="Arial"/>
              </w:rPr>
              <w:t>ваний края на реализ</w:t>
            </w:r>
            <w:r w:rsidRPr="00BE3B4E">
              <w:rPr>
                <w:rFonts w:ascii="Arial" w:hAnsi="Arial" w:cs="Arial"/>
              </w:rPr>
              <w:t>а</w:t>
            </w:r>
            <w:r w:rsidRPr="00BE3B4E">
              <w:rPr>
                <w:rFonts w:ascii="Arial" w:hAnsi="Arial" w:cs="Arial"/>
              </w:rPr>
              <w:t>цию ко</w:t>
            </w:r>
            <w:r w:rsidRPr="00BE3B4E">
              <w:rPr>
                <w:rFonts w:ascii="Arial" w:hAnsi="Arial" w:cs="Arial"/>
              </w:rPr>
              <w:t>м</w:t>
            </w:r>
            <w:r w:rsidRPr="00BE3B4E">
              <w:rPr>
                <w:rFonts w:ascii="Arial" w:hAnsi="Arial" w:cs="Arial"/>
              </w:rPr>
              <w:t>плексных проектов по благ</w:t>
            </w:r>
            <w:r w:rsidRPr="00BE3B4E">
              <w:rPr>
                <w:rFonts w:ascii="Arial" w:hAnsi="Arial" w:cs="Arial"/>
              </w:rPr>
              <w:t>о</w:t>
            </w:r>
            <w:r w:rsidRPr="00BE3B4E">
              <w:rPr>
                <w:rFonts w:ascii="Arial" w:hAnsi="Arial" w:cs="Arial"/>
              </w:rPr>
              <w:t>устро</w:t>
            </w:r>
            <w:r w:rsidRPr="00BE3B4E">
              <w:rPr>
                <w:rFonts w:ascii="Arial" w:hAnsi="Arial" w:cs="Arial"/>
              </w:rPr>
              <w:t>й</w:t>
            </w:r>
            <w:r w:rsidRPr="00BE3B4E">
              <w:rPr>
                <w:rFonts w:ascii="Arial" w:hAnsi="Arial" w:cs="Arial"/>
              </w:rPr>
              <w:t>ству те</w:t>
            </w:r>
            <w:r w:rsidRPr="00BE3B4E">
              <w:rPr>
                <w:rFonts w:ascii="Arial" w:hAnsi="Arial" w:cs="Arial"/>
              </w:rPr>
              <w:t>р</w:t>
            </w:r>
            <w:r w:rsidRPr="00BE3B4E">
              <w:rPr>
                <w:rFonts w:ascii="Arial" w:hAnsi="Arial" w:cs="Arial"/>
              </w:rPr>
              <w:t>ритории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плексное развитие 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ной т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 xml:space="preserve">пальной </w:t>
            </w:r>
            <w:r w:rsidRPr="00BE3B4E">
              <w:rPr>
                <w:rFonts w:ascii="Arial" w:hAnsi="Arial" w:cs="Arial"/>
              </w:rPr>
              <w:lastRenderedPageBreak/>
              <w:t>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t>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3AAAD7EA"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472A036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1D04BC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EF7B2D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958A2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E1A0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DE1AF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BE2557" w14:textId="77777777" w:rsidR="00BE3B4E" w:rsidRPr="00BE3B4E" w:rsidRDefault="00BE3B4E" w:rsidP="00BE3B4E">
            <w:pPr>
              <w:rPr>
                <w:rFonts w:ascii="Arial" w:hAnsi="Arial" w:cs="Arial"/>
              </w:rPr>
            </w:pPr>
            <w:r w:rsidRPr="00BE3B4E">
              <w:rPr>
                <w:rFonts w:ascii="Arial" w:hAnsi="Arial" w:cs="Arial"/>
              </w:rPr>
              <w:t>95483,8</w:t>
            </w:r>
          </w:p>
        </w:tc>
        <w:tc>
          <w:tcPr>
            <w:tcW w:w="0" w:type="auto"/>
            <w:shd w:val="clear" w:color="auto" w:fill="auto"/>
            <w:hideMark/>
          </w:tcPr>
          <w:p w14:paraId="28AB54B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DEEA9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5D9ABF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A632A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4F17B3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11E63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CBAC7DD"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24926658"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7D1FF3EE" w14:textId="77777777" w:rsidTr="00BA66BF">
        <w:tc>
          <w:tcPr>
            <w:tcW w:w="0" w:type="auto"/>
            <w:vMerge/>
            <w:hideMark/>
          </w:tcPr>
          <w:p w14:paraId="3263297B" w14:textId="77777777" w:rsidR="00BE3B4E" w:rsidRPr="00BE3B4E" w:rsidRDefault="00BE3B4E" w:rsidP="00BE3B4E">
            <w:pPr>
              <w:rPr>
                <w:rFonts w:ascii="Arial" w:hAnsi="Arial" w:cs="Arial"/>
              </w:rPr>
            </w:pPr>
          </w:p>
        </w:tc>
        <w:tc>
          <w:tcPr>
            <w:tcW w:w="0" w:type="auto"/>
            <w:shd w:val="clear" w:color="auto" w:fill="auto"/>
            <w:hideMark/>
          </w:tcPr>
          <w:p w14:paraId="213B346B"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7756B37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42F470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C4A1F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685A8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ADF75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CF6B8D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1D1F9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50C36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64E75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0C27E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63E2A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FBAFD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957CE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E680A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E29EA6"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4AECE527" w14:textId="77777777" w:rsidR="00BE3B4E" w:rsidRPr="00BE3B4E" w:rsidRDefault="00BE3B4E" w:rsidP="00BE3B4E">
            <w:pPr>
              <w:rPr>
                <w:rFonts w:ascii="Arial" w:hAnsi="Arial" w:cs="Arial"/>
              </w:rPr>
            </w:pPr>
          </w:p>
        </w:tc>
      </w:tr>
      <w:tr w:rsidR="00BE3B4E" w:rsidRPr="00BE3B4E" w14:paraId="2EA6B205" w14:textId="77777777" w:rsidTr="00BA66BF">
        <w:tc>
          <w:tcPr>
            <w:tcW w:w="0" w:type="auto"/>
            <w:vMerge/>
            <w:hideMark/>
          </w:tcPr>
          <w:p w14:paraId="4DDDDC29" w14:textId="77777777" w:rsidR="00BE3B4E" w:rsidRPr="00BE3B4E" w:rsidRDefault="00BE3B4E" w:rsidP="00BE3B4E">
            <w:pPr>
              <w:rPr>
                <w:rFonts w:ascii="Arial" w:hAnsi="Arial" w:cs="Arial"/>
              </w:rPr>
            </w:pPr>
          </w:p>
        </w:tc>
        <w:tc>
          <w:tcPr>
            <w:tcW w:w="0" w:type="auto"/>
            <w:shd w:val="clear" w:color="auto" w:fill="auto"/>
            <w:hideMark/>
          </w:tcPr>
          <w:p w14:paraId="5353DD8C"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536716B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DFD9B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B08D9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34853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3E8558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325996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47B905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5E083E" w14:textId="77777777" w:rsidR="00BE3B4E" w:rsidRPr="00BE3B4E" w:rsidRDefault="00BE3B4E" w:rsidP="00BE3B4E">
            <w:pPr>
              <w:rPr>
                <w:rFonts w:ascii="Arial" w:hAnsi="Arial" w:cs="Arial"/>
              </w:rPr>
            </w:pPr>
            <w:r w:rsidRPr="00BE3B4E">
              <w:rPr>
                <w:rFonts w:ascii="Arial" w:hAnsi="Arial" w:cs="Arial"/>
              </w:rPr>
              <w:t>95483,8</w:t>
            </w:r>
          </w:p>
        </w:tc>
        <w:tc>
          <w:tcPr>
            <w:tcW w:w="0" w:type="auto"/>
            <w:shd w:val="clear" w:color="auto" w:fill="auto"/>
            <w:hideMark/>
          </w:tcPr>
          <w:p w14:paraId="096EFEE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34B4B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06769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FFBCE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FF7A3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00203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DE1C4F7"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294DF46D" w14:textId="77777777" w:rsidR="00BE3B4E" w:rsidRPr="00BE3B4E" w:rsidRDefault="00BE3B4E" w:rsidP="00BE3B4E">
            <w:pPr>
              <w:rPr>
                <w:rFonts w:ascii="Arial" w:hAnsi="Arial" w:cs="Arial"/>
              </w:rPr>
            </w:pPr>
          </w:p>
        </w:tc>
      </w:tr>
      <w:tr w:rsidR="00BE3B4E" w:rsidRPr="00BE3B4E" w14:paraId="34727253" w14:textId="77777777" w:rsidTr="00BA66BF">
        <w:tc>
          <w:tcPr>
            <w:tcW w:w="0" w:type="auto"/>
            <w:vMerge/>
            <w:hideMark/>
          </w:tcPr>
          <w:p w14:paraId="4C083B0A" w14:textId="77777777" w:rsidR="00BE3B4E" w:rsidRPr="00BE3B4E" w:rsidRDefault="00BE3B4E" w:rsidP="00BE3B4E">
            <w:pPr>
              <w:rPr>
                <w:rFonts w:ascii="Arial" w:hAnsi="Arial" w:cs="Arial"/>
              </w:rPr>
            </w:pPr>
          </w:p>
        </w:tc>
        <w:tc>
          <w:tcPr>
            <w:tcW w:w="0" w:type="auto"/>
            <w:shd w:val="clear" w:color="auto" w:fill="auto"/>
            <w:hideMark/>
          </w:tcPr>
          <w:p w14:paraId="72CDC493"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5AFB225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F61C69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0B636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F1E94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8FD1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73E40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3FFD65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8CE430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EE870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BF4B2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B2B35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96F5D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61D56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45A9C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8E7EA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9D73DA" w14:textId="77777777" w:rsidR="00BE3B4E" w:rsidRPr="00BE3B4E" w:rsidRDefault="00BE3B4E" w:rsidP="00BE3B4E">
            <w:pPr>
              <w:rPr>
                <w:rFonts w:ascii="Arial" w:hAnsi="Arial" w:cs="Arial"/>
              </w:rPr>
            </w:pPr>
            <w:r w:rsidRPr="00BE3B4E">
              <w:rPr>
                <w:rFonts w:ascii="Arial" w:hAnsi="Arial" w:cs="Arial"/>
              </w:rPr>
              <w:t> </w:t>
            </w:r>
          </w:p>
        </w:tc>
      </w:tr>
      <w:tr w:rsidR="00BE3B4E" w:rsidRPr="00BE3B4E" w14:paraId="5A7E0A55" w14:textId="77777777" w:rsidTr="00BA66BF">
        <w:tc>
          <w:tcPr>
            <w:tcW w:w="0" w:type="auto"/>
            <w:vMerge w:val="restart"/>
            <w:shd w:val="clear" w:color="auto" w:fill="auto"/>
            <w:hideMark/>
          </w:tcPr>
          <w:p w14:paraId="2598B066" w14:textId="77777777" w:rsidR="00BE3B4E" w:rsidRPr="00BE3B4E" w:rsidRDefault="00BE3B4E" w:rsidP="00BE3B4E">
            <w:pPr>
              <w:rPr>
                <w:rFonts w:ascii="Arial" w:hAnsi="Arial" w:cs="Arial"/>
              </w:rPr>
            </w:pPr>
            <w:r w:rsidRPr="00BE3B4E">
              <w:rPr>
                <w:rFonts w:ascii="Arial" w:hAnsi="Arial" w:cs="Arial"/>
              </w:rPr>
              <w:t>23</w:t>
            </w:r>
          </w:p>
        </w:tc>
        <w:tc>
          <w:tcPr>
            <w:tcW w:w="0" w:type="auto"/>
            <w:shd w:val="clear" w:color="auto" w:fill="auto"/>
            <w:hideMark/>
          </w:tcPr>
          <w:p w14:paraId="6DB3EF27" w14:textId="77777777" w:rsidR="00BE3B4E" w:rsidRPr="00BE3B4E" w:rsidRDefault="00BE3B4E" w:rsidP="00BE3B4E">
            <w:pPr>
              <w:rPr>
                <w:rFonts w:ascii="Arial" w:hAnsi="Arial" w:cs="Arial"/>
              </w:rPr>
            </w:pPr>
            <w:r w:rsidRPr="00BE3B4E">
              <w:rPr>
                <w:rFonts w:ascii="Arial" w:hAnsi="Arial" w:cs="Arial"/>
              </w:rPr>
              <w:t>Мер</w:t>
            </w:r>
            <w:r w:rsidRPr="00BE3B4E">
              <w:rPr>
                <w:rFonts w:ascii="Arial" w:hAnsi="Arial" w:cs="Arial"/>
              </w:rPr>
              <w:t>о</w:t>
            </w:r>
            <w:r w:rsidRPr="00BE3B4E">
              <w:rPr>
                <w:rFonts w:ascii="Arial" w:hAnsi="Arial" w:cs="Arial"/>
              </w:rPr>
              <w:t>приятие в обл</w:t>
            </w:r>
            <w:r w:rsidRPr="00BE3B4E">
              <w:rPr>
                <w:rFonts w:ascii="Arial" w:hAnsi="Arial" w:cs="Arial"/>
              </w:rPr>
              <w:t>а</w:t>
            </w:r>
            <w:r w:rsidRPr="00BE3B4E">
              <w:rPr>
                <w:rFonts w:ascii="Arial" w:hAnsi="Arial" w:cs="Arial"/>
              </w:rPr>
              <w:t>сти обе</w:t>
            </w:r>
            <w:r w:rsidRPr="00BE3B4E">
              <w:rPr>
                <w:rFonts w:ascii="Arial" w:hAnsi="Arial" w:cs="Arial"/>
              </w:rPr>
              <w:t>с</w:t>
            </w:r>
            <w:r w:rsidRPr="00BE3B4E">
              <w:rPr>
                <w:rFonts w:ascii="Arial" w:hAnsi="Arial" w:cs="Arial"/>
              </w:rPr>
              <w:t>печения кап</w:t>
            </w:r>
            <w:r w:rsidRPr="00BE3B4E">
              <w:rPr>
                <w:rFonts w:ascii="Arial" w:hAnsi="Arial" w:cs="Arial"/>
              </w:rPr>
              <w:t>и</w:t>
            </w:r>
            <w:r w:rsidRPr="00BE3B4E">
              <w:rPr>
                <w:rFonts w:ascii="Arial" w:hAnsi="Arial" w:cs="Arial"/>
              </w:rPr>
              <w:t>тального ремонта гидр</w:t>
            </w:r>
            <w:r w:rsidRPr="00BE3B4E">
              <w:rPr>
                <w:rFonts w:ascii="Arial" w:hAnsi="Arial" w:cs="Arial"/>
              </w:rPr>
              <w:t>о</w:t>
            </w:r>
            <w:r w:rsidRPr="00BE3B4E">
              <w:rPr>
                <w:rFonts w:ascii="Arial" w:hAnsi="Arial" w:cs="Arial"/>
              </w:rPr>
              <w:t>технич</w:t>
            </w:r>
            <w:r w:rsidRPr="00BE3B4E">
              <w:rPr>
                <w:rFonts w:ascii="Arial" w:hAnsi="Arial" w:cs="Arial"/>
              </w:rPr>
              <w:t>е</w:t>
            </w:r>
            <w:r w:rsidRPr="00BE3B4E">
              <w:rPr>
                <w:rFonts w:ascii="Arial" w:hAnsi="Arial" w:cs="Arial"/>
              </w:rPr>
              <w:t>ских с</w:t>
            </w:r>
            <w:r w:rsidRPr="00BE3B4E">
              <w:rPr>
                <w:rFonts w:ascii="Arial" w:hAnsi="Arial" w:cs="Arial"/>
              </w:rPr>
              <w:t>о</w:t>
            </w:r>
            <w:r w:rsidRPr="00BE3B4E">
              <w:rPr>
                <w:rFonts w:ascii="Arial" w:hAnsi="Arial" w:cs="Arial"/>
              </w:rPr>
              <w:t>оруж</w:t>
            </w:r>
            <w:r w:rsidRPr="00BE3B4E">
              <w:rPr>
                <w:rFonts w:ascii="Arial" w:hAnsi="Arial" w:cs="Arial"/>
              </w:rPr>
              <w:t>е</w:t>
            </w:r>
            <w:r w:rsidRPr="00BE3B4E">
              <w:rPr>
                <w:rFonts w:ascii="Arial" w:hAnsi="Arial" w:cs="Arial"/>
              </w:rPr>
              <w:t>ний,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плексное развитие 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ной т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lastRenderedPageBreak/>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t>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lastRenderedPageBreak/>
              <w:t>ярского края»</w:t>
            </w:r>
          </w:p>
        </w:tc>
        <w:tc>
          <w:tcPr>
            <w:tcW w:w="0" w:type="auto"/>
            <w:shd w:val="clear" w:color="auto" w:fill="auto"/>
            <w:hideMark/>
          </w:tcPr>
          <w:p w14:paraId="2AEA8A8E"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02D225E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04F13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A6FD8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595BD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2536A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5AF501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A0092D" w14:textId="77777777" w:rsidR="00BE3B4E" w:rsidRPr="00BE3B4E" w:rsidRDefault="00BE3B4E" w:rsidP="00BE3B4E">
            <w:pPr>
              <w:rPr>
                <w:rFonts w:ascii="Arial" w:hAnsi="Arial" w:cs="Arial"/>
              </w:rPr>
            </w:pPr>
            <w:r w:rsidRPr="00BE3B4E">
              <w:rPr>
                <w:rFonts w:ascii="Arial" w:hAnsi="Arial" w:cs="Arial"/>
              </w:rPr>
              <w:t>3435,0</w:t>
            </w:r>
          </w:p>
        </w:tc>
        <w:tc>
          <w:tcPr>
            <w:tcW w:w="0" w:type="auto"/>
            <w:shd w:val="clear" w:color="auto" w:fill="auto"/>
            <w:hideMark/>
          </w:tcPr>
          <w:p w14:paraId="138CCB2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598B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540F7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738CA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E872F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8EFDF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B2BCB5"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0AFE57E1"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3962CE41" w14:textId="77777777" w:rsidTr="00BA66BF">
        <w:tc>
          <w:tcPr>
            <w:tcW w:w="0" w:type="auto"/>
            <w:vMerge/>
            <w:hideMark/>
          </w:tcPr>
          <w:p w14:paraId="305F568A" w14:textId="77777777" w:rsidR="00BE3B4E" w:rsidRPr="00BE3B4E" w:rsidRDefault="00BE3B4E" w:rsidP="00BE3B4E">
            <w:pPr>
              <w:rPr>
                <w:rFonts w:ascii="Arial" w:hAnsi="Arial" w:cs="Arial"/>
              </w:rPr>
            </w:pPr>
          </w:p>
        </w:tc>
        <w:tc>
          <w:tcPr>
            <w:tcW w:w="0" w:type="auto"/>
            <w:shd w:val="clear" w:color="auto" w:fill="auto"/>
            <w:hideMark/>
          </w:tcPr>
          <w:p w14:paraId="5487C90B"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78388DD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CA5C7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EF279C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369C1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50FCFB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9F73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2DF3A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7EA2BB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D9C96C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501A3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0AA15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1DCA65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E6AE6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BE5C5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5EA7B02"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F7DD50B" w14:textId="77777777" w:rsidR="00BE3B4E" w:rsidRPr="00BE3B4E" w:rsidRDefault="00BE3B4E" w:rsidP="00BE3B4E">
            <w:pPr>
              <w:rPr>
                <w:rFonts w:ascii="Arial" w:hAnsi="Arial" w:cs="Arial"/>
              </w:rPr>
            </w:pPr>
          </w:p>
        </w:tc>
      </w:tr>
      <w:tr w:rsidR="00BE3B4E" w:rsidRPr="00BE3B4E" w14:paraId="44928CCD" w14:textId="77777777" w:rsidTr="00BA66BF">
        <w:tc>
          <w:tcPr>
            <w:tcW w:w="0" w:type="auto"/>
            <w:vMerge/>
            <w:hideMark/>
          </w:tcPr>
          <w:p w14:paraId="1E8F637D" w14:textId="77777777" w:rsidR="00BE3B4E" w:rsidRPr="00BE3B4E" w:rsidRDefault="00BE3B4E" w:rsidP="00BE3B4E">
            <w:pPr>
              <w:rPr>
                <w:rFonts w:ascii="Arial" w:hAnsi="Arial" w:cs="Arial"/>
              </w:rPr>
            </w:pPr>
          </w:p>
        </w:tc>
        <w:tc>
          <w:tcPr>
            <w:tcW w:w="0" w:type="auto"/>
            <w:shd w:val="clear" w:color="auto" w:fill="auto"/>
            <w:hideMark/>
          </w:tcPr>
          <w:p w14:paraId="7DE87E02" w14:textId="77777777" w:rsidR="00BE3B4E" w:rsidRPr="00BE3B4E" w:rsidRDefault="00BE3B4E" w:rsidP="00BE3B4E">
            <w:pPr>
              <w:rPr>
                <w:rFonts w:ascii="Arial" w:hAnsi="Arial" w:cs="Arial"/>
              </w:rPr>
            </w:pPr>
            <w:r w:rsidRPr="00BE3B4E">
              <w:rPr>
                <w:rFonts w:ascii="Arial" w:hAnsi="Arial" w:cs="Arial"/>
              </w:rPr>
              <w:t>Краевой и мес</w:t>
            </w:r>
            <w:r w:rsidRPr="00BE3B4E">
              <w:rPr>
                <w:rFonts w:ascii="Arial" w:hAnsi="Arial" w:cs="Arial"/>
              </w:rPr>
              <w:t>т</w:t>
            </w:r>
            <w:r w:rsidRPr="00BE3B4E">
              <w:rPr>
                <w:rFonts w:ascii="Arial" w:hAnsi="Arial" w:cs="Arial"/>
              </w:rPr>
              <w:t>ный бюджет</w:t>
            </w:r>
          </w:p>
        </w:tc>
        <w:tc>
          <w:tcPr>
            <w:tcW w:w="0" w:type="auto"/>
            <w:shd w:val="clear" w:color="auto" w:fill="auto"/>
            <w:hideMark/>
          </w:tcPr>
          <w:p w14:paraId="5B371D7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7353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66725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3CB6D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3F240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561D2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A9174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0EE6B16" w14:textId="77777777" w:rsidR="00BE3B4E" w:rsidRPr="00BE3B4E" w:rsidRDefault="00BE3B4E" w:rsidP="00BE3B4E">
            <w:pPr>
              <w:rPr>
                <w:rFonts w:ascii="Arial" w:hAnsi="Arial" w:cs="Arial"/>
              </w:rPr>
            </w:pPr>
            <w:r w:rsidRPr="00BE3B4E">
              <w:rPr>
                <w:rFonts w:ascii="Arial" w:hAnsi="Arial" w:cs="Arial"/>
              </w:rPr>
              <w:t>3435,0</w:t>
            </w:r>
          </w:p>
        </w:tc>
        <w:tc>
          <w:tcPr>
            <w:tcW w:w="0" w:type="auto"/>
            <w:shd w:val="clear" w:color="auto" w:fill="auto"/>
            <w:hideMark/>
          </w:tcPr>
          <w:p w14:paraId="158F0D9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C0981E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C9FE5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2E637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AB61C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D26E4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DC631D"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6D355E2" w14:textId="77777777" w:rsidR="00BE3B4E" w:rsidRPr="00BE3B4E" w:rsidRDefault="00BE3B4E" w:rsidP="00BE3B4E">
            <w:pPr>
              <w:rPr>
                <w:rFonts w:ascii="Arial" w:hAnsi="Arial" w:cs="Arial"/>
              </w:rPr>
            </w:pPr>
          </w:p>
        </w:tc>
      </w:tr>
      <w:tr w:rsidR="00BE3B4E" w:rsidRPr="00BE3B4E" w14:paraId="0BCDA3C9" w14:textId="77777777" w:rsidTr="00BA66BF">
        <w:tc>
          <w:tcPr>
            <w:tcW w:w="0" w:type="auto"/>
            <w:vMerge w:val="restart"/>
            <w:shd w:val="clear" w:color="auto" w:fill="auto"/>
            <w:hideMark/>
          </w:tcPr>
          <w:p w14:paraId="45307C2C" w14:textId="77777777" w:rsidR="00BE3B4E" w:rsidRPr="00BE3B4E" w:rsidRDefault="00BE3B4E" w:rsidP="00BE3B4E">
            <w:pPr>
              <w:rPr>
                <w:rFonts w:ascii="Arial" w:hAnsi="Arial" w:cs="Arial"/>
              </w:rPr>
            </w:pPr>
            <w:r w:rsidRPr="00BE3B4E">
              <w:rPr>
                <w:rFonts w:ascii="Arial" w:hAnsi="Arial" w:cs="Arial"/>
              </w:rPr>
              <w:t>24</w:t>
            </w:r>
          </w:p>
        </w:tc>
        <w:tc>
          <w:tcPr>
            <w:tcW w:w="0" w:type="auto"/>
            <w:shd w:val="clear" w:color="auto" w:fill="auto"/>
            <w:hideMark/>
          </w:tcPr>
          <w:p w14:paraId="70188CCE" w14:textId="77777777" w:rsidR="00BE3B4E" w:rsidRPr="00BE3B4E" w:rsidRDefault="00BE3B4E" w:rsidP="00BE3B4E">
            <w:pPr>
              <w:rPr>
                <w:rFonts w:ascii="Arial" w:hAnsi="Arial" w:cs="Arial"/>
              </w:rPr>
            </w:pPr>
            <w:r w:rsidRPr="00BE3B4E">
              <w:rPr>
                <w:rFonts w:ascii="Arial" w:hAnsi="Arial" w:cs="Arial"/>
              </w:rPr>
              <w:t>Мер</w:t>
            </w:r>
            <w:r w:rsidRPr="00BE3B4E">
              <w:rPr>
                <w:rFonts w:ascii="Arial" w:hAnsi="Arial" w:cs="Arial"/>
              </w:rPr>
              <w:t>о</w:t>
            </w:r>
            <w:r w:rsidRPr="00BE3B4E">
              <w:rPr>
                <w:rFonts w:ascii="Arial" w:hAnsi="Arial" w:cs="Arial"/>
              </w:rPr>
              <w:t>приятие в обл</w:t>
            </w:r>
            <w:r w:rsidRPr="00BE3B4E">
              <w:rPr>
                <w:rFonts w:ascii="Arial" w:hAnsi="Arial" w:cs="Arial"/>
              </w:rPr>
              <w:t>а</w:t>
            </w:r>
            <w:r w:rsidRPr="00BE3B4E">
              <w:rPr>
                <w:rFonts w:ascii="Arial" w:hAnsi="Arial" w:cs="Arial"/>
              </w:rPr>
              <w:t>сти обе</w:t>
            </w:r>
            <w:r w:rsidRPr="00BE3B4E">
              <w:rPr>
                <w:rFonts w:ascii="Arial" w:hAnsi="Arial" w:cs="Arial"/>
              </w:rPr>
              <w:t>с</w:t>
            </w:r>
            <w:r w:rsidRPr="00BE3B4E">
              <w:rPr>
                <w:rFonts w:ascii="Arial" w:hAnsi="Arial" w:cs="Arial"/>
              </w:rPr>
              <w:t>печения кап</w:t>
            </w:r>
            <w:r w:rsidRPr="00BE3B4E">
              <w:rPr>
                <w:rFonts w:ascii="Arial" w:hAnsi="Arial" w:cs="Arial"/>
              </w:rPr>
              <w:t>и</w:t>
            </w:r>
            <w:r w:rsidRPr="00BE3B4E">
              <w:rPr>
                <w:rFonts w:ascii="Arial" w:hAnsi="Arial" w:cs="Arial"/>
              </w:rPr>
              <w:t>тального ремонта гидр</w:t>
            </w:r>
            <w:r w:rsidRPr="00BE3B4E">
              <w:rPr>
                <w:rFonts w:ascii="Arial" w:hAnsi="Arial" w:cs="Arial"/>
              </w:rPr>
              <w:t>о</w:t>
            </w:r>
            <w:r w:rsidRPr="00BE3B4E">
              <w:rPr>
                <w:rFonts w:ascii="Arial" w:hAnsi="Arial" w:cs="Arial"/>
              </w:rPr>
              <w:t>технич</w:t>
            </w:r>
            <w:r w:rsidRPr="00BE3B4E">
              <w:rPr>
                <w:rFonts w:ascii="Arial" w:hAnsi="Arial" w:cs="Arial"/>
              </w:rPr>
              <w:t>е</w:t>
            </w:r>
            <w:r w:rsidRPr="00BE3B4E">
              <w:rPr>
                <w:rFonts w:ascii="Arial" w:hAnsi="Arial" w:cs="Arial"/>
              </w:rPr>
              <w:t>ских с</w:t>
            </w:r>
            <w:r w:rsidRPr="00BE3B4E">
              <w:rPr>
                <w:rFonts w:ascii="Arial" w:hAnsi="Arial" w:cs="Arial"/>
              </w:rPr>
              <w:t>о</w:t>
            </w:r>
            <w:r w:rsidRPr="00BE3B4E">
              <w:rPr>
                <w:rFonts w:ascii="Arial" w:hAnsi="Arial" w:cs="Arial"/>
              </w:rPr>
              <w:t>оруж</w:t>
            </w:r>
            <w:r w:rsidRPr="00BE3B4E">
              <w:rPr>
                <w:rFonts w:ascii="Arial" w:hAnsi="Arial" w:cs="Arial"/>
              </w:rPr>
              <w:t>е</w:t>
            </w:r>
            <w:r w:rsidRPr="00BE3B4E">
              <w:rPr>
                <w:rFonts w:ascii="Arial" w:hAnsi="Arial" w:cs="Arial"/>
              </w:rPr>
              <w:t>ний,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плексное развитие 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lastRenderedPageBreak/>
              <w:t>ной т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t>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 xml:space="preserve">фортным жильем </w:t>
            </w:r>
            <w:r w:rsidRPr="00BE3B4E">
              <w:rPr>
                <w:rFonts w:ascii="Arial" w:hAnsi="Arial" w:cs="Arial"/>
              </w:rPr>
              <w:lastRenderedPageBreak/>
              <w:t>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78DEBF75"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1463D8A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57C315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87E0EA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04148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9430F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268CB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F0B899" w14:textId="77777777" w:rsidR="00BE3B4E" w:rsidRPr="00BE3B4E" w:rsidRDefault="00BE3B4E" w:rsidP="00BE3B4E">
            <w:pPr>
              <w:rPr>
                <w:rFonts w:ascii="Arial" w:hAnsi="Arial" w:cs="Arial"/>
              </w:rPr>
            </w:pPr>
            <w:r w:rsidRPr="00BE3B4E">
              <w:rPr>
                <w:rFonts w:ascii="Arial" w:hAnsi="Arial" w:cs="Arial"/>
              </w:rPr>
              <w:t>3424,7</w:t>
            </w:r>
          </w:p>
        </w:tc>
        <w:tc>
          <w:tcPr>
            <w:tcW w:w="0" w:type="auto"/>
            <w:shd w:val="clear" w:color="auto" w:fill="auto"/>
            <w:hideMark/>
          </w:tcPr>
          <w:p w14:paraId="34E68BF1" w14:textId="77777777" w:rsidR="00BE3B4E" w:rsidRPr="00BE3B4E" w:rsidRDefault="00BE3B4E" w:rsidP="00BE3B4E">
            <w:pPr>
              <w:rPr>
                <w:rFonts w:ascii="Arial" w:hAnsi="Arial" w:cs="Arial"/>
              </w:rPr>
            </w:pPr>
            <w:r w:rsidRPr="00BE3B4E">
              <w:rPr>
                <w:rFonts w:ascii="Arial" w:hAnsi="Arial" w:cs="Arial"/>
              </w:rPr>
              <w:t>56,3</w:t>
            </w:r>
          </w:p>
        </w:tc>
        <w:tc>
          <w:tcPr>
            <w:tcW w:w="0" w:type="auto"/>
            <w:shd w:val="clear" w:color="auto" w:fill="auto"/>
            <w:hideMark/>
          </w:tcPr>
          <w:p w14:paraId="0B93658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0AAE91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BD43F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E62DE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7CE85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E931A3"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2221F556" w14:textId="77777777" w:rsidR="00BE3B4E" w:rsidRPr="00BE3B4E" w:rsidRDefault="00BE3B4E" w:rsidP="00BE3B4E">
            <w:pPr>
              <w:rPr>
                <w:rFonts w:ascii="Arial" w:hAnsi="Arial" w:cs="Arial"/>
              </w:rPr>
            </w:pPr>
            <w:r w:rsidRPr="00BE3B4E">
              <w:rPr>
                <w:rFonts w:ascii="Arial" w:hAnsi="Arial" w:cs="Arial"/>
              </w:rPr>
              <w:t>2020-2021</w:t>
            </w:r>
          </w:p>
        </w:tc>
      </w:tr>
      <w:tr w:rsidR="00BE3B4E" w:rsidRPr="00BE3B4E" w14:paraId="4178F2BE" w14:textId="77777777" w:rsidTr="00BA66BF">
        <w:tc>
          <w:tcPr>
            <w:tcW w:w="0" w:type="auto"/>
            <w:vMerge/>
            <w:hideMark/>
          </w:tcPr>
          <w:p w14:paraId="6B110AB1" w14:textId="77777777" w:rsidR="00BE3B4E" w:rsidRPr="00BE3B4E" w:rsidRDefault="00BE3B4E" w:rsidP="00BE3B4E">
            <w:pPr>
              <w:rPr>
                <w:rFonts w:ascii="Arial" w:hAnsi="Arial" w:cs="Arial"/>
              </w:rPr>
            </w:pPr>
          </w:p>
        </w:tc>
        <w:tc>
          <w:tcPr>
            <w:tcW w:w="0" w:type="auto"/>
            <w:shd w:val="clear" w:color="auto" w:fill="auto"/>
            <w:hideMark/>
          </w:tcPr>
          <w:p w14:paraId="07D41CBE"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6F5F62D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5FA65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7C9E4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D1321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7B281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BBEF49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BA420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8527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2414D0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34C4C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96E122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BC73A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ACF08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9473B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27F2F2"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CA001FC" w14:textId="77777777" w:rsidR="00BE3B4E" w:rsidRPr="00BE3B4E" w:rsidRDefault="00BE3B4E" w:rsidP="00BE3B4E">
            <w:pPr>
              <w:rPr>
                <w:rFonts w:ascii="Arial" w:hAnsi="Arial" w:cs="Arial"/>
              </w:rPr>
            </w:pPr>
          </w:p>
        </w:tc>
      </w:tr>
      <w:tr w:rsidR="00BE3B4E" w:rsidRPr="00BE3B4E" w14:paraId="3932B257" w14:textId="77777777" w:rsidTr="00BA66BF">
        <w:tc>
          <w:tcPr>
            <w:tcW w:w="0" w:type="auto"/>
            <w:vMerge/>
            <w:hideMark/>
          </w:tcPr>
          <w:p w14:paraId="580546D4" w14:textId="77777777" w:rsidR="00BE3B4E" w:rsidRPr="00BE3B4E" w:rsidRDefault="00BE3B4E" w:rsidP="00BE3B4E">
            <w:pPr>
              <w:rPr>
                <w:rFonts w:ascii="Arial" w:hAnsi="Arial" w:cs="Arial"/>
              </w:rPr>
            </w:pPr>
          </w:p>
        </w:tc>
        <w:tc>
          <w:tcPr>
            <w:tcW w:w="0" w:type="auto"/>
            <w:shd w:val="clear" w:color="auto" w:fill="auto"/>
            <w:hideMark/>
          </w:tcPr>
          <w:p w14:paraId="5D7B0AC1"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545882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A0BEE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C7CE3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3E5C2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625E5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CB355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C8E68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407FD1" w14:textId="77777777" w:rsidR="00BE3B4E" w:rsidRPr="00BE3B4E" w:rsidRDefault="00BE3B4E" w:rsidP="00BE3B4E">
            <w:pPr>
              <w:rPr>
                <w:rFonts w:ascii="Arial" w:hAnsi="Arial" w:cs="Arial"/>
              </w:rPr>
            </w:pPr>
            <w:r w:rsidRPr="00BE3B4E">
              <w:rPr>
                <w:rFonts w:ascii="Arial" w:hAnsi="Arial" w:cs="Arial"/>
              </w:rPr>
              <w:t>3424,7</w:t>
            </w:r>
          </w:p>
        </w:tc>
        <w:tc>
          <w:tcPr>
            <w:tcW w:w="0" w:type="auto"/>
            <w:shd w:val="clear" w:color="auto" w:fill="auto"/>
            <w:hideMark/>
          </w:tcPr>
          <w:p w14:paraId="6B745D4C" w14:textId="77777777" w:rsidR="00BE3B4E" w:rsidRPr="00BE3B4E" w:rsidRDefault="00BE3B4E" w:rsidP="00BE3B4E">
            <w:pPr>
              <w:rPr>
                <w:rFonts w:ascii="Arial" w:hAnsi="Arial" w:cs="Arial"/>
              </w:rPr>
            </w:pPr>
            <w:r w:rsidRPr="00BE3B4E">
              <w:rPr>
                <w:rFonts w:ascii="Arial" w:hAnsi="Arial" w:cs="Arial"/>
              </w:rPr>
              <w:t>56,3</w:t>
            </w:r>
          </w:p>
        </w:tc>
        <w:tc>
          <w:tcPr>
            <w:tcW w:w="0" w:type="auto"/>
            <w:shd w:val="clear" w:color="auto" w:fill="auto"/>
            <w:hideMark/>
          </w:tcPr>
          <w:p w14:paraId="6A2C2DC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E5578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5CACC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5CAE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97844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BB975B"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6AA2AA4" w14:textId="77777777" w:rsidR="00BE3B4E" w:rsidRPr="00BE3B4E" w:rsidRDefault="00BE3B4E" w:rsidP="00BE3B4E">
            <w:pPr>
              <w:rPr>
                <w:rFonts w:ascii="Arial" w:hAnsi="Arial" w:cs="Arial"/>
              </w:rPr>
            </w:pPr>
          </w:p>
        </w:tc>
      </w:tr>
      <w:tr w:rsidR="00BE3B4E" w:rsidRPr="00BE3B4E" w14:paraId="4AAA072B" w14:textId="77777777" w:rsidTr="00BA66BF">
        <w:tc>
          <w:tcPr>
            <w:tcW w:w="0" w:type="auto"/>
            <w:vMerge/>
            <w:hideMark/>
          </w:tcPr>
          <w:p w14:paraId="68F0887F" w14:textId="77777777" w:rsidR="00BE3B4E" w:rsidRPr="00BE3B4E" w:rsidRDefault="00BE3B4E" w:rsidP="00BE3B4E">
            <w:pPr>
              <w:rPr>
                <w:rFonts w:ascii="Arial" w:hAnsi="Arial" w:cs="Arial"/>
              </w:rPr>
            </w:pPr>
          </w:p>
        </w:tc>
        <w:tc>
          <w:tcPr>
            <w:tcW w:w="0" w:type="auto"/>
            <w:shd w:val="clear" w:color="auto" w:fill="auto"/>
            <w:hideMark/>
          </w:tcPr>
          <w:p w14:paraId="6EB1689E"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2707789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AA618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6C00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53C99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6A3E7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EB181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07574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AB6E5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B4167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0CF4C9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BA29E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E55B3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CE9ACA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90F0F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79D27C"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68C97D8" w14:textId="77777777" w:rsidR="00BE3B4E" w:rsidRPr="00BE3B4E" w:rsidRDefault="00BE3B4E" w:rsidP="00BE3B4E">
            <w:pPr>
              <w:rPr>
                <w:rFonts w:ascii="Arial" w:hAnsi="Arial" w:cs="Arial"/>
              </w:rPr>
            </w:pPr>
          </w:p>
        </w:tc>
      </w:tr>
      <w:tr w:rsidR="00BE3B4E" w:rsidRPr="00BE3B4E" w14:paraId="564653B4" w14:textId="77777777" w:rsidTr="00BA66BF">
        <w:tc>
          <w:tcPr>
            <w:tcW w:w="0" w:type="auto"/>
            <w:vMerge w:val="restart"/>
            <w:shd w:val="clear" w:color="auto" w:fill="auto"/>
            <w:hideMark/>
          </w:tcPr>
          <w:p w14:paraId="77E1E452" w14:textId="77777777" w:rsidR="00BE3B4E" w:rsidRPr="00BE3B4E" w:rsidRDefault="00BE3B4E" w:rsidP="00BE3B4E">
            <w:pPr>
              <w:rPr>
                <w:rFonts w:ascii="Arial" w:hAnsi="Arial" w:cs="Arial"/>
              </w:rPr>
            </w:pPr>
            <w:r w:rsidRPr="00BE3B4E">
              <w:rPr>
                <w:rFonts w:ascii="Arial" w:hAnsi="Arial" w:cs="Arial"/>
              </w:rPr>
              <w:t>25</w:t>
            </w:r>
          </w:p>
        </w:tc>
        <w:tc>
          <w:tcPr>
            <w:tcW w:w="0" w:type="auto"/>
            <w:shd w:val="clear" w:color="auto" w:fill="auto"/>
            <w:hideMark/>
          </w:tcPr>
          <w:p w14:paraId="3001069D" w14:textId="77777777" w:rsidR="00BE3B4E" w:rsidRPr="00BE3B4E" w:rsidRDefault="00BE3B4E" w:rsidP="00BE3B4E">
            <w:pPr>
              <w:rPr>
                <w:rFonts w:ascii="Arial" w:hAnsi="Arial" w:cs="Arial"/>
              </w:rPr>
            </w:pPr>
            <w:r w:rsidRPr="00BE3B4E">
              <w:rPr>
                <w:rFonts w:ascii="Arial" w:hAnsi="Arial" w:cs="Arial"/>
              </w:rPr>
              <w:t>Субс</w:t>
            </w:r>
            <w:r w:rsidRPr="00BE3B4E">
              <w:rPr>
                <w:rFonts w:ascii="Arial" w:hAnsi="Arial" w:cs="Arial"/>
              </w:rPr>
              <w:t>и</w:t>
            </w:r>
            <w:r w:rsidRPr="00BE3B4E">
              <w:rPr>
                <w:rFonts w:ascii="Arial" w:hAnsi="Arial" w:cs="Arial"/>
              </w:rPr>
              <w:t>дии на стро</w:t>
            </w:r>
            <w:r w:rsidRPr="00BE3B4E">
              <w:rPr>
                <w:rFonts w:ascii="Arial" w:hAnsi="Arial" w:cs="Arial"/>
              </w:rPr>
              <w:t>и</w:t>
            </w:r>
            <w:r w:rsidRPr="00BE3B4E">
              <w:rPr>
                <w:rFonts w:ascii="Arial" w:hAnsi="Arial" w:cs="Arial"/>
              </w:rPr>
              <w:t>тельство муниц</w:t>
            </w:r>
            <w:r w:rsidRPr="00BE3B4E">
              <w:rPr>
                <w:rFonts w:ascii="Arial" w:hAnsi="Arial" w:cs="Arial"/>
              </w:rPr>
              <w:t>и</w:t>
            </w:r>
            <w:r w:rsidRPr="00BE3B4E">
              <w:rPr>
                <w:rFonts w:ascii="Arial" w:hAnsi="Arial" w:cs="Arial"/>
              </w:rPr>
              <w:t>пальных объектов комм</w:t>
            </w:r>
            <w:r w:rsidRPr="00BE3B4E">
              <w:rPr>
                <w:rFonts w:ascii="Arial" w:hAnsi="Arial" w:cs="Arial"/>
              </w:rPr>
              <w:t>у</w:t>
            </w:r>
            <w:r w:rsidRPr="00BE3B4E">
              <w:rPr>
                <w:rFonts w:ascii="Arial" w:hAnsi="Arial" w:cs="Arial"/>
              </w:rPr>
              <w:t>нальной и тран</w:t>
            </w:r>
            <w:r w:rsidRPr="00BE3B4E">
              <w:rPr>
                <w:rFonts w:ascii="Arial" w:hAnsi="Arial" w:cs="Arial"/>
              </w:rPr>
              <w:t>с</w:t>
            </w:r>
            <w:r w:rsidRPr="00BE3B4E">
              <w:rPr>
                <w:rFonts w:ascii="Arial" w:hAnsi="Arial" w:cs="Arial"/>
              </w:rPr>
              <w:t>портной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 xml:space="preserve">плексное развитие </w:t>
            </w:r>
            <w:r w:rsidRPr="00BE3B4E">
              <w:rPr>
                <w:rFonts w:ascii="Arial" w:hAnsi="Arial" w:cs="Arial"/>
              </w:rPr>
              <w:lastRenderedPageBreak/>
              <w:t>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ной т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t>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lastRenderedPageBreak/>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3267935F"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4A8D714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3FEC3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54D22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0E8DB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5F68C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43056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328D2A" w14:textId="77777777" w:rsidR="00BE3B4E" w:rsidRPr="00BE3B4E" w:rsidRDefault="00BE3B4E" w:rsidP="00BE3B4E">
            <w:pPr>
              <w:rPr>
                <w:rFonts w:ascii="Arial" w:hAnsi="Arial" w:cs="Arial"/>
              </w:rPr>
            </w:pPr>
            <w:r w:rsidRPr="00BE3B4E">
              <w:rPr>
                <w:rFonts w:ascii="Arial" w:hAnsi="Arial" w:cs="Arial"/>
              </w:rPr>
              <w:t>4222,7</w:t>
            </w:r>
          </w:p>
        </w:tc>
        <w:tc>
          <w:tcPr>
            <w:tcW w:w="0" w:type="auto"/>
            <w:shd w:val="clear" w:color="auto" w:fill="auto"/>
            <w:hideMark/>
          </w:tcPr>
          <w:p w14:paraId="035E7B2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A8049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C4611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CD28C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A19B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CED5D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EEC49F"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10F9B2A0"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19E448F7" w14:textId="77777777" w:rsidTr="00BA66BF">
        <w:tc>
          <w:tcPr>
            <w:tcW w:w="0" w:type="auto"/>
            <w:vMerge/>
            <w:hideMark/>
          </w:tcPr>
          <w:p w14:paraId="63060757" w14:textId="77777777" w:rsidR="00BE3B4E" w:rsidRPr="00BE3B4E" w:rsidRDefault="00BE3B4E" w:rsidP="00BE3B4E">
            <w:pPr>
              <w:rPr>
                <w:rFonts w:ascii="Arial" w:hAnsi="Arial" w:cs="Arial"/>
              </w:rPr>
            </w:pPr>
          </w:p>
        </w:tc>
        <w:tc>
          <w:tcPr>
            <w:tcW w:w="0" w:type="auto"/>
            <w:shd w:val="clear" w:color="auto" w:fill="auto"/>
            <w:hideMark/>
          </w:tcPr>
          <w:p w14:paraId="79548478"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3A6AF71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950A3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4B68F7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A9AE4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8EC30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1DD1EC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F3022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A652A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BEC61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C3056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B3031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58AEF9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E17147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679803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395790"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8E0FA04" w14:textId="77777777" w:rsidR="00BE3B4E" w:rsidRPr="00BE3B4E" w:rsidRDefault="00BE3B4E" w:rsidP="00BE3B4E">
            <w:pPr>
              <w:rPr>
                <w:rFonts w:ascii="Arial" w:hAnsi="Arial" w:cs="Arial"/>
              </w:rPr>
            </w:pPr>
          </w:p>
        </w:tc>
      </w:tr>
      <w:tr w:rsidR="00BE3B4E" w:rsidRPr="00BE3B4E" w14:paraId="5EEECD9B" w14:textId="77777777" w:rsidTr="00BA66BF">
        <w:tc>
          <w:tcPr>
            <w:tcW w:w="0" w:type="auto"/>
            <w:vMerge/>
            <w:hideMark/>
          </w:tcPr>
          <w:p w14:paraId="65CFF994" w14:textId="77777777" w:rsidR="00BE3B4E" w:rsidRPr="00BE3B4E" w:rsidRDefault="00BE3B4E" w:rsidP="00BE3B4E">
            <w:pPr>
              <w:rPr>
                <w:rFonts w:ascii="Arial" w:hAnsi="Arial" w:cs="Arial"/>
              </w:rPr>
            </w:pPr>
          </w:p>
        </w:tc>
        <w:tc>
          <w:tcPr>
            <w:tcW w:w="0" w:type="auto"/>
            <w:vMerge w:val="restart"/>
            <w:shd w:val="clear" w:color="auto" w:fill="auto"/>
            <w:hideMark/>
          </w:tcPr>
          <w:p w14:paraId="76A69866"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vMerge w:val="restart"/>
            <w:shd w:val="clear" w:color="auto" w:fill="auto"/>
            <w:hideMark/>
          </w:tcPr>
          <w:p w14:paraId="703187FF"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373B4716"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7822DDCC"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CA3CDE6"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31ED4E2"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30D9C455"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2D4DCFB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275DDA" w14:textId="77777777" w:rsidR="00BE3B4E" w:rsidRPr="00BE3B4E" w:rsidRDefault="00BE3B4E" w:rsidP="00BE3B4E">
            <w:pPr>
              <w:rPr>
                <w:rFonts w:ascii="Arial" w:hAnsi="Arial" w:cs="Arial"/>
              </w:rPr>
            </w:pPr>
            <w:r w:rsidRPr="00BE3B4E">
              <w:rPr>
                <w:rFonts w:ascii="Arial" w:hAnsi="Arial" w:cs="Arial"/>
              </w:rPr>
              <w:t>2367,6</w:t>
            </w:r>
          </w:p>
        </w:tc>
        <w:tc>
          <w:tcPr>
            <w:tcW w:w="0" w:type="auto"/>
            <w:vMerge w:val="restart"/>
            <w:shd w:val="clear" w:color="auto" w:fill="auto"/>
            <w:hideMark/>
          </w:tcPr>
          <w:p w14:paraId="0A484605"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11B2EEC8"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187F34A4"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3134414"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75279E8F"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0BFAD85A"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314AA6AC"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7E8F43F" w14:textId="77777777" w:rsidR="00BE3B4E" w:rsidRPr="00BE3B4E" w:rsidRDefault="00BE3B4E" w:rsidP="00BE3B4E">
            <w:pPr>
              <w:rPr>
                <w:rFonts w:ascii="Arial" w:hAnsi="Arial" w:cs="Arial"/>
              </w:rPr>
            </w:pPr>
          </w:p>
        </w:tc>
      </w:tr>
      <w:tr w:rsidR="00BE3B4E" w:rsidRPr="00BE3B4E" w14:paraId="15A41E31" w14:textId="77777777" w:rsidTr="00BA66BF">
        <w:tc>
          <w:tcPr>
            <w:tcW w:w="0" w:type="auto"/>
            <w:vMerge/>
            <w:hideMark/>
          </w:tcPr>
          <w:p w14:paraId="0A52A068" w14:textId="77777777" w:rsidR="00BE3B4E" w:rsidRPr="00BE3B4E" w:rsidRDefault="00BE3B4E" w:rsidP="00BE3B4E">
            <w:pPr>
              <w:rPr>
                <w:rFonts w:ascii="Arial" w:hAnsi="Arial" w:cs="Arial"/>
              </w:rPr>
            </w:pPr>
          </w:p>
        </w:tc>
        <w:tc>
          <w:tcPr>
            <w:tcW w:w="0" w:type="auto"/>
            <w:vMerge/>
            <w:hideMark/>
          </w:tcPr>
          <w:p w14:paraId="1EE07B3E" w14:textId="77777777" w:rsidR="00BE3B4E" w:rsidRPr="00BE3B4E" w:rsidRDefault="00BE3B4E" w:rsidP="00BE3B4E">
            <w:pPr>
              <w:rPr>
                <w:rFonts w:ascii="Arial" w:hAnsi="Arial" w:cs="Arial"/>
              </w:rPr>
            </w:pPr>
          </w:p>
        </w:tc>
        <w:tc>
          <w:tcPr>
            <w:tcW w:w="0" w:type="auto"/>
            <w:vMerge/>
            <w:hideMark/>
          </w:tcPr>
          <w:p w14:paraId="24E4BB9D" w14:textId="77777777" w:rsidR="00BE3B4E" w:rsidRPr="00BE3B4E" w:rsidRDefault="00BE3B4E" w:rsidP="00BE3B4E">
            <w:pPr>
              <w:rPr>
                <w:rFonts w:ascii="Arial" w:hAnsi="Arial" w:cs="Arial"/>
              </w:rPr>
            </w:pPr>
          </w:p>
        </w:tc>
        <w:tc>
          <w:tcPr>
            <w:tcW w:w="0" w:type="auto"/>
            <w:vMerge/>
            <w:hideMark/>
          </w:tcPr>
          <w:p w14:paraId="75FE3173" w14:textId="77777777" w:rsidR="00BE3B4E" w:rsidRPr="00BE3B4E" w:rsidRDefault="00BE3B4E" w:rsidP="00BE3B4E">
            <w:pPr>
              <w:rPr>
                <w:rFonts w:ascii="Arial" w:hAnsi="Arial" w:cs="Arial"/>
              </w:rPr>
            </w:pPr>
          </w:p>
        </w:tc>
        <w:tc>
          <w:tcPr>
            <w:tcW w:w="0" w:type="auto"/>
            <w:vMerge/>
            <w:hideMark/>
          </w:tcPr>
          <w:p w14:paraId="33BC0A8E" w14:textId="77777777" w:rsidR="00BE3B4E" w:rsidRPr="00BE3B4E" w:rsidRDefault="00BE3B4E" w:rsidP="00BE3B4E">
            <w:pPr>
              <w:rPr>
                <w:rFonts w:ascii="Arial" w:hAnsi="Arial" w:cs="Arial"/>
              </w:rPr>
            </w:pPr>
          </w:p>
        </w:tc>
        <w:tc>
          <w:tcPr>
            <w:tcW w:w="0" w:type="auto"/>
            <w:vMerge/>
            <w:hideMark/>
          </w:tcPr>
          <w:p w14:paraId="4FEDB424" w14:textId="77777777" w:rsidR="00BE3B4E" w:rsidRPr="00BE3B4E" w:rsidRDefault="00BE3B4E" w:rsidP="00BE3B4E">
            <w:pPr>
              <w:rPr>
                <w:rFonts w:ascii="Arial" w:hAnsi="Arial" w:cs="Arial"/>
              </w:rPr>
            </w:pPr>
          </w:p>
        </w:tc>
        <w:tc>
          <w:tcPr>
            <w:tcW w:w="0" w:type="auto"/>
            <w:vMerge/>
            <w:hideMark/>
          </w:tcPr>
          <w:p w14:paraId="6D2498A6" w14:textId="77777777" w:rsidR="00BE3B4E" w:rsidRPr="00BE3B4E" w:rsidRDefault="00BE3B4E" w:rsidP="00BE3B4E">
            <w:pPr>
              <w:rPr>
                <w:rFonts w:ascii="Arial" w:hAnsi="Arial" w:cs="Arial"/>
              </w:rPr>
            </w:pPr>
          </w:p>
        </w:tc>
        <w:tc>
          <w:tcPr>
            <w:tcW w:w="0" w:type="auto"/>
            <w:vMerge/>
            <w:hideMark/>
          </w:tcPr>
          <w:p w14:paraId="300114C3" w14:textId="77777777" w:rsidR="00BE3B4E" w:rsidRPr="00BE3B4E" w:rsidRDefault="00BE3B4E" w:rsidP="00BE3B4E">
            <w:pPr>
              <w:rPr>
                <w:rFonts w:ascii="Arial" w:hAnsi="Arial" w:cs="Arial"/>
              </w:rPr>
            </w:pPr>
          </w:p>
        </w:tc>
        <w:tc>
          <w:tcPr>
            <w:tcW w:w="0" w:type="auto"/>
            <w:vMerge/>
            <w:hideMark/>
          </w:tcPr>
          <w:p w14:paraId="34864B71" w14:textId="77777777" w:rsidR="00BE3B4E" w:rsidRPr="00BE3B4E" w:rsidRDefault="00BE3B4E" w:rsidP="00BE3B4E">
            <w:pPr>
              <w:rPr>
                <w:rFonts w:ascii="Arial" w:hAnsi="Arial" w:cs="Arial"/>
              </w:rPr>
            </w:pPr>
          </w:p>
        </w:tc>
        <w:tc>
          <w:tcPr>
            <w:tcW w:w="0" w:type="auto"/>
            <w:shd w:val="clear" w:color="auto" w:fill="auto"/>
            <w:hideMark/>
          </w:tcPr>
          <w:p w14:paraId="1F08F649" w14:textId="77777777" w:rsidR="00BE3B4E" w:rsidRPr="00BE3B4E" w:rsidRDefault="00BE3B4E" w:rsidP="00BE3B4E">
            <w:pPr>
              <w:rPr>
                <w:rFonts w:ascii="Arial" w:hAnsi="Arial" w:cs="Arial"/>
              </w:rPr>
            </w:pPr>
            <w:r w:rsidRPr="00BE3B4E">
              <w:rPr>
                <w:rFonts w:ascii="Arial" w:hAnsi="Arial" w:cs="Arial"/>
              </w:rPr>
              <w:t>1860,2</w:t>
            </w:r>
          </w:p>
        </w:tc>
        <w:tc>
          <w:tcPr>
            <w:tcW w:w="0" w:type="auto"/>
            <w:vMerge/>
            <w:hideMark/>
          </w:tcPr>
          <w:p w14:paraId="35DD05E4" w14:textId="77777777" w:rsidR="00BE3B4E" w:rsidRPr="00BE3B4E" w:rsidRDefault="00BE3B4E" w:rsidP="00BE3B4E">
            <w:pPr>
              <w:rPr>
                <w:rFonts w:ascii="Arial" w:hAnsi="Arial" w:cs="Arial"/>
              </w:rPr>
            </w:pPr>
          </w:p>
        </w:tc>
        <w:tc>
          <w:tcPr>
            <w:tcW w:w="0" w:type="auto"/>
            <w:vMerge/>
            <w:hideMark/>
          </w:tcPr>
          <w:p w14:paraId="7B37DE95" w14:textId="77777777" w:rsidR="00BE3B4E" w:rsidRPr="00BE3B4E" w:rsidRDefault="00BE3B4E" w:rsidP="00BE3B4E">
            <w:pPr>
              <w:rPr>
                <w:rFonts w:ascii="Arial" w:hAnsi="Arial" w:cs="Arial"/>
              </w:rPr>
            </w:pPr>
          </w:p>
        </w:tc>
        <w:tc>
          <w:tcPr>
            <w:tcW w:w="0" w:type="auto"/>
            <w:vMerge/>
            <w:hideMark/>
          </w:tcPr>
          <w:p w14:paraId="2962E368" w14:textId="77777777" w:rsidR="00BE3B4E" w:rsidRPr="00BE3B4E" w:rsidRDefault="00BE3B4E" w:rsidP="00BE3B4E">
            <w:pPr>
              <w:rPr>
                <w:rFonts w:ascii="Arial" w:hAnsi="Arial" w:cs="Arial"/>
              </w:rPr>
            </w:pPr>
          </w:p>
        </w:tc>
        <w:tc>
          <w:tcPr>
            <w:tcW w:w="0" w:type="auto"/>
            <w:vMerge/>
            <w:hideMark/>
          </w:tcPr>
          <w:p w14:paraId="51BAC833" w14:textId="77777777" w:rsidR="00BE3B4E" w:rsidRPr="00BE3B4E" w:rsidRDefault="00BE3B4E" w:rsidP="00BE3B4E">
            <w:pPr>
              <w:rPr>
                <w:rFonts w:ascii="Arial" w:hAnsi="Arial" w:cs="Arial"/>
              </w:rPr>
            </w:pPr>
          </w:p>
        </w:tc>
        <w:tc>
          <w:tcPr>
            <w:tcW w:w="0" w:type="auto"/>
            <w:vMerge/>
            <w:hideMark/>
          </w:tcPr>
          <w:p w14:paraId="059F27F2" w14:textId="77777777" w:rsidR="00BE3B4E" w:rsidRPr="00BE3B4E" w:rsidRDefault="00BE3B4E" w:rsidP="00BE3B4E">
            <w:pPr>
              <w:rPr>
                <w:rFonts w:ascii="Arial" w:hAnsi="Arial" w:cs="Arial"/>
              </w:rPr>
            </w:pPr>
          </w:p>
        </w:tc>
        <w:tc>
          <w:tcPr>
            <w:tcW w:w="0" w:type="auto"/>
            <w:vMerge/>
            <w:hideMark/>
          </w:tcPr>
          <w:p w14:paraId="45CC131B" w14:textId="77777777" w:rsidR="00BE3B4E" w:rsidRPr="00BE3B4E" w:rsidRDefault="00BE3B4E" w:rsidP="00BE3B4E">
            <w:pPr>
              <w:rPr>
                <w:rFonts w:ascii="Arial" w:hAnsi="Arial" w:cs="Arial"/>
              </w:rPr>
            </w:pPr>
          </w:p>
        </w:tc>
        <w:tc>
          <w:tcPr>
            <w:tcW w:w="0" w:type="auto"/>
            <w:vMerge/>
            <w:hideMark/>
          </w:tcPr>
          <w:p w14:paraId="4105C262" w14:textId="77777777" w:rsidR="00BE3B4E" w:rsidRPr="00BE3B4E" w:rsidRDefault="00BE3B4E" w:rsidP="00BE3B4E">
            <w:pPr>
              <w:rPr>
                <w:rFonts w:ascii="Arial" w:hAnsi="Arial" w:cs="Arial"/>
              </w:rPr>
            </w:pPr>
          </w:p>
        </w:tc>
        <w:tc>
          <w:tcPr>
            <w:tcW w:w="0" w:type="auto"/>
            <w:vMerge/>
            <w:hideMark/>
          </w:tcPr>
          <w:p w14:paraId="14FEFFB2" w14:textId="77777777" w:rsidR="00BE3B4E" w:rsidRPr="00BE3B4E" w:rsidRDefault="00BE3B4E" w:rsidP="00BE3B4E">
            <w:pPr>
              <w:rPr>
                <w:rFonts w:ascii="Arial" w:hAnsi="Arial" w:cs="Arial"/>
              </w:rPr>
            </w:pPr>
          </w:p>
        </w:tc>
      </w:tr>
      <w:tr w:rsidR="00BE3B4E" w:rsidRPr="00BE3B4E" w14:paraId="0BD1AB52" w14:textId="77777777" w:rsidTr="00BA66BF">
        <w:tc>
          <w:tcPr>
            <w:tcW w:w="0" w:type="auto"/>
            <w:vMerge/>
            <w:hideMark/>
          </w:tcPr>
          <w:p w14:paraId="5426FF10" w14:textId="77777777" w:rsidR="00BE3B4E" w:rsidRPr="00BE3B4E" w:rsidRDefault="00BE3B4E" w:rsidP="00BE3B4E">
            <w:pPr>
              <w:rPr>
                <w:rFonts w:ascii="Arial" w:hAnsi="Arial" w:cs="Arial"/>
              </w:rPr>
            </w:pPr>
          </w:p>
        </w:tc>
        <w:tc>
          <w:tcPr>
            <w:tcW w:w="0" w:type="auto"/>
            <w:shd w:val="clear" w:color="auto" w:fill="auto"/>
            <w:hideMark/>
          </w:tcPr>
          <w:p w14:paraId="7713EAAA"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521E848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CE0F5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30866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A1F86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FC3B4C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FC027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BF6D7D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C3E3D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08B5E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372FF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38EB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A6F1F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9E3FA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FD44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49648D"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79A3611E" w14:textId="77777777" w:rsidR="00BE3B4E" w:rsidRPr="00BE3B4E" w:rsidRDefault="00BE3B4E" w:rsidP="00BE3B4E">
            <w:pPr>
              <w:rPr>
                <w:rFonts w:ascii="Arial" w:hAnsi="Arial" w:cs="Arial"/>
              </w:rPr>
            </w:pPr>
          </w:p>
        </w:tc>
      </w:tr>
      <w:tr w:rsidR="00BE3B4E" w:rsidRPr="00BE3B4E" w14:paraId="0BAE3035" w14:textId="77777777" w:rsidTr="00BA66BF">
        <w:tc>
          <w:tcPr>
            <w:tcW w:w="0" w:type="auto"/>
            <w:vMerge w:val="restart"/>
            <w:shd w:val="clear" w:color="auto" w:fill="auto"/>
            <w:hideMark/>
          </w:tcPr>
          <w:p w14:paraId="05A6202A" w14:textId="77777777" w:rsidR="00BE3B4E" w:rsidRPr="00BE3B4E" w:rsidRDefault="00BE3B4E" w:rsidP="00BE3B4E">
            <w:pPr>
              <w:rPr>
                <w:rFonts w:ascii="Arial" w:hAnsi="Arial" w:cs="Arial"/>
              </w:rPr>
            </w:pPr>
            <w:r w:rsidRPr="00BE3B4E">
              <w:rPr>
                <w:rFonts w:ascii="Arial" w:hAnsi="Arial" w:cs="Arial"/>
              </w:rPr>
              <w:t>26</w:t>
            </w:r>
          </w:p>
        </w:tc>
        <w:tc>
          <w:tcPr>
            <w:tcW w:w="0" w:type="auto"/>
            <w:shd w:val="clear" w:color="auto" w:fill="auto"/>
            <w:hideMark/>
          </w:tcPr>
          <w:p w14:paraId="512CA7A6" w14:textId="77777777" w:rsidR="00BE3B4E" w:rsidRPr="00BE3B4E" w:rsidRDefault="00BE3B4E" w:rsidP="00BE3B4E">
            <w:pPr>
              <w:rPr>
                <w:rFonts w:ascii="Arial" w:hAnsi="Arial" w:cs="Arial"/>
              </w:rPr>
            </w:pPr>
            <w:r w:rsidRPr="00BE3B4E">
              <w:rPr>
                <w:rFonts w:ascii="Arial" w:hAnsi="Arial" w:cs="Arial"/>
              </w:rPr>
              <w:t>Мер</w:t>
            </w:r>
            <w:r w:rsidRPr="00BE3B4E">
              <w:rPr>
                <w:rFonts w:ascii="Arial" w:hAnsi="Arial" w:cs="Arial"/>
              </w:rPr>
              <w:t>о</w:t>
            </w:r>
            <w:r w:rsidRPr="00BE3B4E">
              <w:rPr>
                <w:rFonts w:ascii="Arial" w:hAnsi="Arial" w:cs="Arial"/>
              </w:rPr>
              <w:t>приятие по разв</w:t>
            </w:r>
            <w:r w:rsidRPr="00BE3B4E">
              <w:rPr>
                <w:rFonts w:ascii="Arial" w:hAnsi="Arial" w:cs="Arial"/>
              </w:rPr>
              <w:t>и</w:t>
            </w:r>
            <w:r w:rsidRPr="00BE3B4E">
              <w:rPr>
                <w:rFonts w:ascii="Arial" w:hAnsi="Arial" w:cs="Arial"/>
              </w:rPr>
              <w:t>тию до</w:t>
            </w:r>
            <w:r w:rsidRPr="00BE3B4E">
              <w:rPr>
                <w:rFonts w:ascii="Arial" w:hAnsi="Arial" w:cs="Arial"/>
              </w:rPr>
              <w:t>б</w:t>
            </w:r>
            <w:r w:rsidRPr="00BE3B4E">
              <w:rPr>
                <w:rFonts w:ascii="Arial" w:hAnsi="Arial" w:cs="Arial"/>
              </w:rPr>
              <w:t>ровол</w:t>
            </w:r>
            <w:r w:rsidRPr="00BE3B4E">
              <w:rPr>
                <w:rFonts w:ascii="Arial" w:hAnsi="Arial" w:cs="Arial"/>
              </w:rPr>
              <w:t>ь</w:t>
            </w:r>
            <w:r w:rsidRPr="00BE3B4E">
              <w:rPr>
                <w:rFonts w:ascii="Arial" w:hAnsi="Arial" w:cs="Arial"/>
              </w:rPr>
              <w:t>ной п</w:t>
            </w:r>
            <w:r w:rsidRPr="00BE3B4E">
              <w:rPr>
                <w:rFonts w:ascii="Arial" w:hAnsi="Arial" w:cs="Arial"/>
              </w:rPr>
              <w:t>о</w:t>
            </w:r>
            <w:r w:rsidRPr="00BE3B4E">
              <w:rPr>
                <w:rFonts w:ascii="Arial" w:hAnsi="Arial" w:cs="Arial"/>
              </w:rPr>
              <w:t>жарной охраны,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lastRenderedPageBreak/>
              <w:t>плексное развитие 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ной и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t>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 xml:space="preserve">тов, а </w:t>
            </w:r>
            <w:r w:rsidRPr="00BE3B4E">
              <w:rPr>
                <w:rFonts w:ascii="Arial" w:hAnsi="Arial" w:cs="Arial"/>
              </w:rPr>
              <w:lastRenderedPageBreak/>
              <w:t>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39287494"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600D337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7C7D6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E3A71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F8E12E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789AF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DE98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940A99" w14:textId="77777777" w:rsidR="00BE3B4E" w:rsidRPr="00BE3B4E" w:rsidRDefault="00BE3B4E" w:rsidP="00BE3B4E">
            <w:pPr>
              <w:rPr>
                <w:rFonts w:ascii="Arial" w:hAnsi="Arial" w:cs="Arial"/>
              </w:rPr>
            </w:pPr>
            <w:r w:rsidRPr="00BE3B4E">
              <w:rPr>
                <w:rFonts w:ascii="Arial" w:hAnsi="Arial" w:cs="Arial"/>
              </w:rPr>
              <w:t>1430,0</w:t>
            </w:r>
          </w:p>
        </w:tc>
        <w:tc>
          <w:tcPr>
            <w:tcW w:w="0" w:type="auto"/>
            <w:shd w:val="clear" w:color="auto" w:fill="auto"/>
            <w:hideMark/>
          </w:tcPr>
          <w:p w14:paraId="3567830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1B39A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80854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785D00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8B8C1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893FF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B68C89E"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6DE52AF7"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69E38588" w14:textId="77777777" w:rsidTr="00BA66BF">
        <w:tc>
          <w:tcPr>
            <w:tcW w:w="0" w:type="auto"/>
            <w:vMerge/>
            <w:hideMark/>
          </w:tcPr>
          <w:p w14:paraId="347C1914" w14:textId="77777777" w:rsidR="00BE3B4E" w:rsidRPr="00BE3B4E" w:rsidRDefault="00BE3B4E" w:rsidP="00BE3B4E">
            <w:pPr>
              <w:rPr>
                <w:rFonts w:ascii="Arial" w:hAnsi="Arial" w:cs="Arial"/>
              </w:rPr>
            </w:pPr>
          </w:p>
        </w:tc>
        <w:tc>
          <w:tcPr>
            <w:tcW w:w="0" w:type="auto"/>
            <w:shd w:val="clear" w:color="auto" w:fill="auto"/>
            <w:hideMark/>
          </w:tcPr>
          <w:p w14:paraId="17DAD41B"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4107E05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636E70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4943C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B9A2B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A3877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90C34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A0A64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18CF8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DF76E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E0FB4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14D14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AEA52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03BBB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4430F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6167DDE"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57E79247" w14:textId="77777777" w:rsidR="00BE3B4E" w:rsidRPr="00BE3B4E" w:rsidRDefault="00BE3B4E" w:rsidP="00BE3B4E">
            <w:pPr>
              <w:rPr>
                <w:rFonts w:ascii="Arial" w:hAnsi="Arial" w:cs="Arial"/>
              </w:rPr>
            </w:pPr>
          </w:p>
        </w:tc>
      </w:tr>
      <w:tr w:rsidR="00BE3B4E" w:rsidRPr="00BE3B4E" w14:paraId="79DE2889" w14:textId="77777777" w:rsidTr="00BA66BF">
        <w:tc>
          <w:tcPr>
            <w:tcW w:w="0" w:type="auto"/>
            <w:vMerge/>
            <w:hideMark/>
          </w:tcPr>
          <w:p w14:paraId="5886A725" w14:textId="77777777" w:rsidR="00BE3B4E" w:rsidRPr="00BE3B4E" w:rsidRDefault="00BE3B4E" w:rsidP="00BE3B4E">
            <w:pPr>
              <w:rPr>
                <w:rFonts w:ascii="Arial" w:hAnsi="Arial" w:cs="Arial"/>
              </w:rPr>
            </w:pPr>
          </w:p>
        </w:tc>
        <w:tc>
          <w:tcPr>
            <w:tcW w:w="0" w:type="auto"/>
            <w:shd w:val="clear" w:color="auto" w:fill="auto"/>
            <w:hideMark/>
          </w:tcPr>
          <w:p w14:paraId="40C71021"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2FC2AC1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50A99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3882C9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A23E2B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BE61D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BC9EF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2B617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46F61C" w14:textId="77777777" w:rsidR="00BE3B4E" w:rsidRPr="00BE3B4E" w:rsidRDefault="00BE3B4E" w:rsidP="00BE3B4E">
            <w:pPr>
              <w:rPr>
                <w:rFonts w:ascii="Arial" w:hAnsi="Arial" w:cs="Arial"/>
              </w:rPr>
            </w:pPr>
            <w:r w:rsidRPr="00BE3B4E">
              <w:rPr>
                <w:rFonts w:ascii="Arial" w:hAnsi="Arial" w:cs="Arial"/>
              </w:rPr>
              <w:t>1430,0</w:t>
            </w:r>
          </w:p>
        </w:tc>
        <w:tc>
          <w:tcPr>
            <w:tcW w:w="0" w:type="auto"/>
            <w:shd w:val="clear" w:color="auto" w:fill="auto"/>
            <w:hideMark/>
          </w:tcPr>
          <w:p w14:paraId="2A5C6EE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169E5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C5E31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A702D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24BF3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C82A9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160679"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70304DB" w14:textId="77777777" w:rsidR="00BE3B4E" w:rsidRPr="00BE3B4E" w:rsidRDefault="00BE3B4E" w:rsidP="00BE3B4E">
            <w:pPr>
              <w:rPr>
                <w:rFonts w:ascii="Arial" w:hAnsi="Arial" w:cs="Arial"/>
              </w:rPr>
            </w:pPr>
          </w:p>
        </w:tc>
      </w:tr>
      <w:tr w:rsidR="00BE3B4E" w:rsidRPr="00BE3B4E" w14:paraId="4FBFDF79" w14:textId="77777777" w:rsidTr="00BA66BF">
        <w:tc>
          <w:tcPr>
            <w:tcW w:w="0" w:type="auto"/>
            <w:vMerge/>
            <w:hideMark/>
          </w:tcPr>
          <w:p w14:paraId="5AC60DF3" w14:textId="77777777" w:rsidR="00BE3B4E" w:rsidRPr="00BE3B4E" w:rsidRDefault="00BE3B4E" w:rsidP="00BE3B4E">
            <w:pPr>
              <w:rPr>
                <w:rFonts w:ascii="Arial" w:hAnsi="Arial" w:cs="Arial"/>
              </w:rPr>
            </w:pPr>
          </w:p>
        </w:tc>
        <w:tc>
          <w:tcPr>
            <w:tcW w:w="0" w:type="auto"/>
            <w:shd w:val="clear" w:color="auto" w:fill="auto"/>
            <w:hideMark/>
          </w:tcPr>
          <w:p w14:paraId="7B11F89E"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7B7BC15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5B49DF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D1DD11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EB6BE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980D4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142671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7A82D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5FAAB5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8B8FF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1E66B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56997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49A20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AD8AFF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E2978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DB1060"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F0FE48D" w14:textId="77777777" w:rsidR="00BE3B4E" w:rsidRPr="00BE3B4E" w:rsidRDefault="00BE3B4E" w:rsidP="00BE3B4E">
            <w:pPr>
              <w:rPr>
                <w:rFonts w:ascii="Arial" w:hAnsi="Arial" w:cs="Arial"/>
              </w:rPr>
            </w:pPr>
          </w:p>
        </w:tc>
      </w:tr>
      <w:tr w:rsidR="00BE3B4E" w:rsidRPr="00BE3B4E" w14:paraId="7988F331" w14:textId="77777777" w:rsidTr="00BA66BF">
        <w:tc>
          <w:tcPr>
            <w:tcW w:w="0" w:type="auto"/>
            <w:vMerge w:val="restart"/>
            <w:shd w:val="clear" w:color="auto" w:fill="auto"/>
            <w:hideMark/>
          </w:tcPr>
          <w:p w14:paraId="0EECF9B4" w14:textId="77777777" w:rsidR="00BE3B4E" w:rsidRPr="00BE3B4E" w:rsidRDefault="00BE3B4E" w:rsidP="00BE3B4E">
            <w:pPr>
              <w:rPr>
                <w:rFonts w:ascii="Arial" w:hAnsi="Arial" w:cs="Arial"/>
              </w:rPr>
            </w:pPr>
            <w:r w:rsidRPr="00BE3B4E">
              <w:rPr>
                <w:rFonts w:ascii="Arial" w:hAnsi="Arial" w:cs="Arial"/>
              </w:rPr>
              <w:t>27</w:t>
            </w:r>
          </w:p>
        </w:tc>
        <w:tc>
          <w:tcPr>
            <w:tcW w:w="0" w:type="auto"/>
            <w:shd w:val="clear" w:color="auto" w:fill="auto"/>
            <w:hideMark/>
          </w:tcPr>
          <w:p w14:paraId="34343294" w14:textId="77777777" w:rsidR="00BE3B4E" w:rsidRPr="00BE3B4E" w:rsidRDefault="00BE3B4E" w:rsidP="00BE3B4E">
            <w:pPr>
              <w:rPr>
                <w:rFonts w:ascii="Arial" w:hAnsi="Arial" w:cs="Arial"/>
              </w:rPr>
            </w:pPr>
            <w:r w:rsidRPr="00BE3B4E">
              <w:rPr>
                <w:rFonts w:ascii="Arial" w:hAnsi="Arial" w:cs="Arial"/>
              </w:rPr>
              <w:t>Субс</w:t>
            </w:r>
            <w:r w:rsidRPr="00BE3B4E">
              <w:rPr>
                <w:rFonts w:ascii="Arial" w:hAnsi="Arial" w:cs="Arial"/>
              </w:rPr>
              <w:t>и</w:t>
            </w:r>
            <w:r w:rsidRPr="00BE3B4E">
              <w:rPr>
                <w:rFonts w:ascii="Arial" w:hAnsi="Arial" w:cs="Arial"/>
              </w:rPr>
              <w:t>дии на орган</w:t>
            </w:r>
            <w:r w:rsidRPr="00BE3B4E">
              <w:rPr>
                <w:rFonts w:ascii="Arial" w:hAnsi="Arial" w:cs="Arial"/>
              </w:rPr>
              <w:t>и</w:t>
            </w:r>
            <w:r w:rsidRPr="00BE3B4E">
              <w:rPr>
                <w:rFonts w:ascii="Arial" w:hAnsi="Arial" w:cs="Arial"/>
              </w:rPr>
              <w:t>зацию турис</w:t>
            </w:r>
            <w:r w:rsidRPr="00BE3B4E">
              <w:rPr>
                <w:rFonts w:ascii="Arial" w:hAnsi="Arial" w:cs="Arial"/>
              </w:rPr>
              <w:t>т</w:t>
            </w:r>
            <w:r w:rsidRPr="00BE3B4E">
              <w:rPr>
                <w:rFonts w:ascii="Arial" w:hAnsi="Arial" w:cs="Arial"/>
              </w:rPr>
              <w:t>ско-рекре</w:t>
            </w:r>
            <w:r w:rsidRPr="00BE3B4E">
              <w:rPr>
                <w:rFonts w:ascii="Arial" w:hAnsi="Arial" w:cs="Arial"/>
              </w:rPr>
              <w:t>а</w:t>
            </w:r>
            <w:r w:rsidRPr="00BE3B4E">
              <w:rPr>
                <w:rFonts w:ascii="Arial" w:hAnsi="Arial" w:cs="Arial"/>
              </w:rPr>
              <w:t>ционных зон на террит</w:t>
            </w:r>
            <w:r w:rsidRPr="00BE3B4E">
              <w:rPr>
                <w:rFonts w:ascii="Arial" w:hAnsi="Arial" w:cs="Arial"/>
              </w:rPr>
              <w:t>о</w:t>
            </w:r>
            <w:r w:rsidRPr="00BE3B4E">
              <w:rPr>
                <w:rFonts w:ascii="Arial" w:hAnsi="Arial" w:cs="Arial"/>
              </w:rPr>
              <w:t>рии Красн</w:t>
            </w:r>
            <w:r w:rsidRPr="00BE3B4E">
              <w:rPr>
                <w:rFonts w:ascii="Arial" w:hAnsi="Arial" w:cs="Arial"/>
              </w:rPr>
              <w:t>о</w:t>
            </w:r>
            <w:r w:rsidRPr="00BE3B4E">
              <w:rPr>
                <w:rFonts w:ascii="Arial" w:hAnsi="Arial" w:cs="Arial"/>
              </w:rPr>
              <w:lastRenderedPageBreak/>
              <w:t>ярского края за счет средств местного бюджета,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плексное развитие 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ной т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lastRenderedPageBreak/>
              <w:t>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5185167B"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79BC47C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1B322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5FE2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E797F8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1E834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B9E68C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254533" w14:textId="77777777" w:rsidR="00BE3B4E" w:rsidRPr="00BE3B4E" w:rsidRDefault="00BE3B4E" w:rsidP="00BE3B4E">
            <w:pPr>
              <w:rPr>
                <w:rFonts w:ascii="Arial" w:hAnsi="Arial" w:cs="Arial"/>
              </w:rPr>
            </w:pPr>
            <w:r w:rsidRPr="00BE3B4E">
              <w:rPr>
                <w:rFonts w:ascii="Arial" w:hAnsi="Arial" w:cs="Arial"/>
              </w:rPr>
              <w:t>10000,0</w:t>
            </w:r>
          </w:p>
        </w:tc>
        <w:tc>
          <w:tcPr>
            <w:tcW w:w="0" w:type="auto"/>
            <w:shd w:val="clear" w:color="auto" w:fill="auto"/>
            <w:hideMark/>
          </w:tcPr>
          <w:p w14:paraId="5BDC78E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16819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776C7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6897B9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57C9B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E34F1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5E3A18"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39E74D30"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6CD05CF8" w14:textId="77777777" w:rsidTr="00BA66BF">
        <w:tc>
          <w:tcPr>
            <w:tcW w:w="0" w:type="auto"/>
            <w:vMerge/>
            <w:hideMark/>
          </w:tcPr>
          <w:p w14:paraId="15E69557" w14:textId="77777777" w:rsidR="00BE3B4E" w:rsidRPr="00BE3B4E" w:rsidRDefault="00BE3B4E" w:rsidP="00BE3B4E">
            <w:pPr>
              <w:rPr>
                <w:rFonts w:ascii="Arial" w:hAnsi="Arial" w:cs="Arial"/>
              </w:rPr>
            </w:pPr>
          </w:p>
        </w:tc>
        <w:tc>
          <w:tcPr>
            <w:tcW w:w="0" w:type="auto"/>
            <w:shd w:val="clear" w:color="auto" w:fill="auto"/>
            <w:hideMark/>
          </w:tcPr>
          <w:p w14:paraId="49FBEBB8"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608EC5C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45B47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28FE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C82E0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998B7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8944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0D3A0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77D70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68172D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1EDA7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B03B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CDF258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AE925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F31E51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2E34A9"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FA73607" w14:textId="77777777" w:rsidR="00BE3B4E" w:rsidRPr="00BE3B4E" w:rsidRDefault="00BE3B4E" w:rsidP="00BE3B4E">
            <w:pPr>
              <w:rPr>
                <w:rFonts w:ascii="Arial" w:hAnsi="Arial" w:cs="Arial"/>
              </w:rPr>
            </w:pPr>
          </w:p>
        </w:tc>
      </w:tr>
      <w:tr w:rsidR="00BE3B4E" w:rsidRPr="00BE3B4E" w14:paraId="52545671" w14:textId="77777777" w:rsidTr="00BA66BF">
        <w:tc>
          <w:tcPr>
            <w:tcW w:w="0" w:type="auto"/>
            <w:vMerge/>
            <w:hideMark/>
          </w:tcPr>
          <w:p w14:paraId="108B794D" w14:textId="77777777" w:rsidR="00BE3B4E" w:rsidRPr="00BE3B4E" w:rsidRDefault="00BE3B4E" w:rsidP="00BE3B4E">
            <w:pPr>
              <w:rPr>
                <w:rFonts w:ascii="Arial" w:hAnsi="Arial" w:cs="Arial"/>
              </w:rPr>
            </w:pPr>
          </w:p>
        </w:tc>
        <w:tc>
          <w:tcPr>
            <w:tcW w:w="0" w:type="auto"/>
            <w:shd w:val="clear" w:color="auto" w:fill="auto"/>
            <w:hideMark/>
          </w:tcPr>
          <w:p w14:paraId="51B94554"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4BA596D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994C9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61D02F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206C49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AFF9E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128C6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A1067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81BBCE" w14:textId="77777777" w:rsidR="00BE3B4E" w:rsidRPr="00BE3B4E" w:rsidRDefault="00BE3B4E" w:rsidP="00BE3B4E">
            <w:pPr>
              <w:rPr>
                <w:rFonts w:ascii="Arial" w:hAnsi="Arial" w:cs="Arial"/>
              </w:rPr>
            </w:pPr>
            <w:r w:rsidRPr="00BE3B4E">
              <w:rPr>
                <w:rFonts w:ascii="Arial" w:hAnsi="Arial" w:cs="Arial"/>
              </w:rPr>
              <w:t>10000,0</w:t>
            </w:r>
          </w:p>
        </w:tc>
        <w:tc>
          <w:tcPr>
            <w:tcW w:w="0" w:type="auto"/>
            <w:shd w:val="clear" w:color="auto" w:fill="auto"/>
            <w:hideMark/>
          </w:tcPr>
          <w:p w14:paraId="740E86A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C4FC28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E782F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99608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1815F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00FB48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58D1B98"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716888C8" w14:textId="77777777" w:rsidR="00BE3B4E" w:rsidRPr="00BE3B4E" w:rsidRDefault="00BE3B4E" w:rsidP="00BE3B4E">
            <w:pPr>
              <w:rPr>
                <w:rFonts w:ascii="Arial" w:hAnsi="Arial" w:cs="Arial"/>
              </w:rPr>
            </w:pPr>
          </w:p>
        </w:tc>
      </w:tr>
      <w:tr w:rsidR="00BE3B4E" w:rsidRPr="00BE3B4E" w14:paraId="3DE354A9" w14:textId="77777777" w:rsidTr="00BA66BF">
        <w:tc>
          <w:tcPr>
            <w:tcW w:w="0" w:type="auto"/>
            <w:vMerge/>
            <w:hideMark/>
          </w:tcPr>
          <w:p w14:paraId="08851B93" w14:textId="77777777" w:rsidR="00BE3B4E" w:rsidRPr="00BE3B4E" w:rsidRDefault="00BE3B4E" w:rsidP="00BE3B4E">
            <w:pPr>
              <w:rPr>
                <w:rFonts w:ascii="Arial" w:hAnsi="Arial" w:cs="Arial"/>
              </w:rPr>
            </w:pPr>
          </w:p>
        </w:tc>
        <w:tc>
          <w:tcPr>
            <w:tcW w:w="0" w:type="auto"/>
            <w:shd w:val="clear" w:color="auto" w:fill="auto"/>
            <w:hideMark/>
          </w:tcPr>
          <w:p w14:paraId="757F86CE"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386373B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5AF61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E9FBC8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11522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896F6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84402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9CF25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08D1B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62828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63769B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E03D9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A6CF9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76037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6F7D2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21900C"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19FE365" w14:textId="77777777" w:rsidR="00BE3B4E" w:rsidRPr="00BE3B4E" w:rsidRDefault="00BE3B4E" w:rsidP="00BE3B4E">
            <w:pPr>
              <w:rPr>
                <w:rFonts w:ascii="Arial" w:hAnsi="Arial" w:cs="Arial"/>
              </w:rPr>
            </w:pPr>
          </w:p>
        </w:tc>
      </w:tr>
      <w:tr w:rsidR="00BE3B4E" w:rsidRPr="00BE3B4E" w14:paraId="5B82715C" w14:textId="77777777" w:rsidTr="00BA66BF">
        <w:tc>
          <w:tcPr>
            <w:tcW w:w="0" w:type="auto"/>
            <w:vMerge w:val="restart"/>
            <w:shd w:val="clear" w:color="auto" w:fill="auto"/>
            <w:hideMark/>
          </w:tcPr>
          <w:p w14:paraId="5533AF5C" w14:textId="77777777" w:rsidR="00BE3B4E" w:rsidRPr="00BE3B4E" w:rsidRDefault="00BE3B4E" w:rsidP="00BE3B4E">
            <w:pPr>
              <w:rPr>
                <w:rFonts w:ascii="Arial" w:hAnsi="Arial" w:cs="Arial"/>
              </w:rPr>
            </w:pPr>
            <w:r w:rsidRPr="00BE3B4E">
              <w:rPr>
                <w:rFonts w:ascii="Arial" w:hAnsi="Arial" w:cs="Arial"/>
              </w:rPr>
              <w:t>28</w:t>
            </w:r>
          </w:p>
        </w:tc>
        <w:tc>
          <w:tcPr>
            <w:tcW w:w="0" w:type="auto"/>
            <w:shd w:val="clear" w:color="auto" w:fill="auto"/>
            <w:hideMark/>
          </w:tcPr>
          <w:p w14:paraId="3ADB3FB4" w14:textId="77777777" w:rsidR="00BE3B4E" w:rsidRPr="00BE3B4E" w:rsidRDefault="00BE3B4E" w:rsidP="00BE3B4E">
            <w:pPr>
              <w:rPr>
                <w:rFonts w:ascii="Arial" w:hAnsi="Arial" w:cs="Arial"/>
              </w:rPr>
            </w:pPr>
            <w:r w:rsidRPr="00BE3B4E">
              <w:rPr>
                <w:rFonts w:ascii="Arial" w:hAnsi="Arial" w:cs="Arial"/>
              </w:rPr>
              <w:t>Соф</w:t>
            </w:r>
            <w:r w:rsidRPr="00BE3B4E">
              <w:rPr>
                <w:rFonts w:ascii="Arial" w:hAnsi="Arial" w:cs="Arial"/>
              </w:rPr>
              <w:t>и</w:t>
            </w:r>
            <w:r w:rsidRPr="00BE3B4E">
              <w:rPr>
                <w:rFonts w:ascii="Arial" w:hAnsi="Arial" w:cs="Arial"/>
              </w:rPr>
              <w:t>нансир</w:t>
            </w:r>
            <w:r w:rsidRPr="00BE3B4E">
              <w:rPr>
                <w:rFonts w:ascii="Arial" w:hAnsi="Arial" w:cs="Arial"/>
              </w:rPr>
              <w:t>о</w:t>
            </w:r>
            <w:r w:rsidRPr="00BE3B4E">
              <w:rPr>
                <w:rFonts w:ascii="Arial" w:hAnsi="Arial" w:cs="Arial"/>
              </w:rPr>
              <w:lastRenderedPageBreak/>
              <w:t>вание субсидии на орг</w:t>
            </w:r>
            <w:r w:rsidRPr="00BE3B4E">
              <w:rPr>
                <w:rFonts w:ascii="Arial" w:hAnsi="Arial" w:cs="Arial"/>
              </w:rPr>
              <w:t>а</w:t>
            </w:r>
            <w:r w:rsidRPr="00BE3B4E">
              <w:rPr>
                <w:rFonts w:ascii="Arial" w:hAnsi="Arial" w:cs="Arial"/>
              </w:rPr>
              <w:t>низацию турис</w:t>
            </w:r>
            <w:r w:rsidRPr="00BE3B4E">
              <w:rPr>
                <w:rFonts w:ascii="Arial" w:hAnsi="Arial" w:cs="Arial"/>
              </w:rPr>
              <w:t>т</w:t>
            </w:r>
            <w:r w:rsidRPr="00BE3B4E">
              <w:rPr>
                <w:rFonts w:ascii="Arial" w:hAnsi="Arial" w:cs="Arial"/>
              </w:rPr>
              <w:t>ско-рекре</w:t>
            </w:r>
            <w:r w:rsidRPr="00BE3B4E">
              <w:rPr>
                <w:rFonts w:ascii="Arial" w:hAnsi="Arial" w:cs="Arial"/>
              </w:rPr>
              <w:t>а</w:t>
            </w:r>
            <w:r w:rsidRPr="00BE3B4E">
              <w:rPr>
                <w:rFonts w:ascii="Arial" w:hAnsi="Arial" w:cs="Arial"/>
              </w:rPr>
              <w:t>ционных зон на террит</w:t>
            </w:r>
            <w:r w:rsidRPr="00BE3B4E">
              <w:rPr>
                <w:rFonts w:ascii="Arial" w:hAnsi="Arial" w:cs="Arial"/>
              </w:rPr>
              <w:t>о</w:t>
            </w:r>
            <w:r w:rsidRPr="00BE3B4E">
              <w:rPr>
                <w:rFonts w:ascii="Arial" w:hAnsi="Arial" w:cs="Arial"/>
              </w:rPr>
              <w:t>рии Красн</w:t>
            </w:r>
            <w:r w:rsidRPr="00BE3B4E">
              <w:rPr>
                <w:rFonts w:ascii="Arial" w:hAnsi="Arial" w:cs="Arial"/>
              </w:rPr>
              <w:t>о</w:t>
            </w:r>
            <w:r w:rsidRPr="00BE3B4E">
              <w:rPr>
                <w:rFonts w:ascii="Arial" w:hAnsi="Arial" w:cs="Arial"/>
              </w:rPr>
              <w:t>ярского края за счет средств местного бюджета,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плексное развитие 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ной т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lastRenderedPageBreak/>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t>ние условий для стро</w:t>
            </w:r>
            <w:r w:rsidRPr="00BE3B4E">
              <w:rPr>
                <w:rFonts w:ascii="Arial" w:hAnsi="Arial" w:cs="Arial"/>
              </w:rPr>
              <w:t>и</w:t>
            </w:r>
            <w:r w:rsidRPr="00BE3B4E">
              <w:rPr>
                <w:rFonts w:ascii="Arial" w:hAnsi="Arial" w:cs="Arial"/>
              </w:rPr>
              <w:t>тельства 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 xml:space="preserve">ского района </w:t>
            </w:r>
            <w:r w:rsidRPr="00BE3B4E">
              <w:rPr>
                <w:rFonts w:ascii="Arial" w:hAnsi="Arial" w:cs="Arial"/>
              </w:rPr>
              <w:lastRenderedPageBreak/>
              <w:t>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0827A9B8"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74A6BCB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A21C7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52A90E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05533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057584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E16A3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B48716" w14:textId="77777777" w:rsidR="00BE3B4E" w:rsidRPr="00BE3B4E" w:rsidRDefault="00BE3B4E" w:rsidP="00BE3B4E">
            <w:pPr>
              <w:rPr>
                <w:rFonts w:ascii="Arial" w:hAnsi="Arial" w:cs="Arial"/>
              </w:rPr>
            </w:pPr>
            <w:r w:rsidRPr="00BE3B4E">
              <w:rPr>
                <w:rFonts w:ascii="Arial" w:hAnsi="Arial" w:cs="Arial"/>
              </w:rPr>
              <w:t>102,0</w:t>
            </w:r>
          </w:p>
        </w:tc>
        <w:tc>
          <w:tcPr>
            <w:tcW w:w="0" w:type="auto"/>
            <w:shd w:val="clear" w:color="auto" w:fill="auto"/>
            <w:hideMark/>
          </w:tcPr>
          <w:p w14:paraId="2BAF3F4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D1BF41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6FFA0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D70EE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633DC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47072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CE9BADC"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1DB2480A" w14:textId="77777777" w:rsidR="00BE3B4E" w:rsidRPr="00BE3B4E" w:rsidRDefault="00BE3B4E" w:rsidP="00BE3B4E">
            <w:pPr>
              <w:rPr>
                <w:rFonts w:ascii="Arial" w:hAnsi="Arial" w:cs="Arial"/>
              </w:rPr>
            </w:pPr>
            <w:r w:rsidRPr="00BE3B4E">
              <w:rPr>
                <w:rFonts w:ascii="Arial" w:hAnsi="Arial" w:cs="Arial"/>
              </w:rPr>
              <w:t>2020</w:t>
            </w:r>
          </w:p>
        </w:tc>
      </w:tr>
      <w:tr w:rsidR="00BE3B4E" w:rsidRPr="00BE3B4E" w14:paraId="628B9493" w14:textId="77777777" w:rsidTr="00BA66BF">
        <w:tc>
          <w:tcPr>
            <w:tcW w:w="0" w:type="auto"/>
            <w:vMerge/>
            <w:hideMark/>
          </w:tcPr>
          <w:p w14:paraId="3643CC6F" w14:textId="77777777" w:rsidR="00BE3B4E" w:rsidRPr="00BE3B4E" w:rsidRDefault="00BE3B4E" w:rsidP="00BE3B4E">
            <w:pPr>
              <w:rPr>
                <w:rFonts w:ascii="Arial" w:hAnsi="Arial" w:cs="Arial"/>
              </w:rPr>
            </w:pPr>
          </w:p>
        </w:tc>
        <w:tc>
          <w:tcPr>
            <w:tcW w:w="0" w:type="auto"/>
            <w:shd w:val="clear" w:color="auto" w:fill="auto"/>
            <w:hideMark/>
          </w:tcPr>
          <w:p w14:paraId="62069B62"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3283EF5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82D12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9E7D2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6339B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EEE8D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684B1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148A6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0EEA0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3539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F85CB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08FAF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90F8E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AA671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042237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576FF6"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96F0123" w14:textId="77777777" w:rsidR="00BE3B4E" w:rsidRPr="00BE3B4E" w:rsidRDefault="00BE3B4E" w:rsidP="00BE3B4E">
            <w:pPr>
              <w:rPr>
                <w:rFonts w:ascii="Arial" w:hAnsi="Arial" w:cs="Arial"/>
              </w:rPr>
            </w:pPr>
          </w:p>
        </w:tc>
      </w:tr>
      <w:tr w:rsidR="00BE3B4E" w:rsidRPr="00BE3B4E" w14:paraId="7AE7CF32" w14:textId="77777777" w:rsidTr="00BA66BF">
        <w:tc>
          <w:tcPr>
            <w:tcW w:w="0" w:type="auto"/>
            <w:vMerge/>
            <w:hideMark/>
          </w:tcPr>
          <w:p w14:paraId="1FCFA4B8" w14:textId="77777777" w:rsidR="00BE3B4E" w:rsidRPr="00BE3B4E" w:rsidRDefault="00BE3B4E" w:rsidP="00BE3B4E">
            <w:pPr>
              <w:rPr>
                <w:rFonts w:ascii="Arial" w:hAnsi="Arial" w:cs="Arial"/>
              </w:rPr>
            </w:pPr>
          </w:p>
        </w:tc>
        <w:tc>
          <w:tcPr>
            <w:tcW w:w="0" w:type="auto"/>
            <w:shd w:val="clear" w:color="auto" w:fill="auto"/>
            <w:hideMark/>
          </w:tcPr>
          <w:p w14:paraId="7BEEEE19"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18312B5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157B46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CB044B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149A30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1014A3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89230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11B7D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C63C9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107C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67D55F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1579C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2932E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92D4B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7F7094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B2BEDB8"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2F4B682A" w14:textId="77777777" w:rsidR="00BE3B4E" w:rsidRPr="00BE3B4E" w:rsidRDefault="00BE3B4E" w:rsidP="00BE3B4E">
            <w:pPr>
              <w:rPr>
                <w:rFonts w:ascii="Arial" w:hAnsi="Arial" w:cs="Arial"/>
              </w:rPr>
            </w:pPr>
          </w:p>
        </w:tc>
      </w:tr>
      <w:tr w:rsidR="00BE3B4E" w:rsidRPr="00BE3B4E" w14:paraId="5CD0E40F" w14:textId="77777777" w:rsidTr="00BA66BF">
        <w:tc>
          <w:tcPr>
            <w:tcW w:w="0" w:type="auto"/>
            <w:vMerge/>
            <w:hideMark/>
          </w:tcPr>
          <w:p w14:paraId="2A04BD5B" w14:textId="77777777" w:rsidR="00BE3B4E" w:rsidRPr="00BE3B4E" w:rsidRDefault="00BE3B4E" w:rsidP="00BE3B4E">
            <w:pPr>
              <w:rPr>
                <w:rFonts w:ascii="Arial" w:hAnsi="Arial" w:cs="Arial"/>
              </w:rPr>
            </w:pPr>
          </w:p>
        </w:tc>
        <w:tc>
          <w:tcPr>
            <w:tcW w:w="0" w:type="auto"/>
            <w:shd w:val="clear" w:color="auto" w:fill="auto"/>
            <w:hideMark/>
          </w:tcPr>
          <w:p w14:paraId="12E12035"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619D440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948ACC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418D9A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63D96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99160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EF8FF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172ED1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0FF7171" w14:textId="77777777" w:rsidR="00BE3B4E" w:rsidRPr="00BE3B4E" w:rsidRDefault="00BE3B4E" w:rsidP="00BE3B4E">
            <w:pPr>
              <w:rPr>
                <w:rFonts w:ascii="Arial" w:hAnsi="Arial" w:cs="Arial"/>
              </w:rPr>
            </w:pPr>
            <w:r w:rsidRPr="00BE3B4E">
              <w:rPr>
                <w:rFonts w:ascii="Arial" w:hAnsi="Arial" w:cs="Arial"/>
              </w:rPr>
              <w:t>102,0</w:t>
            </w:r>
          </w:p>
        </w:tc>
        <w:tc>
          <w:tcPr>
            <w:tcW w:w="0" w:type="auto"/>
            <w:shd w:val="clear" w:color="auto" w:fill="auto"/>
            <w:hideMark/>
          </w:tcPr>
          <w:p w14:paraId="32AFB1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46BBB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9BDB7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B3FD78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3C015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80CB31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3F2139"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32EA2D19" w14:textId="77777777" w:rsidR="00BE3B4E" w:rsidRPr="00BE3B4E" w:rsidRDefault="00BE3B4E" w:rsidP="00BE3B4E">
            <w:pPr>
              <w:rPr>
                <w:rFonts w:ascii="Arial" w:hAnsi="Arial" w:cs="Arial"/>
              </w:rPr>
            </w:pPr>
          </w:p>
        </w:tc>
      </w:tr>
      <w:tr w:rsidR="00BE3B4E" w:rsidRPr="00BE3B4E" w14:paraId="7030B01A" w14:textId="77777777" w:rsidTr="00BA66BF">
        <w:tc>
          <w:tcPr>
            <w:tcW w:w="0" w:type="auto"/>
            <w:vMerge w:val="restart"/>
            <w:shd w:val="clear" w:color="auto" w:fill="auto"/>
            <w:hideMark/>
          </w:tcPr>
          <w:p w14:paraId="54C9F455" w14:textId="77777777" w:rsidR="00BE3B4E" w:rsidRPr="00BE3B4E" w:rsidRDefault="00BE3B4E" w:rsidP="00BE3B4E">
            <w:pPr>
              <w:rPr>
                <w:rFonts w:ascii="Arial" w:hAnsi="Arial" w:cs="Arial"/>
              </w:rPr>
            </w:pPr>
            <w:r w:rsidRPr="00BE3B4E">
              <w:rPr>
                <w:rFonts w:ascii="Arial" w:hAnsi="Arial" w:cs="Arial"/>
              </w:rPr>
              <w:t>29</w:t>
            </w:r>
          </w:p>
        </w:tc>
        <w:tc>
          <w:tcPr>
            <w:tcW w:w="0" w:type="auto"/>
            <w:shd w:val="clear" w:color="auto" w:fill="auto"/>
            <w:hideMark/>
          </w:tcPr>
          <w:p w14:paraId="62AF3565" w14:textId="77777777" w:rsidR="00BE3B4E" w:rsidRPr="00BE3B4E" w:rsidRDefault="00BE3B4E" w:rsidP="00BE3B4E">
            <w:pPr>
              <w:rPr>
                <w:rFonts w:ascii="Arial" w:hAnsi="Arial" w:cs="Arial"/>
              </w:rPr>
            </w:pPr>
            <w:r w:rsidRPr="00BE3B4E">
              <w:rPr>
                <w:rFonts w:ascii="Arial" w:hAnsi="Arial" w:cs="Arial"/>
              </w:rPr>
              <w:t>Реализ</w:t>
            </w:r>
            <w:r w:rsidRPr="00BE3B4E">
              <w:rPr>
                <w:rFonts w:ascii="Arial" w:hAnsi="Arial" w:cs="Arial"/>
              </w:rPr>
              <w:t>а</w:t>
            </w:r>
            <w:r w:rsidRPr="00BE3B4E">
              <w:rPr>
                <w:rFonts w:ascii="Arial" w:hAnsi="Arial" w:cs="Arial"/>
              </w:rPr>
              <w:t>ция м</w:t>
            </w:r>
            <w:r w:rsidRPr="00BE3B4E">
              <w:rPr>
                <w:rFonts w:ascii="Arial" w:hAnsi="Arial" w:cs="Arial"/>
              </w:rPr>
              <w:t>е</w:t>
            </w:r>
            <w:r w:rsidRPr="00BE3B4E">
              <w:rPr>
                <w:rFonts w:ascii="Arial" w:hAnsi="Arial" w:cs="Arial"/>
              </w:rPr>
              <w:t>ропри</w:t>
            </w:r>
            <w:r w:rsidRPr="00BE3B4E">
              <w:rPr>
                <w:rFonts w:ascii="Arial" w:hAnsi="Arial" w:cs="Arial"/>
              </w:rPr>
              <w:t>я</w:t>
            </w:r>
            <w:r w:rsidRPr="00BE3B4E">
              <w:rPr>
                <w:rFonts w:ascii="Arial" w:hAnsi="Arial" w:cs="Arial"/>
              </w:rPr>
              <w:t>тий в о</w:t>
            </w:r>
            <w:r w:rsidRPr="00BE3B4E">
              <w:rPr>
                <w:rFonts w:ascii="Arial" w:hAnsi="Arial" w:cs="Arial"/>
              </w:rPr>
              <w:t>б</w:t>
            </w:r>
            <w:r w:rsidRPr="00BE3B4E">
              <w:rPr>
                <w:rFonts w:ascii="Arial" w:hAnsi="Arial" w:cs="Arial"/>
              </w:rPr>
              <w:t>ласти и</w:t>
            </w:r>
            <w:r w:rsidRPr="00BE3B4E">
              <w:rPr>
                <w:rFonts w:ascii="Arial" w:hAnsi="Arial" w:cs="Arial"/>
              </w:rPr>
              <w:t>с</w:t>
            </w:r>
            <w:r w:rsidRPr="00BE3B4E">
              <w:rPr>
                <w:rFonts w:ascii="Arial" w:hAnsi="Arial" w:cs="Arial"/>
              </w:rPr>
              <w:t>польз</w:t>
            </w:r>
            <w:r w:rsidRPr="00BE3B4E">
              <w:rPr>
                <w:rFonts w:ascii="Arial" w:hAnsi="Arial" w:cs="Arial"/>
              </w:rPr>
              <w:t>о</w:t>
            </w:r>
            <w:r w:rsidRPr="00BE3B4E">
              <w:rPr>
                <w:rFonts w:ascii="Arial" w:hAnsi="Arial" w:cs="Arial"/>
              </w:rPr>
              <w:t>вания и охраны водных объектов (кап</w:t>
            </w:r>
            <w:r w:rsidRPr="00BE3B4E">
              <w:rPr>
                <w:rFonts w:ascii="Arial" w:hAnsi="Arial" w:cs="Arial"/>
              </w:rPr>
              <w:t>и</w:t>
            </w:r>
            <w:r w:rsidRPr="00BE3B4E">
              <w:rPr>
                <w:rFonts w:ascii="Arial" w:hAnsi="Arial" w:cs="Arial"/>
              </w:rPr>
              <w:t>тальный ремонт гидр</w:t>
            </w:r>
            <w:r w:rsidRPr="00BE3B4E">
              <w:rPr>
                <w:rFonts w:ascii="Arial" w:hAnsi="Arial" w:cs="Arial"/>
              </w:rPr>
              <w:t>о</w:t>
            </w:r>
            <w:r w:rsidRPr="00BE3B4E">
              <w:rPr>
                <w:rFonts w:ascii="Arial" w:hAnsi="Arial" w:cs="Arial"/>
              </w:rPr>
              <w:t>технич</w:t>
            </w:r>
            <w:r w:rsidRPr="00BE3B4E">
              <w:rPr>
                <w:rFonts w:ascii="Arial" w:hAnsi="Arial" w:cs="Arial"/>
              </w:rPr>
              <w:t>е</w:t>
            </w:r>
            <w:r w:rsidRPr="00BE3B4E">
              <w:rPr>
                <w:rFonts w:ascii="Arial" w:hAnsi="Arial" w:cs="Arial"/>
              </w:rPr>
              <w:t>ских с</w:t>
            </w:r>
            <w:r w:rsidRPr="00BE3B4E">
              <w:rPr>
                <w:rFonts w:ascii="Arial" w:hAnsi="Arial" w:cs="Arial"/>
              </w:rPr>
              <w:t>о</w:t>
            </w:r>
            <w:r w:rsidRPr="00BE3B4E">
              <w:rPr>
                <w:rFonts w:ascii="Arial" w:hAnsi="Arial" w:cs="Arial"/>
              </w:rPr>
              <w:t>оруж</w:t>
            </w:r>
            <w:r w:rsidRPr="00BE3B4E">
              <w:rPr>
                <w:rFonts w:ascii="Arial" w:hAnsi="Arial" w:cs="Arial"/>
              </w:rPr>
              <w:t>е</w:t>
            </w:r>
            <w:r w:rsidRPr="00BE3B4E">
              <w:rPr>
                <w:rFonts w:ascii="Arial" w:hAnsi="Arial" w:cs="Arial"/>
              </w:rPr>
              <w:t>ний, наход</w:t>
            </w:r>
            <w:r w:rsidRPr="00BE3B4E">
              <w:rPr>
                <w:rFonts w:ascii="Arial" w:hAnsi="Arial" w:cs="Arial"/>
              </w:rPr>
              <w:t>я</w:t>
            </w:r>
            <w:r w:rsidRPr="00BE3B4E">
              <w:rPr>
                <w:rFonts w:ascii="Arial" w:hAnsi="Arial" w:cs="Arial"/>
              </w:rPr>
              <w:t>щихся в муниц</w:t>
            </w:r>
            <w:r w:rsidRPr="00BE3B4E">
              <w:rPr>
                <w:rFonts w:ascii="Arial" w:hAnsi="Arial" w:cs="Arial"/>
              </w:rPr>
              <w:t>и</w:t>
            </w:r>
            <w:r w:rsidRPr="00BE3B4E">
              <w:rPr>
                <w:rFonts w:ascii="Arial" w:hAnsi="Arial" w:cs="Arial"/>
              </w:rPr>
              <w:t>пальной со</w:t>
            </w:r>
            <w:r w:rsidRPr="00BE3B4E">
              <w:rPr>
                <w:rFonts w:ascii="Arial" w:hAnsi="Arial" w:cs="Arial"/>
              </w:rPr>
              <w:t>б</w:t>
            </w:r>
            <w:r w:rsidRPr="00BE3B4E">
              <w:rPr>
                <w:rFonts w:ascii="Arial" w:hAnsi="Arial" w:cs="Arial"/>
              </w:rPr>
              <w:t>ственн</w:t>
            </w:r>
            <w:r w:rsidRPr="00BE3B4E">
              <w:rPr>
                <w:rFonts w:ascii="Arial" w:hAnsi="Arial" w:cs="Arial"/>
              </w:rPr>
              <w:t>о</w:t>
            </w:r>
            <w:r w:rsidRPr="00BE3B4E">
              <w:rPr>
                <w:rFonts w:ascii="Arial" w:hAnsi="Arial" w:cs="Arial"/>
              </w:rPr>
              <w:lastRenderedPageBreak/>
              <w:t>сти), в рамках подпр</w:t>
            </w:r>
            <w:r w:rsidRPr="00BE3B4E">
              <w:rPr>
                <w:rFonts w:ascii="Arial" w:hAnsi="Arial" w:cs="Arial"/>
              </w:rPr>
              <w:t>о</w:t>
            </w:r>
            <w:r w:rsidRPr="00BE3B4E">
              <w:rPr>
                <w:rFonts w:ascii="Arial" w:hAnsi="Arial" w:cs="Arial"/>
              </w:rPr>
              <w:t>граммы «Ко</w:t>
            </w:r>
            <w:r w:rsidRPr="00BE3B4E">
              <w:rPr>
                <w:rFonts w:ascii="Arial" w:hAnsi="Arial" w:cs="Arial"/>
              </w:rPr>
              <w:t>м</w:t>
            </w:r>
            <w:r w:rsidRPr="00BE3B4E">
              <w:rPr>
                <w:rFonts w:ascii="Arial" w:hAnsi="Arial" w:cs="Arial"/>
              </w:rPr>
              <w:t>плексное развитие жили</w:t>
            </w:r>
            <w:r w:rsidRPr="00BE3B4E">
              <w:rPr>
                <w:rFonts w:ascii="Arial" w:hAnsi="Arial" w:cs="Arial"/>
              </w:rPr>
              <w:t>щ</w:t>
            </w:r>
            <w:r w:rsidRPr="00BE3B4E">
              <w:rPr>
                <w:rFonts w:ascii="Arial" w:hAnsi="Arial" w:cs="Arial"/>
              </w:rPr>
              <w:t>ного стро</w:t>
            </w:r>
            <w:r w:rsidRPr="00BE3B4E">
              <w:rPr>
                <w:rFonts w:ascii="Arial" w:hAnsi="Arial" w:cs="Arial"/>
              </w:rPr>
              <w:t>и</w:t>
            </w:r>
            <w:r w:rsidRPr="00BE3B4E">
              <w:rPr>
                <w:rFonts w:ascii="Arial" w:hAnsi="Arial" w:cs="Arial"/>
              </w:rPr>
              <w:t>тельства, систем социал</w:t>
            </w:r>
            <w:r w:rsidRPr="00BE3B4E">
              <w:rPr>
                <w:rFonts w:ascii="Arial" w:hAnsi="Arial" w:cs="Arial"/>
              </w:rPr>
              <w:t>ь</w:t>
            </w:r>
            <w:r w:rsidRPr="00BE3B4E">
              <w:rPr>
                <w:rFonts w:ascii="Arial" w:hAnsi="Arial" w:cs="Arial"/>
              </w:rPr>
              <w:t>ной т комм</w:t>
            </w:r>
            <w:r w:rsidRPr="00BE3B4E">
              <w:rPr>
                <w:rFonts w:ascii="Arial" w:hAnsi="Arial" w:cs="Arial"/>
              </w:rPr>
              <w:t>у</w:t>
            </w:r>
            <w:r w:rsidRPr="00BE3B4E">
              <w:rPr>
                <w:rFonts w:ascii="Arial" w:hAnsi="Arial" w:cs="Arial"/>
              </w:rPr>
              <w:t>нальной инфр</w:t>
            </w:r>
            <w:r w:rsidRPr="00BE3B4E">
              <w:rPr>
                <w:rFonts w:ascii="Arial" w:hAnsi="Arial" w:cs="Arial"/>
              </w:rPr>
              <w:t>а</w:t>
            </w:r>
            <w:r w:rsidRPr="00BE3B4E">
              <w:rPr>
                <w:rFonts w:ascii="Arial" w:hAnsi="Arial" w:cs="Arial"/>
              </w:rPr>
              <w:t>структ</w:t>
            </w:r>
            <w:r w:rsidRPr="00BE3B4E">
              <w:rPr>
                <w:rFonts w:ascii="Arial" w:hAnsi="Arial" w:cs="Arial"/>
              </w:rPr>
              <w:t>у</w:t>
            </w:r>
            <w:r w:rsidRPr="00BE3B4E">
              <w:rPr>
                <w:rFonts w:ascii="Arial" w:hAnsi="Arial" w:cs="Arial"/>
              </w:rPr>
              <w:t>ры Ерм</w:t>
            </w:r>
            <w:r w:rsidRPr="00BE3B4E">
              <w:rPr>
                <w:rFonts w:ascii="Arial" w:hAnsi="Arial" w:cs="Arial"/>
              </w:rPr>
              <w:t>а</w:t>
            </w:r>
            <w:r w:rsidRPr="00BE3B4E">
              <w:rPr>
                <w:rFonts w:ascii="Arial" w:hAnsi="Arial" w:cs="Arial"/>
              </w:rPr>
              <w:t>ковского района» муниц</w:t>
            </w:r>
            <w:r w:rsidRPr="00BE3B4E">
              <w:rPr>
                <w:rFonts w:ascii="Arial" w:hAnsi="Arial" w:cs="Arial"/>
              </w:rPr>
              <w:t>и</w:t>
            </w:r>
            <w:r w:rsidRPr="00BE3B4E">
              <w:rPr>
                <w:rFonts w:ascii="Arial" w:hAnsi="Arial" w:cs="Arial"/>
              </w:rPr>
              <w:t>пальной програ</w:t>
            </w:r>
            <w:r w:rsidRPr="00BE3B4E">
              <w:rPr>
                <w:rFonts w:ascii="Arial" w:hAnsi="Arial" w:cs="Arial"/>
              </w:rPr>
              <w:t>м</w:t>
            </w:r>
            <w:r w:rsidRPr="00BE3B4E">
              <w:rPr>
                <w:rFonts w:ascii="Arial" w:hAnsi="Arial" w:cs="Arial"/>
              </w:rPr>
              <w:t>мы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«Созд</w:t>
            </w:r>
            <w:r w:rsidRPr="00BE3B4E">
              <w:rPr>
                <w:rFonts w:ascii="Arial" w:hAnsi="Arial" w:cs="Arial"/>
              </w:rPr>
              <w:t>а</w:t>
            </w:r>
            <w:r w:rsidRPr="00BE3B4E">
              <w:rPr>
                <w:rFonts w:ascii="Arial" w:hAnsi="Arial" w:cs="Arial"/>
              </w:rPr>
              <w:t>ние условий для стро</w:t>
            </w:r>
            <w:r w:rsidRPr="00BE3B4E">
              <w:rPr>
                <w:rFonts w:ascii="Arial" w:hAnsi="Arial" w:cs="Arial"/>
              </w:rPr>
              <w:t>и</w:t>
            </w:r>
            <w:r w:rsidRPr="00BE3B4E">
              <w:rPr>
                <w:rFonts w:ascii="Arial" w:hAnsi="Arial" w:cs="Arial"/>
              </w:rPr>
              <w:t xml:space="preserve">тельства </w:t>
            </w:r>
            <w:r w:rsidRPr="00BE3B4E">
              <w:rPr>
                <w:rFonts w:ascii="Arial" w:hAnsi="Arial" w:cs="Arial"/>
              </w:rPr>
              <w:lastRenderedPageBreak/>
              <w:t>социал</w:t>
            </w:r>
            <w:r w:rsidRPr="00BE3B4E">
              <w:rPr>
                <w:rFonts w:ascii="Arial" w:hAnsi="Arial" w:cs="Arial"/>
              </w:rPr>
              <w:t>ь</w:t>
            </w:r>
            <w:r w:rsidRPr="00BE3B4E">
              <w:rPr>
                <w:rFonts w:ascii="Arial" w:hAnsi="Arial" w:cs="Arial"/>
              </w:rPr>
              <w:t>но зн</w:t>
            </w:r>
            <w:r w:rsidRPr="00BE3B4E">
              <w:rPr>
                <w:rFonts w:ascii="Arial" w:hAnsi="Arial" w:cs="Arial"/>
              </w:rPr>
              <w:t>а</w:t>
            </w:r>
            <w:r w:rsidRPr="00BE3B4E">
              <w:rPr>
                <w:rFonts w:ascii="Arial" w:hAnsi="Arial" w:cs="Arial"/>
              </w:rPr>
              <w:t>чимых объе</w:t>
            </w:r>
            <w:r w:rsidRPr="00BE3B4E">
              <w:rPr>
                <w:rFonts w:ascii="Arial" w:hAnsi="Arial" w:cs="Arial"/>
              </w:rPr>
              <w:t>к</w:t>
            </w:r>
            <w:r w:rsidRPr="00BE3B4E">
              <w:rPr>
                <w:rFonts w:ascii="Arial" w:hAnsi="Arial" w:cs="Arial"/>
              </w:rPr>
              <w:t>тов, а также обесп</w:t>
            </w:r>
            <w:r w:rsidRPr="00BE3B4E">
              <w:rPr>
                <w:rFonts w:ascii="Arial" w:hAnsi="Arial" w:cs="Arial"/>
              </w:rPr>
              <w:t>е</w:t>
            </w:r>
            <w:r w:rsidRPr="00BE3B4E">
              <w:rPr>
                <w:rFonts w:ascii="Arial" w:hAnsi="Arial" w:cs="Arial"/>
              </w:rPr>
              <w:t>чения досту</w:t>
            </w:r>
            <w:r w:rsidRPr="00BE3B4E">
              <w:rPr>
                <w:rFonts w:ascii="Arial" w:hAnsi="Arial" w:cs="Arial"/>
              </w:rPr>
              <w:t>п</w:t>
            </w:r>
            <w:r w:rsidRPr="00BE3B4E">
              <w:rPr>
                <w:rFonts w:ascii="Arial" w:hAnsi="Arial" w:cs="Arial"/>
              </w:rPr>
              <w:t>ным и ко</w:t>
            </w:r>
            <w:r w:rsidRPr="00BE3B4E">
              <w:rPr>
                <w:rFonts w:ascii="Arial" w:hAnsi="Arial" w:cs="Arial"/>
              </w:rPr>
              <w:t>м</w:t>
            </w:r>
            <w:r w:rsidRPr="00BE3B4E">
              <w:rPr>
                <w:rFonts w:ascii="Arial" w:hAnsi="Arial" w:cs="Arial"/>
              </w:rPr>
              <w:t>фортным жильем граждан Ермако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w:t>
            </w:r>
          </w:p>
        </w:tc>
        <w:tc>
          <w:tcPr>
            <w:tcW w:w="0" w:type="auto"/>
            <w:shd w:val="clear" w:color="auto" w:fill="auto"/>
            <w:hideMark/>
          </w:tcPr>
          <w:p w14:paraId="76A05FB2"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0184211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F6E2C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E678BB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67EE7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33C57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2B1A4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09D056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E4AC1C" w14:textId="77777777" w:rsidR="00BE3B4E" w:rsidRPr="00BE3B4E" w:rsidRDefault="00BE3B4E" w:rsidP="00BE3B4E">
            <w:pPr>
              <w:rPr>
                <w:rFonts w:ascii="Arial" w:hAnsi="Arial" w:cs="Arial"/>
              </w:rPr>
            </w:pPr>
            <w:r w:rsidRPr="00BE3B4E">
              <w:rPr>
                <w:rFonts w:ascii="Arial" w:hAnsi="Arial" w:cs="Arial"/>
              </w:rPr>
              <w:t>16773,2</w:t>
            </w:r>
          </w:p>
        </w:tc>
        <w:tc>
          <w:tcPr>
            <w:tcW w:w="0" w:type="auto"/>
            <w:shd w:val="clear" w:color="auto" w:fill="auto"/>
            <w:hideMark/>
          </w:tcPr>
          <w:p w14:paraId="79ABA5C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02D96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D5BC4E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49D7C0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ABF58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F725D7"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5F73953A" w14:textId="77777777" w:rsidR="00BE3B4E" w:rsidRPr="00BE3B4E" w:rsidRDefault="00BE3B4E" w:rsidP="00BE3B4E">
            <w:pPr>
              <w:rPr>
                <w:rFonts w:ascii="Arial" w:hAnsi="Arial" w:cs="Arial"/>
              </w:rPr>
            </w:pPr>
            <w:r w:rsidRPr="00BE3B4E">
              <w:rPr>
                <w:rFonts w:ascii="Arial" w:hAnsi="Arial" w:cs="Arial"/>
              </w:rPr>
              <w:t>2021</w:t>
            </w:r>
          </w:p>
        </w:tc>
      </w:tr>
      <w:tr w:rsidR="00BE3B4E" w:rsidRPr="00BE3B4E" w14:paraId="33740BA3" w14:textId="77777777" w:rsidTr="00BA66BF">
        <w:tc>
          <w:tcPr>
            <w:tcW w:w="0" w:type="auto"/>
            <w:vMerge/>
            <w:hideMark/>
          </w:tcPr>
          <w:p w14:paraId="16E0D414" w14:textId="77777777" w:rsidR="00BE3B4E" w:rsidRPr="00BE3B4E" w:rsidRDefault="00BE3B4E" w:rsidP="00BE3B4E">
            <w:pPr>
              <w:rPr>
                <w:rFonts w:ascii="Arial" w:hAnsi="Arial" w:cs="Arial"/>
              </w:rPr>
            </w:pPr>
          </w:p>
        </w:tc>
        <w:tc>
          <w:tcPr>
            <w:tcW w:w="0" w:type="auto"/>
            <w:shd w:val="clear" w:color="auto" w:fill="auto"/>
            <w:hideMark/>
          </w:tcPr>
          <w:p w14:paraId="4A34B5B1"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632B2A8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A0A839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66DA7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4D82AA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E9023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D06BEA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6CC581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5B70B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0130CA" w14:textId="77777777" w:rsidR="00BE3B4E" w:rsidRPr="00BE3B4E" w:rsidRDefault="00BE3B4E" w:rsidP="00BE3B4E">
            <w:pPr>
              <w:rPr>
                <w:rFonts w:ascii="Arial" w:hAnsi="Arial" w:cs="Arial"/>
              </w:rPr>
            </w:pPr>
            <w:r w:rsidRPr="00BE3B4E">
              <w:rPr>
                <w:rFonts w:ascii="Arial" w:hAnsi="Arial" w:cs="Arial"/>
              </w:rPr>
              <w:t>12542,1</w:t>
            </w:r>
          </w:p>
        </w:tc>
        <w:tc>
          <w:tcPr>
            <w:tcW w:w="0" w:type="auto"/>
            <w:shd w:val="clear" w:color="auto" w:fill="auto"/>
            <w:hideMark/>
          </w:tcPr>
          <w:p w14:paraId="03B9BAA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73B847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154DE1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D8AF3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C66D7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61D5E0"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4556F14E" w14:textId="77777777" w:rsidR="00BE3B4E" w:rsidRPr="00BE3B4E" w:rsidRDefault="00BE3B4E" w:rsidP="00BE3B4E">
            <w:pPr>
              <w:rPr>
                <w:rFonts w:ascii="Arial" w:hAnsi="Arial" w:cs="Arial"/>
              </w:rPr>
            </w:pPr>
          </w:p>
        </w:tc>
      </w:tr>
      <w:tr w:rsidR="00BE3B4E" w:rsidRPr="00BE3B4E" w14:paraId="217E4417" w14:textId="77777777" w:rsidTr="00BA66BF">
        <w:tc>
          <w:tcPr>
            <w:tcW w:w="0" w:type="auto"/>
            <w:vMerge/>
            <w:hideMark/>
          </w:tcPr>
          <w:p w14:paraId="05EF3EF1" w14:textId="77777777" w:rsidR="00BE3B4E" w:rsidRPr="00BE3B4E" w:rsidRDefault="00BE3B4E" w:rsidP="00BE3B4E">
            <w:pPr>
              <w:rPr>
                <w:rFonts w:ascii="Arial" w:hAnsi="Arial" w:cs="Arial"/>
              </w:rPr>
            </w:pPr>
          </w:p>
        </w:tc>
        <w:tc>
          <w:tcPr>
            <w:tcW w:w="0" w:type="auto"/>
            <w:shd w:val="clear" w:color="auto" w:fill="auto"/>
            <w:hideMark/>
          </w:tcPr>
          <w:p w14:paraId="464E450B"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43BB984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CCC69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EC361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E343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AEF0F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5E12D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F065C7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14F85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8848FE" w14:textId="77777777" w:rsidR="00BE3B4E" w:rsidRPr="00BE3B4E" w:rsidRDefault="00BE3B4E" w:rsidP="00BE3B4E">
            <w:pPr>
              <w:rPr>
                <w:rFonts w:ascii="Arial" w:hAnsi="Arial" w:cs="Arial"/>
              </w:rPr>
            </w:pPr>
            <w:r w:rsidRPr="00BE3B4E">
              <w:rPr>
                <w:rFonts w:ascii="Arial" w:hAnsi="Arial" w:cs="Arial"/>
              </w:rPr>
              <w:t>4180,8</w:t>
            </w:r>
          </w:p>
        </w:tc>
        <w:tc>
          <w:tcPr>
            <w:tcW w:w="0" w:type="auto"/>
            <w:shd w:val="clear" w:color="auto" w:fill="auto"/>
            <w:hideMark/>
          </w:tcPr>
          <w:p w14:paraId="7C65303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F8573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36EF0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7E0BF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E9E8D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B4ACCE"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5560EB0" w14:textId="77777777" w:rsidR="00BE3B4E" w:rsidRPr="00BE3B4E" w:rsidRDefault="00BE3B4E" w:rsidP="00BE3B4E">
            <w:pPr>
              <w:rPr>
                <w:rFonts w:ascii="Arial" w:hAnsi="Arial" w:cs="Arial"/>
              </w:rPr>
            </w:pPr>
          </w:p>
        </w:tc>
      </w:tr>
      <w:tr w:rsidR="00BE3B4E" w:rsidRPr="00BE3B4E" w14:paraId="1D3D6D3C" w14:textId="77777777" w:rsidTr="00BA66BF">
        <w:tc>
          <w:tcPr>
            <w:tcW w:w="0" w:type="auto"/>
            <w:vMerge/>
            <w:hideMark/>
          </w:tcPr>
          <w:p w14:paraId="0406EB25" w14:textId="77777777" w:rsidR="00BE3B4E" w:rsidRPr="00BE3B4E" w:rsidRDefault="00BE3B4E" w:rsidP="00BE3B4E">
            <w:pPr>
              <w:rPr>
                <w:rFonts w:ascii="Arial" w:hAnsi="Arial" w:cs="Arial"/>
              </w:rPr>
            </w:pPr>
          </w:p>
        </w:tc>
        <w:tc>
          <w:tcPr>
            <w:tcW w:w="0" w:type="auto"/>
            <w:shd w:val="clear" w:color="auto" w:fill="auto"/>
            <w:hideMark/>
          </w:tcPr>
          <w:p w14:paraId="1877942E"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3E7C62D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4E9439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3D32ED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B86A9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8DDC1B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E5DD01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005D6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09AB8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D05229D" w14:textId="77777777" w:rsidR="00BE3B4E" w:rsidRPr="00BE3B4E" w:rsidRDefault="00BE3B4E" w:rsidP="00BE3B4E">
            <w:pPr>
              <w:rPr>
                <w:rFonts w:ascii="Arial" w:hAnsi="Arial" w:cs="Arial"/>
              </w:rPr>
            </w:pPr>
            <w:r w:rsidRPr="00BE3B4E">
              <w:rPr>
                <w:rFonts w:ascii="Arial" w:hAnsi="Arial" w:cs="Arial"/>
              </w:rPr>
              <w:t>50,3</w:t>
            </w:r>
          </w:p>
        </w:tc>
        <w:tc>
          <w:tcPr>
            <w:tcW w:w="0" w:type="auto"/>
            <w:shd w:val="clear" w:color="auto" w:fill="auto"/>
            <w:hideMark/>
          </w:tcPr>
          <w:p w14:paraId="490DEE6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809C2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EF31B6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6ED75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A491DB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05FD41"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0AD15F30" w14:textId="77777777" w:rsidR="00BE3B4E" w:rsidRPr="00BE3B4E" w:rsidRDefault="00BE3B4E" w:rsidP="00BE3B4E">
            <w:pPr>
              <w:rPr>
                <w:rFonts w:ascii="Arial" w:hAnsi="Arial" w:cs="Arial"/>
              </w:rPr>
            </w:pPr>
          </w:p>
        </w:tc>
      </w:tr>
      <w:tr w:rsidR="00BE3B4E" w:rsidRPr="00BE3B4E" w14:paraId="3EBA3E33" w14:textId="77777777" w:rsidTr="00BA66BF">
        <w:tc>
          <w:tcPr>
            <w:tcW w:w="0" w:type="auto"/>
            <w:vMerge w:val="restart"/>
            <w:shd w:val="clear" w:color="auto" w:fill="auto"/>
            <w:hideMark/>
          </w:tcPr>
          <w:p w14:paraId="5894647F" w14:textId="77777777" w:rsidR="00BE3B4E" w:rsidRPr="00BE3B4E" w:rsidRDefault="00BE3B4E" w:rsidP="00BE3B4E">
            <w:pPr>
              <w:rPr>
                <w:rFonts w:ascii="Arial" w:hAnsi="Arial" w:cs="Arial"/>
              </w:rPr>
            </w:pPr>
            <w:r w:rsidRPr="00BE3B4E">
              <w:rPr>
                <w:rFonts w:ascii="Arial" w:hAnsi="Arial" w:cs="Arial"/>
              </w:rPr>
              <w:t>30</w:t>
            </w:r>
          </w:p>
        </w:tc>
        <w:tc>
          <w:tcPr>
            <w:tcW w:w="0" w:type="auto"/>
            <w:shd w:val="clear" w:color="auto" w:fill="auto"/>
            <w:hideMark/>
          </w:tcPr>
          <w:p w14:paraId="4FE043D6" w14:textId="77777777" w:rsidR="00BE3B4E" w:rsidRPr="00BE3B4E" w:rsidRDefault="00BE3B4E" w:rsidP="00BE3B4E">
            <w:pPr>
              <w:rPr>
                <w:rFonts w:ascii="Arial" w:hAnsi="Arial" w:cs="Arial"/>
              </w:rPr>
            </w:pPr>
            <w:r w:rsidRPr="00BE3B4E">
              <w:rPr>
                <w:rFonts w:ascii="Arial" w:hAnsi="Arial" w:cs="Arial"/>
              </w:rPr>
              <w:t>Стро</w:t>
            </w:r>
            <w:r w:rsidRPr="00BE3B4E">
              <w:rPr>
                <w:rFonts w:ascii="Arial" w:hAnsi="Arial" w:cs="Arial"/>
              </w:rPr>
              <w:t>и</w:t>
            </w:r>
            <w:r w:rsidRPr="00BE3B4E">
              <w:rPr>
                <w:rFonts w:ascii="Arial" w:hAnsi="Arial" w:cs="Arial"/>
              </w:rPr>
              <w:t>тельство сетей вод</w:t>
            </w:r>
            <w:r w:rsidRPr="00BE3B4E">
              <w:rPr>
                <w:rFonts w:ascii="Arial" w:hAnsi="Arial" w:cs="Arial"/>
              </w:rPr>
              <w:t>о</w:t>
            </w:r>
            <w:r w:rsidRPr="00BE3B4E">
              <w:rPr>
                <w:rFonts w:ascii="Arial" w:hAnsi="Arial" w:cs="Arial"/>
              </w:rPr>
              <w:t>снабж</w:t>
            </w:r>
            <w:r w:rsidRPr="00BE3B4E">
              <w:rPr>
                <w:rFonts w:ascii="Arial" w:hAnsi="Arial" w:cs="Arial"/>
              </w:rPr>
              <w:t>е</w:t>
            </w:r>
            <w:r w:rsidRPr="00BE3B4E">
              <w:rPr>
                <w:rFonts w:ascii="Arial" w:hAnsi="Arial" w:cs="Arial"/>
              </w:rPr>
              <w:t>ния м</w:t>
            </w:r>
            <w:r w:rsidRPr="00BE3B4E">
              <w:rPr>
                <w:rFonts w:ascii="Arial" w:hAnsi="Arial" w:cs="Arial"/>
              </w:rPr>
              <w:t>а</w:t>
            </w:r>
            <w:r w:rsidRPr="00BE3B4E">
              <w:rPr>
                <w:rFonts w:ascii="Arial" w:hAnsi="Arial" w:cs="Arial"/>
              </w:rPr>
              <w:t>лоэта</w:t>
            </w:r>
            <w:r w:rsidRPr="00BE3B4E">
              <w:rPr>
                <w:rFonts w:ascii="Arial" w:hAnsi="Arial" w:cs="Arial"/>
              </w:rPr>
              <w:t>ж</w:t>
            </w:r>
            <w:r w:rsidRPr="00BE3B4E">
              <w:rPr>
                <w:rFonts w:ascii="Arial" w:hAnsi="Arial" w:cs="Arial"/>
              </w:rPr>
              <w:lastRenderedPageBreak/>
              <w:t>ной з</w:t>
            </w:r>
            <w:r w:rsidRPr="00BE3B4E">
              <w:rPr>
                <w:rFonts w:ascii="Arial" w:hAnsi="Arial" w:cs="Arial"/>
              </w:rPr>
              <w:t>а</w:t>
            </w:r>
            <w:r w:rsidRPr="00BE3B4E">
              <w:rPr>
                <w:rFonts w:ascii="Arial" w:hAnsi="Arial" w:cs="Arial"/>
              </w:rPr>
              <w:t>стройки микр</w:t>
            </w:r>
            <w:r w:rsidRPr="00BE3B4E">
              <w:rPr>
                <w:rFonts w:ascii="Arial" w:hAnsi="Arial" w:cs="Arial"/>
              </w:rPr>
              <w:t>о</w:t>
            </w:r>
            <w:r w:rsidRPr="00BE3B4E">
              <w:rPr>
                <w:rFonts w:ascii="Arial" w:hAnsi="Arial" w:cs="Arial"/>
              </w:rPr>
              <w:t>района "Запа</w:t>
            </w:r>
            <w:r w:rsidRPr="00BE3B4E">
              <w:rPr>
                <w:rFonts w:ascii="Arial" w:hAnsi="Arial" w:cs="Arial"/>
              </w:rPr>
              <w:t>д</w:t>
            </w:r>
            <w:r w:rsidRPr="00BE3B4E">
              <w:rPr>
                <w:rFonts w:ascii="Arial" w:hAnsi="Arial" w:cs="Arial"/>
              </w:rPr>
              <w:t>ный" с. Ермако</w:t>
            </w:r>
            <w:r w:rsidRPr="00BE3B4E">
              <w:rPr>
                <w:rFonts w:ascii="Arial" w:hAnsi="Arial" w:cs="Arial"/>
              </w:rPr>
              <w:t>в</w:t>
            </w:r>
            <w:r w:rsidRPr="00BE3B4E">
              <w:rPr>
                <w:rFonts w:ascii="Arial" w:hAnsi="Arial" w:cs="Arial"/>
              </w:rPr>
              <w:t>ское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 (оконч</w:t>
            </w:r>
            <w:r w:rsidRPr="00BE3B4E">
              <w:rPr>
                <w:rFonts w:ascii="Arial" w:hAnsi="Arial" w:cs="Arial"/>
              </w:rPr>
              <w:t>а</w:t>
            </w:r>
            <w:r w:rsidRPr="00BE3B4E">
              <w:rPr>
                <w:rFonts w:ascii="Arial" w:hAnsi="Arial" w:cs="Arial"/>
              </w:rPr>
              <w:t>ние I)</w:t>
            </w:r>
          </w:p>
        </w:tc>
        <w:tc>
          <w:tcPr>
            <w:tcW w:w="0" w:type="auto"/>
            <w:shd w:val="clear" w:color="auto" w:fill="auto"/>
            <w:hideMark/>
          </w:tcPr>
          <w:p w14:paraId="69975191"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6D2105E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6ED8EF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293992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366BF0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BAB42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09D1EE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6B706E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91230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F9FCE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688562" w14:textId="77777777" w:rsidR="00BE3B4E" w:rsidRPr="00BE3B4E" w:rsidRDefault="00BE3B4E" w:rsidP="00BE3B4E">
            <w:pPr>
              <w:rPr>
                <w:rFonts w:ascii="Arial" w:hAnsi="Arial" w:cs="Arial"/>
              </w:rPr>
            </w:pPr>
            <w:r w:rsidRPr="00BE3B4E">
              <w:rPr>
                <w:rFonts w:ascii="Arial" w:hAnsi="Arial" w:cs="Arial"/>
              </w:rPr>
              <w:t>17627,1</w:t>
            </w:r>
          </w:p>
        </w:tc>
        <w:tc>
          <w:tcPr>
            <w:tcW w:w="0" w:type="auto"/>
            <w:shd w:val="clear" w:color="auto" w:fill="auto"/>
            <w:hideMark/>
          </w:tcPr>
          <w:p w14:paraId="29D1DB7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2DE30E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07471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F3E2AB9"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2EF9C2FD" w14:textId="77777777" w:rsidR="00BE3B4E" w:rsidRPr="00BE3B4E" w:rsidRDefault="00BE3B4E" w:rsidP="00BE3B4E">
            <w:pPr>
              <w:rPr>
                <w:rFonts w:ascii="Arial" w:hAnsi="Arial" w:cs="Arial"/>
              </w:rPr>
            </w:pPr>
            <w:r w:rsidRPr="00BE3B4E">
              <w:rPr>
                <w:rFonts w:ascii="Arial" w:hAnsi="Arial" w:cs="Arial"/>
              </w:rPr>
              <w:t>2023</w:t>
            </w:r>
          </w:p>
        </w:tc>
      </w:tr>
      <w:tr w:rsidR="00BE3B4E" w:rsidRPr="00BE3B4E" w14:paraId="024F51A1" w14:textId="77777777" w:rsidTr="00BA66BF">
        <w:tc>
          <w:tcPr>
            <w:tcW w:w="0" w:type="auto"/>
            <w:vMerge/>
            <w:hideMark/>
          </w:tcPr>
          <w:p w14:paraId="09F0FFA6" w14:textId="77777777" w:rsidR="00BE3B4E" w:rsidRPr="00BE3B4E" w:rsidRDefault="00BE3B4E" w:rsidP="00BE3B4E">
            <w:pPr>
              <w:rPr>
                <w:rFonts w:ascii="Arial" w:hAnsi="Arial" w:cs="Arial"/>
              </w:rPr>
            </w:pPr>
          </w:p>
        </w:tc>
        <w:tc>
          <w:tcPr>
            <w:tcW w:w="0" w:type="auto"/>
            <w:shd w:val="clear" w:color="auto" w:fill="auto"/>
            <w:hideMark/>
          </w:tcPr>
          <w:p w14:paraId="7D8C43F7"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0918519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FE04A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005B13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6B90E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AA38BB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32FCF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21F464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D7F4A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D0681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535ABD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0D67F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5B207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AF8462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A7008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ECB4E9F"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89409F9" w14:textId="77777777" w:rsidR="00BE3B4E" w:rsidRPr="00BE3B4E" w:rsidRDefault="00BE3B4E" w:rsidP="00BE3B4E">
            <w:pPr>
              <w:rPr>
                <w:rFonts w:ascii="Arial" w:hAnsi="Arial" w:cs="Arial"/>
              </w:rPr>
            </w:pPr>
          </w:p>
        </w:tc>
      </w:tr>
      <w:tr w:rsidR="00BE3B4E" w:rsidRPr="00BE3B4E" w14:paraId="5BB31E70" w14:textId="77777777" w:rsidTr="00BA66BF">
        <w:tc>
          <w:tcPr>
            <w:tcW w:w="0" w:type="auto"/>
            <w:vMerge/>
            <w:hideMark/>
          </w:tcPr>
          <w:p w14:paraId="37FB3B7F" w14:textId="77777777" w:rsidR="00BE3B4E" w:rsidRPr="00BE3B4E" w:rsidRDefault="00BE3B4E" w:rsidP="00BE3B4E">
            <w:pPr>
              <w:rPr>
                <w:rFonts w:ascii="Arial" w:hAnsi="Arial" w:cs="Arial"/>
              </w:rPr>
            </w:pPr>
          </w:p>
        </w:tc>
        <w:tc>
          <w:tcPr>
            <w:tcW w:w="0" w:type="auto"/>
            <w:shd w:val="clear" w:color="auto" w:fill="auto"/>
            <w:hideMark/>
          </w:tcPr>
          <w:p w14:paraId="3C263ED9"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2245CEC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1B11E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88B4B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E997D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726B3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E89117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6F402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5FC9D5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2CDA8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EC8A1F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1FB8084" w14:textId="77777777" w:rsidR="00BE3B4E" w:rsidRPr="00BE3B4E" w:rsidRDefault="00BE3B4E" w:rsidP="00BE3B4E">
            <w:pPr>
              <w:rPr>
                <w:rFonts w:ascii="Arial" w:hAnsi="Arial" w:cs="Arial"/>
              </w:rPr>
            </w:pPr>
            <w:r w:rsidRPr="00BE3B4E">
              <w:rPr>
                <w:rFonts w:ascii="Arial" w:hAnsi="Arial" w:cs="Arial"/>
              </w:rPr>
              <w:t>17450,8</w:t>
            </w:r>
          </w:p>
        </w:tc>
        <w:tc>
          <w:tcPr>
            <w:tcW w:w="0" w:type="auto"/>
            <w:shd w:val="clear" w:color="auto" w:fill="auto"/>
            <w:hideMark/>
          </w:tcPr>
          <w:p w14:paraId="787E095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63A249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9A1BE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62D5A76"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74F45022" w14:textId="77777777" w:rsidR="00BE3B4E" w:rsidRPr="00BE3B4E" w:rsidRDefault="00BE3B4E" w:rsidP="00BE3B4E">
            <w:pPr>
              <w:rPr>
                <w:rFonts w:ascii="Arial" w:hAnsi="Arial" w:cs="Arial"/>
              </w:rPr>
            </w:pPr>
          </w:p>
        </w:tc>
      </w:tr>
      <w:tr w:rsidR="00BE3B4E" w:rsidRPr="00BE3B4E" w14:paraId="6C3603B5" w14:textId="77777777" w:rsidTr="00BA66BF">
        <w:tc>
          <w:tcPr>
            <w:tcW w:w="0" w:type="auto"/>
            <w:vMerge/>
            <w:hideMark/>
          </w:tcPr>
          <w:p w14:paraId="01A392B9" w14:textId="77777777" w:rsidR="00BE3B4E" w:rsidRPr="00BE3B4E" w:rsidRDefault="00BE3B4E" w:rsidP="00BE3B4E">
            <w:pPr>
              <w:rPr>
                <w:rFonts w:ascii="Arial" w:hAnsi="Arial" w:cs="Arial"/>
              </w:rPr>
            </w:pPr>
          </w:p>
        </w:tc>
        <w:tc>
          <w:tcPr>
            <w:tcW w:w="0" w:type="auto"/>
            <w:shd w:val="clear" w:color="auto" w:fill="auto"/>
            <w:hideMark/>
          </w:tcPr>
          <w:p w14:paraId="7B406320"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7027AB0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D8054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4F4C6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32326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C47B5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BCEEC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E2051D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8F02B8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0C38B8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8CC829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8BA14A5" w14:textId="77777777" w:rsidR="00BE3B4E" w:rsidRPr="00BE3B4E" w:rsidRDefault="00BE3B4E" w:rsidP="00BE3B4E">
            <w:pPr>
              <w:rPr>
                <w:rFonts w:ascii="Arial" w:hAnsi="Arial" w:cs="Arial"/>
              </w:rPr>
            </w:pPr>
            <w:r w:rsidRPr="00BE3B4E">
              <w:rPr>
                <w:rFonts w:ascii="Arial" w:hAnsi="Arial" w:cs="Arial"/>
              </w:rPr>
              <w:t>176,3</w:t>
            </w:r>
          </w:p>
        </w:tc>
        <w:tc>
          <w:tcPr>
            <w:tcW w:w="0" w:type="auto"/>
            <w:shd w:val="clear" w:color="auto" w:fill="auto"/>
            <w:hideMark/>
          </w:tcPr>
          <w:p w14:paraId="15B6F69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71E502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0F6A1F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0B075D8"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2CA5B5A3" w14:textId="77777777" w:rsidR="00BE3B4E" w:rsidRPr="00BE3B4E" w:rsidRDefault="00BE3B4E" w:rsidP="00BE3B4E">
            <w:pPr>
              <w:rPr>
                <w:rFonts w:ascii="Arial" w:hAnsi="Arial" w:cs="Arial"/>
              </w:rPr>
            </w:pPr>
          </w:p>
        </w:tc>
      </w:tr>
      <w:tr w:rsidR="00BE3B4E" w:rsidRPr="00BE3B4E" w14:paraId="2EADD472" w14:textId="77777777" w:rsidTr="00BA66BF">
        <w:tc>
          <w:tcPr>
            <w:tcW w:w="0" w:type="auto"/>
            <w:vMerge w:val="restart"/>
            <w:shd w:val="clear" w:color="auto" w:fill="auto"/>
            <w:hideMark/>
          </w:tcPr>
          <w:p w14:paraId="6F391A42" w14:textId="77777777" w:rsidR="00BE3B4E" w:rsidRPr="00BE3B4E" w:rsidRDefault="00BE3B4E" w:rsidP="00BE3B4E">
            <w:pPr>
              <w:rPr>
                <w:rFonts w:ascii="Arial" w:hAnsi="Arial" w:cs="Arial"/>
              </w:rPr>
            </w:pPr>
            <w:r w:rsidRPr="00BE3B4E">
              <w:rPr>
                <w:rFonts w:ascii="Arial" w:hAnsi="Arial" w:cs="Arial"/>
              </w:rPr>
              <w:t>31</w:t>
            </w:r>
          </w:p>
        </w:tc>
        <w:tc>
          <w:tcPr>
            <w:tcW w:w="0" w:type="auto"/>
            <w:shd w:val="clear" w:color="auto" w:fill="auto"/>
            <w:hideMark/>
          </w:tcPr>
          <w:p w14:paraId="7CB13834" w14:textId="77777777" w:rsidR="00BE3B4E" w:rsidRPr="00BE3B4E" w:rsidRDefault="00BE3B4E" w:rsidP="00BE3B4E">
            <w:pPr>
              <w:rPr>
                <w:rFonts w:ascii="Arial" w:hAnsi="Arial" w:cs="Arial"/>
              </w:rPr>
            </w:pPr>
            <w:r w:rsidRPr="00BE3B4E">
              <w:rPr>
                <w:rFonts w:ascii="Arial" w:hAnsi="Arial" w:cs="Arial"/>
              </w:rPr>
              <w:t>Стро</w:t>
            </w:r>
            <w:r w:rsidRPr="00BE3B4E">
              <w:rPr>
                <w:rFonts w:ascii="Arial" w:hAnsi="Arial" w:cs="Arial"/>
              </w:rPr>
              <w:t>и</w:t>
            </w:r>
            <w:r w:rsidRPr="00BE3B4E">
              <w:rPr>
                <w:rFonts w:ascii="Arial" w:hAnsi="Arial" w:cs="Arial"/>
              </w:rPr>
              <w:t>тельство сетей вод</w:t>
            </w:r>
            <w:r w:rsidRPr="00BE3B4E">
              <w:rPr>
                <w:rFonts w:ascii="Arial" w:hAnsi="Arial" w:cs="Arial"/>
              </w:rPr>
              <w:t>о</w:t>
            </w:r>
            <w:r w:rsidRPr="00BE3B4E">
              <w:rPr>
                <w:rFonts w:ascii="Arial" w:hAnsi="Arial" w:cs="Arial"/>
              </w:rPr>
              <w:t>снабж</w:t>
            </w:r>
            <w:r w:rsidRPr="00BE3B4E">
              <w:rPr>
                <w:rFonts w:ascii="Arial" w:hAnsi="Arial" w:cs="Arial"/>
              </w:rPr>
              <w:t>е</w:t>
            </w:r>
            <w:r w:rsidRPr="00BE3B4E">
              <w:rPr>
                <w:rFonts w:ascii="Arial" w:hAnsi="Arial" w:cs="Arial"/>
              </w:rPr>
              <w:t>ния м</w:t>
            </w:r>
            <w:r w:rsidRPr="00BE3B4E">
              <w:rPr>
                <w:rFonts w:ascii="Arial" w:hAnsi="Arial" w:cs="Arial"/>
              </w:rPr>
              <w:t>а</w:t>
            </w:r>
            <w:r w:rsidRPr="00BE3B4E">
              <w:rPr>
                <w:rFonts w:ascii="Arial" w:hAnsi="Arial" w:cs="Arial"/>
              </w:rPr>
              <w:t>лоэта</w:t>
            </w:r>
            <w:r w:rsidRPr="00BE3B4E">
              <w:rPr>
                <w:rFonts w:ascii="Arial" w:hAnsi="Arial" w:cs="Arial"/>
              </w:rPr>
              <w:t>ж</w:t>
            </w:r>
            <w:r w:rsidRPr="00BE3B4E">
              <w:rPr>
                <w:rFonts w:ascii="Arial" w:hAnsi="Arial" w:cs="Arial"/>
              </w:rPr>
              <w:t>ной з</w:t>
            </w:r>
            <w:r w:rsidRPr="00BE3B4E">
              <w:rPr>
                <w:rFonts w:ascii="Arial" w:hAnsi="Arial" w:cs="Arial"/>
              </w:rPr>
              <w:t>а</w:t>
            </w:r>
            <w:r w:rsidRPr="00BE3B4E">
              <w:rPr>
                <w:rFonts w:ascii="Arial" w:hAnsi="Arial" w:cs="Arial"/>
              </w:rPr>
              <w:t>стройки микр</w:t>
            </w:r>
            <w:r w:rsidRPr="00BE3B4E">
              <w:rPr>
                <w:rFonts w:ascii="Arial" w:hAnsi="Arial" w:cs="Arial"/>
              </w:rPr>
              <w:t>о</w:t>
            </w:r>
            <w:r w:rsidRPr="00BE3B4E">
              <w:rPr>
                <w:rFonts w:ascii="Arial" w:hAnsi="Arial" w:cs="Arial"/>
              </w:rPr>
              <w:t xml:space="preserve">района </w:t>
            </w:r>
            <w:r w:rsidRPr="00BE3B4E">
              <w:rPr>
                <w:rFonts w:ascii="Arial" w:hAnsi="Arial" w:cs="Arial"/>
              </w:rPr>
              <w:lastRenderedPageBreak/>
              <w:t>"Севе</w:t>
            </w:r>
            <w:r w:rsidRPr="00BE3B4E">
              <w:rPr>
                <w:rFonts w:ascii="Arial" w:hAnsi="Arial" w:cs="Arial"/>
              </w:rPr>
              <w:t>р</w:t>
            </w:r>
            <w:r w:rsidRPr="00BE3B4E">
              <w:rPr>
                <w:rFonts w:ascii="Arial" w:hAnsi="Arial" w:cs="Arial"/>
              </w:rPr>
              <w:t>ный" с. Ермако</w:t>
            </w:r>
            <w:r w:rsidRPr="00BE3B4E">
              <w:rPr>
                <w:rFonts w:ascii="Arial" w:hAnsi="Arial" w:cs="Arial"/>
              </w:rPr>
              <w:t>в</w:t>
            </w:r>
            <w:r w:rsidRPr="00BE3B4E">
              <w:rPr>
                <w:rFonts w:ascii="Arial" w:hAnsi="Arial" w:cs="Arial"/>
              </w:rPr>
              <w:t>ское Е</w:t>
            </w:r>
            <w:r w:rsidRPr="00BE3B4E">
              <w:rPr>
                <w:rFonts w:ascii="Arial" w:hAnsi="Arial" w:cs="Arial"/>
              </w:rPr>
              <w:t>р</w:t>
            </w:r>
            <w:r w:rsidRPr="00BE3B4E">
              <w:rPr>
                <w:rFonts w:ascii="Arial" w:hAnsi="Arial" w:cs="Arial"/>
              </w:rPr>
              <w:t>мако</w:t>
            </w:r>
            <w:r w:rsidRPr="00BE3B4E">
              <w:rPr>
                <w:rFonts w:ascii="Arial" w:hAnsi="Arial" w:cs="Arial"/>
              </w:rPr>
              <w:t>в</w:t>
            </w:r>
            <w:r w:rsidRPr="00BE3B4E">
              <w:rPr>
                <w:rFonts w:ascii="Arial" w:hAnsi="Arial" w:cs="Arial"/>
              </w:rPr>
              <w:t>ского района Красн</w:t>
            </w:r>
            <w:r w:rsidRPr="00BE3B4E">
              <w:rPr>
                <w:rFonts w:ascii="Arial" w:hAnsi="Arial" w:cs="Arial"/>
              </w:rPr>
              <w:t>о</w:t>
            </w:r>
            <w:r w:rsidRPr="00BE3B4E">
              <w:rPr>
                <w:rFonts w:ascii="Arial" w:hAnsi="Arial" w:cs="Arial"/>
              </w:rPr>
              <w:t>ярского края (I этап)</w:t>
            </w:r>
          </w:p>
        </w:tc>
        <w:tc>
          <w:tcPr>
            <w:tcW w:w="0" w:type="auto"/>
            <w:shd w:val="clear" w:color="auto" w:fill="auto"/>
            <w:hideMark/>
          </w:tcPr>
          <w:p w14:paraId="35C62830"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0E0098A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7EDD32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CA62C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43B229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AAAF3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E11430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744254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C57CDB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F7AED8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9F6E894" w14:textId="77777777" w:rsidR="00BE3B4E" w:rsidRPr="00BE3B4E" w:rsidRDefault="00BE3B4E" w:rsidP="00BE3B4E">
            <w:pPr>
              <w:rPr>
                <w:rFonts w:ascii="Arial" w:hAnsi="Arial" w:cs="Arial"/>
              </w:rPr>
            </w:pPr>
            <w:r w:rsidRPr="00BE3B4E">
              <w:rPr>
                <w:rFonts w:ascii="Arial" w:hAnsi="Arial" w:cs="Arial"/>
              </w:rPr>
              <w:t>21143,9</w:t>
            </w:r>
          </w:p>
        </w:tc>
        <w:tc>
          <w:tcPr>
            <w:tcW w:w="0" w:type="auto"/>
            <w:shd w:val="clear" w:color="auto" w:fill="auto"/>
            <w:hideMark/>
          </w:tcPr>
          <w:p w14:paraId="6045206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6F8D07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261E57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0AC81E3"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14FFA6C7" w14:textId="77777777" w:rsidR="00BE3B4E" w:rsidRPr="00BE3B4E" w:rsidRDefault="00BE3B4E" w:rsidP="00BE3B4E">
            <w:pPr>
              <w:rPr>
                <w:rFonts w:ascii="Arial" w:hAnsi="Arial" w:cs="Arial"/>
              </w:rPr>
            </w:pPr>
            <w:r w:rsidRPr="00BE3B4E">
              <w:rPr>
                <w:rFonts w:ascii="Arial" w:hAnsi="Arial" w:cs="Arial"/>
              </w:rPr>
              <w:t>2023</w:t>
            </w:r>
          </w:p>
        </w:tc>
      </w:tr>
      <w:tr w:rsidR="00BE3B4E" w:rsidRPr="00BE3B4E" w14:paraId="6CB01CBE" w14:textId="77777777" w:rsidTr="00BA66BF">
        <w:tc>
          <w:tcPr>
            <w:tcW w:w="0" w:type="auto"/>
            <w:vMerge/>
            <w:hideMark/>
          </w:tcPr>
          <w:p w14:paraId="5DBBDD13" w14:textId="77777777" w:rsidR="00BE3B4E" w:rsidRPr="00BE3B4E" w:rsidRDefault="00BE3B4E" w:rsidP="00BE3B4E">
            <w:pPr>
              <w:rPr>
                <w:rFonts w:ascii="Arial" w:hAnsi="Arial" w:cs="Arial"/>
              </w:rPr>
            </w:pPr>
          </w:p>
        </w:tc>
        <w:tc>
          <w:tcPr>
            <w:tcW w:w="0" w:type="auto"/>
            <w:shd w:val="clear" w:color="auto" w:fill="auto"/>
            <w:hideMark/>
          </w:tcPr>
          <w:p w14:paraId="0B1CFC92"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7212184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3A07D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4C088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F087E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5996BD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9CC3F8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BACE42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2B946B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8D9D9A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880B8E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D428E2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550B6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2A3F51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6FF53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C2B4487"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02F0D88C" w14:textId="77777777" w:rsidR="00BE3B4E" w:rsidRPr="00BE3B4E" w:rsidRDefault="00BE3B4E" w:rsidP="00BE3B4E">
            <w:pPr>
              <w:rPr>
                <w:rFonts w:ascii="Arial" w:hAnsi="Arial" w:cs="Arial"/>
              </w:rPr>
            </w:pPr>
          </w:p>
        </w:tc>
      </w:tr>
      <w:tr w:rsidR="00BE3B4E" w:rsidRPr="00BE3B4E" w14:paraId="4D4695C8" w14:textId="77777777" w:rsidTr="00BA66BF">
        <w:tc>
          <w:tcPr>
            <w:tcW w:w="0" w:type="auto"/>
            <w:vMerge/>
            <w:hideMark/>
          </w:tcPr>
          <w:p w14:paraId="3B4B9378" w14:textId="77777777" w:rsidR="00BE3B4E" w:rsidRPr="00BE3B4E" w:rsidRDefault="00BE3B4E" w:rsidP="00BE3B4E">
            <w:pPr>
              <w:rPr>
                <w:rFonts w:ascii="Arial" w:hAnsi="Arial" w:cs="Arial"/>
              </w:rPr>
            </w:pPr>
          </w:p>
        </w:tc>
        <w:tc>
          <w:tcPr>
            <w:tcW w:w="0" w:type="auto"/>
            <w:shd w:val="clear" w:color="auto" w:fill="auto"/>
            <w:hideMark/>
          </w:tcPr>
          <w:p w14:paraId="5D654952"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11BAA9C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0F1838"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B2104A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CBC01C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39D5FC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76F198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C32FC2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B0123A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C1F80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54816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DF51EFD" w14:textId="77777777" w:rsidR="00BE3B4E" w:rsidRPr="00BE3B4E" w:rsidRDefault="00BE3B4E" w:rsidP="00BE3B4E">
            <w:pPr>
              <w:rPr>
                <w:rFonts w:ascii="Arial" w:hAnsi="Arial" w:cs="Arial"/>
              </w:rPr>
            </w:pPr>
            <w:r w:rsidRPr="00BE3B4E">
              <w:rPr>
                <w:rFonts w:ascii="Arial" w:hAnsi="Arial" w:cs="Arial"/>
              </w:rPr>
              <w:t>20934,6</w:t>
            </w:r>
          </w:p>
        </w:tc>
        <w:tc>
          <w:tcPr>
            <w:tcW w:w="0" w:type="auto"/>
            <w:shd w:val="clear" w:color="auto" w:fill="auto"/>
            <w:hideMark/>
          </w:tcPr>
          <w:p w14:paraId="4FB2B03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51E314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256273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E2B7DC9"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65857E2E" w14:textId="77777777" w:rsidR="00BE3B4E" w:rsidRPr="00BE3B4E" w:rsidRDefault="00BE3B4E" w:rsidP="00BE3B4E">
            <w:pPr>
              <w:rPr>
                <w:rFonts w:ascii="Arial" w:hAnsi="Arial" w:cs="Arial"/>
              </w:rPr>
            </w:pPr>
          </w:p>
        </w:tc>
      </w:tr>
      <w:tr w:rsidR="00BE3B4E" w:rsidRPr="00BE3B4E" w14:paraId="520C5352" w14:textId="77777777" w:rsidTr="00BA66BF">
        <w:tc>
          <w:tcPr>
            <w:tcW w:w="0" w:type="auto"/>
            <w:vMerge/>
            <w:hideMark/>
          </w:tcPr>
          <w:p w14:paraId="27ED0927" w14:textId="77777777" w:rsidR="00BE3B4E" w:rsidRPr="00BE3B4E" w:rsidRDefault="00BE3B4E" w:rsidP="00BE3B4E">
            <w:pPr>
              <w:rPr>
                <w:rFonts w:ascii="Arial" w:hAnsi="Arial" w:cs="Arial"/>
              </w:rPr>
            </w:pPr>
          </w:p>
        </w:tc>
        <w:tc>
          <w:tcPr>
            <w:tcW w:w="0" w:type="auto"/>
            <w:shd w:val="clear" w:color="auto" w:fill="auto"/>
            <w:hideMark/>
          </w:tcPr>
          <w:p w14:paraId="4B84DB6F"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42E308F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ADCBFA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1B2540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14E2D8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F35EC4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2B68E9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897AD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53B771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55431B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0399E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733E413" w14:textId="77777777" w:rsidR="00BE3B4E" w:rsidRPr="00BE3B4E" w:rsidRDefault="00BE3B4E" w:rsidP="00BE3B4E">
            <w:pPr>
              <w:rPr>
                <w:rFonts w:ascii="Arial" w:hAnsi="Arial" w:cs="Arial"/>
              </w:rPr>
            </w:pPr>
            <w:r w:rsidRPr="00BE3B4E">
              <w:rPr>
                <w:rFonts w:ascii="Arial" w:hAnsi="Arial" w:cs="Arial"/>
              </w:rPr>
              <w:t>209,3</w:t>
            </w:r>
          </w:p>
        </w:tc>
        <w:tc>
          <w:tcPr>
            <w:tcW w:w="0" w:type="auto"/>
            <w:shd w:val="clear" w:color="auto" w:fill="auto"/>
            <w:hideMark/>
          </w:tcPr>
          <w:p w14:paraId="6CC1665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2813090"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130ED4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D0BF5B8"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1EDE5269" w14:textId="77777777" w:rsidR="00BE3B4E" w:rsidRPr="00BE3B4E" w:rsidRDefault="00BE3B4E" w:rsidP="00BE3B4E">
            <w:pPr>
              <w:rPr>
                <w:rFonts w:ascii="Arial" w:hAnsi="Arial" w:cs="Arial"/>
              </w:rPr>
            </w:pPr>
          </w:p>
        </w:tc>
      </w:tr>
      <w:tr w:rsidR="00BE3B4E" w:rsidRPr="00BE3B4E" w14:paraId="53B341E2" w14:textId="77777777" w:rsidTr="00BA66BF">
        <w:tc>
          <w:tcPr>
            <w:tcW w:w="0" w:type="auto"/>
            <w:vMerge w:val="restart"/>
            <w:shd w:val="clear" w:color="auto" w:fill="auto"/>
            <w:hideMark/>
          </w:tcPr>
          <w:p w14:paraId="3DE54E13" w14:textId="77777777" w:rsidR="00BE3B4E" w:rsidRPr="00BE3B4E" w:rsidRDefault="00BE3B4E" w:rsidP="00BE3B4E">
            <w:pPr>
              <w:rPr>
                <w:rFonts w:ascii="Arial" w:hAnsi="Arial" w:cs="Arial"/>
              </w:rPr>
            </w:pPr>
            <w:r w:rsidRPr="00BE3B4E">
              <w:rPr>
                <w:rFonts w:ascii="Arial" w:hAnsi="Arial" w:cs="Arial"/>
              </w:rPr>
              <w:t>32</w:t>
            </w:r>
          </w:p>
        </w:tc>
        <w:tc>
          <w:tcPr>
            <w:tcW w:w="0" w:type="auto"/>
            <w:shd w:val="clear" w:color="auto" w:fill="auto"/>
            <w:hideMark/>
          </w:tcPr>
          <w:p w14:paraId="20F10E37" w14:textId="77777777" w:rsidR="00BE3B4E" w:rsidRPr="00BE3B4E" w:rsidRDefault="00BE3B4E" w:rsidP="00BE3B4E">
            <w:pPr>
              <w:rPr>
                <w:rFonts w:ascii="Arial" w:hAnsi="Arial" w:cs="Arial"/>
              </w:rPr>
            </w:pPr>
            <w:r w:rsidRPr="00BE3B4E">
              <w:rPr>
                <w:rFonts w:ascii="Arial" w:hAnsi="Arial" w:cs="Arial"/>
              </w:rPr>
              <w:t xml:space="preserve"> Стро</w:t>
            </w:r>
            <w:r w:rsidRPr="00BE3B4E">
              <w:rPr>
                <w:rFonts w:ascii="Arial" w:hAnsi="Arial" w:cs="Arial"/>
              </w:rPr>
              <w:t>и</w:t>
            </w:r>
            <w:r w:rsidRPr="00BE3B4E">
              <w:rPr>
                <w:rFonts w:ascii="Arial" w:hAnsi="Arial" w:cs="Arial"/>
              </w:rPr>
              <w:t>тельство сетей наружн</w:t>
            </w:r>
            <w:r w:rsidRPr="00BE3B4E">
              <w:rPr>
                <w:rFonts w:ascii="Arial" w:hAnsi="Arial" w:cs="Arial"/>
              </w:rPr>
              <w:t>о</w:t>
            </w:r>
            <w:r w:rsidRPr="00BE3B4E">
              <w:rPr>
                <w:rFonts w:ascii="Arial" w:hAnsi="Arial" w:cs="Arial"/>
              </w:rPr>
              <w:t>го вод</w:t>
            </w:r>
            <w:r w:rsidRPr="00BE3B4E">
              <w:rPr>
                <w:rFonts w:ascii="Arial" w:hAnsi="Arial" w:cs="Arial"/>
              </w:rPr>
              <w:t>о</w:t>
            </w:r>
            <w:r w:rsidRPr="00BE3B4E">
              <w:rPr>
                <w:rFonts w:ascii="Arial" w:hAnsi="Arial" w:cs="Arial"/>
              </w:rPr>
              <w:t>снабж</w:t>
            </w:r>
            <w:r w:rsidRPr="00BE3B4E">
              <w:rPr>
                <w:rFonts w:ascii="Arial" w:hAnsi="Arial" w:cs="Arial"/>
              </w:rPr>
              <w:t>е</w:t>
            </w:r>
            <w:r w:rsidRPr="00BE3B4E">
              <w:rPr>
                <w:rFonts w:ascii="Arial" w:hAnsi="Arial" w:cs="Arial"/>
              </w:rPr>
              <w:t>ния м</w:t>
            </w:r>
            <w:r w:rsidRPr="00BE3B4E">
              <w:rPr>
                <w:rFonts w:ascii="Arial" w:hAnsi="Arial" w:cs="Arial"/>
              </w:rPr>
              <w:t>а</w:t>
            </w:r>
            <w:r w:rsidRPr="00BE3B4E">
              <w:rPr>
                <w:rFonts w:ascii="Arial" w:hAnsi="Arial" w:cs="Arial"/>
              </w:rPr>
              <w:t>лоэта</w:t>
            </w:r>
            <w:r w:rsidRPr="00BE3B4E">
              <w:rPr>
                <w:rFonts w:ascii="Arial" w:hAnsi="Arial" w:cs="Arial"/>
              </w:rPr>
              <w:t>ж</w:t>
            </w:r>
            <w:r w:rsidRPr="00BE3B4E">
              <w:rPr>
                <w:rFonts w:ascii="Arial" w:hAnsi="Arial" w:cs="Arial"/>
              </w:rPr>
              <w:t>ной з</w:t>
            </w:r>
            <w:r w:rsidRPr="00BE3B4E">
              <w:rPr>
                <w:rFonts w:ascii="Arial" w:hAnsi="Arial" w:cs="Arial"/>
              </w:rPr>
              <w:t>а</w:t>
            </w:r>
            <w:r w:rsidRPr="00BE3B4E">
              <w:rPr>
                <w:rFonts w:ascii="Arial" w:hAnsi="Arial" w:cs="Arial"/>
              </w:rPr>
              <w:t>стройки микр</w:t>
            </w:r>
            <w:r w:rsidRPr="00BE3B4E">
              <w:rPr>
                <w:rFonts w:ascii="Arial" w:hAnsi="Arial" w:cs="Arial"/>
              </w:rPr>
              <w:t>о</w:t>
            </w:r>
            <w:r w:rsidRPr="00BE3B4E">
              <w:rPr>
                <w:rFonts w:ascii="Arial" w:hAnsi="Arial" w:cs="Arial"/>
              </w:rPr>
              <w:t>района «Запа</w:t>
            </w:r>
            <w:r w:rsidRPr="00BE3B4E">
              <w:rPr>
                <w:rFonts w:ascii="Arial" w:hAnsi="Arial" w:cs="Arial"/>
              </w:rPr>
              <w:t>д</w:t>
            </w:r>
            <w:r w:rsidRPr="00BE3B4E">
              <w:rPr>
                <w:rFonts w:ascii="Arial" w:hAnsi="Arial" w:cs="Arial"/>
              </w:rPr>
              <w:t>ный» с. Ермако</w:t>
            </w:r>
            <w:r w:rsidRPr="00BE3B4E">
              <w:rPr>
                <w:rFonts w:ascii="Arial" w:hAnsi="Arial" w:cs="Arial"/>
              </w:rPr>
              <w:t>в</w:t>
            </w:r>
            <w:r w:rsidRPr="00BE3B4E">
              <w:rPr>
                <w:rFonts w:ascii="Arial" w:hAnsi="Arial" w:cs="Arial"/>
              </w:rPr>
              <w:t>ское, Е</w:t>
            </w:r>
            <w:r w:rsidRPr="00BE3B4E">
              <w:rPr>
                <w:rFonts w:ascii="Arial" w:hAnsi="Arial" w:cs="Arial"/>
              </w:rPr>
              <w:t>р</w:t>
            </w:r>
            <w:r w:rsidRPr="00BE3B4E">
              <w:rPr>
                <w:rFonts w:ascii="Arial" w:hAnsi="Arial" w:cs="Arial"/>
              </w:rPr>
              <w:lastRenderedPageBreak/>
              <w:t>мако</w:t>
            </w:r>
            <w:r w:rsidRPr="00BE3B4E">
              <w:rPr>
                <w:rFonts w:ascii="Arial" w:hAnsi="Arial" w:cs="Arial"/>
              </w:rPr>
              <w:t>в</w:t>
            </w:r>
            <w:r w:rsidRPr="00BE3B4E">
              <w:rPr>
                <w:rFonts w:ascii="Arial" w:hAnsi="Arial" w:cs="Arial"/>
              </w:rPr>
              <w:t>ского района (II этап, III этап)</w:t>
            </w:r>
          </w:p>
        </w:tc>
        <w:tc>
          <w:tcPr>
            <w:tcW w:w="0" w:type="auto"/>
            <w:shd w:val="clear" w:color="auto" w:fill="auto"/>
            <w:hideMark/>
          </w:tcPr>
          <w:p w14:paraId="5ABB0941" w14:textId="77777777" w:rsidR="00BE3B4E" w:rsidRPr="00BE3B4E" w:rsidRDefault="00BE3B4E" w:rsidP="00BE3B4E">
            <w:pPr>
              <w:rPr>
                <w:rFonts w:ascii="Arial" w:hAnsi="Arial" w:cs="Arial"/>
              </w:rPr>
            </w:pPr>
            <w:r w:rsidRPr="00BE3B4E">
              <w:rPr>
                <w:rFonts w:ascii="Arial" w:hAnsi="Arial" w:cs="Arial"/>
              </w:rPr>
              <w:lastRenderedPageBreak/>
              <w:t>-</w:t>
            </w:r>
          </w:p>
        </w:tc>
        <w:tc>
          <w:tcPr>
            <w:tcW w:w="0" w:type="auto"/>
            <w:shd w:val="clear" w:color="auto" w:fill="auto"/>
            <w:hideMark/>
          </w:tcPr>
          <w:p w14:paraId="545EE21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13B61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3E4DC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339A9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6180E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3E0D66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38D1B2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757B82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B409C3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8B5C0F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FB8E5E0" w14:textId="77777777" w:rsidR="00BE3B4E" w:rsidRPr="00BE3B4E" w:rsidRDefault="00BE3B4E" w:rsidP="00BE3B4E">
            <w:pPr>
              <w:rPr>
                <w:rFonts w:ascii="Arial" w:hAnsi="Arial" w:cs="Arial"/>
              </w:rPr>
            </w:pPr>
            <w:r w:rsidRPr="00BE3B4E">
              <w:rPr>
                <w:rFonts w:ascii="Arial" w:hAnsi="Arial" w:cs="Arial"/>
              </w:rPr>
              <w:t>22841,1</w:t>
            </w:r>
          </w:p>
        </w:tc>
        <w:tc>
          <w:tcPr>
            <w:tcW w:w="0" w:type="auto"/>
            <w:shd w:val="clear" w:color="auto" w:fill="auto"/>
            <w:hideMark/>
          </w:tcPr>
          <w:p w14:paraId="03579EE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7836F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5E2B31F" w14:textId="77777777" w:rsidR="00BE3B4E" w:rsidRPr="00BE3B4E" w:rsidRDefault="00BE3B4E" w:rsidP="00BE3B4E">
            <w:pPr>
              <w:rPr>
                <w:rFonts w:ascii="Arial" w:hAnsi="Arial" w:cs="Arial"/>
              </w:rPr>
            </w:pPr>
            <w:r w:rsidRPr="00BE3B4E">
              <w:rPr>
                <w:rFonts w:ascii="Arial" w:hAnsi="Arial" w:cs="Arial"/>
              </w:rPr>
              <w:t>-</w:t>
            </w:r>
          </w:p>
        </w:tc>
        <w:tc>
          <w:tcPr>
            <w:tcW w:w="0" w:type="auto"/>
            <w:vMerge w:val="restart"/>
            <w:shd w:val="clear" w:color="auto" w:fill="auto"/>
            <w:hideMark/>
          </w:tcPr>
          <w:p w14:paraId="24FE87FA" w14:textId="77777777" w:rsidR="00BE3B4E" w:rsidRPr="00BE3B4E" w:rsidRDefault="00BE3B4E" w:rsidP="00BE3B4E">
            <w:pPr>
              <w:rPr>
                <w:rFonts w:ascii="Arial" w:hAnsi="Arial" w:cs="Arial"/>
              </w:rPr>
            </w:pPr>
            <w:r w:rsidRPr="00BE3B4E">
              <w:rPr>
                <w:rFonts w:ascii="Arial" w:hAnsi="Arial" w:cs="Arial"/>
              </w:rPr>
              <w:t>2024</w:t>
            </w:r>
          </w:p>
        </w:tc>
      </w:tr>
      <w:tr w:rsidR="00BE3B4E" w:rsidRPr="00BE3B4E" w14:paraId="0FF97960" w14:textId="77777777" w:rsidTr="00BA66BF">
        <w:tc>
          <w:tcPr>
            <w:tcW w:w="0" w:type="auto"/>
            <w:vMerge/>
            <w:hideMark/>
          </w:tcPr>
          <w:p w14:paraId="1EF3608F" w14:textId="77777777" w:rsidR="00BE3B4E" w:rsidRPr="00BE3B4E" w:rsidRDefault="00BE3B4E" w:rsidP="00BE3B4E">
            <w:pPr>
              <w:rPr>
                <w:rFonts w:ascii="Arial" w:hAnsi="Arial" w:cs="Arial"/>
              </w:rPr>
            </w:pPr>
          </w:p>
        </w:tc>
        <w:tc>
          <w:tcPr>
            <w:tcW w:w="0" w:type="auto"/>
            <w:shd w:val="clear" w:color="auto" w:fill="auto"/>
            <w:hideMark/>
          </w:tcPr>
          <w:p w14:paraId="79CBFF2D" w14:textId="77777777" w:rsidR="00BE3B4E" w:rsidRPr="00BE3B4E" w:rsidRDefault="00BE3B4E" w:rsidP="00BE3B4E">
            <w:pPr>
              <w:rPr>
                <w:rFonts w:ascii="Arial" w:hAnsi="Arial" w:cs="Arial"/>
              </w:rPr>
            </w:pPr>
            <w:r w:rsidRPr="00BE3B4E">
              <w:rPr>
                <w:rFonts w:ascii="Arial" w:hAnsi="Arial" w:cs="Arial"/>
              </w:rPr>
              <w:t>Фед</w:t>
            </w:r>
            <w:r w:rsidRPr="00BE3B4E">
              <w:rPr>
                <w:rFonts w:ascii="Arial" w:hAnsi="Arial" w:cs="Arial"/>
              </w:rPr>
              <w:t>е</w:t>
            </w:r>
            <w:r w:rsidRPr="00BE3B4E">
              <w:rPr>
                <w:rFonts w:ascii="Arial" w:hAnsi="Arial" w:cs="Arial"/>
              </w:rPr>
              <w:t>ральный бюджет</w:t>
            </w:r>
          </w:p>
        </w:tc>
        <w:tc>
          <w:tcPr>
            <w:tcW w:w="0" w:type="auto"/>
            <w:shd w:val="clear" w:color="auto" w:fill="auto"/>
            <w:hideMark/>
          </w:tcPr>
          <w:p w14:paraId="2209482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21BBB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E2C04A5"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9BB169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95F7BCD"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F1D173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A0FF46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206E2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42DF03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16503A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B494AA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5C1924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E149A2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6BDD5B"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017D5A3"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2D6B7F25" w14:textId="77777777" w:rsidR="00BE3B4E" w:rsidRPr="00BE3B4E" w:rsidRDefault="00BE3B4E" w:rsidP="00BE3B4E">
            <w:pPr>
              <w:rPr>
                <w:rFonts w:ascii="Arial" w:hAnsi="Arial" w:cs="Arial"/>
              </w:rPr>
            </w:pPr>
          </w:p>
        </w:tc>
      </w:tr>
      <w:tr w:rsidR="00BE3B4E" w:rsidRPr="00BE3B4E" w14:paraId="245911CC" w14:textId="77777777" w:rsidTr="00BA66BF">
        <w:tc>
          <w:tcPr>
            <w:tcW w:w="0" w:type="auto"/>
            <w:vMerge/>
            <w:hideMark/>
          </w:tcPr>
          <w:p w14:paraId="70B20B33" w14:textId="77777777" w:rsidR="00BE3B4E" w:rsidRPr="00BE3B4E" w:rsidRDefault="00BE3B4E" w:rsidP="00BE3B4E">
            <w:pPr>
              <w:rPr>
                <w:rFonts w:ascii="Arial" w:hAnsi="Arial" w:cs="Arial"/>
              </w:rPr>
            </w:pPr>
          </w:p>
        </w:tc>
        <w:tc>
          <w:tcPr>
            <w:tcW w:w="0" w:type="auto"/>
            <w:shd w:val="clear" w:color="auto" w:fill="auto"/>
            <w:hideMark/>
          </w:tcPr>
          <w:p w14:paraId="79648D9F" w14:textId="77777777" w:rsidR="00BE3B4E" w:rsidRPr="00BE3B4E" w:rsidRDefault="00BE3B4E" w:rsidP="00BE3B4E">
            <w:pPr>
              <w:rPr>
                <w:rFonts w:ascii="Arial" w:hAnsi="Arial" w:cs="Arial"/>
              </w:rPr>
            </w:pPr>
            <w:r w:rsidRPr="00BE3B4E">
              <w:rPr>
                <w:rFonts w:ascii="Arial" w:hAnsi="Arial" w:cs="Arial"/>
              </w:rPr>
              <w:t>Краевой бюджет</w:t>
            </w:r>
          </w:p>
        </w:tc>
        <w:tc>
          <w:tcPr>
            <w:tcW w:w="0" w:type="auto"/>
            <w:shd w:val="clear" w:color="auto" w:fill="auto"/>
            <w:hideMark/>
          </w:tcPr>
          <w:p w14:paraId="219A14C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1B240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F41FA4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12C736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15413EF"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18D5F5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78E4F5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986825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84297C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1DC556C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369FE87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FA4F518" w14:textId="77777777" w:rsidR="00BE3B4E" w:rsidRPr="00BE3B4E" w:rsidRDefault="00BE3B4E" w:rsidP="00BE3B4E">
            <w:pPr>
              <w:rPr>
                <w:rFonts w:ascii="Arial" w:hAnsi="Arial" w:cs="Arial"/>
              </w:rPr>
            </w:pPr>
            <w:r w:rsidRPr="00BE3B4E">
              <w:rPr>
                <w:rFonts w:ascii="Arial" w:hAnsi="Arial" w:cs="Arial"/>
              </w:rPr>
              <w:t>22612,7</w:t>
            </w:r>
          </w:p>
        </w:tc>
        <w:tc>
          <w:tcPr>
            <w:tcW w:w="0" w:type="auto"/>
            <w:shd w:val="clear" w:color="auto" w:fill="auto"/>
            <w:hideMark/>
          </w:tcPr>
          <w:p w14:paraId="665B5C7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9F7AE7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DEC74D5"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434AB6F1" w14:textId="77777777" w:rsidR="00BE3B4E" w:rsidRPr="00BE3B4E" w:rsidRDefault="00BE3B4E" w:rsidP="00BE3B4E">
            <w:pPr>
              <w:rPr>
                <w:rFonts w:ascii="Arial" w:hAnsi="Arial" w:cs="Arial"/>
              </w:rPr>
            </w:pPr>
          </w:p>
        </w:tc>
      </w:tr>
      <w:tr w:rsidR="00BE3B4E" w:rsidRPr="00BE3B4E" w14:paraId="0C2CB4CB" w14:textId="77777777" w:rsidTr="00BA66BF">
        <w:tc>
          <w:tcPr>
            <w:tcW w:w="0" w:type="auto"/>
            <w:vMerge/>
            <w:hideMark/>
          </w:tcPr>
          <w:p w14:paraId="080C7536" w14:textId="77777777" w:rsidR="00BE3B4E" w:rsidRPr="00BE3B4E" w:rsidRDefault="00BE3B4E" w:rsidP="00BE3B4E">
            <w:pPr>
              <w:rPr>
                <w:rFonts w:ascii="Arial" w:hAnsi="Arial" w:cs="Arial"/>
              </w:rPr>
            </w:pPr>
          </w:p>
        </w:tc>
        <w:tc>
          <w:tcPr>
            <w:tcW w:w="0" w:type="auto"/>
            <w:shd w:val="clear" w:color="auto" w:fill="auto"/>
            <w:hideMark/>
          </w:tcPr>
          <w:p w14:paraId="60F951A3" w14:textId="77777777" w:rsidR="00BE3B4E" w:rsidRPr="00BE3B4E" w:rsidRDefault="00BE3B4E" w:rsidP="00BE3B4E">
            <w:pPr>
              <w:rPr>
                <w:rFonts w:ascii="Arial" w:hAnsi="Arial" w:cs="Arial"/>
              </w:rPr>
            </w:pPr>
            <w:r w:rsidRPr="00BE3B4E">
              <w:rPr>
                <w:rFonts w:ascii="Arial" w:hAnsi="Arial" w:cs="Arial"/>
              </w:rPr>
              <w:t>Местный бюджет</w:t>
            </w:r>
          </w:p>
        </w:tc>
        <w:tc>
          <w:tcPr>
            <w:tcW w:w="0" w:type="auto"/>
            <w:shd w:val="clear" w:color="auto" w:fill="auto"/>
            <w:hideMark/>
          </w:tcPr>
          <w:p w14:paraId="57BDBCD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5019FA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55A713"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2F75799"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75E85E4C"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E768204"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5366CFC2"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2A3D2C81"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07E1215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2C8BD3A"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4A1043DE"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D0887C4" w14:textId="77777777" w:rsidR="00BE3B4E" w:rsidRPr="00BE3B4E" w:rsidRDefault="00BE3B4E" w:rsidP="00BE3B4E">
            <w:pPr>
              <w:rPr>
                <w:rFonts w:ascii="Arial" w:hAnsi="Arial" w:cs="Arial"/>
              </w:rPr>
            </w:pPr>
            <w:r w:rsidRPr="00BE3B4E">
              <w:rPr>
                <w:rFonts w:ascii="Arial" w:hAnsi="Arial" w:cs="Arial"/>
              </w:rPr>
              <w:t>228,4</w:t>
            </w:r>
          </w:p>
        </w:tc>
        <w:tc>
          <w:tcPr>
            <w:tcW w:w="0" w:type="auto"/>
            <w:shd w:val="clear" w:color="auto" w:fill="auto"/>
            <w:hideMark/>
          </w:tcPr>
          <w:p w14:paraId="7B4D6E86"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4960257" w14:textId="77777777" w:rsidR="00BE3B4E" w:rsidRPr="00BE3B4E" w:rsidRDefault="00BE3B4E" w:rsidP="00BE3B4E">
            <w:pPr>
              <w:rPr>
                <w:rFonts w:ascii="Arial" w:hAnsi="Arial" w:cs="Arial"/>
              </w:rPr>
            </w:pPr>
            <w:r w:rsidRPr="00BE3B4E">
              <w:rPr>
                <w:rFonts w:ascii="Arial" w:hAnsi="Arial" w:cs="Arial"/>
              </w:rPr>
              <w:t>-</w:t>
            </w:r>
          </w:p>
        </w:tc>
        <w:tc>
          <w:tcPr>
            <w:tcW w:w="0" w:type="auto"/>
            <w:shd w:val="clear" w:color="auto" w:fill="auto"/>
            <w:hideMark/>
          </w:tcPr>
          <w:p w14:paraId="69E4A097" w14:textId="77777777" w:rsidR="00BE3B4E" w:rsidRPr="00BE3B4E" w:rsidRDefault="00BE3B4E" w:rsidP="00BE3B4E">
            <w:pPr>
              <w:rPr>
                <w:rFonts w:ascii="Arial" w:hAnsi="Arial" w:cs="Arial"/>
              </w:rPr>
            </w:pPr>
            <w:r w:rsidRPr="00BE3B4E">
              <w:rPr>
                <w:rFonts w:ascii="Arial" w:hAnsi="Arial" w:cs="Arial"/>
              </w:rPr>
              <w:t>-</w:t>
            </w:r>
          </w:p>
        </w:tc>
        <w:tc>
          <w:tcPr>
            <w:tcW w:w="0" w:type="auto"/>
            <w:vMerge/>
            <w:hideMark/>
          </w:tcPr>
          <w:p w14:paraId="02F1AAA9" w14:textId="77777777" w:rsidR="00BE3B4E" w:rsidRPr="00BE3B4E" w:rsidRDefault="00BE3B4E" w:rsidP="00BE3B4E">
            <w:pPr>
              <w:rPr>
                <w:rFonts w:ascii="Arial" w:hAnsi="Arial" w:cs="Arial"/>
              </w:rPr>
            </w:pPr>
          </w:p>
        </w:tc>
      </w:tr>
    </w:tbl>
    <w:p w14:paraId="2A208759" w14:textId="77777777" w:rsidR="00BE3B4E" w:rsidRPr="00BE3B4E" w:rsidRDefault="00BE3B4E" w:rsidP="00BE3B4E">
      <w:pPr>
        <w:widowControl w:val="0"/>
        <w:autoSpaceDE w:val="0"/>
        <w:autoSpaceDN w:val="0"/>
        <w:adjustRightInd w:val="0"/>
        <w:jc w:val="both"/>
        <w:rPr>
          <w:rFonts w:ascii="Arial" w:hAnsi="Arial" w:cs="Arial"/>
        </w:rPr>
      </w:pPr>
    </w:p>
    <w:p w14:paraId="3CF52343" w14:textId="77777777" w:rsidR="00BE3B4E" w:rsidRPr="00BE3B4E" w:rsidRDefault="00BE3B4E" w:rsidP="00BE3B4E">
      <w:pPr>
        <w:widowControl w:val="0"/>
        <w:autoSpaceDE w:val="0"/>
        <w:autoSpaceDN w:val="0"/>
        <w:adjustRightInd w:val="0"/>
        <w:jc w:val="both"/>
        <w:rPr>
          <w:rFonts w:ascii="Arial" w:hAnsi="Arial" w:cs="Arial"/>
        </w:rPr>
      </w:pPr>
      <w:r w:rsidRPr="00BE3B4E">
        <w:rPr>
          <w:rFonts w:ascii="Arial" w:hAnsi="Arial" w:cs="Arial"/>
        </w:rPr>
        <w:t>Начальник отдела архитектуры, строительства и коммунального хозяйства</w:t>
      </w:r>
    </w:p>
    <w:p w14:paraId="235685F0" w14:textId="77777777" w:rsidR="00BE3B4E" w:rsidRPr="00BE3B4E" w:rsidRDefault="00BE3B4E" w:rsidP="00BE3B4E">
      <w:pPr>
        <w:widowControl w:val="0"/>
        <w:autoSpaceDE w:val="0"/>
        <w:autoSpaceDN w:val="0"/>
        <w:adjustRightInd w:val="0"/>
        <w:jc w:val="both"/>
        <w:rPr>
          <w:rFonts w:ascii="Arial" w:hAnsi="Arial" w:cs="Arial"/>
        </w:rPr>
      </w:pPr>
      <w:r w:rsidRPr="00BE3B4E">
        <w:rPr>
          <w:rFonts w:ascii="Arial" w:hAnsi="Arial" w:cs="Arial"/>
        </w:rPr>
        <w:t>администрации Ермаковского района                                                                                                                            А.С. Сидоренко</w:t>
      </w:r>
    </w:p>
    <w:bookmarkEnd w:id="3"/>
    <w:p w14:paraId="55080A0E" w14:textId="77777777" w:rsidR="00163D4A" w:rsidRDefault="00163D4A" w:rsidP="007E091E">
      <w:pPr>
        <w:jc w:val="both"/>
        <w:rPr>
          <w:rFonts w:ascii="Arial" w:hAnsi="Arial" w:cs="Arial"/>
        </w:rPr>
        <w:sectPr w:rsidR="00163D4A" w:rsidSect="003C79A7">
          <w:pgSz w:w="16838" w:h="11906" w:orient="landscape"/>
          <w:pgMar w:top="1134" w:right="850" w:bottom="1134" w:left="1701" w:header="720" w:footer="720" w:gutter="0"/>
          <w:cols w:space="720"/>
          <w:noEndnote/>
          <w:docGrid w:linePitch="272"/>
        </w:sectPr>
      </w:pPr>
    </w:p>
    <w:p w14:paraId="2B67F0E0" w14:textId="77777777" w:rsidR="00163D4A" w:rsidRPr="00163D4A" w:rsidRDefault="00163D4A" w:rsidP="00163D4A">
      <w:pPr>
        <w:autoSpaceDN w:val="0"/>
        <w:jc w:val="right"/>
        <w:rPr>
          <w:rFonts w:ascii="Arial" w:hAnsi="Arial" w:cs="Arial"/>
        </w:rPr>
      </w:pPr>
      <w:r w:rsidRPr="00163D4A">
        <w:rPr>
          <w:rFonts w:ascii="Arial" w:hAnsi="Arial" w:cs="Arial"/>
        </w:rPr>
        <w:lastRenderedPageBreak/>
        <w:t>Приложение № 2</w:t>
      </w:r>
    </w:p>
    <w:p w14:paraId="4D909DE9" w14:textId="77777777" w:rsidR="00163D4A" w:rsidRPr="00163D4A" w:rsidRDefault="00163D4A" w:rsidP="00163D4A">
      <w:pPr>
        <w:autoSpaceDN w:val="0"/>
        <w:jc w:val="right"/>
        <w:rPr>
          <w:rFonts w:ascii="Arial" w:hAnsi="Arial" w:cs="Arial"/>
        </w:rPr>
      </w:pPr>
      <w:r w:rsidRPr="00163D4A">
        <w:rPr>
          <w:rFonts w:ascii="Arial" w:hAnsi="Arial" w:cs="Arial"/>
        </w:rPr>
        <w:t>к постановлению администрации</w:t>
      </w:r>
    </w:p>
    <w:p w14:paraId="4006D9FF" w14:textId="77777777" w:rsidR="00163D4A" w:rsidRPr="00163D4A" w:rsidRDefault="00163D4A" w:rsidP="00163D4A">
      <w:pPr>
        <w:autoSpaceDN w:val="0"/>
        <w:jc w:val="right"/>
        <w:rPr>
          <w:rFonts w:ascii="Arial" w:hAnsi="Arial" w:cs="Arial"/>
        </w:rPr>
      </w:pPr>
      <w:r w:rsidRPr="00163D4A">
        <w:rPr>
          <w:rFonts w:ascii="Arial" w:hAnsi="Arial" w:cs="Arial"/>
        </w:rPr>
        <w:t>Ермаковского района</w:t>
      </w:r>
    </w:p>
    <w:p w14:paraId="61E5EA1F" w14:textId="77777777" w:rsidR="00163D4A" w:rsidRPr="00163D4A" w:rsidRDefault="00163D4A" w:rsidP="00163D4A">
      <w:pPr>
        <w:autoSpaceDN w:val="0"/>
        <w:jc w:val="right"/>
        <w:rPr>
          <w:rFonts w:ascii="Arial" w:hAnsi="Arial" w:cs="Arial"/>
        </w:rPr>
      </w:pPr>
      <w:r w:rsidRPr="00163D4A">
        <w:rPr>
          <w:rFonts w:ascii="Arial" w:hAnsi="Arial" w:cs="Arial"/>
        </w:rPr>
        <w:t>от «30» октября 2024 г. № 589-п</w:t>
      </w:r>
    </w:p>
    <w:p w14:paraId="4C5382F9" w14:textId="77777777" w:rsidR="00163D4A" w:rsidRPr="00163D4A" w:rsidRDefault="00163D4A" w:rsidP="00163D4A">
      <w:pPr>
        <w:autoSpaceDN w:val="0"/>
        <w:jc w:val="both"/>
        <w:rPr>
          <w:rFonts w:ascii="Arial" w:hAnsi="Arial" w:cs="Arial"/>
          <w:highlight w:val="yellow"/>
        </w:rPr>
      </w:pPr>
    </w:p>
    <w:p w14:paraId="3AD470E2" w14:textId="77777777" w:rsidR="00163D4A" w:rsidRPr="00163D4A" w:rsidRDefault="00163D4A" w:rsidP="00163D4A">
      <w:pPr>
        <w:suppressAutoHyphens/>
        <w:jc w:val="center"/>
        <w:rPr>
          <w:rFonts w:ascii="Arial" w:hAnsi="Arial" w:cs="Arial"/>
          <w:lang w:eastAsia="zh-CN"/>
        </w:rPr>
      </w:pPr>
      <w:r w:rsidRPr="00163D4A">
        <w:rPr>
          <w:rFonts w:ascii="Arial" w:hAnsi="Arial" w:cs="Arial"/>
          <w:lang w:eastAsia="zh-CN"/>
        </w:rPr>
        <w:t>Подпрограмма 1</w:t>
      </w:r>
    </w:p>
    <w:p w14:paraId="02FB738F" w14:textId="77777777" w:rsidR="00163D4A" w:rsidRPr="00163D4A" w:rsidRDefault="00163D4A" w:rsidP="00163D4A">
      <w:pPr>
        <w:suppressAutoHyphens/>
        <w:jc w:val="center"/>
        <w:rPr>
          <w:rFonts w:ascii="Arial" w:hAnsi="Arial" w:cs="Arial"/>
          <w:lang w:eastAsia="zh-CN"/>
        </w:rPr>
      </w:pPr>
      <w:r w:rsidRPr="00163D4A">
        <w:rPr>
          <w:rFonts w:ascii="Arial" w:hAnsi="Arial" w:cs="Arial"/>
          <w:lang w:eastAsia="zh-CN"/>
        </w:rPr>
        <w:t>«Комплексное развитие жилищного строительства, систем социальной и коммунальной инфраструктуры Ермаковского района»</w:t>
      </w:r>
    </w:p>
    <w:p w14:paraId="038CE62E" w14:textId="77777777" w:rsidR="00163D4A" w:rsidRPr="00163D4A" w:rsidRDefault="00163D4A" w:rsidP="00163D4A">
      <w:pPr>
        <w:suppressAutoHyphens/>
        <w:jc w:val="both"/>
        <w:rPr>
          <w:rFonts w:ascii="Arial" w:hAnsi="Arial" w:cs="Arial"/>
          <w:lang w:eastAsia="zh-CN"/>
        </w:rPr>
      </w:pPr>
    </w:p>
    <w:p w14:paraId="4F673327"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1. Паспорт подпрограммы</w:t>
      </w:r>
    </w:p>
    <w:p w14:paraId="452231BC" w14:textId="77777777" w:rsidR="00163D4A" w:rsidRPr="00163D4A" w:rsidRDefault="00163D4A" w:rsidP="00163D4A">
      <w:pPr>
        <w:suppressAutoHyphens/>
        <w:ind w:left="360"/>
        <w:jc w:val="both"/>
        <w:rPr>
          <w:rFonts w:ascii="Arial" w:hAnsi="Arial" w:cs="Arial"/>
          <w:lang w:eastAsia="zh-CN"/>
        </w:rPr>
      </w:pPr>
    </w:p>
    <w:tbl>
      <w:tblPr>
        <w:tblW w:w="5018" w:type="pct"/>
        <w:tblLook w:val="0000" w:firstRow="0" w:lastRow="0" w:firstColumn="0" w:lastColumn="0" w:noHBand="0" w:noVBand="0"/>
      </w:tblPr>
      <w:tblGrid>
        <w:gridCol w:w="3512"/>
        <w:gridCol w:w="6093"/>
      </w:tblGrid>
      <w:tr w:rsidR="00163D4A" w:rsidRPr="00163D4A" w14:paraId="443B8C1B" w14:textId="77777777" w:rsidTr="00BA66BF">
        <w:tc>
          <w:tcPr>
            <w:tcW w:w="1828" w:type="pct"/>
            <w:tcBorders>
              <w:top w:val="single" w:sz="4" w:space="0" w:color="000000"/>
              <w:left w:val="single" w:sz="4" w:space="0" w:color="000000"/>
              <w:bottom w:val="single" w:sz="4" w:space="0" w:color="000000"/>
            </w:tcBorders>
            <w:shd w:val="clear" w:color="auto" w:fill="auto"/>
          </w:tcPr>
          <w:p w14:paraId="4BDAD1F0"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Наименование подпрограммы</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24B4B975"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 xml:space="preserve">«Комплексное развитие жилищного строительства, систем социальной и коммунальной инфраструктуры Ермаковского района» </w:t>
            </w:r>
          </w:p>
        </w:tc>
      </w:tr>
      <w:tr w:rsidR="00163D4A" w:rsidRPr="00163D4A" w14:paraId="2864F1E8" w14:textId="77777777" w:rsidTr="00BA66BF">
        <w:tc>
          <w:tcPr>
            <w:tcW w:w="1828" w:type="pct"/>
            <w:tcBorders>
              <w:top w:val="single" w:sz="4" w:space="0" w:color="000000"/>
              <w:left w:val="single" w:sz="4" w:space="0" w:color="000000"/>
              <w:bottom w:val="single" w:sz="4" w:space="0" w:color="000000"/>
            </w:tcBorders>
            <w:shd w:val="clear" w:color="auto" w:fill="auto"/>
          </w:tcPr>
          <w:p w14:paraId="3B7AB00A"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Наименование муниципальной программы, в рамках которой реализуется подпрограмма</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6CC04D5E" w14:textId="77777777" w:rsidR="00163D4A" w:rsidRPr="00163D4A" w:rsidRDefault="00163D4A" w:rsidP="00163D4A">
            <w:pPr>
              <w:suppressAutoHyphens/>
              <w:rPr>
                <w:rFonts w:ascii="Arial" w:hAnsi="Arial" w:cs="Arial"/>
                <w:lang w:eastAsia="zh-CN"/>
              </w:rPr>
            </w:pPr>
            <w:r w:rsidRPr="00163D4A">
              <w:rPr>
                <w:rFonts w:ascii="Arial" w:hAnsi="Arial" w:cs="Arial"/>
                <w:color w:val="000000"/>
                <w:lang w:eastAsia="zh-CN"/>
              </w:rPr>
              <w:t>Муниципальная программа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r w:rsidRPr="00163D4A">
              <w:rPr>
                <w:rFonts w:ascii="Arial" w:hAnsi="Arial" w:cs="Arial"/>
                <w:lang w:eastAsia="zh-CN"/>
              </w:rPr>
              <w:t xml:space="preserve"> </w:t>
            </w:r>
          </w:p>
        </w:tc>
      </w:tr>
      <w:tr w:rsidR="00163D4A" w:rsidRPr="00163D4A" w14:paraId="632BB8AB" w14:textId="77777777" w:rsidTr="00BA66BF">
        <w:tc>
          <w:tcPr>
            <w:tcW w:w="1828" w:type="pct"/>
            <w:tcBorders>
              <w:top w:val="single" w:sz="4" w:space="0" w:color="000000"/>
              <w:left w:val="single" w:sz="4" w:space="0" w:color="000000"/>
              <w:bottom w:val="single" w:sz="4" w:space="0" w:color="000000"/>
            </w:tcBorders>
            <w:shd w:val="clear" w:color="auto" w:fill="auto"/>
          </w:tcPr>
          <w:p w14:paraId="43A11431"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Муниципальный заказчик- координатор подпрограммы</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15907D83"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Администрация Ермаковского района</w:t>
            </w:r>
          </w:p>
        </w:tc>
      </w:tr>
      <w:tr w:rsidR="00163D4A" w:rsidRPr="00163D4A" w14:paraId="703A958D" w14:textId="77777777" w:rsidTr="00BA66BF">
        <w:tc>
          <w:tcPr>
            <w:tcW w:w="1828" w:type="pct"/>
            <w:tcBorders>
              <w:top w:val="single" w:sz="4" w:space="0" w:color="000000"/>
              <w:left w:val="single" w:sz="4" w:space="0" w:color="000000"/>
              <w:bottom w:val="single" w:sz="4" w:space="0" w:color="000000"/>
            </w:tcBorders>
            <w:shd w:val="clear" w:color="auto" w:fill="auto"/>
          </w:tcPr>
          <w:p w14:paraId="1F586D29"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Исполнители мероприятий подпрограммы</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1E608D19"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Администрация Ермаковского района</w:t>
            </w:r>
          </w:p>
          <w:p w14:paraId="7911AB54"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МКУ «Ермаковский центр капитального строительства» администрации Ермаковского района</w:t>
            </w:r>
          </w:p>
          <w:p w14:paraId="35E6BF03"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Управление образования администрации Ермаковского района</w:t>
            </w:r>
          </w:p>
        </w:tc>
      </w:tr>
      <w:tr w:rsidR="00163D4A" w:rsidRPr="00163D4A" w14:paraId="4B7BC4F8" w14:textId="77777777" w:rsidTr="00BA66BF">
        <w:tc>
          <w:tcPr>
            <w:tcW w:w="1828" w:type="pct"/>
            <w:tcBorders>
              <w:top w:val="single" w:sz="4" w:space="0" w:color="000000"/>
              <w:left w:val="single" w:sz="4" w:space="0" w:color="000000"/>
              <w:bottom w:val="single" w:sz="4" w:space="0" w:color="000000"/>
            </w:tcBorders>
            <w:shd w:val="clear" w:color="auto" w:fill="auto"/>
          </w:tcPr>
          <w:p w14:paraId="12883CA9"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Цели и задачи подпрограммы</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0F8BCB3B" w14:textId="77777777" w:rsidR="00163D4A" w:rsidRPr="00163D4A" w:rsidRDefault="00163D4A" w:rsidP="00163D4A">
            <w:pPr>
              <w:suppressAutoHyphens/>
              <w:autoSpaceDE w:val="0"/>
              <w:ind w:left="32"/>
              <w:rPr>
                <w:rFonts w:ascii="Arial" w:hAnsi="Arial" w:cs="Arial"/>
                <w:lang w:eastAsia="zh-CN"/>
              </w:rPr>
            </w:pPr>
            <w:r w:rsidRPr="00163D4A">
              <w:rPr>
                <w:rFonts w:ascii="Arial" w:hAnsi="Arial" w:cs="Arial"/>
                <w:lang w:eastAsia="zh-CN"/>
              </w:rPr>
              <w:t>Цели:</w:t>
            </w:r>
          </w:p>
          <w:p w14:paraId="010053E1" w14:textId="77777777" w:rsidR="00163D4A" w:rsidRPr="00163D4A" w:rsidRDefault="00163D4A" w:rsidP="00163D4A">
            <w:pPr>
              <w:suppressAutoHyphens/>
              <w:ind w:left="-1" w:firstLine="1"/>
              <w:rPr>
                <w:rFonts w:ascii="Arial" w:hAnsi="Arial" w:cs="Arial"/>
                <w:lang w:eastAsia="zh-CN"/>
              </w:rPr>
            </w:pPr>
            <w:r w:rsidRPr="00163D4A">
              <w:rPr>
                <w:rFonts w:ascii="Arial" w:hAnsi="Arial" w:cs="Arial"/>
                <w:lang w:eastAsia="zh-CN"/>
              </w:rPr>
              <w:t>1. Строительство жилья и приобретение жилых помещений для обеспечения жильем различных категорий граждан в рамках действующих жилищных программ.</w:t>
            </w:r>
          </w:p>
          <w:p w14:paraId="049E901F" w14:textId="77777777" w:rsidR="00163D4A" w:rsidRPr="00163D4A" w:rsidRDefault="00163D4A" w:rsidP="00163D4A">
            <w:pPr>
              <w:suppressAutoHyphens/>
              <w:ind w:left="-1" w:firstLine="1"/>
              <w:rPr>
                <w:rFonts w:ascii="Arial" w:hAnsi="Arial" w:cs="Arial"/>
                <w:lang w:eastAsia="zh-CN"/>
              </w:rPr>
            </w:pPr>
            <w:r w:rsidRPr="00163D4A">
              <w:rPr>
                <w:rFonts w:ascii="Arial" w:hAnsi="Arial" w:cs="Arial"/>
                <w:lang w:eastAsia="zh-CN"/>
              </w:rPr>
              <w:t>2. Создание благоприятной социальной обстановки и условий проживания населения.</w:t>
            </w:r>
          </w:p>
          <w:p w14:paraId="520B9D46" w14:textId="77777777" w:rsidR="00163D4A" w:rsidRPr="00163D4A" w:rsidRDefault="00163D4A" w:rsidP="00163D4A">
            <w:pPr>
              <w:suppressAutoHyphens/>
              <w:ind w:left="-1" w:firstLine="1"/>
              <w:rPr>
                <w:rFonts w:ascii="Arial" w:hAnsi="Arial" w:cs="Arial"/>
                <w:lang w:eastAsia="zh-CN"/>
              </w:rPr>
            </w:pPr>
            <w:r w:rsidRPr="00163D4A">
              <w:rPr>
                <w:rFonts w:ascii="Arial" w:hAnsi="Arial" w:cs="Arial"/>
                <w:lang w:eastAsia="zh-CN"/>
              </w:rPr>
              <w:t>3. Создание условий для увеличения объемов ввода жилья, в том числе стандартного.</w:t>
            </w:r>
          </w:p>
          <w:p w14:paraId="229D6B9F" w14:textId="77777777" w:rsidR="00163D4A" w:rsidRPr="00163D4A" w:rsidRDefault="00163D4A" w:rsidP="00163D4A">
            <w:pPr>
              <w:suppressAutoHyphens/>
              <w:ind w:left="-1" w:firstLine="1"/>
              <w:rPr>
                <w:rFonts w:ascii="Arial" w:hAnsi="Arial" w:cs="Arial"/>
                <w:lang w:eastAsia="zh-CN"/>
              </w:rPr>
            </w:pPr>
            <w:r w:rsidRPr="00163D4A">
              <w:rPr>
                <w:rFonts w:ascii="Arial" w:hAnsi="Arial" w:cs="Arial"/>
                <w:lang w:eastAsia="zh-CN"/>
              </w:rPr>
              <w:t>Задачи:</w:t>
            </w:r>
          </w:p>
          <w:p w14:paraId="0C368530"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1. Ввод в эксплуатацию жилья.</w:t>
            </w:r>
          </w:p>
          <w:p w14:paraId="22A02E6C"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 Обеспечение территорий коммунальной инфраструктурой в целях строительства в с. Ермаковское.</w:t>
            </w:r>
          </w:p>
          <w:p w14:paraId="7621B09C" w14:textId="77777777" w:rsidR="00163D4A" w:rsidRPr="00163D4A" w:rsidRDefault="00163D4A" w:rsidP="00163D4A">
            <w:pPr>
              <w:suppressAutoHyphens/>
              <w:autoSpaceDE w:val="0"/>
              <w:ind w:left="-4"/>
              <w:rPr>
                <w:rFonts w:ascii="Arial" w:hAnsi="Arial" w:cs="Arial"/>
                <w:lang w:eastAsia="zh-CN"/>
              </w:rPr>
            </w:pPr>
            <w:r w:rsidRPr="00163D4A">
              <w:rPr>
                <w:rFonts w:ascii="Arial" w:hAnsi="Arial" w:cs="Arial"/>
                <w:lang w:eastAsia="zh-CN"/>
              </w:rPr>
              <w:t>3. Строительство социально значимых объектов.</w:t>
            </w:r>
          </w:p>
          <w:p w14:paraId="0581468A" w14:textId="77777777" w:rsidR="00163D4A" w:rsidRPr="00163D4A" w:rsidRDefault="00163D4A" w:rsidP="00163D4A">
            <w:pPr>
              <w:suppressAutoHyphens/>
              <w:autoSpaceDE w:val="0"/>
              <w:ind w:left="-4"/>
              <w:rPr>
                <w:rFonts w:ascii="Arial" w:hAnsi="Arial" w:cs="Arial"/>
                <w:lang w:eastAsia="zh-CN"/>
              </w:rPr>
            </w:pPr>
            <w:r w:rsidRPr="00163D4A">
              <w:rPr>
                <w:rFonts w:ascii="Arial" w:hAnsi="Arial" w:cs="Arial"/>
                <w:lang w:eastAsia="zh-CN"/>
              </w:rPr>
              <w:t>4. Формирование земельных участков для жилищного строительства с обеспечением их коммунальной и транспортной инфраструктурой.</w:t>
            </w:r>
          </w:p>
        </w:tc>
      </w:tr>
      <w:tr w:rsidR="00163D4A" w:rsidRPr="00163D4A" w14:paraId="2309ACDB" w14:textId="77777777" w:rsidTr="00BA66BF">
        <w:trPr>
          <w:trHeight w:val="693"/>
        </w:trPr>
        <w:tc>
          <w:tcPr>
            <w:tcW w:w="1828" w:type="pct"/>
            <w:tcBorders>
              <w:top w:val="single" w:sz="4" w:space="0" w:color="000000"/>
              <w:left w:val="single" w:sz="4" w:space="0" w:color="000000"/>
              <w:bottom w:val="single" w:sz="4" w:space="0" w:color="000000"/>
            </w:tcBorders>
            <w:shd w:val="clear" w:color="auto" w:fill="auto"/>
          </w:tcPr>
          <w:p w14:paraId="664037B5"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Целевые индикаторы</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48A5FDE2" w14:textId="77777777" w:rsidR="00163D4A" w:rsidRPr="00163D4A" w:rsidRDefault="00163D4A" w:rsidP="00163D4A">
            <w:pPr>
              <w:suppressAutoHyphens/>
              <w:rPr>
                <w:rFonts w:ascii="Arial" w:hAnsi="Arial" w:cs="Arial"/>
                <w:b/>
                <w:bCs/>
                <w:lang w:eastAsia="zh-CN"/>
              </w:rPr>
            </w:pPr>
            <w:r w:rsidRPr="00163D4A">
              <w:rPr>
                <w:rFonts w:ascii="Arial" w:hAnsi="Arial" w:cs="Arial"/>
                <w:lang w:eastAsia="zh-CN"/>
              </w:rPr>
              <w:t>Целевые индикаторы приведены в приложении № 1 к паспорту муниципальной программы</w:t>
            </w:r>
          </w:p>
        </w:tc>
      </w:tr>
      <w:tr w:rsidR="00163D4A" w:rsidRPr="00163D4A" w14:paraId="0A22788D" w14:textId="77777777" w:rsidTr="00BA66BF">
        <w:tc>
          <w:tcPr>
            <w:tcW w:w="1828" w:type="pct"/>
            <w:tcBorders>
              <w:top w:val="single" w:sz="4" w:space="0" w:color="000000"/>
              <w:left w:val="single" w:sz="4" w:space="0" w:color="000000"/>
              <w:bottom w:val="single" w:sz="4" w:space="0" w:color="000000"/>
            </w:tcBorders>
            <w:shd w:val="clear" w:color="auto" w:fill="auto"/>
          </w:tcPr>
          <w:p w14:paraId="45391AA9"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Сроки реализации подпрограммы</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3AC09BB6"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2014 - 2030 годы</w:t>
            </w:r>
          </w:p>
        </w:tc>
      </w:tr>
      <w:tr w:rsidR="00163D4A" w:rsidRPr="00163D4A" w14:paraId="2E95C934" w14:textId="77777777" w:rsidTr="00BA66BF">
        <w:trPr>
          <w:trHeight w:val="2536"/>
        </w:trPr>
        <w:tc>
          <w:tcPr>
            <w:tcW w:w="1828" w:type="pct"/>
            <w:tcBorders>
              <w:top w:val="single" w:sz="4" w:space="0" w:color="000000"/>
              <w:left w:val="single" w:sz="4" w:space="0" w:color="000000"/>
              <w:bottom w:val="single" w:sz="4" w:space="0" w:color="000000"/>
            </w:tcBorders>
            <w:shd w:val="clear" w:color="auto" w:fill="auto"/>
          </w:tcPr>
          <w:p w14:paraId="67776E1F"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lastRenderedPageBreak/>
              <w:t>Объёмы и источники финансирования подпрограммы на период действия подпрограммы с указанием на источники финансирования по годам реализации</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6BC87E3D"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Всего: 601 365,30 тыс. руб., в том числе по годам:</w:t>
            </w:r>
          </w:p>
          <w:p w14:paraId="059FE858"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2014 г. – 159 448,3 тыс. руб.;</w:t>
            </w:r>
          </w:p>
          <w:p w14:paraId="62A126F2"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2015 г. – 19 581,7 тыс. руб.;</w:t>
            </w:r>
          </w:p>
          <w:p w14:paraId="5B600DD8"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2016 г. – 952,0 тыс. руб.;</w:t>
            </w:r>
          </w:p>
          <w:p w14:paraId="0F0001F2"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2017 г. – 129 974,7 тыс. руб.;</w:t>
            </w:r>
          </w:p>
          <w:p w14:paraId="0E5758AA"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2018 г. – 279,7 тыс. руб.;</w:t>
            </w:r>
          </w:p>
          <w:p w14:paraId="47F12AA1"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2019 г. – 2 077,0 тыс. руб.;</w:t>
            </w:r>
          </w:p>
          <w:p w14:paraId="09FD3729"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2020 г. – 119 100,3 тыс. руб.;</w:t>
            </w:r>
          </w:p>
          <w:p w14:paraId="5239DD1C"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2021 г. – 43 248,4 тыс. руб.;</w:t>
            </w:r>
          </w:p>
          <w:p w14:paraId="10E46460"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2022 г. – 7 471,9 тыс. руб.;</w:t>
            </w:r>
          </w:p>
          <w:p w14:paraId="24EB6B40"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2023 г. – 91 487,6 тыс. руб.;</w:t>
            </w:r>
          </w:p>
          <w:p w14:paraId="767E4ED0"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2024 г. – 27 743,7 тыс. руб.;</w:t>
            </w:r>
          </w:p>
          <w:p w14:paraId="66A27639"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2025 г. – 0,0 тыс. руб.;</w:t>
            </w:r>
          </w:p>
          <w:p w14:paraId="019E61DF"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2026 г. – 0,0 тыс. руб.;</w:t>
            </w:r>
          </w:p>
          <w:p w14:paraId="341D5079"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2027 г. – 0,0 тыс. руб.</w:t>
            </w:r>
          </w:p>
          <w:p w14:paraId="63A50F18" w14:textId="77777777" w:rsidR="00163D4A" w:rsidRPr="00163D4A" w:rsidRDefault="00163D4A" w:rsidP="00163D4A">
            <w:pPr>
              <w:suppressAutoHyphens/>
              <w:rPr>
                <w:rFonts w:ascii="Arial" w:hAnsi="Arial" w:cs="Arial"/>
              </w:rPr>
            </w:pPr>
            <w:r w:rsidRPr="00163D4A">
              <w:rPr>
                <w:rFonts w:ascii="Arial" w:hAnsi="Arial" w:cs="Arial"/>
                <w:color w:val="000000"/>
                <w:lang w:eastAsia="zh-CN"/>
              </w:rPr>
              <w:t xml:space="preserve">Федеральный бюджет 46 132,3 </w:t>
            </w:r>
            <w:r w:rsidRPr="00163D4A">
              <w:rPr>
                <w:rFonts w:ascii="Arial" w:hAnsi="Arial" w:cs="Arial"/>
              </w:rPr>
              <w:t>тыс. руб. в том числе по годам:</w:t>
            </w:r>
          </w:p>
          <w:p w14:paraId="4E40E898" w14:textId="77777777" w:rsidR="00163D4A" w:rsidRPr="00163D4A" w:rsidRDefault="00163D4A" w:rsidP="00163D4A">
            <w:pPr>
              <w:widowControl w:val="0"/>
              <w:autoSpaceDE w:val="0"/>
              <w:autoSpaceDN w:val="0"/>
              <w:adjustRightInd w:val="0"/>
              <w:rPr>
                <w:rFonts w:ascii="Arial" w:hAnsi="Arial" w:cs="Arial"/>
              </w:rPr>
            </w:pPr>
            <w:r w:rsidRPr="00163D4A">
              <w:rPr>
                <w:rFonts w:ascii="Arial" w:hAnsi="Arial" w:cs="Arial"/>
              </w:rPr>
              <w:t>2014 г. – 21 048,1 тыс. руб.;</w:t>
            </w:r>
          </w:p>
          <w:p w14:paraId="2B27DB6C" w14:textId="77777777" w:rsidR="00163D4A" w:rsidRPr="00163D4A" w:rsidRDefault="00163D4A" w:rsidP="00163D4A">
            <w:pPr>
              <w:widowControl w:val="0"/>
              <w:autoSpaceDE w:val="0"/>
              <w:autoSpaceDN w:val="0"/>
              <w:adjustRightInd w:val="0"/>
              <w:rPr>
                <w:rFonts w:ascii="Arial" w:hAnsi="Arial" w:cs="Arial"/>
              </w:rPr>
            </w:pPr>
            <w:r w:rsidRPr="00163D4A">
              <w:rPr>
                <w:rFonts w:ascii="Arial" w:hAnsi="Arial" w:cs="Arial"/>
              </w:rPr>
              <w:t>2015 г. – 0,00 тыс. руб.;</w:t>
            </w:r>
          </w:p>
          <w:p w14:paraId="33198DA9" w14:textId="77777777" w:rsidR="00163D4A" w:rsidRPr="00163D4A" w:rsidRDefault="00163D4A" w:rsidP="00163D4A">
            <w:pPr>
              <w:widowControl w:val="0"/>
              <w:autoSpaceDE w:val="0"/>
              <w:autoSpaceDN w:val="0"/>
              <w:adjustRightInd w:val="0"/>
              <w:rPr>
                <w:rFonts w:ascii="Arial" w:hAnsi="Arial" w:cs="Arial"/>
              </w:rPr>
            </w:pPr>
            <w:r w:rsidRPr="00163D4A">
              <w:rPr>
                <w:rFonts w:ascii="Arial" w:hAnsi="Arial" w:cs="Arial"/>
              </w:rPr>
              <w:t>2016 г. – 0,00 тыс. руб.;</w:t>
            </w:r>
          </w:p>
          <w:p w14:paraId="765C548C" w14:textId="77777777" w:rsidR="00163D4A" w:rsidRPr="00163D4A" w:rsidRDefault="00163D4A" w:rsidP="00163D4A">
            <w:pPr>
              <w:widowControl w:val="0"/>
              <w:autoSpaceDE w:val="0"/>
              <w:autoSpaceDN w:val="0"/>
              <w:adjustRightInd w:val="0"/>
              <w:rPr>
                <w:rFonts w:ascii="Arial" w:hAnsi="Arial" w:cs="Arial"/>
              </w:rPr>
            </w:pPr>
            <w:r w:rsidRPr="00163D4A">
              <w:rPr>
                <w:rFonts w:ascii="Arial" w:hAnsi="Arial" w:cs="Arial"/>
              </w:rPr>
              <w:t>2017 г. – 0,00 тыс. руб.;</w:t>
            </w:r>
          </w:p>
          <w:p w14:paraId="4F247BFD" w14:textId="77777777" w:rsidR="00163D4A" w:rsidRPr="00163D4A" w:rsidRDefault="00163D4A" w:rsidP="00163D4A">
            <w:pPr>
              <w:widowControl w:val="0"/>
              <w:autoSpaceDE w:val="0"/>
              <w:autoSpaceDN w:val="0"/>
              <w:adjustRightInd w:val="0"/>
              <w:rPr>
                <w:rFonts w:ascii="Arial" w:hAnsi="Arial" w:cs="Arial"/>
                <w:color w:val="000000"/>
              </w:rPr>
            </w:pPr>
            <w:r w:rsidRPr="00163D4A">
              <w:rPr>
                <w:rFonts w:ascii="Arial" w:hAnsi="Arial" w:cs="Arial"/>
                <w:color w:val="000000"/>
              </w:rPr>
              <w:t>2018 г.- 0,00 тыс. руб.;</w:t>
            </w:r>
          </w:p>
          <w:p w14:paraId="45B57FC9" w14:textId="77777777" w:rsidR="00163D4A" w:rsidRPr="00163D4A" w:rsidRDefault="00163D4A" w:rsidP="00163D4A">
            <w:pPr>
              <w:widowControl w:val="0"/>
              <w:autoSpaceDE w:val="0"/>
              <w:autoSpaceDN w:val="0"/>
              <w:adjustRightInd w:val="0"/>
              <w:rPr>
                <w:rFonts w:ascii="Arial" w:hAnsi="Arial" w:cs="Arial"/>
                <w:color w:val="000000"/>
              </w:rPr>
            </w:pPr>
            <w:r w:rsidRPr="00163D4A">
              <w:rPr>
                <w:rFonts w:ascii="Arial" w:hAnsi="Arial" w:cs="Arial"/>
                <w:color w:val="000000"/>
              </w:rPr>
              <w:t>2019 г.- 0,00 тыс. руб.;</w:t>
            </w:r>
          </w:p>
          <w:p w14:paraId="5EF42AEB" w14:textId="77777777" w:rsidR="00163D4A" w:rsidRPr="00163D4A" w:rsidRDefault="00163D4A" w:rsidP="00163D4A">
            <w:pPr>
              <w:widowControl w:val="0"/>
              <w:autoSpaceDE w:val="0"/>
              <w:autoSpaceDN w:val="0"/>
              <w:adjustRightInd w:val="0"/>
              <w:rPr>
                <w:rFonts w:ascii="Arial" w:hAnsi="Arial" w:cs="Arial"/>
                <w:color w:val="000000"/>
              </w:rPr>
            </w:pPr>
            <w:r w:rsidRPr="00163D4A">
              <w:rPr>
                <w:rFonts w:ascii="Arial" w:hAnsi="Arial" w:cs="Arial"/>
                <w:color w:val="000000"/>
              </w:rPr>
              <w:t>2020 г. – 0,00 тыс. руб.;</w:t>
            </w:r>
          </w:p>
          <w:p w14:paraId="581F5E99" w14:textId="77777777" w:rsidR="00163D4A" w:rsidRPr="00163D4A" w:rsidRDefault="00163D4A" w:rsidP="00163D4A">
            <w:pPr>
              <w:widowControl w:val="0"/>
              <w:autoSpaceDE w:val="0"/>
              <w:autoSpaceDN w:val="0"/>
              <w:adjustRightInd w:val="0"/>
              <w:rPr>
                <w:rFonts w:ascii="Arial" w:hAnsi="Arial" w:cs="Arial"/>
                <w:color w:val="000000"/>
              </w:rPr>
            </w:pPr>
            <w:r w:rsidRPr="00163D4A">
              <w:rPr>
                <w:rFonts w:ascii="Arial" w:hAnsi="Arial" w:cs="Arial"/>
                <w:color w:val="000000"/>
              </w:rPr>
              <w:t>2021 г. – 25 084,2  тыс. руб.;</w:t>
            </w:r>
          </w:p>
          <w:p w14:paraId="467CFCA2" w14:textId="77777777" w:rsidR="00163D4A" w:rsidRPr="00163D4A" w:rsidRDefault="00163D4A" w:rsidP="00163D4A">
            <w:pPr>
              <w:widowControl w:val="0"/>
              <w:autoSpaceDE w:val="0"/>
              <w:autoSpaceDN w:val="0"/>
              <w:adjustRightInd w:val="0"/>
              <w:rPr>
                <w:rFonts w:ascii="Arial" w:hAnsi="Arial" w:cs="Arial"/>
                <w:color w:val="000000"/>
              </w:rPr>
            </w:pPr>
            <w:r w:rsidRPr="00163D4A">
              <w:rPr>
                <w:rFonts w:ascii="Arial" w:hAnsi="Arial" w:cs="Arial"/>
                <w:color w:val="000000"/>
              </w:rPr>
              <w:t>2022 г. – 0,00 тыс. руб.;</w:t>
            </w:r>
          </w:p>
          <w:p w14:paraId="43F49FA7" w14:textId="77777777" w:rsidR="00163D4A" w:rsidRPr="00163D4A" w:rsidRDefault="00163D4A" w:rsidP="00163D4A">
            <w:pPr>
              <w:widowControl w:val="0"/>
              <w:autoSpaceDE w:val="0"/>
              <w:autoSpaceDN w:val="0"/>
              <w:adjustRightInd w:val="0"/>
              <w:rPr>
                <w:rFonts w:ascii="Arial" w:hAnsi="Arial" w:cs="Arial"/>
                <w:color w:val="000000"/>
              </w:rPr>
            </w:pPr>
            <w:r w:rsidRPr="00163D4A">
              <w:rPr>
                <w:rFonts w:ascii="Arial" w:hAnsi="Arial" w:cs="Arial"/>
                <w:color w:val="000000"/>
              </w:rPr>
              <w:t>2023 г. – 0,00 тыс. руб.;</w:t>
            </w:r>
          </w:p>
          <w:p w14:paraId="1A9DAA7A" w14:textId="77777777" w:rsidR="00163D4A" w:rsidRPr="00163D4A" w:rsidRDefault="00163D4A" w:rsidP="00163D4A">
            <w:pPr>
              <w:widowControl w:val="0"/>
              <w:autoSpaceDE w:val="0"/>
              <w:autoSpaceDN w:val="0"/>
              <w:adjustRightInd w:val="0"/>
              <w:rPr>
                <w:rFonts w:ascii="Arial" w:hAnsi="Arial" w:cs="Arial"/>
                <w:color w:val="000000"/>
              </w:rPr>
            </w:pPr>
            <w:r w:rsidRPr="00163D4A">
              <w:rPr>
                <w:rFonts w:ascii="Arial" w:hAnsi="Arial" w:cs="Arial"/>
                <w:color w:val="000000"/>
              </w:rPr>
              <w:t>2024 г. – 0,00 тыс. руб.;</w:t>
            </w:r>
          </w:p>
          <w:p w14:paraId="2DA1D7DF" w14:textId="77777777" w:rsidR="00163D4A" w:rsidRPr="00163D4A" w:rsidRDefault="00163D4A" w:rsidP="00163D4A">
            <w:pPr>
              <w:widowControl w:val="0"/>
              <w:autoSpaceDE w:val="0"/>
              <w:autoSpaceDN w:val="0"/>
              <w:adjustRightInd w:val="0"/>
              <w:rPr>
                <w:rFonts w:ascii="Arial" w:hAnsi="Arial" w:cs="Arial"/>
                <w:color w:val="000000"/>
              </w:rPr>
            </w:pPr>
            <w:r w:rsidRPr="00163D4A">
              <w:rPr>
                <w:rFonts w:ascii="Arial" w:hAnsi="Arial" w:cs="Arial"/>
                <w:color w:val="000000"/>
              </w:rPr>
              <w:t>2025 г. – 0,00 тыс. руб.;</w:t>
            </w:r>
          </w:p>
          <w:p w14:paraId="34E35FC7" w14:textId="77777777" w:rsidR="00163D4A" w:rsidRPr="00163D4A" w:rsidRDefault="00163D4A" w:rsidP="00163D4A">
            <w:pPr>
              <w:widowControl w:val="0"/>
              <w:autoSpaceDE w:val="0"/>
              <w:autoSpaceDN w:val="0"/>
              <w:adjustRightInd w:val="0"/>
              <w:rPr>
                <w:rFonts w:ascii="Arial" w:hAnsi="Arial" w:cs="Arial"/>
                <w:color w:val="000000"/>
              </w:rPr>
            </w:pPr>
            <w:r w:rsidRPr="00163D4A">
              <w:rPr>
                <w:rFonts w:ascii="Arial" w:hAnsi="Arial" w:cs="Arial"/>
                <w:color w:val="000000"/>
              </w:rPr>
              <w:t>2026 г. – 0,00 тыс. руб.;</w:t>
            </w:r>
          </w:p>
          <w:p w14:paraId="11DE2000" w14:textId="77777777" w:rsidR="00163D4A" w:rsidRPr="00163D4A" w:rsidRDefault="00163D4A" w:rsidP="00163D4A">
            <w:pPr>
              <w:widowControl w:val="0"/>
              <w:autoSpaceDE w:val="0"/>
              <w:autoSpaceDN w:val="0"/>
              <w:adjustRightInd w:val="0"/>
              <w:rPr>
                <w:rFonts w:ascii="Arial" w:hAnsi="Arial" w:cs="Arial"/>
                <w:color w:val="000000"/>
              </w:rPr>
            </w:pPr>
            <w:r w:rsidRPr="00163D4A">
              <w:rPr>
                <w:rFonts w:ascii="Arial" w:hAnsi="Arial" w:cs="Arial"/>
                <w:color w:val="000000"/>
              </w:rPr>
              <w:t>2027 г. – 0,00 тыс. руб.</w:t>
            </w:r>
          </w:p>
          <w:p w14:paraId="117E5727"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Краевой бюджет 531 803,7 тыс. руб. в том числе по годам:</w:t>
            </w:r>
          </w:p>
          <w:p w14:paraId="36E21AA8"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2014 г. – 137 692 тыс. руб.;</w:t>
            </w:r>
          </w:p>
          <w:p w14:paraId="1B256E4F"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2015 г. – 18 758,2 тыс. руб.;</w:t>
            </w:r>
          </w:p>
          <w:p w14:paraId="060586EC"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2016 г. – 0,00 тыс. руб.;</w:t>
            </w:r>
          </w:p>
          <w:p w14:paraId="1D15C462"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2017 г. – 122 000 тыс. руб.;</w:t>
            </w:r>
          </w:p>
          <w:p w14:paraId="671BA35D"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2018 г.- 0,00 тыс. руб.;</w:t>
            </w:r>
          </w:p>
          <w:p w14:paraId="2A5716BB"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2019 г.- 1 992,8 тыс. руб.;</w:t>
            </w:r>
          </w:p>
          <w:p w14:paraId="6A0FC5A5"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2020 г. – 118 001,3 тыс. руб.;</w:t>
            </w:r>
          </w:p>
          <w:p w14:paraId="7A1E303E"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2021 г. – 17 713,6 тыс. руб.;</w:t>
            </w:r>
          </w:p>
          <w:p w14:paraId="732DAA8A"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2022 г. – 7 337,7 тыс. руб.;</w:t>
            </w:r>
          </w:p>
          <w:p w14:paraId="39F45F41"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2023 г. – 85 695,4 тыс. руб.;</w:t>
            </w:r>
          </w:p>
          <w:p w14:paraId="6EF70279"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2024 г. – 22 612,7 тыс. руб.;</w:t>
            </w:r>
          </w:p>
          <w:p w14:paraId="1526CF33"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2025 г. – 0,00 тыс. руб.;</w:t>
            </w:r>
          </w:p>
          <w:p w14:paraId="0CE798F1"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2026 г. – 0,00 тыс. руб.;</w:t>
            </w:r>
          </w:p>
          <w:p w14:paraId="2BE31EFB"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2027 г. – 0,00 тыс. руб.</w:t>
            </w:r>
          </w:p>
          <w:p w14:paraId="43285D53"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Местный бюджет 23 429,30 тыс. руб. в том числе по годам:</w:t>
            </w:r>
          </w:p>
          <w:p w14:paraId="7E910055"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2014 г. – 708,2 тыс. руб.;</w:t>
            </w:r>
          </w:p>
          <w:p w14:paraId="1BC6AC26"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2015 г. – 823,5 тыс. руб.;</w:t>
            </w:r>
          </w:p>
          <w:p w14:paraId="2FC6FD9B"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2016 г. – 952,0 тыс. руб.;</w:t>
            </w:r>
          </w:p>
          <w:p w14:paraId="7FFBE7F0"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lastRenderedPageBreak/>
              <w:t>2017 г. – 7 974,7 тыс. руб.;</w:t>
            </w:r>
          </w:p>
          <w:p w14:paraId="7DFDF113"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2018 г.- 279,7 тыс. руб.;</w:t>
            </w:r>
          </w:p>
          <w:p w14:paraId="12164EBB"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2019 г.- 84,2 тыс. руб.;</w:t>
            </w:r>
          </w:p>
          <w:p w14:paraId="7CD713E7"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2020 г. – 1 099,0 тыс. руб.;</w:t>
            </w:r>
          </w:p>
          <w:p w14:paraId="6223790E"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2021 г. – 450,6 тыс. руб.;</w:t>
            </w:r>
          </w:p>
          <w:p w14:paraId="05E7FCC2"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2022 г. – 134,2 тыс. руб.;</w:t>
            </w:r>
          </w:p>
          <w:p w14:paraId="2FD85CD1"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2023 г. – 5 792,2 тыс. руб.;</w:t>
            </w:r>
          </w:p>
          <w:p w14:paraId="1A6D9C90"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2024 г. – 5 131,0 тыс. руб.;</w:t>
            </w:r>
          </w:p>
          <w:p w14:paraId="7A1C0398"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2025 г. – 0,00 тыс. руб.;</w:t>
            </w:r>
          </w:p>
          <w:p w14:paraId="1FC2E2C5"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2026 г. – 0,00 тыс. руб.;</w:t>
            </w:r>
          </w:p>
          <w:p w14:paraId="12825F7C" w14:textId="77777777" w:rsidR="00163D4A" w:rsidRPr="00163D4A" w:rsidRDefault="00163D4A" w:rsidP="00163D4A">
            <w:pPr>
              <w:widowControl w:val="0"/>
              <w:autoSpaceDE w:val="0"/>
              <w:autoSpaceDN w:val="0"/>
              <w:adjustRightInd w:val="0"/>
              <w:rPr>
                <w:rFonts w:ascii="Arial" w:hAnsi="Arial" w:cs="Arial"/>
                <w:color w:val="000000"/>
                <w:lang w:eastAsia="zh-CN"/>
              </w:rPr>
            </w:pPr>
            <w:r w:rsidRPr="00163D4A">
              <w:rPr>
                <w:rFonts w:ascii="Arial" w:hAnsi="Arial" w:cs="Arial"/>
                <w:color w:val="000000"/>
                <w:lang w:eastAsia="zh-CN"/>
              </w:rPr>
              <w:t>2027 г. – 0,00 тыс. руб.</w:t>
            </w:r>
          </w:p>
        </w:tc>
      </w:tr>
      <w:tr w:rsidR="00163D4A" w:rsidRPr="00163D4A" w14:paraId="674F2EEE" w14:textId="77777777" w:rsidTr="00BA66BF">
        <w:tc>
          <w:tcPr>
            <w:tcW w:w="1828" w:type="pct"/>
            <w:tcBorders>
              <w:top w:val="single" w:sz="4" w:space="0" w:color="000000"/>
              <w:left w:val="single" w:sz="4" w:space="0" w:color="000000"/>
              <w:bottom w:val="single" w:sz="4" w:space="0" w:color="000000"/>
            </w:tcBorders>
            <w:shd w:val="clear" w:color="auto" w:fill="auto"/>
          </w:tcPr>
          <w:p w14:paraId="4354895C"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lastRenderedPageBreak/>
              <w:t>Система организации контроля за исполнением подпрограммы</w:t>
            </w:r>
          </w:p>
        </w:tc>
        <w:tc>
          <w:tcPr>
            <w:tcW w:w="3172" w:type="pct"/>
            <w:tcBorders>
              <w:top w:val="single" w:sz="4" w:space="0" w:color="000000"/>
              <w:left w:val="single" w:sz="4" w:space="0" w:color="000000"/>
              <w:bottom w:val="single" w:sz="4" w:space="0" w:color="000000"/>
              <w:right w:val="single" w:sz="4" w:space="0" w:color="000000"/>
            </w:tcBorders>
            <w:shd w:val="clear" w:color="auto" w:fill="auto"/>
          </w:tcPr>
          <w:p w14:paraId="1D26747A" w14:textId="77777777" w:rsidR="00163D4A" w:rsidRPr="00163D4A" w:rsidRDefault="00163D4A" w:rsidP="00163D4A">
            <w:pPr>
              <w:suppressAutoHyphens/>
              <w:rPr>
                <w:rFonts w:ascii="Arial" w:hAnsi="Arial" w:cs="Arial"/>
                <w:lang w:eastAsia="zh-CN"/>
              </w:rPr>
            </w:pPr>
            <w:r w:rsidRPr="00163D4A">
              <w:rPr>
                <w:rFonts w:ascii="Arial" w:hAnsi="Arial" w:cs="Arial"/>
                <w:lang w:eastAsia="zh-CN"/>
              </w:rPr>
              <w:t>Администрация Ермаковского района</w:t>
            </w:r>
          </w:p>
        </w:tc>
      </w:tr>
    </w:tbl>
    <w:p w14:paraId="63C84CA8" w14:textId="77777777" w:rsidR="00163D4A" w:rsidRPr="00163D4A" w:rsidRDefault="00163D4A" w:rsidP="00163D4A">
      <w:pPr>
        <w:suppressAutoHyphens/>
        <w:ind w:firstLine="709"/>
        <w:jc w:val="both"/>
        <w:rPr>
          <w:rFonts w:ascii="Arial" w:hAnsi="Arial" w:cs="Arial"/>
          <w:lang w:eastAsia="zh-CN"/>
        </w:rPr>
      </w:pPr>
    </w:p>
    <w:p w14:paraId="1631ADF6"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2. Постановка проблемы и обоснование необходимости принятия программы</w:t>
      </w:r>
    </w:p>
    <w:p w14:paraId="0AEB838C" w14:textId="77777777" w:rsidR="00163D4A" w:rsidRPr="00163D4A" w:rsidRDefault="00163D4A" w:rsidP="00163D4A">
      <w:pPr>
        <w:suppressAutoHyphens/>
        <w:ind w:firstLine="709"/>
        <w:jc w:val="both"/>
        <w:rPr>
          <w:rFonts w:ascii="Arial" w:hAnsi="Arial" w:cs="Arial"/>
          <w:lang w:eastAsia="zh-CN"/>
        </w:rPr>
      </w:pPr>
    </w:p>
    <w:p w14:paraId="082248C9" w14:textId="77777777" w:rsidR="00163D4A" w:rsidRPr="00163D4A" w:rsidRDefault="00163D4A" w:rsidP="00163D4A">
      <w:pPr>
        <w:suppressAutoHyphens/>
        <w:ind w:firstLine="709"/>
        <w:contextualSpacing/>
        <w:jc w:val="both"/>
        <w:rPr>
          <w:rFonts w:ascii="Arial" w:hAnsi="Arial" w:cs="Arial"/>
          <w:lang w:eastAsia="zh-CN"/>
        </w:rPr>
      </w:pPr>
      <w:r w:rsidRPr="00163D4A">
        <w:rPr>
          <w:rFonts w:ascii="Arial" w:hAnsi="Arial" w:cs="Arial"/>
          <w:lang w:eastAsia="zh-CN"/>
        </w:rPr>
        <w:t>Возрождение строительства объектов жилищно-гражданского назначения на территории Ермаковского района началось в 2004 году с достройки в с. Ермаковское жилого дома для ветеранов войны и труда, инвалидов по ул. Степная, 3.</w:t>
      </w:r>
    </w:p>
    <w:p w14:paraId="264EFFF8" w14:textId="77777777" w:rsidR="00163D4A" w:rsidRPr="00163D4A" w:rsidRDefault="00163D4A" w:rsidP="00163D4A">
      <w:pPr>
        <w:suppressAutoHyphens/>
        <w:ind w:firstLine="567"/>
        <w:jc w:val="both"/>
        <w:rPr>
          <w:rFonts w:ascii="Arial" w:hAnsi="Arial" w:cs="Arial"/>
          <w:lang w:eastAsia="zh-CN"/>
        </w:rPr>
      </w:pPr>
      <w:r w:rsidRPr="00163D4A">
        <w:rPr>
          <w:rFonts w:ascii="Arial" w:hAnsi="Arial" w:cs="Arial"/>
          <w:lang w:eastAsia="zh-CN"/>
        </w:rPr>
        <w:t>За период 2014-2023 годов на территории Ермаковского района построено и введено в эксплуатацию более 46 037,5 м² жилья.</w:t>
      </w:r>
    </w:p>
    <w:p w14:paraId="3FBE825E" w14:textId="77777777" w:rsidR="00163D4A" w:rsidRPr="00163D4A" w:rsidRDefault="00163D4A" w:rsidP="00163D4A">
      <w:pPr>
        <w:suppressAutoHyphens/>
        <w:ind w:firstLine="567"/>
        <w:jc w:val="both"/>
        <w:rPr>
          <w:rFonts w:ascii="Arial" w:hAnsi="Arial" w:cs="Arial"/>
          <w:lang w:eastAsia="zh-CN"/>
        </w:rPr>
      </w:pPr>
      <w:r w:rsidRPr="00163D4A">
        <w:rPr>
          <w:rFonts w:ascii="Arial" w:hAnsi="Arial" w:cs="Arial"/>
          <w:lang w:eastAsia="zh-CN"/>
        </w:rPr>
        <w:t>На территории Ермаковского района существует проблема обеспечения жильем детей-сирот, достигая 18-и летнего возраста, за 2013-2023 годы обеспечено 94 сироты жильем. В 2025 году планируется приобрести 5 квартир для сирот.</w:t>
      </w:r>
    </w:p>
    <w:p w14:paraId="0A9C2F9C" w14:textId="77777777" w:rsidR="00163D4A" w:rsidRPr="00163D4A" w:rsidRDefault="00163D4A" w:rsidP="00163D4A">
      <w:pPr>
        <w:suppressAutoHyphens/>
        <w:ind w:firstLine="567"/>
        <w:jc w:val="both"/>
        <w:rPr>
          <w:rFonts w:ascii="Arial" w:hAnsi="Arial" w:cs="Arial"/>
          <w:lang w:eastAsia="zh-CN"/>
        </w:rPr>
      </w:pPr>
      <w:r w:rsidRPr="00163D4A">
        <w:rPr>
          <w:rFonts w:ascii="Arial" w:hAnsi="Arial" w:cs="Arial"/>
          <w:lang w:eastAsia="zh-CN"/>
        </w:rPr>
        <w:t>В районе проживают многодетные семьи, нуждающиеся в улучшении жилищных условий. Имея относительно невысокий уровень доходов, многодетные семьи имеют возможность обеспечивать себя продуктами питания в достаточной мере, только проживая в индивидуальных жилых домах и имея приусадебные участки. В настоящее время в очереди на получение земельного участка для индивидуального жилищного строительства находятся более 184-х многодетных семей. Ста двадцати четырем семьям уже предоставлены земли для строительства, однако не все земельные участки обеспечены коммунальной и транспортной инфраструктурой.</w:t>
      </w:r>
    </w:p>
    <w:p w14:paraId="24DB36E2" w14:textId="77777777" w:rsidR="00163D4A" w:rsidRPr="00163D4A" w:rsidRDefault="00163D4A" w:rsidP="00163D4A">
      <w:pPr>
        <w:suppressAutoHyphens/>
        <w:ind w:firstLine="567"/>
        <w:jc w:val="both"/>
        <w:rPr>
          <w:rFonts w:ascii="Arial" w:hAnsi="Arial" w:cs="Arial"/>
          <w:lang w:eastAsia="zh-CN"/>
        </w:rPr>
      </w:pPr>
      <w:r w:rsidRPr="00163D4A">
        <w:rPr>
          <w:rFonts w:ascii="Arial" w:hAnsi="Arial" w:cs="Arial"/>
          <w:lang w:eastAsia="zh-CN"/>
        </w:rPr>
        <w:t>Существует проблема обеспечения жильем специалистов, необходимых в бюджетной сфере.</w:t>
      </w:r>
    </w:p>
    <w:p w14:paraId="08D55352" w14:textId="77777777" w:rsidR="00163D4A" w:rsidRPr="00163D4A" w:rsidRDefault="00163D4A" w:rsidP="00163D4A">
      <w:pPr>
        <w:suppressAutoHyphens/>
        <w:ind w:firstLine="567"/>
        <w:jc w:val="both"/>
        <w:rPr>
          <w:rFonts w:ascii="Arial" w:hAnsi="Arial" w:cs="Arial"/>
          <w:lang w:eastAsia="zh-CN"/>
        </w:rPr>
      </w:pPr>
      <w:r w:rsidRPr="00163D4A">
        <w:rPr>
          <w:rFonts w:ascii="Arial" w:hAnsi="Arial" w:cs="Arial"/>
          <w:lang w:eastAsia="zh-CN"/>
        </w:rPr>
        <w:t>Данные проблемы являются социально значимыми и остро стоящими для населения Ермаковского района. Однако их решение не представляется возможным без осуществления строительства индивидуальных и многоквартирных жилых домов на земельных участках, обеспеченных коммунальной и транспортной инфраструктурой.</w:t>
      </w:r>
    </w:p>
    <w:p w14:paraId="7AEA34BF" w14:textId="77777777" w:rsidR="00163D4A" w:rsidRPr="00163D4A" w:rsidRDefault="00163D4A" w:rsidP="00163D4A">
      <w:pPr>
        <w:suppressAutoHyphens/>
        <w:ind w:firstLine="567"/>
        <w:jc w:val="both"/>
        <w:rPr>
          <w:rFonts w:ascii="Arial" w:hAnsi="Arial" w:cs="Arial"/>
          <w:lang w:eastAsia="zh-CN"/>
        </w:rPr>
      </w:pPr>
      <w:r w:rsidRPr="00163D4A">
        <w:rPr>
          <w:rFonts w:ascii="Arial" w:hAnsi="Arial" w:cs="Arial"/>
          <w:lang w:eastAsia="zh-CN"/>
        </w:rPr>
        <w:t>В настоящий момент на территории Ермаковского района активно ведётся индивидуальное жилищное строительство. В связи с высокими темпами строительства, возможности для предоставления земельных участков, обеспеченных коммунальной инфраструктурой, под индивидуальное жилищное строительство в с. Ермаковское на сегодняшний день исчерпаны.</w:t>
      </w:r>
    </w:p>
    <w:p w14:paraId="05F679ED" w14:textId="77777777" w:rsidR="00163D4A" w:rsidRPr="00163D4A" w:rsidRDefault="00163D4A" w:rsidP="00163D4A">
      <w:pPr>
        <w:suppressAutoHyphens/>
        <w:ind w:firstLine="567"/>
        <w:jc w:val="both"/>
        <w:rPr>
          <w:rFonts w:ascii="Arial" w:hAnsi="Arial" w:cs="Arial"/>
          <w:color w:val="000000"/>
          <w:lang w:eastAsia="zh-CN"/>
        </w:rPr>
      </w:pPr>
      <w:r w:rsidRPr="00163D4A">
        <w:rPr>
          <w:rFonts w:ascii="Arial" w:hAnsi="Arial" w:cs="Arial"/>
          <w:color w:val="000000"/>
          <w:lang w:eastAsia="zh-CN"/>
        </w:rPr>
        <w:t xml:space="preserve">Земельные участки с целью индивидуального жилищного строительства в </w:t>
      </w:r>
      <w:proofErr w:type="spellStart"/>
      <w:r w:rsidRPr="00163D4A">
        <w:rPr>
          <w:rFonts w:ascii="Arial" w:hAnsi="Arial" w:cs="Arial"/>
          <w:color w:val="000000"/>
          <w:lang w:eastAsia="zh-CN"/>
        </w:rPr>
        <w:t>мкр</w:t>
      </w:r>
      <w:proofErr w:type="spellEnd"/>
      <w:r w:rsidRPr="00163D4A">
        <w:rPr>
          <w:rFonts w:ascii="Arial" w:hAnsi="Arial" w:cs="Arial"/>
          <w:color w:val="000000"/>
          <w:lang w:eastAsia="zh-CN"/>
        </w:rPr>
        <w:t>. «Западный» уже все предоставлены.</w:t>
      </w:r>
    </w:p>
    <w:p w14:paraId="5BB03A35" w14:textId="77777777" w:rsidR="00163D4A" w:rsidRPr="00163D4A" w:rsidRDefault="00163D4A" w:rsidP="00163D4A">
      <w:pPr>
        <w:shd w:val="clear" w:color="auto" w:fill="FFFFFF"/>
        <w:suppressAutoHyphens/>
        <w:ind w:firstLine="709"/>
        <w:contextualSpacing/>
        <w:jc w:val="both"/>
        <w:rPr>
          <w:rFonts w:ascii="Arial" w:hAnsi="Arial" w:cs="Arial"/>
          <w:color w:val="000000"/>
          <w:lang w:eastAsia="zh-CN"/>
        </w:rPr>
      </w:pPr>
      <w:r w:rsidRPr="00163D4A">
        <w:rPr>
          <w:rFonts w:ascii="Arial" w:hAnsi="Arial" w:cs="Arial"/>
          <w:color w:val="000000"/>
          <w:lang w:eastAsia="zh-CN"/>
        </w:rPr>
        <w:lastRenderedPageBreak/>
        <w:t xml:space="preserve">Вышеуказанный микрорайон находится в западном направлении с. Ермаковское. На основании утверждённого генерального плана с. Ермаковское на территории </w:t>
      </w:r>
      <w:proofErr w:type="spellStart"/>
      <w:r w:rsidRPr="00163D4A">
        <w:rPr>
          <w:rFonts w:ascii="Arial" w:hAnsi="Arial" w:cs="Arial"/>
          <w:color w:val="000000"/>
          <w:lang w:eastAsia="zh-CN"/>
        </w:rPr>
        <w:t>мкр</w:t>
      </w:r>
      <w:proofErr w:type="spellEnd"/>
      <w:r w:rsidRPr="00163D4A">
        <w:rPr>
          <w:rFonts w:ascii="Arial" w:hAnsi="Arial" w:cs="Arial"/>
          <w:color w:val="000000"/>
          <w:lang w:eastAsia="zh-CN"/>
        </w:rPr>
        <w:t xml:space="preserve">. «Западный» предусматривается размещение средней общеобразовательной школы, спортивного комплекса, многофункционального культурно-досугового центра, торгового предприятия. Однако по причине отсутствия обеспечения данного микрорайона коммунальной инфраструктурой строительство данных социально значимых объектов и объектов индивидуального жилищного строительства не представляется возможным, в связи, с чем остро стоит необходимость обеспечения </w:t>
      </w:r>
      <w:proofErr w:type="spellStart"/>
      <w:r w:rsidRPr="00163D4A">
        <w:rPr>
          <w:rFonts w:ascii="Arial" w:hAnsi="Arial" w:cs="Arial"/>
          <w:color w:val="000000"/>
          <w:lang w:eastAsia="zh-CN"/>
        </w:rPr>
        <w:t>мкр</w:t>
      </w:r>
      <w:proofErr w:type="spellEnd"/>
      <w:r w:rsidRPr="00163D4A">
        <w:rPr>
          <w:rFonts w:ascii="Arial" w:hAnsi="Arial" w:cs="Arial"/>
          <w:color w:val="000000"/>
          <w:lang w:eastAsia="zh-CN"/>
        </w:rPr>
        <w:t>. «Западный» коммунальной и транспортной инфраструктурой.</w:t>
      </w:r>
    </w:p>
    <w:p w14:paraId="12B5FD8A" w14:textId="77777777" w:rsidR="00163D4A" w:rsidRPr="00163D4A" w:rsidRDefault="00163D4A" w:rsidP="00163D4A">
      <w:pPr>
        <w:suppressAutoHyphens/>
        <w:ind w:firstLine="709"/>
        <w:contextualSpacing/>
        <w:jc w:val="both"/>
        <w:rPr>
          <w:rFonts w:ascii="Arial" w:hAnsi="Arial" w:cs="Arial"/>
          <w:lang w:eastAsia="zh-CN"/>
        </w:rPr>
      </w:pPr>
      <w:r w:rsidRPr="00163D4A">
        <w:rPr>
          <w:rFonts w:ascii="Arial" w:hAnsi="Arial" w:cs="Arial"/>
          <w:lang w:eastAsia="zh-CN"/>
        </w:rPr>
        <w:t>В 2008 году сформирован земельный участок площадью 37 га для комплексного жилищного строительства на северной окраине с. Ермаковское (микрорайон «Северный»), зарегистрировано право собственности на землю. Данный участок включен в черту с. Ермаковское. Рассматриваемая площадка под комплексную компактную застройку и благоустройство перспективного усадебного микрорайона «Северный» располагается на окраине с. Ермаковское в северо-западном направлении. Разработан проект планировки микрорайона. Планировочная структура микрорайона «Северный» складывается из восьми жилых кварталов. В части двух кварталов предусматривается размещение многоквартирных жилых домов, детского комбината, торгово-коммерческого центра, пожарного депо.</w:t>
      </w:r>
    </w:p>
    <w:p w14:paraId="6ACC5B64" w14:textId="77777777" w:rsidR="00163D4A" w:rsidRPr="00163D4A" w:rsidRDefault="00163D4A" w:rsidP="00163D4A">
      <w:pPr>
        <w:suppressAutoHyphens/>
        <w:ind w:firstLine="709"/>
        <w:contextualSpacing/>
        <w:jc w:val="both"/>
        <w:rPr>
          <w:rFonts w:ascii="Arial" w:hAnsi="Arial" w:cs="Arial"/>
          <w:lang w:eastAsia="zh-CN"/>
        </w:rPr>
      </w:pPr>
      <w:r w:rsidRPr="00163D4A">
        <w:rPr>
          <w:rFonts w:ascii="Arial" w:hAnsi="Arial" w:cs="Arial"/>
          <w:lang w:eastAsia="zh-CN"/>
        </w:rPr>
        <w:t xml:space="preserve">Площадь проектируемого участка составляет 37,0 га, площадь селитебной территории (в границах красных линий) - 22 га. На этой территории размещается 126 участков под жилые дома усадебного типа со средним размером участка 0,12 га. </w:t>
      </w:r>
    </w:p>
    <w:p w14:paraId="3CDAF760" w14:textId="77777777" w:rsidR="00163D4A" w:rsidRPr="00163D4A" w:rsidRDefault="00163D4A" w:rsidP="00163D4A">
      <w:pPr>
        <w:suppressAutoHyphens/>
        <w:ind w:firstLine="709"/>
        <w:contextualSpacing/>
        <w:jc w:val="both"/>
        <w:rPr>
          <w:rFonts w:ascii="Arial" w:hAnsi="Arial" w:cs="Arial"/>
          <w:lang w:eastAsia="zh-CN"/>
        </w:rPr>
      </w:pPr>
      <w:r w:rsidRPr="00163D4A">
        <w:rPr>
          <w:rFonts w:ascii="Arial" w:hAnsi="Arial" w:cs="Arial"/>
          <w:lang w:eastAsia="zh-CN"/>
        </w:rPr>
        <w:t>На территории микрорайона «Северный» кроме строительства 126 коттеджей, предусматривается 13-ть многоквартирных жилых домов, детский комбинат (начальная школа + ясли-сад), пожарное депо, торгово-развлекательный центр.</w:t>
      </w:r>
    </w:p>
    <w:p w14:paraId="3750F4DE" w14:textId="77777777" w:rsidR="00163D4A" w:rsidRPr="00163D4A" w:rsidRDefault="00163D4A" w:rsidP="00163D4A">
      <w:pPr>
        <w:suppressAutoHyphens/>
        <w:ind w:firstLine="709"/>
        <w:contextualSpacing/>
        <w:jc w:val="both"/>
        <w:rPr>
          <w:rFonts w:ascii="Arial" w:hAnsi="Arial" w:cs="Arial"/>
          <w:lang w:eastAsia="zh-CN"/>
        </w:rPr>
      </w:pPr>
      <w:r w:rsidRPr="00163D4A">
        <w:rPr>
          <w:rFonts w:ascii="Arial" w:hAnsi="Arial" w:cs="Arial"/>
          <w:lang w:eastAsia="zh-CN"/>
        </w:rPr>
        <w:t>В 2017 году приобретен детский сад на 95 мест на территории двухэтажной застройки микрорайона «Аэродромный» с. Ермаковское. Также начато строительство физкультурно-спортивного центра в с. Ермаковское, ввод которого осуществлен в 2018 году.</w:t>
      </w:r>
    </w:p>
    <w:p w14:paraId="37CEBE11" w14:textId="77777777" w:rsidR="00163D4A" w:rsidRPr="00163D4A" w:rsidRDefault="00163D4A" w:rsidP="00163D4A">
      <w:pPr>
        <w:suppressAutoHyphens/>
        <w:ind w:firstLine="709"/>
        <w:contextualSpacing/>
        <w:jc w:val="both"/>
        <w:rPr>
          <w:rFonts w:ascii="Arial" w:hAnsi="Arial" w:cs="Arial"/>
          <w:lang w:eastAsia="zh-CN"/>
        </w:rPr>
      </w:pPr>
      <w:r w:rsidRPr="00163D4A">
        <w:rPr>
          <w:rFonts w:ascii="Arial" w:hAnsi="Arial" w:cs="Arial"/>
          <w:lang w:eastAsia="zh-CN"/>
        </w:rPr>
        <w:t>Так же остро стоял вопрос обеспечения социальной инфраструктурой и в с. Разъезжее. Существующее здание средней образовательной школы было признано аварийным и нахождение учащихся в настоящий момент носило временный характер. В связи с тем, что реконструкция существующего здания не возможна, потребовалось строительство нового здания школы. В 2017 году была разработана проектно-сметная документация на строительство школы на 80 учащихся с дошкольными группами на 35 мест в с. Разъезжее. В 2018 году получено положительное заключение государственной экспертизы на проект и начато строительство объекта. Ввод объекта в эксплуатацию осуществлен в феврале месяце 2020 года.</w:t>
      </w:r>
    </w:p>
    <w:p w14:paraId="115E6EB7" w14:textId="77777777" w:rsidR="00163D4A" w:rsidRPr="00163D4A" w:rsidRDefault="00163D4A" w:rsidP="00163D4A">
      <w:pPr>
        <w:suppressAutoHyphens/>
        <w:ind w:firstLine="709"/>
        <w:contextualSpacing/>
        <w:jc w:val="both"/>
        <w:rPr>
          <w:rFonts w:ascii="Arial" w:hAnsi="Arial" w:cs="Arial"/>
          <w:lang w:eastAsia="zh-CN"/>
        </w:rPr>
      </w:pPr>
    </w:p>
    <w:p w14:paraId="6ECA2277" w14:textId="77777777" w:rsidR="00163D4A" w:rsidRPr="00163D4A" w:rsidRDefault="00163D4A" w:rsidP="00163D4A">
      <w:pPr>
        <w:suppressAutoHyphens/>
        <w:ind w:firstLine="709"/>
        <w:contextualSpacing/>
        <w:jc w:val="both"/>
        <w:rPr>
          <w:rFonts w:ascii="Arial" w:hAnsi="Arial" w:cs="Arial"/>
          <w:lang w:eastAsia="zh-CN"/>
        </w:rPr>
      </w:pPr>
      <w:r w:rsidRPr="00163D4A">
        <w:rPr>
          <w:rFonts w:ascii="Arial" w:hAnsi="Arial" w:cs="Arial"/>
          <w:bCs/>
          <w:lang w:eastAsia="zh-CN"/>
        </w:rPr>
        <w:t>3. Основные цели, задачи, этапы и сроки выполнения подпрограммы, целевые индикаторы</w:t>
      </w:r>
    </w:p>
    <w:p w14:paraId="5B993414" w14:textId="77777777" w:rsidR="00163D4A" w:rsidRPr="00163D4A" w:rsidRDefault="00163D4A" w:rsidP="00163D4A">
      <w:pPr>
        <w:suppressAutoHyphens/>
        <w:ind w:firstLine="709"/>
        <w:contextualSpacing/>
        <w:jc w:val="both"/>
        <w:rPr>
          <w:rFonts w:ascii="Arial" w:hAnsi="Arial" w:cs="Arial"/>
          <w:lang w:eastAsia="zh-CN"/>
        </w:rPr>
      </w:pPr>
    </w:p>
    <w:p w14:paraId="1F6FBF0E" w14:textId="77777777" w:rsidR="00163D4A" w:rsidRPr="00163D4A" w:rsidRDefault="00163D4A" w:rsidP="00163D4A">
      <w:pPr>
        <w:suppressAutoHyphens/>
        <w:ind w:firstLine="709"/>
        <w:contextualSpacing/>
        <w:jc w:val="both"/>
        <w:rPr>
          <w:rFonts w:ascii="Arial" w:hAnsi="Arial" w:cs="Arial"/>
          <w:lang w:eastAsia="zh-CN"/>
        </w:rPr>
      </w:pPr>
      <w:r w:rsidRPr="00163D4A">
        <w:rPr>
          <w:rFonts w:ascii="Arial" w:hAnsi="Arial" w:cs="Arial"/>
          <w:bCs/>
          <w:lang w:eastAsia="zh-CN"/>
        </w:rPr>
        <w:t>3.1. Подпрограммные мероприятия.</w:t>
      </w:r>
      <w:bookmarkStart w:id="13" w:name="_Hlk180134081"/>
    </w:p>
    <w:p w14:paraId="1D01431F" w14:textId="77777777" w:rsidR="00163D4A" w:rsidRPr="00163D4A" w:rsidRDefault="00163D4A" w:rsidP="00163D4A">
      <w:pPr>
        <w:suppressAutoHyphens/>
        <w:ind w:firstLine="709"/>
        <w:contextualSpacing/>
        <w:jc w:val="both"/>
        <w:rPr>
          <w:rFonts w:ascii="Arial" w:hAnsi="Arial" w:cs="Arial"/>
          <w:lang w:eastAsia="zh-CN"/>
        </w:rPr>
      </w:pPr>
      <w:r w:rsidRPr="00163D4A">
        <w:rPr>
          <w:rFonts w:ascii="Arial" w:hAnsi="Arial" w:cs="Arial"/>
          <w:lang w:eastAsia="zh-CN"/>
        </w:rPr>
        <w:t>Перечень мероприятий подпрограммы с указанием объёма средств на их реализацию и ожидаемых результатов приведен в приложении № 2 к подпрограмме № 1.</w:t>
      </w:r>
    </w:p>
    <w:bookmarkEnd w:id="13"/>
    <w:p w14:paraId="5478B73B"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lastRenderedPageBreak/>
        <w:t xml:space="preserve">Данные подпрограммные мероприятия позволят осуществить следующие цели и задачи: </w:t>
      </w:r>
    </w:p>
    <w:p w14:paraId="361A2A66"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Цель:</w:t>
      </w:r>
    </w:p>
    <w:p w14:paraId="24D96E56"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1. Строительство жилья и приобретение жилых помещений для обеспечения жильем различных категорий граждан в рамках действующих жилищных программ.</w:t>
      </w:r>
    </w:p>
    <w:p w14:paraId="446AA691"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2. Создание благоприятной социальной обстановки и условий проживания населения.</w:t>
      </w:r>
    </w:p>
    <w:p w14:paraId="4A84F3E6"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Задача:</w:t>
      </w:r>
    </w:p>
    <w:p w14:paraId="698D959F"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1. Ввод в эксплуатацию жилья.</w:t>
      </w:r>
    </w:p>
    <w:p w14:paraId="77B1D125"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2. Обеспечение территорий коммунальной инфраструктурой в целях строительства в с. Ермаковское.</w:t>
      </w:r>
    </w:p>
    <w:p w14:paraId="7BB17737"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3. Строительство и капитальный ремонт социально значимых объектов.</w:t>
      </w:r>
    </w:p>
    <w:p w14:paraId="62378612"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bCs/>
          <w:lang w:eastAsia="zh-CN"/>
        </w:rPr>
        <w:t>3.2. Этапы и сроки выполнения программы:</w:t>
      </w:r>
    </w:p>
    <w:p w14:paraId="071F3B95"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2014 -2030 годы.</w:t>
      </w:r>
    </w:p>
    <w:p w14:paraId="543D6AD7"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bCs/>
          <w:lang w:eastAsia="zh-CN"/>
        </w:rPr>
        <w:t>3.3. Целевые индикаторы и показатели:</w:t>
      </w:r>
    </w:p>
    <w:p w14:paraId="53389E49"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bCs/>
          <w:lang w:eastAsia="zh-CN"/>
        </w:rPr>
        <w:t>Перечень целевых индикаторов подпрограммы приведен в приложении № 1 к подпрограмме № 1.</w:t>
      </w:r>
    </w:p>
    <w:p w14:paraId="3E1D2ABD"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bCs/>
          <w:lang w:eastAsia="zh-CN"/>
        </w:rPr>
        <w:t>3.4. Достижимость и измеримость поставленной цели с указанием прогнозируемых значений целевых индикаторов и показателей для каждого этапа.</w:t>
      </w:r>
    </w:p>
    <w:p w14:paraId="7FFD74CA"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На территории с. Ермаковское осуществляется освоение микрорайона «Северный». Разработан проект планировки микрорайона, предусматривающий размещение 126 индивидуальных и 13 многоквартирных жилых домов для предоставления многодетным семьям и гражданам, желающим осуществлять строительство индивидуального жилого дома.</w:t>
      </w:r>
    </w:p>
    <w:p w14:paraId="39766B4F"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Для освоения микрорайонов «Северный» и «Западный» необходимо обеспечить микрорайоны коммунальной и транспортной инфраструктурой: электросетью, водопроводом, котельной и сетями теплоснабжения, улично-дорожной сетью.</w:t>
      </w:r>
    </w:p>
    <w:p w14:paraId="0EFF8E31"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 xml:space="preserve">Планируется, что земельные участки малоэтажной застройки </w:t>
      </w:r>
      <w:proofErr w:type="spellStart"/>
      <w:r w:rsidRPr="00163D4A">
        <w:rPr>
          <w:rFonts w:ascii="Arial" w:hAnsi="Arial" w:cs="Arial"/>
          <w:lang w:eastAsia="zh-CN"/>
        </w:rPr>
        <w:t>мкр</w:t>
      </w:r>
      <w:proofErr w:type="spellEnd"/>
      <w:r w:rsidRPr="00163D4A">
        <w:rPr>
          <w:rFonts w:ascii="Arial" w:hAnsi="Arial" w:cs="Arial"/>
          <w:lang w:eastAsia="zh-CN"/>
        </w:rPr>
        <w:t>. «Аэродромный», будут обеспечены коммунальной и транспортной инфраструктурой.</w:t>
      </w:r>
    </w:p>
    <w:p w14:paraId="7CFEB521" w14:textId="77777777" w:rsidR="00163D4A" w:rsidRPr="00163D4A" w:rsidRDefault="00163D4A" w:rsidP="00163D4A">
      <w:pPr>
        <w:suppressAutoHyphens/>
        <w:ind w:firstLine="709"/>
        <w:jc w:val="both"/>
        <w:rPr>
          <w:rFonts w:ascii="Arial" w:hAnsi="Arial" w:cs="Arial"/>
          <w:lang w:eastAsia="zh-CN"/>
        </w:rPr>
      </w:pPr>
    </w:p>
    <w:p w14:paraId="5277B031"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bCs/>
          <w:lang w:eastAsia="zh-CN"/>
        </w:rPr>
        <w:t>4.Механизм реализации подпрограммы</w:t>
      </w:r>
    </w:p>
    <w:p w14:paraId="54AF35B8" w14:textId="77777777" w:rsidR="00163D4A" w:rsidRPr="00163D4A" w:rsidRDefault="00163D4A" w:rsidP="00163D4A">
      <w:pPr>
        <w:suppressAutoHyphens/>
        <w:ind w:firstLine="709"/>
        <w:jc w:val="both"/>
        <w:rPr>
          <w:rFonts w:ascii="Arial" w:hAnsi="Arial" w:cs="Arial"/>
          <w:lang w:eastAsia="zh-CN"/>
        </w:rPr>
      </w:pPr>
    </w:p>
    <w:p w14:paraId="60ACBF97"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bCs/>
          <w:lang w:eastAsia="zh-CN"/>
        </w:rPr>
        <w:t>4.1. Для развития малоэтажного жилищного строительства и обеспечения земельных участков коммунальной и транспортной инфраструктурой, необходимо:</w:t>
      </w:r>
    </w:p>
    <w:p w14:paraId="5E3EE556" w14:textId="77777777" w:rsidR="00163D4A" w:rsidRPr="00163D4A" w:rsidRDefault="00163D4A" w:rsidP="00163D4A">
      <w:pPr>
        <w:suppressAutoHyphens/>
        <w:autoSpaceDE w:val="0"/>
        <w:ind w:firstLine="709"/>
        <w:jc w:val="both"/>
        <w:rPr>
          <w:rFonts w:ascii="Arial" w:hAnsi="Arial" w:cs="Arial"/>
          <w:lang w:eastAsia="zh-CN"/>
        </w:rPr>
      </w:pPr>
      <w:r w:rsidRPr="00163D4A">
        <w:rPr>
          <w:rFonts w:ascii="Arial" w:hAnsi="Arial" w:cs="Arial"/>
          <w:lang w:eastAsia="zh-CN"/>
        </w:rPr>
        <w:t>- наличие земельных участков, включенных в перечень земельных участков, пригодных для малоэтажного жилищного строительства;</w:t>
      </w:r>
    </w:p>
    <w:p w14:paraId="2DF0FA25" w14:textId="77777777" w:rsidR="00163D4A" w:rsidRPr="00163D4A" w:rsidRDefault="00163D4A" w:rsidP="00163D4A">
      <w:pPr>
        <w:suppressAutoHyphens/>
        <w:autoSpaceDE w:val="0"/>
        <w:ind w:firstLine="709"/>
        <w:jc w:val="both"/>
        <w:rPr>
          <w:rFonts w:ascii="Arial" w:hAnsi="Arial" w:cs="Arial"/>
          <w:lang w:eastAsia="zh-CN"/>
        </w:rPr>
      </w:pPr>
      <w:r w:rsidRPr="00163D4A">
        <w:rPr>
          <w:rFonts w:ascii="Arial" w:hAnsi="Arial" w:cs="Arial"/>
          <w:lang w:eastAsia="zh-CN"/>
        </w:rPr>
        <w:t>- наличие разработанной проектной документации на объекты коммунальной и транспортной инфраструктуры;</w:t>
      </w:r>
    </w:p>
    <w:p w14:paraId="10B9387C" w14:textId="77777777" w:rsidR="00163D4A" w:rsidRPr="00163D4A" w:rsidRDefault="00163D4A" w:rsidP="00163D4A">
      <w:pPr>
        <w:suppressAutoHyphens/>
        <w:autoSpaceDE w:val="0"/>
        <w:ind w:firstLine="709"/>
        <w:jc w:val="both"/>
        <w:rPr>
          <w:rFonts w:ascii="Arial" w:hAnsi="Arial" w:cs="Arial"/>
          <w:lang w:eastAsia="zh-CN"/>
        </w:rPr>
      </w:pPr>
      <w:r w:rsidRPr="00163D4A">
        <w:rPr>
          <w:rFonts w:ascii="Arial" w:hAnsi="Arial" w:cs="Arial"/>
          <w:lang w:eastAsia="zh-CN"/>
        </w:rPr>
        <w:t>- наличие документов территориального планирования муниципальных образований;</w:t>
      </w:r>
    </w:p>
    <w:p w14:paraId="2CB894C3" w14:textId="77777777" w:rsidR="00163D4A" w:rsidRPr="00163D4A" w:rsidRDefault="00163D4A" w:rsidP="00163D4A">
      <w:pPr>
        <w:suppressAutoHyphens/>
        <w:autoSpaceDE w:val="0"/>
        <w:ind w:firstLine="709"/>
        <w:jc w:val="both"/>
        <w:rPr>
          <w:rFonts w:ascii="Arial" w:hAnsi="Arial" w:cs="Arial"/>
          <w:lang w:eastAsia="zh-CN"/>
        </w:rPr>
      </w:pPr>
      <w:r w:rsidRPr="00163D4A">
        <w:rPr>
          <w:rFonts w:ascii="Arial" w:hAnsi="Arial" w:cs="Arial"/>
          <w:lang w:eastAsia="zh-CN"/>
        </w:rPr>
        <w:t>- наличие инвесторов, подтвердивших готовность осуществлять малоэтажное жилищное строительство по цене не более установленной Министерством регионального развития Российской Федерации средней рыночной стоимости 1 кв. метра общей площади жилья для Красноярского края, на земельных участках, обеспечиваемых коммунальной и транспортной инфраструктурой в соответствии с программой.</w:t>
      </w:r>
    </w:p>
    <w:p w14:paraId="402FBAA8" w14:textId="77777777" w:rsidR="00163D4A" w:rsidRPr="00163D4A" w:rsidRDefault="00163D4A" w:rsidP="00163D4A">
      <w:pPr>
        <w:suppressAutoHyphens/>
        <w:autoSpaceDE w:val="0"/>
        <w:ind w:firstLine="709"/>
        <w:jc w:val="both"/>
        <w:rPr>
          <w:rFonts w:ascii="Arial" w:hAnsi="Arial" w:cs="Arial"/>
          <w:lang w:eastAsia="zh-CN"/>
        </w:rPr>
      </w:pPr>
      <w:r w:rsidRPr="00163D4A">
        <w:rPr>
          <w:rFonts w:ascii="Arial" w:hAnsi="Arial" w:cs="Arial"/>
          <w:lang w:eastAsia="zh-CN"/>
        </w:rPr>
        <w:t xml:space="preserve">- наличие соглашения между муниципальным образованием и инвестором о строительстве малоэтажного жилья по цене не более установленной Министерством регионального развития Российской Федерации средней </w:t>
      </w:r>
      <w:r w:rsidRPr="00163D4A">
        <w:rPr>
          <w:rFonts w:ascii="Arial" w:hAnsi="Arial" w:cs="Arial"/>
          <w:lang w:eastAsia="zh-CN"/>
        </w:rPr>
        <w:lastRenderedPageBreak/>
        <w:t>рыночной стоимости 1 кв. метра общей площади жилья для Красноярского края на земельных участках, обеспечиваемых коммунальной и транспортной инфраструктурой в соответствии с программой.</w:t>
      </w:r>
    </w:p>
    <w:p w14:paraId="02189341" w14:textId="77777777" w:rsidR="00163D4A" w:rsidRPr="00163D4A" w:rsidRDefault="00163D4A" w:rsidP="00163D4A">
      <w:pPr>
        <w:suppressAutoHyphens/>
        <w:autoSpaceDE w:val="0"/>
        <w:ind w:firstLine="709"/>
        <w:jc w:val="both"/>
        <w:rPr>
          <w:rFonts w:ascii="Arial" w:hAnsi="Arial" w:cs="Arial"/>
          <w:spacing w:val="2"/>
          <w:lang w:eastAsia="zh-CN"/>
        </w:rPr>
      </w:pPr>
      <w:r w:rsidRPr="00163D4A">
        <w:rPr>
          <w:rFonts w:ascii="Arial" w:hAnsi="Arial" w:cs="Arial"/>
          <w:lang w:eastAsia="zh-CN"/>
        </w:rPr>
        <w:t>Главным распорядителем бюджетных средств, предусмотренных на строительство объектов коммунальной и транспортной инфраструктуры, является администрация Ермаковского района, при условии передачи полномочий сельскими советами.</w:t>
      </w:r>
    </w:p>
    <w:p w14:paraId="03D5DE63" w14:textId="77777777" w:rsidR="00163D4A" w:rsidRPr="00163D4A" w:rsidRDefault="00163D4A" w:rsidP="00163D4A">
      <w:pPr>
        <w:suppressAutoHyphens/>
        <w:autoSpaceDE w:val="0"/>
        <w:ind w:firstLine="709"/>
        <w:jc w:val="both"/>
        <w:rPr>
          <w:rFonts w:ascii="Arial" w:hAnsi="Arial" w:cs="Arial"/>
          <w:spacing w:val="2"/>
          <w:lang w:eastAsia="zh-CN"/>
        </w:rPr>
      </w:pPr>
      <w:r w:rsidRPr="00163D4A">
        <w:rPr>
          <w:rFonts w:ascii="Arial" w:hAnsi="Arial" w:cs="Arial"/>
          <w:spacing w:val="2"/>
          <w:lang w:eastAsia="zh-CN"/>
        </w:rPr>
        <w:t xml:space="preserve">Программные мероприятия реализуются в следующей </w:t>
      </w:r>
      <w:r w:rsidRPr="00163D4A">
        <w:rPr>
          <w:rFonts w:ascii="Arial" w:hAnsi="Arial" w:cs="Arial"/>
          <w:spacing w:val="-2"/>
          <w:lang w:eastAsia="zh-CN"/>
        </w:rPr>
        <w:t>последовательности:</w:t>
      </w:r>
    </w:p>
    <w:p w14:paraId="3EC1312B" w14:textId="77777777" w:rsidR="00163D4A" w:rsidRPr="00163D4A" w:rsidRDefault="00163D4A" w:rsidP="00163D4A">
      <w:pPr>
        <w:shd w:val="clear" w:color="auto" w:fill="FFFFFF"/>
        <w:tabs>
          <w:tab w:val="left" w:pos="260"/>
          <w:tab w:val="left" w:pos="1080"/>
        </w:tabs>
        <w:suppressAutoHyphens/>
        <w:spacing w:line="100" w:lineRule="atLeast"/>
        <w:ind w:firstLine="709"/>
        <w:jc w:val="both"/>
        <w:rPr>
          <w:rFonts w:ascii="Arial" w:hAnsi="Arial" w:cs="Arial"/>
          <w:lang w:eastAsia="zh-CN"/>
        </w:rPr>
      </w:pPr>
      <w:r w:rsidRPr="00163D4A">
        <w:rPr>
          <w:rFonts w:ascii="Arial" w:hAnsi="Arial" w:cs="Arial"/>
          <w:spacing w:val="2"/>
          <w:lang w:eastAsia="zh-CN"/>
        </w:rPr>
        <w:t>1. Утверждение финансирования программы.</w:t>
      </w:r>
    </w:p>
    <w:p w14:paraId="148807C0" w14:textId="77777777" w:rsidR="00163D4A" w:rsidRPr="00163D4A" w:rsidRDefault="00163D4A" w:rsidP="00163D4A">
      <w:pPr>
        <w:shd w:val="clear" w:color="auto" w:fill="FFFFFF"/>
        <w:tabs>
          <w:tab w:val="left" w:pos="260"/>
          <w:tab w:val="left" w:pos="1080"/>
        </w:tabs>
        <w:suppressAutoHyphens/>
        <w:spacing w:line="100" w:lineRule="atLeast"/>
        <w:ind w:firstLine="709"/>
        <w:jc w:val="both"/>
        <w:rPr>
          <w:rFonts w:ascii="Arial" w:hAnsi="Arial" w:cs="Arial"/>
          <w:lang w:eastAsia="zh-CN"/>
        </w:rPr>
      </w:pPr>
      <w:r w:rsidRPr="00163D4A">
        <w:rPr>
          <w:rFonts w:ascii="Arial" w:hAnsi="Arial" w:cs="Arial"/>
          <w:lang w:eastAsia="zh-CN"/>
        </w:rPr>
        <w:t>2. Определение подрядчика по выполнению работ путем проведения торгов.</w:t>
      </w:r>
    </w:p>
    <w:p w14:paraId="419E075F" w14:textId="77777777" w:rsidR="00163D4A" w:rsidRPr="00163D4A" w:rsidRDefault="00163D4A" w:rsidP="00163D4A">
      <w:pPr>
        <w:shd w:val="clear" w:color="auto" w:fill="FFFFFF"/>
        <w:tabs>
          <w:tab w:val="left" w:pos="260"/>
          <w:tab w:val="left" w:pos="1080"/>
        </w:tabs>
        <w:suppressAutoHyphens/>
        <w:spacing w:line="100" w:lineRule="atLeast"/>
        <w:ind w:firstLine="709"/>
        <w:jc w:val="both"/>
        <w:rPr>
          <w:rFonts w:ascii="Arial" w:hAnsi="Arial" w:cs="Arial"/>
          <w:lang w:eastAsia="zh-CN"/>
        </w:rPr>
      </w:pPr>
      <w:r w:rsidRPr="00163D4A">
        <w:rPr>
          <w:rFonts w:ascii="Arial" w:hAnsi="Arial" w:cs="Arial"/>
          <w:lang w:eastAsia="zh-CN"/>
        </w:rPr>
        <w:t>3. Заключение муниципального контракта на выполнение работ.</w:t>
      </w:r>
    </w:p>
    <w:p w14:paraId="668DB14F" w14:textId="77777777" w:rsidR="00163D4A" w:rsidRPr="00163D4A" w:rsidRDefault="00163D4A" w:rsidP="00163D4A">
      <w:pPr>
        <w:shd w:val="clear" w:color="auto" w:fill="FFFFFF"/>
        <w:tabs>
          <w:tab w:val="left" w:pos="260"/>
          <w:tab w:val="left" w:pos="1080"/>
        </w:tabs>
        <w:suppressAutoHyphens/>
        <w:spacing w:line="100" w:lineRule="atLeast"/>
        <w:ind w:firstLine="709"/>
        <w:jc w:val="both"/>
        <w:rPr>
          <w:rFonts w:ascii="Arial" w:hAnsi="Arial" w:cs="Arial"/>
          <w:spacing w:val="-1"/>
          <w:lang w:eastAsia="zh-CN"/>
        </w:rPr>
      </w:pPr>
      <w:r w:rsidRPr="00163D4A">
        <w:rPr>
          <w:rFonts w:ascii="Arial" w:hAnsi="Arial" w:cs="Arial"/>
          <w:lang w:eastAsia="zh-CN"/>
        </w:rPr>
        <w:t>4. Осуществление контроля и приемки выполненных работ.</w:t>
      </w:r>
    </w:p>
    <w:p w14:paraId="64D80FD2" w14:textId="77777777" w:rsidR="00163D4A" w:rsidRPr="00163D4A" w:rsidRDefault="00163D4A" w:rsidP="00163D4A">
      <w:pPr>
        <w:shd w:val="clear" w:color="auto" w:fill="FFFFFF"/>
        <w:tabs>
          <w:tab w:val="left" w:pos="260"/>
          <w:tab w:val="left" w:pos="1080"/>
        </w:tabs>
        <w:suppressAutoHyphens/>
        <w:spacing w:line="100" w:lineRule="atLeast"/>
        <w:ind w:firstLine="709"/>
        <w:jc w:val="both"/>
        <w:rPr>
          <w:rFonts w:ascii="Arial" w:hAnsi="Arial" w:cs="Arial"/>
          <w:lang w:eastAsia="zh-CN"/>
        </w:rPr>
      </w:pPr>
      <w:r w:rsidRPr="00163D4A">
        <w:rPr>
          <w:rFonts w:ascii="Arial" w:hAnsi="Arial" w:cs="Arial"/>
          <w:spacing w:val="-1"/>
          <w:lang w:eastAsia="zh-CN"/>
        </w:rPr>
        <w:t>5. Финансирование выполненных работ.</w:t>
      </w:r>
    </w:p>
    <w:p w14:paraId="4FE3C940" w14:textId="77777777" w:rsidR="00163D4A" w:rsidRPr="00163D4A" w:rsidRDefault="00163D4A" w:rsidP="00163D4A">
      <w:pPr>
        <w:suppressAutoHyphens/>
        <w:ind w:firstLine="709"/>
        <w:jc w:val="both"/>
        <w:rPr>
          <w:rFonts w:ascii="Arial" w:hAnsi="Arial" w:cs="Arial"/>
          <w:spacing w:val="3"/>
          <w:lang w:eastAsia="zh-CN"/>
        </w:rPr>
      </w:pPr>
      <w:r w:rsidRPr="00163D4A">
        <w:rPr>
          <w:rFonts w:ascii="Arial" w:hAnsi="Arial" w:cs="Arial"/>
          <w:lang w:eastAsia="zh-CN"/>
        </w:rPr>
        <w:t xml:space="preserve">Исполнитель работ по реализации программы определяется в </w:t>
      </w:r>
      <w:r w:rsidRPr="00163D4A">
        <w:rPr>
          <w:rFonts w:ascii="Arial" w:hAnsi="Arial" w:cs="Arial"/>
          <w:spacing w:val="4"/>
          <w:lang w:eastAsia="zh-CN"/>
        </w:rPr>
        <w:t>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14:paraId="70AC6D8B" w14:textId="77777777" w:rsidR="00163D4A" w:rsidRPr="00163D4A" w:rsidRDefault="00163D4A" w:rsidP="00163D4A">
      <w:pPr>
        <w:suppressAutoHyphens/>
        <w:autoSpaceDE w:val="0"/>
        <w:ind w:firstLine="709"/>
        <w:jc w:val="both"/>
        <w:rPr>
          <w:rFonts w:ascii="Arial" w:hAnsi="Arial" w:cs="Arial"/>
          <w:lang w:eastAsia="zh-CN"/>
        </w:rPr>
      </w:pPr>
      <w:r w:rsidRPr="00163D4A">
        <w:rPr>
          <w:rFonts w:ascii="Arial" w:hAnsi="Arial" w:cs="Arial"/>
          <w:bCs/>
          <w:lang w:eastAsia="zh-CN"/>
        </w:rPr>
        <w:t>4.2. Реализация и контроль за ходом выполнения подпрограммы.</w:t>
      </w:r>
    </w:p>
    <w:p w14:paraId="21F370C6" w14:textId="77777777" w:rsidR="00163D4A" w:rsidRPr="00163D4A" w:rsidRDefault="00163D4A" w:rsidP="00163D4A">
      <w:pPr>
        <w:suppressAutoHyphens/>
        <w:spacing w:line="240" w:lineRule="atLeast"/>
        <w:ind w:firstLine="709"/>
        <w:jc w:val="both"/>
        <w:rPr>
          <w:rFonts w:ascii="Arial" w:hAnsi="Arial" w:cs="Arial"/>
          <w:lang w:eastAsia="zh-CN"/>
        </w:rPr>
      </w:pPr>
      <w:r w:rsidRPr="00163D4A">
        <w:rPr>
          <w:rFonts w:ascii="Arial" w:hAnsi="Arial" w:cs="Arial"/>
          <w:lang w:eastAsia="zh-CN"/>
        </w:rPr>
        <w:t xml:space="preserve">Текущее управление реализацией подпрограммы осуществляется администрацией Ермаковского района, в частности отделом архитектуры, строительства и коммунального хозяйства администрации Ермаковского района (далее по тексту отдел АС и КХ администрации Ермаковского района). </w:t>
      </w:r>
    </w:p>
    <w:p w14:paraId="133A1866" w14:textId="77777777" w:rsidR="00163D4A" w:rsidRPr="00163D4A" w:rsidRDefault="00163D4A" w:rsidP="00163D4A">
      <w:pPr>
        <w:suppressAutoHyphens/>
        <w:spacing w:line="240" w:lineRule="atLeast"/>
        <w:ind w:firstLine="709"/>
        <w:jc w:val="both"/>
        <w:rPr>
          <w:rFonts w:ascii="Arial" w:hAnsi="Arial" w:cs="Arial"/>
          <w:lang w:eastAsia="zh-CN"/>
        </w:rPr>
      </w:pPr>
      <w:r w:rsidRPr="00163D4A">
        <w:rPr>
          <w:rFonts w:ascii="Arial" w:hAnsi="Arial" w:cs="Arial"/>
          <w:lang w:eastAsia="zh-CN"/>
        </w:rPr>
        <w:t>Глава Ермаковского района несет ответственность за реализацию программы, достижения конечного результата.</w:t>
      </w:r>
    </w:p>
    <w:p w14:paraId="36C6CAEF" w14:textId="77777777" w:rsidR="00163D4A" w:rsidRPr="00163D4A" w:rsidRDefault="00163D4A" w:rsidP="00163D4A">
      <w:pPr>
        <w:suppressAutoHyphens/>
        <w:spacing w:line="240" w:lineRule="atLeast"/>
        <w:ind w:firstLine="709"/>
        <w:jc w:val="both"/>
        <w:rPr>
          <w:rFonts w:ascii="Arial" w:hAnsi="Arial" w:cs="Arial"/>
          <w:lang w:eastAsia="zh-CN"/>
        </w:rPr>
      </w:pPr>
      <w:r w:rsidRPr="00163D4A">
        <w:rPr>
          <w:rFonts w:ascii="Arial" w:hAnsi="Arial" w:cs="Arial"/>
          <w:lang w:eastAsia="zh-CN"/>
        </w:rPr>
        <w:t xml:space="preserve">Контроль за реализацией подпрограммы в части целевых показателей осуществляется отделом АС и КХ администрации Ермаковского района. </w:t>
      </w:r>
    </w:p>
    <w:p w14:paraId="0364106A" w14:textId="77777777" w:rsidR="00163D4A" w:rsidRPr="00163D4A" w:rsidRDefault="00163D4A" w:rsidP="00163D4A">
      <w:pPr>
        <w:suppressAutoHyphens/>
        <w:spacing w:line="240" w:lineRule="atLeast"/>
        <w:ind w:firstLine="709"/>
        <w:jc w:val="both"/>
        <w:rPr>
          <w:rFonts w:ascii="Arial" w:hAnsi="Arial" w:cs="Arial"/>
          <w:lang w:eastAsia="zh-CN"/>
        </w:rPr>
      </w:pPr>
      <w:r w:rsidRPr="00163D4A">
        <w:rPr>
          <w:rFonts w:ascii="Arial" w:hAnsi="Arial" w:cs="Arial"/>
          <w:lang w:eastAsia="zh-CN"/>
        </w:rPr>
        <w:t xml:space="preserve">Контроль за реализацией подпрограммы в части финансирования программы осуществляется финансовым управлением Ермаковского района. </w:t>
      </w:r>
    </w:p>
    <w:p w14:paraId="30D660F7" w14:textId="77777777" w:rsidR="00163D4A" w:rsidRPr="00163D4A" w:rsidRDefault="00163D4A" w:rsidP="00163D4A">
      <w:pPr>
        <w:widowControl w:val="0"/>
        <w:autoSpaceDE w:val="0"/>
        <w:autoSpaceDN w:val="0"/>
        <w:adjustRightInd w:val="0"/>
        <w:ind w:firstLine="709"/>
        <w:jc w:val="both"/>
        <w:rPr>
          <w:rFonts w:ascii="Arial" w:hAnsi="Arial" w:cs="Arial"/>
          <w:color w:val="000000"/>
          <w:lang w:val="ru"/>
        </w:rPr>
      </w:pPr>
      <w:r w:rsidRPr="00163D4A">
        <w:rPr>
          <w:rFonts w:ascii="Arial" w:hAnsi="Arial" w:cs="Arial"/>
          <w:color w:val="000000"/>
          <w:lang w:val="ru"/>
        </w:rPr>
        <w:t>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w:t>
      </w:r>
    </w:p>
    <w:p w14:paraId="2B52AEE3" w14:textId="77777777" w:rsidR="00163D4A" w:rsidRPr="00163D4A" w:rsidRDefault="00163D4A" w:rsidP="00163D4A">
      <w:pPr>
        <w:suppressAutoHyphens/>
        <w:spacing w:line="240" w:lineRule="atLeast"/>
        <w:ind w:firstLine="709"/>
        <w:jc w:val="both"/>
        <w:rPr>
          <w:rFonts w:ascii="Arial" w:hAnsi="Arial" w:cs="Arial"/>
          <w:b/>
          <w:bCs/>
          <w:lang w:eastAsia="zh-CN"/>
        </w:rPr>
      </w:pPr>
      <w:r w:rsidRPr="00163D4A">
        <w:rPr>
          <w:rFonts w:ascii="Arial" w:hAnsi="Arial" w:cs="Arial"/>
          <w:lang w:eastAsia="zh-CN"/>
        </w:rPr>
        <w:t>Отчеты о реализации программы предоставляются ежегодно и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не позднее 10 числа второго месяца, следующего за отчетным.</w:t>
      </w:r>
    </w:p>
    <w:p w14:paraId="1E0BF510" w14:textId="77777777" w:rsidR="00163D4A" w:rsidRPr="00163D4A" w:rsidRDefault="00163D4A" w:rsidP="00163D4A">
      <w:pPr>
        <w:suppressAutoHyphens/>
        <w:ind w:firstLine="709"/>
        <w:jc w:val="both"/>
        <w:rPr>
          <w:rFonts w:ascii="Arial" w:hAnsi="Arial" w:cs="Arial"/>
          <w:bCs/>
          <w:lang w:eastAsia="zh-CN"/>
        </w:rPr>
      </w:pPr>
    </w:p>
    <w:p w14:paraId="4BC51BF0"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bCs/>
          <w:lang w:eastAsia="zh-CN"/>
        </w:rPr>
        <w:t>5. Оценка социально-экономической эффективности и экологических последствий от реализации подпрограммных мероприятий</w:t>
      </w:r>
    </w:p>
    <w:p w14:paraId="63CD97B5" w14:textId="77777777" w:rsidR="00163D4A" w:rsidRPr="00163D4A" w:rsidRDefault="00163D4A" w:rsidP="00163D4A">
      <w:pPr>
        <w:suppressAutoHyphens/>
        <w:ind w:firstLine="709"/>
        <w:jc w:val="both"/>
        <w:rPr>
          <w:rFonts w:ascii="Arial" w:hAnsi="Arial" w:cs="Arial"/>
          <w:lang w:eastAsia="zh-CN"/>
        </w:rPr>
      </w:pPr>
    </w:p>
    <w:p w14:paraId="6141EC91"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Комплексное развитие жилищного строительства и коммунальной инфраструктуры в районе позволит обеспечить жильем социально незащищенные слои населения, обеспечит приток квалифицированных специалистов, улучшит качество жизни населения в сельской местности.</w:t>
      </w:r>
    </w:p>
    <w:p w14:paraId="391D7382" w14:textId="77777777" w:rsidR="00163D4A" w:rsidRPr="00163D4A" w:rsidRDefault="00163D4A" w:rsidP="00163D4A">
      <w:pPr>
        <w:suppressAutoHyphens/>
        <w:ind w:firstLine="567"/>
        <w:jc w:val="both"/>
        <w:rPr>
          <w:rFonts w:ascii="Arial" w:hAnsi="Arial" w:cs="Arial"/>
          <w:b/>
          <w:bCs/>
          <w:lang w:eastAsia="zh-CN"/>
        </w:rPr>
      </w:pPr>
    </w:p>
    <w:p w14:paraId="39E50D3B"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Начальник отдела архитектуры,</w:t>
      </w:r>
    </w:p>
    <w:p w14:paraId="23396375"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строительства и коммунального хозяйства</w:t>
      </w:r>
    </w:p>
    <w:p w14:paraId="6BA93CDE"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администрации Ермаковского района                                                  А.С. Сидоренко</w:t>
      </w:r>
    </w:p>
    <w:p w14:paraId="569107C9" w14:textId="77777777" w:rsidR="00163D4A" w:rsidRPr="00163D4A" w:rsidRDefault="00163D4A" w:rsidP="00163D4A">
      <w:pPr>
        <w:suppressAutoHyphens/>
        <w:jc w:val="both"/>
        <w:rPr>
          <w:rFonts w:ascii="Arial" w:hAnsi="Arial" w:cs="Arial"/>
          <w:lang w:eastAsia="zh-CN"/>
        </w:rPr>
        <w:sectPr w:rsidR="00163D4A" w:rsidRPr="00163D4A" w:rsidSect="00D32045">
          <w:pgSz w:w="11906" w:h="16838" w:code="9"/>
          <w:pgMar w:top="1134" w:right="850" w:bottom="1134" w:left="1701" w:header="720" w:footer="720" w:gutter="0"/>
          <w:cols w:space="720"/>
          <w:docGrid w:linePitch="381"/>
        </w:sectPr>
      </w:pPr>
    </w:p>
    <w:p w14:paraId="14E47C85" w14:textId="77777777" w:rsidR="00163D4A" w:rsidRPr="00163D4A" w:rsidRDefault="00163D4A" w:rsidP="00163D4A">
      <w:pPr>
        <w:suppressAutoHyphens/>
        <w:jc w:val="right"/>
        <w:rPr>
          <w:rFonts w:ascii="Arial" w:hAnsi="Arial" w:cs="Arial"/>
          <w:lang w:eastAsia="zh-CN"/>
        </w:rPr>
      </w:pPr>
      <w:r w:rsidRPr="00163D4A">
        <w:rPr>
          <w:rFonts w:ascii="Arial" w:hAnsi="Arial" w:cs="Arial"/>
          <w:lang w:eastAsia="zh-CN"/>
        </w:rPr>
        <w:lastRenderedPageBreak/>
        <w:t>Приложение № 1.</w:t>
      </w:r>
    </w:p>
    <w:p w14:paraId="1C89AD45" w14:textId="77777777" w:rsidR="00163D4A" w:rsidRPr="00163D4A" w:rsidRDefault="00163D4A" w:rsidP="00163D4A">
      <w:pPr>
        <w:suppressAutoHyphens/>
        <w:jc w:val="right"/>
        <w:rPr>
          <w:rFonts w:ascii="Arial" w:hAnsi="Arial" w:cs="Arial"/>
          <w:lang w:eastAsia="zh-CN"/>
        </w:rPr>
      </w:pPr>
      <w:r w:rsidRPr="00163D4A">
        <w:rPr>
          <w:rFonts w:ascii="Arial" w:hAnsi="Arial" w:cs="Arial"/>
          <w:lang w:eastAsia="zh-CN"/>
        </w:rPr>
        <w:t>к подпрограмме № 1</w:t>
      </w:r>
    </w:p>
    <w:p w14:paraId="68C8F752" w14:textId="77777777" w:rsidR="00163D4A" w:rsidRPr="00163D4A" w:rsidRDefault="00163D4A" w:rsidP="00163D4A">
      <w:pPr>
        <w:suppressAutoHyphens/>
        <w:jc w:val="right"/>
        <w:rPr>
          <w:rFonts w:ascii="Arial" w:hAnsi="Arial" w:cs="Arial"/>
        </w:rPr>
      </w:pPr>
      <w:r w:rsidRPr="00163D4A">
        <w:rPr>
          <w:rFonts w:ascii="Arial" w:hAnsi="Arial" w:cs="Arial"/>
        </w:rPr>
        <w:t>«Комплексное развитие жилищного строительства,</w:t>
      </w:r>
    </w:p>
    <w:p w14:paraId="00C4FB08" w14:textId="77777777" w:rsidR="00163D4A" w:rsidRPr="00163D4A" w:rsidRDefault="00163D4A" w:rsidP="00163D4A">
      <w:pPr>
        <w:suppressAutoHyphens/>
        <w:jc w:val="right"/>
        <w:rPr>
          <w:rFonts w:ascii="Arial" w:hAnsi="Arial" w:cs="Arial"/>
          <w:lang w:eastAsia="zh-CN"/>
        </w:rPr>
      </w:pPr>
      <w:r w:rsidRPr="00163D4A">
        <w:rPr>
          <w:rFonts w:ascii="Arial" w:hAnsi="Arial" w:cs="Arial"/>
        </w:rPr>
        <w:t>систем социальной и коммунальной инфраструктуры Ермаковского района»</w:t>
      </w:r>
    </w:p>
    <w:p w14:paraId="1FDF0726" w14:textId="77777777" w:rsidR="00163D4A" w:rsidRPr="00163D4A" w:rsidRDefault="00163D4A" w:rsidP="00163D4A">
      <w:pPr>
        <w:suppressAutoHyphens/>
        <w:jc w:val="both"/>
        <w:rPr>
          <w:rFonts w:ascii="Arial" w:hAnsi="Arial" w:cs="Arial"/>
          <w:lang w:eastAsia="zh-CN"/>
        </w:rPr>
      </w:pPr>
    </w:p>
    <w:p w14:paraId="4A21FAD9"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Перечень целевых индикаторов подпрограммы</w:t>
      </w:r>
    </w:p>
    <w:p w14:paraId="14A12519" w14:textId="77777777" w:rsidR="00163D4A" w:rsidRPr="00163D4A" w:rsidRDefault="00163D4A" w:rsidP="00163D4A">
      <w:pPr>
        <w:suppressAutoHyphens/>
        <w:jc w:val="both"/>
        <w:rPr>
          <w:rFonts w:ascii="Arial" w:hAnsi="Arial" w:cs="Arial"/>
          <w:lang w:eastAsia="zh-CN"/>
        </w:rPr>
      </w:pP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355"/>
        <w:gridCol w:w="535"/>
        <w:gridCol w:w="1063"/>
        <w:gridCol w:w="786"/>
        <w:gridCol w:w="688"/>
        <w:gridCol w:w="696"/>
        <w:gridCol w:w="696"/>
        <w:gridCol w:w="731"/>
        <w:gridCol w:w="714"/>
        <w:gridCol w:w="705"/>
        <w:gridCol w:w="705"/>
        <w:gridCol w:w="705"/>
        <w:gridCol w:w="711"/>
        <w:gridCol w:w="708"/>
        <w:gridCol w:w="711"/>
        <w:gridCol w:w="748"/>
        <w:gridCol w:w="743"/>
      </w:tblGrid>
      <w:tr w:rsidR="00163D4A" w:rsidRPr="00163D4A" w14:paraId="079ECD54" w14:textId="77777777" w:rsidTr="00BA66BF">
        <w:tc>
          <w:tcPr>
            <w:tcW w:w="155" w:type="pct"/>
            <w:shd w:val="clear" w:color="auto" w:fill="auto"/>
            <w:hideMark/>
          </w:tcPr>
          <w:p w14:paraId="0518EC2E" w14:textId="77777777" w:rsidR="00163D4A" w:rsidRPr="00163D4A" w:rsidRDefault="00163D4A" w:rsidP="00163D4A">
            <w:pPr>
              <w:rPr>
                <w:rFonts w:ascii="Arial" w:hAnsi="Arial" w:cs="Arial"/>
                <w:color w:val="000000"/>
              </w:rPr>
            </w:pPr>
            <w:r w:rsidRPr="00163D4A">
              <w:rPr>
                <w:rFonts w:ascii="Arial" w:hAnsi="Arial" w:cs="Arial"/>
                <w:color w:val="000000"/>
              </w:rPr>
              <w:t>№ п/п</w:t>
            </w:r>
          </w:p>
        </w:tc>
        <w:tc>
          <w:tcPr>
            <w:tcW w:w="815" w:type="pct"/>
            <w:shd w:val="clear" w:color="auto" w:fill="auto"/>
            <w:hideMark/>
          </w:tcPr>
          <w:p w14:paraId="282947C0" w14:textId="77777777" w:rsidR="00163D4A" w:rsidRPr="00163D4A" w:rsidRDefault="00163D4A" w:rsidP="00163D4A">
            <w:pPr>
              <w:rPr>
                <w:rFonts w:ascii="Arial" w:hAnsi="Arial" w:cs="Arial"/>
                <w:color w:val="000000"/>
              </w:rPr>
            </w:pPr>
            <w:r w:rsidRPr="00163D4A">
              <w:rPr>
                <w:rFonts w:ascii="Arial" w:hAnsi="Arial" w:cs="Arial"/>
                <w:color w:val="000000"/>
              </w:rPr>
              <w:t>Цель, целевые индикаторы</w:t>
            </w:r>
          </w:p>
        </w:tc>
        <w:tc>
          <w:tcPr>
            <w:tcW w:w="185" w:type="pct"/>
            <w:shd w:val="clear" w:color="auto" w:fill="auto"/>
            <w:hideMark/>
          </w:tcPr>
          <w:p w14:paraId="52B25C94" w14:textId="77777777" w:rsidR="00163D4A" w:rsidRPr="00163D4A" w:rsidRDefault="00163D4A" w:rsidP="00163D4A">
            <w:pPr>
              <w:rPr>
                <w:rFonts w:ascii="Arial" w:hAnsi="Arial" w:cs="Arial"/>
                <w:color w:val="000000"/>
              </w:rPr>
            </w:pPr>
            <w:r w:rsidRPr="00163D4A">
              <w:rPr>
                <w:rFonts w:ascii="Arial" w:hAnsi="Arial" w:cs="Arial"/>
                <w:color w:val="000000"/>
              </w:rPr>
              <w:t>Единица измерения</w:t>
            </w:r>
          </w:p>
        </w:tc>
        <w:tc>
          <w:tcPr>
            <w:tcW w:w="368" w:type="pct"/>
            <w:shd w:val="clear" w:color="auto" w:fill="auto"/>
            <w:hideMark/>
          </w:tcPr>
          <w:p w14:paraId="1F966CB7" w14:textId="77777777" w:rsidR="00163D4A" w:rsidRPr="00163D4A" w:rsidRDefault="00163D4A" w:rsidP="00163D4A">
            <w:pPr>
              <w:rPr>
                <w:rFonts w:ascii="Arial" w:hAnsi="Arial" w:cs="Arial"/>
                <w:color w:val="000000"/>
              </w:rPr>
            </w:pPr>
            <w:r w:rsidRPr="00163D4A">
              <w:rPr>
                <w:rFonts w:ascii="Arial" w:hAnsi="Arial" w:cs="Arial"/>
                <w:color w:val="000000"/>
              </w:rPr>
              <w:t>Исто</w:t>
            </w:r>
            <w:r w:rsidRPr="00163D4A">
              <w:rPr>
                <w:rFonts w:ascii="Arial" w:hAnsi="Arial" w:cs="Arial"/>
                <w:color w:val="000000"/>
              </w:rPr>
              <w:t>ч</w:t>
            </w:r>
            <w:r w:rsidRPr="00163D4A">
              <w:rPr>
                <w:rFonts w:ascii="Arial" w:hAnsi="Arial" w:cs="Arial"/>
                <w:color w:val="000000"/>
              </w:rPr>
              <w:t>ник и</w:t>
            </w:r>
            <w:r w:rsidRPr="00163D4A">
              <w:rPr>
                <w:rFonts w:ascii="Arial" w:hAnsi="Arial" w:cs="Arial"/>
                <w:color w:val="000000"/>
              </w:rPr>
              <w:t>н</w:t>
            </w:r>
            <w:r w:rsidRPr="00163D4A">
              <w:rPr>
                <w:rFonts w:ascii="Arial" w:hAnsi="Arial" w:cs="Arial"/>
                <w:color w:val="000000"/>
              </w:rPr>
              <w:t>фо</w:t>
            </w:r>
            <w:r w:rsidRPr="00163D4A">
              <w:rPr>
                <w:rFonts w:ascii="Arial" w:hAnsi="Arial" w:cs="Arial"/>
                <w:color w:val="000000"/>
              </w:rPr>
              <w:t>р</w:t>
            </w:r>
            <w:r w:rsidRPr="00163D4A">
              <w:rPr>
                <w:rFonts w:ascii="Arial" w:hAnsi="Arial" w:cs="Arial"/>
                <w:color w:val="000000"/>
              </w:rPr>
              <w:t>мации</w:t>
            </w:r>
          </w:p>
        </w:tc>
        <w:tc>
          <w:tcPr>
            <w:tcW w:w="272" w:type="pct"/>
            <w:shd w:val="clear" w:color="auto" w:fill="auto"/>
            <w:hideMark/>
          </w:tcPr>
          <w:p w14:paraId="68D55EE0"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w:t>
            </w:r>
            <w:r w:rsidRPr="00163D4A">
              <w:rPr>
                <w:rFonts w:ascii="Arial" w:hAnsi="Arial" w:cs="Arial"/>
                <w:color w:val="000000"/>
              </w:rPr>
              <w:t>т</w:t>
            </w:r>
            <w:r w:rsidRPr="00163D4A">
              <w:rPr>
                <w:rFonts w:ascii="Arial" w:hAnsi="Arial" w:cs="Arial"/>
                <w:color w:val="000000"/>
              </w:rPr>
              <w:t>ный ф</w:t>
            </w:r>
            <w:r w:rsidRPr="00163D4A">
              <w:rPr>
                <w:rFonts w:ascii="Arial" w:hAnsi="Arial" w:cs="Arial"/>
                <w:color w:val="000000"/>
              </w:rPr>
              <w:t>и</w:t>
            </w:r>
            <w:r w:rsidRPr="00163D4A">
              <w:rPr>
                <w:rFonts w:ascii="Arial" w:hAnsi="Arial" w:cs="Arial"/>
                <w:color w:val="000000"/>
              </w:rPr>
              <w:t>на</w:t>
            </w:r>
            <w:r w:rsidRPr="00163D4A">
              <w:rPr>
                <w:rFonts w:ascii="Arial" w:hAnsi="Arial" w:cs="Arial"/>
                <w:color w:val="000000"/>
              </w:rPr>
              <w:t>н</w:t>
            </w:r>
            <w:r w:rsidRPr="00163D4A">
              <w:rPr>
                <w:rFonts w:ascii="Arial" w:hAnsi="Arial" w:cs="Arial"/>
                <w:color w:val="000000"/>
              </w:rPr>
              <w:t>с</w:t>
            </w:r>
            <w:r w:rsidRPr="00163D4A">
              <w:rPr>
                <w:rFonts w:ascii="Arial" w:hAnsi="Arial" w:cs="Arial"/>
                <w:color w:val="000000"/>
              </w:rPr>
              <w:t>о</w:t>
            </w:r>
            <w:r w:rsidRPr="00163D4A">
              <w:rPr>
                <w:rFonts w:ascii="Arial" w:hAnsi="Arial" w:cs="Arial"/>
                <w:color w:val="000000"/>
              </w:rPr>
              <w:t>вый год 2014</w:t>
            </w:r>
          </w:p>
        </w:tc>
        <w:tc>
          <w:tcPr>
            <w:tcW w:w="238" w:type="pct"/>
            <w:shd w:val="clear" w:color="auto" w:fill="auto"/>
            <w:hideMark/>
          </w:tcPr>
          <w:p w14:paraId="5CA5B2A1"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2015</w:t>
            </w:r>
          </w:p>
        </w:tc>
        <w:tc>
          <w:tcPr>
            <w:tcW w:w="241" w:type="pct"/>
            <w:shd w:val="clear" w:color="auto" w:fill="auto"/>
            <w:hideMark/>
          </w:tcPr>
          <w:p w14:paraId="5BC2C2F9"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2016</w:t>
            </w:r>
          </w:p>
        </w:tc>
        <w:tc>
          <w:tcPr>
            <w:tcW w:w="241" w:type="pct"/>
            <w:shd w:val="clear" w:color="auto" w:fill="auto"/>
            <w:hideMark/>
          </w:tcPr>
          <w:p w14:paraId="59BEA74B"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2017</w:t>
            </w:r>
          </w:p>
        </w:tc>
        <w:tc>
          <w:tcPr>
            <w:tcW w:w="253" w:type="pct"/>
            <w:shd w:val="clear" w:color="auto" w:fill="auto"/>
            <w:hideMark/>
          </w:tcPr>
          <w:p w14:paraId="0224C41D"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w:t>
            </w:r>
            <w:r w:rsidRPr="00163D4A">
              <w:rPr>
                <w:rFonts w:ascii="Arial" w:hAnsi="Arial" w:cs="Arial"/>
                <w:color w:val="000000"/>
              </w:rPr>
              <w:t>т</w:t>
            </w:r>
            <w:r w:rsidRPr="00163D4A">
              <w:rPr>
                <w:rFonts w:ascii="Arial" w:hAnsi="Arial" w:cs="Arial"/>
                <w:color w:val="000000"/>
              </w:rPr>
              <w:t>ный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2018</w:t>
            </w:r>
          </w:p>
        </w:tc>
        <w:tc>
          <w:tcPr>
            <w:tcW w:w="247" w:type="pct"/>
            <w:shd w:val="clear" w:color="auto" w:fill="auto"/>
            <w:hideMark/>
          </w:tcPr>
          <w:p w14:paraId="5784342C"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2019</w:t>
            </w:r>
          </w:p>
        </w:tc>
        <w:tc>
          <w:tcPr>
            <w:tcW w:w="244" w:type="pct"/>
            <w:shd w:val="clear" w:color="auto" w:fill="auto"/>
            <w:hideMark/>
          </w:tcPr>
          <w:p w14:paraId="05D25934"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2020</w:t>
            </w:r>
          </w:p>
        </w:tc>
        <w:tc>
          <w:tcPr>
            <w:tcW w:w="244" w:type="pct"/>
            <w:shd w:val="clear" w:color="auto" w:fill="auto"/>
            <w:hideMark/>
          </w:tcPr>
          <w:p w14:paraId="71B4C281"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2021</w:t>
            </w:r>
          </w:p>
        </w:tc>
        <w:tc>
          <w:tcPr>
            <w:tcW w:w="244" w:type="pct"/>
            <w:shd w:val="clear" w:color="auto" w:fill="auto"/>
            <w:hideMark/>
          </w:tcPr>
          <w:p w14:paraId="3E96CBEB"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2022</w:t>
            </w:r>
          </w:p>
        </w:tc>
        <w:tc>
          <w:tcPr>
            <w:tcW w:w="246" w:type="pct"/>
            <w:shd w:val="clear" w:color="auto" w:fill="auto"/>
            <w:hideMark/>
          </w:tcPr>
          <w:p w14:paraId="3A19D65B"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2023</w:t>
            </w:r>
          </w:p>
        </w:tc>
        <w:tc>
          <w:tcPr>
            <w:tcW w:w="245" w:type="pct"/>
            <w:shd w:val="clear" w:color="auto" w:fill="auto"/>
            <w:hideMark/>
          </w:tcPr>
          <w:p w14:paraId="0C412EB0" w14:textId="77777777" w:rsidR="00163D4A" w:rsidRPr="00163D4A" w:rsidRDefault="00163D4A" w:rsidP="00163D4A">
            <w:pPr>
              <w:rPr>
                <w:rFonts w:ascii="Arial" w:hAnsi="Arial" w:cs="Arial"/>
                <w:color w:val="000000"/>
              </w:rPr>
            </w:pPr>
            <w:r w:rsidRPr="00163D4A">
              <w:rPr>
                <w:rFonts w:ascii="Arial" w:hAnsi="Arial" w:cs="Arial"/>
                <w:color w:val="000000"/>
              </w:rPr>
              <w:t>Т</w:t>
            </w:r>
            <w:r w:rsidRPr="00163D4A">
              <w:rPr>
                <w:rFonts w:ascii="Arial" w:hAnsi="Arial" w:cs="Arial"/>
                <w:color w:val="000000"/>
              </w:rPr>
              <w:t>е</w:t>
            </w:r>
            <w:r w:rsidRPr="00163D4A">
              <w:rPr>
                <w:rFonts w:ascii="Arial" w:hAnsi="Arial" w:cs="Arial"/>
                <w:color w:val="000000"/>
              </w:rPr>
              <w:t>к</w:t>
            </w:r>
            <w:r w:rsidRPr="00163D4A">
              <w:rPr>
                <w:rFonts w:ascii="Arial" w:hAnsi="Arial" w:cs="Arial"/>
                <w:color w:val="000000"/>
              </w:rPr>
              <w:t>у</w:t>
            </w:r>
            <w:r w:rsidRPr="00163D4A">
              <w:rPr>
                <w:rFonts w:ascii="Arial" w:hAnsi="Arial" w:cs="Arial"/>
                <w:color w:val="000000"/>
              </w:rPr>
              <w:t>щий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2024</w:t>
            </w:r>
          </w:p>
        </w:tc>
        <w:tc>
          <w:tcPr>
            <w:tcW w:w="246" w:type="pct"/>
            <w:shd w:val="clear" w:color="auto" w:fill="auto"/>
            <w:hideMark/>
          </w:tcPr>
          <w:p w14:paraId="3BA8D04F" w14:textId="77777777" w:rsidR="00163D4A" w:rsidRPr="00163D4A" w:rsidRDefault="00163D4A" w:rsidP="00163D4A">
            <w:pPr>
              <w:rPr>
                <w:rFonts w:ascii="Arial" w:hAnsi="Arial" w:cs="Arial"/>
                <w:color w:val="000000"/>
              </w:rPr>
            </w:pPr>
            <w:r w:rsidRPr="00163D4A">
              <w:rPr>
                <w:rFonts w:ascii="Arial" w:hAnsi="Arial" w:cs="Arial"/>
                <w:color w:val="000000"/>
              </w:rPr>
              <w:t>Очередной ф</w:t>
            </w:r>
            <w:r w:rsidRPr="00163D4A">
              <w:rPr>
                <w:rFonts w:ascii="Arial" w:hAnsi="Arial" w:cs="Arial"/>
                <w:color w:val="000000"/>
              </w:rPr>
              <w:t>и</w:t>
            </w:r>
            <w:r w:rsidRPr="00163D4A">
              <w:rPr>
                <w:rFonts w:ascii="Arial" w:hAnsi="Arial" w:cs="Arial"/>
                <w:color w:val="000000"/>
              </w:rPr>
              <w:t>нанс</w:t>
            </w:r>
            <w:r w:rsidRPr="00163D4A">
              <w:rPr>
                <w:rFonts w:ascii="Arial" w:hAnsi="Arial" w:cs="Arial"/>
                <w:color w:val="000000"/>
              </w:rPr>
              <w:t>о</w:t>
            </w:r>
            <w:r w:rsidRPr="00163D4A">
              <w:rPr>
                <w:rFonts w:ascii="Arial" w:hAnsi="Arial" w:cs="Arial"/>
                <w:color w:val="000000"/>
              </w:rPr>
              <w:t>вый год 2025</w:t>
            </w:r>
          </w:p>
        </w:tc>
        <w:tc>
          <w:tcPr>
            <w:tcW w:w="259" w:type="pct"/>
            <w:shd w:val="clear" w:color="auto" w:fill="auto"/>
            <w:hideMark/>
          </w:tcPr>
          <w:p w14:paraId="564C2D48" w14:textId="77777777" w:rsidR="00163D4A" w:rsidRPr="00163D4A" w:rsidRDefault="00163D4A" w:rsidP="00163D4A">
            <w:pPr>
              <w:rPr>
                <w:rFonts w:ascii="Arial" w:hAnsi="Arial" w:cs="Arial"/>
                <w:color w:val="000000"/>
              </w:rPr>
            </w:pPr>
            <w:r w:rsidRPr="00163D4A">
              <w:rPr>
                <w:rFonts w:ascii="Arial" w:hAnsi="Arial" w:cs="Arial"/>
                <w:color w:val="000000"/>
              </w:rPr>
              <w:t>Первый год план</w:t>
            </w:r>
            <w:r w:rsidRPr="00163D4A">
              <w:rPr>
                <w:rFonts w:ascii="Arial" w:hAnsi="Arial" w:cs="Arial"/>
                <w:color w:val="000000"/>
              </w:rPr>
              <w:t>о</w:t>
            </w:r>
            <w:r w:rsidRPr="00163D4A">
              <w:rPr>
                <w:rFonts w:ascii="Arial" w:hAnsi="Arial" w:cs="Arial"/>
                <w:color w:val="000000"/>
              </w:rPr>
              <w:t>вого п</w:t>
            </w:r>
            <w:r w:rsidRPr="00163D4A">
              <w:rPr>
                <w:rFonts w:ascii="Arial" w:hAnsi="Arial" w:cs="Arial"/>
                <w:color w:val="000000"/>
              </w:rPr>
              <w:t>е</w:t>
            </w:r>
            <w:r w:rsidRPr="00163D4A">
              <w:rPr>
                <w:rFonts w:ascii="Arial" w:hAnsi="Arial" w:cs="Arial"/>
                <w:color w:val="000000"/>
              </w:rPr>
              <w:t>р</w:t>
            </w:r>
            <w:r w:rsidRPr="00163D4A">
              <w:rPr>
                <w:rFonts w:ascii="Arial" w:hAnsi="Arial" w:cs="Arial"/>
                <w:color w:val="000000"/>
              </w:rPr>
              <w:t>и</w:t>
            </w:r>
            <w:r w:rsidRPr="00163D4A">
              <w:rPr>
                <w:rFonts w:ascii="Arial" w:hAnsi="Arial" w:cs="Arial"/>
                <w:color w:val="000000"/>
              </w:rPr>
              <w:t>ода 2026</w:t>
            </w:r>
          </w:p>
        </w:tc>
        <w:tc>
          <w:tcPr>
            <w:tcW w:w="259" w:type="pct"/>
            <w:shd w:val="clear" w:color="auto" w:fill="auto"/>
            <w:hideMark/>
          </w:tcPr>
          <w:p w14:paraId="4372010B" w14:textId="77777777" w:rsidR="00163D4A" w:rsidRPr="00163D4A" w:rsidRDefault="00163D4A" w:rsidP="00163D4A">
            <w:pPr>
              <w:rPr>
                <w:rFonts w:ascii="Arial" w:hAnsi="Arial" w:cs="Arial"/>
                <w:color w:val="000000"/>
              </w:rPr>
            </w:pPr>
            <w:r w:rsidRPr="00163D4A">
              <w:rPr>
                <w:rFonts w:ascii="Arial" w:hAnsi="Arial" w:cs="Arial"/>
                <w:color w:val="000000"/>
              </w:rPr>
              <w:t>Второй год план</w:t>
            </w:r>
            <w:r w:rsidRPr="00163D4A">
              <w:rPr>
                <w:rFonts w:ascii="Arial" w:hAnsi="Arial" w:cs="Arial"/>
                <w:color w:val="000000"/>
              </w:rPr>
              <w:t>о</w:t>
            </w:r>
            <w:r w:rsidRPr="00163D4A">
              <w:rPr>
                <w:rFonts w:ascii="Arial" w:hAnsi="Arial" w:cs="Arial"/>
                <w:color w:val="000000"/>
              </w:rPr>
              <w:t>вого п</w:t>
            </w:r>
            <w:r w:rsidRPr="00163D4A">
              <w:rPr>
                <w:rFonts w:ascii="Arial" w:hAnsi="Arial" w:cs="Arial"/>
                <w:color w:val="000000"/>
              </w:rPr>
              <w:t>е</w:t>
            </w:r>
            <w:r w:rsidRPr="00163D4A">
              <w:rPr>
                <w:rFonts w:ascii="Arial" w:hAnsi="Arial" w:cs="Arial"/>
                <w:color w:val="000000"/>
              </w:rPr>
              <w:t>р</w:t>
            </w:r>
            <w:r w:rsidRPr="00163D4A">
              <w:rPr>
                <w:rFonts w:ascii="Arial" w:hAnsi="Arial" w:cs="Arial"/>
                <w:color w:val="000000"/>
              </w:rPr>
              <w:t>и</w:t>
            </w:r>
            <w:r w:rsidRPr="00163D4A">
              <w:rPr>
                <w:rFonts w:ascii="Arial" w:hAnsi="Arial" w:cs="Arial"/>
                <w:color w:val="000000"/>
              </w:rPr>
              <w:t>ода 2027</w:t>
            </w:r>
          </w:p>
        </w:tc>
      </w:tr>
      <w:tr w:rsidR="00163D4A" w:rsidRPr="00163D4A" w14:paraId="7A7BE1CE" w14:textId="77777777" w:rsidTr="00BA66BF">
        <w:tc>
          <w:tcPr>
            <w:tcW w:w="155" w:type="pct"/>
            <w:shd w:val="clear" w:color="auto" w:fill="auto"/>
            <w:hideMark/>
          </w:tcPr>
          <w:p w14:paraId="7237CA2F"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4845" w:type="pct"/>
            <w:gridSpan w:val="17"/>
            <w:shd w:val="clear" w:color="auto" w:fill="auto"/>
            <w:hideMark/>
          </w:tcPr>
          <w:p w14:paraId="61544F87" w14:textId="77777777" w:rsidR="00163D4A" w:rsidRPr="00163D4A" w:rsidRDefault="00163D4A" w:rsidP="00163D4A">
            <w:pPr>
              <w:rPr>
                <w:rFonts w:ascii="Arial" w:hAnsi="Arial" w:cs="Arial"/>
                <w:color w:val="000000"/>
              </w:rPr>
            </w:pPr>
            <w:r w:rsidRPr="00163D4A">
              <w:rPr>
                <w:rFonts w:ascii="Arial" w:hAnsi="Arial" w:cs="Arial"/>
                <w:color w:val="000000"/>
              </w:rPr>
              <w:t>Цель 1: Строительство жилья и приобретение жилых помещений для обеспечения жильем различных категорий граждан в рамках действующих жилищных программ;</w:t>
            </w:r>
          </w:p>
        </w:tc>
      </w:tr>
      <w:tr w:rsidR="00163D4A" w:rsidRPr="00163D4A" w14:paraId="3C9F966D" w14:textId="77777777" w:rsidTr="00BA66BF">
        <w:tc>
          <w:tcPr>
            <w:tcW w:w="155" w:type="pct"/>
            <w:shd w:val="clear" w:color="auto" w:fill="auto"/>
            <w:hideMark/>
          </w:tcPr>
          <w:p w14:paraId="7D928E06" w14:textId="77777777" w:rsidR="00163D4A" w:rsidRPr="00163D4A" w:rsidRDefault="00163D4A" w:rsidP="00163D4A">
            <w:pPr>
              <w:rPr>
                <w:rFonts w:ascii="Arial" w:hAnsi="Arial" w:cs="Arial"/>
                <w:color w:val="000000"/>
              </w:rPr>
            </w:pPr>
            <w:r w:rsidRPr="00163D4A">
              <w:rPr>
                <w:rFonts w:ascii="Arial" w:hAnsi="Arial" w:cs="Arial"/>
                <w:color w:val="000000"/>
              </w:rPr>
              <w:t>1.1</w:t>
            </w:r>
          </w:p>
        </w:tc>
        <w:tc>
          <w:tcPr>
            <w:tcW w:w="815" w:type="pct"/>
            <w:shd w:val="clear" w:color="auto" w:fill="auto"/>
            <w:hideMark/>
          </w:tcPr>
          <w:p w14:paraId="7A5F757C" w14:textId="77777777" w:rsidR="00163D4A" w:rsidRPr="00163D4A" w:rsidRDefault="00163D4A" w:rsidP="00163D4A">
            <w:pPr>
              <w:rPr>
                <w:rFonts w:ascii="Arial" w:hAnsi="Arial" w:cs="Arial"/>
                <w:color w:val="000000"/>
              </w:rPr>
            </w:pPr>
            <w:r w:rsidRPr="00163D4A">
              <w:rPr>
                <w:rFonts w:ascii="Arial" w:hAnsi="Arial" w:cs="Arial"/>
                <w:color w:val="000000"/>
              </w:rPr>
              <w:t>Задача 1. Объём ввода общей пл</w:t>
            </w:r>
            <w:r w:rsidRPr="00163D4A">
              <w:rPr>
                <w:rFonts w:ascii="Arial" w:hAnsi="Arial" w:cs="Arial"/>
                <w:color w:val="000000"/>
              </w:rPr>
              <w:t>о</w:t>
            </w:r>
            <w:r w:rsidRPr="00163D4A">
              <w:rPr>
                <w:rFonts w:ascii="Arial" w:hAnsi="Arial" w:cs="Arial"/>
                <w:color w:val="000000"/>
              </w:rPr>
              <w:t>щади жилья</w:t>
            </w:r>
          </w:p>
        </w:tc>
        <w:tc>
          <w:tcPr>
            <w:tcW w:w="185" w:type="pct"/>
            <w:shd w:val="clear" w:color="auto" w:fill="auto"/>
            <w:hideMark/>
          </w:tcPr>
          <w:p w14:paraId="3B2B193F" w14:textId="77777777" w:rsidR="00163D4A" w:rsidRPr="00163D4A" w:rsidRDefault="00163D4A" w:rsidP="00163D4A">
            <w:pPr>
              <w:rPr>
                <w:rFonts w:ascii="Arial" w:hAnsi="Arial" w:cs="Arial"/>
                <w:color w:val="000000"/>
              </w:rPr>
            </w:pPr>
            <w:proofErr w:type="spellStart"/>
            <w:r w:rsidRPr="00163D4A">
              <w:rPr>
                <w:rFonts w:ascii="Arial" w:hAnsi="Arial" w:cs="Arial"/>
                <w:color w:val="000000"/>
              </w:rPr>
              <w:t>кв.м</w:t>
            </w:r>
            <w:proofErr w:type="spellEnd"/>
            <w:r w:rsidRPr="00163D4A">
              <w:rPr>
                <w:rFonts w:ascii="Arial" w:hAnsi="Arial" w:cs="Arial"/>
                <w:color w:val="000000"/>
              </w:rPr>
              <w:t>.</w:t>
            </w:r>
          </w:p>
        </w:tc>
        <w:tc>
          <w:tcPr>
            <w:tcW w:w="368" w:type="pct"/>
            <w:shd w:val="clear" w:color="auto" w:fill="auto"/>
            <w:hideMark/>
          </w:tcPr>
          <w:p w14:paraId="7F7461D2" w14:textId="77777777" w:rsidR="00163D4A" w:rsidRPr="00163D4A" w:rsidRDefault="00163D4A" w:rsidP="00163D4A">
            <w:pPr>
              <w:rPr>
                <w:rFonts w:ascii="Arial" w:hAnsi="Arial" w:cs="Arial"/>
                <w:color w:val="000000"/>
              </w:rPr>
            </w:pPr>
            <w:r w:rsidRPr="00163D4A">
              <w:rPr>
                <w:rFonts w:ascii="Arial" w:hAnsi="Arial" w:cs="Arial"/>
                <w:color w:val="000000"/>
              </w:rPr>
              <w:t>Отчё</w:t>
            </w:r>
            <w:r w:rsidRPr="00163D4A">
              <w:rPr>
                <w:rFonts w:ascii="Arial" w:hAnsi="Arial" w:cs="Arial"/>
                <w:color w:val="000000"/>
              </w:rPr>
              <w:t>т</w:t>
            </w:r>
            <w:r w:rsidRPr="00163D4A">
              <w:rPr>
                <w:rFonts w:ascii="Arial" w:hAnsi="Arial" w:cs="Arial"/>
                <w:color w:val="000000"/>
              </w:rPr>
              <w:t>ные данные</w:t>
            </w:r>
          </w:p>
        </w:tc>
        <w:tc>
          <w:tcPr>
            <w:tcW w:w="272" w:type="pct"/>
            <w:shd w:val="clear" w:color="auto" w:fill="auto"/>
            <w:hideMark/>
          </w:tcPr>
          <w:p w14:paraId="2ED9B09F" w14:textId="77777777" w:rsidR="00163D4A" w:rsidRPr="00163D4A" w:rsidRDefault="00163D4A" w:rsidP="00163D4A">
            <w:pPr>
              <w:rPr>
                <w:rFonts w:ascii="Arial" w:hAnsi="Arial" w:cs="Arial"/>
                <w:color w:val="000000"/>
              </w:rPr>
            </w:pPr>
            <w:r w:rsidRPr="00163D4A">
              <w:rPr>
                <w:rFonts w:ascii="Arial" w:hAnsi="Arial" w:cs="Arial"/>
                <w:color w:val="000000"/>
              </w:rPr>
              <w:t>5 935,0</w:t>
            </w:r>
          </w:p>
        </w:tc>
        <w:tc>
          <w:tcPr>
            <w:tcW w:w="238" w:type="pct"/>
            <w:shd w:val="clear" w:color="auto" w:fill="auto"/>
            <w:hideMark/>
          </w:tcPr>
          <w:p w14:paraId="70599CD9" w14:textId="77777777" w:rsidR="00163D4A" w:rsidRPr="00163D4A" w:rsidRDefault="00163D4A" w:rsidP="00163D4A">
            <w:pPr>
              <w:rPr>
                <w:rFonts w:ascii="Arial" w:hAnsi="Arial" w:cs="Arial"/>
                <w:color w:val="000000"/>
              </w:rPr>
            </w:pPr>
            <w:r w:rsidRPr="00163D4A">
              <w:rPr>
                <w:rFonts w:ascii="Arial" w:hAnsi="Arial" w:cs="Arial"/>
                <w:color w:val="000000"/>
              </w:rPr>
              <w:t>7 306,0</w:t>
            </w:r>
          </w:p>
        </w:tc>
        <w:tc>
          <w:tcPr>
            <w:tcW w:w="241" w:type="pct"/>
            <w:shd w:val="clear" w:color="auto" w:fill="auto"/>
            <w:hideMark/>
          </w:tcPr>
          <w:p w14:paraId="38E32FE9" w14:textId="77777777" w:rsidR="00163D4A" w:rsidRPr="00163D4A" w:rsidRDefault="00163D4A" w:rsidP="00163D4A">
            <w:pPr>
              <w:rPr>
                <w:rFonts w:ascii="Arial" w:hAnsi="Arial" w:cs="Arial"/>
                <w:color w:val="000000"/>
              </w:rPr>
            </w:pPr>
            <w:r w:rsidRPr="00163D4A">
              <w:rPr>
                <w:rFonts w:ascii="Arial" w:hAnsi="Arial" w:cs="Arial"/>
                <w:color w:val="000000"/>
              </w:rPr>
              <w:t>3 803,0</w:t>
            </w:r>
          </w:p>
        </w:tc>
        <w:tc>
          <w:tcPr>
            <w:tcW w:w="241" w:type="pct"/>
            <w:shd w:val="clear" w:color="auto" w:fill="auto"/>
            <w:hideMark/>
          </w:tcPr>
          <w:p w14:paraId="7EB1D9E1" w14:textId="77777777" w:rsidR="00163D4A" w:rsidRPr="00163D4A" w:rsidRDefault="00163D4A" w:rsidP="00163D4A">
            <w:pPr>
              <w:rPr>
                <w:rFonts w:ascii="Arial" w:hAnsi="Arial" w:cs="Arial"/>
                <w:color w:val="000000"/>
              </w:rPr>
            </w:pPr>
            <w:r w:rsidRPr="00163D4A">
              <w:rPr>
                <w:rFonts w:ascii="Arial" w:hAnsi="Arial" w:cs="Arial"/>
                <w:color w:val="000000"/>
              </w:rPr>
              <w:t>3 053,5</w:t>
            </w:r>
          </w:p>
        </w:tc>
        <w:tc>
          <w:tcPr>
            <w:tcW w:w="253" w:type="pct"/>
            <w:shd w:val="clear" w:color="auto" w:fill="auto"/>
            <w:hideMark/>
          </w:tcPr>
          <w:p w14:paraId="08007D96" w14:textId="77777777" w:rsidR="00163D4A" w:rsidRPr="00163D4A" w:rsidRDefault="00163D4A" w:rsidP="00163D4A">
            <w:pPr>
              <w:rPr>
                <w:rFonts w:ascii="Arial" w:hAnsi="Arial" w:cs="Arial"/>
                <w:color w:val="000000"/>
              </w:rPr>
            </w:pPr>
            <w:r w:rsidRPr="00163D4A">
              <w:rPr>
                <w:rFonts w:ascii="Arial" w:hAnsi="Arial" w:cs="Arial"/>
                <w:color w:val="000000"/>
              </w:rPr>
              <w:t>3 295,0</w:t>
            </w:r>
          </w:p>
        </w:tc>
        <w:tc>
          <w:tcPr>
            <w:tcW w:w="247" w:type="pct"/>
            <w:shd w:val="clear" w:color="auto" w:fill="auto"/>
            <w:hideMark/>
          </w:tcPr>
          <w:p w14:paraId="15DE85BD" w14:textId="77777777" w:rsidR="00163D4A" w:rsidRPr="00163D4A" w:rsidRDefault="00163D4A" w:rsidP="00163D4A">
            <w:pPr>
              <w:rPr>
                <w:rFonts w:ascii="Arial" w:hAnsi="Arial" w:cs="Arial"/>
                <w:color w:val="000000"/>
              </w:rPr>
            </w:pPr>
            <w:r w:rsidRPr="00163D4A">
              <w:rPr>
                <w:rFonts w:ascii="Arial" w:hAnsi="Arial" w:cs="Arial"/>
                <w:color w:val="000000"/>
              </w:rPr>
              <w:t>3 884,0</w:t>
            </w:r>
          </w:p>
        </w:tc>
        <w:tc>
          <w:tcPr>
            <w:tcW w:w="244" w:type="pct"/>
            <w:shd w:val="clear" w:color="auto" w:fill="auto"/>
            <w:hideMark/>
          </w:tcPr>
          <w:p w14:paraId="14BD5783" w14:textId="77777777" w:rsidR="00163D4A" w:rsidRPr="00163D4A" w:rsidRDefault="00163D4A" w:rsidP="00163D4A">
            <w:pPr>
              <w:rPr>
                <w:rFonts w:ascii="Arial" w:hAnsi="Arial" w:cs="Arial"/>
                <w:color w:val="000000"/>
              </w:rPr>
            </w:pPr>
            <w:r w:rsidRPr="00163D4A">
              <w:rPr>
                <w:rFonts w:ascii="Arial" w:hAnsi="Arial" w:cs="Arial"/>
                <w:color w:val="000000"/>
              </w:rPr>
              <w:t>3 333,0</w:t>
            </w:r>
          </w:p>
        </w:tc>
        <w:tc>
          <w:tcPr>
            <w:tcW w:w="244" w:type="pct"/>
            <w:shd w:val="clear" w:color="auto" w:fill="auto"/>
            <w:hideMark/>
          </w:tcPr>
          <w:p w14:paraId="3ED30ABE" w14:textId="77777777" w:rsidR="00163D4A" w:rsidRPr="00163D4A" w:rsidRDefault="00163D4A" w:rsidP="00163D4A">
            <w:pPr>
              <w:rPr>
                <w:rFonts w:ascii="Arial" w:hAnsi="Arial" w:cs="Arial"/>
                <w:color w:val="000000"/>
              </w:rPr>
            </w:pPr>
            <w:r w:rsidRPr="00163D4A">
              <w:rPr>
                <w:rFonts w:ascii="Arial" w:hAnsi="Arial" w:cs="Arial"/>
                <w:color w:val="000000"/>
              </w:rPr>
              <w:t>4 533,0</w:t>
            </w:r>
          </w:p>
        </w:tc>
        <w:tc>
          <w:tcPr>
            <w:tcW w:w="244" w:type="pct"/>
            <w:shd w:val="clear" w:color="auto" w:fill="auto"/>
            <w:hideMark/>
          </w:tcPr>
          <w:p w14:paraId="414FDFCF" w14:textId="77777777" w:rsidR="00163D4A" w:rsidRPr="00163D4A" w:rsidRDefault="00163D4A" w:rsidP="00163D4A">
            <w:pPr>
              <w:rPr>
                <w:rFonts w:ascii="Arial" w:hAnsi="Arial" w:cs="Arial"/>
                <w:color w:val="000000"/>
              </w:rPr>
            </w:pPr>
            <w:r w:rsidRPr="00163D4A">
              <w:rPr>
                <w:rFonts w:ascii="Arial" w:hAnsi="Arial" w:cs="Arial"/>
                <w:color w:val="000000"/>
              </w:rPr>
              <w:t>4 958,0</w:t>
            </w:r>
          </w:p>
        </w:tc>
        <w:tc>
          <w:tcPr>
            <w:tcW w:w="246" w:type="pct"/>
            <w:shd w:val="clear" w:color="auto" w:fill="auto"/>
            <w:hideMark/>
          </w:tcPr>
          <w:p w14:paraId="3049D84D" w14:textId="77777777" w:rsidR="00163D4A" w:rsidRPr="00163D4A" w:rsidRDefault="00163D4A" w:rsidP="00163D4A">
            <w:pPr>
              <w:rPr>
                <w:rFonts w:ascii="Arial" w:hAnsi="Arial" w:cs="Arial"/>
                <w:color w:val="000000"/>
              </w:rPr>
            </w:pPr>
            <w:r w:rsidRPr="00163D4A">
              <w:rPr>
                <w:rFonts w:ascii="Arial" w:hAnsi="Arial" w:cs="Arial"/>
                <w:color w:val="000000"/>
              </w:rPr>
              <w:t>5 937,0</w:t>
            </w:r>
          </w:p>
        </w:tc>
        <w:tc>
          <w:tcPr>
            <w:tcW w:w="245" w:type="pct"/>
            <w:shd w:val="clear" w:color="auto" w:fill="auto"/>
            <w:hideMark/>
          </w:tcPr>
          <w:p w14:paraId="1BFBBC1F" w14:textId="77777777" w:rsidR="00163D4A" w:rsidRPr="00163D4A" w:rsidRDefault="00163D4A" w:rsidP="00163D4A">
            <w:pPr>
              <w:rPr>
                <w:rFonts w:ascii="Arial" w:hAnsi="Arial" w:cs="Arial"/>
                <w:color w:val="000000"/>
              </w:rPr>
            </w:pPr>
            <w:r w:rsidRPr="00163D4A">
              <w:rPr>
                <w:rFonts w:ascii="Arial" w:hAnsi="Arial" w:cs="Arial"/>
                <w:color w:val="000000"/>
              </w:rPr>
              <w:t>4 000,0</w:t>
            </w:r>
          </w:p>
        </w:tc>
        <w:tc>
          <w:tcPr>
            <w:tcW w:w="246" w:type="pct"/>
            <w:shd w:val="clear" w:color="auto" w:fill="auto"/>
            <w:hideMark/>
          </w:tcPr>
          <w:p w14:paraId="236CA2F1" w14:textId="77777777" w:rsidR="00163D4A" w:rsidRPr="00163D4A" w:rsidRDefault="00163D4A" w:rsidP="00163D4A">
            <w:pPr>
              <w:rPr>
                <w:rFonts w:ascii="Arial" w:hAnsi="Arial" w:cs="Arial"/>
                <w:color w:val="000000"/>
              </w:rPr>
            </w:pPr>
            <w:r w:rsidRPr="00163D4A">
              <w:rPr>
                <w:rFonts w:ascii="Arial" w:hAnsi="Arial" w:cs="Arial"/>
                <w:color w:val="000000"/>
              </w:rPr>
              <w:t>4 000,0</w:t>
            </w:r>
          </w:p>
        </w:tc>
        <w:tc>
          <w:tcPr>
            <w:tcW w:w="259" w:type="pct"/>
            <w:shd w:val="clear" w:color="auto" w:fill="auto"/>
            <w:hideMark/>
          </w:tcPr>
          <w:p w14:paraId="19B3BB70" w14:textId="77777777" w:rsidR="00163D4A" w:rsidRPr="00163D4A" w:rsidRDefault="00163D4A" w:rsidP="00163D4A">
            <w:pPr>
              <w:rPr>
                <w:rFonts w:ascii="Arial" w:hAnsi="Arial" w:cs="Arial"/>
                <w:color w:val="000000"/>
              </w:rPr>
            </w:pPr>
            <w:r w:rsidRPr="00163D4A">
              <w:rPr>
                <w:rFonts w:ascii="Arial" w:hAnsi="Arial" w:cs="Arial"/>
                <w:color w:val="000000"/>
              </w:rPr>
              <w:t>4 000,0</w:t>
            </w:r>
          </w:p>
        </w:tc>
        <w:tc>
          <w:tcPr>
            <w:tcW w:w="259" w:type="pct"/>
            <w:shd w:val="clear" w:color="auto" w:fill="auto"/>
            <w:hideMark/>
          </w:tcPr>
          <w:p w14:paraId="1F2A80E5" w14:textId="77777777" w:rsidR="00163D4A" w:rsidRPr="00163D4A" w:rsidRDefault="00163D4A" w:rsidP="00163D4A">
            <w:pPr>
              <w:rPr>
                <w:rFonts w:ascii="Arial" w:hAnsi="Arial" w:cs="Arial"/>
                <w:color w:val="000000"/>
              </w:rPr>
            </w:pPr>
            <w:r w:rsidRPr="00163D4A">
              <w:rPr>
                <w:rFonts w:ascii="Arial" w:hAnsi="Arial" w:cs="Arial"/>
                <w:color w:val="000000"/>
              </w:rPr>
              <w:t>4 000,0</w:t>
            </w:r>
          </w:p>
        </w:tc>
      </w:tr>
      <w:tr w:rsidR="00163D4A" w:rsidRPr="00163D4A" w14:paraId="0F87AB00" w14:textId="77777777" w:rsidTr="00BA66BF">
        <w:tc>
          <w:tcPr>
            <w:tcW w:w="155" w:type="pct"/>
            <w:shd w:val="clear" w:color="auto" w:fill="auto"/>
            <w:hideMark/>
          </w:tcPr>
          <w:p w14:paraId="515AA724" w14:textId="77777777" w:rsidR="00163D4A" w:rsidRPr="00163D4A" w:rsidRDefault="00163D4A" w:rsidP="00163D4A">
            <w:pPr>
              <w:rPr>
                <w:rFonts w:ascii="Arial" w:hAnsi="Arial" w:cs="Arial"/>
                <w:color w:val="000000"/>
              </w:rPr>
            </w:pPr>
            <w:r w:rsidRPr="00163D4A">
              <w:rPr>
                <w:rFonts w:ascii="Arial" w:hAnsi="Arial" w:cs="Arial"/>
                <w:color w:val="000000"/>
              </w:rPr>
              <w:t>1.2</w:t>
            </w:r>
          </w:p>
        </w:tc>
        <w:tc>
          <w:tcPr>
            <w:tcW w:w="4845" w:type="pct"/>
            <w:gridSpan w:val="17"/>
            <w:shd w:val="clear" w:color="auto" w:fill="auto"/>
            <w:hideMark/>
          </w:tcPr>
          <w:p w14:paraId="1DCAFE3A" w14:textId="77777777" w:rsidR="00163D4A" w:rsidRPr="00163D4A" w:rsidRDefault="00163D4A" w:rsidP="00163D4A">
            <w:pPr>
              <w:rPr>
                <w:rFonts w:ascii="Arial" w:hAnsi="Arial" w:cs="Arial"/>
                <w:color w:val="000000"/>
              </w:rPr>
            </w:pPr>
            <w:r w:rsidRPr="00163D4A">
              <w:rPr>
                <w:rFonts w:ascii="Arial" w:hAnsi="Arial" w:cs="Arial"/>
                <w:color w:val="000000"/>
              </w:rPr>
              <w:t>Задача 2. Обеспечение территорий коммунальной инфраструктурой в целях строительства в с. Ермаковское</w:t>
            </w:r>
          </w:p>
        </w:tc>
      </w:tr>
      <w:tr w:rsidR="00163D4A" w:rsidRPr="00163D4A" w14:paraId="1F3FBC5F" w14:textId="77777777" w:rsidTr="00BA66BF">
        <w:tc>
          <w:tcPr>
            <w:tcW w:w="155" w:type="pct"/>
            <w:shd w:val="clear" w:color="auto" w:fill="auto"/>
            <w:hideMark/>
          </w:tcPr>
          <w:p w14:paraId="62B7CDC1" w14:textId="77777777" w:rsidR="00163D4A" w:rsidRPr="00163D4A" w:rsidRDefault="00163D4A" w:rsidP="00163D4A">
            <w:pPr>
              <w:rPr>
                <w:rFonts w:ascii="Arial" w:hAnsi="Arial" w:cs="Arial"/>
                <w:color w:val="000000"/>
              </w:rPr>
            </w:pPr>
            <w:r w:rsidRPr="00163D4A">
              <w:rPr>
                <w:rFonts w:ascii="Arial" w:hAnsi="Arial" w:cs="Arial"/>
                <w:color w:val="000000"/>
              </w:rPr>
              <w:t>1.2.1</w:t>
            </w:r>
          </w:p>
        </w:tc>
        <w:tc>
          <w:tcPr>
            <w:tcW w:w="815" w:type="pct"/>
            <w:shd w:val="clear" w:color="auto" w:fill="auto"/>
            <w:hideMark/>
          </w:tcPr>
          <w:p w14:paraId="405D4C24"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1. Строител</w:t>
            </w:r>
            <w:r w:rsidRPr="00163D4A">
              <w:rPr>
                <w:rFonts w:ascii="Arial" w:hAnsi="Arial" w:cs="Arial"/>
                <w:color w:val="000000"/>
              </w:rPr>
              <w:t>ь</w:t>
            </w:r>
            <w:r w:rsidRPr="00163D4A">
              <w:rPr>
                <w:rFonts w:ascii="Arial" w:hAnsi="Arial" w:cs="Arial"/>
                <w:color w:val="000000"/>
              </w:rPr>
              <w:t xml:space="preserve">ство улично-дорожной сети </w:t>
            </w:r>
            <w:proofErr w:type="spellStart"/>
            <w:r w:rsidRPr="00163D4A">
              <w:rPr>
                <w:rFonts w:ascii="Arial" w:hAnsi="Arial" w:cs="Arial"/>
                <w:color w:val="000000"/>
              </w:rPr>
              <w:t>мкр</w:t>
            </w:r>
            <w:proofErr w:type="spellEnd"/>
            <w:r w:rsidRPr="00163D4A">
              <w:rPr>
                <w:rFonts w:ascii="Arial" w:hAnsi="Arial" w:cs="Arial"/>
                <w:color w:val="000000"/>
              </w:rPr>
              <w:t>. Аэродро</w:t>
            </w:r>
            <w:r w:rsidRPr="00163D4A">
              <w:rPr>
                <w:rFonts w:ascii="Arial" w:hAnsi="Arial" w:cs="Arial"/>
                <w:color w:val="000000"/>
              </w:rPr>
              <w:t>м</w:t>
            </w:r>
            <w:r w:rsidRPr="00163D4A">
              <w:rPr>
                <w:rFonts w:ascii="Arial" w:hAnsi="Arial" w:cs="Arial"/>
                <w:color w:val="000000"/>
              </w:rPr>
              <w:t>ный»: протяжё</w:t>
            </w:r>
            <w:r w:rsidRPr="00163D4A">
              <w:rPr>
                <w:rFonts w:ascii="Arial" w:hAnsi="Arial" w:cs="Arial"/>
                <w:color w:val="000000"/>
              </w:rPr>
              <w:t>н</w:t>
            </w:r>
            <w:r w:rsidRPr="00163D4A">
              <w:rPr>
                <w:rFonts w:ascii="Arial" w:hAnsi="Arial" w:cs="Arial"/>
                <w:color w:val="000000"/>
              </w:rPr>
              <w:t>ность дорожного полотна 6 381,0 м</w:t>
            </w:r>
          </w:p>
        </w:tc>
        <w:tc>
          <w:tcPr>
            <w:tcW w:w="185" w:type="pct"/>
            <w:shd w:val="clear" w:color="auto" w:fill="auto"/>
            <w:hideMark/>
          </w:tcPr>
          <w:p w14:paraId="563ED18D" w14:textId="77777777" w:rsidR="00163D4A" w:rsidRPr="00163D4A" w:rsidRDefault="00163D4A" w:rsidP="00163D4A">
            <w:pPr>
              <w:rPr>
                <w:rFonts w:ascii="Arial" w:hAnsi="Arial" w:cs="Arial"/>
                <w:color w:val="000000"/>
              </w:rPr>
            </w:pPr>
            <w:r w:rsidRPr="00163D4A">
              <w:rPr>
                <w:rFonts w:ascii="Arial" w:hAnsi="Arial" w:cs="Arial"/>
                <w:color w:val="000000"/>
              </w:rPr>
              <w:t>м</w:t>
            </w:r>
          </w:p>
        </w:tc>
        <w:tc>
          <w:tcPr>
            <w:tcW w:w="368" w:type="pct"/>
            <w:shd w:val="clear" w:color="auto" w:fill="auto"/>
            <w:hideMark/>
          </w:tcPr>
          <w:p w14:paraId="42F9EB35"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08C13A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77DCF0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72106C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7B1C89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10CA85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448218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4DE8CF40" w14:textId="77777777" w:rsidR="00163D4A" w:rsidRPr="00163D4A" w:rsidRDefault="00163D4A" w:rsidP="00163D4A">
            <w:pPr>
              <w:rPr>
                <w:rFonts w:ascii="Arial" w:hAnsi="Arial" w:cs="Arial"/>
                <w:color w:val="000000"/>
              </w:rPr>
            </w:pPr>
            <w:r w:rsidRPr="00163D4A">
              <w:rPr>
                <w:rFonts w:ascii="Arial" w:hAnsi="Arial" w:cs="Arial"/>
                <w:color w:val="000000"/>
              </w:rPr>
              <w:t>2 552,0</w:t>
            </w:r>
          </w:p>
        </w:tc>
        <w:tc>
          <w:tcPr>
            <w:tcW w:w="244" w:type="pct"/>
            <w:shd w:val="clear" w:color="auto" w:fill="auto"/>
            <w:hideMark/>
          </w:tcPr>
          <w:p w14:paraId="7763A416" w14:textId="77777777" w:rsidR="00163D4A" w:rsidRPr="00163D4A" w:rsidRDefault="00163D4A" w:rsidP="00163D4A">
            <w:pPr>
              <w:rPr>
                <w:rFonts w:ascii="Arial" w:hAnsi="Arial" w:cs="Arial"/>
                <w:color w:val="000000"/>
              </w:rPr>
            </w:pPr>
            <w:r w:rsidRPr="00163D4A">
              <w:rPr>
                <w:rFonts w:ascii="Arial" w:hAnsi="Arial" w:cs="Arial"/>
                <w:color w:val="000000"/>
              </w:rPr>
              <w:t>3 829,0</w:t>
            </w:r>
          </w:p>
        </w:tc>
        <w:tc>
          <w:tcPr>
            <w:tcW w:w="244" w:type="pct"/>
            <w:shd w:val="clear" w:color="auto" w:fill="auto"/>
            <w:hideMark/>
          </w:tcPr>
          <w:p w14:paraId="449AD8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035E5D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564668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661286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6FBDC2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5DD3BE7D"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5B8B0ED7" w14:textId="77777777" w:rsidTr="00BA66BF">
        <w:tc>
          <w:tcPr>
            <w:tcW w:w="155" w:type="pct"/>
            <w:shd w:val="clear" w:color="auto" w:fill="auto"/>
            <w:hideMark/>
          </w:tcPr>
          <w:p w14:paraId="6B2A3EC2" w14:textId="77777777" w:rsidR="00163D4A" w:rsidRPr="00163D4A" w:rsidRDefault="00163D4A" w:rsidP="00163D4A">
            <w:pPr>
              <w:rPr>
                <w:rFonts w:ascii="Arial" w:hAnsi="Arial" w:cs="Arial"/>
                <w:color w:val="000000"/>
              </w:rPr>
            </w:pPr>
            <w:r w:rsidRPr="00163D4A">
              <w:rPr>
                <w:rFonts w:ascii="Arial" w:hAnsi="Arial" w:cs="Arial"/>
                <w:color w:val="000000"/>
              </w:rPr>
              <w:t>1.</w:t>
            </w:r>
            <w:r w:rsidRPr="00163D4A">
              <w:rPr>
                <w:rFonts w:ascii="Arial" w:hAnsi="Arial" w:cs="Arial"/>
                <w:color w:val="000000"/>
              </w:rPr>
              <w:lastRenderedPageBreak/>
              <w:t>2.2</w:t>
            </w:r>
          </w:p>
        </w:tc>
        <w:tc>
          <w:tcPr>
            <w:tcW w:w="815" w:type="pct"/>
            <w:shd w:val="clear" w:color="auto" w:fill="auto"/>
            <w:hideMark/>
          </w:tcPr>
          <w:p w14:paraId="4EB685CC"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Целевой индик</w:t>
            </w:r>
            <w:r w:rsidRPr="00163D4A">
              <w:rPr>
                <w:rFonts w:ascii="Arial" w:hAnsi="Arial" w:cs="Arial"/>
                <w:color w:val="000000"/>
              </w:rPr>
              <w:t>а</w:t>
            </w:r>
            <w:r w:rsidRPr="00163D4A">
              <w:rPr>
                <w:rFonts w:ascii="Arial" w:hAnsi="Arial" w:cs="Arial"/>
                <w:color w:val="000000"/>
              </w:rPr>
              <w:lastRenderedPageBreak/>
              <w:t>тор 2.: Разработка проектно-сметной документации «Улично-дорожная сеть малоэтажной застройки микр</w:t>
            </w:r>
            <w:r w:rsidRPr="00163D4A">
              <w:rPr>
                <w:rFonts w:ascii="Arial" w:hAnsi="Arial" w:cs="Arial"/>
                <w:color w:val="000000"/>
              </w:rPr>
              <w:t>о</w:t>
            </w:r>
            <w:r w:rsidRPr="00163D4A">
              <w:rPr>
                <w:rFonts w:ascii="Arial" w:hAnsi="Arial" w:cs="Arial"/>
                <w:color w:val="000000"/>
              </w:rPr>
              <w:t>района «Севе</w:t>
            </w:r>
            <w:r w:rsidRPr="00163D4A">
              <w:rPr>
                <w:rFonts w:ascii="Arial" w:hAnsi="Arial" w:cs="Arial"/>
                <w:color w:val="000000"/>
              </w:rPr>
              <w:t>р</w:t>
            </w:r>
            <w:r w:rsidRPr="00163D4A">
              <w:rPr>
                <w:rFonts w:ascii="Arial" w:hAnsi="Arial" w:cs="Arial"/>
                <w:color w:val="000000"/>
              </w:rPr>
              <w:t>ный» с. Ермако</w:t>
            </w:r>
            <w:r w:rsidRPr="00163D4A">
              <w:rPr>
                <w:rFonts w:ascii="Arial" w:hAnsi="Arial" w:cs="Arial"/>
                <w:color w:val="000000"/>
              </w:rPr>
              <w:t>в</w:t>
            </w:r>
            <w:r w:rsidRPr="00163D4A">
              <w:rPr>
                <w:rFonts w:ascii="Arial" w:hAnsi="Arial" w:cs="Arial"/>
                <w:color w:val="000000"/>
              </w:rPr>
              <w:t>ское»</w:t>
            </w:r>
          </w:p>
        </w:tc>
        <w:tc>
          <w:tcPr>
            <w:tcW w:w="185" w:type="pct"/>
            <w:shd w:val="clear" w:color="auto" w:fill="auto"/>
            <w:hideMark/>
          </w:tcPr>
          <w:p w14:paraId="4B37BD8C"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шт</w:t>
            </w:r>
            <w:r w:rsidRPr="00163D4A">
              <w:rPr>
                <w:rFonts w:ascii="Arial" w:hAnsi="Arial" w:cs="Arial"/>
                <w:color w:val="000000"/>
              </w:rPr>
              <w:lastRenderedPageBreak/>
              <w:t>.</w:t>
            </w:r>
          </w:p>
        </w:tc>
        <w:tc>
          <w:tcPr>
            <w:tcW w:w="368" w:type="pct"/>
            <w:shd w:val="clear" w:color="auto" w:fill="auto"/>
            <w:hideMark/>
          </w:tcPr>
          <w:p w14:paraId="346F86EA"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ко</w:t>
            </w:r>
            <w:r w:rsidRPr="00163D4A">
              <w:rPr>
                <w:rFonts w:ascii="Arial" w:hAnsi="Arial" w:cs="Arial"/>
                <w:color w:val="000000"/>
              </w:rPr>
              <w:t>м</w:t>
            </w:r>
            <w:r w:rsidRPr="00163D4A">
              <w:rPr>
                <w:rFonts w:ascii="Arial" w:hAnsi="Arial" w:cs="Arial"/>
                <w:color w:val="000000"/>
              </w:rPr>
              <w:lastRenderedPageBreak/>
              <w:t>плект</w:t>
            </w:r>
          </w:p>
        </w:tc>
        <w:tc>
          <w:tcPr>
            <w:tcW w:w="272" w:type="pct"/>
            <w:shd w:val="clear" w:color="auto" w:fill="auto"/>
            <w:hideMark/>
          </w:tcPr>
          <w:p w14:paraId="35979DCB"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w:t>
            </w:r>
          </w:p>
        </w:tc>
        <w:tc>
          <w:tcPr>
            <w:tcW w:w="238" w:type="pct"/>
            <w:shd w:val="clear" w:color="auto" w:fill="auto"/>
            <w:hideMark/>
          </w:tcPr>
          <w:p w14:paraId="148D45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0AC211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52146D3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74AEED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75CF11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23E7CFA2"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44" w:type="pct"/>
            <w:shd w:val="clear" w:color="auto" w:fill="auto"/>
            <w:hideMark/>
          </w:tcPr>
          <w:p w14:paraId="0F15433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DC01B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0DE8EF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3C4839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39D0C4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18FCEC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3A07E28D"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1A617491" w14:textId="77777777" w:rsidTr="00BA66BF">
        <w:tc>
          <w:tcPr>
            <w:tcW w:w="155" w:type="pct"/>
            <w:shd w:val="clear" w:color="auto" w:fill="auto"/>
            <w:hideMark/>
          </w:tcPr>
          <w:p w14:paraId="00C54339"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1.2.3</w:t>
            </w:r>
          </w:p>
        </w:tc>
        <w:tc>
          <w:tcPr>
            <w:tcW w:w="815" w:type="pct"/>
            <w:shd w:val="clear" w:color="auto" w:fill="auto"/>
            <w:hideMark/>
          </w:tcPr>
          <w:p w14:paraId="2AB09183"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3.: Строител</w:t>
            </w:r>
            <w:r w:rsidRPr="00163D4A">
              <w:rPr>
                <w:rFonts w:ascii="Arial" w:hAnsi="Arial" w:cs="Arial"/>
                <w:color w:val="000000"/>
              </w:rPr>
              <w:t>ь</w:t>
            </w:r>
            <w:r w:rsidRPr="00163D4A">
              <w:rPr>
                <w:rFonts w:ascii="Arial" w:hAnsi="Arial" w:cs="Arial"/>
                <w:color w:val="000000"/>
              </w:rPr>
              <w:t>ство водоснабж</w:t>
            </w:r>
            <w:r w:rsidRPr="00163D4A">
              <w:rPr>
                <w:rFonts w:ascii="Arial" w:hAnsi="Arial" w:cs="Arial"/>
                <w:color w:val="000000"/>
              </w:rPr>
              <w:t>е</w:t>
            </w:r>
            <w:r w:rsidRPr="00163D4A">
              <w:rPr>
                <w:rFonts w:ascii="Arial" w:hAnsi="Arial" w:cs="Arial"/>
                <w:color w:val="000000"/>
              </w:rPr>
              <w:t>ния микрорайона «Северный» с. Ермаковское, I этап. Окончание.</w:t>
            </w:r>
          </w:p>
        </w:tc>
        <w:tc>
          <w:tcPr>
            <w:tcW w:w="185" w:type="pct"/>
            <w:shd w:val="clear" w:color="auto" w:fill="auto"/>
            <w:hideMark/>
          </w:tcPr>
          <w:p w14:paraId="52CB2415" w14:textId="77777777" w:rsidR="00163D4A" w:rsidRPr="00163D4A" w:rsidRDefault="00163D4A" w:rsidP="00163D4A">
            <w:pPr>
              <w:rPr>
                <w:rFonts w:ascii="Arial" w:hAnsi="Arial" w:cs="Arial"/>
                <w:color w:val="000000"/>
              </w:rPr>
            </w:pPr>
            <w:r w:rsidRPr="00163D4A">
              <w:rPr>
                <w:rFonts w:ascii="Arial" w:hAnsi="Arial" w:cs="Arial"/>
                <w:color w:val="000000"/>
              </w:rPr>
              <w:t>га</w:t>
            </w:r>
          </w:p>
        </w:tc>
        <w:tc>
          <w:tcPr>
            <w:tcW w:w="368" w:type="pct"/>
            <w:shd w:val="clear" w:color="auto" w:fill="auto"/>
            <w:hideMark/>
          </w:tcPr>
          <w:p w14:paraId="563428A2"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2A07BF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0654B8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7B2913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71D14D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05975B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1AAB9C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449160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184219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ACAFD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1872A4E6" w14:textId="77777777" w:rsidR="00163D4A" w:rsidRPr="00163D4A" w:rsidRDefault="00163D4A" w:rsidP="00163D4A">
            <w:pPr>
              <w:rPr>
                <w:rFonts w:ascii="Arial" w:hAnsi="Arial" w:cs="Arial"/>
                <w:color w:val="000000"/>
              </w:rPr>
            </w:pPr>
            <w:r w:rsidRPr="00163D4A">
              <w:rPr>
                <w:rFonts w:ascii="Arial" w:hAnsi="Arial" w:cs="Arial"/>
                <w:color w:val="000000"/>
              </w:rPr>
              <w:t>37,0</w:t>
            </w:r>
          </w:p>
        </w:tc>
        <w:tc>
          <w:tcPr>
            <w:tcW w:w="245" w:type="pct"/>
            <w:shd w:val="clear" w:color="auto" w:fill="auto"/>
            <w:hideMark/>
          </w:tcPr>
          <w:p w14:paraId="012CD7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3049DD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1CCF0C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4E2C73C0"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3DFD3F54" w14:textId="77777777" w:rsidTr="00BA66BF">
        <w:tc>
          <w:tcPr>
            <w:tcW w:w="155" w:type="pct"/>
            <w:shd w:val="clear" w:color="auto" w:fill="auto"/>
            <w:hideMark/>
          </w:tcPr>
          <w:p w14:paraId="27C19873" w14:textId="77777777" w:rsidR="00163D4A" w:rsidRPr="00163D4A" w:rsidRDefault="00163D4A" w:rsidP="00163D4A">
            <w:pPr>
              <w:rPr>
                <w:rFonts w:ascii="Arial" w:hAnsi="Arial" w:cs="Arial"/>
                <w:color w:val="000000"/>
              </w:rPr>
            </w:pPr>
            <w:r w:rsidRPr="00163D4A">
              <w:rPr>
                <w:rFonts w:ascii="Arial" w:hAnsi="Arial" w:cs="Arial"/>
                <w:color w:val="000000"/>
              </w:rPr>
              <w:t>1.2.4</w:t>
            </w:r>
          </w:p>
        </w:tc>
        <w:tc>
          <w:tcPr>
            <w:tcW w:w="815" w:type="pct"/>
            <w:shd w:val="clear" w:color="auto" w:fill="auto"/>
            <w:hideMark/>
          </w:tcPr>
          <w:p w14:paraId="490228FA"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4.: Разработка проектно-сметной документации на капитальный р</w:t>
            </w:r>
            <w:r w:rsidRPr="00163D4A">
              <w:rPr>
                <w:rFonts w:ascii="Arial" w:hAnsi="Arial" w:cs="Arial"/>
                <w:color w:val="000000"/>
              </w:rPr>
              <w:t>е</w:t>
            </w:r>
            <w:r w:rsidRPr="00163D4A">
              <w:rPr>
                <w:rFonts w:ascii="Arial" w:hAnsi="Arial" w:cs="Arial"/>
                <w:color w:val="000000"/>
              </w:rPr>
              <w:t>монт водопрово</w:t>
            </w:r>
            <w:r w:rsidRPr="00163D4A">
              <w:rPr>
                <w:rFonts w:ascii="Arial" w:hAnsi="Arial" w:cs="Arial"/>
                <w:color w:val="000000"/>
              </w:rPr>
              <w:t>д</w:t>
            </w:r>
            <w:r w:rsidRPr="00163D4A">
              <w:rPr>
                <w:rFonts w:ascii="Arial" w:hAnsi="Arial" w:cs="Arial"/>
                <w:color w:val="000000"/>
              </w:rPr>
              <w:t xml:space="preserve">ных сетей в с. </w:t>
            </w:r>
            <w:proofErr w:type="spellStart"/>
            <w:r w:rsidRPr="00163D4A">
              <w:rPr>
                <w:rFonts w:ascii="Arial" w:hAnsi="Arial" w:cs="Arial"/>
                <w:color w:val="000000"/>
              </w:rPr>
              <w:t>Н</w:t>
            </w:r>
            <w:r w:rsidRPr="00163D4A">
              <w:rPr>
                <w:rFonts w:ascii="Arial" w:hAnsi="Arial" w:cs="Arial"/>
                <w:color w:val="000000"/>
              </w:rPr>
              <w:t>о</w:t>
            </w:r>
            <w:r w:rsidRPr="00163D4A">
              <w:rPr>
                <w:rFonts w:ascii="Arial" w:hAnsi="Arial" w:cs="Arial"/>
                <w:color w:val="000000"/>
              </w:rPr>
              <w:t>вополтавка</w:t>
            </w:r>
            <w:proofErr w:type="spellEnd"/>
            <w:r w:rsidRPr="00163D4A">
              <w:rPr>
                <w:rFonts w:ascii="Arial" w:hAnsi="Arial" w:cs="Arial"/>
                <w:color w:val="000000"/>
              </w:rPr>
              <w:t>, I этап.</w:t>
            </w:r>
          </w:p>
        </w:tc>
        <w:tc>
          <w:tcPr>
            <w:tcW w:w="185" w:type="pct"/>
            <w:shd w:val="clear" w:color="auto" w:fill="auto"/>
            <w:hideMark/>
          </w:tcPr>
          <w:p w14:paraId="72EAD74F" w14:textId="77777777" w:rsidR="00163D4A" w:rsidRPr="00163D4A" w:rsidRDefault="00163D4A" w:rsidP="00163D4A">
            <w:pPr>
              <w:rPr>
                <w:rFonts w:ascii="Arial" w:hAnsi="Arial" w:cs="Arial"/>
                <w:color w:val="000000"/>
              </w:rPr>
            </w:pPr>
            <w:r w:rsidRPr="00163D4A">
              <w:rPr>
                <w:rFonts w:ascii="Arial" w:hAnsi="Arial" w:cs="Arial"/>
                <w:color w:val="000000"/>
              </w:rPr>
              <w:t>шт.</w:t>
            </w:r>
          </w:p>
        </w:tc>
        <w:tc>
          <w:tcPr>
            <w:tcW w:w="368" w:type="pct"/>
            <w:shd w:val="clear" w:color="auto" w:fill="auto"/>
            <w:hideMark/>
          </w:tcPr>
          <w:p w14:paraId="3652DF65" w14:textId="77777777" w:rsidR="00163D4A" w:rsidRPr="00163D4A" w:rsidRDefault="00163D4A" w:rsidP="00163D4A">
            <w:pPr>
              <w:rPr>
                <w:rFonts w:ascii="Arial" w:hAnsi="Arial" w:cs="Arial"/>
                <w:color w:val="000000"/>
              </w:rPr>
            </w:pPr>
            <w:r w:rsidRPr="00163D4A">
              <w:rPr>
                <w:rFonts w:ascii="Arial" w:hAnsi="Arial" w:cs="Arial"/>
                <w:color w:val="000000"/>
              </w:rPr>
              <w:t>ко</w:t>
            </w:r>
            <w:r w:rsidRPr="00163D4A">
              <w:rPr>
                <w:rFonts w:ascii="Arial" w:hAnsi="Arial" w:cs="Arial"/>
                <w:color w:val="000000"/>
              </w:rPr>
              <w:t>м</w:t>
            </w:r>
            <w:r w:rsidRPr="00163D4A">
              <w:rPr>
                <w:rFonts w:ascii="Arial" w:hAnsi="Arial" w:cs="Arial"/>
                <w:color w:val="000000"/>
              </w:rPr>
              <w:t>плект</w:t>
            </w:r>
          </w:p>
        </w:tc>
        <w:tc>
          <w:tcPr>
            <w:tcW w:w="272" w:type="pct"/>
            <w:shd w:val="clear" w:color="auto" w:fill="auto"/>
            <w:hideMark/>
          </w:tcPr>
          <w:p w14:paraId="2450FC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51F4DB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398C0B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4C8FF1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4922FDF8"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47" w:type="pct"/>
            <w:shd w:val="clear" w:color="auto" w:fill="auto"/>
            <w:hideMark/>
          </w:tcPr>
          <w:p w14:paraId="5E75F1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6DC476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24FD16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1C5A51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4FE3E71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7524495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0C1FA5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3515EC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2511FC00"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35547519" w14:textId="77777777" w:rsidTr="00BA66BF">
        <w:tc>
          <w:tcPr>
            <w:tcW w:w="155" w:type="pct"/>
            <w:shd w:val="clear" w:color="auto" w:fill="auto"/>
            <w:hideMark/>
          </w:tcPr>
          <w:p w14:paraId="37733D40" w14:textId="77777777" w:rsidR="00163D4A" w:rsidRPr="00163D4A" w:rsidRDefault="00163D4A" w:rsidP="00163D4A">
            <w:pPr>
              <w:rPr>
                <w:rFonts w:ascii="Arial" w:hAnsi="Arial" w:cs="Arial"/>
                <w:color w:val="000000"/>
              </w:rPr>
            </w:pPr>
            <w:r w:rsidRPr="00163D4A">
              <w:rPr>
                <w:rFonts w:ascii="Arial" w:hAnsi="Arial" w:cs="Arial"/>
                <w:color w:val="000000"/>
              </w:rPr>
              <w:t>1.2.5</w:t>
            </w:r>
          </w:p>
        </w:tc>
        <w:tc>
          <w:tcPr>
            <w:tcW w:w="815" w:type="pct"/>
            <w:shd w:val="clear" w:color="auto" w:fill="auto"/>
            <w:hideMark/>
          </w:tcPr>
          <w:p w14:paraId="5B01A1E1"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5.: Разработка проектно-сметной документации «Водоснабжение малоэтажной з</w:t>
            </w:r>
            <w:r w:rsidRPr="00163D4A">
              <w:rPr>
                <w:rFonts w:ascii="Arial" w:hAnsi="Arial" w:cs="Arial"/>
                <w:color w:val="000000"/>
              </w:rPr>
              <w:t>а</w:t>
            </w:r>
            <w:r w:rsidRPr="00163D4A">
              <w:rPr>
                <w:rFonts w:ascii="Arial" w:hAnsi="Arial" w:cs="Arial"/>
                <w:color w:val="000000"/>
              </w:rPr>
              <w:t>стройки микр</w:t>
            </w:r>
            <w:r w:rsidRPr="00163D4A">
              <w:rPr>
                <w:rFonts w:ascii="Arial" w:hAnsi="Arial" w:cs="Arial"/>
                <w:color w:val="000000"/>
              </w:rPr>
              <w:t>о</w:t>
            </w:r>
            <w:r w:rsidRPr="00163D4A">
              <w:rPr>
                <w:rFonts w:ascii="Arial" w:hAnsi="Arial" w:cs="Arial"/>
                <w:color w:val="000000"/>
              </w:rPr>
              <w:t>района «Запа</w:t>
            </w:r>
            <w:r w:rsidRPr="00163D4A">
              <w:rPr>
                <w:rFonts w:ascii="Arial" w:hAnsi="Arial" w:cs="Arial"/>
                <w:color w:val="000000"/>
              </w:rPr>
              <w:t>д</w:t>
            </w:r>
            <w:r w:rsidRPr="00163D4A">
              <w:rPr>
                <w:rFonts w:ascii="Arial" w:hAnsi="Arial" w:cs="Arial"/>
                <w:color w:val="000000"/>
              </w:rPr>
              <w:t>ный» с. Ермако</w:t>
            </w:r>
            <w:r w:rsidRPr="00163D4A">
              <w:rPr>
                <w:rFonts w:ascii="Arial" w:hAnsi="Arial" w:cs="Arial"/>
                <w:color w:val="000000"/>
              </w:rPr>
              <w:t>в</w:t>
            </w:r>
            <w:r w:rsidRPr="00163D4A">
              <w:rPr>
                <w:rFonts w:ascii="Arial" w:hAnsi="Arial" w:cs="Arial"/>
                <w:color w:val="000000"/>
              </w:rPr>
              <w:t xml:space="preserve">ское» </w:t>
            </w:r>
          </w:p>
        </w:tc>
        <w:tc>
          <w:tcPr>
            <w:tcW w:w="185" w:type="pct"/>
            <w:shd w:val="clear" w:color="auto" w:fill="auto"/>
            <w:hideMark/>
          </w:tcPr>
          <w:p w14:paraId="68AC2893" w14:textId="77777777" w:rsidR="00163D4A" w:rsidRPr="00163D4A" w:rsidRDefault="00163D4A" w:rsidP="00163D4A">
            <w:pPr>
              <w:rPr>
                <w:rFonts w:ascii="Arial" w:hAnsi="Arial" w:cs="Arial"/>
                <w:color w:val="000000"/>
              </w:rPr>
            </w:pPr>
            <w:r w:rsidRPr="00163D4A">
              <w:rPr>
                <w:rFonts w:ascii="Arial" w:hAnsi="Arial" w:cs="Arial"/>
                <w:color w:val="000000"/>
              </w:rPr>
              <w:t>шт.</w:t>
            </w:r>
          </w:p>
        </w:tc>
        <w:tc>
          <w:tcPr>
            <w:tcW w:w="368" w:type="pct"/>
            <w:shd w:val="clear" w:color="auto" w:fill="auto"/>
            <w:hideMark/>
          </w:tcPr>
          <w:p w14:paraId="2F9D8890" w14:textId="77777777" w:rsidR="00163D4A" w:rsidRPr="00163D4A" w:rsidRDefault="00163D4A" w:rsidP="00163D4A">
            <w:pPr>
              <w:rPr>
                <w:rFonts w:ascii="Arial" w:hAnsi="Arial" w:cs="Arial"/>
                <w:color w:val="000000"/>
              </w:rPr>
            </w:pPr>
            <w:r w:rsidRPr="00163D4A">
              <w:rPr>
                <w:rFonts w:ascii="Arial" w:hAnsi="Arial" w:cs="Arial"/>
                <w:color w:val="000000"/>
              </w:rPr>
              <w:t>ко</w:t>
            </w:r>
            <w:r w:rsidRPr="00163D4A">
              <w:rPr>
                <w:rFonts w:ascii="Arial" w:hAnsi="Arial" w:cs="Arial"/>
                <w:color w:val="000000"/>
              </w:rPr>
              <w:t>м</w:t>
            </w:r>
            <w:r w:rsidRPr="00163D4A">
              <w:rPr>
                <w:rFonts w:ascii="Arial" w:hAnsi="Arial" w:cs="Arial"/>
                <w:color w:val="000000"/>
              </w:rPr>
              <w:t>плект</w:t>
            </w:r>
          </w:p>
        </w:tc>
        <w:tc>
          <w:tcPr>
            <w:tcW w:w="272" w:type="pct"/>
            <w:shd w:val="clear" w:color="auto" w:fill="auto"/>
            <w:hideMark/>
          </w:tcPr>
          <w:p w14:paraId="498CCB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3959DA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472DAE9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3E8ED4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087D2A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44CC6F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71EC4B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11137B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38566BF" w14:textId="77777777" w:rsidR="00163D4A" w:rsidRPr="00163D4A" w:rsidRDefault="00163D4A" w:rsidP="00163D4A">
            <w:pPr>
              <w:rPr>
                <w:rFonts w:ascii="Arial" w:hAnsi="Arial" w:cs="Arial"/>
                <w:color w:val="000000"/>
              </w:rPr>
            </w:pPr>
            <w:r w:rsidRPr="00163D4A">
              <w:rPr>
                <w:rFonts w:ascii="Arial" w:hAnsi="Arial" w:cs="Arial"/>
                <w:color w:val="000000"/>
              </w:rPr>
              <w:t>1,0</w:t>
            </w:r>
          </w:p>
        </w:tc>
        <w:tc>
          <w:tcPr>
            <w:tcW w:w="246" w:type="pct"/>
            <w:shd w:val="clear" w:color="auto" w:fill="auto"/>
            <w:hideMark/>
          </w:tcPr>
          <w:p w14:paraId="1FC383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2AA073D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68881A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486F76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771680B4"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788BA9B3" w14:textId="77777777" w:rsidTr="00BA66BF">
        <w:tc>
          <w:tcPr>
            <w:tcW w:w="155" w:type="pct"/>
            <w:shd w:val="clear" w:color="auto" w:fill="auto"/>
            <w:hideMark/>
          </w:tcPr>
          <w:p w14:paraId="041D15BB"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1.2.6</w:t>
            </w:r>
          </w:p>
        </w:tc>
        <w:tc>
          <w:tcPr>
            <w:tcW w:w="815" w:type="pct"/>
            <w:shd w:val="clear" w:color="auto" w:fill="auto"/>
            <w:hideMark/>
          </w:tcPr>
          <w:p w14:paraId="6AD74BA5"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6. Строител</w:t>
            </w:r>
            <w:r w:rsidRPr="00163D4A">
              <w:rPr>
                <w:rFonts w:ascii="Arial" w:hAnsi="Arial" w:cs="Arial"/>
                <w:color w:val="000000"/>
              </w:rPr>
              <w:t>ь</w:t>
            </w:r>
            <w:r w:rsidRPr="00163D4A">
              <w:rPr>
                <w:rFonts w:ascii="Arial" w:hAnsi="Arial" w:cs="Arial"/>
                <w:color w:val="000000"/>
              </w:rPr>
              <w:t>ство сетей вод</w:t>
            </w:r>
            <w:r w:rsidRPr="00163D4A">
              <w:rPr>
                <w:rFonts w:ascii="Arial" w:hAnsi="Arial" w:cs="Arial"/>
                <w:color w:val="000000"/>
              </w:rPr>
              <w:t>о</w:t>
            </w:r>
            <w:r w:rsidRPr="00163D4A">
              <w:rPr>
                <w:rFonts w:ascii="Arial" w:hAnsi="Arial" w:cs="Arial"/>
                <w:color w:val="000000"/>
              </w:rPr>
              <w:t>снабжения мал</w:t>
            </w:r>
            <w:r w:rsidRPr="00163D4A">
              <w:rPr>
                <w:rFonts w:ascii="Arial" w:hAnsi="Arial" w:cs="Arial"/>
                <w:color w:val="000000"/>
              </w:rPr>
              <w:t>о</w:t>
            </w:r>
            <w:r w:rsidRPr="00163D4A">
              <w:rPr>
                <w:rFonts w:ascii="Arial" w:hAnsi="Arial" w:cs="Arial"/>
                <w:color w:val="000000"/>
              </w:rPr>
              <w:t>этажной застройки микрорайона "З</w:t>
            </w:r>
            <w:r w:rsidRPr="00163D4A">
              <w:rPr>
                <w:rFonts w:ascii="Arial" w:hAnsi="Arial" w:cs="Arial"/>
                <w:color w:val="000000"/>
              </w:rPr>
              <w:t>а</w:t>
            </w:r>
            <w:r w:rsidRPr="00163D4A">
              <w:rPr>
                <w:rFonts w:ascii="Arial" w:hAnsi="Arial" w:cs="Arial"/>
                <w:color w:val="000000"/>
              </w:rPr>
              <w:t>падный" с. Ерм</w:t>
            </w:r>
            <w:r w:rsidRPr="00163D4A">
              <w:rPr>
                <w:rFonts w:ascii="Arial" w:hAnsi="Arial" w:cs="Arial"/>
                <w:color w:val="000000"/>
              </w:rPr>
              <w:t>а</w:t>
            </w:r>
            <w:r w:rsidRPr="00163D4A">
              <w:rPr>
                <w:rFonts w:ascii="Arial" w:hAnsi="Arial" w:cs="Arial"/>
                <w:color w:val="000000"/>
              </w:rPr>
              <w:t>ковское Ермако</w:t>
            </w:r>
            <w:r w:rsidRPr="00163D4A">
              <w:rPr>
                <w:rFonts w:ascii="Arial" w:hAnsi="Arial" w:cs="Arial"/>
                <w:color w:val="000000"/>
              </w:rPr>
              <w:t>в</w:t>
            </w:r>
            <w:r w:rsidRPr="00163D4A">
              <w:rPr>
                <w:rFonts w:ascii="Arial" w:hAnsi="Arial" w:cs="Arial"/>
                <w:color w:val="000000"/>
              </w:rPr>
              <w:t xml:space="preserve">ского района Красноярского края (I этап) </w:t>
            </w:r>
          </w:p>
        </w:tc>
        <w:tc>
          <w:tcPr>
            <w:tcW w:w="185" w:type="pct"/>
            <w:shd w:val="clear" w:color="auto" w:fill="auto"/>
            <w:hideMark/>
          </w:tcPr>
          <w:p w14:paraId="607DF94B" w14:textId="77777777" w:rsidR="00163D4A" w:rsidRPr="00163D4A" w:rsidRDefault="00163D4A" w:rsidP="00163D4A">
            <w:pPr>
              <w:rPr>
                <w:rFonts w:ascii="Arial" w:hAnsi="Arial" w:cs="Arial"/>
                <w:color w:val="000000"/>
              </w:rPr>
            </w:pPr>
            <w:r w:rsidRPr="00163D4A">
              <w:rPr>
                <w:rFonts w:ascii="Arial" w:hAnsi="Arial" w:cs="Arial"/>
                <w:color w:val="000000"/>
              </w:rPr>
              <w:t>га</w:t>
            </w:r>
          </w:p>
        </w:tc>
        <w:tc>
          <w:tcPr>
            <w:tcW w:w="368" w:type="pct"/>
            <w:shd w:val="clear" w:color="auto" w:fill="auto"/>
            <w:hideMark/>
          </w:tcPr>
          <w:p w14:paraId="5BD191EE"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11D82F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2DA60B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561897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088625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1D5730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34DC22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7C22253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44FA72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570718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4646A036" w14:textId="77777777" w:rsidR="00163D4A" w:rsidRPr="00163D4A" w:rsidRDefault="00163D4A" w:rsidP="00163D4A">
            <w:pPr>
              <w:rPr>
                <w:rFonts w:ascii="Arial" w:hAnsi="Arial" w:cs="Arial"/>
                <w:color w:val="000000"/>
              </w:rPr>
            </w:pPr>
            <w:r w:rsidRPr="00163D4A">
              <w:rPr>
                <w:rFonts w:ascii="Arial" w:hAnsi="Arial" w:cs="Arial"/>
                <w:color w:val="000000"/>
              </w:rPr>
              <w:t>10,8</w:t>
            </w:r>
          </w:p>
        </w:tc>
        <w:tc>
          <w:tcPr>
            <w:tcW w:w="245" w:type="pct"/>
            <w:shd w:val="clear" w:color="auto" w:fill="auto"/>
            <w:hideMark/>
          </w:tcPr>
          <w:p w14:paraId="1E7D05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3D3C1C6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4619CCA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66CD99A1"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6D8D1F4E" w14:textId="77777777" w:rsidTr="00BA66BF">
        <w:tc>
          <w:tcPr>
            <w:tcW w:w="155" w:type="pct"/>
            <w:shd w:val="clear" w:color="auto" w:fill="auto"/>
            <w:hideMark/>
          </w:tcPr>
          <w:p w14:paraId="20FA2DAB"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815" w:type="pct"/>
            <w:shd w:val="clear" w:color="auto" w:fill="auto"/>
            <w:hideMark/>
          </w:tcPr>
          <w:p w14:paraId="38B6B357"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7. Внесение изменений в схему размещения р</w:t>
            </w:r>
            <w:r w:rsidRPr="00163D4A">
              <w:rPr>
                <w:rFonts w:ascii="Arial" w:hAnsi="Arial" w:cs="Arial"/>
                <w:color w:val="000000"/>
              </w:rPr>
              <w:t>е</w:t>
            </w:r>
            <w:r w:rsidRPr="00163D4A">
              <w:rPr>
                <w:rFonts w:ascii="Arial" w:hAnsi="Arial" w:cs="Arial"/>
                <w:color w:val="000000"/>
              </w:rPr>
              <w:t>кламных констру</w:t>
            </w:r>
            <w:r w:rsidRPr="00163D4A">
              <w:rPr>
                <w:rFonts w:ascii="Arial" w:hAnsi="Arial" w:cs="Arial"/>
                <w:color w:val="000000"/>
              </w:rPr>
              <w:t>к</w:t>
            </w:r>
            <w:r w:rsidRPr="00163D4A">
              <w:rPr>
                <w:rFonts w:ascii="Arial" w:hAnsi="Arial" w:cs="Arial"/>
                <w:color w:val="000000"/>
              </w:rPr>
              <w:t>ций на территории Ермаковского ра</w:t>
            </w:r>
            <w:r w:rsidRPr="00163D4A">
              <w:rPr>
                <w:rFonts w:ascii="Arial" w:hAnsi="Arial" w:cs="Arial"/>
                <w:color w:val="000000"/>
              </w:rPr>
              <w:t>й</w:t>
            </w:r>
            <w:r w:rsidRPr="00163D4A">
              <w:rPr>
                <w:rFonts w:ascii="Arial" w:hAnsi="Arial" w:cs="Arial"/>
                <w:color w:val="000000"/>
              </w:rPr>
              <w:t>она Красноярского края</w:t>
            </w:r>
          </w:p>
        </w:tc>
        <w:tc>
          <w:tcPr>
            <w:tcW w:w="185" w:type="pct"/>
            <w:shd w:val="clear" w:color="auto" w:fill="auto"/>
            <w:hideMark/>
          </w:tcPr>
          <w:p w14:paraId="540AEF9D" w14:textId="77777777" w:rsidR="00163D4A" w:rsidRPr="00163D4A" w:rsidRDefault="00163D4A" w:rsidP="00163D4A">
            <w:pPr>
              <w:rPr>
                <w:rFonts w:ascii="Arial" w:hAnsi="Arial" w:cs="Arial"/>
                <w:color w:val="000000"/>
              </w:rPr>
            </w:pPr>
            <w:r w:rsidRPr="00163D4A">
              <w:rPr>
                <w:rFonts w:ascii="Arial" w:hAnsi="Arial" w:cs="Arial"/>
                <w:color w:val="000000"/>
              </w:rPr>
              <w:t>шт.</w:t>
            </w:r>
          </w:p>
        </w:tc>
        <w:tc>
          <w:tcPr>
            <w:tcW w:w="368" w:type="pct"/>
            <w:shd w:val="clear" w:color="auto" w:fill="auto"/>
            <w:hideMark/>
          </w:tcPr>
          <w:p w14:paraId="4297402A"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72" w:type="pct"/>
            <w:shd w:val="clear" w:color="auto" w:fill="auto"/>
            <w:hideMark/>
          </w:tcPr>
          <w:p w14:paraId="3F8554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79147D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222BA0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7EAEC1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113258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536832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5F6456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274A9B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742EA7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3CCA36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34A20AD5"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46" w:type="pct"/>
            <w:shd w:val="clear" w:color="auto" w:fill="auto"/>
            <w:hideMark/>
          </w:tcPr>
          <w:p w14:paraId="47866C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0B0FF71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7E85C96C"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09432BE7" w14:textId="77777777" w:rsidTr="00BA66BF">
        <w:tc>
          <w:tcPr>
            <w:tcW w:w="155" w:type="pct"/>
            <w:shd w:val="clear" w:color="auto" w:fill="auto"/>
            <w:hideMark/>
          </w:tcPr>
          <w:p w14:paraId="59F6E2E7"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815" w:type="pct"/>
            <w:shd w:val="clear" w:color="auto" w:fill="auto"/>
            <w:hideMark/>
          </w:tcPr>
          <w:p w14:paraId="6F6BA396"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8. Строител</w:t>
            </w:r>
            <w:r w:rsidRPr="00163D4A">
              <w:rPr>
                <w:rFonts w:ascii="Arial" w:hAnsi="Arial" w:cs="Arial"/>
                <w:color w:val="000000"/>
              </w:rPr>
              <w:t>ь</w:t>
            </w:r>
            <w:r w:rsidRPr="00163D4A">
              <w:rPr>
                <w:rFonts w:ascii="Arial" w:hAnsi="Arial" w:cs="Arial"/>
                <w:color w:val="000000"/>
              </w:rPr>
              <w:t>ство сетей нару</w:t>
            </w:r>
            <w:r w:rsidRPr="00163D4A">
              <w:rPr>
                <w:rFonts w:ascii="Arial" w:hAnsi="Arial" w:cs="Arial"/>
                <w:color w:val="000000"/>
              </w:rPr>
              <w:t>ж</w:t>
            </w:r>
            <w:r w:rsidRPr="00163D4A">
              <w:rPr>
                <w:rFonts w:ascii="Arial" w:hAnsi="Arial" w:cs="Arial"/>
                <w:color w:val="000000"/>
              </w:rPr>
              <w:t>ного водоснабж</w:t>
            </w:r>
            <w:r w:rsidRPr="00163D4A">
              <w:rPr>
                <w:rFonts w:ascii="Arial" w:hAnsi="Arial" w:cs="Arial"/>
                <w:color w:val="000000"/>
              </w:rPr>
              <w:t>е</w:t>
            </w:r>
            <w:r w:rsidRPr="00163D4A">
              <w:rPr>
                <w:rFonts w:ascii="Arial" w:hAnsi="Arial" w:cs="Arial"/>
                <w:color w:val="000000"/>
              </w:rPr>
              <w:t>ния малоэтажной застройки микр</w:t>
            </w:r>
            <w:r w:rsidRPr="00163D4A">
              <w:rPr>
                <w:rFonts w:ascii="Arial" w:hAnsi="Arial" w:cs="Arial"/>
                <w:color w:val="000000"/>
              </w:rPr>
              <w:t>о</w:t>
            </w:r>
            <w:r w:rsidRPr="00163D4A">
              <w:rPr>
                <w:rFonts w:ascii="Arial" w:hAnsi="Arial" w:cs="Arial"/>
                <w:color w:val="000000"/>
              </w:rPr>
              <w:t>района "Запа</w:t>
            </w:r>
            <w:r w:rsidRPr="00163D4A">
              <w:rPr>
                <w:rFonts w:ascii="Arial" w:hAnsi="Arial" w:cs="Arial"/>
                <w:color w:val="000000"/>
              </w:rPr>
              <w:t>д</w:t>
            </w:r>
            <w:r w:rsidRPr="00163D4A">
              <w:rPr>
                <w:rFonts w:ascii="Arial" w:hAnsi="Arial" w:cs="Arial"/>
                <w:color w:val="000000"/>
              </w:rPr>
              <w:t>ный" с. Ермако</w:t>
            </w:r>
            <w:r w:rsidRPr="00163D4A">
              <w:rPr>
                <w:rFonts w:ascii="Arial" w:hAnsi="Arial" w:cs="Arial"/>
                <w:color w:val="000000"/>
              </w:rPr>
              <w:t>в</w:t>
            </w:r>
            <w:r w:rsidRPr="00163D4A">
              <w:rPr>
                <w:rFonts w:ascii="Arial" w:hAnsi="Arial" w:cs="Arial"/>
                <w:color w:val="000000"/>
              </w:rPr>
              <w:t>ское Ермаковского района (II этап, III этап)</w:t>
            </w:r>
          </w:p>
        </w:tc>
        <w:tc>
          <w:tcPr>
            <w:tcW w:w="185" w:type="pct"/>
            <w:shd w:val="clear" w:color="auto" w:fill="auto"/>
            <w:hideMark/>
          </w:tcPr>
          <w:p w14:paraId="0F6FB25F" w14:textId="77777777" w:rsidR="00163D4A" w:rsidRPr="00163D4A" w:rsidRDefault="00163D4A" w:rsidP="00163D4A">
            <w:pPr>
              <w:rPr>
                <w:rFonts w:ascii="Arial" w:hAnsi="Arial" w:cs="Arial"/>
                <w:color w:val="000000"/>
              </w:rPr>
            </w:pPr>
            <w:r w:rsidRPr="00163D4A">
              <w:rPr>
                <w:rFonts w:ascii="Arial" w:hAnsi="Arial" w:cs="Arial"/>
                <w:color w:val="000000"/>
              </w:rPr>
              <w:t>га</w:t>
            </w:r>
          </w:p>
        </w:tc>
        <w:tc>
          <w:tcPr>
            <w:tcW w:w="368" w:type="pct"/>
            <w:shd w:val="clear" w:color="auto" w:fill="auto"/>
            <w:hideMark/>
          </w:tcPr>
          <w:p w14:paraId="4B1AAA2C"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58FF34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519395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25EA91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32D688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6B50C4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147CC3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115DC9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560CD8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45E3AD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4A8F04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6B9E7FD0" w14:textId="77777777" w:rsidR="00163D4A" w:rsidRPr="00163D4A" w:rsidRDefault="00163D4A" w:rsidP="00163D4A">
            <w:pPr>
              <w:rPr>
                <w:rFonts w:ascii="Arial" w:hAnsi="Arial" w:cs="Arial"/>
                <w:color w:val="000000"/>
              </w:rPr>
            </w:pPr>
            <w:r w:rsidRPr="00163D4A">
              <w:rPr>
                <w:rFonts w:ascii="Arial" w:hAnsi="Arial" w:cs="Arial"/>
                <w:color w:val="000000"/>
              </w:rPr>
              <w:t>22,1</w:t>
            </w:r>
          </w:p>
        </w:tc>
        <w:tc>
          <w:tcPr>
            <w:tcW w:w="246" w:type="pct"/>
            <w:shd w:val="clear" w:color="auto" w:fill="auto"/>
            <w:hideMark/>
          </w:tcPr>
          <w:p w14:paraId="3A9A4B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4C456C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1E71A7E8"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47E8B234" w14:textId="77777777" w:rsidTr="00BA66BF">
        <w:tc>
          <w:tcPr>
            <w:tcW w:w="155" w:type="pct"/>
            <w:shd w:val="clear" w:color="auto" w:fill="auto"/>
            <w:hideMark/>
          </w:tcPr>
          <w:p w14:paraId="70F7EE5E" w14:textId="77777777" w:rsidR="00163D4A" w:rsidRPr="00163D4A" w:rsidRDefault="00163D4A" w:rsidP="00163D4A">
            <w:pPr>
              <w:rPr>
                <w:rFonts w:ascii="Arial" w:hAnsi="Arial" w:cs="Arial"/>
                <w:color w:val="000000"/>
              </w:rPr>
            </w:pPr>
            <w:r w:rsidRPr="00163D4A">
              <w:rPr>
                <w:rFonts w:ascii="Arial" w:hAnsi="Arial" w:cs="Arial"/>
                <w:color w:val="000000"/>
              </w:rPr>
              <w:t>2</w:t>
            </w:r>
          </w:p>
        </w:tc>
        <w:tc>
          <w:tcPr>
            <w:tcW w:w="4845" w:type="pct"/>
            <w:gridSpan w:val="17"/>
            <w:shd w:val="clear" w:color="auto" w:fill="auto"/>
            <w:hideMark/>
          </w:tcPr>
          <w:p w14:paraId="728087DA" w14:textId="77777777" w:rsidR="00163D4A" w:rsidRPr="00163D4A" w:rsidRDefault="00163D4A" w:rsidP="00163D4A">
            <w:pPr>
              <w:rPr>
                <w:rFonts w:ascii="Arial" w:hAnsi="Arial" w:cs="Arial"/>
                <w:color w:val="000000"/>
              </w:rPr>
            </w:pPr>
            <w:r w:rsidRPr="00163D4A">
              <w:rPr>
                <w:rFonts w:ascii="Arial" w:hAnsi="Arial" w:cs="Arial"/>
                <w:color w:val="000000"/>
              </w:rPr>
              <w:t>Цель 2: Создание благоприятной социальной обстановки в сельских поселениях</w:t>
            </w:r>
          </w:p>
        </w:tc>
      </w:tr>
      <w:tr w:rsidR="00163D4A" w:rsidRPr="00163D4A" w14:paraId="1BA1793E" w14:textId="77777777" w:rsidTr="00BA66BF">
        <w:tc>
          <w:tcPr>
            <w:tcW w:w="155" w:type="pct"/>
            <w:shd w:val="clear" w:color="auto" w:fill="auto"/>
            <w:hideMark/>
          </w:tcPr>
          <w:p w14:paraId="4509400B" w14:textId="77777777" w:rsidR="00163D4A" w:rsidRPr="00163D4A" w:rsidRDefault="00163D4A" w:rsidP="00163D4A">
            <w:pPr>
              <w:rPr>
                <w:rFonts w:ascii="Arial" w:hAnsi="Arial" w:cs="Arial"/>
                <w:color w:val="000000"/>
              </w:rPr>
            </w:pPr>
            <w:r w:rsidRPr="00163D4A">
              <w:rPr>
                <w:rFonts w:ascii="Arial" w:hAnsi="Arial" w:cs="Arial"/>
                <w:color w:val="000000"/>
              </w:rPr>
              <w:t>2.1</w:t>
            </w:r>
          </w:p>
        </w:tc>
        <w:tc>
          <w:tcPr>
            <w:tcW w:w="815" w:type="pct"/>
            <w:shd w:val="clear" w:color="auto" w:fill="auto"/>
            <w:hideMark/>
          </w:tcPr>
          <w:p w14:paraId="0EEAC6F5"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1.: Строител</w:t>
            </w:r>
            <w:r w:rsidRPr="00163D4A">
              <w:rPr>
                <w:rFonts w:ascii="Arial" w:hAnsi="Arial" w:cs="Arial"/>
                <w:color w:val="000000"/>
              </w:rPr>
              <w:t>ь</w:t>
            </w:r>
            <w:r w:rsidRPr="00163D4A">
              <w:rPr>
                <w:rFonts w:ascii="Arial" w:hAnsi="Arial" w:cs="Arial"/>
                <w:color w:val="000000"/>
              </w:rPr>
              <w:lastRenderedPageBreak/>
              <w:t>ство объекта «Р</w:t>
            </w:r>
            <w:r w:rsidRPr="00163D4A">
              <w:rPr>
                <w:rFonts w:ascii="Arial" w:hAnsi="Arial" w:cs="Arial"/>
                <w:color w:val="000000"/>
              </w:rPr>
              <w:t>е</w:t>
            </w:r>
            <w:r w:rsidRPr="00163D4A">
              <w:rPr>
                <w:rFonts w:ascii="Arial" w:hAnsi="Arial" w:cs="Arial"/>
                <w:color w:val="000000"/>
              </w:rPr>
              <w:t>конструкция де</w:t>
            </w:r>
            <w:r w:rsidRPr="00163D4A">
              <w:rPr>
                <w:rFonts w:ascii="Arial" w:hAnsi="Arial" w:cs="Arial"/>
                <w:color w:val="000000"/>
              </w:rPr>
              <w:t>т</w:t>
            </w:r>
            <w:r w:rsidRPr="00163D4A">
              <w:rPr>
                <w:rFonts w:ascii="Arial" w:hAnsi="Arial" w:cs="Arial"/>
                <w:color w:val="000000"/>
              </w:rPr>
              <w:t xml:space="preserve">ского сада МОУ </w:t>
            </w:r>
            <w:proofErr w:type="spellStart"/>
            <w:r w:rsidRPr="00163D4A">
              <w:rPr>
                <w:rFonts w:ascii="Arial" w:hAnsi="Arial" w:cs="Arial"/>
                <w:color w:val="000000"/>
              </w:rPr>
              <w:t>Жеблахтинская</w:t>
            </w:r>
            <w:proofErr w:type="spellEnd"/>
            <w:r w:rsidRPr="00163D4A">
              <w:rPr>
                <w:rFonts w:ascii="Arial" w:hAnsi="Arial" w:cs="Arial"/>
                <w:color w:val="000000"/>
              </w:rPr>
              <w:t xml:space="preserve"> СОШ» количество мест</w:t>
            </w:r>
          </w:p>
        </w:tc>
        <w:tc>
          <w:tcPr>
            <w:tcW w:w="185" w:type="pct"/>
            <w:shd w:val="clear" w:color="auto" w:fill="auto"/>
            <w:hideMark/>
          </w:tcPr>
          <w:p w14:paraId="5FDF5A20"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мест</w:t>
            </w:r>
          </w:p>
        </w:tc>
        <w:tc>
          <w:tcPr>
            <w:tcW w:w="368" w:type="pct"/>
            <w:shd w:val="clear" w:color="auto" w:fill="auto"/>
            <w:hideMark/>
          </w:tcPr>
          <w:p w14:paraId="16917583"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 xml:space="preserve">ектная </w:t>
            </w:r>
            <w:r w:rsidRPr="00163D4A">
              <w:rPr>
                <w:rFonts w:ascii="Arial" w:hAnsi="Arial" w:cs="Arial"/>
                <w:color w:val="000000"/>
              </w:rPr>
              <w:lastRenderedPageBreak/>
              <w:t>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6555EE0A"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w:t>
            </w:r>
          </w:p>
        </w:tc>
        <w:tc>
          <w:tcPr>
            <w:tcW w:w="238" w:type="pct"/>
            <w:shd w:val="clear" w:color="auto" w:fill="auto"/>
            <w:hideMark/>
          </w:tcPr>
          <w:p w14:paraId="2C99F277" w14:textId="77777777" w:rsidR="00163D4A" w:rsidRPr="00163D4A" w:rsidRDefault="00163D4A" w:rsidP="00163D4A">
            <w:pPr>
              <w:rPr>
                <w:rFonts w:ascii="Arial" w:hAnsi="Arial" w:cs="Arial"/>
                <w:color w:val="000000"/>
              </w:rPr>
            </w:pPr>
            <w:r w:rsidRPr="00163D4A">
              <w:rPr>
                <w:rFonts w:ascii="Arial" w:hAnsi="Arial" w:cs="Arial"/>
                <w:color w:val="000000"/>
              </w:rPr>
              <w:t>30</w:t>
            </w:r>
          </w:p>
        </w:tc>
        <w:tc>
          <w:tcPr>
            <w:tcW w:w="241" w:type="pct"/>
            <w:shd w:val="clear" w:color="auto" w:fill="auto"/>
            <w:hideMark/>
          </w:tcPr>
          <w:p w14:paraId="28F78A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3B7EF2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10361F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076940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6BE7F1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C2223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04ACFC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7B5C8B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28517C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592C9C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1F7931E0"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59" w:type="pct"/>
            <w:shd w:val="clear" w:color="auto" w:fill="auto"/>
            <w:hideMark/>
          </w:tcPr>
          <w:p w14:paraId="077B2E07"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15DD20BD" w14:textId="77777777" w:rsidTr="00BA66BF">
        <w:tc>
          <w:tcPr>
            <w:tcW w:w="155" w:type="pct"/>
            <w:shd w:val="clear" w:color="auto" w:fill="auto"/>
            <w:hideMark/>
          </w:tcPr>
          <w:p w14:paraId="1CB509EE"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2.2</w:t>
            </w:r>
          </w:p>
        </w:tc>
        <w:tc>
          <w:tcPr>
            <w:tcW w:w="815" w:type="pct"/>
            <w:shd w:val="clear" w:color="auto" w:fill="auto"/>
            <w:hideMark/>
          </w:tcPr>
          <w:p w14:paraId="684AB119"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2.: Строител</w:t>
            </w:r>
            <w:r w:rsidRPr="00163D4A">
              <w:rPr>
                <w:rFonts w:ascii="Arial" w:hAnsi="Arial" w:cs="Arial"/>
                <w:color w:val="000000"/>
              </w:rPr>
              <w:t>ь</w:t>
            </w:r>
            <w:r w:rsidRPr="00163D4A">
              <w:rPr>
                <w:rFonts w:ascii="Arial" w:hAnsi="Arial" w:cs="Arial"/>
                <w:color w:val="000000"/>
              </w:rPr>
              <w:t xml:space="preserve">ство объекта «Сельский дом культуры в с. </w:t>
            </w:r>
            <w:proofErr w:type="spellStart"/>
            <w:r w:rsidRPr="00163D4A">
              <w:rPr>
                <w:rFonts w:ascii="Arial" w:hAnsi="Arial" w:cs="Arial"/>
                <w:color w:val="000000"/>
              </w:rPr>
              <w:t>Ми</w:t>
            </w:r>
            <w:r w:rsidRPr="00163D4A">
              <w:rPr>
                <w:rFonts w:ascii="Arial" w:hAnsi="Arial" w:cs="Arial"/>
                <w:color w:val="000000"/>
              </w:rPr>
              <w:t>г</w:t>
            </w:r>
            <w:r w:rsidRPr="00163D4A">
              <w:rPr>
                <w:rFonts w:ascii="Arial" w:hAnsi="Arial" w:cs="Arial"/>
                <w:color w:val="000000"/>
              </w:rPr>
              <w:t>на</w:t>
            </w:r>
            <w:proofErr w:type="spellEnd"/>
            <w:r w:rsidRPr="00163D4A">
              <w:rPr>
                <w:rFonts w:ascii="Arial" w:hAnsi="Arial" w:cs="Arial"/>
                <w:color w:val="000000"/>
              </w:rPr>
              <w:t>»</w:t>
            </w:r>
          </w:p>
        </w:tc>
        <w:tc>
          <w:tcPr>
            <w:tcW w:w="185" w:type="pct"/>
            <w:shd w:val="clear" w:color="auto" w:fill="auto"/>
            <w:hideMark/>
          </w:tcPr>
          <w:p w14:paraId="1478EA6B" w14:textId="77777777" w:rsidR="00163D4A" w:rsidRPr="00163D4A" w:rsidRDefault="00163D4A" w:rsidP="00163D4A">
            <w:pPr>
              <w:rPr>
                <w:rFonts w:ascii="Arial" w:hAnsi="Arial" w:cs="Arial"/>
                <w:color w:val="000000"/>
              </w:rPr>
            </w:pPr>
            <w:r w:rsidRPr="00163D4A">
              <w:rPr>
                <w:rFonts w:ascii="Arial" w:hAnsi="Arial" w:cs="Arial"/>
                <w:color w:val="000000"/>
              </w:rPr>
              <w:t>мест</w:t>
            </w:r>
          </w:p>
        </w:tc>
        <w:tc>
          <w:tcPr>
            <w:tcW w:w="368" w:type="pct"/>
            <w:shd w:val="clear" w:color="auto" w:fill="auto"/>
            <w:hideMark/>
          </w:tcPr>
          <w:p w14:paraId="7DC5D8A5"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2A1520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0790E5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5CBF5261" w14:textId="77777777" w:rsidR="00163D4A" w:rsidRPr="00163D4A" w:rsidRDefault="00163D4A" w:rsidP="00163D4A">
            <w:pPr>
              <w:rPr>
                <w:rFonts w:ascii="Arial" w:hAnsi="Arial" w:cs="Arial"/>
                <w:color w:val="000000"/>
              </w:rPr>
            </w:pPr>
            <w:r w:rsidRPr="00163D4A">
              <w:rPr>
                <w:rFonts w:ascii="Arial" w:hAnsi="Arial" w:cs="Arial"/>
                <w:color w:val="000000"/>
              </w:rPr>
              <w:t>250</w:t>
            </w:r>
          </w:p>
        </w:tc>
        <w:tc>
          <w:tcPr>
            <w:tcW w:w="241" w:type="pct"/>
            <w:shd w:val="clear" w:color="auto" w:fill="auto"/>
            <w:hideMark/>
          </w:tcPr>
          <w:p w14:paraId="32C838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463695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371C3C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514A9C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66765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7B125ED"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6" w:type="pct"/>
            <w:shd w:val="clear" w:color="auto" w:fill="auto"/>
            <w:hideMark/>
          </w:tcPr>
          <w:p w14:paraId="2208C7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45D26C0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348806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616CD19B"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59" w:type="pct"/>
            <w:shd w:val="clear" w:color="auto" w:fill="auto"/>
            <w:hideMark/>
          </w:tcPr>
          <w:p w14:paraId="26B20100"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1025F127" w14:textId="77777777" w:rsidTr="00BA66BF">
        <w:tc>
          <w:tcPr>
            <w:tcW w:w="155" w:type="pct"/>
            <w:shd w:val="clear" w:color="auto" w:fill="auto"/>
            <w:hideMark/>
          </w:tcPr>
          <w:p w14:paraId="5F3DADED" w14:textId="77777777" w:rsidR="00163D4A" w:rsidRPr="00163D4A" w:rsidRDefault="00163D4A" w:rsidP="00163D4A">
            <w:pPr>
              <w:rPr>
                <w:rFonts w:ascii="Arial" w:hAnsi="Arial" w:cs="Arial"/>
                <w:color w:val="000000"/>
              </w:rPr>
            </w:pPr>
            <w:r w:rsidRPr="00163D4A">
              <w:rPr>
                <w:rFonts w:ascii="Arial" w:hAnsi="Arial" w:cs="Arial"/>
                <w:color w:val="000000"/>
              </w:rPr>
              <w:t>2.3.</w:t>
            </w:r>
          </w:p>
        </w:tc>
        <w:tc>
          <w:tcPr>
            <w:tcW w:w="815" w:type="pct"/>
            <w:shd w:val="clear" w:color="auto" w:fill="auto"/>
            <w:hideMark/>
          </w:tcPr>
          <w:p w14:paraId="5C4650EF"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3.: Капитал</w:t>
            </w:r>
            <w:r w:rsidRPr="00163D4A">
              <w:rPr>
                <w:rFonts w:ascii="Arial" w:hAnsi="Arial" w:cs="Arial"/>
                <w:color w:val="000000"/>
              </w:rPr>
              <w:t>ь</w:t>
            </w:r>
            <w:r w:rsidRPr="00163D4A">
              <w:rPr>
                <w:rFonts w:ascii="Arial" w:hAnsi="Arial" w:cs="Arial"/>
                <w:color w:val="000000"/>
              </w:rPr>
              <w:t>ный ремонт де</w:t>
            </w:r>
            <w:r w:rsidRPr="00163D4A">
              <w:rPr>
                <w:rFonts w:ascii="Arial" w:hAnsi="Arial" w:cs="Arial"/>
                <w:color w:val="000000"/>
              </w:rPr>
              <w:t>т</w:t>
            </w:r>
            <w:r w:rsidRPr="00163D4A">
              <w:rPr>
                <w:rFonts w:ascii="Arial" w:hAnsi="Arial" w:cs="Arial"/>
                <w:color w:val="000000"/>
              </w:rPr>
              <w:t>ского сада на 55 мест в с. Вер</w:t>
            </w:r>
            <w:r w:rsidRPr="00163D4A">
              <w:rPr>
                <w:rFonts w:ascii="Arial" w:hAnsi="Arial" w:cs="Arial"/>
                <w:color w:val="000000"/>
              </w:rPr>
              <w:t>х</w:t>
            </w:r>
            <w:r w:rsidRPr="00163D4A">
              <w:rPr>
                <w:rFonts w:ascii="Arial" w:hAnsi="Arial" w:cs="Arial"/>
                <w:color w:val="000000"/>
              </w:rPr>
              <w:t>неусинское</w:t>
            </w:r>
          </w:p>
        </w:tc>
        <w:tc>
          <w:tcPr>
            <w:tcW w:w="185" w:type="pct"/>
            <w:shd w:val="clear" w:color="auto" w:fill="auto"/>
            <w:hideMark/>
          </w:tcPr>
          <w:p w14:paraId="109BD9FD" w14:textId="77777777" w:rsidR="00163D4A" w:rsidRPr="00163D4A" w:rsidRDefault="00163D4A" w:rsidP="00163D4A">
            <w:pPr>
              <w:rPr>
                <w:rFonts w:ascii="Arial" w:hAnsi="Arial" w:cs="Arial"/>
                <w:color w:val="000000"/>
              </w:rPr>
            </w:pPr>
            <w:r w:rsidRPr="00163D4A">
              <w:rPr>
                <w:rFonts w:ascii="Arial" w:hAnsi="Arial" w:cs="Arial"/>
                <w:color w:val="000000"/>
              </w:rPr>
              <w:t>Количество мест</w:t>
            </w:r>
          </w:p>
        </w:tc>
        <w:tc>
          <w:tcPr>
            <w:tcW w:w="368" w:type="pct"/>
            <w:shd w:val="clear" w:color="auto" w:fill="auto"/>
            <w:hideMark/>
          </w:tcPr>
          <w:p w14:paraId="4606675F" w14:textId="77777777" w:rsidR="00163D4A" w:rsidRPr="00163D4A" w:rsidRDefault="00163D4A" w:rsidP="00163D4A">
            <w:pPr>
              <w:rPr>
                <w:rFonts w:ascii="Arial" w:hAnsi="Arial" w:cs="Arial"/>
                <w:color w:val="000000"/>
              </w:rPr>
            </w:pPr>
            <w:r w:rsidRPr="00163D4A">
              <w:rPr>
                <w:rFonts w:ascii="Arial" w:hAnsi="Arial" w:cs="Arial"/>
                <w:color w:val="000000"/>
              </w:rPr>
              <w:t>Сме</w:t>
            </w:r>
            <w:r w:rsidRPr="00163D4A">
              <w:rPr>
                <w:rFonts w:ascii="Arial" w:hAnsi="Arial" w:cs="Arial"/>
                <w:color w:val="000000"/>
              </w:rPr>
              <w:t>т</w:t>
            </w:r>
            <w:r w:rsidRPr="00163D4A">
              <w:rPr>
                <w:rFonts w:ascii="Arial" w:hAnsi="Arial" w:cs="Arial"/>
                <w:color w:val="000000"/>
              </w:rPr>
              <w:t>ный расчет стро</w:t>
            </w:r>
            <w:r w:rsidRPr="00163D4A">
              <w:rPr>
                <w:rFonts w:ascii="Arial" w:hAnsi="Arial" w:cs="Arial"/>
                <w:color w:val="000000"/>
              </w:rPr>
              <w:t>и</w:t>
            </w:r>
            <w:r w:rsidRPr="00163D4A">
              <w:rPr>
                <w:rFonts w:ascii="Arial" w:hAnsi="Arial" w:cs="Arial"/>
                <w:color w:val="000000"/>
              </w:rPr>
              <w:t>тел</w:t>
            </w:r>
            <w:r w:rsidRPr="00163D4A">
              <w:rPr>
                <w:rFonts w:ascii="Arial" w:hAnsi="Arial" w:cs="Arial"/>
                <w:color w:val="000000"/>
              </w:rPr>
              <w:t>ь</w:t>
            </w:r>
            <w:r w:rsidRPr="00163D4A">
              <w:rPr>
                <w:rFonts w:ascii="Arial" w:hAnsi="Arial" w:cs="Arial"/>
                <w:color w:val="000000"/>
              </w:rPr>
              <w:t>ства</w:t>
            </w:r>
          </w:p>
        </w:tc>
        <w:tc>
          <w:tcPr>
            <w:tcW w:w="272" w:type="pct"/>
            <w:shd w:val="clear" w:color="auto" w:fill="auto"/>
            <w:hideMark/>
          </w:tcPr>
          <w:p w14:paraId="7EB884A5"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8" w:type="pct"/>
            <w:shd w:val="clear" w:color="auto" w:fill="auto"/>
            <w:hideMark/>
          </w:tcPr>
          <w:p w14:paraId="07C5A5AE" w14:textId="77777777" w:rsidR="00163D4A" w:rsidRPr="00163D4A" w:rsidRDefault="00163D4A" w:rsidP="00163D4A">
            <w:pPr>
              <w:rPr>
                <w:rFonts w:ascii="Arial" w:hAnsi="Arial" w:cs="Arial"/>
                <w:color w:val="000000"/>
              </w:rPr>
            </w:pPr>
            <w:r w:rsidRPr="00163D4A">
              <w:rPr>
                <w:rFonts w:ascii="Arial" w:hAnsi="Arial" w:cs="Arial"/>
                <w:color w:val="000000"/>
              </w:rPr>
              <w:t>55,0</w:t>
            </w:r>
          </w:p>
        </w:tc>
        <w:tc>
          <w:tcPr>
            <w:tcW w:w="241" w:type="pct"/>
            <w:shd w:val="clear" w:color="auto" w:fill="auto"/>
            <w:hideMark/>
          </w:tcPr>
          <w:p w14:paraId="4471C1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5B21DB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3CE623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63E94D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0843D0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2CAF48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5B798D21"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6" w:type="pct"/>
            <w:shd w:val="clear" w:color="auto" w:fill="auto"/>
            <w:hideMark/>
          </w:tcPr>
          <w:p w14:paraId="612812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595C13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3C528D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460448D9"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59" w:type="pct"/>
            <w:shd w:val="clear" w:color="auto" w:fill="auto"/>
            <w:hideMark/>
          </w:tcPr>
          <w:p w14:paraId="2D6B804E"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48591F4C" w14:textId="77777777" w:rsidTr="00BA66BF">
        <w:tc>
          <w:tcPr>
            <w:tcW w:w="155" w:type="pct"/>
            <w:shd w:val="clear" w:color="auto" w:fill="auto"/>
            <w:hideMark/>
          </w:tcPr>
          <w:p w14:paraId="1AA11D38" w14:textId="77777777" w:rsidR="00163D4A" w:rsidRPr="00163D4A" w:rsidRDefault="00163D4A" w:rsidP="00163D4A">
            <w:pPr>
              <w:rPr>
                <w:rFonts w:ascii="Arial" w:hAnsi="Arial" w:cs="Arial"/>
                <w:color w:val="000000"/>
              </w:rPr>
            </w:pPr>
            <w:r w:rsidRPr="00163D4A">
              <w:rPr>
                <w:rFonts w:ascii="Arial" w:hAnsi="Arial" w:cs="Arial"/>
                <w:color w:val="000000"/>
              </w:rPr>
              <w:t>2.4.</w:t>
            </w:r>
          </w:p>
        </w:tc>
        <w:tc>
          <w:tcPr>
            <w:tcW w:w="815" w:type="pct"/>
            <w:shd w:val="clear" w:color="auto" w:fill="auto"/>
            <w:hideMark/>
          </w:tcPr>
          <w:p w14:paraId="31EA9BBA"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4. Капитал</w:t>
            </w:r>
            <w:r w:rsidRPr="00163D4A">
              <w:rPr>
                <w:rFonts w:ascii="Arial" w:hAnsi="Arial" w:cs="Arial"/>
                <w:color w:val="000000"/>
              </w:rPr>
              <w:t>ь</w:t>
            </w:r>
            <w:r w:rsidRPr="00163D4A">
              <w:rPr>
                <w:rFonts w:ascii="Arial" w:hAnsi="Arial" w:cs="Arial"/>
                <w:color w:val="000000"/>
              </w:rPr>
              <w:t>ный ремонт кро</w:t>
            </w:r>
            <w:r w:rsidRPr="00163D4A">
              <w:rPr>
                <w:rFonts w:ascii="Arial" w:hAnsi="Arial" w:cs="Arial"/>
                <w:color w:val="000000"/>
              </w:rPr>
              <w:t>в</w:t>
            </w:r>
            <w:r w:rsidRPr="00163D4A">
              <w:rPr>
                <w:rFonts w:ascii="Arial" w:hAnsi="Arial" w:cs="Arial"/>
                <w:color w:val="000000"/>
              </w:rPr>
              <w:t>ли МБДОУ «Ерм</w:t>
            </w:r>
            <w:r w:rsidRPr="00163D4A">
              <w:rPr>
                <w:rFonts w:ascii="Arial" w:hAnsi="Arial" w:cs="Arial"/>
                <w:color w:val="000000"/>
              </w:rPr>
              <w:t>а</w:t>
            </w:r>
            <w:r w:rsidRPr="00163D4A">
              <w:rPr>
                <w:rFonts w:ascii="Arial" w:hAnsi="Arial" w:cs="Arial"/>
                <w:color w:val="000000"/>
              </w:rPr>
              <w:t xml:space="preserve">ковский детский сад № 2» </w:t>
            </w:r>
          </w:p>
        </w:tc>
        <w:tc>
          <w:tcPr>
            <w:tcW w:w="185" w:type="pct"/>
            <w:shd w:val="clear" w:color="auto" w:fill="auto"/>
            <w:hideMark/>
          </w:tcPr>
          <w:p w14:paraId="1064F2C2" w14:textId="77777777" w:rsidR="00163D4A" w:rsidRPr="00163D4A" w:rsidRDefault="00163D4A" w:rsidP="00163D4A">
            <w:pPr>
              <w:rPr>
                <w:rFonts w:ascii="Arial" w:hAnsi="Arial" w:cs="Arial"/>
                <w:color w:val="000000"/>
              </w:rPr>
            </w:pPr>
            <w:proofErr w:type="spellStart"/>
            <w:r w:rsidRPr="00163D4A">
              <w:rPr>
                <w:rFonts w:ascii="Arial" w:hAnsi="Arial" w:cs="Arial"/>
                <w:color w:val="000000"/>
              </w:rPr>
              <w:t>кв.м</w:t>
            </w:r>
            <w:proofErr w:type="spellEnd"/>
            <w:r w:rsidRPr="00163D4A">
              <w:rPr>
                <w:rFonts w:ascii="Arial" w:hAnsi="Arial" w:cs="Arial"/>
                <w:color w:val="000000"/>
              </w:rPr>
              <w:t>. кровли</w:t>
            </w:r>
          </w:p>
        </w:tc>
        <w:tc>
          <w:tcPr>
            <w:tcW w:w="368" w:type="pct"/>
            <w:shd w:val="clear" w:color="auto" w:fill="auto"/>
            <w:hideMark/>
          </w:tcPr>
          <w:p w14:paraId="0BC1BB32" w14:textId="77777777" w:rsidR="00163D4A" w:rsidRPr="00163D4A" w:rsidRDefault="00163D4A" w:rsidP="00163D4A">
            <w:pPr>
              <w:rPr>
                <w:rFonts w:ascii="Arial" w:hAnsi="Arial" w:cs="Arial"/>
                <w:color w:val="000000"/>
              </w:rPr>
            </w:pPr>
            <w:r w:rsidRPr="00163D4A">
              <w:rPr>
                <w:rFonts w:ascii="Arial" w:hAnsi="Arial" w:cs="Arial"/>
                <w:color w:val="000000"/>
              </w:rPr>
              <w:t>Сме</w:t>
            </w:r>
            <w:r w:rsidRPr="00163D4A">
              <w:rPr>
                <w:rFonts w:ascii="Arial" w:hAnsi="Arial" w:cs="Arial"/>
                <w:color w:val="000000"/>
              </w:rPr>
              <w:t>т</w:t>
            </w:r>
            <w:r w:rsidRPr="00163D4A">
              <w:rPr>
                <w:rFonts w:ascii="Arial" w:hAnsi="Arial" w:cs="Arial"/>
                <w:color w:val="000000"/>
              </w:rPr>
              <w:t>ный расчет стро</w:t>
            </w:r>
            <w:r w:rsidRPr="00163D4A">
              <w:rPr>
                <w:rFonts w:ascii="Arial" w:hAnsi="Arial" w:cs="Arial"/>
                <w:color w:val="000000"/>
              </w:rPr>
              <w:t>и</w:t>
            </w:r>
            <w:r w:rsidRPr="00163D4A">
              <w:rPr>
                <w:rFonts w:ascii="Arial" w:hAnsi="Arial" w:cs="Arial"/>
                <w:color w:val="000000"/>
              </w:rPr>
              <w:t>тел</w:t>
            </w:r>
            <w:r w:rsidRPr="00163D4A">
              <w:rPr>
                <w:rFonts w:ascii="Arial" w:hAnsi="Arial" w:cs="Arial"/>
                <w:color w:val="000000"/>
              </w:rPr>
              <w:t>ь</w:t>
            </w:r>
            <w:r w:rsidRPr="00163D4A">
              <w:rPr>
                <w:rFonts w:ascii="Arial" w:hAnsi="Arial" w:cs="Arial"/>
                <w:color w:val="000000"/>
              </w:rPr>
              <w:t>ства</w:t>
            </w:r>
          </w:p>
        </w:tc>
        <w:tc>
          <w:tcPr>
            <w:tcW w:w="272" w:type="pct"/>
            <w:shd w:val="clear" w:color="auto" w:fill="auto"/>
            <w:hideMark/>
          </w:tcPr>
          <w:p w14:paraId="223721EA"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8" w:type="pct"/>
            <w:shd w:val="clear" w:color="auto" w:fill="auto"/>
            <w:hideMark/>
          </w:tcPr>
          <w:p w14:paraId="381CE30D" w14:textId="77777777" w:rsidR="00163D4A" w:rsidRPr="00163D4A" w:rsidRDefault="00163D4A" w:rsidP="00163D4A">
            <w:pPr>
              <w:rPr>
                <w:rFonts w:ascii="Arial" w:hAnsi="Arial" w:cs="Arial"/>
                <w:color w:val="000000"/>
              </w:rPr>
            </w:pPr>
            <w:r w:rsidRPr="00163D4A">
              <w:rPr>
                <w:rFonts w:ascii="Arial" w:hAnsi="Arial" w:cs="Arial"/>
                <w:color w:val="000000"/>
              </w:rPr>
              <w:t>1 110,0</w:t>
            </w:r>
          </w:p>
        </w:tc>
        <w:tc>
          <w:tcPr>
            <w:tcW w:w="241" w:type="pct"/>
            <w:shd w:val="clear" w:color="auto" w:fill="auto"/>
            <w:hideMark/>
          </w:tcPr>
          <w:p w14:paraId="473F49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61FE52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74A63D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28A00E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1F4F3A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D95D2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7B658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695B890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77A51A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13F960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60F24C90"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59" w:type="pct"/>
            <w:shd w:val="clear" w:color="auto" w:fill="auto"/>
            <w:hideMark/>
          </w:tcPr>
          <w:p w14:paraId="4A70116B"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33ECBE48" w14:textId="77777777" w:rsidTr="00BA66BF">
        <w:tc>
          <w:tcPr>
            <w:tcW w:w="155" w:type="pct"/>
            <w:shd w:val="clear" w:color="auto" w:fill="auto"/>
            <w:hideMark/>
          </w:tcPr>
          <w:p w14:paraId="1E126FE4" w14:textId="77777777" w:rsidR="00163D4A" w:rsidRPr="00163D4A" w:rsidRDefault="00163D4A" w:rsidP="00163D4A">
            <w:pPr>
              <w:rPr>
                <w:rFonts w:ascii="Arial" w:hAnsi="Arial" w:cs="Arial"/>
                <w:color w:val="000000"/>
              </w:rPr>
            </w:pPr>
            <w:r w:rsidRPr="00163D4A">
              <w:rPr>
                <w:rFonts w:ascii="Arial" w:hAnsi="Arial" w:cs="Arial"/>
                <w:color w:val="000000"/>
              </w:rPr>
              <w:t>2.5.</w:t>
            </w:r>
          </w:p>
        </w:tc>
        <w:tc>
          <w:tcPr>
            <w:tcW w:w="815" w:type="pct"/>
            <w:shd w:val="clear" w:color="auto" w:fill="auto"/>
            <w:hideMark/>
          </w:tcPr>
          <w:p w14:paraId="445B4A08"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5. Капитал</w:t>
            </w:r>
            <w:r w:rsidRPr="00163D4A">
              <w:rPr>
                <w:rFonts w:ascii="Arial" w:hAnsi="Arial" w:cs="Arial"/>
                <w:color w:val="000000"/>
              </w:rPr>
              <w:t>ь</w:t>
            </w:r>
            <w:r w:rsidRPr="00163D4A">
              <w:rPr>
                <w:rFonts w:ascii="Arial" w:hAnsi="Arial" w:cs="Arial"/>
                <w:color w:val="000000"/>
              </w:rPr>
              <w:t>ный ремонт кро</w:t>
            </w:r>
            <w:r w:rsidRPr="00163D4A">
              <w:rPr>
                <w:rFonts w:ascii="Arial" w:hAnsi="Arial" w:cs="Arial"/>
                <w:color w:val="000000"/>
              </w:rPr>
              <w:t>в</w:t>
            </w:r>
            <w:r w:rsidRPr="00163D4A">
              <w:rPr>
                <w:rFonts w:ascii="Arial" w:hAnsi="Arial" w:cs="Arial"/>
                <w:color w:val="000000"/>
              </w:rPr>
              <w:t>ли МБОУ «</w:t>
            </w:r>
            <w:proofErr w:type="spellStart"/>
            <w:r w:rsidRPr="00163D4A">
              <w:rPr>
                <w:rFonts w:ascii="Arial" w:hAnsi="Arial" w:cs="Arial"/>
                <w:color w:val="000000"/>
              </w:rPr>
              <w:t>Са</w:t>
            </w:r>
            <w:r w:rsidRPr="00163D4A">
              <w:rPr>
                <w:rFonts w:ascii="Arial" w:hAnsi="Arial" w:cs="Arial"/>
                <w:color w:val="000000"/>
              </w:rPr>
              <w:t>л</w:t>
            </w:r>
            <w:r w:rsidRPr="00163D4A">
              <w:rPr>
                <w:rFonts w:ascii="Arial" w:hAnsi="Arial" w:cs="Arial"/>
                <w:color w:val="000000"/>
              </w:rPr>
              <w:t>бинская</w:t>
            </w:r>
            <w:proofErr w:type="spellEnd"/>
            <w:r w:rsidRPr="00163D4A">
              <w:rPr>
                <w:rFonts w:ascii="Arial" w:hAnsi="Arial" w:cs="Arial"/>
                <w:color w:val="000000"/>
              </w:rPr>
              <w:t xml:space="preserve"> средняя общеобразов</w:t>
            </w:r>
            <w:r w:rsidRPr="00163D4A">
              <w:rPr>
                <w:rFonts w:ascii="Arial" w:hAnsi="Arial" w:cs="Arial"/>
                <w:color w:val="000000"/>
              </w:rPr>
              <w:t>а</w:t>
            </w:r>
            <w:r w:rsidRPr="00163D4A">
              <w:rPr>
                <w:rFonts w:ascii="Arial" w:hAnsi="Arial" w:cs="Arial"/>
                <w:color w:val="000000"/>
              </w:rPr>
              <w:t xml:space="preserve">тельная школа» </w:t>
            </w:r>
          </w:p>
        </w:tc>
        <w:tc>
          <w:tcPr>
            <w:tcW w:w="185" w:type="pct"/>
            <w:shd w:val="clear" w:color="auto" w:fill="auto"/>
            <w:hideMark/>
          </w:tcPr>
          <w:p w14:paraId="7D33E454" w14:textId="77777777" w:rsidR="00163D4A" w:rsidRPr="00163D4A" w:rsidRDefault="00163D4A" w:rsidP="00163D4A">
            <w:pPr>
              <w:rPr>
                <w:rFonts w:ascii="Arial" w:hAnsi="Arial" w:cs="Arial"/>
                <w:color w:val="000000"/>
              </w:rPr>
            </w:pPr>
            <w:proofErr w:type="spellStart"/>
            <w:r w:rsidRPr="00163D4A">
              <w:rPr>
                <w:rFonts w:ascii="Arial" w:hAnsi="Arial" w:cs="Arial"/>
                <w:color w:val="000000"/>
              </w:rPr>
              <w:t>кв.м</w:t>
            </w:r>
            <w:proofErr w:type="spellEnd"/>
            <w:r w:rsidRPr="00163D4A">
              <w:rPr>
                <w:rFonts w:ascii="Arial" w:hAnsi="Arial" w:cs="Arial"/>
                <w:color w:val="000000"/>
              </w:rPr>
              <w:t>. кровли</w:t>
            </w:r>
          </w:p>
        </w:tc>
        <w:tc>
          <w:tcPr>
            <w:tcW w:w="368" w:type="pct"/>
            <w:shd w:val="clear" w:color="auto" w:fill="auto"/>
            <w:hideMark/>
          </w:tcPr>
          <w:p w14:paraId="4ACB5909" w14:textId="77777777" w:rsidR="00163D4A" w:rsidRPr="00163D4A" w:rsidRDefault="00163D4A" w:rsidP="00163D4A">
            <w:pPr>
              <w:rPr>
                <w:rFonts w:ascii="Arial" w:hAnsi="Arial" w:cs="Arial"/>
                <w:color w:val="000000"/>
              </w:rPr>
            </w:pPr>
            <w:r w:rsidRPr="00163D4A">
              <w:rPr>
                <w:rFonts w:ascii="Arial" w:hAnsi="Arial" w:cs="Arial"/>
                <w:color w:val="000000"/>
              </w:rPr>
              <w:t>Сме</w:t>
            </w:r>
            <w:r w:rsidRPr="00163D4A">
              <w:rPr>
                <w:rFonts w:ascii="Arial" w:hAnsi="Arial" w:cs="Arial"/>
                <w:color w:val="000000"/>
              </w:rPr>
              <w:t>т</w:t>
            </w:r>
            <w:r w:rsidRPr="00163D4A">
              <w:rPr>
                <w:rFonts w:ascii="Arial" w:hAnsi="Arial" w:cs="Arial"/>
                <w:color w:val="000000"/>
              </w:rPr>
              <w:t>ный расчет стро</w:t>
            </w:r>
            <w:r w:rsidRPr="00163D4A">
              <w:rPr>
                <w:rFonts w:ascii="Arial" w:hAnsi="Arial" w:cs="Arial"/>
                <w:color w:val="000000"/>
              </w:rPr>
              <w:t>и</w:t>
            </w:r>
            <w:r w:rsidRPr="00163D4A">
              <w:rPr>
                <w:rFonts w:ascii="Arial" w:hAnsi="Arial" w:cs="Arial"/>
                <w:color w:val="000000"/>
              </w:rPr>
              <w:t>тел</w:t>
            </w:r>
            <w:r w:rsidRPr="00163D4A">
              <w:rPr>
                <w:rFonts w:ascii="Arial" w:hAnsi="Arial" w:cs="Arial"/>
                <w:color w:val="000000"/>
              </w:rPr>
              <w:t>ь</w:t>
            </w:r>
            <w:r w:rsidRPr="00163D4A">
              <w:rPr>
                <w:rFonts w:ascii="Arial" w:hAnsi="Arial" w:cs="Arial"/>
                <w:color w:val="000000"/>
              </w:rPr>
              <w:t>ства</w:t>
            </w:r>
          </w:p>
        </w:tc>
        <w:tc>
          <w:tcPr>
            <w:tcW w:w="272" w:type="pct"/>
            <w:shd w:val="clear" w:color="auto" w:fill="auto"/>
            <w:hideMark/>
          </w:tcPr>
          <w:p w14:paraId="762385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4BB67104" w14:textId="77777777" w:rsidR="00163D4A" w:rsidRPr="00163D4A" w:rsidRDefault="00163D4A" w:rsidP="00163D4A">
            <w:pPr>
              <w:rPr>
                <w:rFonts w:ascii="Arial" w:hAnsi="Arial" w:cs="Arial"/>
                <w:color w:val="000000"/>
              </w:rPr>
            </w:pPr>
            <w:r w:rsidRPr="00163D4A">
              <w:rPr>
                <w:rFonts w:ascii="Arial" w:hAnsi="Arial" w:cs="Arial"/>
                <w:color w:val="000000"/>
              </w:rPr>
              <w:t>1 668,0</w:t>
            </w:r>
          </w:p>
        </w:tc>
        <w:tc>
          <w:tcPr>
            <w:tcW w:w="241" w:type="pct"/>
            <w:shd w:val="clear" w:color="auto" w:fill="auto"/>
            <w:hideMark/>
          </w:tcPr>
          <w:p w14:paraId="311A8B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625C3C0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07780A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234312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5F300C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5167F6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1C7316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062477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4002CA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460F1E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4D19DD7F"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59" w:type="pct"/>
            <w:shd w:val="clear" w:color="auto" w:fill="auto"/>
            <w:hideMark/>
          </w:tcPr>
          <w:p w14:paraId="74531F82"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6D807795" w14:textId="77777777" w:rsidTr="00BA66BF">
        <w:tc>
          <w:tcPr>
            <w:tcW w:w="155" w:type="pct"/>
            <w:shd w:val="clear" w:color="auto" w:fill="auto"/>
            <w:hideMark/>
          </w:tcPr>
          <w:p w14:paraId="1C4C93F8" w14:textId="77777777" w:rsidR="00163D4A" w:rsidRPr="00163D4A" w:rsidRDefault="00163D4A" w:rsidP="00163D4A">
            <w:pPr>
              <w:rPr>
                <w:rFonts w:ascii="Arial" w:hAnsi="Arial" w:cs="Arial"/>
                <w:color w:val="000000"/>
              </w:rPr>
            </w:pPr>
            <w:r w:rsidRPr="00163D4A">
              <w:rPr>
                <w:rFonts w:ascii="Arial" w:hAnsi="Arial" w:cs="Arial"/>
                <w:color w:val="000000"/>
              </w:rPr>
              <w:t>2.6.</w:t>
            </w:r>
          </w:p>
        </w:tc>
        <w:tc>
          <w:tcPr>
            <w:tcW w:w="815" w:type="pct"/>
            <w:shd w:val="clear" w:color="auto" w:fill="auto"/>
            <w:hideMark/>
          </w:tcPr>
          <w:p w14:paraId="40D55355"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6. Приобрет</w:t>
            </w:r>
            <w:r w:rsidRPr="00163D4A">
              <w:rPr>
                <w:rFonts w:ascii="Arial" w:hAnsi="Arial" w:cs="Arial"/>
                <w:color w:val="000000"/>
              </w:rPr>
              <w:t>е</w:t>
            </w:r>
            <w:r w:rsidRPr="00163D4A">
              <w:rPr>
                <w:rFonts w:ascii="Arial" w:hAnsi="Arial" w:cs="Arial"/>
                <w:color w:val="000000"/>
              </w:rPr>
              <w:lastRenderedPageBreak/>
              <w:t>ние детского сада на 95 мест в с. Ермаковское</w:t>
            </w:r>
          </w:p>
        </w:tc>
        <w:tc>
          <w:tcPr>
            <w:tcW w:w="185" w:type="pct"/>
            <w:shd w:val="clear" w:color="auto" w:fill="auto"/>
            <w:hideMark/>
          </w:tcPr>
          <w:p w14:paraId="52EAAD3C"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Коли</w:t>
            </w:r>
            <w:r w:rsidRPr="00163D4A">
              <w:rPr>
                <w:rFonts w:ascii="Arial" w:hAnsi="Arial" w:cs="Arial"/>
                <w:color w:val="000000"/>
              </w:rPr>
              <w:lastRenderedPageBreak/>
              <w:t>чество мест</w:t>
            </w:r>
          </w:p>
        </w:tc>
        <w:tc>
          <w:tcPr>
            <w:tcW w:w="368" w:type="pct"/>
            <w:shd w:val="clear" w:color="auto" w:fill="auto"/>
            <w:hideMark/>
          </w:tcPr>
          <w:p w14:paraId="1004A9F8"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Пр</w:t>
            </w:r>
            <w:r w:rsidRPr="00163D4A">
              <w:rPr>
                <w:rFonts w:ascii="Arial" w:hAnsi="Arial" w:cs="Arial"/>
                <w:color w:val="000000"/>
              </w:rPr>
              <w:t>о</w:t>
            </w:r>
            <w:r w:rsidRPr="00163D4A">
              <w:rPr>
                <w:rFonts w:ascii="Arial" w:hAnsi="Arial" w:cs="Arial"/>
                <w:color w:val="000000"/>
              </w:rPr>
              <w:t xml:space="preserve">ектная </w:t>
            </w:r>
            <w:r w:rsidRPr="00163D4A">
              <w:rPr>
                <w:rFonts w:ascii="Arial" w:hAnsi="Arial" w:cs="Arial"/>
                <w:color w:val="000000"/>
              </w:rPr>
              <w:lastRenderedPageBreak/>
              <w:t>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1DF95A66"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w:t>
            </w:r>
          </w:p>
        </w:tc>
        <w:tc>
          <w:tcPr>
            <w:tcW w:w="238" w:type="pct"/>
            <w:shd w:val="clear" w:color="auto" w:fill="auto"/>
            <w:hideMark/>
          </w:tcPr>
          <w:p w14:paraId="020DC3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651524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772F38EE" w14:textId="77777777" w:rsidR="00163D4A" w:rsidRPr="00163D4A" w:rsidRDefault="00163D4A" w:rsidP="00163D4A">
            <w:pPr>
              <w:rPr>
                <w:rFonts w:ascii="Arial" w:hAnsi="Arial" w:cs="Arial"/>
                <w:color w:val="000000"/>
              </w:rPr>
            </w:pPr>
            <w:r w:rsidRPr="00163D4A">
              <w:rPr>
                <w:rFonts w:ascii="Arial" w:hAnsi="Arial" w:cs="Arial"/>
                <w:color w:val="000000"/>
              </w:rPr>
              <w:t>95</w:t>
            </w:r>
          </w:p>
        </w:tc>
        <w:tc>
          <w:tcPr>
            <w:tcW w:w="253" w:type="pct"/>
            <w:shd w:val="clear" w:color="auto" w:fill="auto"/>
            <w:hideMark/>
          </w:tcPr>
          <w:p w14:paraId="69A804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6DB762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2F52D6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17EAAD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21028C3D"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6" w:type="pct"/>
            <w:shd w:val="clear" w:color="auto" w:fill="auto"/>
            <w:hideMark/>
          </w:tcPr>
          <w:p w14:paraId="79CAC1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726B2E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14D40A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25ACBB2B"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59" w:type="pct"/>
            <w:shd w:val="clear" w:color="auto" w:fill="auto"/>
            <w:hideMark/>
          </w:tcPr>
          <w:p w14:paraId="6E953789"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0D7B3F78" w14:textId="77777777" w:rsidTr="00BA66BF">
        <w:tc>
          <w:tcPr>
            <w:tcW w:w="155" w:type="pct"/>
            <w:shd w:val="clear" w:color="auto" w:fill="auto"/>
            <w:hideMark/>
          </w:tcPr>
          <w:p w14:paraId="74786FDC"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2.7</w:t>
            </w:r>
          </w:p>
        </w:tc>
        <w:tc>
          <w:tcPr>
            <w:tcW w:w="815" w:type="pct"/>
            <w:shd w:val="clear" w:color="auto" w:fill="auto"/>
            <w:hideMark/>
          </w:tcPr>
          <w:p w14:paraId="4B6837F1"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7. Ввод фи</w:t>
            </w:r>
            <w:r w:rsidRPr="00163D4A">
              <w:rPr>
                <w:rFonts w:ascii="Arial" w:hAnsi="Arial" w:cs="Arial"/>
                <w:color w:val="000000"/>
              </w:rPr>
              <w:t>з</w:t>
            </w:r>
            <w:r w:rsidRPr="00163D4A">
              <w:rPr>
                <w:rFonts w:ascii="Arial" w:hAnsi="Arial" w:cs="Arial"/>
                <w:color w:val="000000"/>
              </w:rPr>
              <w:t>культурно-спортивного це</w:t>
            </w:r>
            <w:r w:rsidRPr="00163D4A">
              <w:rPr>
                <w:rFonts w:ascii="Arial" w:hAnsi="Arial" w:cs="Arial"/>
                <w:color w:val="000000"/>
              </w:rPr>
              <w:t>н</w:t>
            </w:r>
            <w:r w:rsidRPr="00163D4A">
              <w:rPr>
                <w:rFonts w:ascii="Arial" w:hAnsi="Arial" w:cs="Arial"/>
                <w:color w:val="000000"/>
              </w:rPr>
              <w:t>тра в с. Ермако</w:t>
            </w:r>
            <w:r w:rsidRPr="00163D4A">
              <w:rPr>
                <w:rFonts w:ascii="Arial" w:hAnsi="Arial" w:cs="Arial"/>
                <w:color w:val="000000"/>
              </w:rPr>
              <w:t>в</w:t>
            </w:r>
            <w:r w:rsidRPr="00163D4A">
              <w:rPr>
                <w:rFonts w:ascii="Arial" w:hAnsi="Arial" w:cs="Arial"/>
                <w:color w:val="000000"/>
              </w:rPr>
              <w:t>ское</w:t>
            </w:r>
          </w:p>
        </w:tc>
        <w:tc>
          <w:tcPr>
            <w:tcW w:w="185" w:type="pct"/>
            <w:shd w:val="clear" w:color="auto" w:fill="auto"/>
            <w:hideMark/>
          </w:tcPr>
          <w:p w14:paraId="7836FD7A" w14:textId="77777777" w:rsidR="00163D4A" w:rsidRPr="00163D4A" w:rsidRDefault="00163D4A" w:rsidP="00163D4A">
            <w:pPr>
              <w:rPr>
                <w:rFonts w:ascii="Arial" w:hAnsi="Arial" w:cs="Arial"/>
                <w:color w:val="000000"/>
              </w:rPr>
            </w:pPr>
            <w:r w:rsidRPr="00163D4A">
              <w:rPr>
                <w:rFonts w:ascii="Arial" w:hAnsi="Arial" w:cs="Arial"/>
                <w:color w:val="000000"/>
              </w:rPr>
              <w:t>шт.</w:t>
            </w:r>
          </w:p>
        </w:tc>
        <w:tc>
          <w:tcPr>
            <w:tcW w:w="368" w:type="pct"/>
            <w:shd w:val="clear" w:color="auto" w:fill="auto"/>
            <w:hideMark/>
          </w:tcPr>
          <w:p w14:paraId="70A724DB"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573DE9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7D2875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1435D0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6F98E3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57615B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4CEFBB99"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44" w:type="pct"/>
            <w:shd w:val="clear" w:color="auto" w:fill="auto"/>
            <w:hideMark/>
          </w:tcPr>
          <w:p w14:paraId="23FCB2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05106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2F60C3B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2E3FF0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65FC6B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1FB7C7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685F504C"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59" w:type="pct"/>
            <w:shd w:val="clear" w:color="auto" w:fill="auto"/>
            <w:hideMark/>
          </w:tcPr>
          <w:p w14:paraId="2B98517F"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1D7B829D" w14:textId="77777777" w:rsidTr="00BA66BF">
        <w:tc>
          <w:tcPr>
            <w:tcW w:w="155" w:type="pct"/>
            <w:shd w:val="clear" w:color="auto" w:fill="auto"/>
            <w:hideMark/>
          </w:tcPr>
          <w:p w14:paraId="4C3E9943" w14:textId="77777777" w:rsidR="00163D4A" w:rsidRPr="00163D4A" w:rsidRDefault="00163D4A" w:rsidP="00163D4A">
            <w:pPr>
              <w:rPr>
                <w:rFonts w:ascii="Arial" w:hAnsi="Arial" w:cs="Arial"/>
                <w:color w:val="000000"/>
              </w:rPr>
            </w:pPr>
            <w:r w:rsidRPr="00163D4A">
              <w:rPr>
                <w:rFonts w:ascii="Arial" w:hAnsi="Arial" w:cs="Arial"/>
                <w:color w:val="000000"/>
              </w:rPr>
              <w:t>2.8.</w:t>
            </w:r>
          </w:p>
        </w:tc>
        <w:tc>
          <w:tcPr>
            <w:tcW w:w="815" w:type="pct"/>
            <w:shd w:val="clear" w:color="auto" w:fill="auto"/>
            <w:hideMark/>
          </w:tcPr>
          <w:p w14:paraId="188A81CC"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8. Ввод школы на 80 учащихся с дошкольными группами на 35 мест в с. Разъе</w:t>
            </w:r>
            <w:r w:rsidRPr="00163D4A">
              <w:rPr>
                <w:rFonts w:ascii="Arial" w:hAnsi="Arial" w:cs="Arial"/>
                <w:color w:val="000000"/>
              </w:rPr>
              <w:t>з</w:t>
            </w:r>
            <w:r w:rsidRPr="00163D4A">
              <w:rPr>
                <w:rFonts w:ascii="Arial" w:hAnsi="Arial" w:cs="Arial"/>
                <w:color w:val="000000"/>
              </w:rPr>
              <w:t>жее</w:t>
            </w:r>
          </w:p>
        </w:tc>
        <w:tc>
          <w:tcPr>
            <w:tcW w:w="185" w:type="pct"/>
            <w:shd w:val="clear" w:color="auto" w:fill="auto"/>
            <w:hideMark/>
          </w:tcPr>
          <w:p w14:paraId="14A23C83" w14:textId="77777777" w:rsidR="00163D4A" w:rsidRPr="00163D4A" w:rsidRDefault="00163D4A" w:rsidP="00163D4A">
            <w:pPr>
              <w:rPr>
                <w:rFonts w:ascii="Arial" w:hAnsi="Arial" w:cs="Arial"/>
                <w:color w:val="000000"/>
              </w:rPr>
            </w:pPr>
            <w:r w:rsidRPr="00163D4A">
              <w:rPr>
                <w:rFonts w:ascii="Arial" w:hAnsi="Arial" w:cs="Arial"/>
                <w:color w:val="000000"/>
              </w:rPr>
              <w:t>шт.</w:t>
            </w:r>
          </w:p>
        </w:tc>
        <w:tc>
          <w:tcPr>
            <w:tcW w:w="368" w:type="pct"/>
            <w:shd w:val="clear" w:color="auto" w:fill="auto"/>
            <w:hideMark/>
          </w:tcPr>
          <w:p w14:paraId="2EF8396B"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03BF90D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67237E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57BFFA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7B068F7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45BBFE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581905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52E88AAE"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44" w:type="pct"/>
            <w:shd w:val="clear" w:color="auto" w:fill="auto"/>
            <w:hideMark/>
          </w:tcPr>
          <w:p w14:paraId="3E1D0E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7BBA78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3BB4D4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233C8C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64F649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576E3CDD"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59" w:type="pct"/>
            <w:shd w:val="clear" w:color="auto" w:fill="auto"/>
            <w:hideMark/>
          </w:tcPr>
          <w:p w14:paraId="3B21DF2D"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68FD46D1" w14:textId="77777777" w:rsidTr="00BA66BF">
        <w:tc>
          <w:tcPr>
            <w:tcW w:w="155" w:type="pct"/>
            <w:shd w:val="clear" w:color="auto" w:fill="auto"/>
            <w:hideMark/>
          </w:tcPr>
          <w:p w14:paraId="264E7C88" w14:textId="77777777" w:rsidR="00163D4A" w:rsidRPr="00163D4A" w:rsidRDefault="00163D4A" w:rsidP="00163D4A">
            <w:pPr>
              <w:rPr>
                <w:rFonts w:ascii="Arial" w:hAnsi="Arial" w:cs="Arial"/>
                <w:color w:val="000000"/>
              </w:rPr>
            </w:pPr>
            <w:r w:rsidRPr="00163D4A">
              <w:rPr>
                <w:rFonts w:ascii="Arial" w:hAnsi="Arial" w:cs="Arial"/>
                <w:color w:val="000000"/>
              </w:rPr>
              <w:t>2.9</w:t>
            </w:r>
          </w:p>
        </w:tc>
        <w:tc>
          <w:tcPr>
            <w:tcW w:w="815" w:type="pct"/>
            <w:shd w:val="clear" w:color="auto" w:fill="auto"/>
            <w:hideMark/>
          </w:tcPr>
          <w:p w14:paraId="2C0C296D"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9. Осущест</w:t>
            </w:r>
            <w:r w:rsidRPr="00163D4A">
              <w:rPr>
                <w:rFonts w:ascii="Arial" w:hAnsi="Arial" w:cs="Arial"/>
                <w:color w:val="000000"/>
              </w:rPr>
              <w:t>в</w:t>
            </w:r>
            <w:r w:rsidRPr="00163D4A">
              <w:rPr>
                <w:rFonts w:ascii="Arial" w:hAnsi="Arial" w:cs="Arial"/>
                <w:color w:val="000000"/>
              </w:rPr>
              <w:t>ление расходов по оплате бюджетных обязательств в области обесп</w:t>
            </w:r>
            <w:r w:rsidRPr="00163D4A">
              <w:rPr>
                <w:rFonts w:ascii="Arial" w:hAnsi="Arial" w:cs="Arial"/>
                <w:color w:val="000000"/>
              </w:rPr>
              <w:t>е</w:t>
            </w:r>
            <w:r w:rsidRPr="00163D4A">
              <w:rPr>
                <w:rFonts w:ascii="Arial" w:hAnsi="Arial" w:cs="Arial"/>
                <w:color w:val="000000"/>
              </w:rPr>
              <w:t>чения реконстру</w:t>
            </w:r>
            <w:r w:rsidRPr="00163D4A">
              <w:rPr>
                <w:rFonts w:ascii="Arial" w:hAnsi="Arial" w:cs="Arial"/>
                <w:color w:val="000000"/>
              </w:rPr>
              <w:t>к</w:t>
            </w:r>
            <w:r w:rsidRPr="00163D4A">
              <w:rPr>
                <w:rFonts w:ascii="Arial" w:hAnsi="Arial" w:cs="Arial"/>
                <w:color w:val="000000"/>
              </w:rPr>
              <w:t>ции и строител</w:t>
            </w:r>
            <w:r w:rsidRPr="00163D4A">
              <w:rPr>
                <w:rFonts w:ascii="Arial" w:hAnsi="Arial" w:cs="Arial"/>
                <w:color w:val="000000"/>
              </w:rPr>
              <w:t>ь</w:t>
            </w:r>
            <w:r w:rsidRPr="00163D4A">
              <w:rPr>
                <w:rFonts w:ascii="Arial" w:hAnsi="Arial" w:cs="Arial"/>
                <w:color w:val="000000"/>
              </w:rPr>
              <w:t>ства гидротехн</w:t>
            </w:r>
            <w:r w:rsidRPr="00163D4A">
              <w:rPr>
                <w:rFonts w:ascii="Arial" w:hAnsi="Arial" w:cs="Arial"/>
                <w:color w:val="000000"/>
              </w:rPr>
              <w:t>и</w:t>
            </w:r>
            <w:r w:rsidRPr="00163D4A">
              <w:rPr>
                <w:rFonts w:ascii="Arial" w:hAnsi="Arial" w:cs="Arial"/>
                <w:color w:val="000000"/>
              </w:rPr>
              <w:t>ческих сооруж</w:t>
            </w:r>
            <w:r w:rsidRPr="00163D4A">
              <w:rPr>
                <w:rFonts w:ascii="Arial" w:hAnsi="Arial" w:cs="Arial"/>
                <w:color w:val="000000"/>
              </w:rPr>
              <w:t>е</w:t>
            </w:r>
            <w:r w:rsidRPr="00163D4A">
              <w:rPr>
                <w:rFonts w:ascii="Arial" w:hAnsi="Arial" w:cs="Arial"/>
                <w:color w:val="000000"/>
              </w:rPr>
              <w:t>ний, принятых в 2018 году, в ра</w:t>
            </w:r>
            <w:r w:rsidRPr="00163D4A">
              <w:rPr>
                <w:rFonts w:ascii="Arial" w:hAnsi="Arial" w:cs="Arial"/>
                <w:color w:val="000000"/>
              </w:rPr>
              <w:t>м</w:t>
            </w:r>
            <w:r w:rsidRPr="00163D4A">
              <w:rPr>
                <w:rFonts w:ascii="Arial" w:hAnsi="Arial" w:cs="Arial"/>
                <w:color w:val="000000"/>
              </w:rPr>
              <w:t>ках подпрограммы «Комплексное развитие жили</w:t>
            </w:r>
            <w:r w:rsidRPr="00163D4A">
              <w:rPr>
                <w:rFonts w:ascii="Arial" w:hAnsi="Arial" w:cs="Arial"/>
                <w:color w:val="000000"/>
              </w:rPr>
              <w:t>щ</w:t>
            </w:r>
            <w:r w:rsidRPr="00163D4A">
              <w:rPr>
                <w:rFonts w:ascii="Arial" w:hAnsi="Arial" w:cs="Arial"/>
                <w:color w:val="000000"/>
              </w:rPr>
              <w:t>ного строител</w:t>
            </w:r>
            <w:r w:rsidRPr="00163D4A">
              <w:rPr>
                <w:rFonts w:ascii="Arial" w:hAnsi="Arial" w:cs="Arial"/>
                <w:color w:val="000000"/>
              </w:rPr>
              <w:t>ь</w:t>
            </w:r>
            <w:r w:rsidRPr="00163D4A">
              <w:rPr>
                <w:rFonts w:ascii="Arial" w:hAnsi="Arial" w:cs="Arial"/>
                <w:color w:val="000000"/>
              </w:rPr>
              <w:lastRenderedPageBreak/>
              <w:t>ства, систем соц</w:t>
            </w:r>
            <w:r w:rsidRPr="00163D4A">
              <w:rPr>
                <w:rFonts w:ascii="Arial" w:hAnsi="Arial" w:cs="Arial"/>
                <w:color w:val="000000"/>
              </w:rPr>
              <w:t>и</w:t>
            </w:r>
            <w:r w:rsidRPr="00163D4A">
              <w:rPr>
                <w:rFonts w:ascii="Arial" w:hAnsi="Arial" w:cs="Arial"/>
                <w:color w:val="000000"/>
              </w:rPr>
              <w:t>альной и комм</w:t>
            </w:r>
            <w:r w:rsidRPr="00163D4A">
              <w:rPr>
                <w:rFonts w:ascii="Arial" w:hAnsi="Arial" w:cs="Arial"/>
                <w:color w:val="000000"/>
              </w:rPr>
              <w:t>у</w:t>
            </w:r>
            <w:r w:rsidRPr="00163D4A">
              <w:rPr>
                <w:rFonts w:ascii="Arial" w:hAnsi="Arial" w:cs="Arial"/>
                <w:color w:val="000000"/>
              </w:rPr>
              <w:t>нальной инфр</w:t>
            </w:r>
            <w:r w:rsidRPr="00163D4A">
              <w:rPr>
                <w:rFonts w:ascii="Arial" w:hAnsi="Arial" w:cs="Arial"/>
                <w:color w:val="000000"/>
              </w:rPr>
              <w:t>а</w:t>
            </w:r>
            <w:r w:rsidRPr="00163D4A">
              <w:rPr>
                <w:rFonts w:ascii="Arial" w:hAnsi="Arial" w:cs="Arial"/>
                <w:color w:val="000000"/>
              </w:rPr>
              <w:t>структуры Ерм</w:t>
            </w:r>
            <w:r w:rsidRPr="00163D4A">
              <w:rPr>
                <w:rFonts w:ascii="Arial" w:hAnsi="Arial" w:cs="Arial"/>
                <w:color w:val="000000"/>
              </w:rPr>
              <w:t>а</w:t>
            </w:r>
            <w:r w:rsidRPr="00163D4A">
              <w:rPr>
                <w:rFonts w:ascii="Arial" w:hAnsi="Arial" w:cs="Arial"/>
                <w:color w:val="000000"/>
              </w:rPr>
              <w:t>ковского района»</w:t>
            </w:r>
          </w:p>
        </w:tc>
        <w:tc>
          <w:tcPr>
            <w:tcW w:w="185" w:type="pct"/>
            <w:shd w:val="clear" w:color="auto" w:fill="auto"/>
            <w:hideMark/>
          </w:tcPr>
          <w:p w14:paraId="699E0107"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шт.</w:t>
            </w:r>
          </w:p>
        </w:tc>
        <w:tc>
          <w:tcPr>
            <w:tcW w:w="368" w:type="pct"/>
            <w:shd w:val="clear" w:color="auto" w:fill="auto"/>
            <w:hideMark/>
          </w:tcPr>
          <w:p w14:paraId="6D9A5FDA"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565C27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2855FD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05E229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50616FE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450F9F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035A77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40A7A139"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44" w:type="pct"/>
            <w:shd w:val="clear" w:color="auto" w:fill="auto"/>
            <w:hideMark/>
          </w:tcPr>
          <w:p w14:paraId="79E0F0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456CF0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7F4712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64986B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4650AA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1FA2CD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43A9ED31"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199EEFCA" w14:textId="77777777" w:rsidTr="00BA66BF">
        <w:tc>
          <w:tcPr>
            <w:tcW w:w="155" w:type="pct"/>
            <w:shd w:val="clear" w:color="auto" w:fill="auto"/>
            <w:hideMark/>
          </w:tcPr>
          <w:p w14:paraId="5792ADD8"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2.10</w:t>
            </w:r>
          </w:p>
        </w:tc>
        <w:tc>
          <w:tcPr>
            <w:tcW w:w="815" w:type="pct"/>
            <w:shd w:val="clear" w:color="auto" w:fill="auto"/>
            <w:hideMark/>
          </w:tcPr>
          <w:p w14:paraId="31242338"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10. Осущест</w:t>
            </w:r>
            <w:r w:rsidRPr="00163D4A">
              <w:rPr>
                <w:rFonts w:ascii="Arial" w:hAnsi="Arial" w:cs="Arial"/>
                <w:color w:val="000000"/>
              </w:rPr>
              <w:t>в</w:t>
            </w:r>
            <w:r w:rsidRPr="00163D4A">
              <w:rPr>
                <w:rFonts w:ascii="Arial" w:hAnsi="Arial" w:cs="Arial"/>
                <w:color w:val="000000"/>
              </w:rPr>
              <w:t>ление благ</w:t>
            </w:r>
            <w:r w:rsidRPr="00163D4A">
              <w:rPr>
                <w:rFonts w:ascii="Arial" w:hAnsi="Arial" w:cs="Arial"/>
                <w:color w:val="000000"/>
              </w:rPr>
              <w:t>о</w:t>
            </w:r>
            <w:r w:rsidRPr="00163D4A">
              <w:rPr>
                <w:rFonts w:ascii="Arial" w:hAnsi="Arial" w:cs="Arial"/>
                <w:color w:val="000000"/>
              </w:rPr>
              <w:t xml:space="preserve">устройства улицы Карла Маркса с. Ермаковское </w:t>
            </w:r>
          </w:p>
        </w:tc>
        <w:tc>
          <w:tcPr>
            <w:tcW w:w="185" w:type="pct"/>
            <w:shd w:val="clear" w:color="auto" w:fill="auto"/>
            <w:hideMark/>
          </w:tcPr>
          <w:p w14:paraId="5267D676" w14:textId="77777777" w:rsidR="00163D4A" w:rsidRPr="00163D4A" w:rsidRDefault="00163D4A" w:rsidP="00163D4A">
            <w:pPr>
              <w:rPr>
                <w:rFonts w:ascii="Arial" w:hAnsi="Arial" w:cs="Arial"/>
                <w:color w:val="000000"/>
              </w:rPr>
            </w:pPr>
            <w:r w:rsidRPr="00163D4A">
              <w:rPr>
                <w:rFonts w:ascii="Arial" w:hAnsi="Arial" w:cs="Arial"/>
                <w:color w:val="000000"/>
              </w:rPr>
              <w:t>м</w:t>
            </w:r>
          </w:p>
        </w:tc>
        <w:tc>
          <w:tcPr>
            <w:tcW w:w="368" w:type="pct"/>
            <w:shd w:val="clear" w:color="auto" w:fill="auto"/>
            <w:hideMark/>
          </w:tcPr>
          <w:p w14:paraId="749B52C4"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05C32A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2B464A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42A355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0F19B7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68ABBA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1F26B0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2A40D8C8" w14:textId="77777777" w:rsidR="00163D4A" w:rsidRPr="00163D4A" w:rsidRDefault="00163D4A" w:rsidP="00163D4A">
            <w:pPr>
              <w:rPr>
                <w:rFonts w:ascii="Arial" w:hAnsi="Arial" w:cs="Arial"/>
                <w:color w:val="000000"/>
              </w:rPr>
            </w:pPr>
            <w:r w:rsidRPr="00163D4A">
              <w:rPr>
                <w:rFonts w:ascii="Arial" w:hAnsi="Arial" w:cs="Arial"/>
                <w:color w:val="000000"/>
              </w:rPr>
              <w:t>891,0</w:t>
            </w:r>
          </w:p>
        </w:tc>
        <w:tc>
          <w:tcPr>
            <w:tcW w:w="244" w:type="pct"/>
            <w:shd w:val="clear" w:color="auto" w:fill="auto"/>
            <w:hideMark/>
          </w:tcPr>
          <w:p w14:paraId="14C939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06BD988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3290F9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7ECE5B1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4D8875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070F2B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6C01BC3A"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1D95D5CD" w14:textId="77777777" w:rsidTr="00BA66BF">
        <w:tc>
          <w:tcPr>
            <w:tcW w:w="155" w:type="pct"/>
            <w:shd w:val="clear" w:color="auto" w:fill="auto"/>
            <w:hideMark/>
          </w:tcPr>
          <w:p w14:paraId="0161CF76" w14:textId="77777777" w:rsidR="00163D4A" w:rsidRPr="00163D4A" w:rsidRDefault="00163D4A" w:rsidP="00163D4A">
            <w:pPr>
              <w:rPr>
                <w:rFonts w:ascii="Arial" w:hAnsi="Arial" w:cs="Arial"/>
                <w:color w:val="000000"/>
              </w:rPr>
            </w:pPr>
            <w:r w:rsidRPr="00163D4A">
              <w:rPr>
                <w:rFonts w:ascii="Arial" w:hAnsi="Arial" w:cs="Arial"/>
                <w:color w:val="000000"/>
              </w:rPr>
              <w:t>2.11</w:t>
            </w:r>
          </w:p>
        </w:tc>
        <w:tc>
          <w:tcPr>
            <w:tcW w:w="815" w:type="pct"/>
            <w:shd w:val="clear" w:color="auto" w:fill="auto"/>
            <w:hideMark/>
          </w:tcPr>
          <w:p w14:paraId="20608263"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11. Капитал</w:t>
            </w:r>
            <w:r w:rsidRPr="00163D4A">
              <w:rPr>
                <w:rFonts w:ascii="Arial" w:hAnsi="Arial" w:cs="Arial"/>
                <w:color w:val="000000"/>
              </w:rPr>
              <w:t>ь</w:t>
            </w:r>
            <w:r w:rsidRPr="00163D4A">
              <w:rPr>
                <w:rFonts w:ascii="Arial" w:hAnsi="Arial" w:cs="Arial"/>
                <w:color w:val="000000"/>
              </w:rPr>
              <w:t>ный ремонт гидр</w:t>
            </w:r>
            <w:r w:rsidRPr="00163D4A">
              <w:rPr>
                <w:rFonts w:ascii="Arial" w:hAnsi="Arial" w:cs="Arial"/>
                <w:color w:val="000000"/>
              </w:rPr>
              <w:t>о</w:t>
            </w:r>
            <w:r w:rsidRPr="00163D4A">
              <w:rPr>
                <w:rFonts w:ascii="Arial" w:hAnsi="Arial" w:cs="Arial"/>
                <w:color w:val="000000"/>
              </w:rPr>
              <w:t>технического с</w:t>
            </w:r>
            <w:r w:rsidRPr="00163D4A">
              <w:rPr>
                <w:rFonts w:ascii="Arial" w:hAnsi="Arial" w:cs="Arial"/>
                <w:color w:val="000000"/>
              </w:rPr>
              <w:t>о</w:t>
            </w:r>
            <w:r w:rsidRPr="00163D4A">
              <w:rPr>
                <w:rFonts w:ascii="Arial" w:hAnsi="Arial" w:cs="Arial"/>
                <w:color w:val="000000"/>
              </w:rPr>
              <w:t>оружения вод</w:t>
            </w:r>
            <w:r w:rsidRPr="00163D4A">
              <w:rPr>
                <w:rFonts w:ascii="Arial" w:hAnsi="Arial" w:cs="Arial"/>
                <w:color w:val="000000"/>
              </w:rPr>
              <w:t>о</w:t>
            </w:r>
            <w:r w:rsidRPr="00163D4A">
              <w:rPr>
                <w:rFonts w:ascii="Arial" w:hAnsi="Arial" w:cs="Arial"/>
                <w:color w:val="000000"/>
              </w:rPr>
              <w:t>хранилища на р</w:t>
            </w:r>
            <w:r w:rsidRPr="00163D4A">
              <w:rPr>
                <w:rFonts w:ascii="Arial" w:hAnsi="Arial" w:cs="Arial"/>
                <w:color w:val="000000"/>
              </w:rPr>
              <w:t>е</w:t>
            </w:r>
            <w:r w:rsidRPr="00163D4A">
              <w:rPr>
                <w:rFonts w:ascii="Arial" w:hAnsi="Arial" w:cs="Arial"/>
                <w:color w:val="000000"/>
              </w:rPr>
              <w:t xml:space="preserve">ке </w:t>
            </w:r>
            <w:proofErr w:type="spellStart"/>
            <w:r w:rsidRPr="00163D4A">
              <w:rPr>
                <w:rFonts w:ascii="Arial" w:hAnsi="Arial" w:cs="Arial"/>
                <w:color w:val="000000"/>
              </w:rPr>
              <w:t>Салбинка</w:t>
            </w:r>
            <w:proofErr w:type="spellEnd"/>
            <w:r w:rsidRPr="00163D4A">
              <w:rPr>
                <w:rFonts w:ascii="Arial" w:hAnsi="Arial" w:cs="Arial"/>
                <w:color w:val="000000"/>
              </w:rPr>
              <w:t xml:space="preserve"> у с. </w:t>
            </w:r>
            <w:proofErr w:type="spellStart"/>
            <w:r w:rsidRPr="00163D4A">
              <w:rPr>
                <w:rFonts w:ascii="Arial" w:hAnsi="Arial" w:cs="Arial"/>
                <w:color w:val="000000"/>
              </w:rPr>
              <w:t>Салба</w:t>
            </w:r>
            <w:proofErr w:type="spellEnd"/>
            <w:r w:rsidRPr="00163D4A">
              <w:rPr>
                <w:rFonts w:ascii="Arial" w:hAnsi="Arial" w:cs="Arial"/>
                <w:color w:val="000000"/>
              </w:rPr>
              <w:t xml:space="preserve"> Ермако</w:t>
            </w:r>
            <w:r w:rsidRPr="00163D4A">
              <w:rPr>
                <w:rFonts w:ascii="Arial" w:hAnsi="Arial" w:cs="Arial"/>
                <w:color w:val="000000"/>
              </w:rPr>
              <w:t>в</w:t>
            </w:r>
            <w:r w:rsidRPr="00163D4A">
              <w:rPr>
                <w:rFonts w:ascii="Arial" w:hAnsi="Arial" w:cs="Arial"/>
                <w:color w:val="000000"/>
              </w:rPr>
              <w:t>ского района</w:t>
            </w:r>
          </w:p>
        </w:tc>
        <w:tc>
          <w:tcPr>
            <w:tcW w:w="185" w:type="pct"/>
            <w:shd w:val="clear" w:color="auto" w:fill="auto"/>
            <w:hideMark/>
          </w:tcPr>
          <w:p w14:paraId="3176E35D" w14:textId="77777777" w:rsidR="00163D4A" w:rsidRPr="00163D4A" w:rsidRDefault="00163D4A" w:rsidP="00163D4A">
            <w:pPr>
              <w:rPr>
                <w:rFonts w:ascii="Arial" w:hAnsi="Arial" w:cs="Arial"/>
                <w:color w:val="000000"/>
              </w:rPr>
            </w:pPr>
            <w:proofErr w:type="spellStart"/>
            <w:r w:rsidRPr="00163D4A">
              <w:rPr>
                <w:rFonts w:ascii="Arial" w:hAnsi="Arial" w:cs="Arial"/>
                <w:color w:val="000000"/>
              </w:rPr>
              <w:t>ед</w:t>
            </w:r>
            <w:proofErr w:type="spellEnd"/>
          </w:p>
        </w:tc>
        <w:tc>
          <w:tcPr>
            <w:tcW w:w="368" w:type="pct"/>
            <w:shd w:val="clear" w:color="auto" w:fill="auto"/>
            <w:hideMark/>
          </w:tcPr>
          <w:p w14:paraId="38FD2C22"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6392DF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148849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4B763F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12638E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106BF6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18D5795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509BBD84"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44" w:type="pct"/>
            <w:shd w:val="clear" w:color="auto" w:fill="auto"/>
            <w:hideMark/>
          </w:tcPr>
          <w:p w14:paraId="01C247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153AC5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0AAD88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3E4E47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5C17A8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129980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25E6AD5F"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7338A833" w14:textId="77777777" w:rsidTr="00BA66BF">
        <w:tc>
          <w:tcPr>
            <w:tcW w:w="155" w:type="pct"/>
            <w:shd w:val="clear" w:color="auto" w:fill="auto"/>
            <w:hideMark/>
          </w:tcPr>
          <w:p w14:paraId="1837ED78" w14:textId="77777777" w:rsidR="00163D4A" w:rsidRPr="00163D4A" w:rsidRDefault="00163D4A" w:rsidP="00163D4A">
            <w:pPr>
              <w:rPr>
                <w:rFonts w:ascii="Arial" w:hAnsi="Arial" w:cs="Arial"/>
                <w:color w:val="000000"/>
              </w:rPr>
            </w:pPr>
            <w:r w:rsidRPr="00163D4A">
              <w:rPr>
                <w:rFonts w:ascii="Arial" w:hAnsi="Arial" w:cs="Arial"/>
                <w:color w:val="000000"/>
              </w:rPr>
              <w:t>2.12</w:t>
            </w:r>
          </w:p>
        </w:tc>
        <w:tc>
          <w:tcPr>
            <w:tcW w:w="815" w:type="pct"/>
            <w:shd w:val="clear" w:color="auto" w:fill="auto"/>
            <w:hideMark/>
          </w:tcPr>
          <w:p w14:paraId="349DDFD3"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12. Осущест</w:t>
            </w:r>
            <w:r w:rsidRPr="00163D4A">
              <w:rPr>
                <w:rFonts w:ascii="Arial" w:hAnsi="Arial" w:cs="Arial"/>
                <w:color w:val="000000"/>
              </w:rPr>
              <w:t>в</w:t>
            </w:r>
            <w:r w:rsidRPr="00163D4A">
              <w:rPr>
                <w:rFonts w:ascii="Arial" w:hAnsi="Arial" w:cs="Arial"/>
                <w:color w:val="000000"/>
              </w:rPr>
              <w:t>ление благ</w:t>
            </w:r>
            <w:r w:rsidRPr="00163D4A">
              <w:rPr>
                <w:rFonts w:ascii="Arial" w:hAnsi="Arial" w:cs="Arial"/>
                <w:color w:val="000000"/>
              </w:rPr>
              <w:t>о</w:t>
            </w:r>
            <w:r w:rsidRPr="00163D4A">
              <w:rPr>
                <w:rFonts w:ascii="Arial" w:hAnsi="Arial" w:cs="Arial"/>
                <w:color w:val="000000"/>
              </w:rPr>
              <w:t xml:space="preserve">устройства улицы Карла Маркса с. Ермаковское </w:t>
            </w:r>
          </w:p>
        </w:tc>
        <w:tc>
          <w:tcPr>
            <w:tcW w:w="185" w:type="pct"/>
            <w:shd w:val="clear" w:color="auto" w:fill="auto"/>
            <w:hideMark/>
          </w:tcPr>
          <w:p w14:paraId="27A06337" w14:textId="77777777" w:rsidR="00163D4A" w:rsidRPr="00163D4A" w:rsidRDefault="00163D4A" w:rsidP="00163D4A">
            <w:pPr>
              <w:rPr>
                <w:rFonts w:ascii="Arial" w:hAnsi="Arial" w:cs="Arial"/>
                <w:color w:val="000000"/>
              </w:rPr>
            </w:pPr>
            <w:r w:rsidRPr="00163D4A">
              <w:rPr>
                <w:rFonts w:ascii="Arial" w:hAnsi="Arial" w:cs="Arial"/>
                <w:color w:val="000000"/>
              </w:rPr>
              <w:t>м</w:t>
            </w:r>
          </w:p>
        </w:tc>
        <w:tc>
          <w:tcPr>
            <w:tcW w:w="368" w:type="pct"/>
            <w:shd w:val="clear" w:color="auto" w:fill="auto"/>
            <w:hideMark/>
          </w:tcPr>
          <w:p w14:paraId="4F0B0C59"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75E584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010E93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27383F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33D622F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390851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0F1891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C9E66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23CC2E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6B163D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4F468202" w14:textId="77777777" w:rsidR="00163D4A" w:rsidRPr="00163D4A" w:rsidRDefault="00163D4A" w:rsidP="00163D4A">
            <w:pPr>
              <w:rPr>
                <w:rFonts w:ascii="Arial" w:hAnsi="Arial" w:cs="Arial"/>
                <w:color w:val="000000"/>
              </w:rPr>
            </w:pPr>
            <w:r w:rsidRPr="00163D4A">
              <w:rPr>
                <w:rFonts w:ascii="Arial" w:hAnsi="Arial" w:cs="Arial"/>
                <w:color w:val="000000"/>
              </w:rPr>
              <w:t>852</w:t>
            </w:r>
          </w:p>
        </w:tc>
        <w:tc>
          <w:tcPr>
            <w:tcW w:w="245" w:type="pct"/>
            <w:shd w:val="clear" w:color="auto" w:fill="auto"/>
            <w:hideMark/>
          </w:tcPr>
          <w:p w14:paraId="5EF655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2B3FBF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479807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2E6BA8D4"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4CE73305" w14:textId="77777777" w:rsidTr="00BA66BF">
        <w:tc>
          <w:tcPr>
            <w:tcW w:w="155" w:type="pct"/>
            <w:shd w:val="clear" w:color="auto" w:fill="auto"/>
            <w:hideMark/>
          </w:tcPr>
          <w:p w14:paraId="5F99AEE7"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815" w:type="pct"/>
            <w:shd w:val="clear" w:color="auto" w:fill="auto"/>
            <w:hideMark/>
          </w:tcPr>
          <w:p w14:paraId="25D7AFDB"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13. Внесение изменений в схему размещения р</w:t>
            </w:r>
            <w:r w:rsidRPr="00163D4A">
              <w:rPr>
                <w:rFonts w:ascii="Arial" w:hAnsi="Arial" w:cs="Arial"/>
                <w:color w:val="000000"/>
              </w:rPr>
              <w:t>е</w:t>
            </w:r>
            <w:r w:rsidRPr="00163D4A">
              <w:rPr>
                <w:rFonts w:ascii="Arial" w:hAnsi="Arial" w:cs="Arial"/>
                <w:color w:val="000000"/>
              </w:rPr>
              <w:t>кламных констру</w:t>
            </w:r>
            <w:r w:rsidRPr="00163D4A">
              <w:rPr>
                <w:rFonts w:ascii="Arial" w:hAnsi="Arial" w:cs="Arial"/>
                <w:color w:val="000000"/>
              </w:rPr>
              <w:t>к</w:t>
            </w:r>
            <w:r w:rsidRPr="00163D4A">
              <w:rPr>
                <w:rFonts w:ascii="Arial" w:hAnsi="Arial" w:cs="Arial"/>
                <w:color w:val="000000"/>
              </w:rPr>
              <w:t>ций на территории Ермаковского ра</w:t>
            </w:r>
            <w:r w:rsidRPr="00163D4A">
              <w:rPr>
                <w:rFonts w:ascii="Arial" w:hAnsi="Arial" w:cs="Arial"/>
                <w:color w:val="000000"/>
              </w:rPr>
              <w:t>й</w:t>
            </w:r>
            <w:r w:rsidRPr="00163D4A">
              <w:rPr>
                <w:rFonts w:ascii="Arial" w:hAnsi="Arial" w:cs="Arial"/>
                <w:color w:val="000000"/>
              </w:rPr>
              <w:t xml:space="preserve">она Красноярского </w:t>
            </w:r>
            <w:r w:rsidRPr="00163D4A">
              <w:rPr>
                <w:rFonts w:ascii="Arial" w:hAnsi="Arial" w:cs="Arial"/>
                <w:color w:val="000000"/>
              </w:rPr>
              <w:lastRenderedPageBreak/>
              <w:t>края</w:t>
            </w:r>
          </w:p>
        </w:tc>
        <w:tc>
          <w:tcPr>
            <w:tcW w:w="185" w:type="pct"/>
            <w:shd w:val="clear" w:color="auto" w:fill="auto"/>
            <w:hideMark/>
          </w:tcPr>
          <w:p w14:paraId="5E823987"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шт.</w:t>
            </w:r>
          </w:p>
        </w:tc>
        <w:tc>
          <w:tcPr>
            <w:tcW w:w="368" w:type="pct"/>
            <w:shd w:val="clear" w:color="auto" w:fill="auto"/>
            <w:hideMark/>
          </w:tcPr>
          <w:p w14:paraId="44E5C922"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72" w:type="pct"/>
            <w:shd w:val="clear" w:color="auto" w:fill="auto"/>
            <w:hideMark/>
          </w:tcPr>
          <w:p w14:paraId="3E61F61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4F29C6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10AD9A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6F1FA4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2BF736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45E5DD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1E79B9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ED671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43D01B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21B324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708AF9D7"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46" w:type="pct"/>
            <w:shd w:val="clear" w:color="auto" w:fill="auto"/>
            <w:hideMark/>
          </w:tcPr>
          <w:p w14:paraId="1E9F9C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6C4A5E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7C0AFF0B"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503787CB" w14:textId="77777777" w:rsidTr="00BA66BF">
        <w:tc>
          <w:tcPr>
            <w:tcW w:w="155" w:type="pct"/>
            <w:shd w:val="clear" w:color="auto" w:fill="auto"/>
            <w:hideMark/>
          </w:tcPr>
          <w:p w14:paraId="5C9D218E"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 </w:t>
            </w:r>
          </w:p>
        </w:tc>
        <w:tc>
          <w:tcPr>
            <w:tcW w:w="815" w:type="pct"/>
            <w:shd w:val="clear" w:color="auto" w:fill="auto"/>
            <w:hideMark/>
          </w:tcPr>
          <w:p w14:paraId="131D1D27" w14:textId="77777777" w:rsidR="00163D4A" w:rsidRPr="00163D4A" w:rsidRDefault="00163D4A" w:rsidP="00163D4A">
            <w:pPr>
              <w:rPr>
                <w:rFonts w:ascii="Arial" w:hAnsi="Arial" w:cs="Arial"/>
                <w:color w:val="000000"/>
              </w:rPr>
            </w:pPr>
            <w:r w:rsidRPr="00163D4A">
              <w:rPr>
                <w:rFonts w:ascii="Arial" w:hAnsi="Arial" w:cs="Arial"/>
                <w:color w:val="000000"/>
              </w:rPr>
              <w:t>Целевой индик</w:t>
            </w:r>
            <w:r w:rsidRPr="00163D4A">
              <w:rPr>
                <w:rFonts w:ascii="Arial" w:hAnsi="Arial" w:cs="Arial"/>
                <w:color w:val="000000"/>
              </w:rPr>
              <w:t>а</w:t>
            </w:r>
            <w:r w:rsidRPr="00163D4A">
              <w:rPr>
                <w:rFonts w:ascii="Arial" w:hAnsi="Arial" w:cs="Arial"/>
                <w:color w:val="000000"/>
              </w:rPr>
              <w:t>тор 14. Стро</w:t>
            </w:r>
            <w:r w:rsidRPr="00163D4A">
              <w:rPr>
                <w:rFonts w:ascii="Arial" w:hAnsi="Arial" w:cs="Arial"/>
                <w:color w:val="000000"/>
              </w:rPr>
              <w:t>и</w:t>
            </w:r>
            <w:r w:rsidRPr="00163D4A">
              <w:rPr>
                <w:rFonts w:ascii="Arial" w:hAnsi="Arial" w:cs="Arial"/>
                <w:color w:val="000000"/>
              </w:rPr>
              <w:t>тельство сетей наружного вод</w:t>
            </w:r>
            <w:r w:rsidRPr="00163D4A">
              <w:rPr>
                <w:rFonts w:ascii="Arial" w:hAnsi="Arial" w:cs="Arial"/>
                <w:color w:val="000000"/>
              </w:rPr>
              <w:t>о</w:t>
            </w:r>
            <w:r w:rsidRPr="00163D4A">
              <w:rPr>
                <w:rFonts w:ascii="Arial" w:hAnsi="Arial" w:cs="Arial"/>
                <w:color w:val="000000"/>
              </w:rPr>
              <w:t>снабжения мал</w:t>
            </w:r>
            <w:r w:rsidRPr="00163D4A">
              <w:rPr>
                <w:rFonts w:ascii="Arial" w:hAnsi="Arial" w:cs="Arial"/>
                <w:color w:val="000000"/>
              </w:rPr>
              <w:t>о</w:t>
            </w:r>
            <w:r w:rsidRPr="00163D4A">
              <w:rPr>
                <w:rFonts w:ascii="Arial" w:hAnsi="Arial" w:cs="Arial"/>
                <w:color w:val="000000"/>
              </w:rPr>
              <w:t>этажной застройки микрорайона "З</w:t>
            </w:r>
            <w:r w:rsidRPr="00163D4A">
              <w:rPr>
                <w:rFonts w:ascii="Arial" w:hAnsi="Arial" w:cs="Arial"/>
                <w:color w:val="000000"/>
              </w:rPr>
              <w:t>а</w:t>
            </w:r>
            <w:r w:rsidRPr="00163D4A">
              <w:rPr>
                <w:rFonts w:ascii="Arial" w:hAnsi="Arial" w:cs="Arial"/>
                <w:color w:val="000000"/>
              </w:rPr>
              <w:t xml:space="preserve">падный" </w:t>
            </w:r>
            <w:proofErr w:type="spellStart"/>
            <w:r w:rsidRPr="00163D4A">
              <w:rPr>
                <w:rFonts w:ascii="Arial" w:hAnsi="Arial" w:cs="Arial"/>
                <w:color w:val="000000"/>
              </w:rPr>
              <w:t>с.Ермаковское</w:t>
            </w:r>
            <w:proofErr w:type="spellEnd"/>
            <w:r w:rsidRPr="00163D4A">
              <w:rPr>
                <w:rFonts w:ascii="Arial" w:hAnsi="Arial" w:cs="Arial"/>
                <w:color w:val="000000"/>
              </w:rPr>
              <w:t xml:space="preserve"> Ермаковского ра</w:t>
            </w:r>
            <w:r w:rsidRPr="00163D4A">
              <w:rPr>
                <w:rFonts w:ascii="Arial" w:hAnsi="Arial" w:cs="Arial"/>
                <w:color w:val="000000"/>
              </w:rPr>
              <w:t>й</w:t>
            </w:r>
            <w:r w:rsidRPr="00163D4A">
              <w:rPr>
                <w:rFonts w:ascii="Arial" w:hAnsi="Arial" w:cs="Arial"/>
                <w:color w:val="000000"/>
              </w:rPr>
              <w:t>она (II этап, III этап)</w:t>
            </w:r>
          </w:p>
        </w:tc>
        <w:tc>
          <w:tcPr>
            <w:tcW w:w="185" w:type="pct"/>
            <w:shd w:val="clear" w:color="auto" w:fill="auto"/>
            <w:hideMark/>
          </w:tcPr>
          <w:p w14:paraId="5EF42F77" w14:textId="77777777" w:rsidR="00163D4A" w:rsidRPr="00163D4A" w:rsidRDefault="00163D4A" w:rsidP="00163D4A">
            <w:pPr>
              <w:rPr>
                <w:rFonts w:ascii="Arial" w:hAnsi="Arial" w:cs="Arial"/>
                <w:color w:val="000000"/>
              </w:rPr>
            </w:pPr>
            <w:r w:rsidRPr="00163D4A">
              <w:rPr>
                <w:rFonts w:ascii="Arial" w:hAnsi="Arial" w:cs="Arial"/>
                <w:color w:val="000000"/>
              </w:rPr>
              <w:t>га</w:t>
            </w:r>
          </w:p>
        </w:tc>
        <w:tc>
          <w:tcPr>
            <w:tcW w:w="368" w:type="pct"/>
            <w:shd w:val="clear" w:color="auto" w:fill="auto"/>
            <w:hideMark/>
          </w:tcPr>
          <w:p w14:paraId="58CDE150" w14:textId="77777777" w:rsidR="00163D4A" w:rsidRPr="00163D4A" w:rsidRDefault="00163D4A" w:rsidP="00163D4A">
            <w:pPr>
              <w:rPr>
                <w:rFonts w:ascii="Arial" w:hAnsi="Arial" w:cs="Arial"/>
                <w:color w:val="000000"/>
              </w:rPr>
            </w:pPr>
            <w:r w:rsidRPr="00163D4A">
              <w:rPr>
                <w:rFonts w:ascii="Arial" w:hAnsi="Arial" w:cs="Arial"/>
                <w:color w:val="000000"/>
              </w:rPr>
              <w:t>Пр</w:t>
            </w:r>
            <w:r w:rsidRPr="00163D4A">
              <w:rPr>
                <w:rFonts w:ascii="Arial" w:hAnsi="Arial" w:cs="Arial"/>
                <w:color w:val="000000"/>
              </w:rPr>
              <w:t>о</w:t>
            </w:r>
            <w:r w:rsidRPr="00163D4A">
              <w:rPr>
                <w:rFonts w:ascii="Arial" w:hAnsi="Arial" w:cs="Arial"/>
                <w:color w:val="000000"/>
              </w:rPr>
              <w:t>ектная док</w:t>
            </w:r>
            <w:r w:rsidRPr="00163D4A">
              <w:rPr>
                <w:rFonts w:ascii="Arial" w:hAnsi="Arial" w:cs="Arial"/>
                <w:color w:val="000000"/>
              </w:rPr>
              <w:t>у</w:t>
            </w:r>
            <w:r w:rsidRPr="00163D4A">
              <w:rPr>
                <w:rFonts w:ascii="Arial" w:hAnsi="Arial" w:cs="Arial"/>
                <w:color w:val="000000"/>
              </w:rPr>
              <w:t>мент</w:t>
            </w:r>
            <w:r w:rsidRPr="00163D4A">
              <w:rPr>
                <w:rFonts w:ascii="Arial" w:hAnsi="Arial" w:cs="Arial"/>
                <w:color w:val="000000"/>
              </w:rPr>
              <w:t>а</w:t>
            </w:r>
            <w:r w:rsidRPr="00163D4A">
              <w:rPr>
                <w:rFonts w:ascii="Arial" w:hAnsi="Arial" w:cs="Arial"/>
                <w:color w:val="000000"/>
              </w:rPr>
              <w:t>ция</w:t>
            </w:r>
          </w:p>
        </w:tc>
        <w:tc>
          <w:tcPr>
            <w:tcW w:w="272" w:type="pct"/>
            <w:shd w:val="clear" w:color="auto" w:fill="auto"/>
            <w:hideMark/>
          </w:tcPr>
          <w:p w14:paraId="6D49A8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8" w:type="pct"/>
            <w:shd w:val="clear" w:color="auto" w:fill="auto"/>
            <w:hideMark/>
          </w:tcPr>
          <w:p w14:paraId="3DC9B3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7DF4BA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1" w:type="pct"/>
            <w:shd w:val="clear" w:color="auto" w:fill="auto"/>
            <w:hideMark/>
          </w:tcPr>
          <w:p w14:paraId="30A3CE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3" w:type="pct"/>
            <w:shd w:val="clear" w:color="auto" w:fill="auto"/>
            <w:hideMark/>
          </w:tcPr>
          <w:p w14:paraId="172CD3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7" w:type="pct"/>
            <w:shd w:val="clear" w:color="auto" w:fill="auto"/>
            <w:hideMark/>
          </w:tcPr>
          <w:p w14:paraId="2DC09C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513D53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38C553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4" w:type="pct"/>
            <w:shd w:val="clear" w:color="auto" w:fill="auto"/>
            <w:hideMark/>
          </w:tcPr>
          <w:p w14:paraId="051ED9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6" w:type="pct"/>
            <w:shd w:val="clear" w:color="auto" w:fill="auto"/>
            <w:hideMark/>
          </w:tcPr>
          <w:p w14:paraId="0B92F5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5" w:type="pct"/>
            <w:shd w:val="clear" w:color="auto" w:fill="auto"/>
            <w:hideMark/>
          </w:tcPr>
          <w:p w14:paraId="1FEBCB41" w14:textId="77777777" w:rsidR="00163D4A" w:rsidRPr="00163D4A" w:rsidRDefault="00163D4A" w:rsidP="00163D4A">
            <w:pPr>
              <w:rPr>
                <w:rFonts w:ascii="Arial" w:hAnsi="Arial" w:cs="Arial"/>
                <w:color w:val="000000"/>
              </w:rPr>
            </w:pPr>
            <w:r w:rsidRPr="00163D4A">
              <w:rPr>
                <w:rFonts w:ascii="Arial" w:hAnsi="Arial" w:cs="Arial"/>
                <w:color w:val="000000"/>
              </w:rPr>
              <w:t>22,1</w:t>
            </w:r>
          </w:p>
        </w:tc>
        <w:tc>
          <w:tcPr>
            <w:tcW w:w="246" w:type="pct"/>
            <w:shd w:val="clear" w:color="auto" w:fill="auto"/>
            <w:hideMark/>
          </w:tcPr>
          <w:p w14:paraId="33E14F0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65A1DE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59" w:type="pct"/>
            <w:shd w:val="clear" w:color="auto" w:fill="auto"/>
            <w:hideMark/>
          </w:tcPr>
          <w:p w14:paraId="0DE61EC8" w14:textId="77777777" w:rsidR="00163D4A" w:rsidRPr="00163D4A" w:rsidRDefault="00163D4A" w:rsidP="00163D4A">
            <w:pPr>
              <w:rPr>
                <w:rFonts w:ascii="Arial" w:hAnsi="Arial" w:cs="Arial"/>
                <w:color w:val="000000"/>
              </w:rPr>
            </w:pPr>
            <w:r w:rsidRPr="00163D4A">
              <w:rPr>
                <w:rFonts w:ascii="Arial" w:hAnsi="Arial" w:cs="Arial"/>
                <w:color w:val="000000"/>
              </w:rPr>
              <w:t>-</w:t>
            </w:r>
          </w:p>
        </w:tc>
      </w:tr>
    </w:tbl>
    <w:p w14:paraId="7D6145DE" w14:textId="77777777" w:rsidR="00163D4A" w:rsidRPr="00163D4A" w:rsidRDefault="00163D4A" w:rsidP="00163D4A">
      <w:pPr>
        <w:suppressAutoHyphens/>
        <w:jc w:val="both"/>
        <w:rPr>
          <w:rFonts w:ascii="Arial" w:hAnsi="Arial" w:cs="Arial"/>
          <w:lang w:eastAsia="zh-CN"/>
        </w:rPr>
      </w:pPr>
    </w:p>
    <w:p w14:paraId="17C24EA9"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Начальник отдела архитектуры, строительства и коммунального хозяйства</w:t>
      </w:r>
    </w:p>
    <w:p w14:paraId="14506A5C"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администрации Ермаковского района                                                                                                                            А.С. Сидоренко</w:t>
      </w:r>
    </w:p>
    <w:p w14:paraId="6C0D1167" w14:textId="77777777" w:rsidR="00163D4A" w:rsidRPr="00163D4A" w:rsidRDefault="00163D4A" w:rsidP="00163D4A">
      <w:pPr>
        <w:suppressAutoHyphens/>
        <w:jc w:val="both"/>
        <w:rPr>
          <w:rFonts w:ascii="Arial" w:hAnsi="Arial" w:cs="Arial"/>
          <w:lang w:eastAsia="zh-CN"/>
        </w:rPr>
        <w:sectPr w:rsidR="00163D4A" w:rsidRPr="00163D4A" w:rsidSect="00D32045">
          <w:pgSz w:w="16838" w:h="11906" w:orient="landscape" w:code="9"/>
          <w:pgMar w:top="1134" w:right="850" w:bottom="1134" w:left="1701" w:header="720" w:footer="720" w:gutter="0"/>
          <w:cols w:space="720"/>
          <w:docGrid w:linePitch="381"/>
        </w:sectPr>
      </w:pPr>
    </w:p>
    <w:p w14:paraId="4C618F48" w14:textId="77777777" w:rsidR="00163D4A" w:rsidRPr="00163D4A" w:rsidRDefault="00163D4A" w:rsidP="00163D4A">
      <w:pPr>
        <w:suppressAutoHyphens/>
        <w:jc w:val="right"/>
        <w:rPr>
          <w:rFonts w:ascii="Arial" w:hAnsi="Arial" w:cs="Arial"/>
          <w:lang w:eastAsia="zh-CN"/>
        </w:rPr>
      </w:pPr>
      <w:r w:rsidRPr="00163D4A">
        <w:rPr>
          <w:rFonts w:ascii="Arial" w:hAnsi="Arial" w:cs="Arial"/>
          <w:lang w:eastAsia="zh-CN"/>
        </w:rPr>
        <w:lastRenderedPageBreak/>
        <w:t>Приложение № 2</w:t>
      </w:r>
    </w:p>
    <w:p w14:paraId="55C2A887" w14:textId="77777777" w:rsidR="00163D4A" w:rsidRPr="00163D4A" w:rsidRDefault="00163D4A" w:rsidP="00163D4A">
      <w:pPr>
        <w:suppressAutoHyphens/>
        <w:jc w:val="right"/>
        <w:rPr>
          <w:rFonts w:ascii="Arial" w:hAnsi="Arial" w:cs="Arial"/>
          <w:lang w:eastAsia="zh-CN"/>
        </w:rPr>
      </w:pPr>
      <w:r w:rsidRPr="00163D4A">
        <w:rPr>
          <w:rFonts w:ascii="Arial" w:hAnsi="Arial" w:cs="Arial"/>
          <w:lang w:eastAsia="zh-CN"/>
        </w:rPr>
        <w:t>к подпрограмме № 1</w:t>
      </w:r>
    </w:p>
    <w:p w14:paraId="27C8280C" w14:textId="77777777" w:rsidR="00163D4A" w:rsidRPr="00163D4A" w:rsidRDefault="00163D4A" w:rsidP="00163D4A">
      <w:pPr>
        <w:suppressAutoHyphens/>
        <w:jc w:val="right"/>
        <w:rPr>
          <w:rFonts w:ascii="Arial" w:hAnsi="Arial" w:cs="Arial"/>
        </w:rPr>
      </w:pPr>
      <w:r w:rsidRPr="00163D4A">
        <w:rPr>
          <w:rFonts w:ascii="Arial" w:hAnsi="Arial" w:cs="Arial"/>
        </w:rPr>
        <w:t>«Комплексное развитие жилищного строительства,</w:t>
      </w:r>
    </w:p>
    <w:p w14:paraId="44B52881" w14:textId="77777777" w:rsidR="00163D4A" w:rsidRPr="00163D4A" w:rsidRDefault="00163D4A" w:rsidP="00163D4A">
      <w:pPr>
        <w:suppressAutoHyphens/>
        <w:jc w:val="right"/>
        <w:rPr>
          <w:rFonts w:ascii="Arial" w:hAnsi="Arial" w:cs="Arial"/>
          <w:lang w:eastAsia="zh-CN"/>
        </w:rPr>
      </w:pPr>
      <w:r w:rsidRPr="00163D4A">
        <w:rPr>
          <w:rFonts w:ascii="Arial" w:hAnsi="Arial" w:cs="Arial"/>
        </w:rPr>
        <w:t>систем социальной и коммунальной инфраструктуры Ермаковского района»</w:t>
      </w:r>
    </w:p>
    <w:p w14:paraId="74DFB606" w14:textId="77777777" w:rsidR="00163D4A" w:rsidRPr="00163D4A" w:rsidRDefault="00163D4A" w:rsidP="00163D4A">
      <w:pPr>
        <w:suppressAutoHyphens/>
        <w:jc w:val="both"/>
        <w:rPr>
          <w:rFonts w:ascii="Arial" w:hAnsi="Arial" w:cs="Arial"/>
          <w:lang w:eastAsia="zh-CN"/>
        </w:rPr>
      </w:pPr>
    </w:p>
    <w:p w14:paraId="45570A3A" w14:textId="77777777" w:rsidR="00163D4A" w:rsidRPr="00163D4A" w:rsidRDefault="00163D4A" w:rsidP="00163D4A">
      <w:pPr>
        <w:suppressAutoHyphens/>
        <w:ind w:firstLine="709"/>
        <w:jc w:val="both"/>
        <w:rPr>
          <w:rFonts w:ascii="Arial" w:hAnsi="Arial" w:cs="Arial"/>
          <w:lang w:eastAsia="zh-CN"/>
        </w:rPr>
      </w:pPr>
      <w:r w:rsidRPr="00163D4A">
        <w:rPr>
          <w:rFonts w:ascii="Arial" w:hAnsi="Arial" w:cs="Arial"/>
          <w:lang w:eastAsia="zh-CN"/>
        </w:rPr>
        <w:t>Перечень мероприятий подпрограммы с указанием объёма средств на их реализацию и ожидаемых результатов</w:t>
      </w:r>
    </w:p>
    <w:p w14:paraId="37302B43" w14:textId="77777777" w:rsidR="00163D4A" w:rsidRPr="00163D4A" w:rsidRDefault="00163D4A" w:rsidP="00163D4A">
      <w:pPr>
        <w:suppressAutoHyphens/>
        <w:ind w:left="426"/>
        <w:jc w:val="both"/>
        <w:rPr>
          <w:rFonts w:ascii="Arial" w:hAnsi="Arial"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360"/>
        <w:gridCol w:w="557"/>
        <w:gridCol w:w="693"/>
        <w:gridCol w:w="284"/>
        <w:gridCol w:w="667"/>
        <w:gridCol w:w="667"/>
        <w:gridCol w:w="667"/>
        <w:gridCol w:w="667"/>
        <w:gridCol w:w="667"/>
        <w:gridCol w:w="667"/>
        <w:gridCol w:w="667"/>
        <w:gridCol w:w="667"/>
        <w:gridCol w:w="667"/>
        <w:gridCol w:w="667"/>
        <w:gridCol w:w="667"/>
        <w:gridCol w:w="667"/>
        <w:gridCol w:w="476"/>
        <w:gridCol w:w="476"/>
        <w:gridCol w:w="508"/>
        <w:gridCol w:w="1572"/>
      </w:tblGrid>
      <w:tr w:rsidR="00163D4A" w:rsidRPr="00163D4A" w14:paraId="4C84E4C5" w14:textId="77777777" w:rsidTr="00BA66BF">
        <w:tc>
          <w:tcPr>
            <w:tcW w:w="542" w:type="pct"/>
            <w:vMerge w:val="restart"/>
            <w:shd w:val="clear" w:color="auto" w:fill="auto"/>
            <w:hideMark/>
          </w:tcPr>
          <w:p w14:paraId="4DF87B29" w14:textId="77777777" w:rsidR="00163D4A" w:rsidRPr="00163D4A" w:rsidRDefault="00163D4A" w:rsidP="00163D4A">
            <w:pPr>
              <w:rPr>
                <w:rFonts w:ascii="Arial" w:hAnsi="Arial" w:cs="Arial"/>
                <w:color w:val="000000"/>
              </w:rPr>
            </w:pPr>
            <w:r w:rsidRPr="00163D4A">
              <w:rPr>
                <w:rFonts w:ascii="Arial" w:hAnsi="Arial" w:cs="Arial"/>
                <w:color w:val="000000"/>
              </w:rPr>
              <w:t>Наимен</w:t>
            </w:r>
            <w:r w:rsidRPr="00163D4A">
              <w:rPr>
                <w:rFonts w:ascii="Arial" w:hAnsi="Arial" w:cs="Arial"/>
                <w:color w:val="000000"/>
              </w:rPr>
              <w:t>о</w:t>
            </w:r>
            <w:r w:rsidRPr="00163D4A">
              <w:rPr>
                <w:rFonts w:ascii="Arial" w:hAnsi="Arial" w:cs="Arial"/>
                <w:color w:val="000000"/>
              </w:rPr>
              <w:t>вание пр</w:t>
            </w:r>
            <w:r w:rsidRPr="00163D4A">
              <w:rPr>
                <w:rFonts w:ascii="Arial" w:hAnsi="Arial" w:cs="Arial"/>
                <w:color w:val="000000"/>
              </w:rPr>
              <w:t>о</w:t>
            </w:r>
            <w:r w:rsidRPr="00163D4A">
              <w:rPr>
                <w:rFonts w:ascii="Arial" w:hAnsi="Arial" w:cs="Arial"/>
                <w:color w:val="000000"/>
              </w:rPr>
              <w:t>граммы, подпр</w:t>
            </w:r>
            <w:r w:rsidRPr="00163D4A">
              <w:rPr>
                <w:rFonts w:ascii="Arial" w:hAnsi="Arial" w:cs="Arial"/>
                <w:color w:val="000000"/>
              </w:rPr>
              <w:t>о</w:t>
            </w:r>
            <w:r w:rsidRPr="00163D4A">
              <w:rPr>
                <w:rFonts w:ascii="Arial" w:hAnsi="Arial" w:cs="Arial"/>
                <w:color w:val="000000"/>
              </w:rPr>
              <w:t>граммы</w:t>
            </w:r>
          </w:p>
        </w:tc>
        <w:tc>
          <w:tcPr>
            <w:tcW w:w="653" w:type="pct"/>
            <w:gridSpan w:val="4"/>
            <w:shd w:val="clear" w:color="auto" w:fill="auto"/>
            <w:hideMark/>
          </w:tcPr>
          <w:p w14:paraId="5099BB38" w14:textId="77777777" w:rsidR="00163D4A" w:rsidRPr="00163D4A" w:rsidRDefault="00163D4A" w:rsidP="00163D4A">
            <w:pPr>
              <w:rPr>
                <w:rFonts w:ascii="Arial" w:hAnsi="Arial" w:cs="Arial"/>
                <w:color w:val="000000"/>
              </w:rPr>
            </w:pPr>
            <w:r w:rsidRPr="00163D4A">
              <w:rPr>
                <w:rFonts w:ascii="Arial" w:hAnsi="Arial" w:cs="Arial"/>
                <w:color w:val="000000"/>
              </w:rPr>
              <w:t>Код бюдже</w:t>
            </w:r>
            <w:r w:rsidRPr="00163D4A">
              <w:rPr>
                <w:rFonts w:ascii="Arial" w:hAnsi="Arial" w:cs="Arial"/>
                <w:color w:val="000000"/>
              </w:rPr>
              <w:t>т</w:t>
            </w:r>
            <w:r w:rsidRPr="00163D4A">
              <w:rPr>
                <w:rFonts w:ascii="Arial" w:hAnsi="Arial" w:cs="Arial"/>
                <w:color w:val="000000"/>
              </w:rPr>
              <w:t>ной классиф</w:t>
            </w:r>
            <w:r w:rsidRPr="00163D4A">
              <w:rPr>
                <w:rFonts w:ascii="Arial" w:hAnsi="Arial" w:cs="Arial"/>
                <w:color w:val="000000"/>
              </w:rPr>
              <w:t>и</w:t>
            </w:r>
            <w:r w:rsidRPr="00163D4A">
              <w:rPr>
                <w:rFonts w:ascii="Arial" w:hAnsi="Arial" w:cs="Arial"/>
                <w:color w:val="000000"/>
              </w:rPr>
              <w:t>кации</w:t>
            </w:r>
          </w:p>
        </w:tc>
        <w:tc>
          <w:tcPr>
            <w:tcW w:w="3263" w:type="pct"/>
            <w:gridSpan w:val="15"/>
            <w:shd w:val="clear" w:color="auto" w:fill="auto"/>
            <w:hideMark/>
          </w:tcPr>
          <w:p w14:paraId="34B03FB1" w14:textId="77777777" w:rsidR="00163D4A" w:rsidRPr="00163D4A" w:rsidRDefault="00163D4A" w:rsidP="00163D4A">
            <w:pPr>
              <w:rPr>
                <w:rFonts w:ascii="Arial" w:hAnsi="Arial" w:cs="Arial"/>
                <w:color w:val="000000"/>
              </w:rPr>
            </w:pPr>
            <w:r w:rsidRPr="00163D4A">
              <w:rPr>
                <w:rFonts w:ascii="Arial" w:hAnsi="Arial" w:cs="Arial"/>
                <w:color w:val="000000"/>
              </w:rPr>
              <w:t>Расходы (тыс. руб.), годы</w:t>
            </w:r>
          </w:p>
        </w:tc>
        <w:tc>
          <w:tcPr>
            <w:tcW w:w="542" w:type="pct"/>
            <w:vMerge w:val="restart"/>
            <w:shd w:val="clear" w:color="auto" w:fill="auto"/>
            <w:hideMark/>
          </w:tcPr>
          <w:p w14:paraId="688835CD" w14:textId="77777777" w:rsidR="00163D4A" w:rsidRPr="00163D4A" w:rsidRDefault="00163D4A" w:rsidP="00163D4A">
            <w:pPr>
              <w:rPr>
                <w:rFonts w:ascii="Arial" w:hAnsi="Arial" w:cs="Arial"/>
                <w:color w:val="000000"/>
              </w:rPr>
            </w:pPr>
            <w:r w:rsidRPr="00163D4A">
              <w:rPr>
                <w:rFonts w:ascii="Arial" w:hAnsi="Arial" w:cs="Arial"/>
                <w:color w:val="000000"/>
              </w:rPr>
              <w:t>Ожида</w:t>
            </w:r>
            <w:r w:rsidRPr="00163D4A">
              <w:rPr>
                <w:rFonts w:ascii="Arial" w:hAnsi="Arial" w:cs="Arial"/>
                <w:color w:val="000000"/>
              </w:rPr>
              <w:t>е</w:t>
            </w:r>
            <w:r w:rsidRPr="00163D4A">
              <w:rPr>
                <w:rFonts w:ascii="Arial" w:hAnsi="Arial" w:cs="Arial"/>
                <w:color w:val="000000"/>
              </w:rPr>
              <w:t>мый р</w:t>
            </w:r>
            <w:r w:rsidRPr="00163D4A">
              <w:rPr>
                <w:rFonts w:ascii="Arial" w:hAnsi="Arial" w:cs="Arial"/>
                <w:color w:val="000000"/>
              </w:rPr>
              <w:t>е</w:t>
            </w:r>
            <w:r w:rsidRPr="00163D4A">
              <w:rPr>
                <w:rFonts w:ascii="Arial" w:hAnsi="Arial" w:cs="Arial"/>
                <w:color w:val="000000"/>
              </w:rPr>
              <w:t>зультат от реализации подпр</w:t>
            </w:r>
            <w:r w:rsidRPr="00163D4A">
              <w:rPr>
                <w:rFonts w:ascii="Arial" w:hAnsi="Arial" w:cs="Arial"/>
                <w:color w:val="000000"/>
              </w:rPr>
              <w:t>о</w:t>
            </w:r>
            <w:r w:rsidRPr="00163D4A">
              <w:rPr>
                <w:rFonts w:ascii="Arial" w:hAnsi="Arial" w:cs="Arial"/>
                <w:color w:val="000000"/>
              </w:rPr>
              <w:t>граммного меропри</w:t>
            </w:r>
            <w:r w:rsidRPr="00163D4A">
              <w:rPr>
                <w:rFonts w:ascii="Arial" w:hAnsi="Arial" w:cs="Arial"/>
                <w:color w:val="000000"/>
              </w:rPr>
              <w:t>я</w:t>
            </w:r>
            <w:r w:rsidRPr="00163D4A">
              <w:rPr>
                <w:rFonts w:ascii="Arial" w:hAnsi="Arial" w:cs="Arial"/>
                <w:color w:val="000000"/>
              </w:rPr>
              <w:t>тия (в нат</w:t>
            </w:r>
            <w:r w:rsidRPr="00163D4A">
              <w:rPr>
                <w:rFonts w:ascii="Arial" w:hAnsi="Arial" w:cs="Arial"/>
                <w:color w:val="000000"/>
              </w:rPr>
              <w:t>у</w:t>
            </w:r>
            <w:r w:rsidRPr="00163D4A">
              <w:rPr>
                <w:rFonts w:ascii="Arial" w:hAnsi="Arial" w:cs="Arial"/>
                <w:color w:val="000000"/>
              </w:rPr>
              <w:t>ральном выражении)</w:t>
            </w:r>
          </w:p>
        </w:tc>
      </w:tr>
      <w:tr w:rsidR="00163D4A" w:rsidRPr="00163D4A" w14:paraId="2F4AB1C8" w14:textId="77777777" w:rsidTr="00BA66BF">
        <w:tc>
          <w:tcPr>
            <w:tcW w:w="542" w:type="pct"/>
            <w:vMerge/>
            <w:hideMark/>
          </w:tcPr>
          <w:p w14:paraId="2149379B" w14:textId="77777777" w:rsidR="00163D4A" w:rsidRPr="00163D4A" w:rsidRDefault="00163D4A" w:rsidP="00163D4A">
            <w:pPr>
              <w:rPr>
                <w:rFonts w:ascii="Arial" w:hAnsi="Arial" w:cs="Arial"/>
                <w:color w:val="000000"/>
              </w:rPr>
            </w:pPr>
          </w:p>
        </w:tc>
        <w:tc>
          <w:tcPr>
            <w:tcW w:w="124" w:type="pct"/>
            <w:shd w:val="clear" w:color="auto" w:fill="auto"/>
            <w:hideMark/>
          </w:tcPr>
          <w:p w14:paraId="10E6E737" w14:textId="77777777" w:rsidR="00163D4A" w:rsidRPr="00163D4A" w:rsidRDefault="00163D4A" w:rsidP="00163D4A">
            <w:pPr>
              <w:rPr>
                <w:rFonts w:ascii="Arial" w:hAnsi="Arial" w:cs="Arial"/>
                <w:color w:val="000000"/>
              </w:rPr>
            </w:pPr>
            <w:r w:rsidRPr="00163D4A">
              <w:rPr>
                <w:rFonts w:ascii="Arial" w:hAnsi="Arial" w:cs="Arial"/>
                <w:color w:val="000000"/>
              </w:rPr>
              <w:t>ГРБС</w:t>
            </w:r>
          </w:p>
        </w:tc>
        <w:tc>
          <w:tcPr>
            <w:tcW w:w="192" w:type="pct"/>
            <w:shd w:val="clear" w:color="auto" w:fill="auto"/>
            <w:hideMark/>
          </w:tcPr>
          <w:p w14:paraId="0540DB69" w14:textId="77777777" w:rsidR="00163D4A" w:rsidRPr="00163D4A" w:rsidRDefault="00163D4A" w:rsidP="00163D4A">
            <w:pPr>
              <w:rPr>
                <w:rFonts w:ascii="Arial" w:hAnsi="Arial" w:cs="Arial"/>
                <w:color w:val="000000"/>
              </w:rPr>
            </w:pPr>
            <w:proofErr w:type="spellStart"/>
            <w:r w:rsidRPr="00163D4A">
              <w:rPr>
                <w:rFonts w:ascii="Arial" w:hAnsi="Arial" w:cs="Arial"/>
                <w:color w:val="000000"/>
              </w:rPr>
              <w:t>РзПр</w:t>
            </w:r>
            <w:proofErr w:type="spellEnd"/>
          </w:p>
        </w:tc>
        <w:tc>
          <w:tcPr>
            <w:tcW w:w="239" w:type="pct"/>
            <w:shd w:val="clear" w:color="auto" w:fill="auto"/>
            <w:hideMark/>
          </w:tcPr>
          <w:p w14:paraId="242E07FD" w14:textId="77777777" w:rsidR="00163D4A" w:rsidRPr="00163D4A" w:rsidRDefault="00163D4A" w:rsidP="00163D4A">
            <w:pPr>
              <w:rPr>
                <w:rFonts w:ascii="Arial" w:hAnsi="Arial" w:cs="Arial"/>
                <w:color w:val="000000"/>
              </w:rPr>
            </w:pPr>
            <w:r w:rsidRPr="00163D4A">
              <w:rPr>
                <w:rFonts w:ascii="Arial" w:hAnsi="Arial" w:cs="Arial"/>
                <w:color w:val="000000"/>
              </w:rPr>
              <w:t>ЦСР</w:t>
            </w:r>
          </w:p>
        </w:tc>
        <w:tc>
          <w:tcPr>
            <w:tcW w:w="98" w:type="pct"/>
            <w:shd w:val="clear" w:color="auto" w:fill="auto"/>
            <w:hideMark/>
          </w:tcPr>
          <w:p w14:paraId="14F53B45" w14:textId="77777777" w:rsidR="00163D4A" w:rsidRPr="00163D4A" w:rsidRDefault="00163D4A" w:rsidP="00163D4A">
            <w:pPr>
              <w:rPr>
                <w:rFonts w:ascii="Arial" w:hAnsi="Arial" w:cs="Arial"/>
                <w:color w:val="000000"/>
              </w:rPr>
            </w:pPr>
            <w:r w:rsidRPr="00163D4A">
              <w:rPr>
                <w:rFonts w:ascii="Arial" w:hAnsi="Arial" w:cs="Arial"/>
                <w:color w:val="000000"/>
              </w:rPr>
              <w:t>ВР</w:t>
            </w:r>
          </w:p>
        </w:tc>
        <w:tc>
          <w:tcPr>
            <w:tcW w:w="230" w:type="pct"/>
            <w:shd w:val="clear" w:color="auto" w:fill="auto"/>
            <w:hideMark/>
          </w:tcPr>
          <w:p w14:paraId="1EEF8F0D"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финанс</w:t>
            </w:r>
            <w:r w:rsidRPr="00163D4A">
              <w:rPr>
                <w:rFonts w:ascii="Arial" w:hAnsi="Arial" w:cs="Arial"/>
                <w:color w:val="000000"/>
              </w:rPr>
              <w:t>о</w:t>
            </w:r>
            <w:r w:rsidRPr="00163D4A">
              <w:rPr>
                <w:rFonts w:ascii="Arial" w:hAnsi="Arial" w:cs="Arial"/>
                <w:color w:val="000000"/>
              </w:rPr>
              <w:t>вый год 2014</w:t>
            </w:r>
          </w:p>
        </w:tc>
        <w:tc>
          <w:tcPr>
            <w:tcW w:w="230" w:type="pct"/>
            <w:shd w:val="clear" w:color="auto" w:fill="auto"/>
            <w:hideMark/>
          </w:tcPr>
          <w:p w14:paraId="674F960D"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финанс</w:t>
            </w:r>
            <w:r w:rsidRPr="00163D4A">
              <w:rPr>
                <w:rFonts w:ascii="Arial" w:hAnsi="Arial" w:cs="Arial"/>
                <w:color w:val="000000"/>
              </w:rPr>
              <w:t>о</w:t>
            </w:r>
            <w:r w:rsidRPr="00163D4A">
              <w:rPr>
                <w:rFonts w:ascii="Arial" w:hAnsi="Arial" w:cs="Arial"/>
                <w:color w:val="000000"/>
              </w:rPr>
              <w:t>вый год 2015</w:t>
            </w:r>
          </w:p>
        </w:tc>
        <w:tc>
          <w:tcPr>
            <w:tcW w:w="230" w:type="pct"/>
            <w:shd w:val="clear" w:color="auto" w:fill="auto"/>
            <w:hideMark/>
          </w:tcPr>
          <w:p w14:paraId="733C50A1"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финанс</w:t>
            </w:r>
            <w:r w:rsidRPr="00163D4A">
              <w:rPr>
                <w:rFonts w:ascii="Arial" w:hAnsi="Arial" w:cs="Arial"/>
                <w:color w:val="000000"/>
              </w:rPr>
              <w:t>о</w:t>
            </w:r>
            <w:r w:rsidRPr="00163D4A">
              <w:rPr>
                <w:rFonts w:ascii="Arial" w:hAnsi="Arial" w:cs="Arial"/>
                <w:color w:val="000000"/>
              </w:rPr>
              <w:t>вый год 2016</w:t>
            </w:r>
          </w:p>
        </w:tc>
        <w:tc>
          <w:tcPr>
            <w:tcW w:w="230" w:type="pct"/>
            <w:shd w:val="clear" w:color="auto" w:fill="auto"/>
            <w:hideMark/>
          </w:tcPr>
          <w:p w14:paraId="6BEE1D82"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финанс</w:t>
            </w:r>
            <w:r w:rsidRPr="00163D4A">
              <w:rPr>
                <w:rFonts w:ascii="Arial" w:hAnsi="Arial" w:cs="Arial"/>
                <w:color w:val="000000"/>
              </w:rPr>
              <w:t>о</w:t>
            </w:r>
            <w:r w:rsidRPr="00163D4A">
              <w:rPr>
                <w:rFonts w:ascii="Arial" w:hAnsi="Arial" w:cs="Arial"/>
                <w:color w:val="000000"/>
              </w:rPr>
              <w:t>вый год 2017</w:t>
            </w:r>
          </w:p>
        </w:tc>
        <w:tc>
          <w:tcPr>
            <w:tcW w:w="230" w:type="pct"/>
            <w:shd w:val="clear" w:color="auto" w:fill="auto"/>
            <w:hideMark/>
          </w:tcPr>
          <w:p w14:paraId="28EEE928"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финанс</w:t>
            </w:r>
            <w:r w:rsidRPr="00163D4A">
              <w:rPr>
                <w:rFonts w:ascii="Arial" w:hAnsi="Arial" w:cs="Arial"/>
                <w:color w:val="000000"/>
              </w:rPr>
              <w:t>о</w:t>
            </w:r>
            <w:r w:rsidRPr="00163D4A">
              <w:rPr>
                <w:rFonts w:ascii="Arial" w:hAnsi="Arial" w:cs="Arial"/>
                <w:color w:val="000000"/>
              </w:rPr>
              <w:t>вый год 2018</w:t>
            </w:r>
          </w:p>
        </w:tc>
        <w:tc>
          <w:tcPr>
            <w:tcW w:w="230" w:type="pct"/>
            <w:shd w:val="clear" w:color="auto" w:fill="auto"/>
            <w:hideMark/>
          </w:tcPr>
          <w:p w14:paraId="707370C8"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финанс</w:t>
            </w:r>
            <w:r w:rsidRPr="00163D4A">
              <w:rPr>
                <w:rFonts w:ascii="Arial" w:hAnsi="Arial" w:cs="Arial"/>
                <w:color w:val="000000"/>
              </w:rPr>
              <w:t>о</w:t>
            </w:r>
            <w:r w:rsidRPr="00163D4A">
              <w:rPr>
                <w:rFonts w:ascii="Arial" w:hAnsi="Arial" w:cs="Arial"/>
                <w:color w:val="000000"/>
              </w:rPr>
              <w:t>вый год 2019</w:t>
            </w:r>
          </w:p>
        </w:tc>
        <w:tc>
          <w:tcPr>
            <w:tcW w:w="230" w:type="pct"/>
            <w:shd w:val="clear" w:color="auto" w:fill="auto"/>
            <w:hideMark/>
          </w:tcPr>
          <w:p w14:paraId="17BA8CEA"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финанс</w:t>
            </w:r>
            <w:r w:rsidRPr="00163D4A">
              <w:rPr>
                <w:rFonts w:ascii="Arial" w:hAnsi="Arial" w:cs="Arial"/>
                <w:color w:val="000000"/>
              </w:rPr>
              <w:t>о</w:t>
            </w:r>
            <w:r w:rsidRPr="00163D4A">
              <w:rPr>
                <w:rFonts w:ascii="Arial" w:hAnsi="Arial" w:cs="Arial"/>
                <w:color w:val="000000"/>
              </w:rPr>
              <w:t>вый год 2020</w:t>
            </w:r>
          </w:p>
        </w:tc>
        <w:tc>
          <w:tcPr>
            <w:tcW w:w="230" w:type="pct"/>
            <w:shd w:val="clear" w:color="auto" w:fill="auto"/>
            <w:hideMark/>
          </w:tcPr>
          <w:p w14:paraId="6ABCA1D4"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финанс</w:t>
            </w:r>
            <w:r w:rsidRPr="00163D4A">
              <w:rPr>
                <w:rFonts w:ascii="Arial" w:hAnsi="Arial" w:cs="Arial"/>
                <w:color w:val="000000"/>
              </w:rPr>
              <w:t>о</w:t>
            </w:r>
            <w:r w:rsidRPr="00163D4A">
              <w:rPr>
                <w:rFonts w:ascii="Arial" w:hAnsi="Arial" w:cs="Arial"/>
                <w:color w:val="000000"/>
              </w:rPr>
              <w:t>вый год 2021</w:t>
            </w:r>
          </w:p>
        </w:tc>
        <w:tc>
          <w:tcPr>
            <w:tcW w:w="230" w:type="pct"/>
            <w:shd w:val="clear" w:color="auto" w:fill="auto"/>
            <w:hideMark/>
          </w:tcPr>
          <w:p w14:paraId="61994464"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финанс</w:t>
            </w:r>
            <w:r w:rsidRPr="00163D4A">
              <w:rPr>
                <w:rFonts w:ascii="Arial" w:hAnsi="Arial" w:cs="Arial"/>
                <w:color w:val="000000"/>
              </w:rPr>
              <w:t>о</w:t>
            </w:r>
            <w:r w:rsidRPr="00163D4A">
              <w:rPr>
                <w:rFonts w:ascii="Arial" w:hAnsi="Arial" w:cs="Arial"/>
                <w:color w:val="000000"/>
              </w:rPr>
              <w:t>вый год 2022</w:t>
            </w:r>
          </w:p>
        </w:tc>
        <w:tc>
          <w:tcPr>
            <w:tcW w:w="230" w:type="pct"/>
            <w:shd w:val="clear" w:color="auto" w:fill="auto"/>
            <w:hideMark/>
          </w:tcPr>
          <w:p w14:paraId="4FE18C44" w14:textId="77777777" w:rsidR="00163D4A" w:rsidRPr="00163D4A" w:rsidRDefault="00163D4A" w:rsidP="00163D4A">
            <w:pPr>
              <w:rPr>
                <w:rFonts w:ascii="Arial" w:hAnsi="Arial" w:cs="Arial"/>
                <w:color w:val="000000"/>
              </w:rPr>
            </w:pPr>
            <w:r w:rsidRPr="00163D4A">
              <w:rPr>
                <w:rFonts w:ascii="Arial" w:hAnsi="Arial" w:cs="Arial"/>
                <w:color w:val="000000"/>
              </w:rPr>
              <w:t>О</w:t>
            </w:r>
            <w:r w:rsidRPr="00163D4A">
              <w:rPr>
                <w:rFonts w:ascii="Arial" w:hAnsi="Arial" w:cs="Arial"/>
                <w:color w:val="000000"/>
              </w:rPr>
              <w:t>т</w:t>
            </w:r>
            <w:r w:rsidRPr="00163D4A">
              <w:rPr>
                <w:rFonts w:ascii="Arial" w:hAnsi="Arial" w:cs="Arial"/>
                <w:color w:val="000000"/>
              </w:rPr>
              <w:t>четный финанс</w:t>
            </w:r>
            <w:r w:rsidRPr="00163D4A">
              <w:rPr>
                <w:rFonts w:ascii="Arial" w:hAnsi="Arial" w:cs="Arial"/>
                <w:color w:val="000000"/>
              </w:rPr>
              <w:t>о</w:t>
            </w:r>
            <w:r w:rsidRPr="00163D4A">
              <w:rPr>
                <w:rFonts w:ascii="Arial" w:hAnsi="Arial" w:cs="Arial"/>
                <w:color w:val="000000"/>
              </w:rPr>
              <w:t>вый год 2023</w:t>
            </w:r>
          </w:p>
        </w:tc>
        <w:tc>
          <w:tcPr>
            <w:tcW w:w="230" w:type="pct"/>
            <w:shd w:val="clear" w:color="auto" w:fill="auto"/>
            <w:hideMark/>
          </w:tcPr>
          <w:p w14:paraId="1ACEE1AD" w14:textId="77777777" w:rsidR="00163D4A" w:rsidRPr="00163D4A" w:rsidRDefault="00163D4A" w:rsidP="00163D4A">
            <w:pPr>
              <w:rPr>
                <w:rFonts w:ascii="Arial" w:hAnsi="Arial" w:cs="Arial"/>
                <w:color w:val="000000"/>
              </w:rPr>
            </w:pPr>
            <w:r w:rsidRPr="00163D4A">
              <w:rPr>
                <w:rFonts w:ascii="Arial" w:hAnsi="Arial" w:cs="Arial"/>
                <w:color w:val="000000"/>
              </w:rPr>
              <w:t>Т</w:t>
            </w:r>
            <w:r w:rsidRPr="00163D4A">
              <w:rPr>
                <w:rFonts w:ascii="Arial" w:hAnsi="Arial" w:cs="Arial"/>
                <w:color w:val="000000"/>
              </w:rPr>
              <w:t>е</w:t>
            </w:r>
            <w:r w:rsidRPr="00163D4A">
              <w:rPr>
                <w:rFonts w:ascii="Arial" w:hAnsi="Arial" w:cs="Arial"/>
                <w:color w:val="000000"/>
              </w:rPr>
              <w:t>к</w:t>
            </w:r>
            <w:r w:rsidRPr="00163D4A">
              <w:rPr>
                <w:rFonts w:ascii="Arial" w:hAnsi="Arial" w:cs="Arial"/>
                <w:color w:val="000000"/>
              </w:rPr>
              <w:t>у</w:t>
            </w:r>
            <w:r w:rsidRPr="00163D4A">
              <w:rPr>
                <w:rFonts w:ascii="Arial" w:hAnsi="Arial" w:cs="Arial"/>
                <w:color w:val="000000"/>
              </w:rPr>
              <w:t>щий финанс</w:t>
            </w:r>
            <w:r w:rsidRPr="00163D4A">
              <w:rPr>
                <w:rFonts w:ascii="Arial" w:hAnsi="Arial" w:cs="Arial"/>
                <w:color w:val="000000"/>
              </w:rPr>
              <w:t>о</w:t>
            </w:r>
            <w:r w:rsidRPr="00163D4A">
              <w:rPr>
                <w:rFonts w:ascii="Arial" w:hAnsi="Arial" w:cs="Arial"/>
                <w:color w:val="000000"/>
              </w:rPr>
              <w:t>вый год 2024</w:t>
            </w:r>
          </w:p>
        </w:tc>
        <w:tc>
          <w:tcPr>
            <w:tcW w:w="230" w:type="pct"/>
            <w:shd w:val="clear" w:color="auto" w:fill="auto"/>
            <w:hideMark/>
          </w:tcPr>
          <w:p w14:paraId="0DB45C94" w14:textId="77777777" w:rsidR="00163D4A" w:rsidRPr="00163D4A" w:rsidRDefault="00163D4A" w:rsidP="00163D4A">
            <w:pPr>
              <w:rPr>
                <w:rFonts w:ascii="Arial" w:hAnsi="Arial" w:cs="Arial"/>
                <w:color w:val="000000"/>
              </w:rPr>
            </w:pPr>
            <w:r w:rsidRPr="00163D4A">
              <w:rPr>
                <w:rFonts w:ascii="Arial" w:hAnsi="Arial" w:cs="Arial"/>
                <w:color w:val="000000"/>
              </w:rPr>
              <w:t>Очередной финанс</w:t>
            </w:r>
            <w:r w:rsidRPr="00163D4A">
              <w:rPr>
                <w:rFonts w:ascii="Arial" w:hAnsi="Arial" w:cs="Arial"/>
                <w:color w:val="000000"/>
              </w:rPr>
              <w:t>о</w:t>
            </w:r>
            <w:r w:rsidRPr="00163D4A">
              <w:rPr>
                <w:rFonts w:ascii="Arial" w:hAnsi="Arial" w:cs="Arial"/>
                <w:color w:val="000000"/>
              </w:rPr>
              <w:t>вый год 2025</w:t>
            </w:r>
          </w:p>
        </w:tc>
        <w:tc>
          <w:tcPr>
            <w:tcW w:w="164" w:type="pct"/>
            <w:shd w:val="clear" w:color="auto" w:fill="auto"/>
            <w:hideMark/>
          </w:tcPr>
          <w:p w14:paraId="5B504C1E" w14:textId="77777777" w:rsidR="00163D4A" w:rsidRPr="00163D4A" w:rsidRDefault="00163D4A" w:rsidP="00163D4A">
            <w:pPr>
              <w:rPr>
                <w:rFonts w:ascii="Arial" w:hAnsi="Arial" w:cs="Arial"/>
                <w:color w:val="000000"/>
              </w:rPr>
            </w:pPr>
            <w:r w:rsidRPr="00163D4A">
              <w:rPr>
                <w:rFonts w:ascii="Arial" w:hAnsi="Arial" w:cs="Arial"/>
                <w:color w:val="000000"/>
              </w:rPr>
              <w:t xml:space="preserve">Первый год </w:t>
            </w:r>
            <w:proofErr w:type="spellStart"/>
            <w:r w:rsidRPr="00163D4A">
              <w:rPr>
                <w:rFonts w:ascii="Arial" w:hAnsi="Arial" w:cs="Arial"/>
                <w:color w:val="000000"/>
              </w:rPr>
              <w:t>планого</w:t>
            </w:r>
            <w:proofErr w:type="spellEnd"/>
            <w:r w:rsidRPr="00163D4A">
              <w:rPr>
                <w:rFonts w:ascii="Arial" w:hAnsi="Arial" w:cs="Arial"/>
                <w:color w:val="000000"/>
              </w:rPr>
              <w:t xml:space="preserve"> периода 202</w:t>
            </w:r>
            <w:r w:rsidRPr="00163D4A">
              <w:rPr>
                <w:rFonts w:ascii="Arial" w:hAnsi="Arial" w:cs="Arial"/>
                <w:color w:val="000000"/>
              </w:rPr>
              <w:lastRenderedPageBreak/>
              <w:t>6</w:t>
            </w:r>
          </w:p>
        </w:tc>
        <w:tc>
          <w:tcPr>
            <w:tcW w:w="164" w:type="pct"/>
            <w:shd w:val="clear" w:color="auto" w:fill="auto"/>
            <w:hideMark/>
          </w:tcPr>
          <w:p w14:paraId="3284F723"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 xml:space="preserve">Второй год </w:t>
            </w:r>
            <w:proofErr w:type="spellStart"/>
            <w:r w:rsidRPr="00163D4A">
              <w:rPr>
                <w:rFonts w:ascii="Arial" w:hAnsi="Arial" w:cs="Arial"/>
                <w:color w:val="000000"/>
              </w:rPr>
              <w:t>планого</w:t>
            </w:r>
            <w:proofErr w:type="spellEnd"/>
            <w:r w:rsidRPr="00163D4A">
              <w:rPr>
                <w:rFonts w:ascii="Arial" w:hAnsi="Arial" w:cs="Arial"/>
                <w:color w:val="000000"/>
              </w:rPr>
              <w:t xml:space="preserve"> периода 2027</w:t>
            </w:r>
          </w:p>
        </w:tc>
        <w:tc>
          <w:tcPr>
            <w:tcW w:w="174" w:type="pct"/>
            <w:shd w:val="clear" w:color="auto" w:fill="auto"/>
            <w:hideMark/>
          </w:tcPr>
          <w:p w14:paraId="3209C432" w14:textId="77777777" w:rsidR="00163D4A" w:rsidRPr="00163D4A" w:rsidRDefault="00163D4A" w:rsidP="00163D4A">
            <w:pPr>
              <w:rPr>
                <w:rFonts w:ascii="Arial" w:hAnsi="Arial" w:cs="Arial"/>
                <w:color w:val="000000"/>
              </w:rPr>
            </w:pPr>
            <w:r w:rsidRPr="00163D4A">
              <w:rPr>
                <w:rFonts w:ascii="Arial" w:hAnsi="Arial" w:cs="Arial"/>
                <w:color w:val="000000"/>
              </w:rPr>
              <w:t>Итого на период</w:t>
            </w:r>
          </w:p>
        </w:tc>
        <w:tc>
          <w:tcPr>
            <w:tcW w:w="542" w:type="pct"/>
            <w:vMerge/>
            <w:hideMark/>
          </w:tcPr>
          <w:p w14:paraId="3BB87AC5" w14:textId="77777777" w:rsidR="00163D4A" w:rsidRPr="00163D4A" w:rsidRDefault="00163D4A" w:rsidP="00163D4A">
            <w:pPr>
              <w:rPr>
                <w:rFonts w:ascii="Arial" w:hAnsi="Arial" w:cs="Arial"/>
                <w:color w:val="000000"/>
              </w:rPr>
            </w:pPr>
          </w:p>
        </w:tc>
      </w:tr>
      <w:tr w:rsidR="00163D4A" w:rsidRPr="00163D4A" w14:paraId="286BB0FC" w14:textId="77777777" w:rsidTr="00BA66BF">
        <w:tc>
          <w:tcPr>
            <w:tcW w:w="5000" w:type="pct"/>
            <w:gridSpan w:val="21"/>
            <w:shd w:val="clear" w:color="auto" w:fill="auto"/>
            <w:hideMark/>
          </w:tcPr>
          <w:p w14:paraId="5F9313CE" w14:textId="77777777" w:rsidR="00163D4A" w:rsidRPr="00163D4A" w:rsidRDefault="00163D4A" w:rsidP="00163D4A">
            <w:pPr>
              <w:rPr>
                <w:rFonts w:ascii="Arial" w:hAnsi="Arial" w:cs="Arial"/>
                <w:bCs/>
                <w:color w:val="000000"/>
              </w:rPr>
            </w:pPr>
            <w:r w:rsidRPr="00163D4A">
              <w:rPr>
                <w:rFonts w:ascii="Arial" w:hAnsi="Arial" w:cs="Arial"/>
                <w:bCs/>
                <w:color w:val="000000"/>
              </w:rPr>
              <w:lastRenderedPageBreak/>
              <w:t>Цель 1: Строительство жилья и приобретение жилых помещений для обеспечения жильем различных категорий граждан</w:t>
            </w:r>
          </w:p>
        </w:tc>
      </w:tr>
      <w:tr w:rsidR="00163D4A" w:rsidRPr="00163D4A" w14:paraId="55FDB4FD" w14:textId="77777777" w:rsidTr="00BA66BF">
        <w:tc>
          <w:tcPr>
            <w:tcW w:w="542" w:type="pct"/>
            <w:shd w:val="clear" w:color="auto" w:fill="auto"/>
            <w:hideMark/>
          </w:tcPr>
          <w:p w14:paraId="467183A5" w14:textId="77777777" w:rsidR="00163D4A" w:rsidRPr="00163D4A" w:rsidRDefault="00163D4A" w:rsidP="00163D4A">
            <w:pPr>
              <w:rPr>
                <w:rFonts w:ascii="Arial" w:hAnsi="Arial" w:cs="Arial"/>
                <w:color w:val="000000"/>
              </w:rPr>
            </w:pPr>
            <w:r w:rsidRPr="00163D4A">
              <w:rPr>
                <w:rFonts w:ascii="Arial" w:hAnsi="Arial" w:cs="Arial"/>
                <w:color w:val="000000"/>
              </w:rPr>
              <w:t>Меропри</w:t>
            </w:r>
            <w:r w:rsidRPr="00163D4A">
              <w:rPr>
                <w:rFonts w:ascii="Arial" w:hAnsi="Arial" w:cs="Arial"/>
                <w:color w:val="000000"/>
              </w:rPr>
              <w:t>я</w:t>
            </w:r>
            <w:r w:rsidRPr="00163D4A">
              <w:rPr>
                <w:rFonts w:ascii="Arial" w:hAnsi="Arial" w:cs="Arial"/>
                <w:color w:val="000000"/>
              </w:rPr>
              <w:t>тие 1: Остатки прошлых лет по межбю</w:t>
            </w:r>
            <w:r w:rsidRPr="00163D4A">
              <w:rPr>
                <w:rFonts w:ascii="Arial" w:hAnsi="Arial" w:cs="Arial"/>
                <w:color w:val="000000"/>
              </w:rPr>
              <w:t>д</w:t>
            </w:r>
            <w:r w:rsidRPr="00163D4A">
              <w:rPr>
                <w:rFonts w:ascii="Arial" w:hAnsi="Arial" w:cs="Arial"/>
                <w:color w:val="000000"/>
              </w:rPr>
              <w:t>жетным трансфе</w:t>
            </w:r>
            <w:r w:rsidRPr="00163D4A">
              <w:rPr>
                <w:rFonts w:ascii="Arial" w:hAnsi="Arial" w:cs="Arial"/>
                <w:color w:val="000000"/>
              </w:rPr>
              <w:t>р</w:t>
            </w:r>
            <w:r w:rsidRPr="00163D4A">
              <w:rPr>
                <w:rFonts w:ascii="Arial" w:hAnsi="Arial" w:cs="Arial"/>
                <w:color w:val="000000"/>
              </w:rPr>
              <w:t>там име</w:t>
            </w:r>
            <w:r w:rsidRPr="00163D4A">
              <w:rPr>
                <w:rFonts w:ascii="Arial" w:hAnsi="Arial" w:cs="Arial"/>
                <w:color w:val="000000"/>
              </w:rPr>
              <w:t>ю</w:t>
            </w:r>
            <w:r w:rsidRPr="00163D4A">
              <w:rPr>
                <w:rFonts w:ascii="Arial" w:hAnsi="Arial" w:cs="Arial"/>
                <w:color w:val="000000"/>
              </w:rPr>
              <w:t>щих цел</w:t>
            </w:r>
            <w:r w:rsidRPr="00163D4A">
              <w:rPr>
                <w:rFonts w:ascii="Arial" w:hAnsi="Arial" w:cs="Arial"/>
                <w:color w:val="000000"/>
              </w:rPr>
              <w:t>е</w:t>
            </w:r>
            <w:r w:rsidRPr="00163D4A">
              <w:rPr>
                <w:rFonts w:ascii="Arial" w:hAnsi="Arial" w:cs="Arial"/>
                <w:color w:val="000000"/>
              </w:rPr>
              <w:t>вое назн</w:t>
            </w:r>
            <w:r w:rsidRPr="00163D4A">
              <w:rPr>
                <w:rFonts w:ascii="Arial" w:hAnsi="Arial" w:cs="Arial"/>
                <w:color w:val="000000"/>
              </w:rPr>
              <w:t>а</w:t>
            </w:r>
            <w:r w:rsidRPr="00163D4A">
              <w:rPr>
                <w:rFonts w:ascii="Arial" w:hAnsi="Arial" w:cs="Arial"/>
                <w:color w:val="000000"/>
              </w:rPr>
              <w:t>чение:</w:t>
            </w:r>
          </w:p>
        </w:tc>
        <w:tc>
          <w:tcPr>
            <w:tcW w:w="124" w:type="pct"/>
            <w:vMerge w:val="restart"/>
            <w:shd w:val="clear" w:color="auto" w:fill="auto"/>
            <w:hideMark/>
          </w:tcPr>
          <w:p w14:paraId="0BD43174"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vMerge w:val="restart"/>
            <w:shd w:val="clear" w:color="auto" w:fill="auto"/>
            <w:hideMark/>
          </w:tcPr>
          <w:p w14:paraId="6679E0D1" w14:textId="77777777" w:rsidR="00163D4A" w:rsidRPr="00163D4A" w:rsidRDefault="00163D4A" w:rsidP="00163D4A">
            <w:pPr>
              <w:rPr>
                <w:rFonts w:ascii="Arial" w:hAnsi="Arial" w:cs="Arial"/>
                <w:color w:val="000000"/>
              </w:rPr>
            </w:pPr>
            <w:r w:rsidRPr="00163D4A">
              <w:rPr>
                <w:rFonts w:ascii="Arial" w:hAnsi="Arial" w:cs="Arial"/>
                <w:color w:val="000000"/>
              </w:rPr>
              <w:t>0501</w:t>
            </w:r>
          </w:p>
        </w:tc>
        <w:tc>
          <w:tcPr>
            <w:tcW w:w="239" w:type="pct"/>
            <w:vMerge w:val="restart"/>
            <w:shd w:val="clear" w:color="auto" w:fill="auto"/>
            <w:hideMark/>
          </w:tcPr>
          <w:p w14:paraId="6CB29C2C" w14:textId="77777777" w:rsidR="00163D4A" w:rsidRPr="00163D4A" w:rsidRDefault="00163D4A" w:rsidP="00163D4A">
            <w:pPr>
              <w:rPr>
                <w:rFonts w:ascii="Arial" w:hAnsi="Arial" w:cs="Arial"/>
                <w:color w:val="000000"/>
              </w:rPr>
            </w:pPr>
            <w:r w:rsidRPr="00163D4A">
              <w:rPr>
                <w:rFonts w:ascii="Arial" w:hAnsi="Arial" w:cs="Arial"/>
                <w:color w:val="000000"/>
              </w:rPr>
              <w:t>6110077890</w:t>
            </w:r>
          </w:p>
        </w:tc>
        <w:tc>
          <w:tcPr>
            <w:tcW w:w="98" w:type="pct"/>
            <w:vMerge w:val="restart"/>
            <w:shd w:val="clear" w:color="auto" w:fill="auto"/>
            <w:hideMark/>
          </w:tcPr>
          <w:p w14:paraId="1B1E338E"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70AC93E4" w14:textId="77777777" w:rsidR="00163D4A" w:rsidRPr="00163D4A" w:rsidRDefault="00163D4A" w:rsidP="00163D4A">
            <w:pPr>
              <w:rPr>
                <w:rFonts w:ascii="Arial" w:hAnsi="Arial" w:cs="Arial"/>
                <w:color w:val="000000"/>
              </w:rPr>
            </w:pPr>
            <w:r w:rsidRPr="00163D4A">
              <w:rPr>
                <w:rFonts w:ascii="Arial" w:hAnsi="Arial" w:cs="Arial"/>
                <w:color w:val="000000"/>
              </w:rPr>
              <w:t>31359,2</w:t>
            </w:r>
          </w:p>
        </w:tc>
        <w:tc>
          <w:tcPr>
            <w:tcW w:w="230" w:type="pct"/>
            <w:shd w:val="clear" w:color="auto" w:fill="auto"/>
            <w:hideMark/>
          </w:tcPr>
          <w:p w14:paraId="27B292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B2ED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34AD6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0727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8651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F360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CC8C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633B45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9B6FA3" w14:textId="77777777" w:rsidR="00163D4A" w:rsidRPr="00163D4A" w:rsidRDefault="00163D4A" w:rsidP="00163D4A">
            <w:pPr>
              <w:rPr>
                <w:rFonts w:ascii="Arial" w:hAnsi="Arial" w:cs="Arial"/>
                <w:b/>
                <w:bCs/>
                <w:color w:val="000000"/>
              </w:rPr>
            </w:pPr>
            <w:r w:rsidRPr="00163D4A">
              <w:rPr>
                <w:rFonts w:ascii="Arial" w:hAnsi="Arial" w:cs="Arial"/>
                <w:b/>
                <w:bCs/>
                <w:color w:val="000000"/>
              </w:rPr>
              <w:t>-</w:t>
            </w:r>
          </w:p>
        </w:tc>
        <w:tc>
          <w:tcPr>
            <w:tcW w:w="230" w:type="pct"/>
            <w:shd w:val="clear" w:color="auto" w:fill="auto"/>
            <w:hideMark/>
          </w:tcPr>
          <w:p w14:paraId="6E1692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0CE9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15A22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9E51A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535D293" w14:textId="77777777" w:rsidR="00163D4A" w:rsidRPr="00163D4A" w:rsidRDefault="00163D4A" w:rsidP="00163D4A">
            <w:pPr>
              <w:rPr>
                <w:rFonts w:ascii="Arial" w:hAnsi="Arial" w:cs="Arial"/>
                <w:color w:val="000000"/>
              </w:rPr>
            </w:pPr>
            <w:r w:rsidRPr="00163D4A">
              <w:rPr>
                <w:rFonts w:ascii="Arial" w:hAnsi="Arial" w:cs="Arial"/>
                <w:color w:val="000000"/>
              </w:rPr>
              <w:t>31359,2</w:t>
            </w:r>
          </w:p>
        </w:tc>
        <w:tc>
          <w:tcPr>
            <w:tcW w:w="542" w:type="pct"/>
            <w:vMerge w:val="restart"/>
            <w:shd w:val="clear" w:color="auto" w:fill="auto"/>
            <w:hideMark/>
          </w:tcPr>
          <w:p w14:paraId="6CDC2ED6" w14:textId="77777777" w:rsidR="00163D4A" w:rsidRPr="00163D4A" w:rsidRDefault="00163D4A" w:rsidP="00163D4A">
            <w:pPr>
              <w:rPr>
                <w:rFonts w:ascii="Arial" w:hAnsi="Arial" w:cs="Arial"/>
                <w:color w:val="000000"/>
              </w:rPr>
            </w:pPr>
            <w:r w:rsidRPr="00163D4A">
              <w:rPr>
                <w:rFonts w:ascii="Arial" w:hAnsi="Arial" w:cs="Arial"/>
                <w:color w:val="000000"/>
              </w:rPr>
              <w:t>-</w:t>
            </w:r>
          </w:p>
        </w:tc>
      </w:tr>
      <w:tr w:rsidR="00163D4A" w:rsidRPr="00163D4A" w14:paraId="570D6E50" w14:textId="77777777" w:rsidTr="00BA66BF">
        <w:tc>
          <w:tcPr>
            <w:tcW w:w="542" w:type="pct"/>
            <w:shd w:val="clear" w:color="auto" w:fill="auto"/>
            <w:hideMark/>
          </w:tcPr>
          <w:p w14:paraId="0115214F"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vMerge/>
            <w:hideMark/>
          </w:tcPr>
          <w:p w14:paraId="22AB8D8C" w14:textId="77777777" w:rsidR="00163D4A" w:rsidRPr="00163D4A" w:rsidRDefault="00163D4A" w:rsidP="00163D4A">
            <w:pPr>
              <w:rPr>
                <w:rFonts w:ascii="Arial" w:hAnsi="Arial" w:cs="Arial"/>
                <w:color w:val="000000"/>
              </w:rPr>
            </w:pPr>
          </w:p>
        </w:tc>
        <w:tc>
          <w:tcPr>
            <w:tcW w:w="192" w:type="pct"/>
            <w:vMerge/>
            <w:hideMark/>
          </w:tcPr>
          <w:p w14:paraId="2A61F008" w14:textId="77777777" w:rsidR="00163D4A" w:rsidRPr="00163D4A" w:rsidRDefault="00163D4A" w:rsidP="00163D4A">
            <w:pPr>
              <w:rPr>
                <w:rFonts w:ascii="Arial" w:hAnsi="Arial" w:cs="Arial"/>
                <w:color w:val="000000"/>
              </w:rPr>
            </w:pPr>
          </w:p>
        </w:tc>
        <w:tc>
          <w:tcPr>
            <w:tcW w:w="239" w:type="pct"/>
            <w:vMerge/>
            <w:hideMark/>
          </w:tcPr>
          <w:p w14:paraId="0A421C6B" w14:textId="77777777" w:rsidR="00163D4A" w:rsidRPr="00163D4A" w:rsidRDefault="00163D4A" w:rsidP="00163D4A">
            <w:pPr>
              <w:rPr>
                <w:rFonts w:ascii="Arial" w:hAnsi="Arial" w:cs="Arial"/>
                <w:color w:val="000000"/>
              </w:rPr>
            </w:pPr>
          </w:p>
        </w:tc>
        <w:tc>
          <w:tcPr>
            <w:tcW w:w="98" w:type="pct"/>
            <w:vMerge/>
            <w:hideMark/>
          </w:tcPr>
          <w:p w14:paraId="2548E4DD" w14:textId="77777777" w:rsidR="00163D4A" w:rsidRPr="00163D4A" w:rsidRDefault="00163D4A" w:rsidP="00163D4A">
            <w:pPr>
              <w:rPr>
                <w:rFonts w:ascii="Arial" w:hAnsi="Arial" w:cs="Arial"/>
                <w:color w:val="000000"/>
              </w:rPr>
            </w:pPr>
          </w:p>
        </w:tc>
        <w:tc>
          <w:tcPr>
            <w:tcW w:w="230" w:type="pct"/>
            <w:shd w:val="clear" w:color="auto" w:fill="auto"/>
            <w:hideMark/>
          </w:tcPr>
          <w:p w14:paraId="7880C6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3973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1DBB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BD3F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46EF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5263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C1AF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6EF4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AEED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CD588B" w14:textId="77777777" w:rsidR="00163D4A" w:rsidRPr="00163D4A" w:rsidRDefault="00163D4A" w:rsidP="00163D4A">
            <w:pPr>
              <w:rPr>
                <w:rFonts w:ascii="Arial" w:hAnsi="Arial" w:cs="Arial"/>
                <w:b/>
                <w:bCs/>
                <w:color w:val="000000"/>
              </w:rPr>
            </w:pPr>
            <w:r w:rsidRPr="00163D4A">
              <w:rPr>
                <w:rFonts w:ascii="Arial" w:hAnsi="Arial" w:cs="Arial"/>
                <w:b/>
                <w:bCs/>
                <w:color w:val="000000"/>
              </w:rPr>
              <w:t>-</w:t>
            </w:r>
          </w:p>
        </w:tc>
        <w:tc>
          <w:tcPr>
            <w:tcW w:w="230" w:type="pct"/>
            <w:shd w:val="clear" w:color="auto" w:fill="auto"/>
            <w:hideMark/>
          </w:tcPr>
          <w:p w14:paraId="28CAC9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91C6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18891A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F4909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FF910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542" w:type="pct"/>
            <w:vMerge/>
            <w:hideMark/>
          </w:tcPr>
          <w:p w14:paraId="10EC5F37" w14:textId="77777777" w:rsidR="00163D4A" w:rsidRPr="00163D4A" w:rsidRDefault="00163D4A" w:rsidP="00163D4A">
            <w:pPr>
              <w:rPr>
                <w:rFonts w:ascii="Arial" w:hAnsi="Arial" w:cs="Arial"/>
                <w:color w:val="000000"/>
              </w:rPr>
            </w:pPr>
          </w:p>
        </w:tc>
      </w:tr>
      <w:tr w:rsidR="00163D4A" w:rsidRPr="00163D4A" w14:paraId="086478E2" w14:textId="77777777" w:rsidTr="00BA66BF">
        <w:tc>
          <w:tcPr>
            <w:tcW w:w="542" w:type="pct"/>
            <w:shd w:val="clear" w:color="auto" w:fill="auto"/>
            <w:hideMark/>
          </w:tcPr>
          <w:p w14:paraId="394DC8C8"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vMerge/>
            <w:hideMark/>
          </w:tcPr>
          <w:p w14:paraId="781C72B3" w14:textId="77777777" w:rsidR="00163D4A" w:rsidRPr="00163D4A" w:rsidRDefault="00163D4A" w:rsidP="00163D4A">
            <w:pPr>
              <w:rPr>
                <w:rFonts w:ascii="Arial" w:hAnsi="Arial" w:cs="Arial"/>
                <w:color w:val="000000"/>
              </w:rPr>
            </w:pPr>
          </w:p>
        </w:tc>
        <w:tc>
          <w:tcPr>
            <w:tcW w:w="192" w:type="pct"/>
            <w:vMerge/>
            <w:hideMark/>
          </w:tcPr>
          <w:p w14:paraId="76693941" w14:textId="77777777" w:rsidR="00163D4A" w:rsidRPr="00163D4A" w:rsidRDefault="00163D4A" w:rsidP="00163D4A">
            <w:pPr>
              <w:rPr>
                <w:rFonts w:ascii="Arial" w:hAnsi="Arial" w:cs="Arial"/>
                <w:color w:val="000000"/>
              </w:rPr>
            </w:pPr>
          </w:p>
        </w:tc>
        <w:tc>
          <w:tcPr>
            <w:tcW w:w="239" w:type="pct"/>
            <w:vMerge/>
            <w:hideMark/>
          </w:tcPr>
          <w:p w14:paraId="3DC678F6" w14:textId="77777777" w:rsidR="00163D4A" w:rsidRPr="00163D4A" w:rsidRDefault="00163D4A" w:rsidP="00163D4A">
            <w:pPr>
              <w:rPr>
                <w:rFonts w:ascii="Arial" w:hAnsi="Arial" w:cs="Arial"/>
                <w:color w:val="000000"/>
              </w:rPr>
            </w:pPr>
          </w:p>
        </w:tc>
        <w:tc>
          <w:tcPr>
            <w:tcW w:w="98" w:type="pct"/>
            <w:vMerge/>
            <w:hideMark/>
          </w:tcPr>
          <w:p w14:paraId="021B4312" w14:textId="77777777" w:rsidR="00163D4A" w:rsidRPr="00163D4A" w:rsidRDefault="00163D4A" w:rsidP="00163D4A">
            <w:pPr>
              <w:rPr>
                <w:rFonts w:ascii="Arial" w:hAnsi="Arial" w:cs="Arial"/>
                <w:color w:val="000000"/>
              </w:rPr>
            </w:pPr>
          </w:p>
        </w:tc>
        <w:tc>
          <w:tcPr>
            <w:tcW w:w="230" w:type="pct"/>
            <w:shd w:val="clear" w:color="auto" w:fill="auto"/>
            <w:hideMark/>
          </w:tcPr>
          <w:p w14:paraId="6AE8CAE0" w14:textId="77777777" w:rsidR="00163D4A" w:rsidRPr="00163D4A" w:rsidRDefault="00163D4A" w:rsidP="00163D4A">
            <w:pPr>
              <w:rPr>
                <w:rFonts w:ascii="Arial" w:hAnsi="Arial" w:cs="Arial"/>
                <w:color w:val="000000"/>
              </w:rPr>
            </w:pPr>
            <w:r w:rsidRPr="00163D4A">
              <w:rPr>
                <w:rFonts w:ascii="Arial" w:hAnsi="Arial" w:cs="Arial"/>
                <w:color w:val="000000"/>
              </w:rPr>
              <w:t>31359,2</w:t>
            </w:r>
          </w:p>
        </w:tc>
        <w:tc>
          <w:tcPr>
            <w:tcW w:w="230" w:type="pct"/>
            <w:shd w:val="clear" w:color="auto" w:fill="auto"/>
            <w:hideMark/>
          </w:tcPr>
          <w:p w14:paraId="7FBBDC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FB85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487A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92BA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0AD3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6230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F2F5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B3C6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E0EEA1" w14:textId="77777777" w:rsidR="00163D4A" w:rsidRPr="00163D4A" w:rsidRDefault="00163D4A" w:rsidP="00163D4A">
            <w:pPr>
              <w:rPr>
                <w:rFonts w:ascii="Arial" w:hAnsi="Arial" w:cs="Arial"/>
                <w:b/>
                <w:bCs/>
                <w:color w:val="000000"/>
              </w:rPr>
            </w:pPr>
            <w:r w:rsidRPr="00163D4A">
              <w:rPr>
                <w:rFonts w:ascii="Arial" w:hAnsi="Arial" w:cs="Arial"/>
                <w:b/>
                <w:bCs/>
                <w:color w:val="000000"/>
              </w:rPr>
              <w:t>-</w:t>
            </w:r>
          </w:p>
        </w:tc>
        <w:tc>
          <w:tcPr>
            <w:tcW w:w="230" w:type="pct"/>
            <w:shd w:val="clear" w:color="auto" w:fill="auto"/>
            <w:hideMark/>
          </w:tcPr>
          <w:p w14:paraId="102F6C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683E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8337E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A7CB3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CF79632" w14:textId="77777777" w:rsidR="00163D4A" w:rsidRPr="00163D4A" w:rsidRDefault="00163D4A" w:rsidP="00163D4A">
            <w:pPr>
              <w:rPr>
                <w:rFonts w:ascii="Arial" w:hAnsi="Arial" w:cs="Arial"/>
                <w:color w:val="000000"/>
              </w:rPr>
            </w:pPr>
            <w:r w:rsidRPr="00163D4A">
              <w:rPr>
                <w:rFonts w:ascii="Arial" w:hAnsi="Arial" w:cs="Arial"/>
                <w:color w:val="000000"/>
              </w:rPr>
              <w:t>31359,2</w:t>
            </w:r>
          </w:p>
        </w:tc>
        <w:tc>
          <w:tcPr>
            <w:tcW w:w="542" w:type="pct"/>
            <w:vMerge/>
            <w:hideMark/>
          </w:tcPr>
          <w:p w14:paraId="0149D45C" w14:textId="77777777" w:rsidR="00163D4A" w:rsidRPr="00163D4A" w:rsidRDefault="00163D4A" w:rsidP="00163D4A">
            <w:pPr>
              <w:rPr>
                <w:rFonts w:ascii="Arial" w:hAnsi="Arial" w:cs="Arial"/>
                <w:color w:val="000000"/>
              </w:rPr>
            </w:pPr>
          </w:p>
        </w:tc>
      </w:tr>
      <w:tr w:rsidR="00163D4A" w:rsidRPr="00163D4A" w14:paraId="6C4D2BF6" w14:textId="77777777" w:rsidTr="00BA66BF">
        <w:tc>
          <w:tcPr>
            <w:tcW w:w="542" w:type="pct"/>
            <w:shd w:val="clear" w:color="auto" w:fill="auto"/>
            <w:hideMark/>
          </w:tcPr>
          <w:p w14:paraId="117E3712" w14:textId="77777777" w:rsidR="00163D4A" w:rsidRPr="00163D4A" w:rsidRDefault="00163D4A" w:rsidP="00163D4A">
            <w:pPr>
              <w:rPr>
                <w:rFonts w:ascii="Arial" w:hAnsi="Arial" w:cs="Arial"/>
                <w:color w:val="000000"/>
              </w:rPr>
            </w:pPr>
            <w:r w:rsidRPr="00163D4A">
              <w:rPr>
                <w:rFonts w:ascii="Arial" w:hAnsi="Arial" w:cs="Arial"/>
                <w:color w:val="000000"/>
              </w:rPr>
              <w:t>Меропри</w:t>
            </w:r>
            <w:r w:rsidRPr="00163D4A">
              <w:rPr>
                <w:rFonts w:ascii="Arial" w:hAnsi="Arial" w:cs="Arial"/>
                <w:color w:val="000000"/>
              </w:rPr>
              <w:t>я</w:t>
            </w:r>
            <w:r w:rsidRPr="00163D4A">
              <w:rPr>
                <w:rFonts w:ascii="Arial" w:hAnsi="Arial" w:cs="Arial"/>
                <w:color w:val="000000"/>
              </w:rPr>
              <w:t>тие 2: Ввод в эксплу</w:t>
            </w:r>
            <w:r w:rsidRPr="00163D4A">
              <w:rPr>
                <w:rFonts w:ascii="Arial" w:hAnsi="Arial" w:cs="Arial"/>
                <w:color w:val="000000"/>
              </w:rPr>
              <w:t>а</w:t>
            </w:r>
            <w:r w:rsidRPr="00163D4A">
              <w:rPr>
                <w:rFonts w:ascii="Arial" w:hAnsi="Arial" w:cs="Arial"/>
                <w:color w:val="000000"/>
              </w:rPr>
              <w:t>тацию ж</w:t>
            </w:r>
            <w:r w:rsidRPr="00163D4A">
              <w:rPr>
                <w:rFonts w:ascii="Arial" w:hAnsi="Arial" w:cs="Arial"/>
                <w:color w:val="000000"/>
              </w:rPr>
              <w:t>и</w:t>
            </w:r>
            <w:r w:rsidRPr="00163D4A">
              <w:rPr>
                <w:rFonts w:ascii="Arial" w:hAnsi="Arial" w:cs="Arial"/>
                <w:color w:val="000000"/>
              </w:rPr>
              <w:t>лья экон</w:t>
            </w:r>
            <w:r w:rsidRPr="00163D4A">
              <w:rPr>
                <w:rFonts w:ascii="Arial" w:hAnsi="Arial" w:cs="Arial"/>
                <w:color w:val="000000"/>
              </w:rPr>
              <w:t>о</w:t>
            </w:r>
            <w:r w:rsidRPr="00163D4A">
              <w:rPr>
                <w:rFonts w:ascii="Arial" w:hAnsi="Arial" w:cs="Arial"/>
                <w:color w:val="000000"/>
              </w:rPr>
              <w:t>мического класса, п</w:t>
            </w:r>
            <w:r w:rsidRPr="00163D4A">
              <w:rPr>
                <w:rFonts w:ascii="Arial" w:hAnsi="Arial" w:cs="Arial"/>
                <w:color w:val="000000"/>
              </w:rPr>
              <w:t>о</w:t>
            </w:r>
            <w:r w:rsidRPr="00163D4A">
              <w:rPr>
                <w:rFonts w:ascii="Arial" w:hAnsi="Arial" w:cs="Arial"/>
                <w:color w:val="000000"/>
              </w:rPr>
              <w:t>строенного с использ</w:t>
            </w:r>
            <w:r w:rsidRPr="00163D4A">
              <w:rPr>
                <w:rFonts w:ascii="Arial" w:hAnsi="Arial" w:cs="Arial"/>
                <w:color w:val="000000"/>
              </w:rPr>
              <w:t>о</w:t>
            </w:r>
            <w:r w:rsidRPr="00163D4A">
              <w:rPr>
                <w:rFonts w:ascii="Arial" w:hAnsi="Arial" w:cs="Arial"/>
                <w:color w:val="000000"/>
              </w:rPr>
              <w:t>ванием средств местного бюджета</w:t>
            </w:r>
          </w:p>
        </w:tc>
        <w:tc>
          <w:tcPr>
            <w:tcW w:w="124" w:type="pct"/>
            <w:vMerge w:val="restart"/>
            <w:shd w:val="clear" w:color="auto" w:fill="auto"/>
            <w:hideMark/>
          </w:tcPr>
          <w:p w14:paraId="321358A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vMerge w:val="restart"/>
            <w:shd w:val="clear" w:color="auto" w:fill="auto"/>
            <w:hideMark/>
          </w:tcPr>
          <w:p w14:paraId="2B3D268C" w14:textId="77777777" w:rsidR="00163D4A" w:rsidRPr="00163D4A" w:rsidRDefault="00163D4A" w:rsidP="00163D4A">
            <w:pPr>
              <w:rPr>
                <w:rFonts w:ascii="Arial" w:hAnsi="Arial" w:cs="Arial"/>
                <w:color w:val="000000"/>
              </w:rPr>
            </w:pPr>
            <w:r w:rsidRPr="00163D4A">
              <w:rPr>
                <w:rFonts w:ascii="Arial" w:hAnsi="Arial" w:cs="Arial"/>
                <w:color w:val="000000"/>
              </w:rPr>
              <w:t>0501</w:t>
            </w:r>
          </w:p>
        </w:tc>
        <w:tc>
          <w:tcPr>
            <w:tcW w:w="239" w:type="pct"/>
            <w:vMerge w:val="restart"/>
            <w:shd w:val="clear" w:color="auto" w:fill="auto"/>
            <w:hideMark/>
          </w:tcPr>
          <w:p w14:paraId="63FC8E34" w14:textId="77777777" w:rsidR="00163D4A" w:rsidRPr="00163D4A" w:rsidRDefault="00163D4A" w:rsidP="00163D4A">
            <w:pPr>
              <w:rPr>
                <w:rFonts w:ascii="Arial" w:hAnsi="Arial" w:cs="Arial"/>
                <w:color w:val="000000"/>
              </w:rPr>
            </w:pPr>
            <w:r w:rsidRPr="00163D4A">
              <w:rPr>
                <w:rFonts w:ascii="Arial" w:hAnsi="Arial" w:cs="Arial"/>
                <w:color w:val="000000"/>
              </w:rPr>
              <w:t>6110083900</w:t>
            </w:r>
          </w:p>
        </w:tc>
        <w:tc>
          <w:tcPr>
            <w:tcW w:w="98" w:type="pct"/>
            <w:vMerge w:val="restart"/>
            <w:shd w:val="clear" w:color="auto" w:fill="auto"/>
            <w:hideMark/>
          </w:tcPr>
          <w:p w14:paraId="6AE85211"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6DA151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BB01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38457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CC95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9AE7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9F01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12A0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B57CB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7D7A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C6DA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B6CC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D35E7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CDD1D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9BB0E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82D45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542" w:type="pct"/>
            <w:vMerge w:val="restart"/>
            <w:shd w:val="clear" w:color="auto" w:fill="auto"/>
            <w:hideMark/>
          </w:tcPr>
          <w:p w14:paraId="0BBCFD46" w14:textId="77777777" w:rsidR="00163D4A" w:rsidRPr="00163D4A" w:rsidRDefault="00163D4A" w:rsidP="00163D4A">
            <w:pPr>
              <w:rPr>
                <w:rFonts w:ascii="Arial" w:hAnsi="Arial" w:cs="Arial"/>
                <w:color w:val="000000"/>
              </w:rPr>
            </w:pPr>
            <w:r w:rsidRPr="00163D4A">
              <w:rPr>
                <w:rFonts w:ascii="Arial" w:hAnsi="Arial" w:cs="Arial"/>
                <w:color w:val="000000"/>
              </w:rPr>
              <w:t>2 мног</w:t>
            </w:r>
            <w:r w:rsidRPr="00163D4A">
              <w:rPr>
                <w:rFonts w:ascii="Arial" w:hAnsi="Arial" w:cs="Arial"/>
                <w:color w:val="000000"/>
              </w:rPr>
              <w:t>о</w:t>
            </w:r>
            <w:r w:rsidRPr="00163D4A">
              <w:rPr>
                <w:rFonts w:ascii="Arial" w:hAnsi="Arial" w:cs="Arial"/>
                <w:color w:val="000000"/>
              </w:rPr>
              <w:t>квартирных жилых д</w:t>
            </w:r>
            <w:r w:rsidRPr="00163D4A">
              <w:rPr>
                <w:rFonts w:ascii="Arial" w:hAnsi="Arial" w:cs="Arial"/>
                <w:color w:val="000000"/>
              </w:rPr>
              <w:t>о</w:t>
            </w:r>
            <w:r w:rsidRPr="00163D4A">
              <w:rPr>
                <w:rFonts w:ascii="Arial" w:hAnsi="Arial" w:cs="Arial"/>
                <w:color w:val="000000"/>
              </w:rPr>
              <w:t>ма (16 квартир)</w:t>
            </w:r>
          </w:p>
        </w:tc>
      </w:tr>
      <w:tr w:rsidR="00163D4A" w:rsidRPr="00163D4A" w14:paraId="27F74265" w14:textId="77777777" w:rsidTr="00BA66BF">
        <w:tc>
          <w:tcPr>
            <w:tcW w:w="542" w:type="pct"/>
            <w:shd w:val="clear" w:color="auto" w:fill="auto"/>
            <w:hideMark/>
          </w:tcPr>
          <w:p w14:paraId="679C6BC9"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Местный </w:t>
            </w:r>
            <w:r w:rsidRPr="00163D4A">
              <w:rPr>
                <w:rFonts w:ascii="Arial" w:hAnsi="Arial" w:cs="Arial"/>
                <w:color w:val="000000"/>
              </w:rPr>
              <w:lastRenderedPageBreak/>
              <w:t>бюджет:</w:t>
            </w:r>
          </w:p>
        </w:tc>
        <w:tc>
          <w:tcPr>
            <w:tcW w:w="124" w:type="pct"/>
            <w:vMerge/>
            <w:hideMark/>
          </w:tcPr>
          <w:p w14:paraId="76DFDBC0" w14:textId="77777777" w:rsidR="00163D4A" w:rsidRPr="00163D4A" w:rsidRDefault="00163D4A" w:rsidP="00163D4A">
            <w:pPr>
              <w:rPr>
                <w:rFonts w:ascii="Arial" w:hAnsi="Arial" w:cs="Arial"/>
                <w:color w:val="000000"/>
              </w:rPr>
            </w:pPr>
          </w:p>
        </w:tc>
        <w:tc>
          <w:tcPr>
            <w:tcW w:w="192" w:type="pct"/>
            <w:vMerge/>
            <w:hideMark/>
          </w:tcPr>
          <w:p w14:paraId="04FE5DDF" w14:textId="77777777" w:rsidR="00163D4A" w:rsidRPr="00163D4A" w:rsidRDefault="00163D4A" w:rsidP="00163D4A">
            <w:pPr>
              <w:rPr>
                <w:rFonts w:ascii="Arial" w:hAnsi="Arial" w:cs="Arial"/>
                <w:color w:val="000000"/>
              </w:rPr>
            </w:pPr>
          </w:p>
        </w:tc>
        <w:tc>
          <w:tcPr>
            <w:tcW w:w="239" w:type="pct"/>
            <w:vMerge/>
            <w:hideMark/>
          </w:tcPr>
          <w:p w14:paraId="2D63F6ED" w14:textId="77777777" w:rsidR="00163D4A" w:rsidRPr="00163D4A" w:rsidRDefault="00163D4A" w:rsidP="00163D4A">
            <w:pPr>
              <w:rPr>
                <w:rFonts w:ascii="Arial" w:hAnsi="Arial" w:cs="Arial"/>
                <w:color w:val="000000"/>
              </w:rPr>
            </w:pPr>
          </w:p>
        </w:tc>
        <w:tc>
          <w:tcPr>
            <w:tcW w:w="98" w:type="pct"/>
            <w:vMerge/>
            <w:hideMark/>
          </w:tcPr>
          <w:p w14:paraId="6F049D70" w14:textId="77777777" w:rsidR="00163D4A" w:rsidRPr="00163D4A" w:rsidRDefault="00163D4A" w:rsidP="00163D4A">
            <w:pPr>
              <w:rPr>
                <w:rFonts w:ascii="Arial" w:hAnsi="Arial" w:cs="Arial"/>
                <w:color w:val="000000"/>
              </w:rPr>
            </w:pPr>
          </w:p>
        </w:tc>
        <w:tc>
          <w:tcPr>
            <w:tcW w:w="230" w:type="pct"/>
            <w:shd w:val="clear" w:color="auto" w:fill="auto"/>
            <w:hideMark/>
          </w:tcPr>
          <w:p w14:paraId="1F18CC7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69F2E4"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230" w:type="pct"/>
            <w:shd w:val="clear" w:color="auto" w:fill="auto"/>
            <w:hideMark/>
          </w:tcPr>
          <w:p w14:paraId="1C97C4A3"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230" w:type="pct"/>
            <w:shd w:val="clear" w:color="auto" w:fill="auto"/>
            <w:hideMark/>
          </w:tcPr>
          <w:p w14:paraId="055F50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9A23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4FBB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CCFF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6ADE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F230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3394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D7917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F42F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7C8DD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FE330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9C00EE6" w14:textId="77777777" w:rsidR="00163D4A" w:rsidRPr="00163D4A" w:rsidRDefault="00163D4A" w:rsidP="00163D4A">
            <w:pPr>
              <w:rPr>
                <w:rFonts w:ascii="Arial" w:hAnsi="Arial" w:cs="Arial"/>
                <w:color w:val="000000"/>
              </w:rPr>
            </w:pPr>
            <w:r w:rsidRPr="00163D4A">
              <w:rPr>
                <w:rFonts w:ascii="Arial" w:hAnsi="Arial" w:cs="Arial"/>
                <w:color w:val="000000"/>
              </w:rPr>
              <w:t>0,</w:t>
            </w:r>
            <w:r w:rsidRPr="00163D4A">
              <w:rPr>
                <w:rFonts w:ascii="Arial" w:hAnsi="Arial" w:cs="Arial"/>
                <w:color w:val="000000"/>
              </w:rPr>
              <w:lastRenderedPageBreak/>
              <w:t>0</w:t>
            </w:r>
          </w:p>
        </w:tc>
        <w:tc>
          <w:tcPr>
            <w:tcW w:w="542" w:type="pct"/>
            <w:vMerge/>
            <w:hideMark/>
          </w:tcPr>
          <w:p w14:paraId="6808782D" w14:textId="77777777" w:rsidR="00163D4A" w:rsidRPr="00163D4A" w:rsidRDefault="00163D4A" w:rsidP="00163D4A">
            <w:pPr>
              <w:rPr>
                <w:rFonts w:ascii="Arial" w:hAnsi="Arial" w:cs="Arial"/>
                <w:color w:val="000000"/>
              </w:rPr>
            </w:pPr>
          </w:p>
        </w:tc>
      </w:tr>
      <w:tr w:rsidR="00163D4A" w:rsidRPr="00163D4A" w14:paraId="39F89775" w14:textId="77777777" w:rsidTr="00BA66BF">
        <w:tc>
          <w:tcPr>
            <w:tcW w:w="542" w:type="pct"/>
            <w:shd w:val="clear" w:color="auto" w:fill="auto"/>
            <w:hideMark/>
          </w:tcPr>
          <w:p w14:paraId="53BAF3AF"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Краевой бюджет:</w:t>
            </w:r>
          </w:p>
        </w:tc>
        <w:tc>
          <w:tcPr>
            <w:tcW w:w="124" w:type="pct"/>
            <w:vMerge/>
            <w:hideMark/>
          </w:tcPr>
          <w:p w14:paraId="462355FE" w14:textId="77777777" w:rsidR="00163D4A" w:rsidRPr="00163D4A" w:rsidRDefault="00163D4A" w:rsidP="00163D4A">
            <w:pPr>
              <w:rPr>
                <w:rFonts w:ascii="Arial" w:hAnsi="Arial" w:cs="Arial"/>
                <w:color w:val="000000"/>
              </w:rPr>
            </w:pPr>
          </w:p>
        </w:tc>
        <w:tc>
          <w:tcPr>
            <w:tcW w:w="192" w:type="pct"/>
            <w:vMerge/>
            <w:hideMark/>
          </w:tcPr>
          <w:p w14:paraId="54A6CDCF" w14:textId="77777777" w:rsidR="00163D4A" w:rsidRPr="00163D4A" w:rsidRDefault="00163D4A" w:rsidP="00163D4A">
            <w:pPr>
              <w:rPr>
                <w:rFonts w:ascii="Arial" w:hAnsi="Arial" w:cs="Arial"/>
                <w:color w:val="000000"/>
              </w:rPr>
            </w:pPr>
          </w:p>
        </w:tc>
        <w:tc>
          <w:tcPr>
            <w:tcW w:w="239" w:type="pct"/>
            <w:vMerge/>
            <w:hideMark/>
          </w:tcPr>
          <w:p w14:paraId="1E32648E" w14:textId="77777777" w:rsidR="00163D4A" w:rsidRPr="00163D4A" w:rsidRDefault="00163D4A" w:rsidP="00163D4A">
            <w:pPr>
              <w:rPr>
                <w:rFonts w:ascii="Arial" w:hAnsi="Arial" w:cs="Arial"/>
                <w:color w:val="000000"/>
              </w:rPr>
            </w:pPr>
          </w:p>
        </w:tc>
        <w:tc>
          <w:tcPr>
            <w:tcW w:w="98" w:type="pct"/>
            <w:vMerge/>
            <w:hideMark/>
          </w:tcPr>
          <w:p w14:paraId="0E4853B6" w14:textId="77777777" w:rsidR="00163D4A" w:rsidRPr="00163D4A" w:rsidRDefault="00163D4A" w:rsidP="00163D4A">
            <w:pPr>
              <w:rPr>
                <w:rFonts w:ascii="Arial" w:hAnsi="Arial" w:cs="Arial"/>
                <w:color w:val="000000"/>
              </w:rPr>
            </w:pPr>
          </w:p>
        </w:tc>
        <w:tc>
          <w:tcPr>
            <w:tcW w:w="230" w:type="pct"/>
            <w:shd w:val="clear" w:color="auto" w:fill="auto"/>
            <w:hideMark/>
          </w:tcPr>
          <w:p w14:paraId="07C022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F715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06B3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2073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011B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764A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107A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49A4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49F4F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4776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A4A2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F482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435B6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B9DAF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B6C7E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542" w:type="pct"/>
            <w:vMerge/>
            <w:hideMark/>
          </w:tcPr>
          <w:p w14:paraId="7C433942" w14:textId="77777777" w:rsidR="00163D4A" w:rsidRPr="00163D4A" w:rsidRDefault="00163D4A" w:rsidP="00163D4A">
            <w:pPr>
              <w:rPr>
                <w:rFonts w:ascii="Arial" w:hAnsi="Arial" w:cs="Arial"/>
                <w:color w:val="000000"/>
              </w:rPr>
            </w:pPr>
          </w:p>
        </w:tc>
      </w:tr>
      <w:tr w:rsidR="00163D4A" w:rsidRPr="00163D4A" w14:paraId="2A1A4482" w14:textId="77777777" w:rsidTr="00BA66BF">
        <w:tc>
          <w:tcPr>
            <w:tcW w:w="5000" w:type="pct"/>
            <w:gridSpan w:val="21"/>
            <w:shd w:val="clear" w:color="auto" w:fill="auto"/>
            <w:hideMark/>
          </w:tcPr>
          <w:p w14:paraId="10D72E5C" w14:textId="77777777" w:rsidR="00163D4A" w:rsidRPr="00163D4A" w:rsidRDefault="00163D4A" w:rsidP="00163D4A">
            <w:pPr>
              <w:rPr>
                <w:rFonts w:ascii="Arial" w:hAnsi="Arial" w:cs="Arial"/>
                <w:bCs/>
                <w:color w:val="000000"/>
              </w:rPr>
            </w:pPr>
            <w:r w:rsidRPr="00163D4A">
              <w:rPr>
                <w:rFonts w:ascii="Arial" w:hAnsi="Arial" w:cs="Arial"/>
                <w:bCs/>
                <w:color w:val="000000"/>
              </w:rPr>
              <w:t>Задача 2: Обеспечение территорий коммунальной инфраструктурой в целях строительства в с. Ермаковское</w:t>
            </w:r>
          </w:p>
        </w:tc>
      </w:tr>
      <w:tr w:rsidR="00163D4A" w:rsidRPr="00163D4A" w14:paraId="0A41882C" w14:textId="77777777" w:rsidTr="00BA66BF">
        <w:tc>
          <w:tcPr>
            <w:tcW w:w="542" w:type="pct"/>
            <w:shd w:val="clear" w:color="auto" w:fill="auto"/>
            <w:hideMark/>
          </w:tcPr>
          <w:p w14:paraId="4CC2F4D6" w14:textId="77777777" w:rsidR="00163D4A" w:rsidRPr="00163D4A" w:rsidRDefault="00163D4A" w:rsidP="00163D4A">
            <w:pPr>
              <w:rPr>
                <w:rFonts w:ascii="Arial" w:hAnsi="Arial" w:cs="Arial"/>
                <w:color w:val="000000"/>
              </w:rPr>
            </w:pPr>
            <w:r w:rsidRPr="00163D4A">
              <w:rPr>
                <w:rFonts w:ascii="Arial" w:hAnsi="Arial" w:cs="Arial"/>
                <w:color w:val="000000"/>
              </w:rPr>
              <w:t>Меропри</w:t>
            </w:r>
            <w:r w:rsidRPr="00163D4A">
              <w:rPr>
                <w:rFonts w:ascii="Arial" w:hAnsi="Arial" w:cs="Arial"/>
                <w:color w:val="000000"/>
              </w:rPr>
              <w:t>я</w:t>
            </w:r>
            <w:r w:rsidRPr="00163D4A">
              <w:rPr>
                <w:rFonts w:ascii="Arial" w:hAnsi="Arial" w:cs="Arial"/>
                <w:color w:val="000000"/>
              </w:rPr>
              <w:t>тие 1: Остатки прошлых лет по межбю</w:t>
            </w:r>
            <w:r w:rsidRPr="00163D4A">
              <w:rPr>
                <w:rFonts w:ascii="Arial" w:hAnsi="Arial" w:cs="Arial"/>
                <w:color w:val="000000"/>
              </w:rPr>
              <w:t>д</w:t>
            </w:r>
            <w:r w:rsidRPr="00163D4A">
              <w:rPr>
                <w:rFonts w:ascii="Arial" w:hAnsi="Arial" w:cs="Arial"/>
                <w:color w:val="000000"/>
              </w:rPr>
              <w:t>жетным трансфе</w:t>
            </w:r>
            <w:r w:rsidRPr="00163D4A">
              <w:rPr>
                <w:rFonts w:ascii="Arial" w:hAnsi="Arial" w:cs="Arial"/>
                <w:color w:val="000000"/>
              </w:rPr>
              <w:t>р</w:t>
            </w:r>
            <w:r w:rsidRPr="00163D4A">
              <w:rPr>
                <w:rFonts w:ascii="Arial" w:hAnsi="Arial" w:cs="Arial"/>
                <w:color w:val="000000"/>
              </w:rPr>
              <w:t>там име</w:t>
            </w:r>
            <w:r w:rsidRPr="00163D4A">
              <w:rPr>
                <w:rFonts w:ascii="Arial" w:hAnsi="Arial" w:cs="Arial"/>
                <w:color w:val="000000"/>
              </w:rPr>
              <w:t>ю</w:t>
            </w:r>
            <w:r w:rsidRPr="00163D4A">
              <w:rPr>
                <w:rFonts w:ascii="Arial" w:hAnsi="Arial" w:cs="Arial"/>
                <w:color w:val="000000"/>
              </w:rPr>
              <w:t>щих цел</w:t>
            </w:r>
            <w:r w:rsidRPr="00163D4A">
              <w:rPr>
                <w:rFonts w:ascii="Arial" w:hAnsi="Arial" w:cs="Arial"/>
                <w:color w:val="000000"/>
              </w:rPr>
              <w:t>е</w:t>
            </w:r>
            <w:r w:rsidRPr="00163D4A">
              <w:rPr>
                <w:rFonts w:ascii="Arial" w:hAnsi="Arial" w:cs="Arial"/>
                <w:color w:val="000000"/>
              </w:rPr>
              <w:t>вое назн</w:t>
            </w:r>
            <w:r w:rsidRPr="00163D4A">
              <w:rPr>
                <w:rFonts w:ascii="Arial" w:hAnsi="Arial" w:cs="Arial"/>
                <w:color w:val="000000"/>
              </w:rPr>
              <w:t>а</w:t>
            </w:r>
            <w:r w:rsidRPr="00163D4A">
              <w:rPr>
                <w:rFonts w:ascii="Arial" w:hAnsi="Arial" w:cs="Arial"/>
                <w:color w:val="000000"/>
              </w:rPr>
              <w:t>чение:</w:t>
            </w:r>
          </w:p>
        </w:tc>
        <w:tc>
          <w:tcPr>
            <w:tcW w:w="124" w:type="pct"/>
            <w:vMerge w:val="restart"/>
            <w:shd w:val="clear" w:color="auto" w:fill="auto"/>
            <w:hideMark/>
          </w:tcPr>
          <w:p w14:paraId="6E3785C3"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vMerge w:val="restart"/>
            <w:shd w:val="clear" w:color="auto" w:fill="auto"/>
            <w:hideMark/>
          </w:tcPr>
          <w:p w14:paraId="631389BE"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vMerge w:val="restart"/>
            <w:shd w:val="clear" w:color="auto" w:fill="auto"/>
            <w:hideMark/>
          </w:tcPr>
          <w:p w14:paraId="7F981A42" w14:textId="77777777" w:rsidR="00163D4A" w:rsidRPr="00163D4A" w:rsidRDefault="00163D4A" w:rsidP="00163D4A">
            <w:pPr>
              <w:rPr>
                <w:rFonts w:ascii="Arial" w:hAnsi="Arial" w:cs="Arial"/>
                <w:color w:val="000000"/>
              </w:rPr>
            </w:pPr>
            <w:r w:rsidRPr="00163D4A">
              <w:rPr>
                <w:rFonts w:ascii="Arial" w:hAnsi="Arial" w:cs="Arial"/>
                <w:color w:val="000000"/>
              </w:rPr>
              <w:t>6110077890</w:t>
            </w:r>
          </w:p>
        </w:tc>
        <w:tc>
          <w:tcPr>
            <w:tcW w:w="98" w:type="pct"/>
            <w:vMerge w:val="restart"/>
            <w:shd w:val="clear" w:color="auto" w:fill="auto"/>
            <w:hideMark/>
          </w:tcPr>
          <w:p w14:paraId="093446D2"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hideMark/>
          </w:tcPr>
          <w:p w14:paraId="358DAEE5" w14:textId="77777777" w:rsidR="00163D4A" w:rsidRPr="00163D4A" w:rsidRDefault="00163D4A" w:rsidP="00163D4A">
            <w:pPr>
              <w:rPr>
                <w:rFonts w:ascii="Arial" w:hAnsi="Arial" w:cs="Arial"/>
                <w:color w:val="000000"/>
              </w:rPr>
            </w:pPr>
            <w:r w:rsidRPr="00163D4A">
              <w:rPr>
                <w:rFonts w:ascii="Arial" w:hAnsi="Arial" w:cs="Arial"/>
                <w:color w:val="000000"/>
              </w:rPr>
              <w:t>21048,1</w:t>
            </w:r>
          </w:p>
        </w:tc>
        <w:tc>
          <w:tcPr>
            <w:tcW w:w="230" w:type="pct"/>
            <w:shd w:val="clear" w:color="auto" w:fill="auto"/>
            <w:hideMark/>
          </w:tcPr>
          <w:p w14:paraId="177B61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54A0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AEB5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79F1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63CF31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45F7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45C2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51DB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6071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E8C4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BA43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6BD0B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D5BD5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72D46B0" w14:textId="77777777" w:rsidR="00163D4A" w:rsidRPr="00163D4A" w:rsidRDefault="00163D4A" w:rsidP="00163D4A">
            <w:pPr>
              <w:rPr>
                <w:rFonts w:ascii="Arial" w:hAnsi="Arial" w:cs="Arial"/>
                <w:color w:val="000000"/>
              </w:rPr>
            </w:pPr>
            <w:r w:rsidRPr="00163D4A">
              <w:rPr>
                <w:rFonts w:ascii="Arial" w:hAnsi="Arial" w:cs="Arial"/>
                <w:color w:val="000000"/>
              </w:rPr>
              <w:t>21048,1</w:t>
            </w:r>
          </w:p>
        </w:tc>
        <w:tc>
          <w:tcPr>
            <w:tcW w:w="542" w:type="pct"/>
            <w:vMerge w:val="restart"/>
            <w:shd w:val="clear" w:color="auto" w:fill="auto"/>
            <w:hideMark/>
          </w:tcPr>
          <w:p w14:paraId="1EFDD0D7" w14:textId="77777777" w:rsidR="00163D4A" w:rsidRPr="00163D4A" w:rsidRDefault="00163D4A" w:rsidP="00163D4A">
            <w:pPr>
              <w:rPr>
                <w:rFonts w:ascii="Arial" w:hAnsi="Arial" w:cs="Arial"/>
                <w:color w:val="000000"/>
              </w:rPr>
            </w:pPr>
            <w:r w:rsidRPr="00163D4A">
              <w:rPr>
                <w:rFonts w:ascii="Arial" w:hAnsi="Arial" w:cs="Arial"/>
                <w:color w:val="000000"/>
              </w:rPr>
              <w:t> </w:t>
            </w:r>
          </w:p>
        </w:tc>
      </w:tr>
      <w:tr w:rsidR="00163D4A" w:rsidRPr="00163D4A" w14:paraId="767042F7" w14:textId="77777777" w:rsidTr="00BA66BF">
        <w:tc>
          <w:tcPr>
            <w:tcW w:w="542" w:type="pct"/>
            <w:shd w:val="clear" w:color="auto" w:fill="auto"/>
            <w:hideMark/>
          </w:tcPr>
          <w:p w14:paraId="0F11BF14"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vMerge/>
            <w:hideMark/>
          </w:tcPr>
          <w:p w14:paraId="36DC137F" w14:textId="77777777" w:rsidR="00163D4A" w:rsidRPr="00163D4A" w:rsidRDefault="00163D4A" w:rsidP="00163D4A">
            <w:pPr>
              <w:rPr>
                <w:rFonts w:ascii="Arial" w:hAnsi="Arial" w:cs="Arial"/>
                <w:color w:val="000000"/>
              </w:rPr>
            </w:pPr>
          </w:p>
        </w:tc>
        <w:tc>
          <w:tcPr>
            <w:tcW w:w="192" w:type="pct"/>
            <w:vMerge/>
            <w:hideMark/>
          </w:tcPr>
          <w:p w14:paraId="33E4AF93" w14:textId="77777777" w:rsidR="00163D4A" w:rsidRPr="00163D4A" w:rsidRDefault="00163D4A" w:rsidP="00163D4A">
            <w:pPr>
              <w:rPr>
                <w:rFonts w:ascii="Arial" w:hAnsi="Arial" w:cs="Arial"/>
                <w:color w:val="000000"/>
              </w:rPr>
            </w:pPr>
          </w:p>
        </w:tc>
        <w:tc>
          <w:tcPr>
            <w:tcW w:w="239" w:type="pct"/>
            <w:vMerge/>
            <w:hideMark/>
          </w:tcPr>
          <w:p w14:paraId="67307C55" w14:textId="77777777" w:rsidR="00163D4A" w:rsidRPr="00163D4A" w:rsidRDefault="00163D4A" w:rsidP="00163D4A">
            <w:pPr>
              <w:rPr>
                <w:rFonts w:ascii="Arial" w:hAnsi="Arial" w:cs="Arial"/>
                <w:color w:val="000000"/>
              </w:rPr>
            </w:pPr>
          </w:p>
        </w:tc>
        <w:tc>
          <w:tcPr>
            <w:tcW w:w="98" w:type="pct"/>
            <w:vMerge/>
            <w:hideMark/>
          </w:tcPr>
          <w:p w14:paraId="4A1EB23A" w14:textId="77777777" w:rsidR="00163D4A" w:rsidRPr="00163D4A" w:rsidRDefault="00163D4A" w:rsidP="00163D4A">
            <w:pPr>
              <w:rPr>
                <w:rFonts w:ascii="Arial" w:hAnsi="Arial" w:cs="Arial"/>
                <w:color w:val="000000"/>
              </w:rPr>
            </w:pPr>
          </w:p>
        </w:tc>
        <w:tc>
          <w:tcPr>
            <w:tcW w:w="230" w:type="pct"/>
            <w:shd w:val="clear" w:color="auto" w:fill="auto"/>
            <w:hideMark/>
          </w:tcPr>
          <w:p w14:paraId="16A843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3BC6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4303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DD54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F7D2F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65CC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5721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B02A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563E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B412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3550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6A70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65FC5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322B9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628D4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542" w:type="pct"/>
            <w:vMerge/>
            <w:hideMark/>
          </w:tcPr>
          <w:p w14:paraId="4767DC03" w14:textId="77777777" w:rsidR="00163D4A" w:rsidRPr="00163D4A" w:rsidRDefault="00163D4A" w:rsidP="00163D4A">
            <w:pPr>
              <w:rPr>
                <w:rFonts w:ascii="Arial" w:hAnsi="Arial" w:cs="Arial"/>
                <w:color w:val="000000"/>
              </w:rPr>
            </w:pPr>
          </w:p>
        </w:tc>
      </w:tr>
      <w:tr w:rsidR="00163D4A" w:rsidRPr="00163D4A" w14:paraId="0042FEE7" w14:textId="77777777" w:rsidTr="00BA66BF">
        <w:tc>
          <w:tcPr>
            <w:tcW w:w="542" w:type="pct"/>
            <w:shd w:val="clear" w:color="auto" w:fill="auto"/>
            <w:hideMark/>
          </w:tcPr>
          <w:p w14:paraId="4BC602CD"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vMerge/>
            <w:hideMark/>
          </w:tcPr>
          <w:p w14:paraId="06666318" w14:textId="77777777" w:rsidR="00163D4A" w:rsidRPr="00163D4A" w:rsidRDefault="00163D4A" w:rsidP="00163D4A">
            <w:pPr>
              <w:rPr>
                <w:rFonts w:ascii="Arial" w:hAnsi="Arial" w:cs="Arial"/>
                <w:color w:val="000000"/>
              </w:rPr>
            </w:pPr>
          </w:p>
        </w:tc>
        <w:tc>
          <w:tcPr>
            <w:tcW w:w="192" w:type="pct"/>
            <w:vMerge/>
            <w:hideMark/>
          </w:tcPr>
          <w:p w14:paraId="20F4436C" w14:textId="77777777" w:rsidR="00163D4A" w:rsidRPr="00163D4A" w:rsidRDefault="00163D4A" w:rsidP="00163D4A">
            <w:pPr>
              <w:rPr>
                <w:rFonts w:ascii="Arial" w:hAnsi="Arial" w:cs="Arial"/>
                <w:color w:val="000000"/>
              </w:rPr>
            </w:pPr>
          </w:p>
        </w:tc>
        <w:tc>
          <w:tcPr>
            <w:tcW w:w="239" w:type="pct"/>
            <w:vMerge/>
            <w:hideMark/>
          </w:tcPr>
          <w:p w14:paraId="55CB4672" w14:textId="77777777" w:rsidR="00163D4A" w:rsidRPr="00163D4A" w:rsidRDefault="00163D4A" w:rsidP="00163D4A">
            <w:pPr>
              <w:rPr>
                <w:rFonts w:ascii="Arial" w:hAnsi="Arial" w:cs="Arial"/>
                <w:color w:val="000000"/>
              </w:rPr>
            </w:pPr>
          </w:p>
        </w:tc>
        <w:tc>
          <w:tcPr>
            <w:tcW w:w="98" w:type="pct"/>
            <w:vMerge/>
            <w:hideMark/>
          </w:tcPr>
          <w:p w14:paraId="725A76CD" w14:textId="77777777" w:rsidR="00163D4A" w:rsidRPr="00163D4A" w:rsidRDefault="00163D4A" w:rsidP="00163D4A">
            <w:pPr>
              <w:rPr>
                <w:rFonts w:ascii="Arial" w:hAnsi="Arial" w:cs="Arial"/>
                <w:color w:val="000000"/>
              </w:rPr>
            </w:pPr>
          </w:p>
        </w:tc>
        <w:tc>
          <w:tcPr>
            <w:tcW w:w="230" w:type="pct"/>
            <w:shd w:val="clear" w:color="auto" w:fill="auto"/>
            <w:hideMark/>
          </w:tcPr>
          <w:p w14:paraId="138C8C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1EACE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088A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C4E2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3175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779F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31C6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8FB5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34F1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2C86C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3A99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0E09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B877B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796139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37AFE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542" w:type="pct"/>
            <w:vMerge/>
            <w:hideMark/>
          </w:tcPr>
          <w:p w14:paraId="70802CC9" w14:textId="77777777" w:rsidR="00163D4A" w:rsidRPr="00163D4A" w:rsidRDefault="00163D4A" w:rsidP="00163D4A">
            <w:pPr>
              <w:rPr>
                <w:rFonts w:ascii="Arial" w:hAnsi="Arial" w:cs="Arial"/>
                <w:color w:val="000000"/>
              </w:rPr>
            </w:pPr>
          </w:p>
        </w:tc>
      </w:tr>
      <w:tr w:rsidR="00163D4A" w:rsidRPr="00163D4A" w14:paraId="64AA118D" w14:textId="77777777" w:rsidTr="00BA66BF">
        <w:tc>
          <w:tcPr>
            <w:tcW w:w="542" w:type="pct"/>
            <w:shd w:val="clear" w:color="auto" w:fill="auto"/>
            <w:hideMark/>
          </w:tcPr>
          <w:p w14:paraId="25399C57" w14:textId="77777777" w:rsidR="00163D4A" w:rsidRPr="00163D4A" w:rsidRDefault="00163D4A" w:rsidP="00163D4A">
            <w:pPr>
              <w:rPr>
                <w:rFonts w:ascii="Arial" w:hAnsi="Arial" w:cs="Arial"/>
                <w:color w:val="000000"/>
              </w:rPr>
            </w:pPr>
            <w:r w:rsidRPr="00163D4A">
              <w:rPr>
                <w:rFonts w:ascii="Arial" w:hAnsi="Arial" w:cs="Arial"/>
                <w:color w:val="000000"/>
              </w:rPr>
              <w:t>Федерал</w:t>
            </w:r>
            <w:r w:rsidRPr="00163D4A">
              <w:rPr>
                <w:rFonts w:ascii="Arial" w:hAnsi="Arial" w:cs="Arial"/>
                <w:color w:val="000000"/>
              </w:rPr>
              <w:t>ь</w:t>
            </w:r>
            <w:r w:rsidRPr="00163D4A">
              <w:rPr>
                <w:rFonts w:ascii="Arial" w:hAnsi="Arial" w:cs="Arial"/>
                <w:color w:val="000000"/>
              </w:rPr>
              <w:t>ный бю</w:t>
            </w:r>
            <w:r w:rsidRPr="00163D4A">
              <w:rPr>
                <w:rFonts w:ascii="Arial" w:hAnsi="Arial" w:cs="Arial"/>
                <w:color w:val="000000"/>
              </w:rPr>
              <w:t>д</w:t>
            </w:r>
            <w:r w:rsidRPr="00163D4A">
              <w:rPr>
                <w:rFonts w:ascii="Arial" w:hAnsi="Arial" w:cs="Arial"/>
                <w:color w:val="000000"/>
              </w:rPr>
              <w:t>жет</w:t>
            </w:r>
          </w:p>
        </w:tc>
        <w:tc>
          <w:tcPr>
            <w:tcW w:w="124" w:type="pct"/>
            <w:vMerge/>
            <w:hideMark/>
          </w:tcPr>
          <w:p w14:paraId="2E2F86D5" w14:textId="77777777" w:rsidR="00163D4A" w:rsidRPr="00163D4A" w:rsidRDefault="00163D4A" w:rsidP="00163D4A">
            <w:pPr>
              <w:rPr>
                <w:rFonts w:ascii="Arial" w:hAnsi="Arial" w:cs="Arial"/>
                <w:color w:val="000000"/>
              </w:rPr>
            </w:pPr>
          </w:p>
        </w:tc>
        <w:tc>
          <w:tcPr>
            <w:tcW w:w="192" w:type="pct"/>
            <w:vMerge/>
            <w:hideMark/>
          </w:tcPr>
          <w:p w14:paraId="70545758" w14:textId="77777777" w:rsidR="00163D4A" w:rsidRPr="00163D4A" w:rsidRDefault="00163D4A" w:rsidP="00163D4A">
            <w:pPr>
              <w:rPr>
                <w:rFonts w:ascii="Arial" w:hAnsi="Arial" w:cs="Arial"/>
                <w:color w:val="000000"/>
              </w:rPr>
            </w:pPr>
          </w:p>
        </w:tc>
        <w:tc>
          <w:tcPr>
            <w:tcW w:w="239" w:type="pct"/>
            <w:vMerge/>
            <w:hideMark/>
          </w:tcPr>
          <w:p w14:paraId="6EA7AD1F" w14:textId="77777777" w:rsidR="00163D4A" w:rsidRPr="00163D4A" w:rsidRDefault="00163D4A" w:rsidP="00163D4A">
            <w:pPr>
              <w:rPr>
                <w:rFonts w:ascii="Arial" w:hAnsi="Arial" w:cs="Arial"/>
                <w:color w:val="000000"/>
              </w:rPr>
            </w:pPr>
          </w:p>
        </w:tc>
        <w:tc>
          <w:tcPr>
            <w:tcW w:w="98" w:type="pct"/>
            <w:vMerge/>
            <w:hideMark/>
          </w:tcPr>
          <w:p w14:paraId="31A97C84" w14:textId="77777777" w:rsidR="00163D4A" w:rsidRPr="00163D4A" w:rsidRDefault="00163D4A" w:rsidP="00163D4A">
            <w:pPr>
              <w:rPr>
                <w:rFonts w:ascii="Arial" w:hAnsi="Arial" w:cs="Arial"/>
                <w:color w:val="000000"/>
              </w:rPr>
            </w:pPr>
          </w:p>
        </w:tc>
        <w:tc>
          <w:tcPr>
            <w:tcW w:w="230" w:type="pct"/>
            <w:shd w:val="clear" w:color="auto" w:fill="auto"/>
            <w:hideMark/>
          </w:tcPr>
          <w:p w14:paraId="4E1AB057" w14:textId="77777777" w:rsidR="00163D4A" w:rsidRPr="00163D4A" w:rsidRDefault="00163D4A" w:rsidP="00163D4A">
            <w:pPr>
              <w:rPr>
                <w:rFonts w:ascii="Arial" w:hAnsi="Arial" w:cs="Arial"/>
                <w:color w:val="000000"/>
              </w:rPr>
            </w:pPr>
            <w:r w:rsidRPr="00163D4A">
              <w:rPr>
                <w:rFonts w:ascii="Arial" w:hAnsi="Arial" w:cs="Arial"/>
                <w:color w:val="000000"/>
              </w:rPr>
              <w:t>21048,1</w:t>
            </w:r>
          </w:p>
        </w:tc>
        <w:tc>
          <w:tcPr>
            <w:tcW w:w="230" w:type="pct"/>
            <w:shd w:val="clear" w:color="auto" w:fill="auto"/>
            <w:hideMark/>
          </w:tcPr>
          <w:p w14:paraId="70EBD2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E4F0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ECDF8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4858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853A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27C68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F7E2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C521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94A1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F5C3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4F85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5B8BC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B1BAE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FF70CDB" w14:textId="77777777" w:rsidR="00163D4A" w:rsidRPr="00163D4A" w:rsidRDefault="00163D4A" w:rsidP="00163D4A">
            <w:pPr>
              <w:rPr>
                <w:rFonts w:ascii="Arial" w:hAnsi="Arial" w:cs="Arial"/>
                <w:color w:val="000000"/>
              </w:rPr>
            </w:pPr>
            <w:r w:rsidRPr="00163D4A">
              <w:rPr>
                <w:rFonts w:ascii="Arial" w:hAnsi="Arial" w:cs="Arial"/>
                <w:color w:val="000000"/>
              </w:rPr>
              <w:t>21048,1</w:t>
            </w:r>
          </w:p>
        </w:tc>
        <w:tc>
          <w:tcPr>
            <w:tcW w:w="542" w:type="pct"/>
            <w:vMerge/>
            <w:hideMark/>
          </w:tcPr>
          <w:p w14:paraId="53B51316" w14:textId="77777777" w:rsidR="00163D4A" w:rsidRPr="00163D4A" w:rsidRDefault="00163D4A" w:rsidP="00163D4A">
            <w:pPr>
              <w:rPr>
                <w:rFonts w:ascii="Arial" w:hAnsi="Arial" w:cs="Arial"/>
                <w:color w:val="000000"/>
              </w:rPr>
            </w:pPr>
          </w:p>
        </w:tc>
      </w:tr>
      <w:tr w:rsidR="00163D4A" w:rsidRPr="00163D4A" w14:paraId="094E2879" w14:textId="77777777" w:rsidTr="00BA66BF">
        <w:tc>
          <w:tcPr>
            <w:tcW w:w="542" w:type="pct"/>
            <w:shd w:val="clear" w:color="auto" w:fill="auto"/>
            <w:hideMark/>
          </w:tcPr>
          <w:p w14:paraId="6B7030E7" w14:textId="77777777" w:rsidR="00163D4A" w:rsidRPr="00163D4A" w:rsidRDefault="00163D4A" w:rsidP="00163D4A">
            <w:pPr>
              <w:rPr>
                <w:rFonts w:ascii="Arial" w:hAnsi="Arial" w:cs="Arial"/>
                <w:color w:val="000000"/>
              </w:rPr>
            </w:pPr>
            <w:r w:rsidRPr="00163D4A">
              <w:rPr>
                <w:rFonts w:ascii="Arial" w:hAnsi="Arial" w:cs="Arial"/>
                <w:color w:val="000000"/>
              </w:rPr>
              <w:t>Меропри</w:t>
            </w:r>
            <w:r w:rsidRPr="00163D4A">
              <w:rPr>
                <w:rFonts w:ascii="Arial" w:hAnsi="Arial" w:cs="Arial"/>
                <w:color w:val="000000"/>
              </w:rPr>
              <w:t>я</w:t>
            </w:r>
            <w:r w:rsidRPr="00163D4A">
              <w:rPr>
                <w:rFonts w:ascii="Arial" w:hAnsi="Arial" w:cs="Arial"/>
                <w:color w:val="000000"/>
              </w:rPr>
              <w:t>тие 2: Остатки прошлых лет по межбю</w:t>
            </w:r>
            <w:r w:rsidRPr="00163D4A">
              <w:rPr>
                <w:rFonts w:ascii="Arial" w:hAnsi="Arial" w:cs="Arial"/>
                <w:color w:val="000000"/>
              </w:rPr>
              <w:t>д</w:t>
            </w:r>
            <w:r w:rsidRPr="00163D4A">
              <w:rPr>
                <w:rFonts w:ascii="Arial" w:hAnsi="Arial" w:cs="Arial"/>
                <w:color w:val="000000"/>
              </w:rPr>
              <w:t>жетным трансфе</w:t>
            </w:r>
            <w:r w:rsidRPr="00163D4A">
              <w:rPr>
                <w:rFonts w:ascii="Arial" w:hAnsi="Arial" w:cs="Arial"/>
                <w:color w:val="000000"/>
              </w:rPr>
              <w:t>р</w:t>
            </w:r>
            <w:r w:rsidRPr="00163D4A">
              <w:rPr>
                <w:rFonts w:ascii="Arial" w:hAnsi="Arial" w:cs="Arial"/>
                <w:color w:val="000000"/>
              </w:rPr>
              <w:t>там име</w:t>
            </w:r>
            <w:r w:rsidRPr="00163D4A">
              <w:rPr>
                <w:rFonts w:ascii="Arial" w:hAnsi="Arial" w:cs="Arial"/>
                <w:color w:val="000000"/>
              </w:rPr>
              <w:t>ю</w:t>
            </w:r>
            <w:r w:rsidRPr="00163D4A">
              <w:rPr>
                <w:rFonts w:ascii="Arial" w:hAnsi="Arial" w:cs="Arial"/>
                <w:color w:val="000000"/>
              </w:rPr>
              <w:t>щих цел</w:t>
            </w:r>
            <w:r w:rsidRPr="00163D4A">
              <w:rPr>
                <w:rFonts w:ascii="Arial" w:hAnsi="Arial" w:cs="Arial"/>
                <w:color w:val="000000"/>
              </w:rPr>
              <w:t>е</w:t>
            </w:r>
            <w:r w:rsidRPr="00163D4A">
              <w:rPr>
                <w:rFonts w:ascii="Arial" w:hAnsi="Arial" w:cs="Arial"/>
                <w:color w:val="000000"/>
              </w:rPr>
              <w:lastRenderedPageBreak/>
              <w:t>вое назн</w:t>
            </w:r>
            <w:r w:rsidRPr="00163D4A">
              <w:rPr>
                <w:rFonts w:ascii="Arial" w:hAnsi="Arial" w:cs="Arial"/>
                <w:color w:val="000000"/>
              </w:rPr>
              <w:t>а</w:t>
            </w:r>
            <w:r w:rsidRPr="00163D4A">
              <w:rPr>
                <w:rFonts w:ascii="Arial" w:hAnsi="Arial" w:cs="Arial"/>
                <w:color w:val="000000"/>
              </w:rPr>
              <w:t>чение:</w:t>
            </w:r>
          </w:p>
        </w:tc>
        <w:tc>
          <w:tcPr>
            <w:tcW w:w="124" w:type="pct"/>
            <w:vMerge w:val="restart"/>
            <w:shd w:val="clear" w:color="auto" w:fill="auto"/>
            <w:hideMark/>
          </w:tcPr>
          <w:p w14:paraId="4A10F039"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888</w:t>
            </w:r>
          </w:p>
        </w:tc>
        <w:tc>
          <w:tcPr>
            <w:tcW w:w="192" w:type="pct"/>
            <w:vMerge w:val="restart"/>
            <w:shd w:val="clear" w:color="auto" w:fill="auto"/>
            <w:hideMark/>
          </w:tcPr>
          <w:p w14:paraId="06DCA08A"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vMerge w:val="restart"/>
            <w:shd w:val="clear" w:color="auto" w:fill="auto"/>
            <w:hideMark/>
          </w:tcPr>
          <w:p w14:paraId="59077BD6" w14:textId="77777777" w:rsidR="00163D4A" w:rsidRPr="00163D4A" w:rsidRDefault="00163D4A" w:rsidP="00163D4A">
            <w:pPr>
              <w:rPr>
                <w:rFonts w:ascii="Arial" w:hAnsi="Arial" w:cs="Arial"/>
                <w:color w:val="000000"/>
              </w:rPr>
            </w:pPr>
            <w:r w:rsidRPr="00163D4A">
              <w:rPr>
                <w:rFonts w:ascii="Arial" w:hAnsi="Arial" w:cs="Arial"/>
                <w:color w:val="000000"/>
              </w:rPr>
              <w:t>6110025190</w:t>
            </w:r>
          </w:p>
        </w:tc>
        <w:tc>
          <w:tcPr>
            <w:tcW w:w="98" w:type="pct"/>
            <w:vMerge w:val="restart"/>
            <w:shd w:val="clear" w:color="auto" w:fill="auto"/>
            <w:hideMark/>
          </w:tcPr>
          <w:p w14:paraId="0F26B94E"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hideMark/>
          </w:tcPr>
          <w:p w14:paraId="5B9FA2C7" w14:textId="77777777" w:rsidR="00163D4A" w:rsidRPr="00163D4A" w:rsidRDefault="00163D4A" w:rsidP="00163D4A">
            <w:pPr>
              <w:rPr>
                <w:rFonts w:ascii="Arial" w:hAnsi="Arial" w:cs="Arial"/>
                <w:color w:val="000000"/>
              </w:rPr>
            </w:pPr>
            <w:r w:rsidRPr="00163D4A">
              <w:rPr>
                <w:rFonts w:ascii="Arial" w:hAnsi="Arial" w:cs="Arial"/>
                <w:color w:val="000000"/>
              </w:rPr>
              <w:t>38945,2</w:t>
            </w:r>
          </w:p>
        </w:tc>
        <w:tc>
          <w:tcPr>
            <w:tcW w:w="230" w:type="pct"/>
            <w:shd w:val="clear" w:color="auto" w:fill="auto"/>
            <w:hideMark/>
          </w:tcPr>
          <w:p w14:paraId="1634840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BA1B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C362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ABA4A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D8CF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B032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A10D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8D99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4EF0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6866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22858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2699D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8BFC1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F68A8A0" w14:textId="77777777" w:rsidR="00163D4A" w:rsidRPr="00163D4A" w:rsidRDefault="00163D4A" w:rsidP="00163D4A">
            <w:pPr>
              <w:rPr>
                <w:rFonts w:ascii="Arial" w:hAnsi="Arial" w:cs="Arial"/>
                <w:color w:val="000000"/>
              </w:rPr>
            </w:pPr>
            <w:r w:rsidRPr="00163D4A">
              <w:rPr>
                <w:rFonts w:ascii="Arial" w:hAnsi="Arial" w:cs="Arial"/>
                <w:color w:val="000000"/>
              </w:rPr>
              <w:t>38945,2</w:t>
            </w:r>
          </w:p>
        </w:tc>
        <w:tc>
          <w:tcPr>
            <w:tcW w:w="542" w:type="pct"/>
            <w:vMerge w:val="restart"/>
            <w:shd w:val="clear" w:color="auto" w:fill="auto"/>
            <w:hideMark/>
          </w:tcPr>
          <w:p w14:paraId="1D19FEBC" w14:textId="77777777" w:rsidR="00163D4A" w:rsidRPr="00163D4A" w:rsidRDefault="00163D4A" w:rsidP="00163D4A">
            <w:pPr>
              <w:rPr>
                <w:rFonts w:ascii="Arial" w:hAnsi="Arial" w:cs="Arial"/>
                <w:color w:val="000000"/>
              </w:rPr>
            </w:pPr>
            <w:r w:rsidRPr="00163D4A">
              <w:rPr>
                <w:rFonts w:ascii="Arial" w:hAnsi="Arial" w:cs="Arial"/>
                <w:color w:val="000000"/>
              </w:rPr>
              <w:t> </w:t>
            </w:r>
          </w:p>
        </w:tc>
      </w:tr>
      <w:tr w:rsidR="00163D4A" w:rsidRPr="00163D4A" w14:paraId="6ADC9E14" w14:textId="77777777" w:rsidTr="00BA66BF">
        <w:tc>
          <w:tcPr>
            <w:tcW w:w="542" w:type="pct"/>
            <w:shd w:val="clear" w:color="auto" w:fill="auto"/>
            <w:hideMark/>
          </w:tcPr>
          <w:p w14:paraId="167369F3"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Местный бюджет</w:t>
            </w:r>
          </w:p>
        </w:tc>
        <w:tc>
          <w:tcPr>
            <w:tcW w:w="124" w:type="pct"/>
            <w:vMerge/>
            <w:hideMark/>
          </w:tcPr>
          <w:p w14:paraId="64B44766" w14:textId="77777777" w:rsidR="00163D4A" w:rsidRPr="00163D4A" w:rsidRDefault="00163D4A" w:rsidP="00163D4A">
            <w:pPr>
              <w:rPr>
                <w:rFonts w:ascii="Arial" w:hAnsi="Arial" w:cs="Arial"/>
                <w:color w:val="000000"/>
              </w:rPr>
            </w:pPr>
          </w:p>
        </w:tc>
        <w:tc>
          <w:tcPr>
            <w:tcW w:w="192" w:type="pct"/>
            <w:vMerge/>
            <w:hideMark/>
          </w:tcPr>
          <w:p w14:paraId="7323EFC4" w14:textId="77777777" w:rsidR="00163D4A" w:rsidRPr="00163D4A" w:rsidRDefault="00163D4A" w:rsidP="00163D4A">
            <w:pPr>
              <w:rPr>
                <w:rFonts w:ascii="Arial" w:hAnsi="Arial" w:cs="Arial"/>
                <w:color w:val="000000"/>
              </w:rPr>
            </w:pPr>
          </w:p>
        </w:tc>
        <w:tc>
          <w:tcPr>
            <w:tcW w:w="239" w:type="pct"/>
            <w:vMerge/>
            <w:hideMark/>
          </w:tcPr>
          <w:p w14:paraId="44B218A1" w14:textId="77777777" w:rsidR="00163D4A" w:rsidRPr="00163D4A" w:rsidRDefault="00163D4A" w:rsidP="00163D4A">
            <w:pPr>
              <w:rPr>
                <w:rFonts w:ascii="Arial" w:hAnsi="Arial" w:cs="Arial"/>
                <w:color w:val="000000"/>
              </w:rPr>
            </w:pPr>
          </w:p>
        </w:tc>
        <w:tc>
          <w:tcPr>
            <w:tcW w:w="98" w:type="pct"/>
            <w:vMerge/>
            <w:hideMark/>
          </w:tcPr>
          <w:p w14:paraId="7F67BE03" w14:textId="77777777" w:rsidR="00163D4A" w:rsidRPr="00163D4A" w:rsidRDefault="00163D4A" w:rsidP="00163D4A">
            <w:pPr>
              <w:rPr>
                <w:rFonts w:ascii="Arial" w:hAnsi="Arial" w:cs="Arial"/>
                <w:color w:val="000000"/>
              </w:rPr>
            </w:pPr>
          </w:p>
        </w:tc>
        <w:tc>
          <w:tcPr>
            <w:tcW w:w="230" w:type="pct"/>
            <w:shd w:val="clear" w:color="auto" w:fill="auto"/>
            <w:hideMark/>
          </w:tcPr>
          <w:p w14:paraId="49F17E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7C1B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4236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3FEE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BA82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20CA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071A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88D3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2EE1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9B68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FB231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7CDF0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F85BF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90035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80ED4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542" w:type="pct"/>
            <w:vMerge/>
            <w:hideMark/>
          </w:tcPr>
          <w:p w14:paraId="6C0DDCCD" w14:textId="77777777" w:rsidR="00163D4A" w:rsidRPr="00163D4A" w:rsidRDefault="00163D4A" w:rsidP="00163D4A">
            <w:pPr>
              <w:rPr>
                <w:rFonts w:ascii="Arial" w:hAnsi="Arial" w:cs="Arial"/>
                <w:color w:val="000000"/>
              </w:rPr>
            </w:pPr>
          </w:p>
        </w:tc>
      </w:tr>
      <w:tr w:rsidR="00163D4A" w:rsidRPr="00163D4A" w14:paraId="0CF40FC4" w14:textId="77777777" w:rsidTr="00BA66BF">
        <w:tc>
          <w:tcPr>
            <w:tcW w:w="542" w:type="pct"/>
            <w:shd w:val="clear" w:color="auto" w:fill="auto"/>
            <w:hideMark/>
          </w:tcPr>
          <w:p w14:paraId="2CA95DFA"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vMerge/>
            <w:hideMark/>
          </w:tcPr>
          <w:p w14:paraId="78870B45" w14:textId="77777777" w:rsidR="00163D4A" w:rsidRPr="00163D4A" w:rsidRDefault="00163D4A" w:rsidP="00163D4A">
            <w:pPr>
              <w:rPr>
                <w:rFonts w:ascii="Arial" w:hAnsi="Arial" w:cs="Arial"/>
                <w:color w:val="000000"/>
              </w:rPr>
            </w:pPr>
          </w:p>
        </w:tc>
        <w:tc>
          <w:tcPr>
            <w:tcW w:w="192" w:type="pct"/>
            <w:vMerge/>
            <w:hideMark/>
          </w:tcPr>
          <w:p w14:paraId="6FC852E5" w14:textId="77777777" w:rsidR="00163D4A" w:rsidRPr="00163D4A" w:rsidRDefault="00163D4A" w:rsidP="00163D4A">
            <w:pPr>
              <w:rPr>
                <w:rFonts w:ascii="Arial" w:hAnsi="Arial" w:cs="Arial"/>
                <w:color w:val="000000"/>
              </w:rPr>
            </w:pPr>
          </w:p>
        </w:tc>
        <w:tc>
          <w:tcPr>
            <w:tcW w:w="239" w:type="pct"/>
            <w:vMerge/>
            <w:hideMark/>
          </w:tcPr>
          <w:p w14:paraId="73210C8E" w14:textId="77777777" w:rsidR="00163D4A" w:rsidRPr="00163D4A" w:rsidRDefault="00163D4A" w:rsidP="00163D4A">
            <w:pPr>
              <w:rPr>
                <w:rFonts w:ascii="Arial" w:hAnsi="Arial" w:cs="Arial"/>
                <w:color w:val="000000"/>
              </w:rPr>
            </w:pPr>
          </w:p>
        </w:tc>
        <w:tc>
          <w:tcPr>
            <w:tcW w:w="98" w:type="pct"/>
            <w:vMerge/>
            <w:hideMark/>
          </w:tcPr>
          <w:p w14:paraId="55EB9D0B" w14:textId="77777777" w:rsidR="00163D4A" w:rsidRPr="00163D4A" w:rsidRDefault="00163D4A" w:rsidP="00163D4A">
            <w:pPr>
              <w:rPr>
                <w:rFonts w:ascii="Arial" w:hAnsi="Arial" w:cs="Arial"/>
                <w:color w:val="000000"/>
              </w:rPr>
            </w:pPr>
          </w:p>
        </w:tc>
        <w:tc>
          <w:tcPr>
            <w:tcW w:w="230" w:type="pct"/>
            <w:shd w:val="clear" w:color="auto" w:fill="auto"/>
            <w:hideMark/>
          </w:tcPr>
          <w:p w14:paraId="4AF499C5" w14:textId="77777777" w:rsidR="00163D4A" w:rsidRPr="00163D4A" w:rsidRDefault="00163D4A" w:rsidP="00163D4A">
            <w:pPr>
              <w:rPr>
                <w:rFonts w:ascii="Arial" w:hAnsi="Arial" w:cs="Arial"/>
                <w:color w:val="000000"/>
              </w:rPr>
            </w:pPr>
            <w:r w:rsidRPr="00163D4A">
              <w:rPr>
                <w:rFonts w:ascii="Arial" w:hAnsi="Arial" w:cs="Arial"/>
                <w:color w:val="000000"/>
              </w:rPr>
              <w:t>38945,2</w:t>
            </w:r>
          </w:p>
        </w:tc>
        <w:tc>
          <w:tcPr>
            <w:tcW w:w="230" w:type="pct"/>
            <w:shd w:val="clear" w:color="auto" w:fill="auto"/>
            <w:hideMark/>
          </w:tcPr>
          <w:p w14:paraId="24BBEE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AD76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19BE5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C440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F6DBF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61E8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1019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B241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80B8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39FF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19CF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A4891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CF92C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E1AD1F9" w14:textId="77777777" w:rsidR="00163D4A" w:rsidRPr="00163D4A" w:rsidRDefault="00163D4A" w:rsidP="00163D4A">
            <w:pPr>
              <w:rPr>
                <w:rFonts w:ascii="Arial" w:hAnsi="Arial" w:cs="Arial"/>
                <w:color w:val="000000"/>
              </w:rPr>
            </w:pPr>
            <w:r w:rsidRPr="00163D4A">
              <w:rPr>
                <w:rFonts w:ascii="Arial" w:hAnsi="Arial" w:cs="Arial"/>
                <w:color w:val="000000"/>
              </w:rPr>
              <w:t>38945,2</w:t>
            </w:r>
          </w:p>
        </w:tc>
        <w:tc>
          <w:tcPr>
            <w:tcW w:w="542" w:type="pct"/>
            <w:vMerge/>
            <w:hideMark/>
          </w:tcPr>
          <w:p w14:paraId="45F61799" w14:textId="77777777" w:rsidR="00163D4A" w:rsidRPr="00163D4A" w:rsidRDefault="00163D4A" w:rsidP="00163D4A">
            <w:pPr>
              <w:rPr>
                <w:rFonts w:ascii="Arial" w:hAnsi="Arial" w:cs="Arial"/>
                <w:color w:val="000000"/>
              </w:rPr>
            </w:pPr>
          </w:p>
        </w:tc>
      </w:tr>
      <w:tr w:rsidR="00163D4A" w:rsidRPr="00163D4A" w14:paraId="3041AA4A" w14:textId="77777777" w:rsidTr="00BA66BF">
        <w:tc>
          <w:tcPr>
            <w:tcW w:w="542" w:type="pct"/>
            <w:shd w:val="clear" w:color="auto" w:fill="auto"/>
            <w:hideMark/>
          </w:tcPr>
          <w:p w14:paraId="0A0D9B1D" w14:textId="77777777" w:rsidR="00163D4A" w:rsidRPr="00163D4A" w:rsidRDefault="00163D4A" w:rsidP="00163D4A">
            <w:pPr>
              <w:rPr>
                <w:rFonts w:ascii="Arial" w:hAnsi="Arial" w:cs="Arial"/>
                <w:color w:val="000000"/>
              </w:rPr>
            </w:pPr>
            <w:r w:rsidRPr="00163D4A">
              <w:rPr>
                <w:rFonts w:ascii="Arial" w:hAnsi="Arial" w:cs="Arial"/>
                <w:color w:val="000000"/>
              </w:rPr>
              <w:t>Федерал</w:t>
            </w:r>
            <w:r w:rsidRPr="00163D4A">
              <w:rPr>
                <w:rFonts w:ascii="Arial" w:hAnsi="Arial" w:cs="Arial"/>
                <w:color w:val="000000"/>
              </w:rPr>
              <w:t>ь</w:t>
            </w:r>
            <w:r w:rsidRPr="00163D4A">
              <w:rPr>
                <w:rFonts w:ascii="Arial" w:hAnsi="Arial" w:cs="Arial"/>
                <w:color w:val="000000"/>
              </w:rPr>
              <w:t>ный бю</w:t>
            </w:r>
            <w:r w:rsidRPr="00163D4A">
              <w:rPr>
                <w:rFonts w:ascii="Arial" w:hAnsi="Arial" w:cs="Arial"/>
                <w:color w:val="000000"/>
              </w:rPr>
              <w:t>д</w:t>
            </w:r>
            <w:r w:rsidRPr="00163D4A">
              <w:rPr>
                <w:rFonts w:ascii="Arial" w:hAnsi="Arial" w:cs="Arial"/>
                <w:color w:val="000000"/>
              </w:rPr>
              <w:t>жет</w:t>
            </w:r>
          </w:p>
        </w:tc>
        <w:tc>
          <w:tcPr>
            <w:tcW w:w="124" w:type="pct"/>
            <w:vMerge/>
            <w:hideMark/>
          </w:tcPr>
          <w:p w14:paraId="470450E5" w14:textId="77777777" w:rsidR="00163D4A" w:rsidRPr="00163D4A" w:rsidRDefault="00163D4A" w:rsidP="00163D4A">
            <w:pPr>
              <w:rPr>
                <w:rFonts w:ascii="Arial" w:hAnsi="Arial" w:cs="Arial"/>
                <w:color w:val="000000"/>
              </w:rPr>
            </w:pPr>
          </w:p>
        </w:tc>
        <w:tc>
          <w:tcPr>
            <w:tcW w:w="192" w:type="pct"/>
            <w:vMerge/>
            <w:hideMark/>
          </w:tcPr>
          <w:p w14:paraId="0BA04539" w14:textId="77777777" w:rsidR="00163D4A" w:rsidRPr="00163D4A" w:rsidRDefault="00163D4A" w:rsidP="00163D4A">
            <w:pPr>
              <w:rPr>
                <w:rFonts w:ascii="Arial" w:hAnsi="Arial" w:cs="Arial"/>
                <w:color w:val="000000"/>
              </w:rPr>
            </w:pPr>
          </w:p>
        </w:tc>
        <w:tc>
          <w:tcPr>
            <w:tcW w:w="239" w:type="pct"/>
            <w:vMerge/>
            <w:hideMark/>
          </w:tcPr>
          <w:p w14:paraId="1E8C61FE" w14:textId="77777777" w:rsidR="00163D4A" w:rsidRPr="00163D4A" w:rsidRDefault="00163D4A" w:rsidP="00163D4A">
            <w:pPr>
              <w:rPr>
                <w:rFonts w:ascii="Arial" w:hAnsi="Arial" w:cs="Arial"/>
                <w:color w:val="000000"/>
              </w:rPr>
            </w:pPr>
          </w:p>
        </w:tc>
        <w:tc>
          <w:tcPr>
            <w:tcW w:w="98" w:type="pct"/>
            <w:vMerge/>
            <w:hideMark/>
          </w:tcPr>
          <w:p w14:paraId="0A980F4A" w14:textId="77777777" w:rsidR="00163D4A" w:rsidRPr="00163D4A" w:rsidRDefault="00163D4A" w:rsidP="00163D4A">
            <w:pPr>
              <w:rPr>
                <w:rFonts w:ascii="Arial" w:hAnsi="Arial" w:cs="Arial"/>
                <w:color w:val="000000"/>
              </w:rPr>
            </w:pPr>
          </w:p>
        </w:tc>
        <w:tc>
          <w:tcPr>
            <w:tcW w:w="230" w:type="pct"/>
            <w:shd w:val="clear" w:color="auto" w:fill="auto"/>
            <w:hideMark/>
          </w:tcPr>
          <w:p w14:paraId="068F3E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5722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D006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9D610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A05A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C0B8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8488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6E41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E010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E79CF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7E26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8569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63406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4DF22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F4AD7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542" w:type="pct"/>
            <w:vMerge/>
            <w:hideMark/>
          </w:tcPr>
          <w:p w14:paraId="252FA7B6" w14:textId="77777777" w:rsidR="00163D4A" w:rsidRPr="00163D4A" w:rsidRDefault="00163D4A" w:rsidP="00163D4A">
            <w:pPr>
              <w:rPr>
                <w:rFonts w:ascii="Arial" w:hAnsi="Arial" w:cs="Arial"/>
                <w:color w:val="000000"/>
              </w:rPr>
            </w:pPr>
          </w:p>
        </w:tc>
      </w:tr>
      <w:tr w:rsidR="00163D4A" w:rsidRPr="00163D4A" w14:paraId="32326FE9" w14:textId="77777777" w:rsidTr="00BA66BF">
        <w:tc>
          <w:tcPr>
            <w:tcW w:w="5000" w:type="pct"/>
            <w:gridSpan w:val="21"/>
            <w:shd w:val="clear" w:color="auto" w:fill="auto"/>
            <w:hideMark/>
          </w:tcPr>
          <w:p w14:paraId="622EA30F" w14:textId="77777777" w:rsidR="00163D4A" w:rsidRPr="00163D4A" w:rsidRDefault="00163D4A" w:rsidP="00163D4A">
            <w:pPr>
              <w:rPr>
                <w:rFonts w:ascii="Arial" w:hAnsi="Arial" w:cs="Arial"/>
                <w:bCs/>
                <w:color w:val="000000"/>
              </w:rPr>
            </w:pPr>
            <w:r w:rsidRPr="00163D4A">
              <w:rPr>
                <w:rFonts w:ascii="Arial" w:hAnsi="Arial" w:cs="Arial"/>
                <w:bCs/>
                <w:color w:val="000000"/>
              </w:rPr>
              <w:t>Цель 2: Создание благоприятной социальной обстановки в сельских поселениях</w:t>
            </w:r>
          </w:p>
        </w:tc>
      </w:tr>
      <w:tr w:rsidR="00163D4A" w:rsidRPr="00163D4A" w14:paraId="05E4C6D7" w14:textId="77777777" w:rsidTr="00BA66BF">
        <w:tc>
          <w:tcPr>
            <w:tcW w:w="5000" w:type="pct"/>
            <w:gridSpan w:val="21"/>
            <w:shd w:val="clear" w:color="auto" w:fill="auto"/>
            <w:hideMark/>
          </w:tcPr>
          <w:p w14:paraId="53FC01FA" w14:textId="77777777" w:rsidR="00163D4A" w:rsidRPr="00163D4A" w:rsidRDefault="00163D4A" w:rsidP="00163D4A">
            <w:pPr>
              <w:rPr>
                <w:rFonts w:ascii="Arial" w:hAnsi="Arial" w:cs="Arial"/>
                <w:color w:val="000000"/>
              </w:rPr>
            </w:pPr>
            <w:r w:rsidRPr="00163D4A">
              <w:rPr>
                <w:rFonts w:ascii="Arial" w:hAnsi="Arial" w:cs="Arial"/>
                <w:color w:val="000000"/>
              </w:rPr>
              <w:t>Задача 1: Строительство социально значимых объектов</w:t>
            </w:r>
          </w:p>
        </w:tc>
      </w:tr>
      <w:tr w:rsidR="00163D4A" w:rsidRPr="00163D4A" w14:paraId="3F9101DC" w14:textId="77777777" w:rsidTr="00BA66BF">
        <w:tc>
          <w:tcPr>
            <w:tcW w:w="542" w:type="pct"/>
            <w:shd w:val="clear" w:color="auto" w:fill="auto"/>
            <w:hideMark/>
          </w:tcPr>
          <w:p w14:paraId="34ACD29D" w14:textId="77777777" w:rsidR="00163D4A" w:rsidRPr="00163D4A" w:rsidRDefault="00163D4A" w:rsidP="00163D4A">
            <w:pPr>
              <w:rPr>
                <w:rFonts w:ascii="Arial" w:hAnsi="Arial" w:cs="Arial"/>
                <w:color w:val="000000"/>
              </w:rPr>
            </w:pPr>
            <w:r w:rsidRPr="00163D4A">
              <w:rPr>
                <w:rFonts w:ascii="Arial" w:hAnsi="Arial" w:cs="Arial"/>
                <w:color w:val="000000"/>
              </w:rPr>
              <w:t>Меропри</w:t>
            </w:r>
            <w:r w:rsidRPr="00163D4A">
              <w:rPr>
                <w:rFonts w:ascii="Arial" w:hAnsi="Arial" w:cs="Arial"/>
                <w:color w:val="000000"/>
              </w:rPr>
              <w:t>я</w:t>
            </w:r>
            <w:r w:rsidRPr="00163D4A">
              <w:rPr>
                <w:rFonts w:ascii="Arial" w:hAnsi="Arial" w:cs="Arial"/>
                <w:color w:val="000000"/>
              </w:rPr>
              <w:t>тие 1: Строител</w:t>
            </w:r>
            <w:r w:rsidRPr="00163D4A">
              <w:rPr>
                <w:rFonts w:ascii="Arial" w:hAnsi="Arial" w:cs="Arial"/>
                <w:color w:val="000000"/>
              </w:rPr>
              <w:t>ь</w:t>
            </w:r>
            <w:r w:rsidRPr="00163D4A">
              <w:rPr>
                <w:rFonts w:ascii="Arial" w:hAnsi="Arial" w:cs="Arial"/>
                <w:color w:val="000000"/>
              </w:rPr>
              <w:t>ство объе</w:t>
            </w:r>
            <w:r w:rsidRPr="00163D4A">
              <w:rPr>
                <w:rFonts w:ascii="Arial" w:hAnsi="Arial" w:cs="Arial"/>
                <w:color w:val="000000"/>
              </w:rPr>
              <w:t>к</w:t>
            </w:r>
            <w:r w:rsidRPr="00163D4A">
              <w:rPr>
                <w:rFonts w:ascii="Arial" w:hAnsi="Arial" w:cs="Arial"/>
                <w:color w:val="000000"/>
              </w:rPr>
              <w:t>та «Реко</w:t>
            </w:r>
            <w:r w:rsidRPr="00163D4A">
              <w:rPr>
                <w:rFonts w:ascii="Arial" w:hAnsi="Arial" w:cs="Arial"/>
                <w:color w:val="000000"/>
              </w:rPr>
              <w:t>н</w:t>
            </w:r>
            <w:r w:rsidRPr="00163D4A">
              <w:rPr>
                <w:rFonts w:ascii="Arial" w:hAnsi="Arial" w:cs="Arial"/>
                <w:color w:val="000000"/>
              </w:rPr>
              <w:t xml:space="preserve">струкция детского сада МОУ </w:t>
            </w:r>
            <w:proofErr w:type="spellStart"/>
            <w:r w:rsidRPr="00163D4A">
              <w:rPr>
                <w:rFonts w:ascii="Arial" w:hAnsi="Arial" w:cs="Arial"/>
                <w:color w:val="000000"/>
              </w:rPr>
              <w:t>Жебла</w:t>
            </w:r>
            <w:r w:rsidRPr="00163D4A">
              <w:rPr>
                <w:rFonts w:ascii="Arial" w:hAnsi="Arial" w:cs="Arial"/>
                <w:color w:val="000000"/>
              </w:rPr>
              <w:t>х</w:t>
            </w:r>
            <w:r w:rsidRPr="00163D4A">
              <w:rPr>
                <w:rFonts w:ascii="Arial" w:hAnsi="Arial" w:cs="Arial"/>
                <w:color w:val="000000"/>
              </w:rPr>
              <w:t>тинская</w:t>
            </w:r>
            <w:proofErr w:type="spellEnd"/>
            <w:r w:rsidRPr="00163D4A">
              <w:rPr>
                <w:rFonts w:ascii="Arial" w:hAnsi="Arial" w:cs="Arial"/>
                <w:color w:val="000000"/>
              </w:rPr>
              <w:t xml:space="preserve"> СОШ»</w:t>
            </w:r>
          </w:p>
        </w:tc>
        <w:tc>
          <w:tcPr>
            <w:tcW w:w="124" w:type="pct"/>
            <w:shd w:val="clear" w:color="auto" w:fill="auto"/>
            <w:hideMark/>
          </w:tcPr>
          <w:p w14:paraId="6518A6D3" w14:textId="77777777" w:rsidR="00163D4A" w:rsidRPr="00163D4A" w:rsidRDefault="00163D4A" w:rsidP="00163D4A">
            <w:pPr>
              <w:rPr>
                <w:rFonts w:ascii="Arial" w:hAnsi="Arial" w:cs="Arial"/>
                <w:color w:val="000000"/>
              </w:rPr>
            </w:pPr>
            <w:r w:rsidRPr="00163D4A">
              <w:rPr>
                <w:rFonts w:ascii="Arial" w:hAnsi="Arial" w:cs="Arial"/>
                <w:color w:val="000000"/>
              </w:rPr>
              <w:t>888, 009</w:t>
            </w:r>
          </w:p>
        </w:tc>
        <w:tc>
          <w:tcPr>
            <w:tcW w:w="192" w:type="pct"/>
            <w:shd w:val="clear" w:color="auto" w:fill="auto"/>
            <w:hideMark/>
          </w:tcPr>
          <w:p w14:paraId="7DC4EC07"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069FC0A8"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39AEA71A"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7C4D6184" w14:textId="77777777" w:rsidR="00163D4A" w:rsidRPr="00163D4A" w:rsidRDefault="00163D4A" w:rsidP="00163D4A">
            <w:pPr>
              <w:rPr>
                <w:rFonts w:ascii="Arial" w:hAnsi="Arial" w:cs="Arial"/>
                <w:color w:val="000000"/>
              </w:rPr>
            </w:pPr>
            <w:r w:rsidRPr="00163D4A">
              <w:rPr>
                <w:rFonts w:ascii="Arial" w:hAnsi="Arial" w:cs="Arial"/>
                <w:color w:val="000000"/>
              </w:rPr>
              <w:t>29727,9</w:t>
            </w:r>
          </w:p>
        </w:tc>
        <w:tc>
          <w:tcPr>
            <w:tcW w:w="230" w:type="pct"/>
            <w:shd w:val="clear" w:color="auto" w:fill="auto"/>
            <w:hideMark/>
          </w:tcPr>
          <w:p w14:paraId="3FA2F353" w14:textId="77777777" w:rsidR="00163D4A" w:rsidRPr="00163D4A" w:rsidRDefault="00163D4A" w:rsidP="00163D4A">
            <w:pPr>
              <w:rPr>
                <w:rFonts w:ascii="Arial" w:hAnsi="Arial" w:cs="Arial"/>
                <w:color w:val="000000"/>
              </w:rPr>
            </w:pPr>
            <w:r w:rsidRPr="00163D4A">
              <w:rPr>
                <w:rFonts w:ascii="Arial" w:hAnsi="Arial" w:cs="Arial"/>
                <w:color w:val="000000"/>
              </w:rPr>
              <w:t>7017,9</w:t>
            </w:r>
          </w:p>
        </w:tc>
        <w:tc>
          <w:tcPr>
            <w:tcW w:w="230" w:type="pct"/>
            <w:shd w:val="clear" w:color="auto" w:fill="auto"/>
            <w:hideMark/>
          </w:tcPr>
          <w:p w14:paraId="695D800E" w14:textId="77777777" w:rsidR="00163D4A" w:rsidRPr="00163D4A" w:rsidRDefault="00163D4A" w:rsidP="00163D4A">
            <w:pPr>
              <w:rPr>
                <w:rFonts w:ascii="Arial" w:hAnsi="Arial" w:cs="Arial"/>
                <w:color w:val="000000"/>
              </w:rPr>
            </w:pPr>
            <w:r w:rsidRPr="00163D4A">
              <w:rPr>
                <w:rFonts w:ascii="Arial" w:hAnsi="Arial" w:cs="Arial"/>
                <w:color w:val="000000"/>
              </w:rPr>
              <w:t>197,3</w:t>
            </w:r>
          </w:p>
        </w:tc>
        <w:tc>
          <w:tcPr>
            <w:tcW w:w="230" w:type="pct"/>
            <w:shd w:val="clear" w:color="auto" w:fill="auto"/>
            <w:hideMark/>
          </w:tcPr>
          <w:p w14:paraId="43068F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AF6F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42B2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CFBE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D2A75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6BCE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CB35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D0B6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E544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A868C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6CA38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6E6E424" w14:textId="77777777" w:rsidR="00163D4A" w:rsidRPr="00163D4A" w:rsidRDefault="00163D4A" w:rsidP="00163D4A">
            <w:pPr>
              <w:rPr>
                <w:rFonts w:ascii="Arial" w:hAnsi="Arial" w:cs="Arial"/>
                <w:color w:val="000000"/>
              </w:rPr>
            </w:pPr>
            <w:r w:rsidRPr="00163D4A">
              <w:rPr>
                <w:rFonts w:ascii="Arial" w:hAnsi="Arial" w:cs="Arial"/>
                <w:color w:val="000000"/>
              </w:rPr>
              <w:t>36943,1</w:t>
            </w:r>
          </w:p>
        </w:tc>
        <w:tc>
          <w:tcPr>
            <w:tcW w:w="542" w:type="pct"/>
            <w:vMerge w:val="restart"/>
            <w:shd w:val="clear" w:color="auto" w:fill="auto"/>
            <w:hideMark/>
          </w:tcPr>
          <w:p w14:paraId="02CAF7CC" w14:textId="77777777" w:rsidR="00163D4A" w:rsidRPr="00163D4A" w:rsidRDefault="00163D4A" w:rsidP="00163D4A">
            <w:pPr>
              <w:rPr>
                <w:rFonts w:ascii="Arial" w:hAnsi="Arial" w:cs="Arial"/>
                <w:color w:val="000000"/>
              </w:rPr>
            </w:pPr>
            <w:r w:rsidRPr="00163D4A">
              <w:rPr>
                <w:rFonts w:ascii="Arial" w:hAnsi="Arial" w:cs="Arial"/>
                <w:color w:val="000000"/>
              </w:rPr>
              <w:t>30 мест</w:t>
            </w:r>
          </w:p>
        </w:tc>
      </w:tr>
      <w:tr w:rsidR="00163D4A" w:rsidRPr="00163D4A" w14:paraId="1DF374D4" w14:textId="77777777" w:rsidTr="00BA66BF">
        <w:tc>
          <w:tcPr>
            <w:tcW w:w="542" w:type="pct"/>
            <w:vMerge w:val="restart"/>
            <w:shd w:val="clear" w:color="auto" w:fill="auto"/>
            <w:hideMark/>
          </w:tcPr>
          <w:p w14:paraId="390129F8"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7CB3DFCA"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1B9D3A47"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79D16CDD" w14:textId="77777777" w:rsidR="00163D4A" w:rsidRPr="00163D4A" w:rsidRDefault="00163D4A" w:rsidP="00163D4A">
            <w:pPr>
              <w:rPr>
                <w:rFonts w:ascii="Arial" w:hAnsi="Arial" w:cs="Arial"/>
                <w:color w:val="000000"/>
              </w:rPr>
            </w:pPr>
            <w:r w:rsidRPr="00163D4A">
              <w:rPr>
                <w:rFonts w:ascii="Arial" w:hAnsi="Arial" w:cs="Arial"/>
                <w:color w:val="000000"/>
              </w:rPr>
              <w:t>6110083910</w:t>
            </w:r>
          </w:p>
        </w:tc>
        <w:tc>
          <w:tcPr>
            <w:tcW w:w="98" w:type="pct"/>
            <w:shd w:val="clear" w:color="auto" w:fill="auto"/>
            <w:hideMark/>
          </w:tcPr>
          <w:p w14:paraId="724A4787"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hideMark/>
          </w:tcPr>
          <w:p w14:paraId="26A6FFCE" w14:textId="77777777" w:rsidR="00163D4A" w:rsidRPr="00163D4A" w:rsidRDefault="00163D4A" w:rsidP="00163D4A">
            <w:pPr>
              <w:rPr>
                <w:rFonts w:ascii="Arial" w:hAnsi="Arial" w:cs="Arial"/>
                <w:color w:val="000000"/>
              </w:rPr>
            </w:pPr>
            <w:r w:rsidRPr="00163D4A">
              <w:rPr>
                <w:rFonts w:ascii="Arial" w:hAnsi="Arial" w:cs="Arial"/>
                <w:color w:val="000000"/>
              </w:rPr>
              <w:t>148,8</w:t>
            </w:r>
          </w:p>
        </w:tc>
        <w:tc>
          <w:tcPr>
            <w:tcW w:w="230" w:type="pct"/>
            <w:shd w:val="clear" w:color="auto" w:fill="auto"/>
            <w:hideMark/>
          </w:tcPr>
          <w:p w14:paraId="6FB03BC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F144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E20B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D7B7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AB5E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5E95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9996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319D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78ED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3745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61FB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80820D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AE053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AE3262F" w14:textId="77777777" w:rsidR="00163D4A" w:rsidRPr="00163D4A" w:rsidRDefault="00163D4A" w:rsidP="00163D4A">
            <w:pPr>
              <w:rPr>
                <w:rFonts w:ascii="Arial" w:hAnsi="Arial" w:cs="Arial"/>
                <w:color w:val="000000"/>
              </w:rPr>
            </w:pPr>
            <w:r w:rsidRPr="00163D4A">
              <w:rPr>
                <w:rFonts w:ascii="Arial" w:hAnsi="Arial" w:cs="Arial"/>
                <w:color w:val="000000"/>
              </w:rPr>
              <w:t>148,8</w:t>
            </w:r>
          </w:p>
        </w:tc>
        <w:tc>
          <w:tcPr>
            <w:tcW w:w="542" w:type="pct"/>
            <w:vMerge/>
            <w:hideMark/>
          </w:tcPr>
          <w:p w14:paraId="673CAE31" w14:textId="77777777" w:rsidR="00163D4A" w:rsidRPr="00163D4A" w:rsidRDefault="00163D4A" w:rsidP="00163D4A">
            <w:pPr>
              <w:rPr>
                <w:rFonts w:ascii="Arial" w:hAnsi="Arial" w:cs="Arial"/>
                <w:color w:val="000000"/>
              </w:rPr>
            </w:pPr>
          </w:p>
        </w:tc>
      </w:tr>
      <w:tr w:rsidR="00163D4A" w:rsidRPr="00163D4A" w14:paraId="5AF33A14" w14:textId="77777777" w:rsidTr="00BA66BF">
        <w:tc>
          <w:tcPr>
            <w:tcW w:w="542" w:type="pct"/>
            <w:vMerge/>
            <w:hideMark/>
          </w:tcPr>
          <w:p w14:paraId="1FD5B97E" w14:textId="77777777" w:rsidR="00163D4A" w:rsidRPr="00163D4A" w:rsidRDefault="00163D4A" w:rsidP="00163D4A">
            <w:pPr>
              <w:rPr>
                <w:rFonts w:ascii="Arial" w:hAnsi="Arial" w:cs="Arial"/>
                <w:color w:val="000000"/>
              </w:rPr>
            </w:pPr>
          </w:p>
        </w:tc>
        <w:tc>
          <w:tcPr>
            <w:tcW w:w="124" w:type="pct"/>
            <w:shd w:val="clear" w:color="auto" w:fill="auto"/>
            <w:hideMark/>
          </w:tcPr>
          <w:p w14:paraId="6539CD65"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7589857D"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37D2F888" w14:textId="77777777" w:rsidR="00163D4A" w:rsidRPr="00163D4A" w:rsidRDefault="00163D4A" w:rsidP="00163D4A">
            <w:pPr>
              <w:rPr>
                <w:rFonts w:ascii="Arial" w:hAnsi="Arial" w:cs="Arial"/>
                <w:color w:val="000000"/>
              </w:rPr>
            </w:pPr>
            <w:r w:rsidRPr="00163D4A">
              <w:rPr>
                <w:rFonts w:ascii="Arial" w:hAnsi="Arial" w:cs="Arial"/>
                <w:color w:val="000000"/>
              </w:rPr>
              <w:t>6110084000</w:t>
            </w:r>
          </w:p>
        </w:tc>
        <w:tc>
          <w:tcPr>
            <w:tcW w:w="98" w:type="pct"/>
            <w:shd w:val="clear" w:color="auto" w:fill="auto"/>
            <w:hideMark/>
          </w:tcPr>
          <w:p w14:paraId="33955771"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3486252" w14:textId="77777777" w:rsidR="00163D4A" w:rsidRPr="00163D4A" w:rsidRDefault="00163D4A" w:rsidP="00163D4A">
            <w:pPr>
              <w:rPr>
                <w:rFonts w:ascii="Arial" w:hAnsi="Arial" w:cs="Arial"/>
                <w:color w:val="000000"/>
              </w:rPr>
            </w:pPr>
            <w:r w:rsidRPr="00163D4A">
              <w:rPr>
                <w:rFonts w:ascii="Arial" w:hAnsi="Arial" w:cs="Arial"/>
                <w:color w:val="000000"/>
              </w:rPr>
              <w:t>52,5</w:t>
            </w:r>
          </w:p>
        </w:tc>
        <w:tc>
          <w:tcPr>
            <w:tcW w:w="230" w:type="pct"/>
            <w:shd w:val="clear" w:color="auto" w:fill="auto"/>
            <w:hideMark/>
          </w:tcPr>
          <w:p w14:paraId="0AF0963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BF9F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4AD1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5F09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F77D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8E82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3C19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9840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E433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9203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AE1A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A286F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C5BCA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87232FC" w14:textId="77777777" w:rsidR="00163D4A" w:rsidRPr="00163D4A" w:rsidRDefault="00163D4A" w:rsidP="00163D4A">
            <w:pPr>
              <w:rPr>
                <w:rFonts w:ascii="Arial" w:hAnsi="Arial" w:cs="Arial"/>
                <w:color w:val="000000"/>
              </w:rPr>
            </w:pPr>
            <w:r w:rsidRPr="00163D4A">
              <w:rPr>
                <w:rFonts w:ascii="Arial" w:hAnsi="Arial" w:cs="Arial"/>
                <w:color w:val="000000"/>
              </w:rPr>
              <w:t>52,5</w:t>
            </w:r>
          </w:p>
        </w:tc>
        <w:tc>
          <w:tcPr>
            <w:tcW w:w="542" w:type="pct"/>
            <w:vMerge/>
            <w:hideMark/>
          </w:tcPr>
          <w:p w14:paraId="401AB088" w14:textId="77777777" w:rsidR="00163D4A" w:rsidRPr="00163D4A" w:rsidRDefault="00163D4A" w:rsidP="00163D4A">
            <w:pPr>
              <w:rPr>
                <w:rFonts w:ascii="Arial" w:hAnsi="Arial" w:cs="Arial"/>
                <w:color w:val="000000"/>
              </w:rPr>
            </w:pPr>
          </w:p>
        </w:tc>
      </w:tr>
      <w:tr w:rsidR="00163D4A" w:rsidRPr="00163D4A" w14:paraId="58572E19" w14:textId="77777777" w:rsidTr="00BA66BF">
        <w:tc>
          <w:tcPr>
            <w:tcW w:w="542" w:type="pct"/>
            <w:vMerge/>
            <w:hideMark/>
          </w:tcPr>
          <w:p w14:paraId="400807F4" w14:textId="77777777" w:rsidR="00163D4A" w:rsidRPr="00163D4A" w:rsidRDefault="00163D4A" w:rsidP="00163D4A">
            <w:pPr>
              <w:rPr>
                <w:rFonts w:ascii="Arial" w:hAnsi="Arial" w:cs="Arial"/>
                <w:color w:val="000000"/>
              </w:rPr>
            </w:pPr>
          </w:p>
        </w:tc>
        <w:tc>
          <w:tcPr>
            <w:tcW w:w="124" w:type="pct"/>
            <w:shd w:val="clear" w:color="auto" w:fill="auto"/>
            <w:hideMark/>
          </w:tcPr>
          <w:p w14:paraId="0F25EAB1" w14:textId="77777777" w:rsidR="00163D4A" w:rsidRPr="00163D4A" w:rsidRDefault="00163D4A" w:rsidP="00163D4A">
            <w:pPr>
              <w:rPr>
                <w:rFonts w:ascii="Arial" w:hAnsi="Arial" w:cs="Arial"/>
                <w:color w:val="000000"/>
              </w:rPr>
            </w:pPr>
            <w:r w:rsidRPr="00163D4A">
              <w:rPr>
                <w:rFonts w:ascii="Arial" w:hAnsi="Arial" w:cs="Arial"/>
                <w:color w:val="000000"/>
              </w:rPr>
              <w:t>88</w:t>
            </w:r>
            <w:r w:rsidRPr="00163D4A">
              <w:rPr>
                <w:rFonts w:ascii="Arial" w:hAnsi="Arial" w:cs="Arial"/>
                <w:color w:val="000000"/>
              </w:rPr>
              <w:lastRenderedPageBreak/>
              <w:t>8</w:t>
            </w:r>
          </w:p>
        </w:tc>
        <w:tc>
          <w:tcPr>
            <w:tcW w:w="192" w:type="pct"/>
            <w:shd w:val="clear" w:color="auto" w:fill="auto"/>
            <w:hideMark/>
          </w:tcPr>
          <w:p w14:paraId="3CA953FB"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0701</w:t>
            </w:r>
          </w:p>
        </w:tc>
        <w:tc>
          <w:tcPr>
            <w:tcW w:w="239" w:type="pct"/>
            <w:shd w:val="clear" w:color="auto" w:fill="auto"/>
            <w:hideMark/>
          </w:tcPr>
          <w:p w14:paraId="47078931" w14:textId="77777777" w:rsidR="00163D4A" w:rsidRPr="00163D4A" w:rsidRDefault="00163D4A" w:rsidP="00163D4A">
            <w:pPr>
              <w:rPr>
                <w:rFonts w:ascii="Arial" w:hAnsi="Arial" w:cs="Arial"/>
                <w:color w:val="000000"/>
              </w:rPr>
            </w:pPr>
            <w:r w:rsidRPr="00163D4A">
              <w:rPr>
                <w:rFonts w:ascii="Arial" w:hAnsi="Arial" w:cs="Arial"/>
                <w:color w:val="000000"/>
              </w:rPr>
              <w:t>611008</w:t>
            </w:r>
            <w:r w:rsidRPr="00163D4A">
              <w:rPr>
                <w:rFonts w:ascii="Arial" w:hAnsi="Arial" w:cs="Arial"/>
                <w:color w:val="000000"/>
              </w:rPr>
              <w:lastRenderedPageBreak/>
              <w:t>3940</w:t>
            </w:r>
          </w:p>
        </w:tc>
        <w:tc>
          <w:tcPr>
            <w:tcW w:w="98" w:type="pct"/>
            <w:shd w:val="clear" w:color="auto" w:fill="auto"/>
            <w:hideMark/>
          </w:tcPr>
          <w:p w14:paraId="072701CF"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24</w:t>
            </w:r>
            <w:r w:rsidRPr="00163D4A">
              <w:rPr>
                <w:rFonts w:ascii="Arial" w:hAnsi="Arial" w:cs="Arial"/>
                <w:color w:val="000000"/>
              </w:rPr>
              <w:lastRenderedPageBreak/>
              <w:t>0</w:t>
            </w:r>
          </w:p>
        </w:tc>
        <w:tc>
          <w:tcPr>
            <w:tcW w:w="230" w:type="pct"/>
            <w:shd w:val="clear" w:color="auto" w:fill="auto"/>
            <w:hideMark/>
          </w:tcPr>
          <w:p w14:paraId="7E7D0FFA"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12,8</w:t>
            </w:r>
          </w:p>
        </w:tc>
        <w:tc>
          <w:tcPr>
            <w:tcW w:w="230" w:type="pct"/>
            <w:shd w:val="clear" w:color="auto" w:fill="auto"/>
            <w:hideMark/>
          </w:tcPr>
          <w:p w14:paraId="1EDAE9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36DB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7D00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48BAB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4E35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5EAA6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BC01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9305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4557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4A49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F3AF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6A4DF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E162D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3E0A7D1" w14:textId="77777777" w:rsidR="00163D4A" w:rsidRPr="00163D4A" w:rsidRDefault="00163D4A" w:rsidP="00163D4A">
            <w:pPr>
              <w:rPr>
                <w:rFonts w:ascii="Arial" w:hAnsi="Arial" w:cs="Arial"/>
                <w:color w:val="000000"/>
              </w:rPr>
            </w:pPr>
            <w:r w:rsidRPr="00163D4A">
              <w:rPr>
                <w:rFonts w:ascii="Arial" w:hAnsi="Arial" w:cs="Arial"/>
                <w:color w:val="000000"/>
              </w:rPr>
              <w:t>12,8</w:t>
            </w:r>
          </w:p>
        </w:tc>
        <w:tc>
          <w:tcPr>
            <w:tcW w:w="542" w:type="pct"/>
            <w:vMerge/>
            <w:hideMark/>
          </w:tcPr>
          <w:p w14:paraId="6C92D736" w14:textId="77777777" w:rsidR="00163D4A" w:rsidRPr="00163D4A" w:rsidRDefault="00163D4A" w:rsidP="00163D4A">
            <w:pPr>
              <w:rPr>
                <w:rFonts w:ascii="Arial" w:hAnsi="Arial" w:cs="Arial"/>
                <w:color w:val="000000"/>
              </w:rPr>
            </w:pPr>
          </w:p>
        </w:tc>
      </w:tr>
      <w:tr w:rsidR="00163D4A" w:rsidRPr="00163D4A" w14:paraId="05EDE65E" w14:textId="77777777" w:rsidTr="00BA66BF">
        <w:tc>
          <w:tcPr>
            <w:tcW w:w="542" w:type="pct"/>
            <w:vMerge/>
            <w:hideMark/>
          </w:tcPr>
          <w:p w14:paraId="23905C1C" w14:textId="77777777" w:rsidR="00163D4A" w:rsidRPr="00163D4A" w:rsidRDefault="00163D4A" w:rsidP="00163D4A">
            <w:pPr>
              <w:rPr>
                <w:rFonts w:ascii="Arial" w:hAnsi="Arial" w:cs="Arial"/>
                <w:color w:val="000000"/>
              </w:rPr>
            </w:pPr>
          </w:p>
        </w:tc>
        <w:tc>
          <w:tcPr>
            <w:tcW w:w="124" w:type="pct"/>
            <w:shd w:val="clear" w:color="auto" w:fill="auto"/>
            <w:hideMark/>
          </w:tcPr>
          <w:p w14:paraId="742A6EA4"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1AE38CEE"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26A249F9" w14:textId="77777777" w:rsidR="00163D4A" w:rsidRPr="00163D4A" w:rsidRDefault="00163D4A" w:rsidP="00163D4A">
            <w:pPr>
              <w:rPr>
                <w:rFonts w:ascii="Arial" w:hAnsi="Arial" w:cs="Arial"/>
                <w:color w:val="000000"/>
              </w:rPr>
            </w:pPr>
            <w:r w:rsidRPr="00163D4A">
              <w:rPr>
                <w:rFonts w:ascii="Arial" w:hAnsi="Arial" w:cs="Arial"/>
                <w:color w:val="000000"/>
              </w:rPr>
              <w:t>6110084050</w:t>
            </w:r>
          </w:p>
        </w:tc>
        <w:tc>
          <w:tcPr>
            <w:tcW w:w="98" w:type="pct"/>
            <w:shd w:val="clear" w:color="auto" w:fill="auto"/>
            <w:hideMark/>
          </w:tcPr>
          <w:p w14:paraId="3AFCA22F"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8E6BE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36E8AF" w14:textId="77777777" w:rsidR="00163D4A" w:rsidRPr="00163D4A" w:rsidRDefault="00163D4A" w:rsidP="00163D4A">
            <w:pPr>
              <w:rPr>
                <w:rFonts w:ascii="Arial" w:hAnsi="Arial" w:cs="Arial"/>
                <w:color w:val="000000"/>
              </w:rPr>
            </w:pPr>
            <w:r w:rsidRPr="00163D4A">
              <w:rPr>
                <w:rFonts w:ascii="Arial" w:hAnsi="Arial" w:cs="Arial"/>
                <w:color w:val="000000"/>
              </w:rPr>
              <w:t>86,1</w:t>
            </w:r>
          </w:p>
        </w:tc>
        <w:tc>
          <w:tcPr>
            <w:tcW w:w="230" w:type="pct"/>
            <w:shd w:val="clear" w:color="auto" w:fill="auto"/>
            <w:hideMark/>
          </w:tcPr>
          <w:p w14:paraId="308934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B3C6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C651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3A8B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0BCD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C80C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9845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B27C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6FB6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C529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1C94E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2C73D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08B6419" w14:textId="77777777" w:rsidR="00163D4A" w:rsidRPr="00163D4A" w:rsidRDefault="00163D4A" w:rsidP="00163D4A">
            <w:pPr>
              <w:rPr>
                <w:rFonts w:ascii="Arial" w:hAnsi="Arial" w:cs="Arial"/>
                <w:color w:val="000000"/>
              </w:rPr>
            </w:pPr>
            <w:r w:rsidRPr="00163D4A">
              <w:rPr>
                <w:rFonts w:ascii="Arial" w:hAnsi="Arial" w:cs="Arial"/>
                <w:color w:val="000000"/>
              </w:rPr>
              <w:t>86,1</w:t>
            </w:r>
          </w:p>
        </w:tc>
        <w:tc>
          <w:tcPr>
            <w:tcW w:w="542" w:type="pct"/>
            <w:vMerge/>
            <w:hideMark/>
          </w:tcPr>
          <w:p w14:paraId="6E8BD817" w14:textId="77777777" w:rsidR="00163D4A" w:rsidRPr="00163D4A" w:rsidRDefault="00163D4A" w:rsidP="00163D4A">
            <w:pPr>
              <w:rPr>
                <w:rFonts w:ascii="Arial" w:hAnsi="Arial" w:cs="Arial"/>
                <w:color w:val="000000"/>
              </w:rPr>
            </w:pPr>
          </w:p>
        </w:tc>
      </w:tr>
      <w:tr w:rsidR="00163D4A" w:rsidRPr="00163D4A" w14:paraId="5178A784" w14:textId="77777777" w:rsidTr="00BA66BF">
        <w:tc>
          <w:tcPr>
            <w:tcW w:w="542" w:type="pct"/>
            <w:vMerge/>
            <w:hideMark/>
          </w:tcPr>
          <w:p w14:paraId="12AB48F1" w14:textId="77777777" w:rsidR="00163D4A" w:rsidRPr="00163D4A" w:rsidRDefault="00163D4A" w:rsidP="00163D4A">
            <w:pPr>
              <w:rPr>
                <w:rFonts w:ascii="Arial" w:hAnsi="Arial" w:cs="Arial"/>
                <w:color w:val="000000"/>
              </w:rPr>
            </w:pPr>
          </w:p>
        </w:tc>
        <w:tc>
          <w:tcPr>
            <w:tcW w:w="124" w:type="pct"/>
            <w:shd w:val="clear" w:color="auto" w:fill="auto"/>
            <w:hideMark/>
          </w:tcPr>
          <w:p w14:paraId="501A0025"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108466EF"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426D89FC" w14:textId="77777777" w:rsidR="00163D4A" w:rsidRPr="00163D4A" w:rsidRDefault="00163D4A" w:rsidP="00163D4A">
            <w:pPr>
              <w:rPr>
                <w:rFonts w:ascii="Arial" w:hAnsi="Arial" w:cs="Arial"/>
                <w:color w:val="000000"/>
              </w:rPr>
            </w:pPr>
            <w:r w:rsidRPr="00163D4A">
              <w:rPr>
                <w:rFonts w:ascii="Arial" w:hAnsi="Arial" w:cs="Arial"/>
                <w:color w:val="000000"/>
              </w:rPr>
              <w:t>6110084070</w:t>
            </w:r>
          </w:p>
        </w:tc>
        <w:tc>
          <w:tcPr>
            <w:tcW w:w="98" w:type="pct"/>
            <w:shd w:val="clear" w:color="auto" w:fill="auto"/>
            <w:hideMark/>
          </w:tcPr>
          <w:p w14:paraId="7F5353FF"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3ACA5A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FD7898" w14:textId="77777777" w:rsidR="00163D4A" w:rsidRPr="00163D4A" w:rsidRDefault="00163D4A" w:rsidP="00163D4A">
            <w:pPr>
              <w:rPr>
                <w:rFonts w:ascii="Arial" w:hAnsi="Arial" w:cs="Arial"/>
                <w:color w:val="000000"/>
              </w:rPr>
            </w:pPr>
            <w:r w:rsidRPr="00163D4A">
              <w:rPr>
                <w:rFonts w:ascii="Arial" w:hAnsi="Arial" w:cs="Arial"/>
                <w:color w:val="000000"/>
              </w:rPr>
              <w:t>179,0</w:t>
            </w:r>
          </w:p>
        </w:tc>
        <w:tc>
          <w:tcPr>
            <w:tcW w:w="230" w:type="pct"/>
            <w:shd w:val="clear" w:color="auto" w:fill="auto"/>
            <w:hideMark/>
          </w:tcPr>
          <w:p w14:paraId="3A0858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3BEF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6690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C6F6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E21B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3DD3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E7CB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7FDD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5837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5F5D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9854E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A243A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AD55248" w14:textId="77777777" w:rsidR="00163D4A" w:rsidRPr="00163D4A" w:rsidRDefault="00163D4A" w:rsidP="00163D4A">
            <w:pPr>
              <w:rPr>
                <w:rFonts w:ascii="Arial" w:hAnsi="Arial" w:cs="Arial"/>
                <w:color w:val="000000"/>
              </w:rPr>
            </w:pPr>
            <w:r w:rsidRPr="00163D4A">
              <w:rPr>
                <w:rFonts w:ascii="Arial" w:hAnsi="Arial" w:cs="Arial"/>
                <w:color w:val="000000"/>
              </w:rPr>
              <w:t>179,0</w:t>
            </w:r>
          </w:p>
        </w:tc>
        <w:tc>
          <w:tcPr>
            <w:tcW w:w="542" w:type="pct"/>
            <w:vMerge/>
            <w:hideMark/>
          </w:tcPr>
          <w:p w14:paraId="24C26A67" w14:textId="77777777" w:rsidR="00163D4A" w:rsidRPr="00163D4A" w:rsidRDefault="00163D4A" w:rsidP="00163D4A">
            <w:pPr>
              <w:rPr>
                <w:rFonts w:ascii="Arial" w:hAnsi="Arial" w:cs="Arial"/>
                <w:color w:val="000000"/>
              </w:rPr>
            </w:pPr>
          </w:p>
        </w:tc>
      </w:tr>
      <w:tr w:rsidR="00163D4A" w:rsidRPr="00163D4A" w14:paraId="7B24F4BF" w14:textId="77777777" w:rsidTr="00BA66BF">
        <w:tc>
          <w:tcPr>
            <w:tcW w:w="542" w:type="pct"/>
            <w:vMerge/>
            <w:hideMark/>
          </w:tcPr>
          <w:p w14:paraId="1CBF5257" w14:textId="77777777" w:rsidR="00163D4A" w:rsidRPr="00163D4A" w:rsidRDefault="00163D4A" w:rsidP="00163D4A">
            <w:pPr>
              <w:rPr>
                <w:rFonts w:ascii="Arial" w:hAnsi="Arial" w:cs="Arial"/>
                <w:color w:val="000000"/>
              </w:rPr>
            </w:pPr>
          </w:p>
        </w:tc>
        <w:tc>
          <w:tcPr>
            <w:tcW w:w="124" w:type="pct"/>
            <w:shd w:val="clear" w:color="auto" w:fill="auto"/>
            <w:hideMark/>
          </w:tcPr>
          <w:p w14:paraId="72C68FD8"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4689532B"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1D4882A6" w14:textId="77777777" w:rsidR="00163D4A" w:rsidRPr="00163D4A" w:rsidRDefault="00163D4A" w:rsidP="00163D4A">
            <w:pPr>
              <w:rPr>
                <w:rFonts w:ascii="Arial" w:hAnsi="Arial" w:cs="Arial"/>
                <w:color w:val="000000"/>
              </w:rPr>
            </w:pPr>
            <w:r w:rsidRPr="00163D4A">
              <w:rPr>
                <w:rFonts w:ascii="Arial" w:hAnsi="Arial" w:cs="Arial"/>
                <w:color w:val="000000"/>
              </w:rPr>
              <w:t>6110084080</w:t>
            </w:r>
          </w:p>
        </w:tc>
        <w:tc>
          <w:tcPr>
            <w:tcW w:w="98" w:type="pct"/>
            <w:shd w:val="clear" w:color="auto" w:fill="auto"/>
            <w:hideMark/>
          </w:tcPr>
          <w:p w14:paraId="01C8CE9C"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FAAE1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A953B5" w14:textId="77777777" w:rsidR="00163D4A" w:rsidRPr="00163D4A" w:rsidRDefault="00163D4A" w:rsidP="00163D4A">
            <w:pPr>
              <w:rPr>
                <w:rFonts w:ascii="Arial" w:hAnsi="Arial" w:cs="Arial"/>
                <w:color w:val="000000"/>
              </w:rPr>
            </w:pPr>
            <w:r w:rsidRPr="00163D4A">
              <w:rPr>
                <w:rFonts w:ascii="Arial" w:hAnsi="Arial" w:cs="Arial"/>
                <w:color w:val="000000"/>
              </w:rPr>
              <w:t>30,0</w:t>
            </w:r>
          </w:p>
        </w:tc>
        <w:tc>
          <w:tcPr>
            <w:tcW w:w="230" w:type="pct"/>
            <w:shd w:val="clear" w:color="auto" w:fill="auto"/>
            <w:hideMark/>
          </w:tcPr>
          <w:p w14:paraId="5FFD09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6B80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2733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F210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787B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1FEB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8C31E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620C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87930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2124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A8DA6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737DC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5120577" w14:textId="77777777" w:rsidR="00163D4A" w:rsidRPr="00163D4A" w:rsidRDefault="00163D4A" w:rsidP="00163D4A">
            <w:pPr>
              <w:rPr>
                <w:rFonts w:ascii="Arial" w:hAnsi="Arial" w:cs="Arial"/>
                <w:color w:val="000000"/>
              </w:rPr>
            </w:pPr>
            <w:r w:rsidRPr="00163D4A">
              <w:rPr>
                <w:rFonts w:ascii="Arial" w:hAnsi="Arial" w:cs="Arial"/>
                <w:color w:val="000000"/>
              </w:rPr>
              <w:t>30,0</w:t>
            </w:r>
          </w:p>
        </w:tc>
        <w:tc>
          <w:tcPr>
            <w:tcW w:w="542" w:type="pct"/>
            <w:vMerge/>
            <w:hideMark/>
          </w:tcPr>
          <w:p w14:paraId="4F689B91" w14:textId="77777777" w:rsidR="00163D4A" w:rsidRPr="00163D4A" w:rsidRDefault="00163D4A" w:rsidP="00163D4A">
            <w:pPr>
              <w:rPr>
                <w:rFonts w:ascii="Arial" w:hAnsi="Arial" w:cs="Arial"/>
                <w:color w:val="000000"/>
              </w:rPr>
            </w:pPr>
          </w:p>
        </w:tc>
      </w:tr>
      <w:tr w:rsidR="00163D4A" w:rsidRPr="00163D4A" w14:paraId="7E1EF149" w14:textId="77777777" w:rsidTr="00BA66BF">
        <w:tc>
          <w:tcPr>
            <w:tcW w:w="542" w:type="pct"/>
            <w:vMerge/>
            <w:hideMark/>
          </w:tcPr>
          <w:p w14:paraId="53CE32E1" w14:textId="77777777" w:rsidR="00163D4A" w:rsidRPr="00163D4A" w:rsidRDefault="00163D4A" w:rsidP="00163D4A">
            <w:pPr>
              <w:rPr>
                <w:rFonts w:ascii="Arial" w:hAnsi="Arial" w:cs="Arial"/>
                <w:color w:val="000000"/>
              </w:rPr>
            </w:pPr>
          </w:p>
        </w:tc>
        <w:tc>
          <w:tcPr>
            <w:tcW w:w="124" w:type="pct"/>
            <w:shd w:val="clear" w:color="auto" w:fill="auto"/>
            <w:hideMark/>
          </w:tcPr>
          <w:p w14:paraId="2882C65E"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3C00DBD1"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07FDA856" w14:textId="77777777" w:rsidR="00163D4A" w:rsidRPr="00163D4A" w:rsidRDefault="00163D4A" w:rsidP="00163D4A">
            <w:pPr>
              <w:rPr>
                <w:rFonts w:ascii="Arial" w:hAnsi="Arial" w:cs="Arial"/>
                <w:color w:val="000000"/>
              </w:rPr>
            </w:pPr>
            <w:r w:rsidRPr="00163D4A">
              <w:rPr>
                <w:rFonts w:ascii="Arial" w:hAnsi="Arial" w:cs="Arial"/>
                <w:color w:val="000000"/>
              </w:rPr>
              <w:t>6110084090</w:t>
            </w:r>
          </w:p>
        </w:tc>
        <w:tc>
          <w:tcPr>
            <w:tcW w:w="98" w:type="pct"/>
            <w:shd w:val="clear" w:color="auto" w:fill="auto"/>
            <w:hideMark/>
          </w:tcPr>
          <w:p w14:paraId="292FA2B1"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238123A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41EF8D" w14:textId="77777777" w:rsidR="00163D4A" w:rsidRPr="00163D4A" w:rsidRDefault="00163D4A" w:rsidP="00163D4A">
            <w:pPr>
              <w:rPr>
                <w:rFonts w:ascii="Arial" w:hAnsi="Arial" w:cs="Arial"/>
                <w:color w:val="000000"/>
              </w:rPr>
            </w:pPr>
            <w:r w:rsidRPr="00163D4A">
              <w:rPr>
                <w:rFonts w:ascii="Arial" w:hAnsi="Arial" w:cs="Arial"/>
                <w:color w:val="000000"/>
              </w:rPr>
              <w:t>22,6</w:t>
            </w:r>
          </w:p>
        </w:tc>
        <w:tc>
          <w:tcPr>
            <w:tcW w:w="230" w:type="pct"/>
            <w:shd w:val="clear" w:color="auto" w:fill="auto"/>
            <w:hideMark/>
          </w:tcPr>
          <w:p w14:paraId="788FAF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5D81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3CDF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52D0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11C7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41C69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0849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FBE3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5451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D932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37C7D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9F73A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C7E89DD" w14:textId="77777777" w:rsidR="00163D4A" w:rsidRPr="00163D4A" w:rsidRDefault="00163D4A" w:rsidP="00163D4A">
            <w:pPr>
              <w:rPr>
                <w:rFonts w:ascii="Arial" w:hAnsi="Arial" w:cs="Arial"/>
                <w:color w:val="000000"/>
              </w:rPr>
            </w:pPr>
            <w:r w:rsidRPr="00163D4A">
              <w:rPr>
                <w:rFonts w:ascii="Arial" w:hAnsi="Arial" w:cs="Arial"/>
                <w:color w:val="000000"/>
              </w:rPr>
              <w:t>22,6</w:t>
            </w:r>
          </w:p>
        </w:tc>
        <w:tc>
          <w:tcPr>
            <w:tcW w:w="542" w:type="pct"/>
            <w:vMerge/>
            <w:hideMark/>
          </w:tcPr>
          <w:p w14:paraId="2D7BB6C2" w14:textId="77777777" w:rsidR="00163D4A" w:rsidRPr="00163D4A" w:rsidRDefault="00163D4A" w:rsidP="00163D4A">
            <w:pPr>
              <w:rPr>
                <w:rFonts w:ascii="Arial" w:hAnsi="Arial" w:cs="Arial"/>
                <w:color w:val="000000"/>
              </w:rPr>
            </w:pPr>
          </w:p>
        </w:tc>
      </w:tr>
      <w:tr w:rsidR="00163D4A" w:rsidRPr="00163D4A" w14:paraId="2BC25B85" w14:textId="77777777" w:rsidTr="00BA66BF">
        <w:tc>
          <w:tcPr>
            <w:tcW w:w="542" w:type="pct"/>
            <w:vMerge/>
            <w:hideMark/>
          </w:tcPr>
          <w:p w14:paraId="041B824C" w14:textId="77777777" w:rsidR="00163D4A" w:rsidRPr="00163D4A" w:rsidRDefault="00163D4A" w:rsidP="00163D4A">
            <w:pPr>
              <w:rPr>
                <w:rFonts w:ascii="Arial" w:hAnsi="Arial" w:cs="Arial"/>
                <w:color w:val="000000"/>
              </w:rPr>
            </w:pPr>
          </w:p>
        </w:tc>
        <w:tc>
          <w:tcPr>
            <w:tcW w:w="124" w:type="pct"/>
            <w:shd w:val="clear" w:color="auto" w:fill="auto"/>
            <w:hideMark/>
          </w:tcPr>
          <w:p w14:paraId="2E624BFE"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0C0A1376"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79995494" w14:textId="77777777" w:rsidR="00163D4A" w:rsidRPr="00163D4A" w:rsidRDefault="00163D4A" w:rsidP="00163D4A">
            <w:pPr>
              <w:rPr>
                <w:rFonts w:ascii="Arial" w:hAnsi="Arial" w:cs="Arial"/>
                <w:color w:val="000000"/>
              </w:rPr>
            </w:pPr>
            <w:r w:rsidRPr="00163D4A">
              <w:rPr>
                <w:rFonts w:ascii="Arial" w:hAnsi="Arial" w:cs="Arial"/>
                <w:color w:val="000000"/>
              </w:rPr>
              <w:t>6110084100</w:t>
            </w:r>
          </w:p>
        </w:tc>
        <w:tc>
          <w:tcPr>
            <w:tcW w:w="98" w:type="pct"/>
            <w:shd w:val="clear" w:color="auto" w:fill="auto"/>
            <w:hideMark/>
          </w:tcPr>
          <w:p w14:paraId="0A4EB33F"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83F26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B768BB" w14:textId="77777777" w:rsidR="00163D4A" w:rsidRPr="00163D4A" w:rsidRDefault="00163D4A" w:rsidP="00163D4A">
            <w:pPr>
              <w:rPr>
                <w:rFonts w:ascii="Arial" w:hAnsi="Arial" w:cs="Arial"/>
                <w:color w:val="000000"/>
              </w:rPr>
            </w:pPr>
            <w:r w:rsidRPr="00163D4A">
              <w:rPr>
                <w:rFonts w:ascii="Arial" w:hAnsi="Arial" w:cs="Arial"/>
                <w:color w:val="000000"/>
              </w:rPr>
              <w:t>33,0</w:t>
            </w:r>
          </w:p>
        </w:tc>
        <w:tc>
          <w:tcPr>
            <w:tcW w:w="230" w:type="pct"/>
            <w:shd w:val="clear" w:color="auto" w:fill="auto"/>
            <w:hideMark/>
          </w:tcPr>
          <w:p w14:paraId="0C39C8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DCAF8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4628E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9B15F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A71A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B8EB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23BB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E2AB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C79E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2703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FB246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54351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28C40EB" w14:textId="77777777" w:rsidR="00163D4A" w:rsidRPr="00163D4A" w:rsidRDefault="00163D4A" w:rsidP="00163D4A">
            <w:pPr>
              <w:rPr>
                <w:rFonts w:ascii="Arial" w:hAnsi="Arial" w:cs="Arial"/>
                <w:color w:val="000000"/>
              </w:rPr>
            </w:pPr>
            <w:r w:rsidRPr="00163D4A">
              <w:rPr>
                <w:rFonts w:ascii="Arial" w:hAnsi="Arial" w:cs="Arial"/>
                <w:color w:val="000000"/>
              </w:rPr>
              <w:t>33,0</w:t>
            </w:r>
          </w:p>
        </w:tc>
        <w:tc>
          <w:tcPr>
            <w:tcW w:w="542" w:type="pct"/>
            <w:vMerge/>
            <w:hideMark/>
          </w:tcPr>
          <w:p w14:paraId="19A360B9" w14:textId="77777777" w:rsidR="00163D4A" w:rsidRPr="00163D4A" w:rsidRDefault="00163D4A" w:rsidP="00163D4A">
            <w:pPr>
              <w:rPr>
                <w:rFonts w:ascii="Arial" w:hAnsi="Arial" w:cs="Arial"/>
                <w:color w:val="000000"/>
              </w:rPr>
            </w:pPr>
          </w:p>
        </w:tc>
      </w:tr>
      <w:tr w:rsidR="00163D4A" w:rsidRPr="00163D4A" w14:paraId="2897F975" w14:textId="77777777" w:rsidTr="00BA66BF">
        <w:tc>
          <w:tcPr>
            <w:tcW w:w="542" w:type="pct"/>
            <w:vMerge/>
            <w:hideMark/>
          </w:tcPr>
          <w:p w14:paraId="5A3DCDA3" w14:textId="77777777" w:rsidR="00163D4A" w:rsidRPr="00163D4A" w:rsidRDefault="00163D4A" w:rsidP="00163D4A">
            <w:pPr>
              <w:rPr>
                <w:rFonts w:ascii="Arial" w:hAnsi="Arial" w:cs="Arial"/>
                <w:color w:val="000000"/>
              </w:rPr>
            </w:pPr>
          </w:p>
        </w:tc>
        <w:tc>
          <w:tcPr>
            <w:tcW w:w="124" w:type="pct"/>
            <w:shd w:val="clear" w:color="auto" w:fill="auto"/>
            <w:hideMark/>
          </w:tcPr>
          <w:p w14:paraId="1006DBA1"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72247B2A"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7C95E5A0" w14:textId="77777777" w:rsidR="00163D4A" w:rsidRPr="00163D4A" w:rsidRDefault="00163D4A" w:rsidP="00163D4A">
            <w:pPr>
              <w:rPr>
                <w:rFonts w:ascii="Arial" w:hAnsi="Arial" w:cs="Arial"/>
                <w:color w:val="000000"/>
              </w:rPr>
            </w:pPr>
            <w:r w:rsidRPr="00163D4A">
              <w:rPr>
                <w:rFonts w:ascii="Arial" w:hAnsi="Arial" w:cs="Arial"/>
                <w:color w:val="000000"/>
              </w:rPr>
              <w:t>6110084100</w:t>
            </w:r>
          </w:p>
        </w:tc>
        <w:tc>
          <w:tcPr>
            <w:tcW w:w="98" w:type="pct"/>
            <w:shd w:val="clear" w:color="auto" w:fill="auto"/>
            <w:hideMark/>
          </w:tcPr>
          <w:p w14:paraId="1D973692"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4D1533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73814C" w14:textId="77777777" w:rsidR="00163D4A" w:rsidRPr="00163D4A" w:rsidRDefault="00163D4A" w:rsidP="00163D4A">
            <w:pPr>
              <w:rPr>
                <w:rFonts w:ascii="Arial" w:hAnsi="Arial" w:cs="Arial"/>
                <w:color w:val="000000"/>
              </w:rPr>
            </w:pPr>
            <w:r w:rsidRPr="00163D4A">
              <w:rPr>
                <w:rFonts w:ascii="Arial" w:hAnsi="Arial" w:cs="Arial"/>
                <w:color w:val="000000"/>
              </w:rPr>
              <w:t>199,6</w:t>
            </w:r>
          </w:p>
        </w:tc>
        <w:tc>
          <w:tcPr>
            <w:tcW w:w="230" w:type="pct"/>
            <w:shd w:val="clear" w:color="auto" w:fill="auto"/>
            <w:hideMark/>
          </w:tcPr>
          <w:p w14:paraId="07341C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37FB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C4CD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FD5D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FC99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A780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FDCB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83FE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BE23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6DC3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1F20E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E1F0D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844E684" w14:textId="77777777" w:rsidR="00163D4A" w:rsidRPr="00163D4A" w:rsidRDefault="00163D4A" w:rsidP="00163D4A">
            <w:pPr>
              <w:rPr>
                <w:rFonts w:ascii="Arial" w:hAnsi="Arial" w:cs="Arial"/>
                <w:color w:val="000000"/>
              </w:rPr>
            </w:pPr>
            <w:r w:rsidRPr="00163D4A">
              <w:rPr>
                <w:rFonts w:ascii="Arial" w:hAnsi="Arial" w:cs="Arial"/>
                <w:color w:val="000000"/>
              </w:rPr>
              <w:t>199,6</w:t>
            </w:r>
          </w:p>
        </w:tc>
        <w:tc>
          <w:tcPr>
            <w:tcW w:w="542" w:type="pct"/>
            <w:vMerge/>
            <w:hideMark/>
          </w:tcPr>
          <w:p w14:paraId="364C4FA3" w14:textId="77777777" w:rsidR="00163D4A" w:rsidRPr="00163D4A" w:rsidRDefault="00163D4A" w:rsidP="00163D4A">
            <w:pPr>
              <w:rPr>
                <w:rFonts w:ascii="Arial" w:hAnsi="Arial" w:cs="Arial"/>
                <w:color w:val="000000"/>
              </w:rPr>
            </w:pPr>
          </w:p>
        </w:tc>
      </w:tr>
      <w:tr w:rsidR="00163D4A" w:rsidRPr="00163D4A" w14:paraId="3D456BE6" w14:textId="77777777" w:rsidTr="00BA66BF">
        <w:tc>
          <w:tcPr>
            <w:tcW w:w="542" w:type="pct"/>
            <w:vMerge/>
            <w:hideMark/>
          </w:tcPr>
          <w:p w14:paraId="6949BDCA" w14:textId="77777777" w:rsidR="00163D4A" w:rsidRPr="00163D4A" w:rsidRDefault="00163D4A" w:rsidP="00163D4A">
            <w:pPr>
              <w:rPr>
                <w:rFonts w:ascii="Arial" w:hAnsi="Arial" w:cs="Arial"/>
                <w:color w:val="000000"/>
              </w:rPr>
            </w:pPr>
          </w:p>
        </w:tc>
        <w:tc>
          <w:tcPr>
            <w:tcW w:w="124" w:type="pct"/>
            <w:shd w:val="clear" w:color="auto" w:fill="auto"/>
            <w:hideMark/>
          </w:tcPr>
          <w:p w14:paraId="4D02E8BE"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3A78C41"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4DBC5B2D" w14:textId="77777777" w:rsidR="00163D4A" w:rsidRPr="00163D4A" w:rsidRDefault="00163D4A" w:rsidP="00163D4A">
            <w:pPr>
              <w:rPr>
                <w:rFonts w:ascii="Arial" w:hAnsi="Arial" w:cs="Arial"/>
                <w:color w:val="000000"/>
              </w:rPr>
            </w:pPr>
            <w:r w:rsidRPr="00163D4A">
              <w:rPr>
                <w:rFonts w:ascii="Arial" w:hAnsi="Arial" w:cs="Arial"/>
                <w:color w:val="000000"/>
              </w:rPr>
              <w:t>6110084110</w:t>
            </w:r>
          </w:p>
        </w:tc>
        <w:tc>
          <w:tcPr>
            <w:tcW w:w="98" w:type="pct"/>
            <w:shd w:val="clear" w:color="auto" w:fill="auto"/>
            <w:hideMark/>
          </w:tcPr>
          <w:p w14:paraId="4E02A4B7"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675D2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149B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91A8DA" w14:textId="77777777" w:rsidR="00163D4A" w:rsidRPr="00163D4A" w:rsidRDefault="00163D4A" w:rsidP="00163D4A">
            <w:pPr>
              <w:rPr>
                <w:rFonts w:ascii="Arial" w:hAnsi="Arial" w:cs="Arial"/>
                <w:color w:val="000000"/>
              </w:rPr>
            </w:pPr>
            <w:r w:rsidRPr="00163D4A">
              <w:rPr>
                <w:rFonts w:ascii="Arial" w:hAnsi="Arial" w:cs="Arial"/>
                <w:color w:val="000000"/>
              </w:rPr>
              <w:t>197,3</w:t>
            </w:r>
          </w:p>
        </w:tc>
        <w:tc>
          <w:tcPr>
            <w:tcW w:w="230" w:type="pct"/>
            <w:shd w:val="clear" w:color="auto" w:fill="auto"/>
            <w:hideMark/>
          </w:tcPr>
          <w:p w14:paraId="050759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09680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1E8D2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F2E8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BEE1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DA3E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A082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B73E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E483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1909E1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40CC1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871B8D8" w14:textId="77777777" w:rsidR="00163D4A" w:rsidRPr="00163D4A" w:rsidRDefault="00163D4A" w:rsidP="00163D4A">
            <w:pPr>
              <w:rPr>
                <w:rFonts w:ascii="Arial" w:hAnsi="Arial" w:cs="Arial"/>
                <w:color w:val="000000"/>
              </w:rPr>
            </w:pPr>
            <w:r w:rsidRPr="00163D4A">
              <w:rPr>
                <w:rFonts w:ascii="Arial" w:hAnsi="Arial" w:cs="Arial"/>
                <w:color w:val="000000"/>
              </w:rPr>
              <w:t>197,3</w:t>
            </w:r>
          </w:p>
        </w:tc>
        <w:tc>
          <w:tcPr>
            <w:tcW w:w="542" w:type="pct"/>
            <w:vMerge/>
            <w:hideMark/>
          </w:tcPr>
          <w:p w14:paraId="7DCD04FD" w14:textId="77777777" w:rsidR="00163D4A" w:rsidRPr="00163D4A" w:rsidRDefault="00163D4A" w:rsidP="00163D4A">
            <w:pPr>
              <w:rPr>
                <w:rFonts w:ascii="Arial" w:hAnsi="Arial" w:cs="Arial"/>
                <w:color w:val="000000"/>
              </w:rPr>
            </w:pPr>
          </w:p>
        </w:tc>
      </w:tr>
      <w:tr w:rsidR="00163D4A" w:rsidRPr="00163D4A" w14:paraId="12272581" w14:textId="77777777" w:rsidTr="00BA66BF">
        <w:tc>
          <w:tcPr>
            <w:tcW w:w="542" w:type="pct"/>
            <w:vMerge w:val="restart"/>
            <w:shd w:val="clear" w:color="auto" w:fill="auto"/>
            <w:hideMark/>
          </w:tcPr>
          <w:p w14:paraId="2B49387D"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3308D666"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7515C95D"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5FDAEB78" w14:textId="77777777" w:rsidR="00163D4A" w:rsidRPr="00163D4A" w:rsidRDefault="00163D4A" w:rsidP="00163D4A">
            <w:pPr>
              <w:rPr>
                <w:rFonts w:ascii="Arial" w:hAnsi="Arial" w:cs="Arial"/>
                <w:color w:val="000000"/>
              </w:rPr>
            </w:pPr>
            <w:r w:rsidRPr="00163D4A">
              <w:rPr>
                <w:rFonts w:ascii="Arial" w:hAnsi="Arial" w:cs="Arial"/>
                <w:color w:val="000000"/>
              </w:rPr>
              <w:t>6110075570</w:t>
            </w:r>
          </w:p>
        </w:tc>
        <w:tc>
          <w:tcPr>
            <w:tcW w:w="98" w:type="pct"/>
            <w:shd w:val="clear" w:color="auto" w:fill="auto"/>
            <w:hideMark/>
          </w:tcPr>
          <w:p w14:paraId="6C885001"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hideMark/>
          </w:tcPr>
          <w:p w14:paraId="44722867" w14:textId="77777777" w:rsidR="00163D4A" w:rsidRPr="00163D4A" w:rsidRDefault="00163D4A" w:rsidP="00163D4A">
            <w:pPr>
              <w:rPr>
                <w:rFonts w:ascii="Arial" w:hAnsi="Arial" w:cs="Arial"/>
                <w:color w:val="000000"/>
              </w:rPr>
            </w:pPr>
            <w:r w:rsidRPr="00163D4A">
              <w:rPr>
                <w:rFonts w:ascii="Arial" w:hAnsi="Arial" w:cs="Arial"/>
                <w:color w:val="000000"/>
              </w:rPr>
              <w:t>29513,7</w:t>
            </w:r>
          </w:p>
        </w:tc>
        <w:tc>
          <w:tcPr>
            <w:tcW w:w="230" w:type="pct"/>
            <w:shd w:val="clear" w:color="auto" w:fill="auto"/>
            <w:hideMark/>
          </w:tcPr>
          <w:p w14:paraId="6A84E2CA" w14:textId="77777777" w:rsidR="00163D4A" w:rsidRPr="00163D4A" w:rsidRDefault="00163D4A" w:rsidP="00163D4A">
            <w:pPr>
              <w:rPr>
                <w:rFonts w:ascii="Arial" w:hAnsi="Arial" w:cs="Arial"/>
                <w:color w:val="000000"/>
              </w:rPr>
            </w:pPr>
            <w:r w:rsidRPr="00163D4A">
              <w:rPr>
                <w:rFonts w:ascii="Arial" w:hAnsi="Arial" w:cs="Arial"/>
                <w:color w:val="000000"/>
              </w:rPr>
              <w:t>1397,7</w:t>
            </w:r>
          </w:p>
        </w:tc>
        <w:tc>
          <w:tcPr>
            <w:tcW w:w="230" w:type="pct"/>
            <w:shd w:val="clear" w:color="auto" w:fill="auto"/>
            <w:hideMark/>
          </w:tcPr>
          <w:p w14:paraId="06FD44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355E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6831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398F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534F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12BB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BCC5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FE1B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7699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DE20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18BAC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65A37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E18EFE7" w14:textId="77777777" w:rsidR="00163D4A" w:rsidRPr="00163D4A" w:rsidRDefault="00163D4A" w:rsidP="00163D4A">
            <w:pPr>
              <w:rPr>
                <w:rFonts w:ascii="Arial" w:hAnsi="Arial" w:cs="Arial"/>
                <w:color w:val="000000"/>
              </w:rPr>
            </w:pPr>
            <w:r w:rsidRPr="00163D4A">
              <w:rPr>
                <w:rFonts w:ascii="Arial" w:hAnsi="Arial" w:cs="Arial"/>
                <w:color w:val="000000"/>
              </w:rPr>
              <w:t>30911,4</w:t>
            </w:r>
          </w:p>
        </w:tc>
        <w:tc>
          <w:tcPr>
            <w:tcW w:w="542" w:type="pct"/>
            <w:vMerge/>
            <w:hideMark/>
          </w:tcPr>
          <w:p w14:paraId="2DB84B22" w14:textId="77777777" w:rsidR="00163D4A" w:rsidRPr="00163D4A" w:rsidRDefault="00163D4A" w:rsidP="00163D4A">
            <w:pPr>
              <w:rPr>
                <w:rFonts w:ascii="Arial" w:hAnsi="Arial" w:cs="Arial"/>
                <w:color w:val="000000"/>
              </w:rPr>
            </w:pPr>
          </w:p>
        </w:tc>
      </w:tr>
      <w:tr w:rsidR="00163D4A" w:rsidRPr="00163D4A" w14:paraId="6197ADA1" w14:textId="77777777" w:rsidTr="00BA66BF">
        <w:tc>
          <w:tcPr>
            <w:tcW w:w="542" w:type="pct"/>
            <w:vMerge/>
            <w:hideMark/>
          </w:tcPr>
          <w:p w14:paraId="02D68AA7" w14:textId="77777777" w:rsidR="00163D4A" w:rsidRPr="00163D4A" w:rsidRDefault="00163D4A" w:rsidP="00163D4A">
            <w:pPr>
              <w:rPr>
                <w:rFonts w:ascii="Arial" w:hAnsi="Arial" w:cs="Arial"/>
                <w:color w:val="000000"/>
              </w:rPr>
            </w:pPr>
          </w:p>
        </w:tc>
        <w:tc>
          <w:tcPr>
            <w:tcW w:w="124" w:type="pct"/>
            <w:shd w:val="clear" w:color="auto" w:fill="auto"/>
            <w:hideMark/>
          </w:tcPr>
          <w:p w14:paraId="7B91D266"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244199EE"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03BB0812" w14:textId="77777777" w:rsidR="00163D4A" w:rsidRPr="00163D4A" w:rsidRDefault="00163D4A" w:rsidP="00163D4A">
            <w:pPr>
              <w:rPr>
                <w:rFonts w:ascii="Arial" w:hAnsi="Arial" w:cs="Arial"/>
                <w:color w:val="000000"/>
              </w:rPr>
            </w:pPr>
            <w:r w:rsidRPr="00163D4A">
              <w:rPr>
                <w:rFonts w:ascii="Arial" w:hAnsi="Arial" w:cs="Arial"/>
                <w:color w:val="000000"/>
              </w:rPr>
              <w:t>6110075570</w:t>
            </w:r>
          </w:p>
        </w:tc>
        <w:tc>
          <w:tcPr>
            <w:tcW w:w="98" w:type="pct"/>
            <w:shd w:val="clear" w:color="auto" w:fill="auto"/>
            <w:hideMark/>
          </w:tcPr>
          <w:p w14:paraId="39314E64"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339920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7FD379" w14:textId="77777777" w:rsidR="00163D4A" w:rsidRPr="00163D4A" w:rsidRDefault="00163D4A" w:rsidP="00163D4A">
            <w:pPr>
              <w:rPr>
                <w:rFonts w:ascii="Arial" w:hAnsi="Arial" w:cs="Arial"/>
                <w:color w:val="000000"/>
              </w:rPr>
            </w:pPr>
            <w:r w:rsidRPr="00163D4A">
              <w:rPr>
                <w:rFonts w:ascii="Arial" w:hAnsi="Arial" w:cs="Arial"/>
                <w:color w:val="000000"/>
              </w:rPr>
              <w:t>5069,9</w:t>
            </w:r>
          </w:p>
        </w:tc>
        <w:tc>
          <w:tcPr>
            <w:tcW w:w="230" w:type="pct"/>
            <w:shd w:val="clear" w:color="auto" w:fill="auto"/>
            <w:hideMark/>
          </w:tcPr>
          <w:p w14:paraId="06E072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9CD0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036D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82A7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6010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5DFB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9064F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7E64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F466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2003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6332E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48DA4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8DA5AFD" w14:textId="77777777" w:rsidR="00163D4A" w:rsidRPr="00163D4A" w:rsidRDefault="00163D4A" w:rsidP="00163D4A">
            <w:pPr>
              <w:rPr>
                <w:rFonts w:ascii="Arial" w:hAnsi="Arial" w:cs="Arial"/>
                <w:color w:val="000000"/>
              </w:rPr>
            </w:pPr>
            <w:r w:rsidRPr="00163D4A">
              <w:rPr>
                <w:rFonts w:ascii="Arial" w:hAnsi="Arial" w:cs="Arial"/>
                <w:color w:val="000000"/>
              </w:rPr>
              <w:t>5069,9</w:t>
            </w:r>
          </w:p>
        </w:tc>
        <w:tc>
          <w:tcPr>
            <w:tcW w:w="542" w:type="pct"/>
            <w:vMerge/>
            <w:hideMark/>
          </w:tcPr>
          <w:p w14:paraId="0BE16977" w14:textId="77777777" w:rsidR="00163D4A" w:rsidRPr="00163D4A" w:rsidRDefault="00163D4A" w:rsidP="00163D4A">
            <w:pPr>
              <w:rPr>
                <w:rFonts w:ascii="Arial" w:hAnsi="Arial" w:cs="Arial"/>
                <w:color w:val="000000"/>
              </w:rPr>
            </w:pPr>
          </w:p>
        </w:tc>
      </w:tr>
      <w:tr w:rsidR="00163D4A" w:rsidRPr="00163D4A" w14:paraId="59DE4C8B" w14:textId="77777777" w:rsidTr="00BA66BF">
        <w:tc>
          <w:tcPr>
            <w:tcW w:w="542" w:type="pct"/>
            <w:shd w:val="clear" w:color="auto" w:fill="auto"/>
            <w:hideMark/>
          </w:tcPr>
          <w:p w14:paraId="12ECEA8F" w14:textId="77777777" w:rsidR="00163D4A" w:rsidRPr="00163D4A" w:rsidRDefault="00163D4A" w:rsidP="00163D4A">
            <w:pPr>
              <w:rPr>
                <w:rFonts w:ascii="Arial" w:hAnsi="Arial" w:cs="Arial"/>
                <w:color w:val="000000"/>
              </w:rPr>
            </w:pPr>
            <w:r w:rsidRPr="00163D4A">
              <w:rPr>
                <w:rFonts w:ascii="Arial" w:hAnsi="Arial" w:cs="Arial"/>
                <w:color w:val="000000"/>
              </w:rPr>
              <w:t>Меропри</w:t>
            </w:r>
            <w:r w:rsidRPr="00163D4A">
              <w:rPr>
                <w:rFonts w:ascii="Arial" w:hAnsi="Arial" w:cs="Arial"/>
                <w:color w:val="000000"/>
              </w:rPr>
              <w:t>я</w:t>
            </w:r>
            <w:r w:rsidRPr="00163D4A">
              <w:rPr>
                <w:rFonts w:ascii="Arial" w:hAnsi="Arial" w:cs="Arial"/>
                <w:color w:val="000000"/>
              </w:rPr>
              <w:t>тие 2: Остатки прошлых лет по межбю</w:t>
            </w:r>
            <w:r w:rsidRPr="00163D4A">
              <w:rPr>
                <w:rFonts w:ascii="Arial" w:hAnsi="Arial" w:cs="Arial"/>
                <w:color w:val="000000"/>
              </w:rPr>
              <w:t>д</w:t>
            </w:r>
            <w:r w:rsidRPr="00163D4A">
              <w:rPr>
                <w:rFonts w:ascii="Arial" w:hAnsi="Arial" w:cs="Arial"/>
                <w:color w:val="000000"/>
              </w:rPr>
              <w:t>жетным трансфе</w:t>
            </w:r>
            <w:r w:rsidRPr="00163D4A">
              <w:rPr>
                <w:rFonts w:ascii="Arial" w:hAnsi="Arial" w:cs="Arial"/>
                <w:color w:val="000000"/>
              </w:rPr>
              <w:t>р</w:t>
            </w:r>
            <w:r w:rsidRPr="00163D4A">
              <w:rPr>
                <w:rFonts w:ascii="Arial" w:hAnsi="Arial" w:cs="Arial"/>
                <w:color w:val="000000"/>
              </w:rPr>
              <w:t>там име</w:t>
            </w:r>
            <w:r w:rsidRPr="00163D4A">
              <w:rPr>
                <w:rFonts w:ascii="Arial" w:hAnsi="Arial" w:cs="Arial"/>
                <w:color w:val="000000"/>
              </w:rPr>
              <w:t>ю</w:t>
            </w:r>
            <w:r w:rsidRPr="00163D4A">
              <w:rPr>
                <w:rFonts w:ascii="Arial" w:hAnsi="Arial" w:cs="Arial"/>
                <w:color w:val="000000"/>
              </w:rPr>
              <w:t>щих цел</w:t>
            </w:r>
            <w:r w:rsidRPr="00163D4A">
              <w:rPr>
                <w:rFonts w:ascii="Arial" w:hAnsi="Arial" w:cs="Arial"/>
                <w:color w:val="000000"/>
              </w:rPr>
              <w:t>е</w:t>
            </w:r>
            <w:r w:rsidRPr="00163D4A">
              <w:rPr>
                <w:rFonts w:ascii="Arial" w:hAnsi="Arial" w:cs="Arial"/>
                <w:color w:val="000000"/>
              </w:rPr>
              <w:t>вое назн</w:t>
            </w:r>
            <w:r w:rsidRPr="00163D4A">
              <w:rPr>
                <w:rFonts w:ascii="Arial" w:hAnsi="Arial" w:cs="Arial"/>
                <w:color w:val="000000"/>
              </w:rPr>
              <w:t>а</w:t>
            </w:r>
            <w:r w:rsidRPr="00163D4A">
              <w:rPr>
                <w:rFonts w:ascii="Arial" w:hAnsi="Arial" w:cs="Arial"/>
                <w:color w:val="000000"/>
              </w:rPr>
              <w:t>чение:</w:t>
            </w:r>
          </w:p>
        </w:tc>
        <w:tc>
          <w:tcPr>
            <w:tcW w:w="124" w:type="pct"/>
            <w:shd w:val="clear" w:color="auto" w:fill="auto"/>
            <w:hideMark/>
          </w:tcPr>
          <w:p w14:paraId="25EF2719"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62BBB7EE"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568C1B19"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57F86EAA"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70BA4EC4" w14:textId="77777777" w:rsidR="00163D4A" w:rsidRPr="00163D4A" w:rsidRDefault="00163D4A" w:rsidP="00163D4A">
            <w:pPr>
              <w:rPr>
                <w:rFonts w:ascii="Arial" w:hAnsi="Arial" w:cs="Arial"/>
                <w:color w:val="000000"/>
              </w:rPr>
            </w:pPr>
            <w:r w:rsidRPr="00163D4A">
              <w:rPr>
                <w:rFonts w:ascii="Arial" w:hAnsi="Arial" w:cs="Arial"/>
                <w:color w:val="000000"/>
              </w:rPr>
              <w:t>17885,2</w:t>
            </w:r>
          </w:p>
        </w:tc>
        <w:tc>
          <w:tcPr>
            <w:tcW w:w="230" w:type="pct"/>
            <w:shd w:val="clear" w:color="auto" w:fill="auto"/>
            <w:hideMark/>
          </w:tcPr>
          <w:p w14:paraId="366C9B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8FD58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FFB1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4769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B8CC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862A3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0E4C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9EB5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AE50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3FE9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DB10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80954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90A52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C0E772B" w14:textId="77777777" w:rsidR="00163D4A" w:rsidRPr="00163D4A" w:rsidRDefault="00163D4A" w:rsidP="00163D4A">
            <w:pPr>
              <w:rPr>
                <w:rFonts w:ascii="Arial" w:hAnsi="Arial" w:cs="Arial"/>
                <w:color w:val="000000"/>
              </w:rPr>
            </w:pPr>
            <w:r w:rsidRPr="00163D4A">
              <w:rPr>
                <w:rFonts w:ascii="Arial" w:hAnsi="Arial" w:cs="Arial"/>
                <w:color w:val="000000"/>
              </w:rPr>
              <w:t>17885,2</w:t>
            </w:r>
          </w:p>
        </w:tc>
        <w:tc>
          <w:tcPr>
            <w:tcW w:w="542" w:type="pct"/>
            <w:vMerge w:val="restart"/>
            <w:shd w:val="clear" w:color="auto" w:fill="auto"/>
            <w:hideMark/>
          </w:tcPr>
          <w:p w14:paraId="41FE7514" w14:textId="77777777" w:rsidR="00163D4A" w:rsidRPr="00163D4A" w:rsidRDefault="00163D4A" w:rsidP="00163D4A">
            <w:pPr>
              <w:rPr>
                <w:rFonts w:ascii="Arial" w:hAnsi="Arial" w:cs="Arial"/>
                <w:color w:val="000000"/>
              </w:rPr>
            </w:pPr>
            <w:r w:rsidRPr="00163D4A">
              <w:rPr>
                <w:rFonts w:ascii="Arial" w:hAnsi="Arial" w:cs="Arial"/>
                <w:color w:val="000000"/>
              </w:rPr>
              <w:t> </w:t>
            </w:r>
          </w:p>
        </w:tc>
      </w:tr>
      <w:tr w:rsidR="00163D4A" w:rsidRPr="00163D4A" w14:paraId="375F768D" w14:textId="77777777" w:rsidTr="00BA66BF">
        <w:tc>
          <w:tcPr>
            <w:tcW w:w="542" w:type="pct"/>
            <w:shd w:val="clear" w:color="auto" w:fill="auto"/>
            <w:hideMark/>
          </w:tcPr>
          <w:p w14:paraId="402B46E4"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574B5C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013661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E4475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436DE5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1AF4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1FDF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D6AC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9715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2F3E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6BF5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BBD0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34C7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D6DD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EB54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187A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15A8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F00A1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6515E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AA677A2"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1F486535" w14:textId="77777777" w:rsidR="00163D4A" w:rsidRPr="00163D4A" w:rsidRDefault="00163D4A" w:rsidP="00163D4A">
            <w:pPr>
              <w:rPr>
                <w:rFonts w:ascii="Arial" w:hAnsi="Arial" w:cs="Arial"/>
                <w:color w:val="000000"/>
              </w:rPr>
            </w:pPr>
          </w:p>
        </w:tc>
      </w:tr>
      <w:tr w:rsidR="00163D4A" w:rsidRPr="00163D4A" w14:paraId="5C488D53" w14:textId="77777777" w:rsidTr="00BA66BF">
        <w:tc>
          <w:tcPr>
            <w:tcW w:w="542" w:type="pct"/>
            <w:vMerge w:val="restart"/>
            <w:shd w:val="clear" w:color="auto" w:fill="auto"/>
            <w:hideMark/>
          </w:tcPr>
          <w:p w14:paraId="6453BFF5"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7BF817CE"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77B63910"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24B804FD" w14:textId="77777777" w:rsidR="00163D4A" w:rsidRPr="00163D4A" w:rsidRDefault="00163D4A" w:rsidP="00163D4A">
            <w:pPr>
              <w:rPr>
                <w:rFonts w:ascii="Arial" w:hAnsi="Arial" w:cs="Arial"/>
                <w:color w:val="000000"/>
              </w:rPr>
            </w:pPr>
            <w:r w:rsidRPr="00163D4A">
              <w:rPr>
                <w:rFonts w:ascii="Arial" w:hAnsi="Arial" w:cs="Arial"/>
                <w:color w:val="000000"/>
              </w:rPr>
              <w:t>6110077890</w:t>
            </w:r>
          </w:p>
        </w:tc>
        <w:tc>
          <w:tcPr>
            <w:tcW w:w="98" w:type="pct"/>
            <w:shd w:val="clear" w:color="auto" w:fill="auto"/>
            <w:hideMark/>
          </w:tcPr>
          <w:p w14:paraId="42A42039"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hideMark/>
          </w:tcPr>
          <w:p w14:paraId="2D74FB08" w14:textId="77777777" w:rsidR="00163D4A" w:rsidRPr="00163D4A" w:rsidRDefault="00163D4A" w:rsidP="00163D4A">
            <w:pPr>
              <w:rPr>
                <w:rFonts w:ascii="Arial" w:hAnsi="Arial" w:cs="Arial"/>
                <w:color w:val="000000"/>
              </w:rPr>
            </w:pPr>
            <w:r w:rsidRPr="00163D4A">
              <w:rPr>
                <w:rFonts w:ascii="Arial" w:hAnsi="Arial" w:cs="Arial"/>
                <w:color w:val="000000"/>
              </w:rPr>
              <w:t>13949,8</w:t>
            </w:r>
          </w:p>
        </w:tc>
        <w:tc>
          <w:tcPr>
            <w:tcW w:w="230" w:type="pct"/>
            <w:shd w:val="clear" w:color="auto" w:fill="auto"/>
            <w:hideMark/>
          </w:tcPr>
          <w:p w14:paraId="7BCF30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95F2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8BE8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6681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74C9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62E6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62CD7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552A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3A8C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3ABB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454B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562B5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6D6DE8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C23C945" w14:textId="77777777" w:rsidR="00163D4A" w:rsidRPr="00163D4A" w:rsidRDefault="00163D4A" w:rsidP="00163D4A">
            <w:pPr>
              <w:rPr>
                <w:rFonts w:ascii="Arial" w:hAnsi="Arial" w:cs="Arial"/>
                <w:color w:val="000000"/>
              </w:rPr>
            </w:pPr>
            <w:r w:rsidRPr="00163D4A">
              <w:rPr>
                <w:rFonts w:ascii="Arial" w:hAnsi="Arial" w:cs="Arial"/>
                <w:color w:val="000000"/>
              </w:rPr>
              <w:t>13949,8</w:t>
            </w:r>
          </w:p>
        </w:tc>
        <w:tc>
          <w:tcPr>
            <w:tcW w:w="542" w:type="pct"/>
            <w:vMerge/>
            <w:hideMark/>
          </w:tcPr>
          <w:p w14:paraId="23ED28F2" w14:textId="77777777" w:rsidR="00163D4A" w:rsidRPr="00163D4A" w:rsidRDefault="00163D4A" w:rsidP="00163D4A">
            <w:pPr>
              <w:rPr>
                <w:rFonts w:ascii="Arial" w:hAnsi="Arial" w:cs="Arial"/>
                <w:color w:val="000000"/>
              </w:rPr>
            </w:pPr>
          </w:p>
        </w:tc>
      </w:tr>
      <w:tr w:rsidR="00163D4A" w:rsidRPr="00163D4A" w14:paraId="71489C2C" w14:textId="77777777" w:rsidTr="00BA66BF">
        <w:tc>
          <w:tcPr>
            <w:tcW w:w="542" w:type="pct"/>
            <w:vMerge/>
            <w:hideMark/>
          </w:tcPr>
          <w:p w14:paraId="666298F1" w14:textId="77777777" w:rsidR="00163D4A" w:rsidRPr="00163D4A" w:rsidRDefault="00163D4A" w:rsidP="00163D4A">
            <w:pPr>
              <w:rPr>
                <w:rFonts w:ascii="Arial" w:hAnsi="Arial" w:cs="Arial"/>
                <w:color w:val="000000"/>
              </w:rPr>
            </w:pPr>
          </w:p>
        </w:tc>
        <w:tc>
          <w:tcPr>
            <w:tcW w:w="124" w:type="pct"/>
            <w:shd w:val="clear" w:color="auto" w:fill="auto"/>
            <w:hideMark/>
          </w:tcPr>
          <w:p w14:paraId="6F92560D"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5BFC1E44"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722205F8" w14:textId="77777777" w:rsidR="00163D4A" w:rsidRPr="00163D4A" w:rsidRDefault="00163D4A" w:rsidP="00163D4A">
            <w:pPr>
              <w:rPr>
                <w:rFonts w:ascii="Arial" w:hAnsi="Arial" w:cs="Arial"/>
                <w:color w:val="000000"/>
              </w:rPr>
            </w:pPr>
            <w:r w:rsidRPr="00163D4A">
              <w:rPr>
                <w:rFonts w:ascii="Arial" w:hAnsi="Arial" w:cs="Arial"/>
                <w:color w:val="000000"/>
              </w:rPr>
              <w:t>6110077890</w:t>
            </w:r>
          </w:p>
        </w:tc>
        <w:tc>
          <w:tcPr>
            <w:tcW w:w="98" w:type="pct"/>
            <w:shd w:val="clear" w:color="auto" w:fill="auto"/>
            <w:hideMark/>
          </w:tcPr>
          <w:p w14:paraId="1E4BF12F"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hideMark/>
          </w:tcPr>
          <w:p w14:paraId="627055BD" w14:textId="77777777" w:rsidR="00163D4A" w:rsidRPr="00163D4A" w:rsidRDefault="00163D4A" w:rsidP="00163D4A">
            <w:pPr>
              <w:rPr>
                <w:rFonts w:ascii="Arial" w:hAnsi="Arial" w:cs="Arial"/>
                <w:color w:val="000000"/>
              </w:rPr>
            </w:pPr>
            <w:r w:rsidRPr="00163D4A">
              <w:rPr>
                <w:rFonts w:ascii="Arial" w:hAnsi="Arial" w:cs="Arial"/>
                <w:color w:val="000000"/>
              </w:rPr>
              <w:t>3935,4</w:t>
            </w:r>
          </w:p>
        </w:tc>
        <w:tc>
          <w:tcPr>
            <w:tcW w:w="230" w:type="pct"/>
            <w:shd w:val="clear" w:color="auto" w:fill="auto"/>
            <w:hideMark/>
          </w:tcPr>
          <w:p w14:paraId="0A9620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6238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2678E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FA21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F6FDD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740E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4AC0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C854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6291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6867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5798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990C1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15B92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10C69E3" w14:textId="77777777" w:rsidR="00163D4A" w:rsidRPr="00163D4A" w:rsidRDefault="00163D4A" w:rsidP="00163D4A">
            <w:pPr>
              <w:rPr>
                <w:rFonts w:ascii="Arial" w:hAnsi="Arial" w:cs="Arial"/>
                <w:color w:val="000000"/>
              </w:rPr>
            </w:pPr>
            <w:r w:rsidRPr="00163D4A">
              <w:rPr>
                <w:rFonts w:ascii="Arial" w:hAnsi="Arial" w:cs="Arial"/>
                <w:color w:val="000000"/>
              </w:rPr>
              <w:t>3935,4</w:t>
            </w:r>
          </w:p>
        </w:tc>
        <w:tc>
          <w:tcPr>
            <w:tcW w:w="542" w:type="pct"/>
            <w:vMerge/>
            <w:hideMark/>
          </w:tcPr>
          <w:p w14:paraId="4446F598" w14:textId="77777777" w:rsidR="00163D4A" w:rsidRPr="00163D4A" w:rsidRDefault="00163D4A" w:rsidP="00163D4A">
            <w:pPr>
              <w:rPr>
                <w:rFonts w:ascii="Arial" w:hAnsi="Arial" w:cs="Arial"/>
                <w:color w:val="000000"/>
              </w:rPr>
            </w:pPr>
          </w:p>
        </w:tc>
      </w:tr>
      <w:tr w:rsidR="00163D4A" w:rsidRPr="00163D4A" w14:paraId="25372198" w14:textId="77777777" w:rsidTr="00BA66BF">
        <w:tc>
          <w:tcPr>
            <w:tcW w:w="542" w:type="pct"/>
            <w:shd w:val="clear" w:color="auto" w:fill="auto"/>
            <w:hideMark/>
          </w:tcPr>
          <w:p w14:paraId="099C4550" w14:textId="77777777" w:rsidR="00163D4A" w:rsidRPr="00163D4A" w:rsidRDefault="00163D4A" w:rsidP="00163D4A">
            <w:pPr>
              <w:rPr>
                <w:rFonts w:ascii="Arial" w:hAnsi="Arial" w:cs="Arial"/>
                <w:color w:val="000000"/>
              </w:rPr>
            </w:pPr>
            <w:r w:rsidRPr="00163D4A">
              <w:rPr>
                <w:rFonts w:ascii="Arial" w:hAnsi="Arial" w:cs="Arial"/>
                <w:color w:val="000000"/>
              </w:rPr>
              <w:t>Меропри</w:t>
            </w:r>
            <w:r w:rsidRPr="00163D4A">
              <w:rPr>
                <w:rFonts w:ascii="Arial" w:hAnsi="Arial" w:cs="Arial"/>
                <w:color w:val="000000"/>
              </w:rPr>
              <w:t>я</w:t>
            </w:r>
            <w:r w:rsidRPr="00163D4A">
              <w:rPr>
                <w:rFonts w:ascii="Arial" w:hAnsi="Arial" w:cs="Arial"/>
                <w:color w:val="000000"/>
              </w:rPr>
              <w:t>тие 3: К</w:t>
            </w:r>
            <w:r w:rsidRPr="00163D4A">
              <w:rPr>
                <w:rFonts w:ascii="Arial" w:hAnsi="Arial" w:cs="Arial"/>
                <w:color w:val="000000"/>
              </w:rPr>
              <w:t>а</w:t>
            </w:r>
            <w:r w:rsidRPr="00163D4A">
              <w:rPr>
                <w:rFonts w:ascii="Arial" w:hAnsi="Arial" w:cs="Arial"/>
                <w:color w:val="000000"/>
              </w:rPr>
              <w:t>питальный ремонт детского сада на 55 мест в с. Вер</w:t>
            </w:r>
            <w:r w:rsidRPr="00163D4A">
              <w:rPr>
                <w:rFonts w:ascii="Arial" w:hAnsi="Arial" w:cs="Arial"/>
                <w:color w:val="000000"/>
              </w:rPr>
              <w:t>х</w:t>
            </w:r>
            <w:r w:rsidRPr="00163D4A">
              <w:rPr>
                <w:rFonts w:ascii="Arial" w:hAnsi="Arial" w:cs="Arial"/>
                <w:color w:val="000000"/>
              </w:rPr>
              <w:lastRenderedPageBreak/>
              <w:t>неусинское</w:t>
            </w:r>
          </w:p>
        </w:tc>
        <w:tc>
          <w:tcPr>
            <w:tcW w:w="124" w:type="pct"/>
            <w:shd w:val="clear" w:color="auto" w:fill="auto"/>
            <w:hideMark/>
          </w:tcPr>
          <w:p w14:paraId="4B1BD52B"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888</w:t>
            </w:r>
          </w:p>
        </w:tc>
        <w:tc>
          <w:tcPr>
            <w:tcW w:w="192" w:type="pct"/>
            <w:shd w:val="clear" w:color="auto" w:fill="auto"/>
            <w:hideMark/>
          </w:tcPr>
          <w:p w14:paraId="05CDBAED"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4088C394"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59C3E86B"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4BB8410A" w14:textId="77777777" w:rsidR="00163D4A" w:rsidRPr="00163D4A" w:rsidRDefault="00163D4A" w:rsidP="00163D4A">
            <w:pPr>
              <w:rPr>
                <w:rFonts w:ascii="Arial" w:hAnsi="Arial" w:cs="Arial"/>
                <w:color w:val="000000"/>
              </w:rPr>
            </w:pPr>
            <w:r w:rsidRPr="00163D4A">
              <w:rPr>
                <w:rFonts w:ascii="Arial" w:hAnsi="Arial" w:cs="Arial"/>
                <w:color w:val="000000"/>
              </w:rPr>
              <w:t>6936,6</w:t>
            </w:r>
          </w:p>
        </w:tc>
        <w:tc>
          <w:tcPr>
            <w:tcW w:w="230" w:type="pct"/>
            <w:shd w:val="clear" w:color="auto" w:fill="auto"/>
            <w:hideMark/>
          </w:tcPr>
          <w:p w14:paraId="76A3F33F" w14:textId="77777777" w:rsidR="00163D4A" w:rsidRPr="00163D4A" w:rsidRDefault="00163D4A" w:rsidP="00163D4A">
            <w:pPr>
              <w:rPr>
                <w:rFonts w:ascii="Arial" w:hAnsi="Arial" w:cs="Arial"/>
                <w:color w:val="000000"/>
              </w:rPr>
            </w:pPr>
            <w:r w:rsidRPr="00163D4A">
              <w:rPr>
                <w:rFonts w:ascii="Arial" w:hAnsi="Arial" w:cs="Arial"/>
                <w:color w:val="000000"/>
              </w:rPr>
              <w:t>469,7</w:t>
            </w:r>
          </w:p>
        </w:tc>
        <w:tc>
          <w:tcPr>
            <w:tcW w:w="230" w:type="pct"/>
            <w:shd w:val="clear" w:color="auto" w:fill="auto"/>
            <w:hideMark/>
          </w:tcPr>
          <w:p w14:paraId="0AB7B7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FB9D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DBFB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3D73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8512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19FA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B6F3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AA055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9CDA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2700FE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01DAB9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D4B8D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67019F9" w14:textId="77777777" w:rsidR="00163D4A" w:rsidRPr="00163D4A" w:rsidRDefault="00163D4A" w:rsidP="00163D4A">
            <w:pPr>
              <w:rPr>
                <w:rFonts w:ascii="Arial" w:hAnsi="Arial" w:cs="Arial"/>
                <w:color w:val="000000"/>
              </w:rPr>
            </w:pPr>
            <w:r w:rsidRPr="00163D4A">
              <w:rPr>
                <w:rFonts w:ascii="Arial" w:hAnsi="Arial" w:cs="Arial"/>
                <w:color w:val="000000"/>
              </w:rPr>
              <w:t>7406,3</w:t>
            </w:r>
          </w:p>
        </w:tc>
        <w:tc>
          <w:tcPr>
            <w:tcW w:w="542" w:type="pct"/>
            <w:vMerge w:val="restart"/>
            <w:shd w:val="clear" w:color="auto" w:fill="auto"/>
            <w:hideMark/>
          </w:tcPr>
          <w:p w14:paraId="55A139E6" w14:textId="77777777" w:rsidR="00163D4A" w:rsidRPr="00163D4A" w:rsidRDefault="00163D4A" w:rsidP="00163D4A">
            <w:pPr>
              <w:rPr>
                <w:rFonts w:ascii="Arial" w:hAnsi="Arial" w:cs="Arial"/>
                <w:color w:val="000000"/>
              </w:rPr>
            </w:pPr>
            <w:r w:rsidRPr="00163D4A">
              <w:rPr>
                <w:rFonts w:ascii="Arial" w:hAnsi="Arial" w:cs="Arial"/>
                <w:color w:val="000000"/>
              </w:rPr>
              <w:t>55 мест</w:t>
            </w:r>
          </w:p>
        </w:tc>
      </w:tr>
      <w:tr w:rsidR="00163D4A" w:rsidRPr="00163D4A" w14:paraId="5007F6C0" w14:textId="77777777" w:rsidTr="00BA66BF">
        <w:tc>
          <w:tcPr>
            <w:tcW w:w="542" w:type="pct"/>
            <w:shd w:val="clear" w:color="auto" w:fill="auto"/>
            <w:hideMark/>
          </w:tcPr>
          <w:p w14:paraId="4F10936B"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Местный бюджет</w:t>
            </w:r>
          </w:p>
        </w:tc>
        <w:tc>
          <w:tcPr>
            <w:tcW w:w="124" w:type="pct"/>
            <w:shd w:val="clear" w:color="auto" w:fill="auto"/>
            <w:hideMark/>
          </w:tcPr>
          <w:p w14:paraId="49F4497C"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3BB3FD2D"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03048D1B" w14:textId="77777777" w:rsidR="00163D4A" w:rsidRPr="00163D4A" w:rsidRDefault="00163D4A" w:rsidP="00163D4A">
            <w:pPr>
              <w:rPr>
                <w:rFonts w:ascii="Arial" w:hAnsi="Arial" w:cs="Arial"/>
                <w:color w:val="000000"/>
              </w:rPr>
            </w:pPr>
            <w:r w:rsidRPr="00163D4A">
              <w:rPr>
                <w:rFonts w:ascii="Arial" w:hAnsi="Arial" w:cs="Arial"/>
                <w:color w:val="000000"/>
              </w:rPr>
              <w:t>6110097460</w:t>
            </w:r>
          </w:p>
        </w:tc>
        <w:tc>
          <w:tcPr>
            <w:tcW w:w="98" w:type="pct"/>
            <w:shd w:val="clear" w:color="auto" w:fill="auto"/>
            <w:hideMark/>
          </w:tcPr>
          <w:p w14:paraId="60A5EB8B"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84A302E" w14:textId="77777777" w:rsidR="00163D4A" w:rsidRPr="00163D4A" w:rsidRDefault="00163D4A" w:rsidP="00163D4A">
            <w:pPr>
              <w:rPr>
                <w:rFonts w:ascii="Arial" w:hAnsi="Arial" w:cs="Arial"/>
                <w:color w:val="000000"/>
              </w:rPr>
            </w:pPr>
            <w:r w:rsidRPr="00163D4A">
              <w:rPr>
                <w:rFonts w:ascii="Arial" w:hAnsi="Arial" w:cs="Arial"/>
                <w:color w:val="000000"/>
              </w:rPr>
              <w:t>74,1</w:t>
            </w:r>
          </w:p>
        </w:tc>
        <w:tc>
          <w:tcPr>
            <w:tcW w:w="230" w:type="pct"/>
            <w:shd w:val="clear" w:color="auto" w:fill="auto"/>
            <w:hideMark/>
          </w:tcPr>
          <w:p w14:paraId="312728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5452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FB59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922C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CB43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E579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7C58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4D7E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09E4A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9646E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2B74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D157F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CC17E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618D9DA" w14:textId="77777777" w:rsidR="00163D4A" w:rsidRPr="00163D4A" w:rsidRDefault="00163D4A" w:rsidP="00163D4A">
            <w:pPr>
              <w:rPr>
                <w:rFonts w:ascii="Arial" w:hAnsi="Arial" w:cs="Arial"/>
                <w:color w:val="000000"/>
              </w:rPr>
            </w:pPr>
            <w:r w:rsidRPr="00163D4A">
              <w:rPr>
                <w:rFonts w:ascii="Arial" w:hAnsi="Arial" w:cs="Arial"/>
                <w:color w:val="000000"/>
              </w:rPr>
              <w:t>74,1</w:t>
            </w:r>
          </w:p>
        </w:tc>
        <w:tc>
          <w:tcPr>
            <w:tcW w:w="542" w:type="pct"/>
            <w:vMerge/>
            <w:hideMark/>
          </w:tcPr>
          <w:p w14:paraId="526A388A" w14:textId="77777777" w:rsidR="00163D4A" w:rsidRPr="00163D4A" w:rsidRDefault="00163D4A" w:rsidP="00163D4A">
            <w:pPr>
              <w:rPr>
                <w:rFonts w:ascii="Arial" w:hAnsi="Arial" w:cs="Arial"/>
                <w:color w:val="000000"/>
              </w:rPr>
            </w:pPr>
          </w:p>
        </w:tc>
      </w:tr>
      <w:tr w:rsidR="00163D4A" w:rsidRPr="00163D4A" w14:paraId="013690CE" w14:textId="77777777" w:rsidTr="00BA66BF">
        <w:tc>
          <w:tcPr>
            <w:tcW w:w="542" w:type="pct"/>
            <w:vMerge w:val="restart"/>
            <w:shd w:val="clear" w:color="auto" w:fill="auto"/>
            <w:hideMark/>
          </w:tcPr>
          <w:p w14:paraId="5C91FDD0"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67C2FB23"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3E29611B"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547F1828" w14:textId="77777777" w:rsidR="00163D4A" w:rsidRPr="00163D4A" w:rsidRDefault="00163D4A" w:rsidP="00163D4A">
            <w:pPr>
              <w:rPr>
                <w:rFonts w:ascii="Arial" w:hAnsi="Arial" w:cs="Arial"/>
                <w:color w:val="000000"/>
              </w:rPr>
            </w:pPr>
            <w:r w:rsidRPr="00163D4A">
              <w:rPr>
                <w:rFonts w:ascii="Arial" w:hAnsi="Arial" w:cs="Arial"/>
                <w:color w:val="000000"/>
              </w:rPr>
              <w:t>6110077460</w:t>
            </w:r>
          </w:p>
        </w:tc>
        <w:tc>
          <w:tcPr>
            <w:tcW w:w="98" w:type="pct"/>
            <w:shd w:val="clear" w:color="auto" w:fill="auto"/>
            <w:hideMark/>
          </w:tcPr>
          <w:p w14:paraId="2ACE9E15"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3936684" w14:textId="77777777" w:rsidR="00163D4A" w:rsidRPr="00163D4A" w:rsidRDefault="00163D4A" w:rsidP="00163D4A">
            <w:pPr>
              <w:rPr>
                <w:rFonts w:ascii="Arial" w:hAnsi="Arial" w:cs="Arial"/>
                <w:color w:val="000000"/>
              </w:rPr>
            </w:pPr>
            <w:r w:rsidRPr="00163D4A">
              <w:rPr>
                <w:rFonts w:ascii="Arial" w:hAnsi="Arial" w:cs="Arial"/>
                <w:color w:val="000000"/>
              </w:rPr>
              <w:t>6862,5</w:t>
            </w:r>
          </w:p>
        </w:tc>
        <w:tc>
          <w:tcPr>
            <w:tcW w:w="230" w:type="pct"/>
            <w:shd w:val="clear" w:color="auto" w:fill="auto"/>
            <w:hideMark/>
          </w:tcPr>
          <w:p w14:paraId="58D0BC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DA9A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6859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14934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7CAD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23F3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32FD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2766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834E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77AF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86D8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31E8B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5D3325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23DEE06" w14:textId="77777777" w:rsidR="00163D4A" w:rsidRPr="00163D4A" w:rsidRDefault="00163D4A" w:rsidP="00163D4A">
            <w:pPr>
              <w:rPr>
                <w:rFonts w:ascii="Arial" w:hAnsi="Arial" w:cs="Arial"/>
                <w:color w:val="000000"/>
              </w:rPr>
            </w:pPr>
            <w:r w:rsidRPr="00163D4A">
              <w:rPr>
                <w:rFonts w:ascii="Arial" w:hAnsi="Arial" w:cs="Arial"/>
                <w:color w:val="000000"/>
              </w:rPr>
              <w:t>6862,5</w:t>
            </w:r>
          </w:p>
        </w:tc>
        <w:tc>
          <w:tcPr>
            <w:tcW w:w="542" w:type="pct"/>
            <w:vMerge/>
            <w:hideMark/>
          </w:tcPr>
          <w:p w14:paraId="1CE1102F" w14:textId="77777777" w:rsidR="00163D4A" w:rsidRPr="00163D4A" w:rsidRDefault="00163D4A" w:rsidP="00163D4A">
            <w:pPr>
              <w:rPr>
                <w:rFonts w:ascii="Arial" w:hAnsi="Arial" w:cs="Arial"/>
                <w:color w:val="000000"/>
              </w:rPr>
            </w:pPr>
          </w:p>
        </w:tc>
      </w:tr>
      <w:tr w:rsidR="00163D4A" w:rsidRPr="00163D4A" w14:paraId="6B8785C9" w14:textId="77777777" w:rsidTr="00BA66BF">
        <w:tc>
          <w:tcPr>
            <w:tcW w:w="542" w:type="pct"/>
            <w:vMerge/>
            <w:hideMark/>
          </w:tcPr>
          <w:p w14:paraId="255DDC05" w14:textId="77777777" w:rsidR="00163D4A" w:rsidRPr="00163D4A" w:rsidRDefault="00163D4A" w:rsidP="00163D4A">
            <w:pPr>
              <w:rPr>
                <w:rFonts w:ascii="Arial" w:hAnsi="Arial" w:cs="Arial"/>
                <w:color w:val="000000"/>
              </w:rPr>
            </w:pPr>
          </w:p>
        </w:tc>
        <w:tc>
          <w:tcPr>
            <w:tcW w:w="124" w:type="pct"/>
            <w:shd w:val="clear" w:color="auto" w:fill="auto"/>
            <w:hideMark/>
          </w:tcPr>
          <w:p w14:paraId="1CCE739A"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37359A5F"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1E701248" w14:textId="77777777" w:rsidR="00163D4A" w:rsidRPr="00163D4A" w:rsidRDefault="00163D4A" w:rsidP="00163D4A">
            <w:pPr>
              <w:rPr>
                <w:rFonts w:ascii="Arial" w:hAnsi="Arial" w:cs="Arial"/>
                <w:color w:val="000000"/>
              </w:rPr>
            </w:pPr>
            <w:r w:rsidRPr="00163D4A">
              <w:rPr>
                <w:rFonts w:ascii="Arial" w:hAnsi="Arial" w:cs="Arial"/>
                <w:color w:val="000000"/>
              </w:rPr>
              <w:t>6110077460</w:t>
            </w:r>
          </w:p>
        </w:tc>
        <w:tc>
          <w:tcPr>
            <w:tcW w:w="98" w:type="pct"/>
            <w:shd w:val="clear" w:color="auto" w:fill="auto"/>
            <w:hideMark/>
          </w:tcPr>
          <w:p w14:paraId="4C7A1545"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28ECB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346D2C" w14:textId="77777777" w:rsidR="00163D4A" w:rsidRPr="00163D4A" w:rsidRDefault="00163D4A" w:rsidP="00163D4A">
            <w:pPr>
              <w:rPr>
                <w:rFonts w:ascii="Arial" w:hAnsi="Arial" w:cs="Arial"/>
                <w:color w:val="000000"/>
              </w:rPr>
            </w:pPr>
            <w:r w:rsidRPr="00163D4A">
              <w:rPr>
                <w:rFonts w:ascii="Arial" w:hAnsi="Arial" w:cs="Arial"/>
                <w:color w:val="000000"/>
              </w:rPr>
              <w:t>469,7</w:t>
            </w:r>
          </w:p>
        </w:tc>
        <w:tc>
          <w:tcPr>
            <w:tcW w:w="230" w:type="pct"/>
            <w:shd w:val="clear" w:color="auto" w:fill="auto"/>
            <w:hideMark/>
          </w:tcPr>
          <w:p w14:paraId="654CF6A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9FEC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3207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4CFF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CF6E9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79E6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97D9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82E8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2A82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EC9D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C6CB3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135E7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BFD7E1F" w14:textId="77777777" w:rsidR="00163D4A" w:rsidRPr="00163D4A" w:rsidRDefault="00163D4A" w:rsidP="00163D4A">
            <w:pPr>
              <w:rPr>
                <w:rFonts w:ascii="Arial" w:hAnsi="Arial" w:cs="Arial"/>
                <w:color w:val="000000"/>
              </w:rPr>
            </w:pPr>
            <w:r w:rsidRPr="00163D4A">
              <w:rPr>
                <w:rFonts w:ascii="Arial" w:hAnsi="Arial" w:cs="Arial"/>
                <w:color w:val="000000"/>
              </w:rPr>
              <w:t>469,7</w:t>
            </w:r>
          </w:p>
        </w:tc>
        <w:tc>
          <w:tcPr>
            <w:tcW w:w="542" w:type="pct"/>
            <w:vMerge/>
            <w:hideMark/>
          </w:tcPr>
          <w:p w14:paraId="26DC4674" w14:textId="77777777" w:rsidR="00163D4A" w:rsidRPr="00163D4A" w:rsidRDefault="00163D4A" w:rsidP="00163D4A">
            <w:pPr>
              <w:rPr>
                <w:rFonts w:ascii="Arial" w:hAnsi="Arial" w:cs="Arial"/>
                <w:color w:val="000000"/>
              </w:rPr>
            </w:pPr>
          </w:p>
        </w:tc>
      </w:tr>
      <w:tr w:rsidR="00163D4A" w:rsidRPr="00163D4A" w14:paraId="6F334A94" w14:textId="77777777" w:rsidTr="00BA66BF">
        <w:tc>
          <w:tcPr>
            <w:tcW w:w="542" w:type="pct"/>
            <w:shd w:val="clear" w:color="auto" w:fill="auto"/>
            <w:hideMark/>
          </w:tcPr>
          <w:p w14:paraId="49247252" w14:textId="77777777" w:rsidR="00163D4A" w:rsidRPr="00163D4A" w:rsidRDefault="00163D4A" w:rsidP="00163D4A">
            <w:pPr>
              <w:rPr>
                <w:rFonts w:ascii="Arial" w:hAnsi="Arial" w:cs="Arial"/>
                <w:color w:val="000000"/>
              </w:rPr>
            </w:pPr>
            <w:r w:rsidRPr="00163D4A">
              <w:rPr>
                <w:rFonts w:ascii="Arial" w:hAnsi="Arial" w:cs="Arial"/>
                <w:color w:val="000000"/>
              </w:rPr>
              <w:t>Меропри</w:t>
            </w:r>
            <w:r w:rsidRPr="00163D4A">
              <w:rPr>
                <w:rFonts w:ascii="Arial" w:hAnsi="Arial" w:cs="Arial"/>
                <w:color w:val="000000"/>
              </w:rPr>
              <w:t>я</w:t>
            </w:r>
            <w:r w:rsidRPr="00163D4A">
              <w:rPr>
                <w:rFonts w:ascii="Arial" w:hAnsi="Arial" w:cs="Arial"/>
                <w:color w:val="000000"/>
              </w:rPr>
              <w:t>тие 4: З</w:t>
            </w:r>
            <w:r w:rsidRPr="00163D4A">
              <w:rPr>
                <w:rFonts w:ascii="Arial" w:hAnsi="Arial" w:cs="Arial"/>
                <w:color w:val="000000"/>
              </w:rPr>
              <w:t>а</w:t>
            </w:r>
            <w:r w:rsidRPr="00163D4A">
              <w:rPr>
                <w:rFonts w:ascii="Arial" w:hAnsi="Arial" w:cs="Arial"/>
                <w:color w:val="000000"/>
              </w:rPr>
              <w:t>ключител</w:t>
            </w:r>
            <w:r w:rsidRPr="00163D4A">
              <w:rPr>
                <w:rFonts w:ascii="Arial" w:hAnsi="Arial" w:cs="Arial"/>
                <w:color w:val="000000"/>
              </w:rPr>
              <w:t>ь</w:t>
            </w:r>
            <w:r w:rsidRPr="00163D4A">
              <w:rPr>
                <w:rFonts w:ascii="Arial" w:hAnsi="Arial" w:cs="Arial"/>
                <w:color w:val="000000"/>
              </w:rPr>
              <w:t>ный этап строител</w:t>
            </w:r>
            <w:r w:rsidRPr="00163D4A">
              <w:rPr>
                <w:rFonts w:ascii="Arial" w:hAnsi="Arial" w:cs="Arial"/>
                <w:color w:val="000000"/>
              </w:rPr>
              <w:t>ь</w:t>
            </w:r>
            <w:r w:rsidRPr="00163D4A">
              <w:rPr>
                <w:rFonts w:ascii="Arial" w:hAnsi="Arial" w:cs="Arial"/>
                <w:color w:val="000000"/>
              </w:rPr>
              <w:t>ство объе</w:t>
            </w:r>
            <w:r w:rsidRPr="00163D4A">
              <w:rPr>
                <w:rFonts w:ascii="Arial" w:hAnsi="Arial" w:cs="Arial"/>
                <w:color w:val="000000"/>
              </w:rPr>
              <w:t>к</w:t>
            </w:r>
            <w:r w:rsidRPr="00163D4A">
              <w:rPr>
                <w:rFonts w:ascii="Arial" w:hAnsi="Arial" w:cs="Arial"/>
                <w:color w:val="000000"/>
              </w:rPr>
              <w:t>та «Сел</w:t>
            </w:r>
            <w:r w:rsidRPr="00163D4A">
              <w:rPr>
                <w:rFonts w:ascii="Arial" w:hAnsi="Arial" w:cs="Arial"/>
                <w:color w:val="000000"/>
              </w:rPr>
              <w:t>ь</w:t>
            </w:r>
            <w:r w:rsidRPr="00163D4A">
              <w:rPr>
                <w:rFonts w:ascii="Arial" w:hAnsi="Arial" w:cs="Arial"/>
                <w:color w:val="000000"/>
              </w:rPr>
              <w:t xml:space="preserve">ский дом культуры в с. </w:t>
            </w:r>
            <w:proofErr w:type="spellStart"/>
            <w:r w:rsidRPr="00163D4A">
              <w:rPr>
                <w:rFonts w:ascii="Arial" w:hAnsi="Arial" w:cs="Arial"/>
                <w:color w:val="000000"/>
              </w:rPr>
              <w:t>Мигна</w:t>
            </w:r>
            <w:proofErr w:type="spellEnd"/>
            <w:r w:rsidRPr="00163D4A">
              <w:rPr>
                <w:rFonts w:ascii="Arial" w:hAnsi="Arial" w:cs="Arial"/>
                <w:color w:val="000000"/>
              </w:rPr>
              <w:t xml:space="preserve"> Ермако</w:t>
            </w:r>
            <w:r w:rsidRPr="00163D4A">
              <w:rPr>
                <w:rFonts w:ascii="Arial" w:hAnsi="Arial" w:cs="Arial"/>
                <w:color w:val="000000"/>
              </w:rPr>
              <w:t>в</w:t>
            </w:r>
            <w:r w:rsidRPr="00163D4A">
              <w:rPr>
                <w:rFonts w:ascii="Arial" w:hAnsi="Arial" w:cs="Arial"/>
                <w:color w:val="000000"/>
              </w:rPr>
              <w:t>ского рай</w:t>
            </w:r>
            <w:r w:rsidRPr="00163D4A">
              <w:rPr>
                <w:rFonts w:ascii="Arial" w:hAnsi="Arial" w:cs="Arial"/>
                <w:color w:val="000000"/>
              </w:rPr>
              <w:t>о</w:t>
            </w:r>
            <w:r w:rsidRPr="00163D4A">
              <w:rPr>
                <w:rFonts w:ascii="Arial" w:hAnsi="Arial" w:cs="Arial"/>
                <w:color w:val="000000"/>
              </w:rPr>
              <w:t xml:space="preserve">на» </w:t>
            </w:r>
          </w:p>
        </w:tc>
        <w:tc>
          <w:tcPr>
            <w:tcW w:w="124" w:type="pct"/>
            <w:shd w:val="clear" w:color="auto" w:fill="auto"/>
            <w:hideMark/>
          </w:tcPr>
          <w:p w14:paraId="164288D6"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11883371"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312A2448"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38BEBAC5"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080FDE87" w14:textId="77777777" w:rsidR="00163D4A" w:rsidRPr="00163D4A" w:rsidRDefault="00163D4A" w:rsidP="00163D4A">
            <w:pPr>
              <w:rPr>
                <w:rFonts w:ascii="Arial" w:hAnsi="Arial" w:cs="Arial"/>
                <w:color w:val="000000"/>
              </w:rPr>
            </w:pPr>
            <w:r w:rsidRPr="00163D4A">
              <w:rPr>
                <w:rFonts w:ascii="Arial" w:hAnsi="Arial" w:cs="Arial"/>
                <w:color w:val="000000"/>
              </w:rPr>
              <w:t>11204,9</w:t>
            </w:r>
          </w:p>
        </w:tc>
        <w:tc>
          <w:tcPr>
            <w:tcW w:w="230" w:type="pct"/>
            <w:shd w:val="clear" w:color="auto" w:fill="auto"/>
            <w:hideMark/>
          </w:tcPr>
          <w:p w14:paraId="63D8950B" w14:textId="77777777" w:rsidR="00163D4A" w:rsidRPr="00163D4A" w:rsidRDefault="00163D4A" w:rsidP="00163D4A">
            <w:pPr>
              <w:rPr>
                <w:rFonts w:ascii="Arial" w:hAnsi="Arial" w:cs="Arial"/>
                <w:color w:val="000000"/>
              </w:rPr>
            </w:pPr>
            <w:r w:rsidRPr="00163D4A">
              <w:rPr>
                <w:rFonts w:ascii="Arial" w:hAnsi="Arial" w:cs="Arial"/>
                <w:color w:val="000000"/>
              </w:rPr>
              <w:t>1112,5</w:t>
            </w:r>
          </w:p>
        </w:tc>
        <w:tc>
          <w:tcPr>
            <w:tcW w:w="230" w:type="pct"/>
            <w:shd w:val="clear" w:color="auto" w:fill="auto"/>
            <w:hideMark/>
          </w:tcPr>
          <w:p w14:paraId="06DAA3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AF3F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253B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6CF5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20F4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4FDA5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7721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57AC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8768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D1E3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40ED2C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7B99B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69ACA15" w14:textId="77777777" w:rsidR="00163D4A" w:rsidRPr="00163D4A" w:rsidRDefault="00163D4A" w:rsidP="00163D4A">
            <w:pPr>
              <w:rPr>
                <w:rFonts w:ascii="Arial" w:hAnsi="Arial" w:cs="Arial"/>
                <w:color w:val="000000"/>
              </w:rPr>
            </w:pPr>
            <w:r w:rsidRPr="00163D4A">
              <w:rPr>
                <w:rFonts w:ascii="Arial" w:hAnsi="Arial" w:cs="Arial"/>
                <w:color w:val="000000"/>
              </w:rPr>
              <w:t>12317,4</w:t>
            </w:r>
          </w:p>
        </w:tc>
        <w:tc>
          <w:tcPr>
            <w:tcW w:w="542" w:type="pct"/>
            <w:vMerge w:val="restart"/>
            <w:shd w:val="clear" w:color="auto" w:fill="auto"/>
            <w:hideMark/>
          </w:tcPr>
          <w:p w14:paraId="2B4773D4" w14:textId="77777777" w:rsidR="00163D4A" w:rsidRPr="00163D4A" w:rsidRDefault="00163D4A" w:rsidP="00163D4A">
            <w:pPr>
              <w:rPr>
                <w:rFonts w:ascii="Arial" w:hAnsi="Arial" w:cs="Arial"/>
                <w:color w:val="000000"/>
              </w:rPr>
            </w:pPr>
            <w:r w:rsidRPr="00163D4A">
              <w:rPr>
                <w:rFonts w:ascii="Arial" w:hAnsi="Arial" w:cs="Arial"/>
                <w:color w:val="000000"/>
              </w:rPr>
              <w:t>250 мест</w:t>
            </w:r>
          </w:p>
        </w:tc>
      </w:tr>
      <w:tr w:rsidR="00163D4A" w:rsidRPr="00163D4A" w14:paraId="7EE8D14F" w14:textId="77777777" w:rsidTr="00BA66BF">
        <w:tc>
          <w:tcPr>
            <w:tcW w:w="542" w:type="pct"/>
            <w:vMerge w:val="restart"/>
            <w:shd w:val="clear" w:color="auto" w:fill="auto"/>
            <w:hideMark/>
          </w:tcPr>
          <w:p w14:paraId="1DC1034F"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10A8A4A0"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30C04712"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5B73592D" w14:textId="77777777" w:rsidR="00163D4A" w:rsidRPr="00163D4A" w:rsidRDefault="00163D4A" w:rsidP="00163D4A">
            <w:pPr>
              <w:rPr>
                <w:rFonts w:ascii="Arial" w:hAnsi="Arial" w:cs="Arial"/>
                <w:color w:val="000000"/>
              </w:rPr>
            </w:pPr>
            <w:r w:rsidRPr="00163D4A">
              <w:rPr>
                <w:rFonts w:ascii="Arial" w:hAnsi="Arial" w:cs="Arial"/>
                <w:color w:val="000000"/>
              </w:rPr>
              <w:t>6110094280</w:t>
            </w:r>
          </w:p>
        </w:tc>
        <w:tc>
          <w:tcPr>
            <w:tcW w:w="98" w:type="pct"/>
            <w:shd w:val="clear" w:color="auto" w:fill="auto"/>
            <w:hideMark/>
          </w:tcPr>
          <w:p w14:paraId="7330F2CE"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hideMark/>
          </w:tcPr>
          <w:p w14:paraId="37DFB269" w14:textId="77777777" w:rsidR="00163D4A" w:rsidRPr="00163D4A" w:rsidRDefault="00163D4A" w:rsidP="00163D4A">
            <w:pPr>
              <w:rPr>
                <w:rFonts w:ascii="Arial" w:hAnsi="Arial" w:cs="Arial"/>
                <w:color w:val="000000"/>
              </w:rPr>
            </w:pPr>
            <w:r w:rsidRPr="00163D4A">
              <w:rPr>
                <w:rFonts w:ascii="Arial" w:hAnsi="Arial" w:cs="Arial"/>
                <w:color w:val="000000"/>
              </w:rPr>
              <w:t>105,7</w:t>
            </w:r>
          </w:p>
        </w:tc>
        <w:tc>
          <w:tcPr>
            <w:tcW w:w="230" w:type="pct"/>
            <w:shd w:val="clear" w:color="auto" w:fill="auto"/>
            <w:hideMark/>
          </w:tcPr>
          <w:p w14:paraId="1BCC3D7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5DBC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19C5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B8B4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F654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235E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EC829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5B39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C3FC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C074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403B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F2B91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5741F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2EE5FF2" w14:textId="77777777" w:rsidR="00163D4A" w:rsidRPr="00163D4A" w:rsidRDefault="00163D4A" w:rsidP="00163D4A">
            <w:pPr>
              <w:rPr>
                <w:rFonts w:ascii="Arial" w:hAnsi="Arial" w:cs="Arial"/>
                <w:color w:val="000000"/>
              </w:rPr>
            </w:pPr>
            <w:r w:rsidRPr="00163D4A">
              <w:rPr>
                <w:rFonts w:ascii="Arial" w:hAnsi="Arial" w:cs="Arial"/>
                <w:color w:val="000000"/>
              </w:rPr>
              <w:t>105,7</w:t>
            </w:r>
          </w:p>
        </w:tc>
        <w:tc>
          <w:tcPr>
            <w:tcW w:w="542" w:type="pct"/>
            <w:vMerge/>
            <w:hideMark/>
          </w:tcPr>
          <w:p w14:paraId="5DE39570" w14:textId="77777777" w:rsidR="00163D4A" w:rsidRPr="00163D4A" w:rsidRDefault="00163D4A" w:rsidP="00163D4A">
            <w:pPr>
              <w:rPr>
                <w:rFonts w:ascii="Arial" w:hAnsi="Arial" w:cs="Arial"/>
                <w:color w:val="000000"/>
              </w:rPr>
            </w:pPr>
          </w:p>
        </w:tc>
      </w:tr>
      <w:tr w:rsidR="00163D4A" w:rsidRPr="00163D4A" w14:paraId="691123B1" w14:textId="77777777" w:rsidTr="00BA66BF">
        <w:tc>
          <w:tcPr>
            <w:tcW w:w="542" w:type="pct"/>
            <w:vMerge/>
            <w:hideMark/>
          </w:tcPr>
          <w:p w14:paraId="44B2CBEB" w14:textId="77777777" w:rsidR="00163D4A" w:rsidRPr="00163D4A" w:rsidRDefault="00163D4A" w:rsidP="00163D4A">
            <w:pPr>
              <w:rPr>
                <w:rFonts w:ascii="Arial" w:hAnsi="Arial" w:cs="Arial"/>
                <w:color w:val="000000"/>
              </w:rPr>
            </w:pPr>
          </w:p>
        </w:tc>
        <w:tc>
          <w:tcPr>
            <w:tcW w:w="124" w:type="pct"/>
            <w:shd w:val="clear" w:color="auto" w:fill="auto"/>
            <w:hideMark/>
          </w:tcPr>
          <w:p w14:paraId="1A45D8C1"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04992A8D"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03020CD0" w14:textId="77777777" w:rsidR="00163D4A" w:rsidRPr="00163D4A" w:rsidRDefault="00163D4A" w:rsidP="00163D4A">
            <w:pPr>
              <w:rPr>
                <w:rFonts w:ascii="Arial" w:hAnsi="Arial" w:cs="Arial"/>
                <w:color w:val="000000"/>
              </w:rPr>
            </w:pPr>
            <w:r w:rsidRPr="00163D4A">
              <w:rPr>
                <w:rFonts w:ascii="Arial" w:hAnsi="Arial" w:cs="Arial"/>
                <w:color w:val="000000"/>
              </w:rPr>
              <w:t>6110083980</w:t>
            </w:r>
          </w:p>
        </w:tc>
        <w:tc>
          <w:tcPr>
            <w:tcW w:w="98" w:type="pct"/>
            <w:shd w:val="clear" w:color="auto" w:fill="auto"/>
            <w:hideMark/>
          </w:tcPr>
          <w:p w14:paraId="00B233C6"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4F78ECDA" w14:textId="77777777" w:rsidR="00163D4A" w:rsidRPr="00163D4A" w:rsidRDefault="00163D4A" w:rsidP="00163D4A">
            <w:pPr>
              <w:rPr>
                <w:rFonts w:ascii="Arial" w:hAnsi="Arial" w:cs="Arial"/>
                <w:color w:val="000000"/>
              </w:rPr>
            </w:pPr>
            <w:r w:rsidRPr="00163D4A">
              <w:rPr>
                <w:rFonts w:ascii="Arial" w:hAnsi="Arial" w:cs="Arial"/>
                <w:color w:val="000000"/>
              </w:rPr>
              <w:t>26,3</w:t>
            </w:r>
          </w:p>
        </w:tc>
        <w:tc>
          <w:tcPr>
            <w:tcW w:w="230" w:type="pct"/>
            <w:shd w:val="clear" w:color="auto" w:fill="auto"/>
            <w:hideMark/>
          </w:tcPr>
          <w:p w14:paraId="6D2341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8E0D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BA2C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15467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0F61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2927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ECCE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CCB1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D27C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013AE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3DE8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C2024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82FAB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7C8AE1A" w14:textId="77777777" w:rsidR="00163D4A" w:rsidRPr="00163D4A" w:rsidRDefault="00163D4A" w:rsidP="00163D4A">
            <w:pPr>
              <w:rPr>
                <w:rFonts w:ascii="Arial" w:hAnsi="Arial" w:cs="Arial"/>
                <w:color w:val="000000"/>
              </w:rPr>
            </w:pPr>
            <w:r w:rsidRPr="00163D4A">
              <w:rPr>
                <w:rFonts w:ascii="Arial" w:hAnsi="Arial" w:cs="Arial"/>
                <w:color w:val="000000"/>
              </w:rPr>
              <w:t>26,3</w:t>
            </w:r>
          </w:p>
        </w:tc>
        <w:tc>
          <w:tcPr>
            <w:tcW w:w="542" w:type="pct"/>
            <w:vMerge/>
            <w:hideMark/>
          </w:tcPr>
          <w:p w14:paraId="18CC1A14" w14:textId="77777777" w:rsidR="00163D4A" w:rsidRPr="00163D4A" w:rsidRDefault="00163D4A" w:rsidP="00163D4A">
            <w:pPr>
              <w:rPr>
                <w:rFonts w:ascii="Arial" w:hAnsi="Arial" w:cs="Arial"/>
                <w:color w:val="000000"/>
              </w:rPr>
            </w:pPr>
          </w:p>
        </w:tc>
      </w:tr>
      <w:tr w:rsidR="00163D4A" w:rsidRPr="00163D4A" w14:paraId="2A9A1FD1" w14:textId="77777777" w:rsidTr="00BA66BF">
        <w:tc>
          <w:tcPr>
            <w:tcW w:w="542" w:type="pct"/>
            <w:vMerge/>
            <w:hideMark/>
          </w:tcPr>
          <w:p w14:paraId="51932081" w14:textId="77777777" w:rsidR="00163D4A" w:rsidRPr="00163D4A" w:rsidRDefault="00163D4A" w:rsidP="00163D4A">
            <w:pPr>
              <w:rPr>
                <w:rFonts w:ascii="Arial" w:hAnsi="Arial" w:cs="Arial"/>
                <w:color w:val="000000"/>
              </w:rPr>
            </w:pPr>
          </w:p>
        </w:tc>
        <w:tc>
          <w:tcPr>
            <w:tcW w:w="124" w:type="pct"/>
            <w:shd w:val="clear" w:color="auto" w:fill="auto"/>
            <w:hideMark/>
          </w:tcPr>
          <w:p w14:paraId="1452E196"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4AA50079"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370FF8A6" w14:textId="77777777" w:rsidR="00163D4A" w:rsidRPr="00163D4A" w:rsidRDefault="00163D4A" w:rsidP="00163D4A">
            <w:pPr>
              <w:rPr>
                <w:rFonts w:ascii="Arial" w:hAnsi="Arial" w:cs="Arial"/>
                <w:color w:val="000000"/>
              </w:rPr>
            </w:pPr>
            <w:r w:rsidRPr="00163D4A">
              <w:rPr>
                <w:rFonts w:ascii="Arial" w:hAnsi="Arial" w:cs="Arial"/>
                <w:color w:val="000000"/>
              </w:rPr>
              <w:t>6110094280</w:t>
            </w:r>
          </w:p>
        </w:tc>
        <w:tc>
          <w:tcPr>
            <w:tcW w:w="98" w:type="pct"/>
            <w:shd w:val="clear" w:color="auto" w:fill="auto"/>
            <w:hideMark/>
          </w:tcPr>
          <w:p w14:paraId="7AC2D836"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1FED7CA4" w14:textId="77777777" w:rsidR="00163D4A" w:rsidRPr="00163D4A" w:rsidRDefault="00163D4A" w:rsidP="00163D4A">
            <w:pPr>
              <w:rPr>
                <w:rFonts w:ascii="Arial" w:hAnsi="Arial" w:cs="Arial"/>
                <w:color w:val="000000"/>
              </w:rPr>
            </w:pPr>
            <w:r w:rsidRPr="00163D4A">
              <w:rPr>
                <w:rFonts w:ascii="Arial" w:hAnsi="Arial" w:cs="Arial"/>
                <w:color w:val="000000"/>
              </w:rPr>
              <w:t>26,0</w:t>
            </w:r>
          </w:p>
        </w:tc>
        <w:tc>
          <w:tcPr>
            <w:tcW w:w="230" w:type="pct"/>
            <w:shd w:val="clear" w:color="auto" w:fill="auto"/>
            <w:hideMark/>
          </w:tcPr>
          <w:p w14:paraId="74D35E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CF7E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3950B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D928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0521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E739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82EB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981F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FEF8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96F5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4B10B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0CBD62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6E3621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C362687" w14:textId="77777777" w:rsidR="00163D4A" w:rsidRPr="00163D4A" w:rsidRDefault="00163D4A" w:rsidP="00163D4A">
            <w:pPr>
              <w:rPr>
                <w:rFonts w:ascii="Arial" w:hAnsi="Arial" w:cs="Arial"/>
                <w:color w:val="000000"/>
              </w:rPr>
            </w:pPr>
            <w:r w:rsidRPr="00163D4A">
              <w:rPr>
                <w:rFonts w:ascii="Arial" w:hAnsi="Arial" w:cs="Arial"/>
                <w:color w:val="000000"/>
              </w:rPr>
              <w:t>26,0</w:t>
            </w:r>
          </w:p>
        </w:tc>
        <w:tc>
          <w:tcPr>
            <w:tcW w:w="542" w:type="pct"/>
            <w:vMerge/>
            <w:hideMark/>
          </w:tcPr>
          <w:p w14:paraId="7470E8A6" w14:textId="77777777" w:rsidR="00163D4A" w:rsidRPr="00163D4A" w:rsidRDefault="00163D4A" w:rsidP="00163D4A">
            <w:pPr>
              <w:rPr>
                <w:rFonts w:ascii="Arial" w:hAnsi="Arial" w:cs="Arial"/>
                <w:color w:val="000000"/>
              </w:rPr>
            </w:pPr>
          </w:p>
        </w:tc>
      </w:tr>
      <w:tr w:rsidR="00163D4A" w:rsidRPr="00163D4A" w14:paraId="3D11119A" w14:textId="77777777" w:rsidTr="00BA66BF">
        <w:tc>
          <w:tcPr>
            <w:tcW w:w="542" w:type="pct"/>
            <w:vMerge/>
            <w:hideMark/>
          </w:tcPr>
          <w:p w14:paraId="75C363F9" w14:textId="77777777" w:rsidR="00163D4A" w:rsidRPr="00163D4A" w:rsidRDefault="00163D4A" w:rsidP="00163D4A">
            <w:pPr>
              <w:rPr>
                <w:rFonts w:ascii="Arial" w:hAnsi="Arial" w:cs="Arial"/>
                <w:color w:val="000000"/>
              </w:rPr>
            </w:pPr>
          </w:p>
        </w:tc>
        <w:tc>
          <w:tcPr>
            <w:tcW w:w="124" w:type="pct"/>
            <w:shd w:val="clear" w:color="auto" w:fill="auto"/>
            <w:hideMark/>
          </w:tcPr>
          <w:p w14:paraId="63DF397F"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05ADA883"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7226683A" w14:textId="77777777" w:rsidR="00163D4A" w:rsidRPr="00163D4A" w:rsidRDefault="00163D4A" w:rsidP="00163D4A">
            <w:pPr>
              <w:rPr>
                <w:rFonts w:ascii="Arial" w:hAnsi="Arial" w:cs="Arial"/>
                <w:color w:val="000000"/>
              </w:rPr>
            </w:pPr>
            <w:r w:rsidRPr="00163D4A">
              <w:rPr>
                <w:rFonts w:ascii="Arial" w:hAnsi="Arial" w:cs="Arial"/>
                <w:color w:val="000000"/>
              </w:rPr>
              <w:t>6110094280</w:t>
            </w:r>
          </w:p>
        </w:tc>
        <w:tc>
          <w:tcPr>
            <w:tcW w:w="98" w:type="pct"/>
            <w:shd w:val="clear" w:color="auto" w:fill="auto"/>
            <w:hideMark/>
          </w:tcPr>
          <w:p w14:paraId="46797394"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noWrap/>
            <w:hideMark/>
          </w:tcPr>
          <w:p w14:paraId="3C53CE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612E303" w14:textId="77777777" w:rsidR="00163D4A" w:rsidRPr="00163D4A" w:rsidRDefault="00163D4A" w:rsidP="00163D4A">
            <w:pPr>
              <w:rPr>
                <w:rFonts w:ascii="Arial" w:hAnsi="Arial" w:cs="Arial"/>
                <w:color w:val="000000"/>
              </w:rPr>
            </w:pPr>
            <w:r w:rsidRPr="00163D4A">
              <w:rPr>
                <w:rFonts w:ascii="Arial" w:hAnsi="Arial" w:cs="Arial"/>
                <w:color w:val="000000"/>
              </w:rPr>
              <w:t>0,1</w:t>
            </w:r>
          </w:p>
        </w:tc>
        <w:tc>
          <w:tcPr>
            <w:tcW w:w="230" w:type="pct"/>
            <w:shd w:val="clear" w:color="auto" w:fill="auto"/>
            <w:hideMark/>
          </w:tcPr>
          <w:p w14:paraId="4D9BE4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97DB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BC7D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1A61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0D74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3565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7490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D59A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9D0E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39DC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CBA42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099A3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12051A4" w14:textId="77777777" w:rsidR="00163D4A" w:rsidRPr="00163D4A" w:rsidRDefault="00163D4A" w:rsidP="00163D4A">
            <w:pPr>
              <w:rPr>
                <w:rFonts w:ascii="Arial" w:hAnsi="Arial" w:cs="Arial"/>
                <w:color w:val="000000"/>
              </w:rPr>
            </w:pPr>
            <w:r w:rsidRPr="00163D4A">
              <w:rPr>
                <w:rFonts w:ascii="Arial" w:hAnsi="Arial" w:cs="Arial"/>
                <w:color w:val="000000"/>
              </w:rPr>
              <w:t>0,1</w:t>
            </w:r>
          </w:p>
        </w:tc>
        <w:tc>
          <w:tcPr>
            <w:tcW w:w="542" w:type="pct"/>
            <w:vMerge/>
            <w:hideMark/>
          </w:tcPr>
          <w:p w14:paraId="1FE8B268" w14:textId="77777777" w:rsidR="00163D4A" w:rsidRPr="00163D4A" w:rsidRDefault="00163D4A" w:rsidP="00163D4A">
            <w:pPr>
              <w:rPr>
                <w:rFonts w:ascii="Arial" w:hAnsi="Arial" w:cs="Arial"/>
                <w:color w:val="000000"/>
              </w:rPr>
            </w:pPr>
          </w:p>
        </w:tc>
      </w:tr>
      <w:tr w:rsidR="00163D4A" w:rsidRPr="00163D4A" w14:paraId="6AF7B862" w14:textId="77777777" w:rsidTr="00BA66BF">
        <w:tc>
          <w:tcPr>
            <w:tcW w:w="542" w:type="pct"/>
            <w:vMerge w:val="restart"/>
            <w:shd w:val="clear" w:color="auto" w:fill="auto"/>
            <w:hideMark/>
          </w:tcPr>
          <w:p w14:paraId="52DD2845"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095ECB6B"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14AE6E03"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02BF2E07" w14:textId="77777777" w:rsidR="00163D4A" w:rsidRPr="00163D4A" w:rsidRDefault="00163D4A" w:rsidP="00163D4A">
            <w:pPr>
              <w:rPr>
                <w:rFonts w:ascii="Arial" w:hAnsi="Arial" w:cs="Arial"/>
                <w:color w:val="000000"/>
              </w:rPr>
            </w:pPr>
            <w:r w:rsidRPr="00163D4A">
              <w:rPr>
                <w:rFonts w:ascii="Arial" w:hAnsi="Arial" w:cs="Arial"/>
                <w:color w:val="000000"/>
              </w:rPr>
              <w:t>6110074280</w:t>
            </w:r>
          </w:p>
        </w:tc>
        <w:tc>
          <w:tcPr>
            <w:tcW w:w="98" w:type="pct"/>
            <w:shd w:val="clear" w:color="auto" w:fill="auto"/>
            <w:hideMark/>
          </w:tcPr>
          <w:p w14:paraId="7B557A36"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noWrap/>
            <w:hideMark/>
          </w:tcPr>
          <w:p w14:paraId="193E6840" w14:textId="77777777" w:rsidR="00163D4A" w:rsidRPr="00163D4A" w:rsidRDefault="00163D4A" w:rsidP="00163D4A">
            <w:pPr>
              <w:rPr>
                <w:rFonts w:ascii="Arial" w:hAnsi="Arial" w:cs="Arial"/>
                <w:color w:val="000000"/>
              </w:rPr>
            </w:pPr>
            <w:r w:rsidRPr="00163D4A">
              <w:rPr>
                <w:rFonts w:ascii="Arial" w:hAnsi="Arial" w:cs="Arial"/>
                <w:color w:val="000000"/>
              </w:rPr>
              <w:t>9819,6</w:t>
            </w:r>
          </w:p>
        </w:tc>
        <w:tc>
          <w:tcPr>
            <w:tcW w:w="230" w:type="pct"/>
            <w:shd w:val="clear" w:color="auto" w:fill="auto"/>
            <w:hideMark/>
          </w:tcPr>
          <w:p w14:paraId="0A3228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4C95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0F5A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2264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7416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8833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3B29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B45A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F598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E324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F50C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CFD76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2C6519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D35862B" w14:textId="77777777" w:rsidR="00163D4A" w:rsidRPr="00163D4A" w:rsidRDefault="00163D4A" w:rsidP="00163D4A">
            <w:pPr>
              <w:rPr>
                <w:rFonts w:ascii="Arial" w:hAnsi="Arial" w:cs="Arial"/>
                <w:color w:val="000000"/>
              </w:rPr>
            </w:pPr>
            <w:r w:rsidRPr="00163D4A">
              <w:rPr>
                <w:rFonts w:ascii="Arial" w:hAnsi="Arial" w:cs="Arial"/>
                <w:color w:val="000000"/>
              </w:rPr>
              <w:t>9819,6</w:t>
            </w:r>
          </w:p>
        </w:tc>
        <w:tc>
          <w:tcPr>
            <w:tcW w:w="542" w:type="pct"/>
            <w:vMerge/>
            <w:hideMark/>
          </w:tcPr>
          <w:p w14:paraId="1968F7D0" w14:textId="77777777" w:rsidR="00163D4A" w:rsidRPr="00163D4A" w:rsidRDefault="00163D4A" w:rsidP="00163D4A">
            <w:pPr>
              <w:rPr>
                <w:rFonts w:ascii="Arial" w:hAnsi="Arial" w:cs="Arial"/>
                <w:color w:val="000000"/>
              </w:rPr>
            </w:pPr>
          </w:p>
        </w:tc>
      </w:tr>
      <w:tr w:rsidR="00163D4A" w:rsidRPr="00163D4A" w14:paraId="4DF1BCFE" w14:textId="77777777" w:rsidTr="00BA66BF">
        <w:tc>
          <w:tcPr>
            <w:tcW w:w="542" w:type="pct"/>
            <w:vMerge/>
            <w:hideMark/>
          </w:tcPr>
          <w:p w14:paraId="3C696EEE" w14:textId="77777777" w:rsidR="00163D4A" w:rsidRPr="00163D4A" w:rsidRDefault="00163D4A" w:rsidP="00163D4A">
            <w:pPr>
              <w:rPr>
                <w:rFonts w:ascii="Arial" w:hAnsi="Arial" w:cs="Arial"/>
                <w:color w:val="000000"/>
              </w:rPr>
            </w:pPr>
          </w:p>
        </w:tc>
        <w:tc>
          <w:tcPr>
            <w:tcW w:w="124" w:type="pct"/>
            <w:shd w:val="clear" w:color="auto" w:fill="auto"/>
            <w:hideMark/>
          </w:tcPr>
          <w:p w14:paraId="33D16685"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0356CFCA"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346E3932" w14:textId="77777777" w:rsidR="00163D4A" w:rsidRPr="00163D4A" w:rsidRDefault="00163D4A" w:rsidP="00163D4A">
            <w:pPr>
              <w:rPr>
                <w:rFonts w:ascii="Arial" w:hAnsi="Arial" w:cs="Arial"/>
                <w:color w:val="000000"/>
              </w:rPr>
            </w:pPr>
            <w:r w:rsidRPr="00163D4A">
              <w:rPr>
                <w:rFonts w:ascii="Arial" w:hAnsi="Arial" w:cs="Arial"/>
                <w:color w:val="000000"/>
              </w:rPr>
              <w:t>6110074280</w:t>
            </w:r>
          </w:p>
        </w:tc>
        <w:tc>
          <w:tcPr>
            <w:tcW w:w="98" w:type="pct"/>
            <w:shd w:val="clear" w:color="auto" w:fill="auto"/>
            <w:hideMark/>
          </w:tcPr>
          <w:p w14:paraId="03951194"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noWrap/>
            <w:hideMark/>
          </w:tcPr>
          <w:p w14:paraId="08D00926" w14:textId="77777777" w:rsidR="00163D4A" w:rsidRPr="00163D4A" w:rsidRDefault="00163D4A" w:rsidP="00163D4A">
            <w:pPr>
              <w:rPr>
                <w:rFonts w:ascii="Arial" w:hAnsi="Arial" w:cs="Arial"/>
                <w:color w:val="000000"/>
              </w:rPr>
            </w:pPr>
            <w:r w:rsidRPr="00163D4A">
              <w:rPr>
                <w:rFonts w:ascii="Arial" w:hAnsi="Arial" w:cs="Arial"/>
                <w:color w:val="000000"/>
              </w:rPr>
              <w:t>1227,4</w:t>
            </w:r>
          </w:p>
        </w:tc>
        <w:tc>
          <w:tcPr>
            <w:tcW w:w="230" w:type="pct"/>
            <w:shd w:val="clear" w:color="auto" w:fill="auto"/>
            <w:hideMark/>
          </w:tcPr>
          <w:p w14:paraId="2FFBBA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4160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32A5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F1AC3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68E6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69C1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3C8B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C90AA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AB04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E446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5E65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B74A1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45603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2DD55CC" w14:textId="77777777" w:rsidR="00163D4A" w:rsidRPr="00163D4A" w:rsidRDefault="00163D4A" w:rsidP="00163D4A">
            <w:pPr>
              <w:rPr>
                <w:rFonts w:ascii="Arial" w:hAnsi="Arial" w:cs="Arial"/>
                <w:color w:val="000000"/>
              </w:rPr>
            </w:pPr>
            <w:r w:rsidRPr="00163D4A">
              <w:rPr>
                <w:rFonts w:ascii="Arial" w:hAnsi="Arial" w:cs="Arial"/>
                <w:color w:val="000000"/>
              </w:rPr>
              <w:t>1227,4</w:t>
            </w:r>
          </w:p>
        </w:tc>
        <w:tc>
          <w:tcPr>
            <w:tcW w:w="542" w:type="pct"/>
            <w:vMerge/>
            <w:hideMark/>
          </w:tcPr>
          <w:p w14:paraId="10314A08" w14:textId="77777777" w:rsidR="00163D4A" w:rsidRPr="00163D4A" w:rsidRDefault="00163D4A" w:rsidP="00163D4A">
            <w:pPr>
              <w:rPr>
                <w:rFonts w:ascii="Arial" w:hAnsi="Arial" w:cs="Arial"/>
                <w:color w:val="000000"/>
              </w:rPr>
            </w:pPr>
          </w:p>
        </w:tc>
      </w:tr>
      <w:tr w:rsidR="00163D4A" w:rsidRPr="00163D4A" w14:paraId="2D9169A2" w14:textId="77777777" w:rsidTr="00BA66BF">
        <w:tc>
          <w:tcPr>
            <w:tcW w:w="542" w:type="pct"/>
            <w:vMerge/>
            <w:hideMark/>
          </w:tcPr>
          <w:p w14:paraId="4DEC3CEE" w14:textId="77777777" w:rsidR="00163D4A" w:rsidRPr="00163D4A" w:rsidRDefault="00163D4A" w:rsidP="00163D4A">
            <w:pPr>
              <w:rPr>
                <w:rFonts w:ascii="Arial" w:hAnsi="Arial" w:cs="Arial"/>
                <w:color w:val="000000"/>
              </w:rPr>
            </w:pPr>
          </w:p>
        </w:tc>
        <w:tc>
          <w:tcPr>
            <w:tcW w:w="124" w:type="pct"/>
            <w:shd w:val="clear" w:color="auto" w:fill="auto"/>
            <w:hideMark/>
          </w:tcPr>
          <w:p w14:paraId="7AEA5C6F"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0BE916B2"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0818749F" w14:textId="77777777" w:rsidR="00163D4A" w:rsidRPr="00163D4A" w:rsidRDefault="00163D4A" w:rsidP="00163D4A">
            <w:pPr>
              <w:rPr>
                <w:rFonts w:ascii="Arial" w:hAnsi="Arial" w:cs="Arial"/>
                <w:color w:val="000000"/>
              </w:rPr>
            </w:pPr>
            <w:r w:rsidRPr="00163D4A">
              <w:rPr>
                <w:rFonts w:ascii="Arial" w:hAnsi="Arial" w:cs="Arial"/>
                <w:color w:val="000000"/>
              </w:rPr>
              <w:t>6110074280</w:t>
            </w:r>
          </w:p>
        </w:tc>
        <w:tc>
          <w:tcPr>
            <w:tcW w:w="98" w:type="pct"/>
            <w:shd w:val="clear" w:color="auto" w:fill="auto"/>
            <w:hideMark/>
          </w:tcPr>
          <w:p w14:paraId="2D3EB5F4"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noWrap/>
            <w:hideMark/>
          </w:tcPr>
          <w:p w14:paraId="59D722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4D2F22" w14:textId="77777777" w:rsidR="00163D4A" w:rsidRPr="00163D4A" w:rsidRDefault="00163D4A" w:rsidP="00163D4A">
            <w:pPr>
              <w:rPr>
                <w:rFonts w:ascii="Arial" w:hAnsi="Arial" w:cs="Arial"/>
                <w:color w:val="000000"/>
              </w:rPr>
            </w:pPr>
            <w:r w:rsidRPr="00163D4A">
              <w:rPr>
                <w:rFonts w:ascii="Arial" w:hAnsi="Arial" w:cs="Arial"/>
                <w:color w:val="000000"/>
              </w:rPr>
              <w:t>1112,4</w:t>
            </w:r>
          </w:p>
        </w:tc>
        <w:tc>
          <w:tcPr>
            <w:tcW w:w="230" w:type="pct"/>
            <w:shd w:val="clear" w:color="auto" w:fill="auto"/>
            <w:hideMark/>
          </w:tcPr>
          <w:p w14:paraId="051608C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5BF4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B6A8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5BA7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2DA4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094AE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8A61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C925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B976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054C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F519F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95665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289CC31" w14:textId="77777777" w:rsidR="00163D4A" w:rsidRPr="00163D4A" w:rsidRDefault="00163D4A" w:rsidP="00163D4A">
            <w:pPr>
              <w:rPr>
                <w:rFonts w:ascii="Arial" w:hAnsi="Arial" w:cs="Arial"/>
                <w:color w:val="000000"/>
              </w:rPr>
            </w:pPr>
            <w:r w:rsidRPr="00163D4A">
              <w:rPr>
                <w:rFonts w:ascii="Arial" w:hAnsi="Arial" w:cs="Arial"/>
                <w:color w:val="000000"/>
              </w:rPr>
              <w:t>1112,4</w:t>
            </w:r>
          </w:p>
        </w:tc>
        <w:tc>
          <w:tcPr>
            <w:tcW w:w="542" w:type="pct"/>
            <w:vMerge/>
            <w:hideMark/>
          </w:tcPr>
          <w:p w14:paraId="0B6B470D" w14:textId="77777777" w:rsidR="00163D4A" w:rsidRPr="00163D4A" w:rsidRDefault="00163D4A" w:rsidP="00163D4A">
            <w:pPr>
              <w:rPr>
                <w:rFonts w:ascii="Arial" w:hAnsi="Arial" w:cs="Arial"/>
                <w:color w:val="000000"/>
              </w:rPr>
            </w:pPr>
          </w:p>
        </w:tc>
      </w:tr>
      <w:tr w:rsidR="00163D4A" w:rsidRPr="00163D4A" w14:paraId="365CE11E" w14:textId="77777777" w:rsidTr="00BA66BF">
        <w:tc>
          <w:tcPr>
            <w:tcW w:w="542" w:type="pct"/>
            <w:shd w:val="clear" w:color="auto" w:fill="auto"/>
            <w:hideMark/>
          </w:tcPr>
          <w:p w14:paraId="3E8E3043" w14:textId="77777777" w:rsidR="00163D4A" w:rsidRPr="00163D4A" w:rsidRDefault="00163D4A" w:rsidP="00163D4A">
            <w:pPr>
              <w:rPr>
                <w:rFonts w:ascii="Arial" w:hAnsi="Arial" w:cs="Arial"/>
                <w:color w:val="000000"/>
              </w:rPr>
            </w:pPr>
            <w:r w:rsidRPr="00163D4A">
              <w:rPr>
                <w:rFonts w:ascii="Arial" w:hAnsi="Arial" w:cs="Arial"/>
                <w:color w:val="000000"/>
              </w:rPr>
              <w:t>Меропри</w:t>
            </w:r>
            <w:r w:rsidRPr="00163D4A">
              <w:rPr>
                <w:rFonts w:ascii="Arial" w:hAnsi="Arial" w:cs="Arial"/>
                <w:color w:val="000000"/>
              </w:rPr>
              <w:t>я</w:t>
            </w:r>
            <w:r w:rsidRPr="00163D4A">
              <w:rPr>
                <w:rFonts w:ascii="Arial" w:hAnsi="Arial" w:cs="Arial"/>
                <w:color w:val="000000"/>
              </w:rPr>
              <w:t>тие 5: П</w:t>
            </w:r>
            <w:r w:rsidRPr="00163D4A">
              <w:rPr>
                <w:rFonts w:ascii="Arial" w:hAnsi="Arial" w:cs="Arial"/>
                <w:color w:val="000000"/>
              </w:rPr>
              <w:t>о</w:t>
            </w:r>
            <w:r w:rsidRPr="00163D4A">
              <w:rPr>
                <w:rFonts w:ascii="Arial" w:hAnsi="Arial" w:cs="Arial"/>
                <w:color w:val="000000"/>
              </w:rPr>
              <w:t>становка на кадастр</w:t>
            </w:r>
            <w:r w:rsidRPr="00163D4A">
              <w:rPr>
                <w:rFonts w:ascii="Arial" w:hAnsi="Arial" w:cs="Arial"/>
                <w:color w:val="000000"/>
              </w:rPr>
              <w:t>о</w:t>
            </w:r>
            <w:r w:rsidRPr="00163D4A">
              <w:rPr>
                <w:rFonts w:ascii="Arial" w:hAnsi="Arial" w:cs="Arial"/>
                <w:color w:val="000000"/>
              </w:rPr>
              <w:t>вый учет сетей вод</w:t>
            </w:r>
            <w:r w:rsidRPr="00163D4A">
              <w:rPr>
                <w:rFonts w:ascii="Arial" w:hAnsi="Arial" w:cs="Arial"/>
                <w:color w:val="000000"/>
              </w:rPr>
              <w:t>о</w:t>
            </w:r>
            <w:r w:rsidRPr="00163D4A">
              <w:rPr>
                <w:rFonts w:ascii="Arial" w:hAnsi="Arial" w:cs="Arial"/>
                <w:color w:val="000000"/>
              </w:rPr>
              <w:t>снабжения и электр</w:t>
            </w:r>
            <w:r w:rsidRPr="00163D4A">
              <w:rPr>
                <w:rFonts w:ascii="Arial" w:hAnsi="Arial" w:cs="Arial"/>
                <w:color w:val="000000"/>
              </w:rPr>
              <w:t>о</w:t>
            </w:r>
            <w:r w:rsidRPr="00163D4A">
              <w:rPr>
                <w:rFonts w:ascii="Arial" w:hAnsi="Arial" w:cs="Arial"/>
                <w:color w:val="000000"/>
              </w:rPr>
              <w:t>снабжения малоэта</w:t>
            </w:r>
            <w:r w:rsidRPr="00163D4A">
              <w:rPr>
                <w:rFonts w:ascii="Arial" w:hAnsi="Arial" w:cs="Arial"/>
                <w:color w:val="000000"/>
              </w:rPr>
              <w:t>ж</w:t>
            </w:r>
            <w:r w:rsidRPr="00163D4A">
              <w:rPr>
                <w:rFonts w:ascii="Arial" w:hAnsi="Arial" w:cs="Arial"/>
                <w:color w:val="000000"/>
              </w:rPr>
              <w:t>ной з</w:t>
            </w:r>
            <w:r w:rsidRPr="00163D4A">
              <w:rPr>
                <w:rFonts w:ascii="Arial" w:hAnsi="Arial" w:cs="Arial"/>
                <w:color w:val="000000"/>
              </w:rPr>
              <w:t>а</w:t>
            </w:r>
            <w:r w:rsidRPr="00163D4A">
              <w:rPr>
                <w:rFonts w:ascii="Arial" w:hAnsi="Arial" w:cs="Arial"/>
                <w:color w:val="000000"/>
              </w:rPr>
              <w:t>стройки микрорай</w:t>
            </w:r>
            <w:r w:rsidRPr="00163D4A">
              <w:rPr>
                <w:rFonts w:ascii="Arial" w:hAnsi="Arial" w:cs="Arial"/>
                <w:color w:val="000000"/>
              </w:rPr>
              <w:t>о</w:t>
            </w:r>
            <w:r w:rsidRPr="00163D4A">
              <w:rPr>
                <w:rFonts w:ascii="Arial" w:hAnsi="Arial" w:cs="Arial"/>
                <w:color w:val="000000"/>
              </w:rPr>
              <w:t>на «Аэр</w:t>
            </w:r>
            <w:r w:rsidRPr="00163D4A">
              <w:rPr>
                <w:rFonts w:ascii="Arial" w:hAnsi="Arial" w:cs="Arial"/>
                <w:color w:val="000000"/>
              </w:rPr>
              <w:t>о</w:t>
            </w:r>
            <w:r w:rsidRPr="00163D4A">
              <w:rPr>
                <w:rFonts w:ascii="Arial" w:hAnsi="Arial" w:cs="Arial"/>
                <w:color w:val="000000"/>
              </w:rPr>
              <w:lastRenderedPageBreak/>
              <w:t>дромный»</w:t>
            </w:r>
          </w:p>
        </w:tc>
        <w:tc>
          <w:tcPr>
            <w:tcW w:w="124" w:type="pct"/>
            <w:shd w:val="clear" w:color="auto" w:fill="auto"/>
            <w:hideMark/>
          </w:tcPr>
          <w:p w14:paraId="6FDE4DF5"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888</w:t>
            </w:r>
          </w:p>
        </w:tc>
        <w:tc>
          <w:tcPr>
            <w:tcW w:w="192" w:type="pct"/>
            <w:shd w:val="clear" w:color="auto" w:fill="auto"/>
            <w:hideMark/>
          </w:tcPr>
          <w:p w14:paraId="3E61A51E"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43084624"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2F77AF8A"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D962085" w14:textId="77777777" w:rsidR="00163D4A" w:rsidRPr="00163D4A" w:rsidRDefault="00163D4A" w:rsidP="00163D4A">
            <w:pPr>
              <w:rPr>
                <w:rFonts w:ascii="Arial" w:hAnsi="Arial" w:cs="Arial"/>
                <w:color w:val="000000"/>
              </w:rPr>
            </w:pPr>
            <w:r w:rsidRPr="00163D4A">
              <w:rPr>
                <w:rFonts w:ascii="Arial" w:hAnsi="Arial" w:cs="Arial"/>
                <w:color w:val="000000"/>
              </w:rPr>
              <w:t>99,5</w:t>
            </w:r>
          </w:p>
        </w:tc>
        <w:tc>
          <w:tcPr>
            <w:tcW w:w="230" w:type="pct"/>
            <w:shd w:val="clear" w:color="auto" w:fill="auto"/>
            <w:hideMark/>
          </w:tcPr>
          <w:p w14:paraId="236A4A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BB2B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7879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D8C4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EF20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C285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9B373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A21FE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AFDD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CAC0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4C7D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76B63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DDD56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F3AD9C9" w14:textId="77777777" w:rsidR="00163D4A" w:rsidRPr="00163D4A" w:rsidRDefault="00163D4A" w:rsidP="00163D4A">
            <w:pPr>
              <w:rPr>
                <w:rFonts w:ascii="Arial" w:hAnsi="Arial" w:cs="Arial"/>
                <w:color w:val="000000"/>
              </w:rPr>
            </w:pPr>
            <w:r w:rsidRPr="00163D4A">
              <w:rPr>
                <w:rFonts w:ascii="Arial" w:hAnsi="Arial" w:cs="Arial"/>
                <w:color w:val="000000"/>
              </w:rPr>
              <w:t>99,5</w:t>
            </w:r>
          </w:p>
        </w:tc>
        <w:tc>
          <w:tcPr>
            <w:tcW w:w="542" w:type="pct"/>
            <w:vMerge w:val="restart"/>
            <w:shd w:val="clear" w:color="auto" w:fill="auto"/>
            <w:hideMark/>
          </w:tcPr>
          <w:p w14:paraId="2FC1BC2D" w14:textId="77777777" w:rsidR="00163D4A" w:rsidRPr="00163D4A" w:rsidRDefault="00163D4A" w:rsidP="00163D4A">
            <w:pPr>
              <w:rPr>
                <w:rFonts w:ascii="Arial" w:hAnsi="Arial" w:cs="Arial"/>
                <w:color w:val="000000"/>
              </w:rPr>
            </w:pPr>
            <w:r w:rsidRPr="00163D4A">
              <w:rPr>
                <w:rFonts w:ascii="Arial" w:hAnsi="Arial" w:cs="Arial"/>
                <w:color w:val="000000"/>
              </w:rPr>
              <w:t> </w:t>
            </w:r>
          </w:p>
        </w:tc>
      </w:tr>
      <w:tr w:rsidR="00163D4A" w:rsidRPr="00163D4A" w14:paraId="41F47273" w14:textId="77777777" w:rsidTr="00BA66BF">
        <w:tc>
          <w:tcPr>
            <w:tcW w:w="542" w:type="pct"/>
            <w:shd w:val="clear" w:color="auto" w:fill="auto"/>
            <w:hideMark/>
          </w:tcPr>
          <w:p w14:paraId="2434FC6A" w14:textId="77777777" w:rsidR="00163D4A" w:rsidRPr="00163D4A" w:rsidRDefault="00163D4A" w:rsidP="00163D4A">
            <w:pPr>
              <w:rPr>
                <w:rFonts w:ascii="Arial" w:hAnsi="Arial" w:cs="Arial"/>
                <w:color w:val="000000"/>
              </w:rPr>
            </w:pPr>
            <w:r w:rsidRPr="00163D4A">
              <w:rPr>
                <w:rFonts w:ascii="Arial" w:hAnsi="Arial" w:cs="Arial"/>
                <w:color w:val="000000"/>
              </w:rPr>
              <w:lastRenderedPageBreak/>
              <w:t>Местный бюджет:</w:t>
            </w:r>
          </w:p>
        </w:tc>
        <w:tc>
          <w:tcPr>
            <w:tcW w:w="124" w:type="pct"/>
            <w:shd w:val="clear" w:color="auto" w:fill="auto"/>
            <w:hideMark/>
          </w:tcPr>
          <w:p w14:paraId="1FC4310C"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449A5839"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70376BC1" w14:textId="77777777" w:rsidR="00163D4A" w:rsidRPr="00163D4A" w:rsidRDefault="00163D4A" w:rsidP="00163D4A">
            <w:pPr>
              <w:rPr>
                <w:rFonts w:ascii="Arial" w:hAnsi="Arial" w:cs="Arial"/>
                <w:color w:val="000000"/>
              </w:rPr>
            </w:pPr>
            <w:r w:rsidRPr="00163D4A">
              <w:rPr>
                <w:rFonts w:ascii="Arial" w:hAnsi="Arial" w:cs="Arial"/>
                <w:color w:val="000000"/>
              </w:rPr>
              <w:t>6110083970</w:t>
            </w:r>
          </w:p>
        </w:tc>
        <w:tc>
          <w:tcPr>
            <w:tcW w:w="98" w:type="pct"/>
            <w:shd w:val="clear" w:color="auto" w:fill="auto"/>
            <w:hideMark/>
          </w:tcPr>
          <w:p w14:paraId="192DBE48"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AE98AAE" w14:textId="77777777" w:rsidR="00163D4A" w:rsidRPr="00163D4A" w:rsidRDefault="00163D4A" w:rsidP="00163D4A">
            <w:pPr>
              <w:rPr>
                <w:rFonts w:ascii="Arial" w:hAnsi="Arial" w:cs="Arial"/>
                <w:color w:val="000000"/>
              </w:rPr>
            </w:pPr>
            <w:r w:rsidRPr="00163D4A">
              <w:rPr>
                <w:rFonts w:ascii="Arial" w:hAnsi="Arial" w:cs="Arial"/>
                <w:color w:val="000000"/>
              </w:rPr>
              <w:t>99,5</w:t>
            </w:r>
          </w:p>
        </w:tc>
        <w:tc>
          <w:tcPr>
            <w:tcW w:w="230" w:type="pct"/>
            <w:shd w:val="clear" w:color="auto" w:fill="auto"/>
            <w:hideMark/>
          </w:tcPr>
          <w:p w14:paraId="3C79E3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1462C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1ED0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3E08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3DE5B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5D11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7876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659E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76DF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67BC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C51B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3C037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014E3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C5DF267" w14:textId="77777777" w:rsidR="00163D4A" w:rsidRPr="00163D4A" w:rsidRDefault="00163D4A" w:rsidP="00163D4A">
            <w:pPr>
              <w:rPr>
                <w:rFonts w:ascii="Arial" w:hAnsi="Arial" w:cs="Arial"/>
                <w:color w:val="000000"/>
              </w:rPr>
            </w:pPr>
            <w:r w:rsidRPr="00163D4A">
              <w:rPr>
                <w:rFonts w:ascii="Arial" w:hAnsi="Arial" w:cs="Arial"/>
                <w:color w:val="000000"/>
              </w:rPr>
              <w:t>99,5</w:t>
            </w:r>
          </w:p>
        </w:tc>
        <w:tc>
          <w:tcPr>
            <w:tcW w:w="542" w:type="pct"/>
            <w:vMerge/>
            <w:hideMark/>
          </w:tcPr>
          <w:p w14:paraId="0B291417" w14:textId="77777777" w:rsidR="00163D4A" w:rsidRPr="00163D4A" w:rsidRDefault="00163D4A" w:rsidP="00163D4A">
            <w:pPr>
              <w:rPr>
                <w:rFonts w:ascii="Arial" w:hAnsi="Arial" w:cs="Arial"/>
                <w:color w:val="000000"/>
              </w:rPr>
            </w:pPr>
          </w:p>
        </w:tc>
      </w:tr>
      <w:tr w:rsidR="00163D4A" w:rsidRPr="00163D4A" w14:paraId="56EE2348" w14:textId="77777777" w:rsidTr="00BA66BF">
        <w:tc>
          <w:tcPr>
            <w:tcW w:w="542" w:type="pct"/>
            <w:shd w:val="clear" w:color="auto" w:fill="auto"/>
            <w:hideMark/>
          </w:tcPr>
          <w:p w14:paraId="59D7732D"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396A77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4478BC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66D428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741069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A9BF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30450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D546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F054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E0DD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ADE5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4EE48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A1A16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B9B3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1D84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70E0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60176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26E08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25695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EC05D75"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64CE3C5A" w14:textId="77777777" w:rsidR="00163D4A" w:rsidRPr="00163D4A" w:rsidRDefault="00163D4A" w:rsidP="00163D4A">
            <w:pPr>
              <w:rPr>
                <w:rFonts w:ascii="Arial" w:hAnsi="Arial" w:cs="Arial"/>
                <w:color w:val="000000"/>
              </w:rPr>
            </w:pPr>
          </w:p>
        </w:tc>
      </w:tr>
      <w:tr w:rsidR="00163D4A" w:rsidRPr="00163D4A" w14:paraId="674EE0F4" w14:textId="77777777" w:rsidTr="00BA66BF">
        <w:tc>
          <w:tcPr>
            <w:tcW w:w="542" w:type="pct"/>
            <w:shd w:val="clear" w:color="auto" w:fill="auto"/>
            <w:hideMark/>
          </w:tcPr>
          <w:p w14:paraId="08CC7227"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6: Разработка энергетического паспорта объектов водоснабжения микрорайона «Аэродромный»</w:t>
            </w:r>
          </w:p>
        </w:tc>
        <w:tc>
          <w:tcPr>
            <w:tcW w:w="124" w:type="pct"/>
            <w:shd w:val="clear" w:color="auto" w:fill="auto"/>
            <w:hideMark/>
          </w:tcPr>
          <w:p w14:paraId="2643F259"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17B5124E"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188C093D"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4F4B26E7"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120392C" w14:textId="77777777" w:rsidR="00163D4A" w:rsidRPr="00163D4A" w:rsidRDefault="00163D4A" w:rsidP="00163D4A">
            <w:pPr>
              <w:rPr>
                <w:rFonts w:ascii="Arial" w:hAnsi="Arial" w:cs="Arial"/>
                <w:color w:val="000000"/>
              </w:rPr>
            </w:pPr>
            <w:r w:rsidRPr="00163D4A">
              <w:rPr>
                <w:rFonts w:ascii="Arial" w:hAnsi="Arial" w:cs="Arial"/>
                <w:color w:val="000000"/>
              </w:rPr>
              <w:t>14,0</w:t>
            </w:r>
          </w:p>
        </w:tc>
        <w:tc>
          <w:tcPr>
            <w:tcW w:w="230" w:type="pct"/>
            <w:shd w:val="clear" w:color="auto" w:fill="auto"/>
            <w:hideMark/>
          </w:tcPr>
          <w:p w14:paraId="1C3E0A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340E9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1F86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70FA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3719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D35E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D349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AD85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E364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94A4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72D1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0CC2D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3FA99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FCCD830" w14:textId="77777777" w:rsidR="00163D4A" w:rsidRPr="00163D4A" w:rsidRDefault="00163D4A" w:rsidP="00163D4A">
            <w:pPr>
              <w:rPr>
                <w:rFonts w:ascii="Arial" w:hAnsi="Arial" w:cs="Arial"/>
                <w:color w:val="000000"/>
              </w:rPr>
            </w:pPr>
            <w:r w:rsidRPr="00163D4A">
              <w:rPr>
                <w:rFonts w:ascii="Arial" w:hAnsi="Arial" w:cs="Arial"/>
                <w:color w:val="000000"/>
              </w:rPr>
              <w:t>14,0</w:t>
            </w:r>
          </w:p>
        </w:tc>
        <w:tc>
          <w:tcPr>
            <w:tcW w:w="542" w:type="pct"/>
            <w:vMerge w:val="restart"/>
            <w:shd w:val="clear" w:color="auto" w:fill="auto"/>
            <w:hideMark/>
          </w:tcPr>
          <w:p w14:paraId="308E89F2" w14:textId="77777777" w:rsidR="00163D4A" w:rsidRPr="00163D4A" w:rsidRDefault="00163D4A" w:rsidP="00163D4A">
            <w:pPr>
              <w:rPr>
                <w:rFonts w:ascii="Arial" w:hAnsi="Arial" w:cs="Arial"/>
                <w:color w:val="000000"/>
              </w:rPr>
            </w:pPr>
            <w:r w:rsidRPr="00163D4A">
              <w:rPr>
                <w:rFonts w:ascii="Arial" w:hAnsi="Arial" w:cs="Arial"/>
                <w:color w:val="000000"/>
              </w:rPr>
              <w:t> </w:t>
            </w:r>
          </w:p>
        </w:tc>
      </w:tr>
      <w:tr w:rsidR="00163D4A" w:rsidRPr="00163D4A" w14:paraId="0A7AEBC7" w14:textId="77777777" w:rsidTr="00BA66BF">
        <w:tc>
          <w:tcPr>
            <w:tcW w:w="542" w:type="pct"/>
            <w:shd w:val="clear" w:color="auto" w:fill="auto"/>
            <w:hideMark/>
          </w:tcPr>
          <w:p w14:paraId="5818DAE3"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4C922608"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1DC9EC81"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6682E468" w14:textId="77777777" w:rsidR="00163D4A" w:rsidRPr="00163D4A" w:rsidRDefault="00163D4A" w:rsidP="00163D4A">
            <w:pPr>
              <w:rPr>
                <w:rFonts w:ascii="Arial" w:hAnsi="Arial" w:cs="Arial"/>
                <w:color w:val="000000"/>
              </w:rPr>
            </w:pPr>
            <w:r w:rsidRPr="00163D4A">
              <w:rPr>
                <w:rFonts w:ascii="Arial" w:hAnsi="Arial" w:cs="Arial"/>
                <w:color w:val="000000"/>
              </w:rPr>
              <w:t>6110083990</w:t>
            </w:r>
          </w:p>
        </w:tc>
        <w:tc>
          <w:tcPr>
            <w:tcW w:w="98" w:type="pct"/>
            <w:shd w:val="clear" w:color="auto" w:fill="auto"/>
            <w:hideMark/>
          </w:tcPr>
          <w:p w14:paraId="468157ED"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6B16F962" w14:textId="77777777" w:rsidR="00163D4A" w:rsidRPr="00163D4A" w:rsidRDefault="00163D4A" w:rsidP="00163D4A">
            <w:pPr>
              <w:rPr>
                <w:rFonts w:ascii="Arial" w:hAnsi="Arial" w:cs="Arial"/>
                <w:color w:val="000000"/>
              </w:rPr>
            </w:pPr>
            <w:r w:rsidRPr="00163D4A">
              <w:rPr>
                <w:rFonts w:ascii="Arial" w:hAnsi="Arial" w:cs="Arial"/>
                <w:color w:val="000000"/>
              </w:rPr>
              <w:t>14,0</w:t>
            </w:r>
          </w:p>
        </w:tc>
        <w:tc>
          <w:tcPr>
            <w:tcW w:w="230" w:type="pct"/>
            <w:shd w:val="clear" w:color="auto" w:fill="auto"/>
            <w:hideMark/>
          </w:tcPr>
          <w:p w14:paraId="6B6A20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5DAC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B579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0606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3CA68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CD28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A38E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8B79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AFEC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1EF8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25EB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8D198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BD888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CFAF73E" w14:textId="77777777" w:rsidR="00163D4A" w:rsidRPr="00163D4A" w:rsidRDefault="00163D4A" w:rsidP="00163D4A">
            <w:pPr>
              <w:rPr>
                <w:rFonts w:ascii="Arial" w:hAnsi="Arial" w:cs="Arial"/>
                <w:color w:val="000000"/>
              </w:rPr>
            </w:pPr>
            <w:r w:rsidRPr="00163D4A">
              <w:rPr>
                <w:rFonts w:ascii="Arial" w:hAnsi="Arial" w:cs="Arial"/>
                <w:color w:val="000000"/>
              </w:rPr>
              <w:t>14,0</w:t>
            </w:r>
          </w:p>
        </w:tc>
        <w:tc>
          <w:tcPr>
            <w:tcW w:w="542" w:type="pct"/>
            <w:vMerge/>
            <w:hideMark/>
          </w:tcPr>
          <w:p w14:paraId="62EBC895" w14:textId="77777777" w:rsidR="00163D4A" w:rsidRPr="00163D4A" w:rsidRDefault="00163D4A" w:rsidP="00163D4A">
            <w:pPr>
              <w:rPr>
                <w:rFonts w:ascii="Arial" w:hAnsi="Arial" w:cs="Arial"/>
                <w:color w:val="000000"/>
              </w:rPr>
            </w:pPr>
          </w:p>
        </w:tc>
      </w:tr>
      <w:tr w:rsidR="00163D4A" w:rsidRPr="00163D4A" w14:paraId="3DA5D564" w14:textId="77777777" w:rsidTr="00BA66BF">
        <w:tc>
          <w:tcPr>
            <w:tcW w:w="542" w:type="pct"/>
            <w:shd w:val="clear" w:color="auto" w:fill="auto"/>
            <w:hideMark/>
          </w:tcPr>
          <w:p w14:paraId="28B3D722"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165102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3CE454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E8896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7904395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19DA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DCD3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A5CC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A57D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BDA2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09D78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9DE3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1D67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12056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659B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FF03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253E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0C860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239CA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E2C5228"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555875A3" w14:textId="77777777" w:rsidR="00163D4A" w:rsidRPr="00163D4A" w:rsidRDefault="00163D4A" w:rsidP="00163D4A">
            <w:pPr>
              <w:rPr>
                <w:rFonts w:ascii="Arial" w:hAnsi="Arial" w:cs="Arial"/>
                <w:color w:val="000000"/>
              </w:rPr>
            </w:pPr>
          </w:p>
        </w:tc>
      </w:tr>
      <w:tr w:rsidR="00163D4A" w:rsidRPr="00163D4A" w14:paraId="55788670" w14:textId="77777777" w:rsidTr="00BA66BF">
        <w:tc>
          <w:tcPr>
            <w:tcW w:w="542" w:type="pct"/>
            <w:shd w:val="clear" w:color="auto" w:fill="auto"/>
            <w:hideMark/>
          </w:tcPr>
          <w:p w14:paraId="1DF83BBD"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7: Разработка проектно-сметной документации на капитальный ремонт гидротехнических сооружений водохранилища на реке </w:t>
            </w:r>
            <w:proofErr w:type="spellStart"/>
            <w:r w:rsidRPr="00163D4A">
              <w:rPr>
                <w:rFonts w:ascii="Arial" w:hAnsi="Arial" w:cs="Arial"/>
                <w:color w:val="000000"/>
              </w:rPr>
              <w:t>Салба</w:t>
            </w:r>
            <w:proofErr w:type="spellEnd"/>
            <w:r w:rsidRPr="00163D4A">
              <w:rPr>
                <w:rFonts w:ascii="Arial" w:hAnsi="Arial" w:cs="Arial"/>
                <w:color w:val="000000"/>
              </w:rPr>
              <w:t xml:space="preserve"> у села </w:t>
            </w:r>
            <w:proofErr w:type="spellStart"/>
            <w:r w:rsidRPr="00163D4A">
              <w:rPr>
                <w:rFonts w:ascii="Arial" w:hAnsi="Arial" w:cs="Arial"/>
                <w:color w:val="000000"/>
              </w:rPr>
              <w:t>Салба</w:t>
            </w:r>
            <w:proofErr w:type="spellEnd"/>
            <w:r w:rsidRPr="00163D4A">
              <w:rPr>
                <w:rFonts w:ascii="Arial" w:hAnsi="Arial" w:cs="Arial"/>
                <w:color w:val="000000"/>
              </w:rPr>
              <w:t xml:space="preserve"> Ермаковского района</w:t>
            </w:r>
          </w:p>
        </w:tc>
        <w:tc>
          <w:tcPr>
            <w:tcW w:w="124" w:type="pct"/>
            <w:shd w:val="clear" w:color="auto" w:fill="auto"/>
            <w:hideMark/>
          </w:tcPr>
          <w:p w14:paraId="57189667"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54ED7F7"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1CC003D0"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0D5EF751"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0F428D1C" w14:textId="77777777" w:rsidR="00163D4A" w:rsidRPr="00163D4A" w:rsidRDefault="00163D4A" w:rsidP="00163D4A">
            <w:pPr>
              <w:rPr>
                <w:rFonts w:ascii="Arial" w:hAnsi="Arial" w:cs="Arial"/>
                <w:color w:val="000000"/>
              </w:rPr>
            </w:pPr>
            <w:r w:rsidRPr="00163D4A">
              <w:rPr>
                <w:rFonts w:ascii="Arial" w:hAnsi="Arial" w:cs="Arial"/>
                <w:color w:val="000000"/>
              </w:rPr>
              <w:t>2100,0</w:t>
            </w:r>
          </w:p>
        </w:tc>
        <w:tc>
          <w:tcPr>
            <w:tcW w:w="230" w:type="pct"/>
            <w:shd w:val="clear" w:color="auto" w:fill="auto"/>
            <w:hideMark/>
          </w:tcPr>
          <w:p w14:paraId="072C24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8F2D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C780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8B85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93F1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B1ED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0133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18FB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7A9C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C127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094A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C7950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518DA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5780988" w14:textId="77777777" w:rsidR="00163D4A" w:rsidRPr="00163D4A" w:rsidRDefault="00163D4A" w:rsidP="00163D4A">
            <w:pPr>
              <w:rPr>
                <w:rFonts w:ascii="Arial" w:hAnsi="Arial" w:cs="Arial"/>
                <w:color w:val="000000"/>
              </w:rPr>
            </w:pPr>
            <w:r w:rsidRPr="00163D4A">
              <w:rPr>
                <w:rFonts w:ascii="Arial" w:hAnsi="Arial" w:cs="Arial"/>
                <w:color w:val="000000"/>
              </w:rPr>
              <w:t>2100,0</w:t>
            </w:r>
          </w:p>
        </w:tc>
        <w:tc>
          <w:tcPr>
            <w:tcW w:w="542" w:type="pct"/>
            <w:vMerge w:val="restart"/>
            <w:shd w:val="clear" w:color="auto" w:fill="auto"/>
            <w:hideMark/>
          </w:tcPr>
          <w:p w14:paraId="79127DFF" w14:textId="77777777" w:rsidR="00163D4A" w:rsidRPr="00163D4A" w:rsidRDefault="00163D4A" w:rsidP="00163D4A">
            <w:pPr>
              <w:rPr>
                <w:rFonts w:ascii="Arial" w:hAnsi="Arial" w:cs="Arial"/>
                <w:color w:val="000000"/>
              </w:rPr>
            </w:pPr>
            <w:r w:rsidRPr="00163D4A">
              <w:rPr>
                <w:rFonts w:ascii="Arial" w:hAnsi="Arial" w:cs="Arial"/>
                <w:color w:val="000000"/>
              </w:rPr>
              <w:t>Проектно-сметная документация</w:t>
            </w:r>
          </w:p>
        </w:tc>
      </w:tr>
      <w:tr w:rsidR="00163D4A" w:rsidRPr="00163D4A" w14:paraId="0DA4E347" w14:textId="77777777" w:rsidTr="00BA66BF">
        <w:tc>
          <w:tcPr>
            <w:tcW w:w="542" w:type="pct"/>
            <w:shd w:val="clear" w:color="auto" w:fill="auto"/>
            <w:hideMark/>
          </w:tcPr>
          <w:p w14:paraId="0BCA589F"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6CB68EBF"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328F1E10"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37811C36" w14:textId="77777777" w:rsidR="00163D4A" w:rsidRPr="00163D4A" w:rsidRDefault="00163D4A" w:rsidP="00163D4A">
            <w:pPr>
              <w:rPr>
                <w:rFonts w:ascii="Arial" w:hAnsi="Arial" w:cs="Arial"/>
                <w:color w:val="000000"/>
              </w:rPr>
            </w:pPr>
            <w:r w:rsidRPr="00163D4A">
              <w:rPr>
                <w:rFonts w:ascii="Arial" w:hAnsi="Arial" w:cs="Arial"/>
                <w:color w:val="000000"/>
              </w:rPr>
              <w:t>6110094960</w:t>
            </w:r>
          </w:p>
        </w:tc>
        <w:tc>
          <w:tcPr>
            <w:tcW w:w="98" w:type="pct"/>
            <w:shd w:val="clear" w:color="auto" w:fill="auto"/>
            <w:hideMark/>
          </w:tcPr>
          <w:p w14:paraId="6F2419A2"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6F849C5" w14:textId="77777777" w:rsidR="00163D4A" w:rsidRPr="00163D4A" w:rsidRDefault="00163D4A" w:rsidP="00163D4A">
            <w:pPr>
              <w:rPr>
                <w:rFonts w:ascii="Arial" w:hAnsi="Arial" w:cs="Arial"/>
                <w:color w:val="000000"/>
              </w:rPr>
            </w:pPr>
            <w:r w:rsidRPr="00163D4A">
              <w:rPr>
                <w:rFonts w:ascii="Arial" w:hAnsi="Arial" w:cs="Arial"/>
                <w:color w:val="000000"/>
              </w:rPr>
              <w:t>20,8</w:t>
            </w:r>
          </w:p>
        </w:tc>
        <w:tc>
          <w:tcPr>
            <w:tcW w:w="230" w:type="pct"/>
            <w:shd w:val="clear" w:color="auto" w:fill="auto"/>
            <w:hideMark/>
          </w:tcPr>
          <w:p w14:paraId="0E32F6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231C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05F0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E022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9088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C482D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DBFB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4B1F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03995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1D4D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3802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3D1B4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F033D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A4F7637" w14:textId="77777777" w:rsidR="00163D4A" w:rsidRPr="00163D4A" w:rsidRDefault="00163D4A" w:rsidP="00163D4A">
            <w:pPr>
              <w:rPr>
                <w:rFonts w:ascii="Arial" w:hAnsi="Arial" w:cs="Arial"/>
                <w:color w:val="000000"/>
              </w:rPr>
            </w:pPr>
            <w:r w:rsidRPr="00163D4A">
              <w:rPr>
                <w:rFonts w:ascii="Arial" w:hAnsi="Arial" w:cs="Arial"/>
                <w:color w:val="000000"/>
              </w:rPr>
              <w:t>20,8</w:t>
            </w:r>
          </w:p>
        </w:tc>
        <w:tc>
          <w:tcPr>
            <w:tcW w:w="542" w:type="pct"/>
            <w:vMerge/>
            <w:hideMark/>
          </w:tcPr>
          <w:p w14:paraId="1576E7BC" w14:textId="77777777" w:rsidR="00163D4A" w:rsidRPr="00163D4A" w:rsidRDefault="00163D4A" w:rsidP="00163D4A">
            <w:pPr>
              <w:rPr>
                <w:rFonts w:ascii="Arial" w:hAnsi="Arial" w:cs="Arial"/>
                <w:color w:val="000000"/>
              </w:rPr>
            </w:pPr>
          </w:p>
        </w:tc>
      </w:tr>
      <w:tr w:rsidR="00163D4A" w:rsidRPr="00163D4A" w14:paraId="4CCD6317" w14:textId="77777777" w:rsidTr="00BA66BF">
        <w:tc>
          <w:tcPr>
            <w:tcW w:w="542" w:type="pct"/>
            <w:shd w:val="clear" w:color="auto" w:fill="auto"/>
            <w:hideMark/>
          </w:tcPr>
          <w:p w14:paraId="09AFD551"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39973295"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787C53C5"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54A69E02" w14:textId="77777777" w:rsidR="00163D4A" w:rsidRPr="00163D4A" w:rsidRDefault="00163D4A" w:rsidP="00163D4A">
            <w:pPr>
              <w:rPr>
                <w:rFonts w:ascii="Arial" w:hAnsi="Arial" w:cs="Arial"/>
                <w:color w:val="000000"/>
              </w:rPr>
            </w:pPr>
            <w:r w:rsidRPr="00163D4A">
              <w:rPr>
                <w:rFonts w:ascii="Arial" w:hAnsi="Arial" w:cs="Arial"/>
                <w:color w:val="000000"/>
              </w:rPr>
              <w:t>6110074960</w:t>
            </w:r>
          </w:p>
        </w:tc>
        <w:tc>
          <w:tcPr>
            <w:tcW w:w="98" w:type="pct"/>
            <w:shd w:val="clear" w:color="auto" w:fill="auto"/>
            <w:hideMark/>
          </w:tcPr>
          <w:p w14:paraId="17088CB8"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3E0B2817" w14:textId="77777777" w:rsidR="00163D4A" w:rsidRPr="00163D4A" w:rsidRDefault="00163D4A" w:rsidP="00163D4A">
            <w:pPr>
              <w:rPr>
                <w:rFonts w:ascii="Arial" w:hAnsi="Arial" w:cs="Arial"/>
                <w:color w:val="000000"/>
              </w:rPr>
            </w:pPr>
            <w:r w:rsidRPr="00163D4A">
              <w:rPr>
                <w:rFonts w:ascii="Arial" w:hAnsi="Arial" w:cs="Arial"/>
                <w:color w:val="000000"/>
              </w:rPr>
              <w:t>2079,2</w:t>
            </w:r>
          </w:p>
        </w:tc>
        <w:tc>
          <w:tcPr>
            <w:tcW w:w="230" w:type="pct"/>
            <w:shd w:val="clear" w:color="auto" w:fill="auto"/>
            <w:hideMark/>
          </w:tcPr>
          <w:p w14:paraId="4D0DCB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44E2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BF16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DB19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5D12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A3CE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284F3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73A8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1427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3063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72C4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4F613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F493E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7E6B004" w14:textId="77777777" w:rsidR="00163D4A" w:rsidRPr="00163D4A" w:rsidRDefault="00163D4A" w:rsidP="00163D4A">
            <w:pPr>
              <w:rPr>
                <w:rFonts w:ascii="Arial" w:hAnsi="Arial" w:cs="Arial"/>
                <w:color w:val="000000"/>
              </w:rPr>
            </w:pPr>
            <w:r w:rsidRPr="00163D4A">
              <w:rPr>
                <w:rFonts w:ascii="Arial" w:hAnsi="Arial" w:cs="Arial"/>
                <w:color w:val="000000"/>
              </w:rPr>
              <w:t>2079,2</w:t>
            </w:r>
          </w:p>
        </w:tc>
        <w:tc>
          <w:tcPr>
            <w:tcW w:w="542" w:type="pct"/>
            <w:vMerge/>
            <w:hideMark/>
          </w:tcPr>
          <w:p w14:paraId="07FB3FDB" w14:textId="77777777" w:rsidR="00163D4A" w:rsidRPr="00163D4A" w:rsidRDefault="00163D4A" w:rsidP="00163D4A">
            <w:pPr>
              <w:rPr>
                <w:rFonts w:ascii="Arial" w:hAnsi="Arial" w:cs="Arial"/>
                <w:color w:val="000000"/>
              </w:rPr>
            </w:pPr>
          </w:p>
        </w:tc>
      </w:tr>
      <w:tr w:rsidR="00163D4A" w:rsidRPr="00163D4A" w14:paraId="549E3799" w14:textId="77777777" w:rsidTr="00BA66BF">
        <w:tc>
          <w:tcPr>
            <w:tcW w:w="542" w:type="pct"/>
            <w:shd w:val="clear" w:color="auto" w:fill="auto"/>
            <w:hideMark/>
          </w:tcPr>
          <w:p w14:paraId="7E5F3B79"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8: Проведение лабораторных исследований холодной воды для выдачи разрешения на ввод объектов водоснабжения микрорайона «Аэродромный»</w:t>
            </w:r>
          </w:p>
        </w:tc>
        <w:tc>
          <w:tcPr>
            <w:tcW w:w="124" w:type="pct"/>
            <w:shd w:val="clear" w:color="auto" w:fill="auto"/>
            <w:hideMark/>
          </w:tcPr>
          <w:p w14:paraId="2679942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21359E78"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210D3691"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12F30B68"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1094723" w14:textId="77777777" w:rsidR="00163D4A" w:rsidRPr="00163D4A" w:rsidRDefault="00163D4A" w:rsidP="00163D4A">
            <w:pPr>
              <w:rPr>
                <w:rFonts w:ascii="Arial" w:hAnsi="Arial" w:cs="Arial"/>
                <w:color w:val="000000"/>
              </w:rPr>
            </w:pPr>
            <w:r w:rsidRPr="00163D4A">
              <w:rPr>
                <w:rFonts w:ascii="Arial" w:hAnsi="Arial" w:cs="Arial"/>
                <w:color w:val="000000"/>
              </w:rPr>
              <w:t>28,2</w:t>
            </w:r>
          </w:p>
        </w:tc>
        <w:tc>
          <w:tcPr>
            <w:tcW w:w="230" w:type="pct"/>
            <w:shd w:val="clear" w:color="auto" w:fill="auto"/>
            <w:hideMark/>
          </w:tcPr>
          <w:p w14:paraId="2BFABF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94CE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BC81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CE3C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E266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8374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1456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596E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02D1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365C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9387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8B3E8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8F175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2452F4E" w14:textId="77777777" w:rsidR="00163D4A" w:rsidRPr="00163D4A" w:rsidRDefault="00163D4A" w:rsidP="00163D4A">
            <w:pPr>
              <w:rPr>
                <w:rFonts w:ascii="Arial" w:hAnsi="Arial" w:cs="Arial"/>
                <w:color w:val="000000"/>
              </w:rPr>
            </w:pPr>
            <w:r w:rsidRPr="00163D4A">
              <w:rPr>
                <w:rFonts w:ascii="Arial" w:hAnsi="Arial" w:cs="Arial"/>
                <w:color w:val="000000"/>
              </w:rPr>
              <w:t>28,2</w:t>
            </w:r>
          </w:p>
        </w:tc>
        <w:tc>
          <w:tcPr>
            <w:tcW w:w="542" w:type="pct"/>
            <w:vMerge w:val="restart"/>
            <w:shd w:val="clear" w:color="auto" w:fill="auto"/>
            <w:hideMark/>
          </w:tcPr>
          <w:p w14:paraId="43349E00" w14:textId="77777777" w:rsidR="00163D4A" w:rsidRPr="00163D4A" w:rsidRDefault="00163D4A" w:rsidP="00163D4A">
            <w:pPr>
              <w:rPr>
                <w:rFonts w:ascii="Arial" w:hAnsi="Arial" w:cs="Arial"/>
                <w:color w:val="000000"/>
              </w:rPr>
            </w:pPr>
            <w:r w:rsidRPr="00163D4A">
              <w:rPr>
                <w:rFonts w:ascii="Arial" w:hAnsi="Arial" w:cs="Arial"/>
                <w:color w:val="000000"/>
              </w:rPr>
              <w:t>Подтверждение качества холодной воды</w:t>
            </w:r>
          </w:p>
        </w:tc>
      </w:tr>
      <w:tr w:rsidR="00163D4A" w:rsidRPr="00163D4A" w14:paraId="072E72F4" w14:textId="77777777" w:rsidTr="00BA66BF">
        <w:tc>
          <w:tcPr>
            <w:tcW w:w="542" w:type="pct"/>
            <w:shd w:val="clear" w:color="auto" w:fill="auto"/>
            <w:hideMark/>
          </w:tcPr>
          <w:p w14:paraId="54C7BB01"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0D5DE7B7"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68EFC7E"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167963A3" w14:textId="77777777" w:rsidR="00163D4A" w:rsidRPr="00163D4A" w:rsidRDefault="00163D4A" w:rsidP="00163D4A">
            <w:pPr>
              <w:rPr>
                <w:rFonts w:ascii="Arial" w:hAnsi="Arial" w:cs="Arial"/>
                <w:color w:val="000000"/>
              </w:rPr>
            </w:pPr>
            <w:r w:rsidRPr="00163D4A">
              <w:rPr>
                <w:rFonts w:ascii="Arial" w:hAnsi="Arial" w:cs="Arial"/>
                <w:color w:val="000000"/>
              </w:rPr>
              <w:t>6110083950</w:t>
            </w:r>
          </w:p>
        </w:tc>
        <w:tc>
          <w:tcPr>
            <w:tcW w:w="98" w:type="pct"/>
            <w:shd w:val="clear" w:color="auto" w:fill="auto"/>
            <w:hideMark/>
          </w:tcPr>
          <w:p w14:paraId="49F03357"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1EEE6341" w14:textId="77777777" w:rsidR="00163D4A" w:rsidRPr="00163D4A" w:rsidRDefault="00163D4A" w:rsidP="00163D4A">
            <w:pPr>
              <w:rPr>
                <w:rFonts w:ascii="Arial" w:hAnsi="Arial" w:cs="Arial"/>
                <w:color w:val="000000"/>
              </w:rPr>
            </w:pPr>
            <w:r w:rsidRPr="00163D4A">
              <w:rPr>
                <w:rFonts w:ascii="Arial" w:hAnsi="Arial" w:cs="Arial"/>
                <w:color w:val="000000"/>
              </w:rPr>
              <w:t>28,2</w:t>
            </w:r>
          </w:p>
        </w:tc>
        <w:tc>
          <w:tcPr>
            <w:tcW w:w="230" w:type="pct"/>
            <w:shd w:val="clear" w:color="auto" w:fill="auto"/>
            <w:hideMark/>
          </w:tcPr>
          <w:p w14:paraId="3A6275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4294E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564C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BC50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6321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09FE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773E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97B9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B550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E5C9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5D0D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FD6BF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C7C1C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0691BB9" w14:textId="77777777" w:rsidR="00163D4A" w:rsidRPr="00163D4A" w:rsidRDefault="00163D4A" w:rsidP="00163D4A">
            <w:pPr>
              <w:rPr>
                <w:rFonts w:ascii="Arial" w:hAnsi="Arial" w:cs="Arial"/>
                <w:color w:val="000000"/>
              </w:rPr>
            </w:pPr>
            <w:r w:rsidRPr="00163D4A">
              <w:rPr>
                <w:rFonts w:ascii="Arial" w:hAnsi="Arial" w:cs="Arial"/>
                <w:color w:val="000000"/>
              </w:rPr>
              <w:t>28,2</w:t>
            </w:r>
          </w:p>
        </w:tc>
        <w:tc>
          <w:tcPr>
            <w:tcW w:w="542" w:type="pct"/>
            <w:vMerge/>
            <w:hideMark/>
          </w:tcPr>
          <w:p w14:paraId="5B592D5F" w14:textId="77777777" w:rsidR="00163D4A" w:rsidRPr="00163D4A" w:rsidRDefault="00163D4A" w:rsidP="00163D4A">
            <w:pPr>
              <w:rPr>
                <w:rFonts w:ascii="Arial" w:hAnsi="Arial" w:cs="Arial"/>
                <w:color w:val="000000"/>
              </w:rPr>
            </w:pPr>
          </w:p>
        </w:tc>
      </w:tr>
      <w:tr w:rsidR="00163D4A" w:rsidRPr="00163D4A" w14:paraId="58303B1C" w14:textId="77777777" w:rsidTr="00BA66BF">
        <w:tc>
          <w:tcPr>
            <w:tcW w:w="542" w:type="pct"/>
            <w:shd w:val="clear" w:color="auto" w:fill="auto"/>
            <w:hideMark/>
          </w:tcPr>
          <w:p w14:paraId="1BFCA98C"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47012E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13602D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6BAEF5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321935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2D3D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9C9FC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A983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28D3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4B70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20F9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1AB7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F81D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959C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B312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EB24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E191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69B0A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4ED9B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A7DD046"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37ABE300" w14:textId="77777777" w:rsidR="00163D4A" w:rsidRPr="00163D4A" w:rsidRDefault="00163D4A" w:rsidP="00163D4A">
            <w:pPr>
              <w:rPr>
                <w:rFonts w:ascii="Arial" w:hAnsi="Arial" w:cs="Arial"/>
                <w:color w:val="000000"/>
              </w:rPr>
            </w:pPr>
          </w:p>
        </w:tc>
      </w:tr>
      <w:tr w:rsidR="00163D4A" w:rsidRPr="00163D4A" w14:paraId="76EE4A0B" w14:textId="77777777" w:rsidTr="00BA66BF">
        <w:tc>
          <w:tcPr>
            <w:tcW w:w="542" w:type="pct"/>
            <w:shd w:val="clear" w:color="auto" w:fill="auto"/>
            <w:hideMark/>
          </w:tcPr>
          <w:p w14:paraId="4D587F48"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9: Выполнение кадастровых работ (изготовление технических планов) </w:t>
            </w:r>
            <w:proofErr w:type="spellStart"/>
            <w:r w:rsidRPr="00163D4A">
              <w:rPr>
                <w:rFonts w:ascii="Arial" w:hAnsi="Arial" w:cs="Arial"/>
                <w:color w:val="000000"/>
              </w:rPr>
              <w:t>Жеблахтинский</w:t>
            </w:r>
            <w:proofErr w:type="spellEnd"/>
            <w:r w:rsidRPr="00163D4A">
              <w:rPr>
                <w:rFonts w:ascii="Arial" w:hAnsi="Arial" w:cs="Arial"/>
                <w:color w:val="000000"/>
              </w:rPr>
              <w:t xml:space="preserve"> детский сад</w:t>
            </w:r>
          </w:p>
        </w:tc>
        <w:tc>
          <w:tcPr>
            <w:tcW w:w="124" w:type="pct"/>
            <w:shd w:val="clear" w:color="auto" w:fill="auto"/>
            <w:hideMark/>
          </w:tcPr>
          <w:p w14:paraId="5717CC64"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4708ECFF"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3C78D638"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02BEE52F"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706AF072" w14:textId="77777777" w:rsidR="00163D4A" w:rsidRPr="00163D4A" w:rsidRDefault="00163D4A" w:rsidP="00163D4A">
            <w:pPr>
              <w:rPr>
                <w:rFonts w:ascii="Arial" w:hAnsi="Arial" w:cs="Arial"/>
                <w:color w:val="000000"/>
              </w:rPr>
            </w:pPr>
            <w:r w:rsidRPr="00163D4A">
              <w:rPr>
                <w:rFonts w:ascii="Arial" w:hAnsi="Arial" w:cs="Arial"/>
                <w:color w:val="000000"/>
              </w:rPr>
              <w:t>50,0</w:t>
            </w:r>
          </w:p>
        </w:tc>
        <w:tc>
          <w:tcPr>
            <w:tcW w:w="230" w:type="pct"/>
            <w:shd w:val="clear" w:color="auto" w:fill="auto"/>
            <w:hideMark/>
          </w:tcPr>
          <w:p w14:paraId="519744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25C9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A46C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D846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2047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626D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1A6B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9AB8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B0B6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598D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890A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35B27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B0607E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16AE710" w14:textId="77777777" w:rsidR="00163D4A" w:rsidRPr="00163D4A" w:rsidRDefault="00163D4A" w:rsidP="00163D4A">
            <w:pPr>
              <w:rPr>
                <w:rFonts w:ascii="Arial" w:hAnsi="Arial" w:cs="Arial"/>
                <w:color w:val="000000"/>
              </w:rPr>
            </w:pPr>
            <w:r w:rsidRPr="00163D4A">
              <w:rPr>
                <w:rFonts w:ascii="Arial" w:hAnsi="Arial" w:cs="Arial"/>
                <w:color w:val="000000"/>
              </w:rPr>
              <w:t>50,0</w:t>
            </w:r>
          </w:p>
        </w:tc>
        <w:tc>
          <w:tcPr>
            <w:tcW w:w="542" w:type="pct"/>
            <w:vMerge w:val="restart"/>
            <w:shd w:val="clear" w:color="auto" w:fill="auto"/>
            <w:hideMark/>
          </w:tcPr>
          <w:p w14:paraId="5D2F3417" w14:textId="77777777" w:rsidR="00163D4A" w:rsidRPr="00163D4A" w:rsidRDefault="00163D4A" w:rsidP="00163D4A">
            <w:pPr>
              <w:rPr>
                <w:rFonts w:ascii="Arial" w:hAnsi="Arial" w:cs="Arial"/>
                <w:color w:val="000000"/>
              </w:rPr>
            </w:pPr>
            <w:r w:rsidRPr="00163D4A">
              <w:rPr>
                <w:rFonts w:ascii="Arial" w:hAnsi="Arial" w:cs="Arial"/>
                <w:color w:val="000000"/>
              </w:rPr>
              <w:t xml:space="preserve">Получение технического плана </w:t>
            </w:r>
          </w:p>
        </w:tc>
      </w:tr>
      <w:tr w:rsidR="00163D4A" w:rsidRPr="00163D4A" w14:paraId="182BD79B" w14:textId="77777777" w:rsidTr="00BA66BF">
        <w:tc>
          <w:tcPr>
            <w:tcW w:w="542" w:type="pct"/>
            <w:shd w:val="clear" w:color="auto" w:fill="auto"/>
            <w:hideMark/>
          </w:tcPr>
          <w:p w14:paraId="2E9B7338"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1CA0027D"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418C3267"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3A766DB7" w14:textId="77777777" w:rsidR="00163D4A" w:rsidRPr="00163D4A" w:rsidRDefault="00163D4A" w:rsidP="00163D4A">
            <w:pPr>
              <w:rPr>
                <w:rFonts w:ascii="Arial" w:hAnsi="Arial" w:cs="Arial"/>
                <w:color w:val="000000"/>
              </w:rPr>
            </w:pPr>
            <w:r w:rsidRPr="00163D4A">
              <w:rPr>
                <w:rFonts w:ascii="Arial" w:hAnsi="Arial" w:cs="Arial"/>
                <w:color w:val="000000"/>
              </w:rPr>
              <w:t>6110084010</w:t>
            </w:r>
          </w:p>
        </w:tc>
        <w:tc>
          <w:tcPr>
            <w:tcW w:w="98" w:type="pct"/>
            <w:shd w:val="clear" w:color="auto" w:fill="auto"/>
            <w:hideMark/>
          </w:tcPr>
          <w:p w14:paraId="6C5BC637"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17D029CA" w14:textId="77777777" w:rsidR="00163D4A" w:rsidRPr="00163D4A" w:rsidRDefault="00163D4A" w:rsidP="00163D4A">
            <w:pPr>
              <w:rPr>
                <w:rFonts w:ascii="Arial" w:hAnsi="Arial" w:cs="Arial"/>
                <w:color w:val="000000"/>
              </w:rPr>
            </w:pPr>
            <w:r w:rsidRPr="00163D4A">
              <w:rPr>
                <w:rFonts w:ascii="Arial" w:hAnsi="Arial" w:cs="Arial"/>
                <w:color w:val="000000"/>
              </w:rPr>
              <w:t>50,0</w:t>
            </w:r>
          </w:p>
        </w:tc>
        <w:tc>
          <w:tcPr>
            <w:tcW w:w="230" w:type="pct"/>
            <w:shd w:val="clear" w:color="auto" w:fill="auto"/>
            <w:hideMark/>
          </w:tcPr>
          <w:p w14:paraId="27DFDC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2C94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3C33E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A0AE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51DA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46C6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4570E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0829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2B06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951D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9142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9A57F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D2133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DB3FDF6" w14:textId="77777777" w:rsidR="00163D4A" w:rsidRPr="00163D4A" w:rsidRDefault="00163D4A" w:rsidP="00163D4A">
            <w:pPr>
              <w:rPr>
                <w:rFonts w:ascii="Arial" w:hAnsi="Arial" w:cs="Arial"/>
                <w:color w:val="000000"/>
              </w:rPr>
            </w:pPr>
            <w:r w:rsidRPr="00163D4A">
              <w:rPr>
                <w:rFonts w:ascii="Arial" w:hAnsi="Arial" w:cs="Arial"/>
                <w:color w:val="000000"/>
              </w:rPr>
              <w:t>50,0</w:t>
            </w:r>
          </w:p>
        </w:tc>
        <w:tc>
          <w:tcPr>
            <w:tcW w:w="542" w:type="pct"/>
            <w:vMerge/>
            <w:hideMark/>
          </w:tcPr>
          <w:p w14:paraId="5D22B94E" w14:textId="77777777" w:rsidR="00163D4A" w:rsidRPr="00163D4A" w:rsidRDefault="00163D4A" w:rsidP="00163D4A">
            <w:pPr>
              <w:rPr>
                <w:rFonts w:ascii="Arial" w:hAnsi="Arial" w:cs="Arial"/>
                <w:color w:val="000000"/>
              </w:rPr>
            </w:pPr>
          </w:p>
        </w:tc>
      </w:tr>
      <w:tr w:rsidR="00163D4A" w:rsidRPr="00163D4A" w14:paraId="1D29770C" w14:textId="77777777" w:rsidTr="00BA66BF">
        <w:tc>
          <w:tcPr>
            <w:tcW w:w="542" w:type="pct"/>
            <w:shd w:val="clear" w:color="auto" w:fill="auto"/>
            <w:hideMark/>
          </w:tcPr>
          <w:p w14:paraId="64FB08DB"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0D8FB89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5DA841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AE8BF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6E1031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3AF5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FBF4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D079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DC12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BA7D6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6930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841E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A5E38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1638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8A7E6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1FF8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920F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E7156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D187A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F264025"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19779F5D" w14:textId="77777777" w:rsidR="00163D4A" w:rsidRPr="00163D4A" w:rsidRDefault="00163D4A" w:rsidP="00163D4A">
            <w:pPr>
              <w:rPr>
                <w:rFonts w:ascii="Arial" w:hAnsi="Arial" w:cs="Arial"/>
                <w:color w:val="000000"/>
              </w:rPr>
            </w:pPr>
          </w:p>
        </w:tc>
      </w:tr>
      <w:tr w:rsidR="00163D4A" w:rsidRPr="00163D4A" w14:paraId="1320AE72" w14:textId="77777777" w:rsidTr="00BA66BF">
        <w:tc>
          <w:tcPr>
            <w:tcW w:w="542" w:type="pct"/>
            <w:shd w:val="clear" w:color="auto" w:fill="auto"/>
            <w:hideMark/>
          </w:tcPr>
          <w:p w14:paraId="5AC8CD0B"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10: Выполнение кадастровых работ (изготовление технических планов) Сельский дом культуры со зрительным залом на 250 мест с. </w:t>
            </w:r>
            <w:proofErr w:type="spellStart"/>
            <w:r w:rsidRPr="00163D4A">
              <w:rPr>
                <w:rFonts w:ascii="Arial" w:hAnsi="Arial" w:cs="Arial"/>
                <w:color w:val="000000"/>
              </w:rPr>
              <w:t>Мигна</w:t>
            </w:r>
            <w:proofErr w:type="spellEnd"/>
          </w:p>
        </w:tc>
        <w:tc>
          <w:tcPr>
            <w:tcW w:w="124" w:type="pct"/>
            <w:shd w:val="clear" w:color="auto" w:fill="auto"/>
            <w:hideMark/>
          </w:tcPr>
          <w:p w14:paraId="646EF5FC"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0FDFC055"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15E2330E"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21CD6014"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5EEB9763" w14:textId="77777777" w:rsidR="00163D4A" w:rsidRPr="00163D4A" w:rsidRDefault="00163D4A" w:rsidP="00163D4A">
            <w:pPr>
              <w:rPr>
                <w:rFonts w:ascii="Arial" w:hAnsi="Arial" w:cs="Arial"/>
                <w:color w:val="000000"/>
              </w:rPr>
            </w:pPr>
            <w:r w:rsidRPr="00163D4A">
              <w:rPr>
                <w:rFonts w:ascii="Arial" w:hAnsi="Arial" w:cs="Arial"/>
                <w:color w:val="000000"/>
              </w:rPr>
              <w:t>49,5</w:t>
            </w:r>
          </w:p>
        </w:tc>
        <w:tc>
          <w:tcPr>
            <w:tcW w:w="230" w:type="pct"/>
            <w:shd w:val="clear" w:color="auto" w:fill="auto"/>
            <w:hideMark/>
          </w:tcPr>
          <w:p w14:paraId="0F1B8C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F0AF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80F5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65B6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1E8B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CB46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57BA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9005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2B50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CC63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0474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9F57E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9F1C4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AFC7A80" w14:textId="77777777" w:rsidR="00163D4A" w:rsidRPr="00163D4A" w:rsidRDefault="00163D4A" w:rsidP="00163D4A">
            <w:pPr>
              <w:rPr>
                <w:rFonts w:ascii="Arial" w:hAnsi="Arial" w:cs="Arial"/>
                <w:color w:val="000000"/>
              </w:rPr>
            </w:pPr>
            <w:r w:rsidRPr="00163D4A">
              <w:rPr>
                <w:rFonts w:ascii="Arial" w:hAnsi="Arial" w:cs="Arial"/>
                <w:color w:val="000000"/>
              </w:rPr>
              <w:t>49,5</w:t>
            </w:r>
          </w:p>
        </w:tc>
        <w:tc>
          <w:tcPr>
            <w:tcW w:w="542" w:type="pct"/>
            <w:vMerge w:val="restart"/>
            <w:shd w:val="clear" w:color="auto" w:fill="auto"/>
            <w:hideMark/>
          </w:tcPr>
          <w:p w14:paraId="22F459AB" w14:textId="77777777" w:rsidR="00163D4A" w:rsidRPr="00163D4A" w:rsidRDefault="00163D4A" w:rsidP="00163D4A">
            <w:pPr>
              <w:rPr>
                <w:rFonts w:ascii="Arial" w:hAnsi="Arial" w:cs="Arial"/>
                <w:color w:val="000000"/>
              </w:rPr>
            </w:pPr>
            <w:r w:rsidRPr="00163D4A">
              <w:rPr>
                <w:rFonts w:ascii="Arial" w:hAnsi="Arial" w:cs="Arial"/>
                <w:color w:val="000000"/>
              </w:rPr>
              <w:t xml:space="preserve">Получение технического плана </w:t>
            </w:r>
          </w:p>
        </w:tc>
      </w:tr>
      <w:tr w:rsidR="00163D4A" w:rsidRPr="00163D4A" w14:paraId="67982CD8" w14:textId="77777777" w:rsidTr="00BA66BF">
        <w:tc>
          <w:tcPr>
            <w:tcW w:w="542" w:type="pct"/>
            <w:shd w:val="clear" w:color="auto" w:fill="auto"/>
            <w:hideMark/>
          </w:tcPr>
          <w:p w14:paraId="67D0FD2A"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578D2579"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5CE37E67" w14:textId="77777777" w:rsidR="00163D4A" w:rsidRPr="00163D4A" w:rsidRDefault="00163D4A" w:rsidP="00163D4A">
            <w:pPr>
              <w:rPr>
                <w:rFonts w:ascii="Arial" w:hAnsi="Arial" w:cs="Arial"/>
                <w:color w:val="000000"/>
              </w:rPr>
            </w:pPr>
            <w:r w:rsidRPr="00163D4A">
              <w:rPr>
                <w:rFonts w:ascii="Arial" w:hAnsi="Arial" w:cs="Arial"/>
                <w:color w:val="000000"/>
              </w:rPr>
              <w:t>0801</w:t>
            </w:r>
          </w:p>
        </w:tc>
        <w:tc>
          <w:tcPr>
            <w:tcW w:w="239" w:type="pct"/>
            <w:shd w:val="clear" w:color="auto" w:fill="auto"/>
            <w:hideMark/>
          </w:tcPr>
          <w:p w14:paraId="1E752164" w14:textId="77777777" w:rsidR="00163D4A" w:rsidRPr="00163D4A" w:rsidRDefault="00163D4A" w:rsidP="00163D4A">
            <w:pPr>
              <w:rPr>
                <w:rFonts w:ascii="Arial" w:hAnsi="Arial" w:cs="Arial"/>
                <w:color w:val="000000"/>
              </w:rPr>
            </w:pPr>
            <w:r w:rsidRPr="00163D4A">
              <w:rPr>
                <w:rFonts w:ascii="Arial" w:hAnsi="Arial" w:cs="Arial"/>
                <w:color w:val="000000"/>
              </w:rPr>
              <w:t>6110084020</w:t>
            </w:r>
          </w:p>
        </w:tc>
        <w:tc>
          <w:tcPr>
            <w:tcW w:w="98" w:type="pct"/>
            <w:shd w:val="clear" w:color="auto" w:fill="auto"/>
            <w:hideMark/>
          </w:tcPr>
          <w:p w14:paraId="0E8EC95B"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16CF5B3D" w14:textId="77777777" w:rsidR="00163D4A" w:rsidRPr="00163D4A" w:rsidRDefault="00163D4A" w:rsidP="00163D4A">
            <w:pPr>
              <w:rPr>
                <w:rFonts w:ascii="Arial" w:hAnsi="Arial" w:cs="Arial"/>
                <w:color w:val="000000"/>
              </w:rPr>
            </w:pPr>
            <w:r w:rsidRPr="00163D4A">
              <w:rPr>
                <w:rFonts w:ascii="Arial" w:hAnsi="Arial" w:cs="Arial"/>
                <w:color w:val="000000"/>
              </w:rPr>
              <w:t>49,5</w:t>
            </w:r>
          </w:p>
        </w:tc>
        <w:tc>
          <w:tcPr>
            <w:tcW w:w="230" w:type="pct"/>
            <w:shd w:val="clear" w:color="auto" w:fill="auto"/>
            <w:hideMark/>
          </w:tcPr>
          <w:p w14:paraId="2BEBE8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54E8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76CC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8ECB1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1143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4C48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7342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DC56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6EB2CA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1D7D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5163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A748A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3F696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5F306ED" w14:textId="77777777" w:rsidR="00163D4A" w:rsidRPr="00163D4A" w:rsidRDefault="00163D4A" w:rsidP="00163D4A">
            <w:pPr>
              <w:rPr>
                <w:rFonts w:ascii="Arial" w:hAnsi="Arial" w:cs="Arial"/>
                <w:color w:val="000000"/>
              </w:rPr>
            </w:pPr>
            <w:r w:rsidRPr="00163D4A">
              <w:rPr>
                <w:rFonts w:ascii="Arial" w:hAnsi="Arial" w:cs="Arial"/>
                <w:color w:val="000000"/>
              </w:rPr>
              <w:t>49,5</w:t>
            </w:r>
          </w:p>
        </w:tc>
        <w:tc>
          <w:tcPr>
            <w:tcW w:w="542" w:type="pct"/>
            <w:vMerge/>
            <w:hideMark/>
          </w:tcPr>
          <w:p w14:paraId="475D7682" w14:textId="77777777" w:rsidR="00163D4A" w:rsidRPr="00163D4A" w:rsidRDefault="00163D4A" w:rsidP="00163D4A">
            <w:pPr>
              <w:rPr>
                <w:rFonts w:ascii="Arial" w:hAnsi="Arial" w:cs="Arial"/>
                <w:color w:val="000000"/>
              </w:rPr>
            </w:pPr>
          </w:p>
        </w:tc>
      </w:tr>
      <w:tr w:rsidR="00163D4A" w:rsidRPr="00163D4A" w14:paraId="65A7CFBC" w14:textId="77777777" w:rsidTr="00BA66BF">
        <w:tc>
          <w:tcPr>
            <w:tcW w:w="542" w:type="pct"/>
            <w:shd w:val="clear" w:color="auto" w:fill="auto"/>
            <w:hideMark/>
          </w:tcPr>
          <w:p w14:paraId="53FD4F95"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37E2DD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155082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4C9C02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182A06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4888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998C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A3B8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F9108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FB84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0F4A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A8EF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1EF6E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974AE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5CCF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98E5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9A50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6062C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5E6F9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8F048C6"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052488FC" w14:textId="77777777" w:rsidR="00163D4A" w:rsidRPr="00163D4A" w:rsidRDefault="00163D4A" w:rsidP="00163D4A">
            <w:pPr>
              <w:rPr>
                <w:rFonts w:ascii="Arial" w:hAnsi="Arial" w:cs="Arial"/>
                <w:color w:val="000000"/>
              </w:rPr>
            </w:pPr>
          </w:p>
        </w:tc>
      </w:tr>
      <w:tr w:rsidR="00163D4A" w:rsidRPr="00163D4A" w14:paraId="7A200C32" w14:textId="77777777" w:rsidTr="00BA66BF">
        <w:tc>
          <w:tcPr>
            <w:tcW w:w="542" w:type="pct"/>
            <w:shd w:val="clear" w:color="auto" w:fill="auto"/>
            <w:hideMark/>
          </w:tcPr>
          <w:p w14:paraId="71D9553B"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11 :Внесение изменений в ПСД по строительству детского сада на 95 мест в с. Ермаковское</w:t>
            </w:r>
          </w:p>
        </w:tc>
        <w:tc>
          <w:tcPr>
            <w:tcW w:w="124" w:type="pct"/>
            <w:shd w:val="clear" w:color="auto" w:fill="auto"/>
            <w:hideMark/>
          </w:tcPr>
          <w:p w14:paraId="39A7B4E4"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71D35D6D"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54B40D31"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1A6AEE8A"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34DE0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AB5DF5" w14:textId="77777777" w:rsidR="00163D4A" w:rsidRPr="00163D4A" w:rsidRDefault="00163D4A" w:rsidP="00163D4A">
            <w:pPr>
              <w:rPr>
                <w:rFonts w:ascii="Arial" w:hAnsi="Arial" w:cs="Arial"/>
                <w:color w:val="000000"/>
              </w:rPr>
            </w:pPr>
            <w:r w:rsidRPr="00163D4A">
              <w:rPr>
                <w:rFonts w:ascii="Arial" w:hAnsi="Arial" w:cs="Arial"/>
                <w:color w:val="000000"/>
              </w:rPr>
              <w:t>70,0</w:t>
            </w:r>
          </w:p>
        </w:tc>
        <w:tc>
          <w:tcPr>
            <w:tcW w:w="230" w:type="pct"/>
            <w:shd w:val="clear" w:color="auto" w:fill="auto"/>
            <w:hideMark/>
          </w:tcPr>
          <w:p w14:paraId="22403B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3199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E535F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543A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4D28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32563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55CF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0548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B82D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BB3D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A3414D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B0F9F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16F311B" w14:textId="77777777" w:rsidR="00163D4A" w:rsidRPr="00163D4A" w:rsidRDefault="00163D4A" w:rsidP="00163D4A">
            <w:pPr>
              <w:rPr>
                <w:rFonts w:ascii="Arial" w:hAnsi="Arial" w:cs="Arial"/>
                <w:color w:val="000000"/>
              </w:rPr>
            </w:pPr>
            <w:r w:rsidRPr="00163D4A">
              <w:rPr>
                <w:rFonts w:ascii="Arial" w:hAnsi="Arial" w:cs="Arial"/>
                <w:color w:val="000000"/>
              </w:rPr>
              <w:t>70,0</w:t>
            </w:r>
          </w:p>
        </w:tc>
        <w:tc>
          <w:tcPr>
            <w:tcW w:w="542" w:type="pct"/>
            <w:vMerge w:val="restart"/>
            <w:shd w:val="clear" w:color="auto" w:fill="auto"/>
            <w:hideMark/>
          </w:tcPr>
          <w:p w14:paraId="61BBBBCA" w14:textId="77777777" w:rsidR="00163D4A" w:rsidRPr="00163D4A" w:rsidRDefault="00163D4A" w:rsidP="00163D4A">
            <w:pPr>
              <w:rPr>
                <w:rFonts w:ascii="Arial" w:hAnsi="Arial" w:cs="Arial"/>
                <w:color w:val="000000"/>
              </w:rPr>
            </w:pPr>
            <w:r w:rsidRPr="00163D4A">
              <w:rPr>
                <w:rFonts w:ascii="Arial" w:hAnsi="Arial" w:cs="Arial"/>
                <w:color w:val="000000"/>
              </w:rPr>
              <w:t>Для включения в программу по строительству детских садов</w:t>
            </w:r>
          </w:p>
        </w:tc>
      </w:tr>
      <w:tr w:rsidR="00163D4A" w:rsidRPr="00163D4A" w14:paraId="59C2EB52" w14:textId="77777777" w:rsidTr="00BA66BF">
        <w:tc>
          <w:tcPr>
            <w:tcW w:w="542" w:type="pct"/>
            <w:shd w:val="clear" w:color="auto" w:fill="auto"/>
            <w:hideMark/>
          </w:tcPr>
          <w:p w14:paraId="3A80D5DF"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7B99A1A7"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4FDB751C"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31288D29" w14:textId="77777777" w:rsidR="00163D4A" w:rsidRPr="00163D4A" w:rsidRDefault="00163D4A" w:rsidP="00163D4A">
            <w:pPr>
              <w:rPr>
                <w:rFonts w:ascii="Arial" w:hAnsi="Arial" w:cs="Arial"/>
                <w:color w:val="000000"/>
              </w:rPr>
            </w:pPr>
            <w:r w:rsidRPr="00163D4A">
              <w:rPr>
                <w:rFonts w:ascii="Arial" w:hAnsi="Arial" w:cs="Arial"/>
                <w:color w:val="000000"/>
              </w:rPr>
              <w:t>6110084040</w:t>
            </w:r>
          </w:p>
        </w:tc>
        <w:tc>
          <w:tcPr>
            <w:tcW w:w="98" w:type="pct"/>
            <w:shd w:val="clear" w:color="auto" w:fill="auto"/>
            <w:hideMark/>
          </w:tcPr>
          <w:p w14:paraId="7BBC3D80"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7F904F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33F523" w14:textId="77777777" w:rsidR="00163D4A" w:rsidRPr="00163D4A" w:rsidRDefault="00163D4A" w:rsidP="00163D4A">
            <w:pPr>
              <w:rPr>
                <w:rFonts w:ascii="Arial" w:hAnsi="Arial" w:cs="Arial"/>
                <w:color w:val="000000"/>
              </w:rPr>
            </w:pPr>
            <w:r w:rsidRPr="00163D4A">
              <w:rPr>
                <w:rFonts w:ascii="Arial" w:hAnsi="Arial" w:cs="Arial"/>
                <w:color w:val="000000"/>
              </w:rPr>
              <w:t>70,0</w:t>
            </w:r>
          </w:p>
        </w:tc>
        <w:tc>
          <w:tcPr>
            <w:tcW w:w="230" w:type="pct"/>
            <w:shd w:val="clear" w:color="auto" w:fill="auto"/>
            <w:hideMark/>
          </w:tcPr>
          <w:p w14:paraId="0A5031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9484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A677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2542D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51E1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3893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7230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AB8B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160F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67C7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75084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7057C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8969938" w14:textId="77777777" w:rsidR="00163D4A" w:rsidRPr="00163D4A" w:rsidRDefault="00163D4A" w:rsidP="00163D4A">
            <w:pPr>
              <w:rPr>
                <w:rFonts w:ascii="Arial" w:hAnsi="Arial" w:cs="Arial"/>
                <w:color w:val="000000"/>
              </w:rPr>
            </w:pPr>
            <w:r w:rsidRPr="00163D4A">
              <w:rPr>
                <w:rFonts w:ascii="Arial" w:hAnsi="Arial" w:cs="Arial"/>
                <w:color w:val="000000"/>
              </w:rPr>
              <w:t>70,0</w:t>
            </w:r>
          </w:p>
        </w:tc>
        <w:tc>
          <w:tcPr>
            <w:tcW w:w="542" w:type="pct"/>
            <w:vMerge/>
            <w:hideMark/>
          </w:tcPr>
          <w:p w14:paraId="0480BC42" w14:textId="77777777" w:rsidR="00163D4A" w:rsidRPr="00163D4A" w:rsidRDefault="00163D4A" w:rsidP="00163D4A">
            <w:pPr>
              <w:rPr>
                <w:rFonts w:ascii="Arial" w:hAnsi="Arial" w:cs="Arial"/>
                <w:color w:val="000000"/>
              </w:rPr>
            </w:pPr>
          </w:p>
        </w:tc>
      </w:tr>
      <w:tr w:rsidR="00163D4A" w:rsidRPr="00163D4A" w14:paraId="197679F1" w14:textId="77777777" w:rsidTr="00BA66BF">
        <w:tc>
          <w:tcPr>
            <w:tcW w:w="542" w:type="pct"/>
            <w:shd w:val="clear" w:color="auto" w:fill="auto"/>
            <w:hideMark/>
          </w:tcPr>
          <w:p w14:paraId="25CA7D3C"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643335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1B9732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26C022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549B28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704E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8B8E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F3F12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7722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6933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DB89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2F22A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51CF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39F3D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F9D7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BE34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E279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34DC8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A050A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E5E009D"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174A539D" w14:textId="77777777" w:rsidR="00163D4A" w:rsidRPr="00163D4A" w:rsidRDefault="00163D4A" w:rsidP="00163D4A">
            <w:pPr>
              <w:rPr>
                <w:rFonts w:ascii="Arial" w:hAnsi="Arial" w:cs="Arial"/>
                <w:color w:val="000000"/>
              </w:rPr>
            </w:pPr>
          </w:p>
        </w:tc>
      </w:tr>
      <w:tr w:rsidR="00163D4A" w:rsidRPr="00163D4A" w14:paraId="1A7D02C5" w14:textId="77777777" w:rsidTr="00BA66BF">
        <w:tc>
          <w:tcPr>
            <w:tcW w:w="542" w:type="pct"/>
            <w:shd w:val="clear" w:color="auto" w:fill="auto"/>
            <w:hideMark/>
          </w:tcPr>
          <w:p w14:paraId="7130C619"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12: Проведение экспертизы ПСД по строительству детского сада на 95 мест в с. Ермаковское</w:t>
            </w:r>
          </w:p>
        </w:tc>
        <w:tc>
          <w:tcPr>
            <w:tcW w:w="124" w:type="pct"/>
            <w:shd w:val="clear" w:color="auto" w:fill="auto"/>
            <w:hideMark/>
          </w:tcPr>
          <w:p w14:paraId="772CAC15"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07D29D57"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35EAC1E3"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0A1CEC8C"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2AB6A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20F6A8" w14:textId="77777777" w:rsidR="00163D4A" w:rsidRPr="00163D4A" w:rsidRDefault="00163D4A" w:rsidP="00163D4A">
            <w:pPr>
              <w:rPr>
                <w:rFonts w:ascii="Arial" w:hAnsi="Arial" w:cs="Arial"/>
                <w:color w:val="000000"/>
              </w:rPr>
            </w:pPr>
            <w:r w:rsidRPr="00163D4A">
              <w:rPr>
                <w:rFonts w:ascii="Arial" w:hAnsi="Arial" w:cs="Arial"/>
                <w:color w:val="000000"/>
              </w:rPr>
              <w:t>95,4</w:t>
            </w:r>
          </w:p>
        </w:tc>
        <w:tc>
          <w:tcPr>
            <w:tcW w:w="230" w:type="pct"/>
            <w:shd w:val="clear" w:color="auto" w:fill="auto"/>
            <w:hideMark/>
          </w:tcPr>
          <w:p w14:paraId="6CA35C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141F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1067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65147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CDCA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EFCA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3100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DE00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CAB4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7852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30F30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8D172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6118E02" w14:textId="77777777" w:rsidR="00163D4A" w:rsidRPr="00163D4A" w:rsidRDefault="00163D4A" w:rsidP="00163D4A">
            <w:pPr>
              <w:rPr>
                <w:rFonts w:ascii="Arial" w:hAnsi="Arial" w:cs="Arial"/>
                <w:color w:val="000000"/>
              </w:rPr>
            </w:pPr>
            <w:r w:rsidRPr="00163D4A">
              <w:rPr>
                <w:rFonts w:ascii="Arial" w:hAnsi="Arial" w:cs="Arial"/>
                <w:color w:val="000000"/>
              </w:rPr>
              <w:t>95,4</w:t>
            </w:r>
          </w:p>
        </w:tc>
        <w:tc>
          <w:tcPr>
            <w:tcW w:w="542" w:type="pct"/>
            <w:vMerge w:val="restart"/>
            <w:shd w:val="clear" w:color="auto" w:fill="auto"/>
            <w:hideMark/>
          </w:tcPr>
          <w:p w14:paraId="3A81A3FD" w14:textId="77777777" w:rsidR="00163D4A" w:rsidRPr="00163D4A" w:rsidRDefault="00163D4A" w:rsidP="00163D4A">
            <w:pPr>
              <w:rPr>
                <w:rFonts w:ascii="Arial" w:hAnsi="Arial" w:cs="Arial"/>
                <w:color w:val="000000"/>
              </w:rPr>
            </w:pPr>
            <w:r w:rsidRPr="00163D4A">
              <w:rPr>
                <w:rFonts w:ascii="Arial" w:hAnsi="Arial" w:cs="Arial"/>
                <w:color w:val="000000"/>
              </w:rPr>
              <w:t>Для включения в программу по строительству детских садов</w:t>
            </w:r>
          </w:p>
        </w:tc>
      </w:tr>
      <w:tr w:rsidR="00163D4A" w:rsidRPr="00163D4A" w14:paraId="065A81EF" w14:textId="77777777" w:rsidTr="00BA66BF">
        <w:tc>
          <w:tcPr>
            <w:tcW w:w="542" w:type="pct"/>
            <w:shd w:val="clear" w:color="auto" w:fill="auto"/>
            <w:hideMark/>
          </w:tcPr>
          <w:p w14:paraId="48DFFB95"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53C36FED"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0BA9A70D"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067A49EF" w14:textId="77777777" w:rsidR="00163D4A" w:rsidRPr="00163D4A" w:rsidRDefault="00163D4A" w:rsidP="00163D4A">
            <w:pPr>
              <w:rPr>
                <w:rFonts w:ascii="Arial" w:hAnsi="Arial" w:cs="Arial"/>
                <w:color w:val="000000"/>
              </w:rPr>
            </w:pPr>
            <w:r w:rsidRPr="00163D4A">
              <w:rPr>
                <w:rFonts w:ascii="Arial" w:hAnsi="Arial" w:cs="Arial"/>
                <w:color w:val="000000"/>
              </w:rPr>
              <w:t>6110084060</w:t>
            </w:r>
          </w:p>
        </w:tc>
        <w:tc>
          <w:tcPr>
            <w:tcW w:w="98" w:type="pct"/>
            <w:shd w:val="clear" w:color="auto" w:fill="auto"/>
            <w:hideMark/>
          </w:tcPr>
          <w:p w14:paraId="1C730FBF"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52FD5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1F45EE" w14:textId="77777777" w:rsidR="00163D4A" w:rsidRPr="00163D4A" w:rsidRDefault="00163D4A" w:rsidP="00163D4A">
            <w:pPr>
              <w:rPr>
                <w:rFonts w:ascii="Arial" w:hAnsi="Arial" w:cs="Arial"/>
                <w:color w:val="000000"/>
              </w:rPr>
            </w:pPr>
            <w:r w:rsidRPr="00163D4A">
              <w:rPr>
                <w:rFonts w:ascii="Arial" w:hAnsi="Arial" w:cs="Arial"/>
                <w:color w:val="000000"/>
              </w:rPr>
              <w:t>95,4</w:t>
            </w:r>
          </w:p>
        </w:tc>
        <w:tc>
          <w:tcPr>
            <w:tcW w:w="230" w:type="pct"/>
            <w:shd w:val="clear" w:color="auto" w:fill="auto"/>
            <w:hideMark/>
          </w:tcPr>
          <w:p w14:paraId="25CA83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253B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6097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970E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02CB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36C8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B548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9E18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2FE3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4486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CEA81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B7F80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56CF1E9" w14:textId="77777777" w:rsidR="00163D4A" w:rsidRPr="00163D4A" w:rsidRDefault="00163D4A" w:rsidP="00163D4A">
            <w:pPr>
              <w:rPr>
                <w:rFonts w:ascii="Arial" w:hAnsi="Arial" w:cs="Arial"/>
                <w:color w:val="000000"/>
              </w:rPr>
            </w:pPr>
            <w:r w:rsidRPr="00163D4A">
              <w:rPr>
                <w:rFonts w:ascii="Arial" w:hAnsi="Arial" w:cs="Arial"/>
                <w:color w:val="000000"/>
              </w:rPr>
              <w:t>95,4</w:t>
            </w:r>
          </w:p>
        </w:tc>
        <w:tc>
          <w:tcPr>
            <w:tcW w:w="542" w:type="pct"/>
            <w:vMerge/>
            <w:hideMark/>
          </w:tcPr>
          <w:p w14:paraId="6F896E54" w14:textId="77777777" w:rsidR="00163D4A" w:rsidRPr="00163D4A" w:rsidRDefault="00163D4A" w:rsidP="00163D4A">
            <w:pPr>
              <w:rPr>
                <w:rFonts w:ascii="Arial" w:hAnsi="Arial" w:cs="Arial"/>
                <w:color w:val="000000"/>
              </w:rPr>
            </w:pPr>
          </w:p>
        </w:tc>
      </w:tr>
      <w:tr w:rsidR="00163D4A" w:rsidRPr="00163D4A" w14:paraId="1D67477B" w14:textId="77777777" w:rsidTr="00BA66BF">
        <w:tc>
          <w:tcPr>
            <w:tcW w:w="542" w:type="pct"/>
            <w:shd w:val="clear" w:color="auto" w:fill="auto"/>
            <w:hideMark/>
          </w:tcPr>
          <w:p w14:paraId="59375336"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3A8030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62E307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3AB263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68B290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5272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0DFB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7EEE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842B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9365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B8ED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7312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A65A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D7D6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48A8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65A4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73A8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D160E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2325A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0D839EE"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22331988" w14:textId="77777777" w:rsidR="00163D4A" w:rsidRPr="00163D4A" w:rsidRDefault="00163D4A" w:rsidP="00163D4A">
            <w:pPr>
              <w:rPr>
                <w:rFonts w:ascii="Arial" w:hAnsi="Arial" w:cs="Arial"/>
                <w:color w:val="000000"/>
              </w:rPr>
            </w:pPr>
          </w:p>
        </w:tc>
      </w:tr>
      <w:tr w:rsidR="00163D4A" w:rsidRPr="00163D4A" w14:paraId="467D8A30" w14:textId="77777777" w:rsidTr="00BA66BF">
        <w:tc>
          <w:tcPr>
            <w:tcW w:w="542" w:type="pct"/>
            <w:shd w:val="clear" w:color="auto" w:fill="auto"/>
            <w:hideMark/>
          </w:tcPr>
          <w:p w14:paraId="1E2E01B1"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13: Капитальный ремонт кровли МБДОУ «Ермаковский детский сад № 2 комбинированного вида»</w:t>
            </w:r>
          </w:p>
        </w:tc>
        <w:tc>
          <w:tcPr>
            <w:tcW w:w="124" w:type="pct"/>
            <w:shd w:val="clear" w:color="auto" w:fill="auto"/>
            <w:hideMark/>
          </w:tcPr>
          <w:p w14:paraId="6603AC21"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35EF5D1C"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3AD3BCF6"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6804EF46"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205C3C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832B93" w14:textId="77777777" w:rsidR="00163D4A" w:rsidRPr="00163D4A" w:rsidRDefault="00163D4A" w:rsidP="00163D4A">
            <w:pPr>
              <w:rPr>
                <w:rFonts w:ascii="Arial" w:hAnsi="Arial" w:cs="Arial"/>
                <w:color w:val="000000"/>
              </w:rPr>
            </w:pPr>
            <w:r w:rsidRPr="00163D4A">
              <w:rPr>
                <w:rFonts w:ascii="Arial" w:hAnsi="Arial" w:cs="Arial"/>
                <w:color w:val="000000"/>
              </w:rPr>
              <w:t>5050,0</w:t>
            </w:r>
          </w:p>
        </w:tc>
        <w:tc>
          <w:tcPr>
            <w:tcW w:w="230" w:type="pct"/>
            <w:shd w:val="clear" w:color="auto" w:fill="auto"/>
            <w:hideMark/>
          </w:tcPr>
          <w:p w14:paraId="7C2B5D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6B677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1F540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E79F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D388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190A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BDBE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40B1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F3AA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EB38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CEB5C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C3E33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94B91B1" w14:textId="77777777" w:rsidR="00163D4A" w:rsidRPr="00163D4A" w:rsidRDefault="00163D4A" w:rsidP="00163D4A">
            <w:pPr>
              <w:rPr>
                <w:rFonts w:ascii="Arial" w:hAnsi="Arial" w:cs="Arial"/>
                <w:color w:val="000000"/>
              </w:rPr>
            </w:pPr>
            <w:r w:rsidRPr="00163D4A">
              <w:rPr>
                <w:rFonts w:ascii="Arial" w:hAnsi="Arial" w:cs="Arial"/>
                <w:color w:val="000000"/>
              </w:rPr>
              <w:t>5050,0</w:t>
            </w:r>
          </w:p>
        </w:tc>
        <w:tc>
          <w:tcPr>
            <w:tcW w:w="542" w:type="pct"/>
            <w:vMerge w:val="restart"/>
            <w:shd w:val="clear" w:color="auto" w:fill="auto"/>
            <w:hideMark/>
          </w:tcPr>
          <w:p w14:paraId="2321105D" w14:textId="77777777" w:rsidR="00163D4A" w:rsidRPr="00163D4A" w:rsidRDefault="00163D4A" w:rsidP="00163D4A">
            <w:pPr>
              <w:rPr>
                <w:rFonts w:ascii="Arial" w:hAnsi="Arial" w:cs="Arial"/>
                <w:color w:val="000000"/>
              </w:rPr>
            </w:pPr>
            <w:r w:rsidRPr="00163D4A">
              <w:rPr>
                <w:rFonts w:ascii="Arial" w:hAnsi="Arial" w:cs="Arial"/>
                <w:color w:val="000000"/>
              </w:rPr>
              <w:t>Для создания безопасных и комфортных условий эксплуатации объекта</w:t>
            </w:r>
          </w:p>
        </w:tc>
      </w:tr>
      <w:tr w:rsidR="00163D4A" w:rsidRPr="00163D4A" w14:paraId="70339562" w14:textId="77777777" w:rsidTr="00BA66BF">
        <w:tc>
          <w:tcPr>
            <w:tcW w:w="542" w:type="pct"/>
            <w:shd w:val="clear" w:color="auto" w:fill="auto"/>
            <w:hideMark/>
          </w:tcPr>
          <w:p w14:paraId="592B3B70"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6A941605"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4E1DB1F4"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6440CC4F" w14:textId="77777777" w:rsidR="00163D4A" w:rsidRPr="00163D4A" w:rsidRDefault="00163D4A" w:rsidP="00163D4A">
            <w:pPr>
              <w:rPr>
                <w:rFonts w:ascii="Arial" w:hAnsi="Arial" w:cs="Arial"/>
                <w:color w:val="000000"/>
              </w:rPr>
            </w:pPr>
            <w:r w:rsidRPr="00163D4A">
              <w:rPr>
                <w:rFonts w:ascii="Arial" w:hAnsi="Arial" w:cs="Arial"/>
                <w:color w:val="000000"/>
              </w:rPr>
              <w:t>6110097460</w:t>
            </w:r>
          </w:p>
        </w:tc>
        <w:tc>
          <w:tcPr>
            <w:tcW w:w="98" w:type="pct"/>
            <w:shd w:val="clear" w:color="auto" w:fill="auto"/>
            <w:hideMark/>
          </w:tcPr>
          <w:p w14:paraId="24EAD768"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6056690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09015E" w14:textId="77777777" w:rsidR="00163D4A" w:rsidRPr="00163D4A" w:rsidRDefault="00163D4A" w:rsidP="00163D4A">
            <w:pPr>
              <w:rPr>
                <w:rFonts w:ascii="Arial" w:hAnsi="Arial" w:cs="Arial"/>
                <w:color w:val="000000"/>
              </w:rPr>
            </w:pPr>
            <w:r w:rsidRPr="00163D4A">
              <w:rPr>
                <w:rFonts w:ascii="Arial" w:hAnsi="Arial" w:cs="Arial"/>
                <w:color w:val="000000"/>
              </w:rPr>
              <w:t>50,0</w:t>
            </w:r>
          </w:p>
        </w:tc>
        <w:tc>
          <w:tcPr>
            <w:tcW w:w="230" w:type="pct"/>
            <w:shd w:val="clear" w:color="auto" w:fill="auto"/>
            <w:hideMark/>
          </w:tcPr>
          <w:p w14:paraId="6A8677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AACD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AB6E1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AA62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7ECC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82D7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8937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3257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52FD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C950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634FF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A3DD2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0CB88A9" w14:textId="77777777" w:rsidR="00163D4A" w:rsidRPr="00163D4A" w:rsidRDefault="00163D4A" w:rsidP="00163D4A">
            <w:pPr>
              <w:rPr>
                <w:rFonts w:ascii="Arial" w:hAnsi="Arial" w:cs="Arial"/>
                <w:color w:val="000000"/>
              </w:rPr>
            </w:pPr>
            <w:r w:rsidRPr="00163D4A">
              <w:rPr>
                <w:rFonts w:ascii="Arial" w:hAnsi="Arial" w:cs="Arial"/>
                <w:color w:val="000000"/>
              </w:rPr>
              <w:t>50,0</w:t>
            </w:r>
          </w:p>
        </w:tc>
        <w:tc>
          <w:tcPr>
            <w:tcW w:w="542" w:type="pct"/>
            <w:vMerge/>
            <w:hideMark/>
          </w:tcPr>
          <w:p w14:paraId="4B46A4F8" w14:textId="77777777" w:rsidR="00163D4A" w:rsidRPr="00163D4A" w:rsidRDefault="00163D4A" w:rsidP="00163D4A">
            <w:pPr>
              <w:rPr>
                <w:rFonts w:ascii="Arial" w:hAnsi="Arial" w:cs="Arial"/>
                <w:color w:val="000000"/>
              </w:rPr>
            </w:pPr>
          </w:p>
        </w:tc>
      </w:tr>
      <w:tr w:rsidR="00163D4A" w:rsidRPr="00163D4A" w14:paraId="3AB436D0" w14:textId="77777777" w:rsidTr="00BA66BF">
        <w:tc>
          <w:tcPr>
            <w:tcW w:w="542" w:type="pct"/>
            <w:shd w:val="clear" w:color="auto" w:fill="auto"/>
            <w:hideMark/>
          </w:tcPr>
          <w:p w14:paraId="05F6C1E6"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66793A3E"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53BC4460"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7897E745" w14:textId="77777777" w:rsidR="00163D4A" w:rsidRPr="00163D4A" w:rsidRDefault="00163D4A" w:rsidP="00163D4A">
            <w:pPr>
              <w:rPr>
                <w:rFonts w:ascii="Arial" w:hAnsi="Arial" w:cs="Arial"/>
                <w:color w:val="000000"/>
              </w:rPr>
            </w:pPr>
            <w:r w:rsidRPr="00163D4A">
              <w:rPr>
                <w:rFonts w:ascii="Arial" w:hAnsi="Arial" w:cs="Arial"/>
                <w:color w:val="000000"/>
              </w:rPr>
              <w:t>6110077460</w:t>
            </w:r>
          </w:p>
        </w:tc>
        <w:tc>
          <w:tcPr>
            <w:tcW w:w="98" w:type="pct"/>
            <w:shd w:val="clear" w:color="auto" w:fill="auto"/>
            <w:hideMark/>
          </w:tcPr>
          <w:p w14:paraId="76903E72"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16B889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796DB3" w14:textId="77777777" w:rsidR="00163D4A" w:rsidRPr="00163D4A" w:rsidRDefault="00163D4A" w:rsidP="00163D4A">
            <w:pPr>
              <w:rPr>
                <w:rFonts w:ascii="Arial" w:hAnsi="Arial" w:cs="Arial"/>
                <w:color w:val="000000"/>
              </w:rPr>
            </w:pPr>
            <w:r w:rsidRPr="00163D4A">
              <w:rPr>
                <w:rFonts w:ascii="Arial" w:hAnsi="Arial" w:cs="Arial"/>
                <w:color w:val="000000"/>
              </w:rPr>
              <w:t>5000,0</w:t>
            </w:r>
          </w:p>
        </w:tc>
        <w:tc>
          <w:tcPr>
            <w:tcW w:w="230" w:type="pct"/>
            <w:shd w:val="clear" w:color="auto" w:fill="auto"/>
            <w:hideMark/>
          </w:tcPr>
          <w:p w14:paraId="0D7254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61FAE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66F6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1920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FFB7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3EA2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9E499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D022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CD0F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DD02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2C079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CF237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3407DE8" w14:textId="77777777" w:rsidR="00163D4A" w:rsidRPr="00163D4A" w:rsidRDefault="00163D4A" w:rsidP="00163D4A">
            <w:pPr>
              <w:rPr>
                <w:rFonts w:ascii="Arial" w:hAnsi="Arial" w:cs="Arial"/>
                <w:color w:val="000000"/>
              </w:rPr>
            </w:pPr>
            <w:r w:rsidRPr="00163D4A">
              <w:rPr>
                <w:rFonts w:ascii="Arial" w:hAnsi="Arial" w:cs="Arial"/>
                <w:color w:val="000000"/>
              </w:rPr>
              <w:t>5000,0</w:t>
            </w:r>
          </w:p>
        </w:tc>
        <w:tc>
          <w:tcPr>
            <w:tcW w:w="542" w:type="pct"/>
            <w:vMerge/>
            <w:hideMark/>
          </w:tcPr>
          <w:p w14:paraId="1C2B0D91" w14:textId="77777777" w:rsidR="00163D4A" w:rsidRPr="00163D4A" w:rsidRDefault="00163D4A" w:rsidP="00163D4A">
            <w:pPr>
              <w:rPr>
                <w:rFonts w:ascii="Arial" w:hAnsi="Arial" w:cs="Arial"/>
                <w:color w:val="000000"/>
              </w:rPr>
            </w:pPr>
          </w:p>
        </w:tc>
      </w:tr>
      <w:tr w:rsidR="00163D4A" w:rsidRPr="00163D4A" w14:paraId="2B97D944" w14:textId="77777777" w:rsidTr="00BA66BF">
        <w:tc>
          <w:tcPr>
            <w:tcW w:w="542" w:type="pct"/>
            <w:shd w:val="clear" w:color="auto" w:fill="auto"/>
            <w:hideMark/>
          </w:tcPr>
          <w:p w14:paraId="2EA799D0"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14: Капитальный ремонт кровли МБОУ «</w:t>
            </w:r>
            <w:proofErr w:type="spellStart"/>
            <w:r w:rsidRPr="00163D4A">
              <w:rPr>
                <w:rFonts w:ascii="Arial" w:hAnsi="Arial" w:cs="Arial"/>
                <w:color w:val="000000"/>
              </w:rPr>
              <w:t>Салбинская</w:t>
            </w:r>
            <w:proofErr w:type="spellEnd"/>
            <w:r w:rsidRPr="00163D4A">
              <w:rPr>
                <w:rFonts w:ascii="Arial" w:hAnsi="Arial" w:cs="Arial"/>
                <w:color w:val="000000"/>
              </w:rPr>
              <w:t xml:space="preserve"> средняя общеобразовательная школа»</w:t>
            </w:r>
          </w:p>
        </w:tc>
        <w:tc>
          <w:tcPr>
            <w:tcW w:w="124" w:type="pct"/>
            <w:shd w:val="clear" w:color="auto" w:fill="auto"/>
            <w:hideMark/>
          </w:tcPr>
          <w:p w14:paraId="6EC488A4"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04BAF1BE"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12D8CABC"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21E6576E"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CB4D5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64E9BC" w14:textId="77777777" w:rsidR="00163D4A" w:rsidRPr="00163D4A" w:rsidRDefault="00163D4A" w:rsidP="00163D4A">
            <w:pPr>
              <w:rPr>
                <w:rFonts w:ascii="Arial" w:hAnsi="Arial" w:cs="Arial"/>
                <w:color w:val="000000"/>
              </w:rPr>
            </w:pPr>
            <w:r w:rsidRPr="00163D4A">
              <w:rPr>
                <w:rFonts w:ascii="Arial" w:hAnsi="Arial" w:cs="Arial"/>
                <w:color w:val="000000"/>
              </w:rPr>
              <w:t>5766,2</w:t>
            </w:r>
          </w:p>
        </w:tc>
        <w:tc>
          <w:tcPr>
            <w:tcW w:w="230" w:type="pct"/>
            <w:shd w:val="clear" w:color="auto" w:fill="auto"/>
            <w:hideMark/>
          </w:tcPr>
          <w:p w14:paraId="1A67BF1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19CC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D9C9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0B41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D1E3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0E9D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C0B7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511B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1A103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1DFA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E2373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11BB6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F46AFAB" w14:textId="77777777" w:rsidR="00163D4A" w:rsidRPr="00163D4A" w:rsidRDefault="00163D4A" w:rsidP="00163D4A">
            <w:pPr>
              <w:rPr>
                <w:rFonts w:ascii="Arial" w:hAnsi="Arial" w:cs="Arial"/>
                <w:color w:val="000000"/>
              </w:rPr>
            </w:pPr>
            <w:r w:rsidRPr="00163D4A">
              <w:rPr>
                <w:rFonts w:ascii="Arial" w:hAnsi="Arial" w:cs="Arial"/>
                <w:color w:val="000000"/>
              </w:rPr>
              <w:t>5766,2</w:t>
            </w:r>
          </w:p>
        </w:tc>
        <w:tc>
          <w:tcPr>
            <w:tcW w:w="542" w:type="pct"/>
            <w:vMerge w:val="restart"/>
            <w:shd w:val="clear" w:color="auto" w:fill="auto"/>
            <w:hideMark/>
          </w:tcPr>
          <w:p w14:paraId="65CE04B7" w14:textId="77777777" w:rsidR="00163D4A" w:rsidRPr="00163D4A" w:rsidRDefault="00163D4A" w:rsidP="00163D4A">
            <w:pPr>
              <w:rPr>
                <w:rFonts w:ascii="Arial" w:hAnsi="Arial" w:cs="Arial"/>
                <w:color w:val="000000"/>
              </w:rPr>
            </w:pPr>
            <w:r w:rsidRPr="00163D4A">
              <w:rPr>
                <w:rFonts w:ascii="Arial" w:hAnsi="Arial" w:cs="Arial"/>
                <w:color w:val="000000"/>
              </w:rPr>
              <w:t>Для создания безопасных и комфортных условий эксплуатации</w:t>
            </w:r>
          </w:p>
        </w:tc>
      </w:tr>
      <w:tr w:rsidR="00163D4A" w:rsidRPr="00163D4A" w14:paraId="6CE38986" w14:textId="77777777" w:rsidTr="00BA66BF">
        <w:tc>
          <w:tcPr>
            <w:tcW w:w="542" w:type="pct"/>
            <w:shd w:val="clear" w:color="auto" w:fill="auto"/>
            <w:hideMark/>
          </w:tcPr>
          <w:p w14:paraId="7B76D80C"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194B361A"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756752F1"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17E5DD0B" w14:textId="77777777" w:rsidR="00163D4A" w:rsidRPr="00163D4A" w:rsidRDefault="00163D4A" w:rsidP="00163D4A">
            <w:pPr>
              <w:rPr>
                <w:rFonts w:ascii="Arial" w:hAnsi="Arial" w:cs="Arial"/>
                <w:color w:val="000000"/>
              </w:rPr>
            </w:pPr>
            <w:r w:rsidRPr="00163D4A">
              <w:rPr>
                <w:rFonts w:ascii="Arial" w:hAnsi="Arial" w:cs="Arial"/>
                <w:color w:val="000000"/>
              </w:rPr>
              <w:t>6110097460</w:t>
            </w:r>
          </w:p>
        </w:tc>
        <w:tc>
          <w:tcPr>
            <w:tcW w:w="98" w:type="pct"/>
            <w:shd w:val="clear" w:color="auto" w:fill="auto"/>
            <w:hideMark/>
          </w:tcPr>
          <w:p w14:paraId="685D9B47"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6A1ADA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32BBD60" w14:textId="77777777" w:rsidR="00163D4A" w:rsidRPr="00163D4A" w:rsidRDefault="00163D4A" w:rsidP="00163D4A">
            <w:pPr>
              <w:rPr>
                <w:rFonts w:ascii="Arial" w:hAnsi="Arial" w:cs="Arial"/>
                <w:color w:val="000000"/>
              </w:rPr>
            </w:pPr>
            <w:r w:rsidRPr="00163D4A">
              <w:rPr>
                <w:rFonts w:ascii="Arial" w:hAnsi="Arial" w:cs="Arial"/>
                <w:color w:val="000000"/>
              </w:rPr>
              <w:t>57,7</w:t>
            </w:r>
          </w:p>
        </w:tc>
        <w:tc>
          <w:tcPr>
            <w:tcW w:w="230" w:type="pct"/>
            <w:shd w:val="clear" w:color="auto" w:fill="auto"/>
            <w:hideMark/>
          </w:tcPr>
          <w:p w14:paraId="600CDC7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73DF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4124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0F27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60FF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3EDDE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D4D4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DA68E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F63B6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50E8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FF674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CD259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CCAF2D1" w14:textId="77777777" w:rsidR="00163D4A" w:rsidRPr="00163D4A" w:rsidRDefault="00163D4A" w:rsidP="00163D4A">
            <w:pPr>
              <w:rPr>
                <w:rFonts w:ascii="Arial" w:hAnsi="Arial" w:cs="Arial"/>
                <w:color w:val="000000"/>
              </w:rPr>
            </w:pPr>
            <w:r w:rsidRPr="00163D4A">
              <w:rPr>
                <w:rFonts w:ascii="Arial" w:hAnsi="Arial" w:cs="Arial"/>
                <w:color w:val="000000"/>
              </w:rPr>
              <w:t>57,7</w:t>
            </w:r>
          </w:p>
        </w:tc>
        <w:tc>
          <w:tcPr>
            <w:tcW w:w="542" w:type="pct"/>
            <w:vMerge/>
            <w:hideMark/>
          </w:tcPr>
          <w:p w14:paraId="10D23FBA" w14:textId="77777777" w:rsidR="00163D4A" w:rsidRPr="00163D4A" w:rsidRDefault="00163D4A" w:rsidP="00163D4A">
            <w:pPr>
              <w:rPr>
                <w:rFonts w:ascii="Arial" w:hAnsi="Arial" w:cs="Arial"/>
                <w:color w:val="000000"/>
              </w:rPr>
            </w:pPr>
          </w:p>
        </w:tc>
      </w:tr>
      <w:tr w:rsidR="00163D4A" w:rsidRPr="00163D4A" w14:paraId="556D8404" w14:textId="77777777" w:rsidTr="00BA66BF">
        <w:tc>
          <w:tcPr>
            <w:tcW w:w="542" w:type="pct"/>
            <w:shd w:val="clear" w:color="auto" w:fill="auto"/>
            <w:hideMark/>
          </w:tcPr>
          <w:p w14:paraId="701FDA67"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110AA3DF" w14:textId="77777777" w:rsidR="00163D4A" w:rsidRPr="00163D4A" w:rsidRDefault="00163D4A" w:rsidP="00163D4A">
            <w:pPr>
              <w:rPr>
                <w:rFonts w:ascii="Arial" w:hAnsi="Arial" w:cs="Arial"/>
                <w:color w:val="000000"/>
              </w:rPr>
            </w:pPr>
            <w:r w:rsidRPr="00163D4A">
              <w:rPr>
                <w:rFonts w:ascii="Arial" w:hAnsi="Arial" w:cs="Arial"/>
                <w:color w:val="000000"/>
              </w:rPr>
              <w:t>888</w:t>
            </w:r>
          </w:p>
        </w:tc>
        <w:tc>
          <w:tcPr>
            <w:tcW w:w="192" w:type="pct"/>
            <w:shd w:val="clear" w:color="auto" w:fill="auto"/>
            <w:hideMark/>
          </w:tcPr>
          <w:p w14:paraId="603D5EA1"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2D641E4E" w14:textId="77777777" w:rsidR="00163D4A" w:rsidRPr="00163D4A" w:rsidRDefault="00163D4A" w:rsidP="00163D4A">
            <w:pPr>
              <w:rPr>
                <w:rFonts w:ascii="Arial" w:hAnsi="Arial" w:cs="Arial"/>
                <w:color w:val="000000"/>
              </w:rPr>
            </w:pPr>
            <w:r w:rsidRPr="00163D4A">
              <w:rPr>
                <w:rFonts w:ascii="Arial" w:hAnsi="Arial" w:cs="Arial"/>
                <w:color w:val="000000"/>
              </w:rPr>
              <w:t>6110077460</w:t>
            </w:r>
          </w:p>
        </w:tc>
        <w:tc>
          <w:tcPr>
            <w:tcW w:w="98" w:type="pct"/>
            <w:shd w:val="clear" w:color="auto" w:fill="auto"/>
            <w:hideMark/>
          </w:tcPr>
          <w:p w14:paraId="74EB6BAD"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68EC7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9307C4" w14:textId="77777777" w:rsidR="00163D4A" w:rsidRPr="00163D4A" w:rsidRDefault="00163D4A" w:rsidP="00163D4A">
            <w:pPr>
              <w:rPr>
                <w:rFonts w:ascii="Arial" w:hAnsi="Arial" w:cs="Arial"/>
                <w:color w:val="000000"/>
              </w:rPr>
            </w:pPr>
            <w:r w:rsidRPr="00163D4A">
              <w:rPr>
                <w:rFonts w:ascii="Arial" w:hAnsi="Arial" w:cs="Arial"/>
                <w:color w:val="000000"/>
              </w:rPr>
              <w:t>5708,5</w:t>
            </w:r>
          </w:p>
        </w:tc>
        <w:tc>
          <w:tcPr>
            <w:tcW w:w="230" w:type="pct"/>
            <w:shd w:val="clear" w:color="auto" w:fill="auto"/>
            <w:hideMark/>
          </w:tcPr>
          <w:p w14:paraId="599DC85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1A84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522C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7983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B1BC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A16C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D9E6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5E27E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2E81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371D2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D65F5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B8FA5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0BACCF8" w14:textId="77777777" w:rsidR="00163D4A" w:rsidRPr="00163D4A" w:rsidRDefault="00163D4A" w:rsidP="00163D4A">
            <w:pPr>
              <w:rPr>
                <w:rFonts w:ascii="Arial" w:hAnsi="Arial" w:cs="Arial"/>
                <w:color w:val="000000"/>
              </w:rPr>
            </w:pPr>
            <w:r w:rsidRPr="00163D4A">
              <w:rPr>
                <w:rFonts w:ascii="Arial" w:hAnsi="Arial" w:cs="Arial"/>
                <w:color w:val="000000"/>
              </w:rPr>
              <w:t>5708,5</w:t>
            </w:r>
          </w:p>
        </w:tc>
        <w:tc>
          <w:tcPr>
            <w:tcW w:w="542" w:type="pct"/>
            <w:vMerge/>
            <w:hideMark/>
          </w:tcPr>
          <w:p w14:paraId="59560E40" w14:textId="77777777" w:rsidR="00163D4A" w:rsidRPr="00163D4A" w:rsidRDefault="00163D4A" w:rsidP="00163D4A">
            <w:pPr>
              <w:rPr>
                <w:rFonts w:ascii="Arial" w:hAnsi="Arial" w:cs="Arial"/>
                <w:color w:val="000000"/>
              </w:rPr>
            </w:pPr>
          </w:p>
        </w:tc>
      </w:tr>
      <w:tr w:rsidR="00163D4A" w:rsidRPr="00163D4A" w14:paraId="4FFA11F7" w14:textId="77777777" w:rsidTr="00BA66BF">
        <w:tc>
          <w:tcPr>
            <w:tcW w:w="542" w:type="pct"/>
            <w:shd w:val="clear" w:color="auto" w:fill="auto"/>
            <w:hideMark/>
          </w:tcPr>
          <w:p w14:paraId="656E7454"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15: Проведение санитарно-эпидемиологической экспертизы земельного участка для строительства детского сада на 95 мест в с. Ермаковское</w:t>
            </w:r>
          </w:p>
        </w:tc>
        <w:tc>
          <w:tcPr>
            <w:tcW w:w="124" w:type="pct"/>
            <w:shd w:val="clear" w:color="auto" w:fill="auto"/>
            <w:hideMark/>
          </w:tcPr>
          <w:p w14:paraId="5971A36A"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7796FEBC"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76B75B58"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73383221"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4DE823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9C89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4F9DF0" w14:textId="77777777" w:rsidR="00163D4A" w:rsidRPr="00163D4A" w:rsidRDefault="00163D4A" w:rsidP="00163D4A">
            <w:pPr>
              <w:rPr>
                <w:rFonts w:ascii="Arial" w:hAnsi="Arial" w:cs="Arial"/>
                <w:color w:val="000000"/>
              </w:rPr>
            </w:pPr>
            <w:r w:rsidRPr="00163D4A">
              <w:rPr>
                <w:rFonts w:ascii="Arial" w:hAnsi="Arial" w:cs="Arial"/>
                <w:color w:val="000000"/>
              </w:rPr>
              <w:t>40,8</w:t>
            </w:r>
          </w:p>
        </w:tc>
        <w:tc>
          <w:tcPr>
            <w:tcW w:w="230" w:type="pct"/>
            <w:shd w:val="clear" w:color="auto" w:fill="auto"/>
            <w:hideMark/>
          </w:tcPr>
          <w:p w14:paraId="5E6AED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266E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6D72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DF6A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03DB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02E5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1E2B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67D8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FC2E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7879D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8BCA2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7A66BBF" w14:textId="77777777" w:rsidR="00163D4A" w:rsidRPr="00163D4A" w:rsidRDefault="00163D4A" w:rsidP="00163D4A">
            <w:pPr>
              <w:rPr>
                <w:rFonts w:ascii="Arial" w:hAnsi="Arial" w:cs="Arial"/>
                <w:color w:val="000000"/>
              </w:rPr>
            </w:pPr>
            <w:r w:rsidRPr="00163D4A">
              <w:rPr>
                <w:rFonts w:ascii="Arial" w:hAnsi="Arial" w:cs="Arial"/>
                <w:color w:val="000000"/>
              </w:rPr>
              <w:t>40,8</w:t>
            </w:r>
          </w:p>
        </w:tc>
        <w:tc>
          <w:tcPr>
            <w:tcW w:w="542" w:type="pct"/>
            <w:vMerge w:val="restart"/>
            <w:shd w:val="clear" w:color="auto" w:fill="auto"/>
            <w:hideMark/>
          </w:tcPr>
          <w:p w14:paraId="1680383C" w14:textId="77777777" w:rsidR="00163D4A" w:rsidRPr="00163D4A" w:rsidRDefault="00163D4A" w:rsidP="00163D4A">
            <w:pPr>
              <w:rPr>
                <w:rFonts w:ascii="Arial" w:hAnsi="Arial" w:cs="Arial"/>
                <w:color w:val="000000"/>
              </w:rPr>
            </w:pPr>
            <w:r w:rsidRPr="00163D4A">
              <w:rPr>
                <w:rFonts w:ascii="Arial" w:hAnsi="Arial" w:cs="Arial"/>
                <w:color w:val="000000"/>
              </w:rPr>
              <w:t>Для включения в программу по строительству детских садов</w:t>
            </w:r>
          </w:p>
        </w:tc>
      </w:tr>
      <w:tr w:rsidR="00163D4A" w:rsidRPr="00163D4A" w14:paraId="5B825197" w14:textId="77777777" w:rsidTr="00BA66BF">
        <w:tc>
          <w:tcPr>
            <w:tcW w:w="542" w:type="pct"/>
            <w:shd w:val="clear" w:color="auto" w:fill="auto"/>
            <w:hideMark/>
          </w:tcPr>
          <w:p w14:paraId="47900519"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7B207E26"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2894717D"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61D2A1A6" w14:textId="77777777" w:rsidR="00163D4A" w:rsidRPr="00163D4A" w:rsidRDefault="00163D4A" w:rsidP="00163D4A">
            <w:pPr>
              <w:rPr>
                <w:rFonts w:ascii="Arial" w:hAnsi="Arial" w:cs="Arial"/>
                <w:color w:val="000000"/>
              </w:rPr>
            </w:pPr>
            <w:r w:rsidRPr="00163D4A">
              <w:rPr>
                <w:rFonts w:ascii="Arial" w:hAnsi="Arial" w:cs="Arial"/>
                <w:color w:val="000000"/>
              </w:rPr>
              <w:t>6110084130</w:t>
            </w:r>
          </w:p>
        </w:tc>
        <w:tc>
          <w:tcPr>
            <w:tcW w:w="98" w:type="pct"/>
            <w:shd w:val="clear" w:color="auto" w:fill="auto"/>
            <w:hideMark/>
          </w:tcPr>
          <w:p w14:paraId="689043F4"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18BE2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69E5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8BC9FF" w14:textId="77777777" w:rsidR="00163D4A" w:rsidRPr="00163D4A" w:rsidRDefault="00163D4A" w:rsidP="00163D4A">
            <w:pPr>
              <w:rPr>
                <w:rFonts w:ascii="Arial" w:hAnsi="Arial" w:cs="Arial"/>
                <w:color w:val="000000"/>
              </w:rPr>
            </w:pPr>
            <w:r w:rsidRPr="00163D4A">
              <w:rPr>
                <w:rFonts w:ascii="Arial" w:hAnsi="Arial" w:cs="Arial"/>
                <w:color w:val="000000"/>
              </w:rPr>
              <w:t>40,8</w:t>
            </w:r>
          </w:p>
        </w:tc>
        <w:tc>
          <w:tcPr>
            <w:tcW w:w="230" w:type="pct"/>
            <w:shd w:val="clear" w:color="auto" w:fill="auto"/>
            <w:hideMark/>
          </w:tcPr>
          <w:p w14:paraId="60D11E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8AAB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E3FE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A3F9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9C31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2EA3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C3396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2565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AD9A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21900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4256D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AD6D310" w14:textId="77777777" w:rsidR="00163D4A" w:rsidRPr="00163D4A" w:rsidRDefault="00163D4A" w:rsidP="00163D4A">
            <w:pPr>
              <w:rPr>
                <w:rFonts w:ascii="Arial" w:hAnsi="Arial" w:cs="Arial"/>
                <w:color w:val="000000"/>
              </w:rPr>
            </w:pPr>
            <w:r w:rsidRPr="00163D4A">
              <w:rPr>
                <w:rFonts w:ascii="Arial" w:hAnsi="Arial" w:cs="Arial"/>
                <w:color w:val="000000"/>
              </w:rPr>
              <w:t>40,8</w:t>
            </w:r>
          </w:p>
        </w:tc>
        <w:tc>
          <w:tcPr>
            <w:tcW w:w="542" w:type="pct"/>
            <w:vMerge/>
            <w:hideMark/>
          </w:tcPr>
          <w:p w14:paraId="0E6BE023" w14:textId="77777777" w:rsidR="00163D4A" w:rsidRPr="00163D4A" w:rsidRDefault="00163D4A" w:rsidP="00163D4A">
            <w:pPr>
              <w:rPr>
                <w:rFonts w:ascii="Arial" w:hAnsi="Arial" w:cs="Arial"/>
                <w:color w:val="000000"/>
              </w:rPr>
            </w:pPr>
          </w:p>
        </w:tc>
      </w:tr>
      <w:tr w:rsidR="00163D4A" w:rsidRPr="00163D4A" w14:paraId="714D1924" w14:textId="77777777" w:rsidTr="00BA66BF">
        <w:tc>
          <w:tcPr>
            <w:tcW w:w="542" w:type="pct"/>
            <w:shd w:val="clear" w:color="auto" w:fill="auto"/>
            <w:hideMark/>
          </w:tcPr>
          <w:p w14:paraId="3180F482"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3B30F3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5FEF9CE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066464C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5479F1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23DDC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00A3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7B9E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8A2A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98BB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6CBC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9777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C9BF1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B391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9EA0F9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6411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0813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DCF28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F571C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BF6F7A5"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7C87657B" w14:textId="77777777" w:rsidR="00163D4A" w:rsidRPr="00163D4A" w:rsidRDefault="00163D4A" w:rsidP="00163D4A">
            <w:pPr>
              <w:rPr>
                <w:rFonts w:ascii="Arial" w:hAnsi="Arial" w:cs="Arial"/>
                <w:color w:val="000000"/>
              </w:rPr>
            </w:pPr>
          </w:p>
        </w:tc>
      </w:tr>
      <w:tr w:rsidR="00163D4A" w:rsidRPr="00163D4A" w14:paraId="1D6C65DF" w14:textId="77777777" w:rsidTr="00BA66BF">
        <w:tc>
          <w:tcPr>
            <w:tcW w:w="542" w:type="pct"/>
            <w:shd w:val="clear" w:color="auto" w:fill="auto"/>
            <w:hideMark/>
          </w:tcPr>
          <w:p w14:paraId="35CA64DA"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16:Разработка схемы размещения рекламных конструкций</w:t>
            </w:r>
          </w:p>
        </w:tc>
        <w:tc>
          <w:tcPr>
            <w:tcW w:w="124" w:type="pct"/>
            <w:shd w:val="clear" w:color="auto" w:fill="auto"/>
            <w:hideMark/>
          </w:tcPr>
          <w:p w14:paraId="308BD2E4"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7F264A8B" w14:textId="77777777" w:rsidR="00163D4A" w:rsidRPr="00163D4A" w:rsidRDefault="00163D4A" w:rsidP="00163D4A">
            <w:pPr>
              <w:rPr>
                <w:rFonts w:ascii="Arial" w:hAnsi="Arial" w:cs="Arial"/>
                <w:color w:val="000000"/>
              </w:rPr>
            </w:pPr>
            <w:r w:rsidRPr="00163D4A">
              <w:rPr>
                <w:rFonts w:ascii="Arial" w:hAnsi="Arial" w:cs="Arial"/>
                <w:color w:val="000000"/>
              </w:rPr>
              <w:t>0113</w:t>
            </w:r>
          </w:p>
        </w:tc>
        <w:tc>
          <w:tcPr>
            <w:tcW w:w="239" w:type="pct"/>
            <w:shd w:val="clear" w:color="auto" w:fill="auto"/>
            <w:hideMark/>
          </w:tcPr>
          <w:p w14:paraId="7B06AEE7"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4A70D039"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64F101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DC59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6CB78D" w14:textId="77777777" w:rsidR="00163D4A" w:rsidRPr="00163D4A" w:rsidRDefault="00163D4A" w:rsidP="00163D4A">
            <w:pPr>
              <w:rPr>
                <w:rFonts w:ascii="Arial" w:hAnsi="Arial" w:cs="Arial"/>
                <w:color w:val="000000"/>
              </w:rPr>
            </w:pPr>
            <w:r w:rsidRPr="00163D4A">
              <w:rPr>
                <w:rFonts w:ascii="Arial" w:hAnsi="Arial" w:cs="Arial"/>
                <w:color w:val="000000"/>
              </w:rPr>
              <w:t>298,5</w:t>
            </w:r>
          </w:p>
        </w:tc>
        <w:tc>
          <w:tcPr>
            <w:tcW w:w="230" w:type="pct"/>
            <w:shd w:val="clear" w:color="auto" w:fill="auto"/>
            <w:hideMark/>
          </w:tcPr>
          <w:p w14:paraId="71CA86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8459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7B2A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0FA4F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38C8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78C9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CF91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07DF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40D2F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8D245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5BBB3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CD421F4" w14:textId="77777777" w:rsidR="00163D4A" w:rsidRPr="00163D4A" w:rsidRDefault="00163D4A" w:rsidP="00163D4A">
            <w:pPr>
              <w:rPr>
                <w:rFonts w:ascii="Arial" w:hAnsi="Arial" w:cs="Arial"/>
                <w:color w:val="000000"/>
              </w:rPr>
            </w:pPr>
            <w:r w:rsidRPr="00163D4A">
              <w:rPr>
                <w:rFonts w:ascii="Arial" w:hAnsi="Arial" w:cs="Arial"/>
                <w:color w:val="000000"/>
              </w:rPr>
              <w:t>298,5</w:t>
            </w:r>
          </w:p>
        </w:tc>
        <w:tc>
          <w:tcPr>
            <w:tcW w:w="542" w:type="pct"/>
            <w:vMerge w:val="restart"/>
            <w:shd w:val="clear" w:color="auto" w:fill="auto"/>
            <w:hideMark/>
          </w:tcPr>
          <w:p w14:paraId="4127581F" w14:textId="77777777" w:rsidR="00163D4A" w:rsidRPr="00163D4A" w:rsidRDefault="00163D4A" w:rsidP="00163D4A">
            <w:pPr>
              <w:rPr>
                <w:rFonts w:ascii="Arial" w:hAnsi="Arial" w:cs="Arial"/>
                <w:color w:val="000000"/>
              </w:rPr>
            </w:pPr>
            <w:r w:rsidRPr="00163D4A">
              <w:rPr>
                <w:rFonts w:ascii="Arial" w:hAnsi="Arial" w:cs="Arial"/>
                <w:color w:val="000000"/>
              </w:rPr>
              <w:t>Схема размещения рекламных конструкций</w:t>
            </w:r>
          </w:p>
        </w:tc>
      </w:tr>
      <w:tr w:rsidR="00163D4A" w:rsidRPr="00163D4A" w14:paraId="408784A4" w14:textId="77777777" w:rsidTr="00BA66BF">
        <w:tc>
          <w:tcPr>
            <w:tcW w:w="542" w:type="pct"/>
            <w:shd w:val="clear" w:color="auto" w:fill="auto"/>
            <w:hideMark/>
          </w:tcPr>
          <w:p w14:paraId="628CCFDC"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4F0F1F6F"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235D07A" w14:textId="77777777" w:rsidR="00163D4A" w:rsidRPr="00163D4A" w:rsidRDefault="00163D4A" w:rsidP="00163D4A">
            <w:pPr>
              <w:rPr>
                <w:rFonts w:ascii="Arial" w:hAnsi="Arial" w:cs="Arial"/>
                <w:color w:val="000000"/>
              </w:rPr>
            </w:pPr>
            <w:r w:rsidRPr="00163D4A">
              <w:rPr>
                <w:rFonts w:ascii="Arial" w:hAnsi="Arial" w:cs="Arial"/>
                <w:color w:val="000000"/>
              </w:rPr>
              <w:t>0113</w:t>
            </w:r>
          </w:p>
        </w:tc>
        <w:tc>
          <w:tcPr>
            <w:tcW w:w="239" w:type="pct"/>
            <w:shd w:val="clear" w:color="auto" w:fill="auto"/>
            <w:hideMark/>
          </w:tcPr>
          <w:p w14:paraId="358B820E" w14:textId="77777777" w:rsidR="00163D4A" w:rsidRPr="00163D4A" w:rsidRDefault="00163D4A" w:rsidP="00163D4A">
            <w:pPr>
              <w:rPr>
                <w:rFonts w:ascii="Arial" w:hAnsi="Arial" w:cs="Arial"/>
                <w:color w:val="000000"/>
              </w:rPr>
            </w:pPr>
            <w:r w:rsidRPr="00163D4A">
              <w:rPr>
                <w:rFonts w:ascii="Arial" w:hAnsi="Arial" w:cs="Arial"/>
                <w:color w:val="000000"/>
              </w:rPr>
              <w:t>6110084120</w:t>
            </w:r>
          </w:p>
        </w:tc>
        <w:tc>
          <w:tcPr>
            <w:tcW w:w="98" w:type="pct"/>
            <w:shd w:val="clear" w:color="auto" w:fill="auto"/>
            <w:hideMark/>
          </w:tcPr>
          <w:p w14:paraId="44093398"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300D26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819C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532647" w14:textId="77777777" w:rsidR="00163D4A" w:rsidRPr="00163D4A" w:rsidRDefault="00163D4A" w:rsidP="00163D4A">
            <w:pPr>
              <w:rPr>
                <w:rFonts w:ascii="Arial" w:hAnsi="Arial" w:cs="Arial"/>
                <w:color w:val="000000"/>
              </w:rPr>
            </w:pPr>
            <w:r w:rsidRPr="00163D4A">
              <w:rPr>
                <w:rFonts w:ascii="Arial" w:hAnsi="Arial" w:cs="Arial"/>
                <w:color w:val="000000"/>
              </w:rPr>
              <w:t>298,5</w:t>
            </w:r>
          </w:p>
        </w:tc>
        <w:tc>
          <w:tcPr>
            <w:tcW w:w="230" w:type="pct"/>
            <w:shd w:val="clear" w:color="auto" w:fill="auto"/>
            <w:hideMark/>
          </w:tcPr>
          <w:p w14:paraId="76F037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7BDB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90C93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83FD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B22B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31CC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8AC8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2DB8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FD2D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AD939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A710C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DF51FAA" w14:textId="77777777" w:rsidR="00163D4A" w:rsidRPr="00163D4A" w:rsidRDefault="00163D4A" w:rsidP="00163D4A">
            <w:pPr>
              <w:rPr>
                <w:rFonts w:ascii="Arial" w:hAnsi="Arial" w:cs="Arial"/>
                <w:color w:val="000000"/>
              </w:rPr>
            </w:pPr>
            <w:r w:rsidRPr="00163D4A">
              <w:rPr>
                <w:rFonts w:ascii="Arial" w:hAnsi="Arial" w:cs="Arial"/>
                <w:color w:val="000000"/>
              </w:rPr>
              <w:t>298,5</w:t>
            </w:r>
          </w:p>
        </w:tc>
        <w:tc>
          <w:tcPr>
            <w:tcW w:w="542" w:type="pct"/>
            <w:vMerge/>
            <w:hideMark/>
          </w:tcPr>
          <w:p w14:paraId="5FCC6D3C" w14:textId="77777777" w:rsidR="00163D4A" w:rsidRPr="00163D4A" w:rsidRDefault="00163D4A" w:rsidP="00163D4A">
            <w:pPr>
              <w:rPr>
                <w:rFonts w:ascii="Arial" w:hAnsi="Arial" w:cs="Arial"/>
                <w:color w:val="000000"/>
              </w:rPr>
            </w:pPr>
          </w:p>
        </w:tc>
      </w:tr>
      <w:tr w:rsidR="00163D4A" w:rsidRPr="00163D4A" w14:paraId="42967A37" w14:textId="77777777" w:rsidTr="00BA66BF">
        <w:tc>
          <w:tcPr>
            <w:tcW w:w="542" w:type="pct"/>
            <w:shd w:val="clear" w:color="auto" w:fill="auto"/>
            <w:hideMark/>
          </w:tcPr>
          <w:p w14:paraId="29F86C5C"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3A61C4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53C26CE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64D978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05E8B7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E4E16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6A812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D0CE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A05F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710B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CC93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4809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935D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7322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0003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965F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C902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C7BBD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2235B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1672994"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2DB2E20B" w14:textId="77777777" w:rsidR="00163D4A" w:rsidRPr="00163D4A" w:rsidRDefault="00163D4A" w:rsidP="00163D4A">
            <w:pPr>
              <w:rPr>
                <w:rFonts w:ascii="Arial" w:hAnsi="Arial" w:cs="Arial"/>
                <w:color w:val="000000"/>
              </w:rPr>
            </w:pPr>
          </w:p>
        </w:tc>
      </w:tr>
      <w:tr w:rsidR="00163D4A" w:rsidRPr="00163D4A" w14:paraId="460754AE" w14:textId="77777777" w:rsidTr="00BA66BF">
        <w:tc>
          <w:tcPr>
            <w:tcW w:w="542" w:type="pct"/>
            <w:shd w:val="clear" w:color="auto" w:fill="auto"/>
            <w:hideMark/>
          </w:tcPr>
          <w:p w14:paraId="21DB6EFE"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17:Обеспечение ввода в эксплуатацию объекта «Водоснабжение микрорайона «Аэродромный» с. Ермаковское 2 и 3 этапы»</w:t>
            </w:r>
          </w:p>
        </w:tc>
        <w:tc>
          <w:tcPr>
            <w:tcW w:w="124" w:type="pct"/>
            <w:shd w:val="clear" w:color="auto" w:fill="auto"/>
            <w:hideMark/>
          </w:tcPr>
          <w:p w14:paraId="7A3DC60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2EE33737"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5DC9FAB1"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28A33D9B"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97F2C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ECC8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D14554" w14:textId="77777777" w:rsidR="00163D4A" w:rsidRPr="00163D4A" w:rsidRDefault="00163D4A" w:rsidP="00163D4A">
            <w:pPr>
              <w:rPr>
                <w:rFonts w:ascii="Arial" w:hAnsi="Arial" w:cs="Arial"/>
                <w:color w:val="000000"/>
              </w:rPr>
            </w:pPr>
            <w:r w:rsidRPr="00163D4A">
              <w:rPr>
                <w:rFonts w:ascii="Arial" w:hAnsi="Arial" w:cs="Arial"/>
                <w:color w:val="000000"/>
              </w:rPr>
              <w:t>150,0</w:t>
            </w:r>
          </w:p>
        </w:tc>
        <w:tc>
          <w:tcPr>
            <w:tcW w:w="230" w:type="pct"/>
            <w:shd w:val="clear" w:color="auto" w:fill="auto"/>
            <w:hideMark/>
          </w:tcPr>
          <w:p w14:paraId="235D71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D9CD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9B05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2ABF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0504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7C64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3B39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1B58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0F7F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F93FD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B7C5D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D2CB06E" w14:textId="77777777" w:rsidR="00163D4A" w:rsidRPr="00163D4A" w:rsidRDefault="00163D4A" w:rsidP="00163D4A">
            <w:pPr>
              <w:rPr>
                <w:rFonts w:ascii="Arial" w:hAnsi="Arial" w:cs="Arial"/>
                <w:color w:val="000000"/>
              </w:rPr>
            </w:pPr>
            <w:r w:rsidRPr="00163D4A">
              <w:rPr>
                <w:rFonts w:ascii="Arial" w:hAnsi="Arial" w:cs="Arial"/>
                <w:color w:val="000000"/>
              </w:rPr>
              <w:t>150,0</w:t>
            </w:r>
          </w:p>
        </w:tc>
        <w:tc>
          <w:tcPr>
            <w:tcW w:w="542" w:type="pct"/>
            <w:vMerge w:val="restart"/>
            <w:shd w:val="clear" w:color="auto" w:fill="auto"/>
            <w:hideMark/>
          </w:tcPr>
          <w:p w14:paraId="1679498D" w14:textId="77777777" w:rsidR="00163D4A" w:rsidRPr="00163D4A" w:rsidRDefault="00163D4A" w:rsidP="00163D4A">
            <w:pPr>
              <w:rPr>
                <w:rFonts w:ascii="Arial" w:hAnsi="Arial" w:cs="Arial"/>
                <w:color w:val="000000"/>
              </w:rPr>
            </w:pPr>
            <w:r w:rsidRPr="00163D4A">
              <w:rPr>
                <w:rFonts w:ascii="Arial" w:hAnsi="Arial" w:cs="Arial"/>
                <w:color w:val="000000"/>
              </w:rPr>
              <w:t xml:space="preserve">Обеспечение населения централизованным водоснабжением </w:t>
            </w:r>
          </w:p>
        </w:tc>
      </w:tr>
      <w:tr w:rsidR="00163D4A" w:rsidRPr="00163D4A" w14:paraId="40F344B7" w14:textId="77777777" w:rsidTr="00BA66BF">
        <w:tc>
          <w:tcPr>
            <w:tcW w:w="542" w:type="pct"/>
            <w:shd w:val="clear" w:color="auto" w:fill="auto"/>
            <w:hideMark/>
          </w:tcPr>
          <w:p w14:paraId="2248625E"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4DF26ABE"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7F5D682"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5D33311C" w14:textId="77777777" w:rsidR="00163D4A" w:rsidRPr="00163D4A" w:rsidRDefault="00163D4A" w:rsidP="00163D4A">
            <w:pPr>
              <w:rPr>
                <w:rFonts w:ascii="Arial" w:hAnsi="Arial" w:cs="Arial"/>
                <w:color w:val="000000"/>
              </w:rPr>
            </w:pPr>
            <w:r w:rsidRPr="00163D4A">
              <w:rPr>
                <w:rFonts w:ascii="Arial" w:hAnsi="Arial" w:cs="Arial"/>
                <w:color w:val="000000"/>
              </w:rPr>
              <w:t>6110082640</w:t>
            </w:r>
          </w:p>
        </w:tc>
        <w:tc>
          <w:tcPr>
            <w:tcW w:w="98" w:type="pct"/>
            <w:shd w:val="clear" w:color="auto" w:fill="auto"/>
            <w:hideMark/>
          </w:tcPr>
          <w:p w14:paraId="0FEFF0FE"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2FCF0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9E84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44118C" w14:textId="77777777" w:rsidR="00163D4A" w:rsidRPr="00163D4A" w:rsidRDefault="00163D4A" w:rsidP="00163D4A">
            <w:pPr>
              <w:rPr>
                <w:rFonts w:ascii="Arial" w:hAnsi="Arial" w:cs="Arial"/>
                <w:color w:val="000000"/>
              </w:rPr>
            </w:pPr>
            <w:r w:rsidRPr="00163D4A">
              <w:rPr>
                <w:rFonts w:ascii="Arial" w:hAnsi="Arial" w:cs="Arial"/>
                <w:color w:val="000000"/>
              </w:rPr>
              <w:t>150,0</w:t>
            </w:r>
          </w:p>
        </w:tc>
        <w:tc>
          <w:tcPr>
            <w:tcW w:w="230" w:type="pct"/>
            <w:shd w:val="clear" w:color="auto" w:fill="auto"/>
            <w:hideMark/>
          </w:tcPr>
          <w:p w14:paraId="5661FC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162B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81D7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313D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094C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D7E7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DAD7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883E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DA56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73F22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C1684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6F1BB10" w14:textId="77777777" w:rsidR="00163D4A" w:rsidRPr="00163D4A" w:rsidRDefault="00163D4A" w:rsidP="00163D4A">
            <w:pPr>
              <w:rPr>
                <w:rFonts w:ascii="Arial" w:hAnsi="Arial" w:cs="Arial"/>
                <w:color w:val="000000"/>
              </w:rPr>
            </w:pPr>
            <w:r w:rsidRPr="00163D4A">
              <w:rPr>
                <w:rFonts w:ascii="Arial" w:hAnsi="Arial" w:cs="Arial"/>
                <w:color w:val="000000"/>
              </w:rPr>
              <w:t>150,0</w:t>
            </w:r>
          </w:p>
        </w:tc>
        <w:tc>
          <w:tcPr>
            <w:tcW w:w="542" w:type="pct"/>
            <w:vMerge/>
            <w:hideMark/>
          </w:tcPr>
          <w:p w14:paraId="22A221B1" w14:textId="77777777" w:rsidR="00163D4A" w:rsidRPr="00163D4A" w:rsidRDefault="00163D4A" w:rsidP="00163D4A">
            <w:pPr>
              <w:rPr>
                <w:rFonts w:ascii="Arial" w:hAnsi="Arial" w:cs="Arial"/>
                <w:color w:val="000000"/>
              </w:rPr>
            </w:pPr>
          </w:p>
        </w:tc>
      </w:tr>
      <w:tr w:rsidR="00163D4A" w:rsidRPr="00163D4A" w14:paraId="0646E424" w14:textId="77777777" w:rsidTr="00BA66BF">
        <w:tc>
          <w:tcPr>
            <w:tcW w:w="542" w:type="pct"/>
            <w:shd w:val="clear" w:color="auto" w:fill="auto"/>
            <w:hideMark/>
          </w:tcPr>
          <w:p w14:paraId="4F9FE9E9"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44DD69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7D300B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372A92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774E6BE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8E8E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F522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3266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86A3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4095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B468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1153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C2B1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1A2C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319D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7611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C9793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E0C89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1F7DF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D372BDC"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689A65F9" w14:textId="77777777" w:rsidR="00163D4A" w:rsidRPr="00163D4A" w:rsidRDefault="00163D4A" w:rsidP="00163D4A">
            <w:pPr>
              <w:rPr>
                <w:rFonts w:ascii="Arial" w:hAnsi="Arial" w:cs="Arial"/>
                <w:color w:val="000000"/>
              </w:rPr>
            </w:pPr>
          </w:p>
        </w:tc>
      </w:tr>
      <w:tr w:rsidR="00163D4A" w:rsidRPr="00163D4A" w14:paraId="0B7BF37A" w14:textId="77777777" w:rsidTr="00BA66BF">
        <w:tc>
          <w:tcPr>
            <w:tcW w:w="542" w:type="pct"/>
            <w:shd w:val="clear" w:color="auto" w:fill="auto"/>
            <w:hideMark/>
          </w:tcPr>
          <w:p w14:paraId="68AAF505"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18:Обеспечение ввода в эксплуатацию объекта «Сельский дом культуры со зрительным залом на 250 мест с. </w:t>
            </w:r>
            <w:proofErr w:type="spellStart"/>
            <w:r w:rsidRPr="00163D4A">
              <w:rPr>
                <w:rFonts w:ascii="Arial" w:hAnsi="Arial" w:cs="Arial"/>
                <w:color w:val="000000"/>
              </w:rPr>
              <w:t>Мигна</w:t>
            </w:r>
            <w:proofErr w:type="spellEnd"/>
            <w:r w:rsidRPr="00163D4A">
              <w:rPr>
                <w:rFonts w:ascii="Arial" w:hAnsi="Arial" w:cs="Arial"/>
                <w:color w:val="000000"/>
              </w:rPr>
              <w:t xml:space="preserve">» </w:t>
            </w:r>
          </w:p>
        </w:tc>
        <w:tc>
          <w:tcPr>
            <w:tcW w:w="124" w:type="pct"/>
            <w:shd w:val="clear" w:color="auto" w:fill="auto"/>
            <w:hideMark/>
          </w:tcPr>
          <w:p w14:paraId="0186A6A6"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25B3DC03"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000C314B"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6ECBACD3"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6B201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DEDF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2C8B05" w14:textId="77777777" w:rsidR="00163D4A" w:rsidRPr="00163D4A" w:rsidRDefault="00163D4A" w:rsidP="00163D4A">
            <w:pPr>
              <w:rPr>
                <w:rFonts w:ascii="Arial" w:hAnsi="Arial" w:cs="Arial"/>
                <w:color w:val="000000"/>
              </w:rPr>
            </w:pPr>
            <w:r w:rsidRPr="00163D4A">
              <w:rPr>
                <w:rFonts w:ascii="Arial" w:hAnsi="Arial" w:cs="Arial"/>
                <w:color w:val="000000"/>
              </w:rPr>
              <w:t>263,6</w:t>
            </w:r>
          </w:p>
        </w:tc>
        <w:tc>
          <w:tcPr>
            <w:tcW w:w="230" w:type="pct"/>
            <w:shd w:val="clear" w:color="auto" w:fill="auto"/>
            <w:hideMark/>
          </w:tcPr>
          <w:p w14:paraId="51DDFF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9362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3D4D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E471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F3FE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4734C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44BC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F261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8CD2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B808D1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DB0A9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D695BC3" w14:textId="77777777" w:rsidR="00163D4A" w:rsidRPr="00163D4A" w:rsidRDefault="00163D4A" w:rsidP="00163D4A">
            <w:pPr>
              <w:rPr>
                <w:rFonts w:ascii="Arial" w:hAnsi="Arial" w:cs="Arial"/>
                <w:color w:val="000000"/>
              </w:rPr>
            </w:pPr>
            <w:r w:rsidRPr="00163D4A">
              <w:rPr>
                <w:rFonts w:ascii="Arial" w:hAnsi="Arial" w:cs="Arial"/>
                <w:color w:val="000000"/>
              </w:rPr>
              <w:t>263,6</w:t>
            </w:r>
          </w:p>
        </w:tc>
        <w:tc>
          <w:tcPr>
            <w:tcW w:w="542" w:type="pct"/>
            <w:vMerge w:val="restart"/>
            <w:shd w:val="clear" w:color="auto" w:fill="auto"/>
            <w:hideMark/>
          </w:tcPr>
          <w:p w14:paraId="3DF2177D" w14:textId="77777777" w:rsidR="00163D4A" w:rsidRPr="00163D4A" w:rsidRDefault="00163D4A" w:rsidP="00163D4A">
            <w:pPr>
              <w:rPr>
                <w:rFonts w:ascii="Arial" w:hAnsi="Arial" w:cs="Arial"/>
                <w:color w:val="000000"/>
              </w:rPr>
            </w:pPr>
            <w:r w:rsidRPr="00163D4A">
              <w:rPr>
                <w:rFonts w:ascii="Arial" w:hAnsi="Arial" w:cs="Arial"/>
                <w:color w:val="000000"/>
              </w:rPr>
              <w:t xml:space="preserve">Обеспечение населения объектом культуры </w:t>
            </w:r>
          </w:p>
        </w:tc>
      </w:tr>
      <w:tr w:rsidR="00163D4A" w:rsidRPr="00163D4A" w14:paraId="0B90710A" w14:textId="77777777" w:rsidTr="00BA66BF">
        <w:tc>
          <w:tcPr>
            <w:tcW w:w="542" w:type="pct"/>
            <w:shd w:val="clear" w:color="auto" w:fill="auto"/>
            <w:hideMark/>
          </w:tcPr>
          <w:p w14:paraId="2D38335D"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6017386C"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75DC6591"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23315FD1" w14:textId="77777777" w:rsidR="00163D4A" w:rsidRPr="00163D4A" w:rsidRDefault="00163D4A" w:rsidP="00163D4A">
            <w:pPr>
              <w:rPr>
                <w:rFonts w:ascii="Arial" w:hAnsi="Arial" w:cs="Arial"/>
                <w:color w:val="000000"/>
              </w:rPr>
            </w:pPr>
            <w:r w:rsidRPr="00163D4A">
              <w:rPr>
                <w:rFonts w:ascii="Arial" w:hAnsi="Arial" w:cs="Arial"/>
                <w:color w:val="000000"/>
              </w:rPr>
              <w:t>6110084140</w:t>
            </w:r>
          </w:p>
        </w:tc>
        <w:tc>
          <w:tcPr>
            <w:tcW w:w="98" w:type="pct"/>
            <w:shd w:val="clear" w:color="auto" w:fill="auto"/>
            <w:hideMark/>
          </w:tcPr>
          <w:p w14:paraId="38359D3B"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7BDDC5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E0AE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8D760F" w14:textId="77777777" w:rsidR="00163D4A" w:rsidRPr="00163D4A" w:rsidRDefault="00163D4A" w:rsidP="00163D4A">
            <w:pPr>
              <w:rPr>
                <w:rFonts w:ascii="Arial" w:hAnsi="Arial" w:cs="Arial"/>
                <w:color w:val="000000"/>
              </w:rPr>
            </w:pPr>
            <w:r w:rsidRPr="00163D4A">
              <w:rPr>
                <w:rFonts w:ascii="Arial" w:hAnsi="Arial" w:cs="Arial"/>
                <w:color w:val="000000"/>
              </w:rPr>
              <w:t>263,6</w:t>
            </w:r>
          </w:p>
        </w:tc>
        <w:tc>
          <w:tcPr>
            <w:tcW w:w="230" w:type="pct"/>
            <w:shd w:val="clear" w:color="auto" w:fill="auto"/>
            <w:hideMark/>
          </w:tcPr>
          <w:p w14:paraId="28F6DC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6BF2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3905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92C6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E343E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B0E3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0C56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6773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BCAC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243AC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93172F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9148383" w14:textId="77777777" w:rsidR="00163D4A" w:rsidRPr="00163D4A" w:rsidRDefault="00163D4A" w:rsidP="00163D4A">
            <w:pPr>
              <w:rPr>
                <w:rFonts w:ascii="Arial" w:hAnsi="Arial" w:cs="Arial"/>
                <w:color w:val="000000"/>
              </w:rPr>
            </w:pPr>
            <w:r w:rsidRPr="00163D4A">
              <w:rPr>
                <w:rFonts w:ascii="Arial" w:hAnsi="Arial" w:cs="Arial"/>
                <w:color w:val="000000"/>
              </w:rPr>
              <w:t>263,6</w:t>
            </w:r>
          </w:p>
        </w:tc>
        <w:tc>
          <w:tcPr>
            <w:tcW w:w="542" w:type="pct"/>
            <w:vMerge/>
            <w:hideMark/>
          </w:tcPr>
          <w:p w14:paraId="33061640" w14:textId="77777777" w:rsidR="00163D4A" w:rsidRPr="00163D4A" w:rsidRDefault="00163D4A" w:rsidP="00163D4A">
            <w:pPr>
              <w:rPr>
                <w:rFonts w:ascii="Arial" w:hAnsi="Arial" w:cs="Arial"/>
                <w:color w:val="000000"/>
              </w:rPr>
            </w:pPr>
          </w:p>
        </w:tc>
      </w:tr>
      <w:tr w:rsidR="00163D4A" w:rsidRPr="00163D4A" w14:paraId="1B4AF20B" w14:textId="77777777" w:rsidTr="00BA66BF">
        <w:tc>
          <w:tcPr>
            <w:tcW w:w="542" w:type="pct"/>
            <w:shd w:val="clear" w:color="auto" w:fill="auto"/>
            <w:hideMark/>
          </w:tcPr>
          <w:p w14:paraId="3F4D53AA"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148F82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607E84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70A7211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56AC7C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3F15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28F3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0A60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29FF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32BA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26E9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6C5731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DC84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C3ED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8B5D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9BB2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0F8D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0C51A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49124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F1FC388"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309D3D71" w14:textId="77777777" w:rsidR="00163D4A" w:rsidRPr="00163D4A" w:rsidRDefault="00163D4A" w:rsidP="00163D4A">
            <w:pPr>
              <w:rPr>
                <w:rFonts w:ascii="Arial" w:hAnsi="Arial" w:cs="Arial"/>
                <w:color w:val="000000"/>
              </w:rPr>
            </w:pPr>
          </w:p>
        </w:tc>
      </w:tr>
      <w:tr w:rsidR="00163D4A" w:rsidRPr="00163D4A" w14:paraId="5DE9FFFD" w14:textId="77777777" w:rsidTr="00BA66BF">
        <w:tc>
          <w:tcPr>
            <w:tcW w:w="542" w:type="pct"/>
            <w:shd w:val="clear" w:color="auto" w:fill="auto"/>
            <w:hideMark/>
          </w:tcPr>
          <w:p w14:paraId="2534493E"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19:Обеспечение ввода в эксплуатацию объекта «Детский сад на 95 мест в с. Ермаковское» </w:t>
            </w:r>
          </w:p>
        </w:tc>
        <w:tc>
          <w:tcPr>
            <w:tcW w:w="124" w:type="pct"/>
            <w:shd w:val="clear" w:color="auto" w:fill="auto"/>
            <w:hideMark/>
          </w:tcPr>
          <w:p w14:paraId="61EAA0AB"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122B577"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2B983494"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0925DAE7"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0C4B73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93F7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7B8E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1B811F" w14:textId="77777777" w:rsidR="00163D4A" w:rsidRPr="00163D4A" w:rsidRDefault="00163D4A" w:rsidP="00163D4A">
            <w:pPr>
              <w:rPr>
                <w:rFonts w:ascii="Arial" w:hAnsi="Arial" w:cs="Arial"/>
                <w:color w:val="000000"/>
              </w:rPr>
            </w:pPr>
            <w:r w:rsidRPr="00163D4A">
              <w:rPr>
                <w:rFonts w:ascii="Arial" w:hAnsi="Arial" w:cs="Arial"/>
                <w:color w:val="000000"/>
              </w:rPr>
              <w:t>75,0</w:t>
            </w:r>
          </w:p>
        </w:tc>
        <w:tc>
          <w:tcPr>
            <w:tcW w:w="230" w:type="pct"/>
            <w:shd w:val="clear" w:color="auto" w:fill="auto"/>
            <w:hideMark/>
          </w:tcPr>
          <w:p w14:paraId="153532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DCEB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3114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DC27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DF34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F801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4ED0E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B130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B9689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919A5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7DD7016" w14:textId="77777777" w:rsidR="00163D4A" w:rsidRPr="00163D4A" w:rsidRDefault="00163D4A" w:rsidP="00163D4A">
            <w:pPr>
              <w:rPr>
                <w:rFonts w:ascii="Arial" w:hAnsi="Arial" w:cs="Arial"/>
                <w:color w:val="000000"/>
              </w:rPr>
            </w:pPr>
            <w:r w:rsidRPr="00163D4A">
              <w:rPr>
                <w:rFonts w:ascii="Arial" w:hAnsi="Arial" w:cs="Arial"/>
                <w:color w:val="000000"/>
              </w:rPr>
              <w:t>75,0</w:t>
            </w:r>
          </w:p>
        </w:tc>
        <w:tc>
          <w:tcPr>
            <w:tcW w:w="542" w:type="pct"/>
            <w:vMerge w:val="restart"/>
            <w:shd w:val="clear" w:color="auto" w:fill="auto"/>
            <w:hideMark/>
          </w:tcPr>
          <w:p w14:paraId="6521D4B5" w14:textId="77777777" w:rsidR="00163D4A" w:rsidRPr="00163D4A" w:rsidRDefault="00163D4A" w:rsidP="00163D4A">
            <w:pPr>
              <w:rPr>
                <w:rFonts w:ascii="Arial" w:hAnsi="Arial" w:cs="Arial"/>
                <w:color w:val="000000"/>
              </w:rPr>
            </w:pPr>
            <w:r w:rsidRPr="00163D4A">
              <w:rPr>
                <w:rFonts w:ascii="Arial" w:hAnsi="Arial" w:cs="Arial"/>
                <w:color w:val="000000"/>
              </w:rPr>
              <w:t>Ввод 95 мест детского дошкольного учреждения</w:t>
            </w:r>
          </w:p>
        </w:tc>
      </w:tr>
      <w:tr w:rsidR="00163D4A" w:rsidRPr="00163D4A" w14:paraId="3F21AD3F" w14:textId="77777777" w:rsidTr="00BA66BF">
        <w:tc>
          <w:tcPr>
            <w:tcW w:w="542" w:type="pct"/>
            <w:shd w:val="clear" w:color="auto" w:fill="auto"/>
            <w:hideMark/>
          </w:tcPr>
          <w:p w14:paraId="750E7DC0"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47FB1DB8"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7AFF623"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04824B79" w14:textId="77777777" w:rsidR="00163D4A" w:rsidRPr="00163D4A" w:rsidRDefault="00163D4A" w:rsidP="00163D4A">
            <w:pPr>
              <w:rPr>
                <w:rFonts w:ascii="Arial" w:hAnsi="Arial" w:cs="Arial"/>
                <w:color w:val="000000"/>
              </w:rPr>
            </w:pPr>
            <w:r w:rsidRPr="00163D4A">
              <w:rPr>
                <w:rFonts w:ascii="Arial" w:hAnsi="Arial" w:cs="Arial"/>
                <w:color w:val="000000"/>
              </w:rPr>
              <w:t>6110082640</w:t>
            </w:r>
          </w:p>
        </w:tc>
        <w:tc>
          <w:tcPr>
            <w:tcW w:w="98" w:type="pct"/>
            <w:shd w:val="clear" w:color="auto" w:fill="auto"/>
            <w:hideMark/>
          </w:tcPr>
          <w:p w14:paraId="159621A0"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3B94A1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FA57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067D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07B743" w14:textId="77777777" w:rsidR="00163D4A" w:rsidRPr="00163D4A" w:rsidRDefault="00163D4A" w:rsidP="00163D4A">
            <w:pPr>
              <w:rPr>
                <w:rFonts w:ascii="Arial" w:hAnsi="Arial" w:cs="Arial"/>
                <w:color w:val="000000"/>
              </w:rPr>
            </w:pPr>
            <w:r w:rsidRPr="00163D4A">
              <w:rPr>
                <w:rFonts w:ascii="Arial" w:hAnsi="Arial" w:cs="Arial"/>
                <w:color w:val="000000"/>
              </w:rPr>
              <w:t>75,0</w:t>
            </w:r>
          </w:p>
        </w:tc>
        <w:tc>
          <w:tcPr>
            <w:tcW w:w="230" w:type="pct"/>
            <w:shd w:val="clear" w:color="auto" w:fill="auto"/>
            <w:hideMark/>
          </w:tcPr>
          <w:p w14:paraId="690E63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0452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D4FDF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2042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A9CA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CC3A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EAFC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DB54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556CF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E590C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9391E0A" w14:textId="77777777" w:rsidR="00163D4A" w:rsidRPr="00163D4A" w:rsidRDefault="00163D4A" w:rsidP="00163D4A">
            <w:pPr>
              <w:rPr>
                <w:rFonts w:ascii="Arial" w:hAnsi="Arial" w:cs="Arial"/>
                <w:color w:val="000000"/>
              </w:rPr>
            </w:pPr>
            <w:r w:rsidRPr="00163D4A">
              <w:rPr>
                <w:rFonts w:ascii="Arial" w:hAnsi="Arial" w:cs="Arial"/>
                <w:color w:val="000000"/>
              </w:rPr>
              <w:t>75,0</w:t>
            </w:r>
          </w:p>
        </w:tc>
        <w:tc>
          <w:tcPr>
            <w:tcW w:w="542" w:type="pct"/>
            <w:vMerge/>
            <w:hideMark/>
          </w:tcPr>
          <w:p w14:paraId="4F425773" w14:textId="77777777" w:rsidR="00163D4A" w:rsidRPr="00163D4A" w:rsidRDefault="00163D4A" w:rsidP="00163D4A">
            <w:pPr>
              <w:rPr>
                <w:rFonts w:ascii="Arial" w:hAnsi="Arial" w:cs="Arial"/>
                <w:color w:val="000000"/>
              </w:rPr>
            </w:pPr>
          </w:p>
        </w:tc>
      </w:tr>
      <w:tr w:rsidR="00163D4A" w:rsidRPr="00163D4A" w14:paraId="3566745B" w14:textId="77777777" w:rsidTr="00BA66BF">
        <w:tc>
          <w:tcPr>
            <w:tcW w:w="542" w:type="pct"/>
            <w:shd w:val="clear" w:color="auto" w:fill="auto"/>
            <w:hideMark/>
          </w:tcPr>
          <w:p w14:paraId="0A0014E5"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402E41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49A105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415F36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7CAABC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0DE0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7306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D9C2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1670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E410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54A8E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1E0C6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28AD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8925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60B9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BCFF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9408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A0D5D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DD1D1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54C2027"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147A5DA0" w14:textId="77777777" w:rsidR="00163D4A" w:rsidRPr="00163D4A" w:rsidRDefault="00163D4A" w:rsidP="00163D4A">
            <w:pPr>
              <w:rPr>
                <w:rFonts w:ascii="Arial" w:hAnsi="Arial" w:cs="Arial"/>
                <w:color w:val="000000"/>
              </w:rPr>
            </w:pPr>
          </w:p>
        </w:tc>
      </w:tr>
      <w:tr w:rsidR="00163D4A" w:rsidRPr="00163D4A" w14:paraId="0F64DC1C" w14:textId="77777777" w:rsidTr="00BA66BF">
        <w:tc>
          <w:tcPr>
            <w:tcW w:w="542" w:type="pct"/>
            <w:shd w:val="clear" w:color="auto" w:fill="auto"/>
            <w:hideMark/>
          </w:tcPr>
          <w:p w14:paraId="368A877F"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20: Софинансирование за счет средств местного бюджета субсидии на развитие инфраструктуры дошкольных образовательных организаций ( «Детский сад на 95 мест в с. Ермаковское») </w:t>
            </w:r>
          </w:p>
        </w:tc>
        <w:tc>
          <w:tcPr>
            <w:tcW w:w="124" w:type="pct"/>
            <w:shd w:val="clear" w:color="auto" w:fill="auto"/>
            <w:hideMark/>
          </w:tcPr>
          <w:p w14:paraId="7B7CF51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3D27687"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3C19DB5B"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47010262"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0CC538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1B2A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345D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EDB79C" w14:textId="77777777" w:rsidR="00163D4A" w:rsidRPr="00163D4A" w:rsidRDefault="00163D4A" w:rsidP="00163D4A">
            <w:pPr>
              <w:rPr>
                <w:rFonts w:ascii="Arial" w:hAnsi="Arial" w:cs="Arial"/>
                <w:color w:val="000000"/>
              </w:rPr>
            </w:pPr>
            <w:r w:rsidRPr="00163D4A">
              <w:rPr>
                <w:rFonts w:ascii="Arial" w:hAnsi="Arial" w:cs="Arial"/>
                <w:color w:val="000000"/>
              </w:rPr>
              <w:t>7899,7</w:t>
            </w:r>
          </w:p>
        </w:tc>
        <w:tc>
          <w:tcPr>
            <w:tcW w:w="230" w:type="pct"/>
            <w:shd w:val="clear" w:color="auto" w:fill="auto"/>
            <w:hideMark/>
          </w:tcPr>
          <w:p w14:paraId="6FA9AF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CABE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EB58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9D4F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0943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27356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C626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B827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4E352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FD481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684A689" w14:textId="77777777" w:rsidR="00163D4A" w:rsidRPr="00163D4A" w:rsidRDefault="00163D4A" w:rsidP="00163D4A">
            <w:pPr>
              <w:rPr>
                <w:rFonts w:ascii="Arial" w:hAnsi="Arial" w:cs="Arial"/>
                <w:color w:val="000000"/>
              </w:rPr>
            </w:pPr>
            <w:r w:rsidRPr="00163D4A">
              <w:rPr>
                <w:rFonts w:ascii="Arial" w:hAnsi="Arial" w:cs="Arial"/>
                <w:color w:val="000000"/>
              </w:rPr>
              <w:t>7899,7</w:t>
            </w:r>
          </w:p>
        </w:tc>
        <w:tc>
          <w:tcPr>
            <w:tcW w:w="542" w:type="pct"/>
            <w:vMerge w:val="restart"/>
            <w:shd w:val="clear" w:color="auto" w:fill="auto"/>
            <w:hideMark/>
          </w:tcPr>
          <w:p w14:paraId="69F5A26B" w14:textId="77777777" w:rsidR="00163D4A" w:rsidRPr="00163D4A" w:rsidRDefault="00163D4A" w:rsidP="00163D4A">
            <w:pPr>
              <w:rPr>
                <w:rFonts w:ascii="Arial" w:hAnsi="Arial" w:cs="Arial"/>
                <w:color w:val="000000"/>
              </w:rPr>
            </w:pPr>
            <w:r w:rsidRPr="00163D4A">
              <w:rPr>
                <w:rFonts w:ascii="Arial" w:hAnsi="Arial" w:cs="Arial"/>
                <w:color w:val="000000"/>
              </w:rPr>
              <w:t>Приобретение детского дошкольного учреждения на 95 мест</w:t>
            </w:r>
          </w:p>
        </w:tc>
      </w:tr>
      <w:tr w:rsidR="00163D4A" w:rsidRPr="00163D4A" w14:paraId="6F617A9F" w14:textId="77777777" w:rsidTr="00BA66BF">
        <w:tc>
          <w:tcPr>
            <w:tcW w:w="542" w:type="pct"/>
            <w:shd w:val="clear" w:color="auto" w:fill="auto"/>
            <w:hideMark/>
          </w:tcPr>
          <w:p w14:paraId="2B5CCD9A"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224865F6"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E7C601D"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148018E5" w14:textId="77777777" w:rsidR="00163D4A" w:rsidRPr="00163D4A" w:rsidRDefault="00163D4A" w:rsidP="00163D4A">
            <w:pPr>
              <w:rPr>
                <w:rFonts w:ascii="Arial" w:hAnsi="Arial" w:cs="Arial"/>
                <w:color w:val="000000"/>
              </w:rPr>
            </w:pPr>
            <w:r w:rsidRPr="00163D4A">
              <w:rPr>
                <w:rFonts w:ascii="Arial" w:hAnsi="Arial" w:cs="Arial"/>
                <w:color w:val="000000"/>
              </w:rPr>
              <w:t>6110095670</w:t>
            </w:r>
          </w:p>
        </w:tc>
        <w:tc>
          <w:tcPr>
            <w:tcW w:w="98" w:type="pct"/>
            <w:shd w:val="clear" w:color="auto" w:fill="auto"/>
            <w:hideMark/>
          </w:tcPr>
          <w:p w14:paraId="1147D34C"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hideMark/>
          </w:tcPr>
          <w:p w14:paraId="0B81D6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17D9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F120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6C34BD" w14:textId="77777777" w:rsidR="00163D4A" w:rsidRPr="00163D4A" w:rsidRDefault="00163D4A" w:rsidP="00163D4A">
            <w:pPr>
              <w:rPr>
                <w:rFonts w:ascii="Arial" w:hAnsi="Arial" w:cs="Arial"/>
                <w:color w:val="000000"/>
              </w:rPr>
            </w:pPr>
            <w:r w:rsidRPr="00163D4A">
              <w:rPr>
                <w:rFonts w:ascii="Arial" w:hAnsi="Arial" w:cs="Arial"/>
                <w:color w:val="000000"/>
              </w:rPr>
              <w:t>7899,7</w:t>
            </w:r>
          </w:p>
        </w:tc>
        <w:tc>
          <w:tcPr>
            <w:tcW w:w="230" w:type="pct"/>
            <w:shd w:val="clear" w:color="auto" w:fill="auto"/>
            <w:hideMark/>
          </w:tcPr>
          <w:p w14:paraId="1B30211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7113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096B3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62CA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0F33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40FD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5686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6814F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9E386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8A1E8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65765B2" w14:textId="77777777" w:rsidR="00163D4A" w:rsidRPr="00163D4A" w:rsidRDefault="00163D4A" w:rsidP="00163D4A">
            <w:pPr>
              <w:rPr>
                <w:rFonts w:ascii="Arial" w:hAnsi="Arial" w:cs="Arial"/>
                <w:color w:val="000000"/>
              </w:rPr>
            </w:pPr>
            <w:r w:rsidRPr="00163D4A">
              <w:rPr>
                <w:rFonts w:ascii="Arial" w:hAnsi="Arial" w:cs="Arial"/>
                <w:color w:val="000000"/>
              </w:rPr>
              <w:t>7899,7</w:t>
            </w:r>
          </w:p>
        </w:tc>
        <w:tc>
          <w:tcPr>
            <w:tcW w:w="542" w:type="pct"/>
            <w:vMerge/>
            <w:hideMark/>
          </w:tcPr>
          <w:p w14:paraId="21E528F8" w14:textId="77777777" w:rsidR="00163D4A" w:rsidRPr="00163D4A" w:rsidRDefault="00163D4A" w:rsidP="00163D4A">
            <w:pPr>
              <w:rPr>
                <w:rFonts w:ascii="Arial" w:hAnsi="Arial" w:cs="Arial"/>
                <w:color w:val="000000"/>
              </w:rPr>
            </w:pPr>
          </w:p>
        </w:tc>
      </w:tr>
      <w:tr w:rsidR="00163D4A" w:rsidRPr="00163D4A" w14:paraId="3822F5C0" w14:textId="77777777" w:rsidTr="00BA66BF">
        <w:tc>
          <w:tcPr>
            <w:tcW w:w="542" w:type="pct"/>
            <w:shd w:val="clear" w:color="auto" w:fill="auto"/>
            <w:hideMark/>
          </w:tcPr>
          <w:p w14:paraId="09AA1F60"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5E8251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488B30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EC8C9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17E5F6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1E56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E0A2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CDD2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14BB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6922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5386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4B9A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6507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E2A0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2C8A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CF28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503F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296D1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EE12A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F1B64EC"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08FB9F82" w14:textId="77777777" w:rsidR="00163D4A" w:rsidRPr="00163D4A" w:rsidRDefault="00163D4A" w:rsidP="00163D4A">
            <w:pPr>
              <w:rPr>
                <w:rFonts w:ascii="Arial" w:hAnsi="Arial" w:cs="Arial"/>
                <w:color w:val="000000"/>
              </w:rPr>
            </w:pPr>
          </w:p>
        </w:tc>
      </w:tr>
      <w:tr w:rsidR="00163D4A" w:rsidRPr="00163D4A" w14:paraId="6F45CB80" w14:textId="77777777" w:rsidTr="00BA66BF">
        <w:tc>
          <w:tcPr>
            <w:tcW w:w="542" w:type="pct"/>
            <w:shd w:val="clear" w:color="auto" w:fill="auto"/>
            <w:hideMark/>
          </w:tcPr>
          <w:p w14:paraId="303A9115"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21: Субсидия на развитие инфраструктуры дошкольных образовательных организаций («Детский сад на 95 мест в с. Ермаковское») </w:t>
            </w:r>
          </w:p>
        </w:tc>
        <w:tc>
          <w:tcPr>
            <w:tcW w:w="124" w:type="pct"/>
            <w:shd w:val="clear" w:color="auto" w:fill="auto"/>
            <w:hideMark/>
          </w:tcPr>
          <w:p w14:paraId="51DC8D4C"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5257F11"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5A887C93"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41200598"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04836B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B307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211F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CA5B3E" w14:textId="77777777" w:rsidR="00163D4A" w:rsidRPr="00163D4A" w:rsidRDefault="00163D4A" w:rsidP="00163D4A">
            <w:pPr>
              <w:rPr>
                <w:rFonts w:ascii="Arial" w:hAnsi="Arial" w:cs="Arial"/>
                <w:color w:val="000000"/>
              </w:rPr>
            </w:pPr>
            <w:r w:rsidRPr="00163D4A">
              <w:rPr>
                <w:rFonts w:ascii="Arial" w:hAnsi="Arial" w:cs="Arial"/>
                <w:color w:val="000000"/>
              </w:rPr>
              <w:t>122000,0</w:t>
            </w:r>
          </w:p>
        </w:tc>
        <w:tc>
          <w:tcPr>
            <w:tcW w:w="230" w:type="pct"/>
            <w:shd w:val="clear" w:color="auto" w:fill="auto"/>
            <w:hideMark/>
          </w:tcPr>
          <w:p w14:paraId="021B10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41857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AB4D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C91B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390AC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5E6E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C981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8089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A2C15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84610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2E4E77A" w14:textId="77777777" w:rsidR="00163D4A" w:rsidRPr="00163D4A" w:rsidRDefault="00163D4A" w:rsidP="00163D4A">
            <w:pPr>
              <w:rPr>
                <w:rFonts w:ascii="Arial" w:hAnsi="Arial" w:cs="Arial"/>
                <w:color w:val="000000"/>
              </w:rPr>
            </w:pPr>
            <w:r w:rsidRPr="00163D4A">
              <w:rPr>
                <w:rFonts w:ascii="Arial" w:hAnsi="Arial" w:cs="Arial"/>
                <w:color w:val="000000"/>
              </w:rPr>
              <w:t>122000,0</w:t>
            </w:r>
          </w:p>
        </w:tc>
        <w:tc>
          <w:tcPr>
            <w:tcW w:w="542" w:type="pct"/>
            <w:vMerge w:val="restart"/>
            <w:shd w:val="clear" w:color="auto" w:fill="auto"/>
            <w:hideMark/>
          </w:tcPr>
          <w:p w14:paraId="6290FCF9" w14:textId="77777777" w:rsidR="00163D4A" w:rsidRPr="00163D4A" w:rsidRDefault="00163D4A" w:rsidP="00163D4A">
            <w:pPr>
              <w:rPr>
                <w:rFonts w:ascii="Arial" w:hAnsi="Arial" w:cs="Arial"/>
                <w:color w:val="000000"/>
              </w:rPr>
            </w:pPr>
            <w:r w:rsidRPr="00163D4A">
              <w:rPr>
                <w:rFonts w:ascii="Arial" w:hAnsi="Arial" w:cs="Arial"/>
                <w:color w:val="000000"/>
              </w:rPr>
              <w:t>Приобретение детского дошкольного учреждения на 95 мест</w:t>
            </w:r>
          </w:p>
        </w:tc>
      </w:tr>
      <w:tr w:rsidR="00163D4A" w:rsidRPr="00163D4A" w14:paraId="2E7048DB" w14:textId="77777777" w:rsidTr="00BA66BF">
        <w:tc>
          <w:tcPr>
            <w:tcW w:w="542" w:type="pct"/>
            <w:shd w:val="clear" w:color="auto" w:fill="auto"/>
            <w:hideMark/>
          </w:tcPr>
          <w:p w14:paraId="639CCEAE"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11B1D9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6EF8B4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562B36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52C5D0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CFB8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EA6B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31A3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5506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EBCC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210D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2198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D96D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58A9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5C20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677C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0D52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E13DF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B8171B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FF365CC"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77951C6C" w14:textId="77777777" w:rsidR="00163D4A" w:rsidRPr="00163D4A" w:rsidRDefault="00163D4A" w:rsidP="00163D4A">
            <w:pPr>
              <w:rPr>
                <w:rFonts w:ascii="Arial" w:hAnsi="Arial" w:cs="Arial"/>
                <w:color w:val="000000"/>
              </w:rPr>
            </w:pPr>
          </w:p>
        </w:tc>
      </w:tr>
      <w:tr w:rsidR="00163D4A" w:rsidRPr="00163D4A" w14:paraId="1748C0B4" w14:textId="77777777" w:rsidTr="00BA66BF">
        <w:tc>
          <w:tcPr>
            <w:tcW w:w="542" w:type="pct"/>
            <w:shd w:val="clear" w:color="auto" w:fill="auto"/>
            <w:hideMark/>
          </w:tcPr>
          <w:p w14:paraId="24A7C982"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53EA52CC"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5F773C64"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7C54B1D3" w14:textId="77777777" w:rsidR="00163D4A" w:rsidRPr="00163D4A" w:rsidRDefault="00163D4A" w:rsidP="00163D4A">
            <w:pPr>
              <w:rPr>
                <w:rFonts w:ascii="Arial" w:hAnsi="Arial" w:cs="Arial"/>
                <w:color w:val="000000"/>
              </w:rPr>
            </w:pPr>
            <w:r w:rsidRPr="00163D4A">
              <w:rPr>
                <w:rFonts w:ascii="Arial" w:hAnsi="Arial" w:cs="Arial"/>
                <w:color w:val="000000"/>
              </w:rPr>
              <w:t>6110075670</w:t>
            </w:r>
          </w:p>
        </w:tc>
        <w:tc>
          <w:tcPr>
            <w:tcW w:w="98" w:type="pct"/>
            <w:shd w:val="clear" w:color="auto" w:fill="auto"/>
            <w:hideMark/>
          </w:tcPr>
          <w:p w14:paraId="5836E243"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hideMark/>
          </w:tcPr>
          <w:p w14:paraId="4C9312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4758B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223E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D09A76" w14:textId="77777777" w:rsidR="00163D4A" w:rsidRPr="00163D4A" w:rsidRDefault="00163D4A" w:rsidP="00163D4A">
            <w:pPr>
              <w:rPr>
                <w:rFonts w:ascii="Arial" w:hAnsi="Arial" w:cs="Arial"/>
                <w:color w:val="000000"/>
              </w:rPr>
            </w:pPr>
            <w:r w:rsidRPr="00163D4A">
              <w:rPr>
                <w:rFonts w:ascii="Arial" w:hAnsi="Arial" w:cs="Arial"/>
                <w:color w:val="000000"/>
              </w:rPr>
              <w:t>122000,0</w:t>
            </w:r>
          </w:p>
        </w:tc>
        <w:tc>
          <w:tcPr>
            <w:tcW w:w="230" w:type="pct"/>
            <w:shd w:val="clear" w:color="auto" w:fill="auto"/>
            <w:hideMark/>
          </w:tcPr>
          <w:p w14:paraId="1AC286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9F2F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F865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55A7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192F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4234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CDF2B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90C5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4F8198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CF81F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5D926E0" w14:textId="77777777" w:rsidR="00163D4A" w:rsidRPr="00163D4A" w:rsidRDefault="00163D4A" w:rsidP="00163D4A">
            <w:pPr>
              <w:rPr>
                <w:rFonts w:ascii="Arial" w:hAnsi="Arial" w:cs="Arial"/>
                <w:color w:val="000000"/>
              </w:rPr>
            </w:pPr>
            <w:r w:rsidRPr="00163D4A">
              <w:rPr>
                <w:rFonts w:ascii="Arial" w:hAnsi="Arial" w:cs="Arial"/>
                <w:color w:val="000000"/>
              </w:rPr>
              <w:t>122000,0</w:t>
            </w:r>
          </w:p>
        </w:tc>
        <w:tc>
          <w:tcPr>
            <w:tcW w:w="542" w:type="pct"/>
            <w:vMerge/>
            <w:hideMark/>
          </w:tcPr>
          <w:p w14:paraId="26B560A1" w14:textId="77777777" w:rsidR="00163D4A" w:rsidRPr="00163D4A" w:rsidRDefault="00163D4A" w:rsidP="00163D4A">
            <w:pPr>
              <w:rPr>
                <w:rFonts w:ascii="Arial" w:hAnsi="Arial" w:cs="Arial"/>
                <w:color w:val="000000"/>
              </w:rPr>
            </w:pPr>
          </w:p>
        </w:tc>
      </w:tr>
      <w:tr w:rsidR="00163D4A" w:rsidRPr="00163D4A" w14:paraId="351E9B6E" w14:textId="77777777" w:rsidTr="00BA66BF">
        <w:tc>
          <w:tcPr>
            <w:tcW w:w="542" w:type="pct"/>
            <w:shd w:val="clear" w:color="auto" w:fill="auto"/>
            <w:hideMark/>
          </w:tcPr>
          <w:p w14:paraId="5D15866A"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22: Финансирование разработки проектно-сметной документации «Улично-дорожная сеть малоэтажной застройки микрорайона «Северный» с. Ермаковское»</w:t>
            </w:r>
          </w:p>
        </w:tc>
        <w:tc>
          <w:tcPr>
            <w:tcW w:w="124" w:type="pct"/>
            <w:shd w:val="clear" w:color="auto" w:fill="auto"/>
            <w:hideMark/>
          </w:tcPr>
          <w:p w14:paraId="1DD2863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3073F9E5" w14:textId="77777777" w:rsidR="00163D4A" w:rsidRPr="00163D4A" w:rsidRDefault="00163D4A" w:rsidP="00163D4A">
            <w:pPr>
              <w:rPr>
                <w:rFonts w:ascii="Arial" w:hAnsi="Arial" w:cs="Arial"/>
                <w:color w:val="000000"/>
              </w:rPr>
            </w:pPr>
            <w:r w:rsidRPr="00163D4A">
              <w:rPr>
                <w:rFonts w:ascii="Arial" w:hAnsi="Arial" w:cs="Arial"/>
                <w:color w:val="000000"/>
              </w:rPr>
              <w:t>0409</w:t>
            </w:r>
          </w:p>
        </w:tc>
        <w:tc>
          <w:tcPr>
            <w:tcW w:w="239" w:type="pct"/>
            <w:shd w:val="clear" w:color="auto" w:fill="auto"/>
            <w:hideMark/>
          </w:tcPr>
          <w:p w14:paraId="6C46A114"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6C9E62C4"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33FE5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58FE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2ED4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920E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55FB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9A12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BEFD8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1127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2111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9AE4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4651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AE74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3B82B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B6199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A3ACDB6"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val="restart"/>
            <w:shd w:val="clear" w:color="auto" w:fill="auto"/>
            <w:hideMark/>
          </w:tcPr>
          <w:p w14:paraId="6CF2AE88" w14:textId="77777777" w:rsidR="00163D4A" w:rsidRPr="00163D4A" w:rsidRDefault="00163D4A" w:rsidP="00163D4A">
            <w:pPr>
              <w:rPr>
                <w:rFonts w:ascii="Arial" w:hAnsi="Arial" w:cs="Arial"/>
                <w:color w:val="000000"/>
              </w:rPr>
            </w:pPr>
            <w:r w:rsidRPr="00163D4A">
              <w:rPr>
                <w:rFonts w:ascii="Arial" w:hAnsi="Arial" w:cs="Arial"/>
                <w:color w:val="000000"/>
              </w:rPr>
              <w:t>Проектно-сметная документация на строительство улично-дорожной сети</w:t>
            </w:r>
          </w:p>
        </w:tc>
      </w:tr>
      <w:tr w:rsidR="00163D4A" w:rsidRPr="00163D4A" w14:paraId="0D72FA49" w14:textId="77777777" w:rsidTr="00BA66BF">
        <w:tc>
          <w:tcPr>
            <w:tcW w:w="542" w:type="pct"/>
            <w:shd w:val="clear" w:color="auto" w:fill="auto"/>
            <w:hideMark/>
          </w:tcPr>
          <w:p w14:paraId="723DA6BF"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4232DA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34000B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00D8C0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166C34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2CDE5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5B3F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AAC1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CAA6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5895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60CF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FE638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3C99E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E993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CB97B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8762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DCA1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63802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DC797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D145145"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0F7EC5B2" w14:textId="77777777" w:rsidR="00163D4A" w:rsidRPr="00163D4A" w:rsidRDefault="00163D4A" w:rsidP="00163D4A">
            <w:pPr>
              <w:rPr>
                <w:rFonts w:ascii="Arial" w:hAnsi="Arial" w:cs="Arial"/>
                <w:color w:val="000000"/>
              </w:rPr>
            </w:pPr>
          </w:p>
        </w:tc>
      </w:tr>
      <w:tr w:rsidR="00163D4A" w:rsidRPr="00163D4A" w14:paraId="491802C2" w14:textId="77777777" w:rsidTr="00BA66BF">
        <w:tc>
          <w:tcPr>
            <w:tcW w:w="542" w:type="pct"/>
            <w:shd w:val="clear" w:color="auto" w:fill="auto"/>
            <w:hideMark/>
          </w:tcPr>
          <w:p w14:paraId="0EF873FA"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6C85ECCC"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8DA4A0A" w14:textId="77777777" w:rsidR="00163D4A" w:rsidRPr="00163D4A" w:rsidRDefault="00163D4A" w:rsidP="00163D4A">
            <w:pPr>
              <w:rPr>
                <w:rFonts w:ascii="Arial" w:hAnsi="Arial" w:cs="Arial"/>
                <w:color w:val="000000"/>
              </w:rPr>
            </w:pPr>
            <w:r w:rsidRPr="00163D4A">
              <w:rPr>
                <w:rFonts w:ascii="Arial" w:hAnsi="Arial" w:cs="Arial"/>
                <w:color w:val="000000"/>
              </w:rPr>
              <w:t>0409</w:t>
            </w:r>
          </w:p>
        </w:tc>
        <w:tc>
          <w:tcPr>
            <w:tcW w:w="239" w:type="pct"/>
            <w:shd w:val="clear" w:color="auto" w:fill="auto"/>
            <w:hideMark/>
          </w:tcPr>
          <w:p w14:paraId="19574C1C" w14:textId="77777777" w:rsidR="00163D4A" w:rsidRPr="00163D4A" w:rsidRDefault="00163D4A" w:rsidP="00163D4A">
            <w:pPr>
              <w:rPr>
                <w:rFonts w:ascii="Arial" w:hAnsi="Arial" w:cs="Arial"/>
                <w:color w:val="000000"/>
              </w:rPr>
            </w:pPr>
            <w:r w:rsidRPr="00163D4A">
              <w:rPr>
                <w:rFonts w:ascii="Arial" w:hAnsi="Arial" w:cs="Arial"/>
                <w:color w:val="000000"/>
              </w:rPr>
              <w:t>610074610</w:t>
            </w:r>
          </w:p>
        </w:tc>
        <w:tc>
          <w:tcPr>
            <w:tcW w:w="98" w:type="pct"/>
            <w:shd w:val="clear" w:color="auto" w:fill="auto"/>
            <w:hideMark/>
          </w:tcPr>
          <w:p w14:paraId="450F85EB"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7F9167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4079F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944F6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B6E5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85C9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8A5A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B58A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9488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C3DB9D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0EDB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FEDD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8186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6FE7A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BBFAB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310CA7E"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5634F7EC" w14:textId="77777777" w:rsidR="00163D4A" w:rsidRPr="00163D4A" w:rsidRDefault="00163D4A" w:rsidP="00163D4A">
            <w:pPr>
              <w:rPr>
                <w:rFonts w:ascii="Arial" w:hAnsi="Arial" w:cs="Arial"/>
                <w:color w:val="000000"/>
              </w:rPr>
            </w:pPr>
          </w:p>
        </w:tc>
      </w:tr>
      <w:tr w:rsidR="00163D4A" w:rsidRPr="00163D4A" w14:paraId="23A333F0" w14:textId="77777777" w:rsidTr="00BA66BF">
        <w:tc>
          <w:tcPr>
            <w:tcW w:w="542" w:type="pct"/>
            <w:shd w:val="clear" w:color="auto" w:fill="auto"/>
            <w:hideMark/>
          </w:tcPr>
          <w:p w14:paraId="392EA724"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23: Разработка проектно-сметной документации, в рамках подпрограммы «Комплексное развитие жилищного строительства, систем социальной и коммунальной инфраструктуры Ермаковского района»</w:t>
            </w:r>
          </w:p>
        </w:tc>
        <w:tc>
          <w:tcPr>
            <w:tcW w:w="124" w:type="pct"/>
            <w:shd w:val="clear" w:color="auto" w:fill="auto"/>
            <w:hideMark/>
          </w:tcPr>
          <w:p w14:paraId="4DCEE1AD"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4B47C46"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6B103569"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67DDEEE2"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482249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7C57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433F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DC95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526B75" w14:textId="77777777" w:rsidR="00163D4A" w:rsidRPr="00163D4A" w:rsidRDefault="00163D4A" w:rsidP="00163D4A">
            <w:pPr>
              <w:rPr>
                <w:rFonts w:ascii="Arial" w:hAnsi="Arial" w:cs="Arial"/>
                <w:color w:val="000000"/>
              </w:rPr>
            </w:pPr>
            <w:r w:rsidRPr="00163D4A">
              <w:rPr>
                <w:rFonts w:ascii="Arial" w:hAnsi="Arial" w:cs="Arial"/>
                <w:color w:val="000000"/>
              </w:rPr>
              <w:t>99,2</w:t>
            </w:r>
          </w:p>
        </w:tc>
        <w:tc>
          <w:tcPr>
            <w:tcW w:w="230" w:type="pct"/>
            <w:shd w:val="clear" w:color="auto" w:fill="auto"/>
            <w:hideMark/>
          </w:tcPr>
          <w:p w14:paraId="6EF138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05EE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985C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1A09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EE6C8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C630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4E56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56C49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63C79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9095468" w14:textId="77777777" w:rsidR="00163D4A" w:rsidRPr="00163D4A" w:rsidRDefault="00163D4A" w:rsidP="00163D4A">
            <w:pPr>
              <w:rPr>
                <w:rFonts w:ascii="Arial" w:hAnsi="Arial" w:cs="Arial"/>
                <w:color w:val="000000"/>
              </w:rPr>
            </w:pPr>
            <w:r w:rsidRPr="00163D4A">
              <w:rPr>
                <w:rFonts w:ascii="Arial" w:hAnsi="Arial" w:cs="Arial"/>
                <w:color w:val="000000"/>
              </w:rPr>
              <w:t>99,2</w:t>
            </w:r>
          </w:p>
        </w:tc>
        <w:tc>
          <w:tcPr>
            <w:tcW w:w="542" w:type="pct"/>
            <w:vMerge w:val="restart"/>
            <w:shd w:val="clear" w:color="auto" w:fill="auto"/>
            <w:hideMark/>
          </w:tcPr>
          <w:p w14:paraId="55F7EF46" w14:textId="77777777" w:rsidR="00163D4A" w:rsidRPr="00163D4A" w:rsidRDefault="00163D4A" w:rsidP="00163D4A">
            <w:pPr>
              <w:rPr>
                <w:rFonts w:ascii="Arial" w:hAnsi="Arial" w:cs="Arial"/>
                <w:color w:val="000000"/>
              </w:rPr>
            </w:pPr>
            <w:r w:rsidRPr="00163D4A">
              <w:rPr>
                <w:rFonts w:ascii="Arial" w:hAnsi="Arial" w:cs="Arial"/>
                <w:color w:val="000000"/>
              </w:rPr>
              <w:t xml:space="preserve">Проектно-сметная документация на кап. Ремонт водопроводных сетей с. </w:t>
            </w:r>
            <w:proofErr w:type="spellStart"/>
            <w:r w:rsidRPr="00163D4A">
              <w:rPr>
                <w:rFonts w:ascii="Arial" w:hAnsi="Arial" w:cs="Arial"/>
                <w:color w:val="000000"/>
              </w:rPr>
              <w:t>Новополтавка</w:t>
            </w:r>
            <w:proofErr w:type="spellEnd"/>
            <w:r w:rsidRPr="00163D4A">
              <w:rPr>
                <w:rFonts w:ascii="Arial" w:hAnsi="Arial" w:cs="Arial"/>
                <w:color w:val="000000"/>
              </w:rPr>
              <w:t>, 1 этап</w:t>
            </w:r>
          </w:p>
        </w:tc>
      </w:tr>
      <w:tr w:rsidR="00163D4A" w:rsidRPr="00163D4A" w14:paraId="559CD009" w14:textId="77777777" w:rsidTr="00BA66BF">
        <w:tc>
          <w:tcPr>
            <w:tcW w:w="542" w:type="pct"/>
            <w:shd w:val="clear" w:color="auto" w:fill="auto"/>
            <w:hideMark/>
          </w:tcPr>
          <w:p w14:paraId="470C3A0E"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3B1C09F2"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3DB6611B"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18B81AA2" w14:textId="77777777" w:rsidR="00163D4A" w:rsidRPr="00163D4A" w:rsidRDefault="00163D4A" w:rsidP="00163D4A">
            <w:pPr>
              <w:rPr>
                <w:rFonts w:ascii="Arial" w:hAnsi="Arial" w:cs="Arial"/>
                <w:color w:val="000000"/>
              </w:rPr>
            </w:pPr>
            <w:r w:rsidRPr="00163D4A">
              <w:rPr>
                <w:rFonts w:ascii="Arial" w:hAnsi="Arial" w:cs="Arial"/>
                <w:color w:val="000000"/>
              </w:rPr>
              <w:t>6110080540</w:t>
            </w:r>
          </w:p>
        </w:tc>
        <w:tc>
          <w:tcPr>
            <w:tcW w:w="98" w:type="pct"/>
            <w:shd w:val="clear" w:color="auto" w:fill="auto"/>
            <w:hideMark/>
          </w:tcPr>
          <w:p w14:paraId="69E279D0"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30680C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C4132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1F5D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95BF9B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86F9EF"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3D2EF8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F692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5D58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326DF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500A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ABA4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D66E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E5DEE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49EF4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11D989E"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7774C454" w14:textId="77777777" w:rsidR="00163D4A" w:rsidRPr="00163D4A" w:rsidRDefault="00163D4A" w:rsidP="00163D4A">
            <w:pPr>
              <w:rPr>
                <w:rFonts w:ascii="Arial" w:hAnsi="Arial" w:cs="Arial"/>
                <w:color w:val="000000"/>
              </w:rPr>
            </w:pPr>
          </w:p>
        </w:tc>
      </w:tr>
      <w:tr w:rsidR="00163D4A" w:rsidRPr="00163D4A" w14:paraId="2B974731" w14:textId="77777777" w:rsidTr="00BA66BF">
        <w:tc>
          <w:tcPr>
            <w:tcW w:w="542" w:type="pct"/>
            <w:shd w:val="clear" w:color="auto" w:fill="auto"/>
            <w:hideMark/>
          </w:tcPr>
          <w:p w14:paraId="7BE5DD55"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3C68ED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206F2F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648192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59CF4F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319F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B48C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6D3DC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E851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9493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FCDE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F9F6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710C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E9DE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18B9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8E7A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F748A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3ABC0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F0E96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DBF5616"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205658BE" w14:textId="77777777" w:rsidR="00163D4A" w:rsidRPr="00163D4A" w:rsidRDefault="00163D4A" w:rsidP="00163D4A">
            <w:pPr>
              <w:rPr>
                <w:rFonts w:ascii="Arial" w:hAnsi="Arial" w:cs="Arial"/>
                <w:color w:val="000000"/>
              </w:rPr>
            </w:pPr>
          </w:p>
        </w:tc>
      </w:tr>
      <w:tr w:rsidR="00163D4A" w:rsidRPr="00163D4A" w14:paraId="4F946D70" w14:textId="77777777" w:rsidTr="00BA66BF">
        <w:tc>
          <w:tcPr>
            <w:tcW w:w="542" w:type="pct"/>
            <w:shd w:val="clear" w:color="auto" w:fill="auto"/>
            <w:hideMark/>
          </w:tcPr>
          <w:p w14:paraId="6592F84B"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24:Проведение проверки достоверности определения сметной стоимости объектов капитального строительства, ремонта в рамках подпрограммы «Комплексное развитие жилищного строительства, систем социальной и коммунальной инфраструктуры Ермаковского района»</w:t>
            </w:r>
          </w:p>
        </w:tc>
        <w:tc>
          <w:tcPr>
            <w:tcW w:w="124" w:type="pct"/>
            <w:shd w:val="clear" w:color="auto" w:fill="auto"/>
            <w:hideMark/>
          </w:tcPr>
          <w:p w14:paraId="524C38C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5129FFFB"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534E1F0B"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7709C12F"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4C4520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F36B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6855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9DF7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24BD2E" w14:textId="77777777" w:rsidR="00163D4A" w:rsidRPr="00163D4A" w:rsidRDefault="00163D4A" w:rsidP="00163D4A">
            <w:pPr>
              <w:rPr>
                <w:rFonts w:ascii="Arial" w:hAnsi="Arial" w:cs="Arial"/>
                <w:color w:val="000000"/>
              </w:rPr>
            </w:pPr>
            <w:r w:rsidRPr="00163D4A">
              <w:rPr>
                <w:rFonts w:ascii="Arial" w:hAnsi="Arial" w:cs="Arial"/>
                <w:color w:val="000000"/>
              </w:rPr>
              <w:t>23,6</w:t>
            </w:r>
          </w:p>
        </w:tc>
        <w:tc>
          <w:tcPr>
            <w:tcW w:w="230" w:type="pct"/>
            <w:shd w:val="clear" w:color="auto" w:fill="auto"/>
            <w:hideMark/>
          </w:tcPr>
          <w:p w14:paraId="677A6B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8462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B4E9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753D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D79F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0EB8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D2BA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343DA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D1A7A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BC7AE37" w14:textId="77777777" w:rsidR="00163D4A" w:rsidRPr="00163D4A" w:rsidRDefault="00163D4A" w:rsidP="00163D4A">
            <w:pPr>
              <w:rPr>
                <w:rFonts w:ascii="Arial" w:hAnsi="Arial" w:cs="Arial"/>
                <w:color w:val="000000"/>
              </w:rPr>
            </w:pPr>
            <w:r w:rsidRPr="00163D4A">
              <w:rPr>
                <w:rFonts w:ascii="Arial" w:hAnsi="Arial" w:cs="Arial"/>
                <w:color w:val="000000"/>
              </w:rPr>
              <w:t>23,6</w:t>
            </w:r>
          </w:p>
        </w:tc>
        <w:tc>
          <w:tcPr>
            <w:tcW w:w="542" w:type="pct"/>
            <w:vMerge w:val="restart"/>
            <w:shd w:val="clear" w:color="auto" w:fill="auto"/>
            <w:hideMark/>
          </w:tcPr>
          <w:p w14:paraId="467347C0" w14:textId="77777777" w:rsidR="00163D4A" w:rsidRPr="00163D4A" w:rsidRDefault="00163D4A" w:rsidP="00163D4A">
            <w:pPr>
              <w:rPr>
                <w:rFonts w:ascii="Arial" w:hAnsi="Arial" w:cs="Arial"/>
                <w:color w:val="000000"/>
              </w:rPr>
            </w:pPr>
            <w:r w:rsidRPr="00163D4A">
              <w:rPr>
                <w:rFonts w:ascii="Arial" w:hAnsi="Arial" w:cs="Arial"/>
                <w:color w:val="000000"/>
              </w:rPr>
              <w:t>Для включения в программу по кап. ремонту инженерных сетей</w:t>
            </w:r>
          </w:p>
        </w:tc>
      </w:tr>
      <w:tr w:rsidR="00163D4A" w:rsidRPr="00163D4A" w14:paraId="5FA2C495" w14:textId="77777777" w:rsidTr="00BA66BF">
        <w:tc>
          <w:tcPr>
            <w:tcW w:w="542" w:type="pct"/>
            <w:shd w:val="clear" w:color="auto" w:fill="auto"/>
            <w:hideMark/>
          </w:tcPr>
          <w:p w14:paraId="0C372F9E"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3C2A7047"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3223041"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11A20D00" w14:textId="77777777" w:rsidR="00163D4A" w:rsidRPr="00163D4A" w:rsidRDefault="00163D4A" w:rsidP="00163D4A">
            <w:pPr>
              <w:rPr>
                <w:rFonts w:ascii="Arial" w:hAnsi="Arial" w:cs="Arial"/>
                <w:color w:val="000000"/>
              </w:rPr>
            </w:pPr>
            <w:r w:rsidRPr="00163D4A">
              <w:rPr>
                <w:rFonts w:ascii="Arial" w:hAnsi="Arial" w:cs="Arial"/>
                <w:color w:val="000000"/>
              </w:rPr>
              <w:t>6110085710</w:t>
            </w:r>
          </w:p>
        </w:tc>
        <w:tc>
          <w:tcPr>
            <w:tcW w:w="98" w:type="pct"/>
            <w:shd w:val="clear" w:color="auto" w:fill="auto"/>
            <w:hideMark/>
          </w:tcPr>
          <w:p w14:paraId="10D9753F"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173A6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D52F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9A51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3D6D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AF5A37" w14:textId="77777777" w:rsidR="00163D4A" w:rsidRPr="00163D4A" w:rsidRDefault="00163D4A" w:rsidP="00163D4A">
            <w:pPr>
              <w:rPr>
                <w:rFonts w:ascii="Arial" w:hAnsi="Arial" w:cs="Arial"/>
                <w:color w:val="000000"/>
              </w:rPr>
            </w:pPr>
            <w:r w:rsidRPr="00163D4A">
              <w:rPr>
                <w:rFonts w:ascii="Arial" w:hAnsi="Arial" w:cs="Arial"/>
                <w:color w:val="000000"/>
              </w:rPr>
              <w:t>23,6</w:t>
            </w:r>
          </w:p>
        </w:tc>
        <w:tc>
          <w:tcPr>
            <w:tcW w:w="230" w:type="pct"/>
            <w:shd w:val="clear" w:color="auto" w:fill="auto"/>
            <w:hideMark/>
          </w:tcPr>
          <w:p w14:paraId="3524DB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05B0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518AD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4796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636C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4389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06C5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8C4B3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D2C66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B6CF635" w14:textId="77777777" w:rsidR="00163D4A" w:rsidRPr="00163D4A" w:rsidRDefault="00163D4A" w:rsidP="00163D4A">
            <w:pPr>
              <w:rPr>
                <w:rFonts w:ascii="Arial" w:hAnsi="Arial" w:cs="Arial"/>
                <w:color w:val="000000"/>
              </w:rPr>
            </w:pPr>
            <w:r w:rsidRPr="00163D4A">
              <w:rPr>
                <w:rFonts w:ascii="Arial" w:hAnsi="Arial" w:cs="Arial"/>
                <w:color w:val="000000"/>
              </w:rPr>
              <w:t>23,6</w:t>
            </w:r>
          </w:p>
        </w:tc>
        <w:tc>
          <w:tcPr>
            <w:tcW w:w="542" w:type="pct"/>
            <w:vMerge/>
            <w:hideMark/>
          </w:tcPr>
          <w:p w14:paraId="4E2E41E5" w14:textId="77777777" w:rsidR="00163D4A" w:rsidRPr="00163D4A" w:rsidRDefault="00163D4A" w:rsidP="00163D4A">
            <w:pPr>
              <w:rPr>
                <w:rFonts w:ascii="Arial" w:hAnsi="Arial" w:cs="Arial"/>
                <w:color w:val="000000"/>
              </w:rPr>
            </w:pPr>
          </w:p>
        </w:tc>
      </w:tr>
      <w:tr w:rsidR="00163D4A" w:rsidRPr="00163D4A" w14:paraId="7B2C473C" w14:textId="77777777" w:rsidTr="00BA66BF">
        <w:tc>
          <w:tcPr>
            <w:tcW w:w="542" w:type="pct"/>
            <w:shd w:val="clear" w:color="auto" w:fill="auto"/>
            <w:hideMark/>
          </w:tcPr>
          <w:p w14:paraId="025C7288"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2FA27C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0782FA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46CE39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707777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1D86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1B829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2A4D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DA3E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AF5F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3E622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D0B77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1ADF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09265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11F5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FEA5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0D2EC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7C8FF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4F554D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2C4184B"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57E4AF77" w14:textId="77777777" w:rsidR="00163D4A" w:rsidRPr="00163D4A" w:rsidRDefault="00163D4A" w:rsidP="00163D4A">
            <w:pPr>
              <w:rPr>
                <w:rFonts w:ascii="Arial" w:hAnsi="Arial" w:cs="Arial"/>
                <w:color w:val="000000"/>
              </w:rPr>
            </w:pPr>
          </w:p>
        </w:tc>
      </w:tr>
      <w:tr w:rsidR="00163D4A" w:rsidRPr="00163D4A" w14:paraId="48315AC9" w14:textId="77777777" w:rsidTr="00BA66BF">
        <w:tc>
          <w:tcPr>
            <w:tcW w:w="542" w:type="pct"/>
            <w:shd w:val="clear" w:color="auto" w:fill="auto"/>
            <w:hideMark/>
          </w:tcPr>
          <w:p w14:paraId="6CB5D549"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25: Софинансирование субсидии на строительство муниципальных объектов коммунальной и транспортной инфраструктуры в рамках подпрограммы «Комплексное развитие жилищного строительства, систем социальной и коммунальной инфраструктуры Ермаковского района» </w:t>
            </w:r>
          </w:p>
        </w:tc>
        <w:tc>
          <w:tcPr>
            <w:tcW w:w="124" w:type="pct"/>
            <w:shd w:val="clear" w:color="auto" w:fill="auto"/>
            <w:hideMark/>
          </w:tcPr>
          <w:p w14:paraId="16C4418A"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21313E4" w14:textId="77777777" w:rsidR="00163D4A" w:rsidRPr="00163D4A" w:rsidRDefault="00163D4A" w:rsidP="00163D4A">
            <w:pPr>
              <w:rPr>
                <w:rFonts w:ascii="Arial" w:hAnsi="Arial" w:cs="Arial"/>
                <w:color w:val="000000"/>
              </w:rPr>
            </w:pPr>
            <w:r w:rsidRPr="00163D4A">
              <w:rPr>
                <w:rFonts w:ascii="Arial" w:hAnsi="Arial" w:cs="Arial"/>
                <w:color w:val="000000"/>
              </w:rPr>
              <w:t>0409</w:t>
            </w:r>
          </w:p>
        </w:tc>
        <w:tc>
          <w:tcPr>
            <w:tcW w:w="239" w:type="pct"/>
            <w:shd w:val="clear" w:color="auto" w:fill="auto"/>
            <w:hideMark/>
          </w:tcPr>
          <w:p w14:paraId="30EED39E"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55391A4F"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0AB325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A855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D771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21FF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5750A5" w14:textId="77777777" w:rsidR="00163D4A" w:rsidRPr="00163D4A" w:rsidRDefault="00163D4A" w:rsidP="00163D4A">
            <w:pPr>
              <w:rPr>
                <w:rFonts w:ascii="Arial" w:hAnsi="Arial" w:cs="Arial"/>
                <w:color w:val="000000"/>
              </w:rPr>
            </w:pPr>
            <w:r w:rsidRPr="00163D4A">
              <w:rPr>
                <w:rFonts w:ascii="Arial" w:hAnsi="Arial" w:cs="Arial"/>
                <w:color w:val="000000"/>
              </w:rPr>
              <w:t>114,8</w:t>
            </w:r>
          </w:p>
        </w:tc>
        <w:tc>
          <w:tcPr>
            <w:tcW w:w="230" w:type="pct"/>
            <w:shd w:val="clear" w:color="auto" w:fill="auto"/>
            <w:hideMark/>
          </w:tcPr>
          <w:p w14:paraId="04BDAF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FE8D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7EE9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E23DE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6EE3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10D7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2C28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31CA1E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C7D19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63CAF63" w14:textId="77777777" w:rsidR="00163D4A" w:rsidRPr="00163D4A" w:rsidRDefault="00163D4A" w:rsidP="00163D4A">
            <w:pPr>
              <w:rPr>
                <w:rFonts w:ascii="Arial" w:hAnsi="Arial" w:cs="Arial"/>
                <w:color w:val="000000"/>
              </w:rPr>
            </w:pPr>
            <w:r w:rsidRPr="00163D4A">
              <w:rPr>
                <w:rFonts w:ascii="Arial" w:hAnsi="Arial" w:cs="Arial"/>
                <w:color w:val="000000"/>
              </w:rPr>
              <w:t>114,8</w:t>
            </w:r>
          </w:p>
        </w:tc>
        <w:tc>
          <w:tcPr>
            <w:tcW w:w="542" w:type="pct"/>
            <w:vMerge w:val="restart"/>
            <w:shd w:val="clear" w:color="auto" w:fill="auto"/>
            <w:hideMark/>
          </w:tcPr>
          <w:p w14:paraId="11215E75" w14:textId="77777777" w:rsidR="00163D4A" w:rsidRPr="00163D4A" w:rsidRDefault="00163D4A" w:rsidP="00163D4A">
            <w:pPr>
              <w:rPr>
                <w:rFonts w:ascii="Arial" w:hAnsi="Arial" w:cs="Arial"/>
                <w:color w:val="000000"/>
              </w:rPr>
            </w:pPr>
            <w:r w:rsidRPr="00163D4A">
              <w:rPr>
                <w:rFonts w:ascii="Arial" w:hAnsi="Arial" w:cs="Arial"/>
                <w:color w:val="000000"/>
              </w:rPr>
              <w:t xml:space="preserve">Проектно-сметная документация на строительство улично-дорожной сети </w:t>
            </w:r>
            <w:proofErr w:type="spellStart"/>
            <w:r w:rsidRPr="00163D4A">
              <w:rPr>
                <w:rFonts w:ascii="Arial" w:hAnsi="Arial" w:cs="Arial"/>
                <w:color w:val="000000"/>
              </w:rPr>
              <w:t>мкр</w:t>
            </w:r>
            <w:proofErr w:type="spellEnd"/>
            <w:r w:rsidRPr="00163D4A">
              <w:rPr>
                <w:rFonts w:ascii="Arial" w:hAnsi="Arial" w:cs="Arial"/>
                <w:color w:val="000000"/>
              </w:rPr>
              <w:t>. «Северный» с. Ермаковское</w:t>
            </w:r>
          </w:p>
        </w:tc>
      </w:tr>
      <w:tr w:rsidR="00163D4A" w:rsidRPr="00163D4A" w14:paraId="0A269915" w14:textId="77777777" w:rsidTr="00BA66BF">
        <w:tc>
          <w:tcPr>
            <w:tcW w:w="542" w:type="pct"/>
            <w:shd w:val="clear" w:color="auto" w:fill="auto"/>
            <w:hideMark/>
          </w:tcPr>
          <w:p w14:paraId="2874B846"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20CE1472"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CF32A0A" w14:textId="77777777" w:rsidR="00163D4A" w:rsidRPr="00163D4A" w:rsidRDefault="00163D4A" w:rsidP="00163D4A">
            <w:pPr>
              <w:rPr>
                <w:rFonts w:ascii="Arial" w:hAnsi="Arial" w:cs="Arial"/>
                <w:color w:val="000000"/>
              </w:rPr>
            </w:pPr>
            <w:r w:rsidRPr="00163D4A">
              <w:rPr>
                <w:rFonts w:ascii="Arial" w:hAnsi="Arial" w:cs="Arial"/>
                <w:color w:val="000000"/>
              </w:rPr>
              <w:t>0409</w:t>
            </w:r>
          </w:p>
        </w:tc>
        <w:tc>
          <w:tcPr>
            <w:tcW w:w="239" w:type="pct"/>
            <w:shd w:val="clear" w:color="auto" w:fill="auto"/>
            <w:hideMark/>
          </w:tcPr>
          <w:p w14:paraId="37A08631" w14:textId="77777777" w:rsidR="00163D4A" w:rsidRPr="00163D4A" w:rsidRDefault="00163D4A" w:rsidP="00163D4A">
            <w:pPr>
              <w:rPr>
                <w:rFonts w:ascii="Arial" w:hAnsi="Arial" w:cs="Arial"/>
                <w:color w:val="000000"/>
              </w:rPr>
            </w:pPr>
            <w:r w:rsidRPr="00163D4A">
              <w:rPr>
                <w:rFonts w:ascii="Arial" w:hAnsi="Arial" w:cs="Arial"/>
                <w:color w:val="000000"/>
              </w:rPr>
              <w:t>6110094610</w:t>
            </w:r>
          </w:p>
        </w:tc>
        <w:tc>
          <w:tcPr>
            <w:tcW w:w="98" w:type="pct"/>
            <w:shd w:val="clear" w:color="auto" w:fill="auto"/>
            <w:hideMark/>
          </w:tcPr>
          <w:p w14:paraId="2448E75C"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1BE07AE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D8D3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31FEB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0486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AC5B32" w14:textId="77777777" w:rsidR="00163D4A" w:rsidRPr="00163D4A" w:rsidRDefault="00163D4A" w:rsidP="00163D4A">
            <w:pPr>
              <w:rPr>
                <w:rFonts w:ascii="Arial" w:hAnsi="Arial" w:cs="Arial"/>
                <w:color w:val="000000"/>
              </w:rPr>
            </w:pPr>
            <w:r w:rsidRPr="00163D4A">
              <w:rPr>
                <w:rFonts w:ascii="Arial" w:hAnsi="Arial" w:cs="Arial"/>
                <w:color w:val="000000"/>
              </w:rPr>
              <w:t>114,8</w:t>
            </w:r>
          </w:p>
        </w:tc>
        <w:tc>
          <w:tcPr>
            <w:tcW w:w="230" w:type="pct"/>
            <w:shd w:val="clear" w:color="auto" w:fill="auto"/>
            <w:hideMark/>
          </w:tcPr>
          <w:p w14:paraId="52336F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3CB4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F63F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F82C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D880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CF89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E3B8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41D90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D2E3C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1C147FD" w14:textId="77777777" w:rsidR="00163D4A" w:rsidRPr="00163D4A" w:rsidRDefault="00163D4A" w:rsidP="00163D4A">
            <w:pPr>
              <w:rPr>
                <w:rFonts w:ascii="Arial" w:hAnsi="Arial" w:cs="Arial"/>
                <w:color w:val="000000"/>
              </w:rPr>
            </w:pPr>
            <w:r w:rsidRPr="00163D4A">
              <w:rPr>
                <w:rFonts w:ascii="Arial" w:hAnsi="Arial" w:cs="Arial"/>
                <w:color w:val="000000"/>
              </w:rPr>
              <w:t>114,8</w:t>
            </w:r>
          </w:p>
        </w:tc>
        <w:tc>
          <w:tcPr>
            <w:tcW w:w="542" w:type="pct"/>
            <w:vMerge/>
            <w:hideMark/>
          </w:tcPr>
          <w:p w14:paraId="6EF362EA" w14:textId="77777777" w:rsidR="00163D4A" w:rsidRPr="00163D4A" w:rsidRDefault="00163D4A" w:rsidP="00163D4A">
            <w:pPr>
              <w:rPr>
                <w:rFonts w:ascii="Arial" w:hAnsi="Arial" w:cs="Arial"/>
                <w:color w:val="000000"/>
              </w:rPr>
            </w:pPr>
          </w:p>
        </w:tc>
      </w:tr>
      <w:tr w:rsidR="00163D4A" w:rsidRPr="00163D4A" w14:paraId="0C183D28" w14:textId="77777777" w:rsidTr="00BA66BF">
        <w:tc>
          <w:tcPr>
            <w:tcW w:w="542" w:type="pct"/>
            <w:shd w:val="clear" w:color="auto" w:fill="auto"/>
            <w:hideMark/>
          </w:tcPr>
          <w:p w14:paraId="05CB7E98"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6AC437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047FEF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3B0166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3FD204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0EA1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4F2B1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33FD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8089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34989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CF56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2A4E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04D2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FB63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285F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D2CB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D73C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34681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2E644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6D0DB17"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5571DC2B" w14:textId="77777777" w:rsidR="00163D4A" w:rsidRPr="00163D4A" w:rsidRDefault="00163D4A" w:rsidP="00163D4A">
            <w:pPr>
              <w:rPr>
                <w:rFonts w:ascii="Arial" w:hAnsi="Arial" w:cs="Arial"/>
                <w:color w:val="000000"/>
              </w:rPr>
            </w:pPr>
          </w:p>
        </w:tc>
      </w:tr>
      <w:tr w:rsidR="00163D4A" w:rsidRPr="00163D4A" w14:paraId="72DDC3DB" w14:textId="77777777" w:rsidTr="00BA66BF">
        <w:tc>
          <w:tcPr>
            <w:tcW w:w="542" w:type="pct"/>
            <w:shd w:val="clear" w:color="auto" w:fill="auto"/>
            <w:hideMark/>
          </w:tcPr>
          <w:p w14:paraId="18EEF1B7"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26: Проведение работ по устройству узла подключения на магистральной трубе водоснабжения с. Ермаковское в рамках подпрограммы «Комплексное развитие жилищного строительства, систем социальной и коммунальной инфраструктуры Ермаковского района» </w:t>
            </w:r>
          </w:p>
        </w:tc>
        <w:tc>
          <w:tcPr>
            <w:tcW w:w="124" w:type="pct"/>
            <w:shd w:val="clear" w:color="auto" w:fill="auto"/>
            <w:hideMark/>
          </w:tcPr>
          <w:p w14:paraId="21BBA637"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36E45051"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6FEA0013"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7F11D222"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69B75E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B17A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AE4E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F897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D1C8E8" w14:textId="77777777" w:rsidR="00163D4A" w:rsidRPr="00163D4A" w:rsidRDefault="00163D4A" w:rsidP="00163D4A">
            <w:pPr>
              <w:rPr>
                <w:rFonts w:ascii="Arial" w:hAnsi="Arial" w:cs="Arial"/>
                <w:color w:val="000000"/>
              </w:rPr>
            </w:pPr>
            <w:r w:rsidRPr="00163D4A">
              <w:rPr>
                <w:rFonts w:ascii="Arial" w:hAnsi="Arial" w:cs="Arial"/>
                <w:color w:val="000000"/>
              </w:rPr>
              <w:t>42,1</w:t>
            </w:r>
          </w:p>
        </w:tc>
        <w:tc>
          <w:tcPr>
            <w:tcW w:w="230" w:type="pct"/>
            <w:shd w:val="clear" w:color="auto" w:fill="auto"/>
            <w:hideMark/>
          </w:tcPr>
          <w:p w14:paraId="341534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9AC2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2B5B5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5CC3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C788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BE87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566D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6BD22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0E690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83F4479" w14:textId="77777777" w:rsidR="00163D4A" w:rsidRPr="00163D4A" w:rsidRDefault="00163D4A" w:rsidP="00163D4A">
            <w:pPr>
              <w:rPr>
                <w:rFonts w:ascii="Arial" w:hAnsi="Arial" w:cs="Arial"/>
                <w:color w:val="000000"/>
              </w:rPr>
            </w:pPr>
            <w:r w:rsidRPr="00163D4A">
              <w:rPr>
                <w:rFonts w:ascii="Arial" w:hAnsi="Arial" w:cs="Arial"/>
                <w:color w:val="000000"/>
              </w:rPr>
              <w:t>42,1</w:t>
            </w:r>
          </w:p>
        </w:tc>
        <w:tc>
          <w:tcPr>
            <w:tcW w:w="542" w:type="pct"/>
            <w:vMerge w:val="restart"/>
            <w:shd w:val="clear" w:color="auto" w:fill="auto"/>
            <w:hideMark/>
          </w:tcPr>
          <w:p w14:paraId="7E328323" w14:textId="77777777" w:rsidR="00163D4A" w:rsidRPr="00163D4A" w:rsidRDefault="00163D4A" w:rsidP="00163D4A">
            <w:pPr>
              <w:rPr>
                <w:rFonts w:ascii="Arial" w:hAnsi="Arial" w:cs="Arial"/>
                <w:color w:val="000000"/>
              </w:rPr>
            </w:pPr>
            <w:r w:rsidRPr="00163D4A">
              <w:rPr>
                <w:rFonts w:ascii="Arial" w:hAnsi="Arial" w:cs="Arial"/>
                <w:color w:val="000000"/>
              </w:rPr>
              <w:t>Обеспечение населения с. Ермаковского питьевой водой</w:t>
            </w:r>
          </w:p>
        </w:tc>
      </w:tr>
      <w:tr w:rsidR="00163D4A" w:rsidRPr="00163D4A" w14:paraId="749CE335" w14:textId="77777777" w:rsidTr="00BA66BF">
        <w:tc>
          <w:tcPr>
            <w:tcW w:w="542" w:type="pct"/>
            <w:shd w:val="clear" w:color="auto" w:fill="auto"/>
            <w:hideMark/>
          </w:tcPr>
          <w:p w14:paraId="40AFA936"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2DFB51D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D7E6032"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143D2A85" w14:textId="77777777" w:rsidR="00163D4A" w:rsidRPr="00163D4A" w:rsidRDefault="00163D4A" w:rsidP="00163D4A">
            <w:pPr>
              <w:rPr>
                <w:rFonts w:ascii="Arial" w:hAnsi="Arial" w:cs="Arial"/>
                <w:color w:val="000000"/>
              </w:rPr>
            </w:pPr>
            <w:r w:rsidRPr="00163D4A">
              <w:rPr>
                <w:rFonts w:ascii="Arial" w:hAnsi="Arial" w:cs="Arial"/>
                <w:color w:val="000000"/>
              </w:rPr>
              <w:t>6110085720</w:t>
            </w:r>
          </w:p>
        </w:tc>
        <w:tc>
          <w:tcPr>
            <w:tcW w:w="98" w:type="pct"/>
            <w:shd w:val="clear" w:color="auto" w:fill="auto"/>
            <w:hideMark/>
          </w:tcPr>
          <w:p w14:paraId="0994E751"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307ACE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4AB7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6000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F07E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3F146A" w14:textId="77777777" w:rsidR="00163D4A" w:rsidRPr="00163D4A" w:rsidRDefault="00163D4A" w:rsidP="00163D4A">
            <w:pPr>
              <w:rPr>
                <w:rFonts w:ascii="Arial" w:hAnsi="Arial" w:cs="Arial"/>
                <w:color w:val="000000"/>
              </w:rPr>
            </w:pPr>
            <w:r w:rsidRPr="00163D4A">
              <w:rPr>
                <w:rFonts w:ascii="Arial" w:hAnsi="Arial" w:cs="Arial"/>
                <w:color w:val="000000"/>
              </w:rPr>
              <w:t>42,1</w:t>
            </w:r>
          </w:p>
        </w:tc>
        <w:tc>
          <w:tcPr>
            <w:tcW w:w="230" w:type="pct"/>
            <w:shd w:val="clear" w:color="auto" w:fill="auto"/>
            <w:hideMark/>
          </w:tcPr>
          <w:p w14:paraId="37FEE8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91F91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2356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CBE4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F881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8E7B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288F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505945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21959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192FE6B" w14:textId="77777777" w:rsidR="00163D4A" w:rsidRPr="00163D4A" w:rsidRDefault="00163D4A" w:rsidP="00163D4A">
            <w:pPr>
              <w:rPr>
                <w:rFonts w:ascii="Arial" w:hAnsi="Arial" w:cs="Arial"/>
                <w:color w:val="000000"/>
              </w:rPr>
            </w:pPr>
            <w:r w:rsidRPr="00163D4A">
              <w:rPr>
                <w:rFonts w:ascii="Arial" w:hAnsi="Arial" w:cs="Arial"/>
                <w:color w:val="000000"/>
              </w:rPr>
              <w:t>42,1</w:t>
            </w:r>
          </w:p>
        </w:tc>
        <w:tc>
          <w:tcPr>
            <w:tcW w:w="542" w:type="pct"/>
            <w:vMerge/>
            <w:hideMark/>
          </w:tcPr>
          <w:p w14:paraId="2F373945" w14:textId="77777777" w:rsidR="00163D4A" w:rsidRPr="00163D4A" w:rsidRDefault="00163D4A" w:rsidP="00163D4A">
            <w:pPr>
              <w:rPr>
                <w:rFonts w:ascii="Arial" w:hAnsi="Arial" w:cs="Arial"/>
                <w:color w:val="000000"/>
              </w:rPr>
            </w:pPr>
          </w:p>
        </w:tc>
      </w:tr>
      <w:tr w:rsidR="00163D4A" w:rsidRPr="00163D4A" w14:paraId="41CDCE03" w14:textId="77777777" w:rsidTr="00BA66BF">
        <w:tc>
          <w:tcPr>
            <w:tcW w:w="542" w:type="pct"/>
            <w:shd w:val="clear" w:color="auto" w:fill="auto"/>
            <w:hideMark/>
          </w:tcPr>
          <w:p w14:paraId="41C54B9C"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48F273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1857B1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774E0F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08C1C4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8EF6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8D50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4ACA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4B95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C04A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01567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5EC0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FCEA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CBAB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7E5D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C9A3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86AE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6D4B5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939A4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35C22F8"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10B66F05" w14:textId="77777777" w:rsidR="00163D4A" w:rsidRPr="00163D4A" w:rsidRDefault="00163D4A" w:rsidP="00163D4A">
            <w:pPr>
              <w:rPr>
                <w:rFonts w:ascii="Arial" w:hAnsi="Arial" w:cs="Arial"/>
                <w:color w:val="000000"/>
              </w:rPr>
            </w:pPr>
          </w:p>
        </w:tc>
      </w:tr>
      <w:tr w:rsidR="00163D4A" w:rsidRPr="00163D4A" w14:paraId="5EB7B9AB" w14:textId="77777777" w:rsidTr="00BA66BF">
        <w:tc>
          <w:tcPr>
            <w:tcW w:w="542" w:type="pct"/>
            <w:shd w:val="clear" w:color="auto" w:fill="auto"/>
            <w:hideMark/>
          </w:tcPr>
          <w:p w14:paraId="0F650F9A"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27: Разработка проектно-сметной документации, в рамках подпрограммы «Комплексное развитие жилищного строительства, систем социальной и коммунальной инфраструктуры Ермаковского района»</w:t>
            </w:r>
          </w:p>
        </w:tc>
        <w:tc>
          <w:tcPr>
            <w:tcW w:w="124" w:type="pct"/>
            <w:shd w:val="clear" w:color="auto" w:fill="auto"/>
            <w:hideMark/>
          </w:tcPr>
          <w:p w14:paraId="3314378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29A1F7F4"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45B205EF"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599A87CD"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858A5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D129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3736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3CF4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73A0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D6D4DF" w14:textId="77777777" w:rsidR="00163D4A" w:rsidRPr="00163D4A" w:rsidRDefault="00163D4A" w:rsidP="00163D4A">
            <w:pPr>
              <w:rPr>
                <w:rFonts w:ascii="Arial" w:hAnsi="Arial" w:cs="Arial"/>
                <w:color w:val="000000"/>
              </w:rPr>
            </w:pPr>
            <w:r w:rsidRPr="00163D4A">
              <w:rPr>
                <w:rFonts w:ascii="Arial" w:hAnsi="Arial" w:cs="Arial"/>
                <w:color w:val="000000"/>
              </w:rPr>
              <w:t>100,0</w:t>
            </w:r>
          </w:p>
        </w:tc>
        <w:tc>
          <w:tcPr>
            <w:tcW w:w="230" w:type="pct"/>
            <w:shd w:val="clear" w:color="auto" w:fill="auto"/>
            <w:hideMark/>
          </w:tcPr>
          <w:p w14:paraId="6EB135E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6D65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DF0B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D394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F2103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64AF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AB54C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85142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0822758" w14:textId="77777777" w:rsidR="00163D4A" w:rsidRPr="00163D4A" w:rsidRDefault="00163D4A" w:rsidP="00163D4A">
            <w:pPr>
              <w:rPr>
                <w:rFonts w:ascii="Arial" w:hAnsi="Arial" w:cs="Arial"/>
                <w:color w:val="000000"/>
              </w:rPr>
            </w:pPr>
            <w:r w:rsidRPr="00163D4A">
              <w:rPr>
                <w:rFonts w:ascii="Arial" w:hAnsi="Arial" w:cs="Arial"/>
                <w:color w:val="000000"/>
              </w:rPr>
              <w:t>100,0</w:t>
            </w:r>
          </w:p>
        </w:tc>
        <w:tc>
          <w:tcPr>
            <w:tcW w:w="542" w:type="pct"/>
            <w:vMerge w:val="restart"/>
            <w:shd w:val="clear" w:color="auto" w:fill="auto"/>
            <w:hideMark/>
          </w:tcPr>
          <w:p w14:paraId="1C2BFDE3" w14:textId="77777777" w:rsidR="00163D4A" w:rsidRPr="00163D4A" w:rsidRDefault="00163D4A" w:rsidP="00163D4A">
            <w:pPr>
              <w:rPr>
                <w:rFonts w:ascii="Arial" w:hAnsi="Arial" w:cs="Arial"/>
                <w:color w:val="000000"/>
              </w:rPr>
            </w:pPr>
            <w:r w:rsidRPr="00163D4A">
              <w:rPr>
                <w:rFonts w:ascii="Arial" w:hAnsi="Arial" w:cs="Arial"/>
                <w:color w:val="000000"/>
              </w:rPr>
              <w:t xml:space="preserve">Проектно-сметная документация </w:t>
            </w:r>
          </w:p>
        </w:tc>
      </w:tr>
      <w:tr w:rsidR="00163D4A" w:rsidRPr="00163D4A" w14:paraId="1995676D" w14:textId="77777777" w:rsidTr="00BA66BF">
        <w:tc>
          <w:tcPr>
            <w:tcW w:w="542" w:type="pct"/>
            <w:shd w:val="clear" w:color="auto" w:fill="auto"/>
            <w:hideMark/>
          </w:tcPr>
          <w:p w14:paraId="495AB00C"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37209334"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77BBF95F"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015A964B" w14:textId="77777777" w:rsidR="00163D4A" w:rsidRPr="00163D4A" w:rsidRDefault="00163D4A" w:rsidP="00163D4A">
            <w:pPr>
              <w:rPr>
                <w:rFonts w:ascii="Arial" w:hAnsi="Arial" w:cs="Arial"/>
                <w:color w:val="000000"/>
              </w:rPr>
            </w:pPr>
            <w:r w:rsidRPr="00163D4A">
              <w:rPr>
                <w:rFonts w:ascii="Arial" w:hAnsi="Arial" w:cs="Arial"/>
                <w:color w:val="000000"/>
              </w:rPr>
              <w:t>6110080540</w:t>
            </w:r>
          </w:p>
        </w:tc>
        <w:tc>
          <w:tcPr>
            <w:tcW w:w="98" w:type="pct"/>
            <w:shd w:val="clear" w:color="auto" w:fill="auto"/>
            <w:hideMark/>
          </w:tcPr>
          <w:p w14:paraId="0B447A90"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D1EAC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CA77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51A9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DDFD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46E9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7DEBD5" w14:textId="77777777" w:rsidR="00163D4A" w:rsidRPr="00163D4A" w:rsidRDefault="00163D4A" w:rsidP="00163D4A">
            <w:pPr>
              <w:rPr>
                <w:rFonts w:ascii="Arial" w:hAnsi="Arial" w:cs="Arial"/>
                <w:color w:val="000000"/>
              </w:rPr>
            </w:pPr>
            <w:r w:rsidRPr="00163D4A">
              <w:rPr>
                <w:rFonts w:ascii="Arial" w:hAnsi="Arial" w:cs="Arial"/>
                <w:color w:val="000000"/>
              </w:rPr>
              <w:t>100,0</w:t>
            </w:r>
          </w:p>
        </w:tc>
        <w:tc>
          <w:tcPr>
            <w:tcW w:w="230" w:type="pct"/>
            <w:shd w:val="clear" w:color="auto" w:fill="auto"/>
            <w:hideMark/>
          </w:tcPr>
          <w:p w14:paraId="10CD072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97FC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B2D7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F922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9AFD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F235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2EDD5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92F57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8498217" w14:textId="77777777" w:rsidR="00163D4A" w:rsidRPr="00163D4A" w:rsidRDefault="00163D4A" w:rsidP="00163D4A">
            <w:pPr>
              <w:rPr>
                <w:rFonts w:ascii="Arial" w:hAnsi="Arial" w:cs="Arial"/>
                <w:color w:val="000000"/>
              </w:rPr>
            </w:pPr>
            <w:r w:rsidRPr="00163D4A">
              <w:rPr>
                <w:rFonts w:ascii="Arial" w:hAnsi="Arial" w:cs="Arial"/>
                <w:color w:val="000000"/>
              </w:rPr>
              <w:t>100,0</w:t>
            </w:r>
          </w:p>
        </w:tc>
        <w:tc>
          <w:tcPr>
            <w:tcW w:w="542" w:type="pct"/>
            <w:vMerge/>
            <w:hideMark/>
          </w:tcPr>
          <w:p w14:paraId="07105B90" w14:textId="77777777" w:rsidR="00163D4A" w:rsidRPr="00163D4A" w:rsidRDefault="00163D4A" w:rsidP="00163D4A">
            <w:pPr>
              <w:rPr>
                <w:rFonts w:ascii="Arial" w:hAnsi="Arial" w:cs="Arial"/>
                <w:color w:val="000000"/>
              </w:rPr>
            </w:pPr>
          </w:p>
        </w:tc>
      </w:tr>
      <w:tr w:rsidR="00163D4A" w:rsidRPr="00163D4A" w14:paraId="6FAB062B" w14:textId="77777777" w:rsidTr="00BA66BF">
        <w:tc>
          <w:tcPr>
            <w:tcW w:w="542" w:type="pct"/>
            <w:shd w:val="clear" w:color="auto" w:fill="auto"/>
            <w:hideMark/>
          </w:tcPr>
          <w:p w14:paraId="13AD7859"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00EEA7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5E914A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06E633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4853B6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9510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A5E0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95FF9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7BAE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DACD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1398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D287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A1D9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1594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E438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6138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C517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31712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71F74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CCCC27A"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064DBF28" w14:textId="77777777" w:rsidR="00163D4A" w:rsidRPr="00163D4A" w:rsidRDefault="00163D4A" w:rsidP="00163D4A">
            <w:pPr>
              <w:rPr>
                <w:rFonts w:ascii="Arial" w:hAnsi="Arial" w:cs="Arial"/>
                <w:color w:val="000000"/>
              </w:rPr>
            </w:pPr>
          </w:p>
        </w:tc>
      </w:tr>
      <w:tr w:rsidR="00163D4A" w:rsidRPr="00163D4A" w14:paraId="3487C2EE" w14:textId="77777777" w:rsidTr="00BA66BF">
        <w:tc>
          <w:tcPr>
            <w:tcW w:w="542" w:type="pct"/>
            <w:shd w:val="clear" w:color="auto" w:fill="auto"/>
            <w:hideMark/>
          </w:tcPr>
          <w:p w14:paraId="0F189902"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28: Разработка схем размещения нестационарных торговых объектов Ермаковского района»</w:t>
            </w:r>
          </w:p>
        </w:tc>
        <w:tc>
          <w:tcPr>
            <w:tcW w:w="124" w:type="pct"/>
            <w:shd w:val="clear" w:color="auto" w:fill="auto"/>
            <w:hideMark/>
          </w:tcPr>
          <w:p w14:paraId="3DB29F18"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88E2C7F" w14:textId="77777777" w:rsidR="00163D4A" w:rsidRPr="00163D4A" w:rsidRDefault="00163D4A" w:rsidP="00163D4A">
            <w:pPr>
              <w:rPr>
                <w:rFonts w:ascii="Arial" w:hAnsi="Arial" w:cs="Arial"/>
                <w:color w:val="000000"/>
              </w:rPr>
            </w:pPr>
            <w:r w:rsidRPr="00163D4A">
              <w:rPr>
                <w:rFonts w:ascii="Arial" w:hAnsi="Arial" w:cs="Arial"/>
                <w:color w:val="000000"/>
              </w:rPr>
              <w:t>0100</w:t>
            </w:r>
          </w:p>
        </w:tc>
        <w:tc>
          <w:tcPr>
            <w:tcW w:w="239" w:type="pct"/>
            <w:shd w:val="clear" w:color="auto" w:fill="auto"/>
            <w:hideMark/>
          </w:tcPr>
          <w:p w14:paraId="514DB045"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2C702062"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649716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54C5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34EE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B6A08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38F7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797DD2" w14:textId="77777777" w:rsidR="00163D4A" w:rsidRPr="00163D4A" w:rsidRDefault="00163D4A" w:rsidP="00163D4A">
            <w:pPr>
              <w:rPr>
                <w:rFonts w:ascii="Arial" w:hAnsi="Arial" w:cs="Arial"/>
                <w:color w:val="000000"/>
              </w:rPr>
            </w:pPr>
            <w:r w:rsidRPr="00163D4A">
              <w:rPr>
                <w:rFonts w:ascii="Arial" w:hAnsi="Arial" w:cs="Arial"/>
                <w:color w:val="000000"/>
              </w:rPr>
              <w:t>60,0</w:t>
            </w:r>
          </w:p>
        </w:tc>
        <w:tc>
          <w:tcPr>
            <w:tcW w:w="230" w:type="pct"/>
            <w:shd w:val="clear" w:color="auto" w:fill="auto"/>
            <w:hideMark/>
          </w:tcPr>
          <w:p w14:paraId="27DCBDF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70ED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5D8E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3592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5353A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BD5D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1A5A4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A9E78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C75E0CA" w14:textId="77777777" w:rsidR="00163D4A" w:rsidRPr="00163D4A" w:rsidRDefault="00163D4A" w:rsidP="00163D4A">
            <w:pPr>
              <w:rPr>
                <w:rFonts w:ascii="Arial" w:hAnsi="Arial" w:cs="Arial"/>
                <w:color w:val="000000"/>
              </w:rPr>
            </w:pPr>
            <w:r w:rsidRPr="00163D4A">
              <w:rPr>
                <w:rFonts w:ascii="Arial" w:hAnsi="Arial" w:cs="Arial"/>
                <w:color w:val="000000"/>
              </w:rPr>
              <w:t>60,0</w:t>
            </w:r>
          </w:p>
        </w:tc>
        <w:tc>
          <w:tcPr>
            <w:tcW w:w="542" w:type="pct"/>
            <w:vMerge w:val="restart"/>
            <w:shd w:val="clear" w:color="auto" w:fill="auto"/>
            <w:hideMark/>
          </w:tcPr>
          <w:p w14:paraId="013DA24B" w14:textId="77777777" w:rsidR="00163D4A" w:rsidRPr="00163D4A" w:rsidRDefault="00163D4A" w:rsidP="00163D4A">
            <w:pPr>
              <w:rPr>
                <w:rFonts w:ascii="Arial" w:hAnsi="Arial" w:cs="Arial"/>
                <w:color w:val="000000"/>
              </w:rPr>
            </w:pPr>
            <w:r w:rsidRPr="00163D4A">
              <w:rPr>
                <w:rFonts w:ascii="Arial" w:hAnsi="Arial" w:cs="Arial"/>
                <w:color w:val="000000"/>
              </w:rPr>
              <w:t>Схема для предоставления мест размещения нестационарных торговых объектов</w:t>
            </w:r>
          </w:p>
        </w:tc>
      </w:tr>
      <w:tr w:rsidR="00163D4A" w:rsidRPr="00163D4A" w14:paraId="1B3C98CD" w14:textId="77777777" w:rsidTr="00BA66BF">
        <w:tc>
          <w:tcPr>
            <w:tcW w:w="542" w:type="pct"/>
            <w:shd w:val="clear" w:color="auto" w:fill="auto"/>
            <w:hideMark/>
          </w:tcPr>
          <w:p w14:paraId="574DFA54"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6589540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068604F" w14:textId="77777777" w:rsidR="00163D4A" w:rsidRPr="00163D4A" w:rsidRDefault="00163D4A" w:rsidP="00163D4A">
            <w:pPr>
              <w:rPr>
                <w:rFonts w:ascii="Arial" w:hAnsi="Arial" w:cs="Arial"/>
                <w:color w:val="000000"/>
              </w:rPr>
            </w:pPr>
            <w:r w:rsidRPr="00163D4A">
              <w:rPr>
                <w:rFonts w:ascii="Arial" w:hAnsi="Arial" w:cs="Arial"/>
                <w:color w:val="000000"/>
              </w:rPr>
              <w:t>0100</w:t>
            </w:r>
          </w:p>
        </w:tc>
        <w:tc>
          <w:tcPr>
            <w:tcW w:w="239" w:type="pct"/>
            <w:shd w:val="clear" w:color="auto" w:fill="auto"/>
            <w:hideMark/>
          </w:tcPr>
          <w:p w14:paraId="1F43AE83" w14:textId="77777777" w:rsidR="00163D4A" w:rsidRPr="00163D4A" w:rsidRDefault="00163D4A" w:rsidP="00163D4A">
            <w:pPr>
              <w:rPr>
                <w:rFonts w:ascii="Arial" w:hAnsi="Arial" w:cs="Arial"/>
                <w:color w:val="000000"/>
              </w:rPr>
            </w:pPr>
            <w:r w:rsidRPr="00163D4A">
              <w:rPr>
                <w:rFonts w:ascii="Arial" w:hAnsi="Arial" w:cs="Arial"/>
                <w:color w:val="000000"/>
              </w:rPr>
              <w:t>6110084130</w:t>
            </w:r>
          </w:p>
        </w:tc>
        <w:tc>
          <w:tcPr>
            <w:tcW w:w="98" w:type="pct"/>
            <w:shd w:val="clear" w:color="auto" w:fill="auto"/>
            <w:hideMark/>
          </w:tcPr>
          <w:p w14:paraId="028A9C14"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1A925F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662F6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356F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151F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6B80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1ADE16" w14:textId="77777777" w:rsidR="00163D4A" w:rsidRPr="00163D4A" w:rsidRDefault="00163D4A" w:rsidP="00163D4A">
            <w:pPr>
              <w:rPr>
                <w:rFonts w:ascii="Arial" w:hAnsi="Arial" w:cs="Arial"/>
                <w:color w:val="000000"/>
              </w:rPr>
            </w:pPr>
            <w:r w:rsidRPr="00163D4A">
              <w:rPr>
                <w:rFonts w:ascii="Arial" w:hAnsi="Arial" w:cs="Arial"/>
                <w:color w:val="000000"/>
              </w:rPr>
              <w:t>60,0</w:t>
            </w:r>
          </w:p>
        </w:tc>
        <w:tc>
          <w:tcPr>
            <w:tcW w:w="230" w:type="pct"/>
            <w:shd w:val="clear" w:color="auto" w:fill="auto"/>
            <w:hideMark/>
          </w:tcPr>
          <w:p w14:paraId="01C6DA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B9E2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3AEAB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14A1D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5AC7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994B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FEA4C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A884C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9DBDA08" w14:textId="77777777" w:rsidR="00163D4A" w:rsidRPr="00163D4A" w:rsidRDefault="00163D4A" w:rsidP="00163D4A">
            <w:pPr>
              <w:rPr>
                <w:rFonts w:ascii="Arial" w:hAnsi="Arial" w:cs="Arial"/>
                <w:color w:val="000000"/>
              </w:rPr>
            </w:pPr>
            <w:r w:rsidRPr="00163D4A">
              <w:rPr>
                <w:rFonts w:ascii="Arial" w:hAnsi="Arial" w:cs="Arial"/>
                <w:color w:val="000000"/>
              </w:rPr>
              <w:t>60,0</w:t>
            </w:r>
          </w:p>
        </w:tc>
        <w:tc>
          <w:tcPr>
            <w:tcW w:w="542" w:type="pct"/>
            <w:vMerge/>
            <w:hideMark/>
          </w:tcPr>
          <w:p w14:paraId="32485048" w14:textId="77777777" w:rsidR="00163D4A" w:rsidRPr="00163D4A" w:rsidRDefault="00163D4A" w:rsidP="00163D4A">
            <w:pPr>
              <w:rPr>
                <w:rFonts w:ascii="Arial" w:hAnsi="Arial" w:cs="Arial"/>
                <w:color w:val="000000"/>
              </w:rPr>
            </w:pPr>
          </w:p>
        </w:tc>
      </w:tr>
      <w:tr w:rsidR="00163D4A" w:rsidRPr="00163D4A" w14:paraId="33355EE5" w14:textId="77777777" w:rsidTr="00BA66BF">
        <w:tc>
          <w:tcPr>
            <w:tcW w:w="542" w:type="pct"/>
            <w:shd w:val="clear" w:color="auto" w:fill="auto"/>
            <w:hideMark/>
          </w:tcPr>
          <w:p w14:paraId="7EBE9E40"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71C9FC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6CF33D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4A9D78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1611DC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579D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4F29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F16E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32C9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77F9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A233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8FCD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BE47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C90C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E7F9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6AAFB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E2E9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C268E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E30F6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75A76BF"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348A2836" w14:textId="77777777" w:rsidR="00163D4A" w:rsidRPr="00163D4A" w:rsidRDefault="00163D4A" w:rsidP="00163D4A">
            <w:pPr>
              <w:rPr>
                <w:rFonts w:ascii="Arial" w:hAnsi="Arial" w:cs="Arial"/>
                <w:color w:val="000000"/>
              </w:rPr>
            </w:pPr>
          </w:p>
        </w:tc>
      </w:tr>
      <w:tr w:rsidR="00163D4A" w:rsidRPr="00163D4A" w14:paraId="64141E93" w14:textId="77777777" w:rsidTr="00BA66BF">
        <w:tc>
          <w:tcPr>
            <w:tcW w:w="542" w:type="pct"/>
            <w:shd w:val="clear" w:color="auto" w:fill="auto"/>
            <w:hideMark/>
          </w:tcPr>
          <w:p w14:paraId="21864D06"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29: Проведение государственной экспертизы проектно-сметной документации </w:t>
            </w:r>
          </w:p>
        </w:tc>
        <w:tc>
          <w:tcPr>
            <w:tcW w:w="124" w:type="pct"/>
            <w:shd w:val="clear" w:color="auto" w:fill="auto"/>
            <w:hideMark/>
          </w:tcPr>
          <w:p w14:paraId="3845A87F"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35DF301"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26404DF3"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0BFB1BED"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3B6B12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BF71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80135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7395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43CA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B1DBC1"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64835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49DB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8425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A7D0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F38B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2D97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51ED4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ABCCB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7D15172"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542" w:type="pct"/>
            <w:vMerge w:val="restart"/>
            <w:shd w:val="clear" w:color="auto" w:fill="auto"/>
            <w:hideMark/>
          </w:tcPr>
          <w:p w14:paraId="642E6CE3" w14:textId="77777777" w:rsidR="00163D4A" w:rsidRPr="00163D4A" w:rsidRDefault="00163D4A" w:rsidP="00163D4A">
            <w:pPr>
              <w:rPr>
                <w:rFonts w:ascii="Arial" w:hAnsi="Arial" w:cs="Arial"/>
                <w:color w:val="000000"/>
              </w:rPr>
            </w:pPr>
            <w:r w:rsidRPr="00163D4A">
              <w:rPr>
                <w:rFonts w:ascii="Arial" w:hAnsi="Arial" w:cs="Arial"/>
                <w:color w:val="000000"/>
              </w:rPr>
              <w:t>Для включения в программу</w:t>
            </w:r>
          </w:p>
        </w:tc>
      </w:tr>
      <w:tr w:rsidR="00163D4A" w:rsidRPr="00163D4A" w14:paraId="566746C8" w14:textId="77777777" w:rsidTr="00BA66BF">
        <w:tc>
          <w:tcPr>
            <w:tcW w:w="542" w:type="pct"/>
            <w:shd w:val="clear" w:color="auto" w:fill="auto"/>
            <w:hideMark/>
          </w:tcPr>
          <w:p w14:paraId="72E5CCA2"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74E85DE2"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1668AAF"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25E31E7D" w14:textId="77777777" w:rsidR="00163D4A" w:rsidRPr="00163D4A" w:rsidRDefault="00163D4A" w:rsidP="00163D4A">
            <w:pPr>
              <w:rPr>
                <w:rFonts w:ascii="Arial" w:hAnsi="Arial" w:cs="Arial"/>
                <w:color w:val="000000"/>
              </w:rPr>
            </w:pPr>
            <w:r w:rsidRPr="00163D4A">
              <w:rPr>
                <w:rFonts w:ascii="Arial" w:hAnsi="Arial" w:cs="Arial"/>
                <w:color w:val="000000"/>
              </w:rPr>
              <w:t>6110085710</w:t>
            </w:r>
          </w:p>
        </w:tc>
        <w:tc>
          <w:tcPr>
            <w:tcW w:w="98" w:type="pct"/>
            <w:shd w:val="clear" w:color="auto" w:fill="auto"/>
            <w:hideMark/>
          </w:tcPr>
          <w:p w14:paraId="15155CC2"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6F942C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7E38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4F21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BE46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ADB0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5292B6"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3FD2FD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6059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63BD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6EED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AB9E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E7C8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31416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4A45D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0AF2895"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542" w:type="pct"/>
            <w:vMerge/>
            <w:hideMark/>
          </w:tcPr>
          <w:p w14:paraId="0AB4D54B" w14:textId="77777777" w:rsidR="00163D4A" w:rsidRPr="00163D4A" w:rsidRDefault="00163D4A" w:rsidP="00163D4A">
            <w:pPr>
              <w:rPr>
                <w:rFonts w:ascii="Arial" w:hAnsi="Arial" w:cs="Arial"/>
                <w:color w:val="000000"/>
              </w:rPr>
            </w:pPr>
          </w:p>
        </w:tc>
      </w:tr>
      <w:tr w:rsidR="00163D4A" w:rsidRPr="00163D4A" w14:paraId="5CDE0C1A" w14:textId="77777777" w:rsidTr="00BA66BF">
        <w:tc>
          <w:tcPr>
            <w:tcW w:w="542" w:type="pct"/>
            <w:shd w:val="clear" w:color="auto" w:fill="auto"/>
            <w:hideMark/>
          </w:tcPr>
          <w:p w14:paraId="53134AC2"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2627E8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63FF9E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6074A1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757250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97BC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3159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5213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B5E0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7203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FC91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60F3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648C5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6A20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5CA9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E178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E0CC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422ED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B08B5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837F546"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45C976C4" w14:textId="77777777" w:rsidR="00163D4A" w:rsidRPr="00163D4A" w:rsidRDefault="00163D4A" w:rsidP="00163D4A">
            <w:pPr>
              <w:rPr>
                <w:rFonts w:ascii="Arial" w:hAnsi="Arial" w:cs="Arial"/>
                <w:color w:val="000000"/>
              </w:rPr>
            </w:pPr>
          </w:p>
        </w:tc>
      </w:tr>
      <w:tr w:rsidR="00163D4A" w:rsidRPr="00163D4A" w14:paraId="21C57094" w14:textId="77777777" w:rsidTr="00BA66BF">
        <w:tc>
          <w:tcPr>
            <w:tcW w:w="542" w:type="pct"/>
            <w:shd w:val="clear" w:color="auto" w:fill="auto"/>
            <w:hideMark/>
          </w:tcPr>
          <w:p w14:paraId="4D83258D"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30: Осуществление расходов по оплате бюджетных обязательств в области обеспечения реконструкции и строительства гидротехнических сооружений, принятых в 2018 году,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3B445F7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90F8936"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740FB7CD"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1A0B35DA"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3B1DA1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D3D78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007B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9C7F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DC4C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68D282" w14:textId="77777777" w:rsidR="00163D4A" w:rsidRPr="00163D4A" w:rsidRDefault="00163D4A" w:rsidP="00163D4A">
            <w:pPr>
              <w:rPr>
                <w:rFonts w:ascii="Arial" w:hAnsi="Arial" w:cs="Arial"/>
                <w:color w:val="000000"/>
              </w:rPr>
            </w:pPr>
            <w:r w:rsidRPr="00163D4A">
              <w:rPr>
                <w:rFonts w:ascii="Arial" w:hAnsi="Arial" w:cs="Arial"/>
                <w:color w:val="000000"/>
              </w:rPr>
              <w:t>1992,8</w:t>
            </w:r>
          </w:p>
        </w:tc>
        <w:tc>
          <w:tcPr>
            <w:tcW w:w="230" w:type="pct"/>
            <w:shd w:val="clear" w:color="auto" w:fill="auto"/>
            <w:hideMark/>
          </w:tcPr>
          <w:p w14:paraId="0160B4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FEFB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071E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632E4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80191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4E421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F497C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136BA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B8EA8A6" w14:textId="77777777" w:rsidR="00163D4A" w:rsidRPr="00163D4A" w:rsidRDefault="00163D4A" w:rsidP="00163D4A">
            <w:pPr>
              <w:rPr>
                <w:rFonts w:ascii="Arial" w:hAnsi="Arial" w:cs="Arial"/>
                <w:color w:val="000000"/>
              </w:rPr>
            </w:pPr>
            <w:r w:rsidRPr="00163D4A">
              <w:rPr>
                <w:rFonts w:ascii="Arial" w:hAnsi="Arial" w:cs="Arial"/>
                <w:color w:val="000000"/>
              </w:rPr>
              <w:t>1992,8</w:t>
            </w:r>
          </w:p>
        </w:tc>
        <w:tc>
          <w:tcPr>
            <w:tcW w:w="542" w:type="pct"/>
            <w:vMerge w:val="restart"/>
            <w:shd w:val="clear" w:color="auto" w:fill="auto"/>
            <w:hideMark/>
          </w:tcPr>
          <w:p w14:paraId="0AE8D87A" w14:textId="77777777" w:rsidR="00163D4A" w:rsidRPr="00163D4A" w:rsidRDefault="00163D4A" w:rsidP="00163D4A">
            <w:pPr>
              <w:rPr>
                <w:rFonts w:ascii="Arial" w:hAnsi="Arial" w:cs="Arial"/>
                <w:color w:val="000000"/>
              </w:rPr>
            </w:pPr>
            <w:r w:rsidRPr="00163D4A">
              <w:rPr>
                <w:rFonts w:ascii="Arial" w:hAnsi="Arial" w:cs="Arial"/>
                <w:color w:val="000000"/>
              </w:rPr>
              <w:t xml:space="preserve">Проектно-сметная документация на капитальный ремонт гидротехнических сооружений </w:t>
            </w:r>
          </w:p>
        </w:tc>
      </w:tr>
      <w:tr w:rsidR="00163D4A" w:rsidRPr="00163D4A" w14:paraId="718D3121" w14:textId="77777777" w:rsidTr="00BA66BF">
        <w:tc>
          <w:tcPr>
            <w:tcW w:w="542" w:type="pct"/>
            <w:shd w:val="clear" w:color="auto" w:fill="auto"/>
            <w:hideMark/>
          </w:tcPr>
          <w:p w14:paraId="2E7C9058"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7BBA4A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34D265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069ABF7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79AF9BC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F73A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88E5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E1D5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CE53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6B8A9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B10F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ABE4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15EAF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7151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58B3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E422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0AE2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E96CC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A24B2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CE62FEB"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65C92B40" w14:textId="77777777" w:rsidR="00163D4A" w:rsidRPr="00163D4A" w:rsidRDefault="00163D4A" w:rsidP="00163D4A">
            <w:pPr>
              <w:rPr>
                <w:rFonts w:ascii="Arial" w:hAnsi="Arial" w:cs="Arial"/>
                <w:color w:val="000000"/>
              </w:rPr>
            </w:pPr>
          </w:p>
        </w:tc>
      </w:tr>
      <w:tr w:rsidR="00163D4A" w:rsidRPr="00163D4A" w14:paraId="6D5C8D13" w14:textId="77777777" w:rsidTr="00BA66BF">
        <w:tc>
          <w:tcPr>
            <w:tcW w:w="542" w:type="pct"/>
            <w:shd w:val="clear" w:color="auto" w:fill="auto"/>
            <w:hideMark/>
          </w:tcPr>
          <w:p w14:paraId="50A2BAFE"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0DEC93CB"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7EE8D57"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25B11E18" w14:textId="77777777" w:rsidR="00163D4A" w:rsidRPr="00163D4A" w:rsidRDefault="00163D4A" w:rsidP="00163D4A">
            <w:pPr>
              <w:rPr>
                <w:rFonts w:ascii="Arial" w:hAnsi="Arial" w:cs="Arial"/>
                <w:color w:val="000000"/>
              </w:rPr>
            </w:pPr>
            <w:r w:rsidRPr="00163D4A">
              <w:rPr>
                <w:rFonts w:ascii="Arial" w:hAnsi="Arial" w:cs="Arial"/>
                <w:color w:val="000000"/>
              </w:rPr>
              <w:t>6110073960</w:t>
            </w:r>
          </w:p>
        </w:tc>
        <w:tc>
          <w:tcPr>
            <w:tcW w:w="98" w:type="pct"/>
            <w:shd w:val="clear" w:color="auto" w:fill="auto"/>
            <w:hideMark/>
          </w:tcPr>
          <w:p w14:paraId="16DC503E" w14:textId="77777777" w:rsidR="00163D4A" w:rsidRPr="00163D4A" w:rsidRDefault="00163D4A" w:rsidP="00163D4A">
            <w:pPr>
              <w:rPr>
                <w:rFonts w:ascii="Arial" w:hAnsi="Arial" w:cs="Arial"/>
                <w:color w:val="000000"/>
              </w:rPr>
            </w:pPr>
            <w:r w:rsidRPr="00163D4A">
              <w:rPr>
                <w:rFonts w:ascii="Arial" w:hAnsi="Arial" w:cs="Arial"/>
                <w:color w:val="000000"/>
              </w:rPr>
              <w:t>540</w:t>
            </w:r>
          </w:p>
        </w:tc>
        <w:tc>
          <w:tcPr>
            <w:tcW w:w="230" w:type="pct"/>
            <w:shd w:val="clear" w:color="auto" w:fill="auto"/>
            <w:hideMark/>
          </w:tcPr>
          <w:p w14:paraId="1CFF25F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60BE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170E7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37CC2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3DF2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7978D12" w14:textId="77777777" w:rsidR="00163D4A" w:rsidRPr="00163D4A" w:rsidRDefault="00163D4A" w:rsidP="00163D4A">
            <w:pPr>
              <w:rPr>
                <w:rFonts w:ascii="Arial" w:hAnsi="Arial" w:cs="Arial"/>
                <w:color w:val="000000"/>
              </w:rPr>
            </w:pPr>
            <w:r w:rsidRPr="00163D4A">
              <w:rPr>
                <w:rFonts w:ascii="Arial" w:hAnsi="Arial" w:cs="Arial"/>
                <w:color w:val="000000"/>
              </w:rPr>
              <w:t>1992,8</w:t>
            </w:r>
          </w:p>
        </w:tc>
        <w:tc>
          <w:tcPr>
            <w:tcW w:w="230" w:type="pct"/>
            <w:shd w:val="clear" w:color="auto" w:fill="auto"/>
            <w:hideMark/>
          </w:tcPr>
          <w:p w14:paraId="5C0B97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C67A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61D1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B7C2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B94A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777EE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94B40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6F642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05C0DA0" w14:textId="77777777" w:rsidR="00163D4A" w:rsidRPr="00163D4A" w:rsidRDefault="00163D4A" w:rsidP="00163D4A">
            <w:pPr>
              <w:rPr>
                <w:rFonts w:ascii="Arial" w:hAnsi="Arial" w:cs="Arial"/>
                <w:color w:val="000000"/>
              </w:rPr>
            </w:pPr>
            <w:r w:rsidRPr="00163D4A">
              <w:rPr>
                <w:rFonts w:ascii="Arial" w:hAnsi="Arial" w:cs="Arial"/>
                <w:color w:val="000000"/>
              </w:rPr>
              <w:t>1992,8</w:t>
            </w:r>
          </w:p>
        </w:tc>
        <w:tc>
          <w:tcPr>
            <w:tcW w:w="542" w:type="pct"/>
            <w:vMerge/>
            <w:hideMark/>
          </w:tcPr>
          <w:p w14:paraId="36837CEE" w14:textId="77777777" w:rsidR="00163D4A" w:rsidRPr="00163D4A" w:rsidRDefault="00163D4A" w:rsidP="00163D4A">
            <w:pPr>
              <w:rPr>
                <w:rFonts w:ascii="Arial" w:hAnsi="Arial" w:cs="Arial"/>
                <w:color w:val="000000"/>
              </w:rPr>
            </w:pPr>
          </w:p>
        </w:tc>
      </w:tr>
      <w:tr w:rsidR="00163D4A" w:rsidRPr="00163D4A" w14:paraId="43916805" w14:textId="77777777" w:rsidTr="00BA66BF">
        <w:tc>
          <w:tcPr>
            <w:tcW w:w="542" w:type="pct"/>
            <w:shd w:val="clear" w:color="auto" w:fill="auto"/>
            <w:hideMark/>
          </w:tcPr>
          <w:p w14:paraId="129D1135"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31: Софинансирование за счет средств местного бюджета на осуществление расходов по оплате бюджетных обязательств в области обеспечения реконструкции и строительства гидротехнических сооружений, принятых в 2018 году,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2EA9E91C"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7609C41"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60575595"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117B2B85"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3D4140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53FD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41A3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31D6C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0883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BAF94F" w14:textId="77777777" w:rsidR="00163D4A" w:rsidRPr="00163D4A" w:rsidRDefault="00163D4A" w:rsidP="00163D4A">
            <w:pPr>
              <w:rPr>
                <w:rFonts w:ascii="Arial" w:hAnsi="Arial" w:cs="Arial"/>
                <w:color w:val="000000"/>
              </w:rPr>
            </w:pPr>
            <w:r w:rsidRPr="00163D4A">
              <w:rPr>
                <w:rFonts w:ascii="Arial" w:hAnsi="Arial" w:cs="Arial"/>
                <w:color w:val="000000"/>
              </w:rPr>
              <w:t>24,2</w:t>
            </w:r>
          </w:p>
        </w:tc>
        <w:tc>
          <w:tcPr>
            <w:tcW w:w="230" w:type="pct"/>
            <w:shd w:val="clear" w:color="auto" w:fill="auto"/>
            <w:hideMark/>
          </w:tcPr>
          <w:p w14:paraId="2CFB4B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8A6F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E214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43B7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EE7B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FC23C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6F5E3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23062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551B2D6" w14:textId="77777777" w:rsidR="00163D4A" w:rsidRPr="00163D4A" w:rsidRDefault="00163D4A" w:rsidP="00163D4A">
            <w:pPr>
              <w:rPr>
                <w:rFonts w:ascii="Arial" w:hAnsi="Arial" w:cs="Arial"/>
                <w:color w:val="000000"/>
              </w:rPr>
            </w:pPr>
            <w:r w:rsidRPr="00163D4A">
              <w:rPr>
                <w:rFonts w:ascii="Arial" w:hAnsi="Arial" w:cs="Arial"/>
                <w:color w:val="000000"/>
              </w:rPr>
              <w:t>24,2</w:t>
            </w:r>
          </w:p>
        </w:tc>
        <w:tc>
          <w:tcPr>
            <w:tcW w:w="542" w:type="pct"/>
            <w:vMerge w:val="restart"/>
            <w:shd w:val="clear" w:color="auto" w:fill="auto"/>
            <w:hideMark/>
          </w:tcPr>
          <w:p w14:paraId="3A46A76A" w14:textId="77777777" w:rsidR="00163D4A" w:rsidRPr="00163D4A" w:rsidRDefault="00163D4A" w:rsidP="00163D4A">
            <w:pPr>
              <w:rPr>
                <w:rFonts w:ascii="Arial" w:hAnsi="Arial" w:cs="Arial"/>
                <w:color w:val="000000"/>
              </w:rPr>
            </w:pPr>
            <w:r w:rsidRPr="00163D4A">
              <w:rPr>
                <w:rFonts w:ascii="Arial" w:hAnsi="Arial" w:cs="Arial"/>
                <w:color w:val="000000"/>
              </w:rPr>
              <w:t xml:space="preserve">Проектно-сметная документация на капитальный ремонт гидротехнических сооружений </w:t>
            </w:r>
          </w:p>
        </w:tc>
      </w:tr>
      <w:tr w:rsidR="00163D4A" w:rsidRPr="00163D4A" w14:paraId="4C9DBBF7" w14:textId="77777777" w:rsidTr="00BA66BF">
        <w:tc>
          <w:tcPr>
            <w:tcW w:w="542" w:type="pct"/>
            <w:shd w:val="clear" w:color="auto" w:fill="auto"/>
            <w:hideMark/>
          </w:tcPr>
          <w:p w14:paraId="3C5071D7"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752C1FC4"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38CB9A2A"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75E60FC0" w14:textId="77777777" w:rsidR="00163D4A" w:rsidRPr="00163D4A" w:rsidRDefault="00163D4A" w:rsidP="00163D4A">
            <w:pPr>
              <w:rPr>
                <w:rFonts w:ascii="Arial" w:hAnsi="Arial" w:cs="Arial"/>
                <w:color w:val="000000"/>
              </w:rPr>
            </w:pPr>
            <w:r w:rsidRPr="00163D4A">
              <w:rPr>
                <w:rFonts w:ascii="Arial" w:hAnsi="Arial" w:cs="Arial"/>
                <w:color w:val="000000"/>
              </w:rPr>
              <w:t>6110093960</w:t>
            </w:r>
          </w:p>
        </w:tc>
        <w:tc>
          <w:tcPr>
            <w:tcW w:w="98" w:type="pct"/>
            <w:shd w:val="clear" w:color="auto" w:fill="auto"/>
            <w:hideMark/>
          </w:tcPr>
          <w:p w14:paraId="15F7386E" w14:textId="77777777" w:rsidR="00163D4A" w:rsidRPr="00163D4A" w:rsidRDefault="00163D4A" w:rsidP="00163D4A">
            <w:pPr>
              <w:rPr>
                <w:rFonts w:ascii="Arial" w:hAnsi="Arial" w:cs="Arial"/>
                <w:color w:val="000000"/>
              </w:rPr>
            </w:pPr>
            <w:r w:rsidRPr="00163D4A">
              <w:rPr>
                <w:rFonts w:ascii="Arial" w:hAnsi="Arial" w:cs="Arial"/>
                <w:color w:val="000000"/>
              </w:rPr>
              <w:t>540</w:t>
            </w:r>
          </w:p>
        </w:tc>
        <w:tc>
          <w:tcPr>
            <w:tcW w:w="230" w:type="pct"/>
            <w:shd w:val="clear" w:color="auto" w:fill="auto"/>
            <w:hideMark/>
          </w:tcPr>
          <w:p w14:paraId="483C9B3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1B83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85C6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2E16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1B0A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7096FE" w14:textId="77777777" w:rsidR="00163D4A" w:rsidRPr="00163D4A" w:rsidRDefault="00163D4A" w:rsidP="00163D4A">
            <w:pPr>
              <w:rPr>
                <w:rFonts w:ascii="Arial" w:hAnsi="Arial" w:cs="Arial"/>
                <w:color w:val="000000"/>
              </w:rPr>
            </w:pPr>
            <w:r w:rsidRPr="00163D4A">
              <w:rPr>
                <w:rFonts w:ascii="Arial" w:hAnsi="Arial" w:cs="Arial"/>
                <w:color w:val="000000"/>
              </w:rPr>
              <w:t>24,2</w:t>
            </w:r>
          </w:p>
        </w:tc>
        <w:tc>
          <w:tcPr>
            <w:tcW w:w="230" w:type="pct"/>
            <w:shd w:val="clear" w:color="auto" w:fill="auto"/>
            <w:hideMark/>
          </w:tcPr>
          <w:p w14:paraId="725D6A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4DD2D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1F6C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91D3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79F1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2E92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3AF48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68E55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D80D2FA" w14:textId="77777777" w:rsidR="00163D4A" w:rsidRPr="00163D4A" w:rsidRDefault="00163D4A" w:rsidP="00163D4A">
            <w:pPr>
              <w:rPr>
                <w:rFonts w:ascii="Arial" w:hAnsi="Arial" w:cs="Arial"/>
                <w:color w:val="000000"/>
              </w:rPr>
            </w:pPr>
            <w:r w:rsidRPr="00163D4A">
              <w:rPr>
                <w:rFonts w:ascii="Arial" w:hAnsi="Arial" w:cs="Arial"/>
                <w:color w:val="000000"/>
              </w:rPr>
              <w:t>24,2</w:t>
            </w:r>
          </w:p>
        </w:tc>
        <w:tc>
          <w:tcPr>
            <w:tcW w:w="542" w:type="pct"/>
            <w:vMerge/>
            <w:hideMark/>
          </w:tcPr>
          <w:p w14:paraId="522ABCE7" w14:textId="77777777" w:rsidR="00163D4A" w:rsidRPr="00163D4A" w:rsidRDefault="00163D4A" w:rsidP="00163D4A">
            <w:pPr>
              <w:rPr>
                <w:rFonts w:ascii="Arial" w:hAnsi="Arial" w:cs="Arial"/>
                <w:color w:val="000000"/>
              </w:rPr>
            </w:pPr>
          </w:p>
        </w:tc>
      </w:tr>
      <w:tr w:rsidR="00163D4A" w:rsidRPr="00163D4A" w14:paraId="474D053E" w14:textId="77777777" w:rsidTr="00BA66BF">
        <w:tc>
          <w:tcPr>
            <w:tcW w:w="542" w:type="pct"/>
            <w:shd w:val="clear" w:color="auto" w:fill="auto"/>
            <w:hideMark/>
          </w:tcPr>
          <w:p w14:paraId="5A40C899"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025C75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301709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7ECCAF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0D7D90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172E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5FB6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EDCE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1B9F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C0A6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BD0D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C424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EACFE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BBF0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02B5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0262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81498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9EEDD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BB310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F813291"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7A7DCDCC" w14:textId="77777777" w:rsidR="00163D4A" w:rsidRPr="00163D4A" w:rsidRDefault="00163D4A" w:rsidP="00163D4A">
            <w:pPr>
              <w:rPr>
                <w:rFonts w:ascii="Arial" w:hAnsi="Arial" w:cs="Arial"/>
                <w:color w:val="000000"/>
              </w:rPr>
            </w:pPr>
          </w:p>
        </w:tc>
      </w:tr>
      <w:tr w:rsidR="00163D4A" w:rsidRPr="00163D4A" w14:paraId="36BA4704" w14:textId="77777777" w:rsidTr="00BA66BF">
        <w:tc>
          <w:tcPr>
            <w:tcW w:w="542" w:type="pct"/>
            <w:shd w:val="clear" w:color="auto" w:fill="auto"/>
            <w:hideMark/>
          </w:tcPr>
          <w:p w14:paraId="70CEF835"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32: Софинансирование строительства водоснабжения </w:t>
            </w:r>
            <w:proofErr w:type="spellStart"/>
            <w:r w:rsidRPr="00163D4A">
              <w:rPr>
                <w:rFonts w:ascii="Arial" w:hAnsi="Arial" w:cs="Arial"/>
                <w:color w:val="000000"/>
              </w:rPr>
              <w:t>мкр</w:t>
            </w:r>
            <w:proofErr w:type="spellEnd"/>
            <w:r w:rsidRPr="00163D4A">
              <w:rPr>
                <w:rFonts w:ascii="Arial" w:hAnsi="Arial" w:cs="Arial"/>
                <w:color w:val="000000"/>
              </w:rPr>
              <w:t>. «Северный» в рамках подпрограммы «Комплексное развитие жилищного строительства, систем социальной и коммунальной инфраструктуры Ермаковского района»</w:t>
            </w:r>
          </w:p>
        </w:tc>
        <w:tc>
          <w:tcPr>
            <w:tcW w:w="124" w:type="pct"/>
            <w:shd w:val="clear" w:color="auto" w:fill="auto"/>
            <w:hideMark/>
          </w:tcPr>
          <w:p w14:paraId="4F14FD8B"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734F93BC"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4EE3961F"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0C0302A6"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6A8956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1CA14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75AC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58A8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3AB5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446B3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D1F2DA" w14:textId="77777777" w:rsidR="00163D4A" w:rsidRPr="00163D4A" w:rsidRDefault="00163D4A" w:rsidP="00163D4A">
            <w:pPr>
              <w:rPr>
                <w:rFonts w:ascii="Arial" w:hAnsi="Arial" w:cs="Arial"/>
                <w:color w:val="000000"/>
              </w:rPr>
            </w:pPr>
            <w:r w:rsidRPr="00163D4A">
              <w:rPr>
                <w:rFonts w:ascii="Arial" w:hAnsi="Arial" w:cs="Arial"/>
                <w:color w:val="000000"/>
              </w:rPr>
              <w:t>72,5</w:t>
            </w:r>
          </w:p>
        </w:tc>
        <w:tc>
          <w:tcPr>
            <w:tcW w:w="230" w:type="pct"/>
            <w:shd w:val="clear" w:color="auto" w:fill="auto"/>
            <w:hideMark/>
          </w:tcPr>
          <w:p w14:paraId="305E4E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0275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6482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00B7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8FD3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3ACFA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E184D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565051A" w14:textId="77777777" w:rsidR="00163D4A" w:rsidRPr="00163D4A" w:rsidRDefault="00163D4A" w:rsidP="00163D4A">
            <w:pPr>
              <w:rPr>
                <w:rFonts w:ascii="Arial" w:hAnsi="Arial" w:cs="Arial"/>
                <w:color w:val="000000"/>
              </w:rPr>
            </w:pPr>
            <w:r w:rsidRPr="00163D4A">
              <w:rPr>
                <w:rFonts w:ascii="Arial" w:hAnsi="Arial" w:cs="Arial"/>
                <w:color w:val="000000"/>
              </w:rPr>
              <w:t>72,5</w:t>
            </w:r>
          </w:p>
        </w:tc>
        <w:tc>
          <w:tcPr>
            <w:tcW w:w="542" w:type="pct"/>
            <w:vMerge w:val="restart"/>
            <w:shd w:val="clear" w:color="auto" w:fill="auto"/>
            <w:hideMark/>
          </w:tcPr>
          <w:p w14:paraId="4F818438" w14:textId="77777777" w:rsidR="00163D4A" w:rsidRPr="00163D4A" w:rsidRDefault="00163D4A" w:rsidP="00163D4A">
            <w:pPr>
              <w:rPr>
                <w:rFonts w:ascii="Arial" w:hAnsi="Arial" w:cs="Arial"/>
                <w:color w:val="000000"/>
              </w:rPr>
            </w:pPr>
            <w:r w:rsidRPr="00163D4A">
              <w:rPr>
                <w:rFonts w:ascii="Arial" w:hAnsi="Arial" w:cs="Arial"/>
                <w:color w:val="000000"/>
              </w:rPr>
              <w:t xml:space="preserve">Обеспечение водоснабжением жителей микрорайона </w:t>
            </w:r>
          </w:p>
        </w:tc>
      </w:tr>
      <w:tr w:rsidR="00163D4A" w:rsidRPr="00163D4A" w14:paraId="497B5867" w14:textId="77777777" w:rsidTr="00BA66BF">
        <w:tc>
          <w:tcPr>
            <w:tcW w:w="542" w:type="pct"/>
            <w:shd w:val="clear" w:color="auto" w:fill="auto"/>
            <w:hideMark/>
          </w:tcPr>
          <w:p w14:paraId="234322CC"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619AA46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4A106E4"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309210A7" w14:textId="77777777" w:rsidR="00163D4A" w:rsidRPr="00163D4A" w:rsidRDefault="00163D4A" w:rsidP="00163D4A">
            <w:pPr>
              <w:rPr>
                <w:rFonts w:ascii="Arial" w:hAnsi="Arial" w:cs="Arial"/>
                <w:color w:val="000000"/>
              </w:rPr>
            </w:pPr>
            <w:r w:rsidRPr="00163D4A">
              <w:rPr>
                <w:rFonts w:ascii="Arial" w:hAnsi="Arial" w:cs="Arial"/>
                <w:color w:val="000000"/>
              </w:rPr>
              <w:t>6110084180</w:t>
            </w:r>
          </w:p>
        </w:tc>
        <w:tc>
          <w:tcPr>
            <w:tcW w:w="98" w:type="pct"/>
            <w:shd w:val="clear" w:color="auto" w:fill="auto"/>
            <w:hideMark/>
          </w:tcPr>
          <w:p w14:paraId="6E959681"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7BBBC9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3894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B767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1313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E4BE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7800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C3CC4E" w14:textId="77777777" w:rsidR="00163D4A" w:rsidRPr="00163D4A" w:rsidRDefault="00163D4A" w:rsidP="00163D4A">
            <w:pPr>
              <w:rPr>
                <w:rFonts w:ascii="Arial" w:hAnsi="Arial" w:cs="Arial"/>
                <w:color w:val="000000"/>
              </w:rPr>
            </w:pPr>
            <w:r w:rsidRPr="00163D4A">
              <w:rPr>
                <w:rFonts w:ascii="Arial" w:hAnsi="Arial" w:cs="Arial"/>
                <w:color w:val="000000"/>
              </w:rPr>
              <w:t>72,5</w:t>
            </w:r>
          </w:p>
        </w:tc>
        <w:tc>
          <w:tcPr>
            <w:tcW w:w="230" w:type="pct"/>
            <w:shd w:val="clear" w:color="auto" w:fill="auto"/>
            <w:hideMark/>
          </w:tcPr>
          <w:p w14:paraId="2681B4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FBA5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F814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2819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6B72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E1A49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186B0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72C1041" w14:textId="77777777" w:rsidR="00163D4A" w:rsidRPr="00163D4A" w:rsidRDefault="00163D4A" w:rsidP="00163D4A">
            <w:pPr>
              <w:rPr>
                <w:rFonts w:ascii="Arial" w:hAnsi="Arial" w:cs="Arial"/>
                <w:color w:val="000000"/>
              </w:rPr>
            </w:pPr>
            <w:r w:rsidRPr="00163D4A">
              <w:rPr>
                <w:rFonts w:ascii="Arial" w:hAnsi="Arial" w:cs="Arial"/>
                <w:color w:val="000000"/>
              </w:rPr>
              <w:t>72,5</w:t>
            </w:r>
          </w:p>
        </w:tc>
        <w:tc>
          <w:tcPr>
            <w:tcW w:w="542" w:type="pct"/>
            <w:vMerge/>
            <w:hideMark/>
          </w:tcPr>
          <w:p w14:paraId="20787DB5" w14:textId="77777777" w:rsidR="00163D4A" w:rsidRPr="00163D4A" w:rsidRDefault="00163D4A" w:rsidP="00163D4A">
            <w:pPr>
              <w:rPr>
                <w:rFonts w:ascii="Arial" w:hAnsi="Arial" w:cs="Arial"/>
                <w:color w:val="000000"/>
              </w:rPr>
            </w:pPr>
          </w:p>
        </w:tc>
      </w:tr>
      <w:tr w:rsidR="00163D4A" w:rsidRPr="00163D4A" w14:paraId="7B2FC6B3" w14:textId="77777777" w:rsidTr="00BA66BF">
        <w:tc>
          <w:tcPr>
            <w:tcW w:w="542" w:type="pct"/>
            <w:shd w:val="clear" w:color="auto" w:fill="auto"/>
            <w:hideMark/>
          </w:tcPr>
          <w:p w14:paraId="1BFB447B"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117EED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4D5A4C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C488A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25FA50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ED14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284E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51F1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AB18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DCDBA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72A8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AA708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ABF55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F0B0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A09B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7D57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8748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90656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325C2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A9F9972"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67CE94CF" w14:textId="77777777" w:rsidR="00163D4A" w:rsidRPr="00163D4A" w:rsidRDefault="00163D4A" w:rsidP="00163D4A">
            <w:pPr>
              <w:rPr>
                <w:rFonts w:ascii="Arial" w:hAnsi="Arial" w:cs="Arial"/>
                <w:color w:val="000000"/>
              </w:rPr>
            </w:pPr>
          </w:p>
        </w:tc>
      </w:tr>
      <w:tr w:rsidR="00163D4A" w:rsidRPr="00163D4A" w14:paraId="7D576EA3" w14:textId="77777777" w:rsidTr="00BA66BF">
        <w:tc>
          <w:tcPr>
            <w:tcW w:w="542" w:type="pct"/>
            <w:shd w:val="clear" w:color="auto" w:fill="auto"/>
            <w:hideMark/>
          </w:tcPr>
          <w:p w14:paraId="72E6CABE"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33: Разработка ПСД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1AFCD5AF"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709E5B62" w14:textId="77777777" w:rsidR="00163D4A" w:rsidRPr="00163D4A" w:rsidRDefault="00163D4A" w:rsidP="00163D4A">
            <w:pPr>
              <w:rPr>
                <w:rFonts w:ascii="Arial" w:hAnsi="Arial" w:cs="Arial"/>
                <w:color w:val="000000"/>
              </w:rPr>
            </w:pPr>
            <w:r w:rsidRPr="00163D4A">
              <w:rPr>
                <w:rFonts w:ascii="Arial" w:hAnsi="Arial" w:cs="Arial"/>
                <w:color w:val="000000"/>
              </w:rPr>
              <w:t>0701,0503</w:t>
            </w:r>
          </w:p>
        </w:tc>
        <w:tc>
          <w:tcPr>
            <w:tcW w:w="239" w:type="pct"/>
            <w:shd w:val="clear" w:color="auto" w:fill="auto"/>
            <w:hideMark/>
          </w:tcPr>
          <w:p w14:paraId="0624C361"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4B680E9E"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7205AD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EF01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2C48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E4B2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AF3D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DDEA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862D03" w14:textId="77777777" w:rsidR="00163D4A" w:rsidRPr="00163D4A" w:rsidRDefault="00163D4A" w:rsidP="00163D4A">
            <w:pPr>
              <w:rPr>
                <w:rFonts w:ascii="Arial" w:hAnsi="Arial" w:cs="Arial"/>
                <w:color w:val="000000"/>
              </w:rPr>
            </w:pPr>
            <w:r w:rsidRPr="00163D4A">
              <w:rPr>
                <w:rFonts w:ascii="Arial" w:hAnsi="Arial" w:cs="Arial"/>
                <w:color w:val="000000"/>
              </w:rPr>
              <w:t>325,6</w:t>
            </w:r>
          </w:p>
        </w:tc>
        <w:tc>
          <w:tcPr>
            <w:tcW w:w="230" w:type="pct"/>
            <w:shd w:val="clear" w:color="auto" w:fill="auto"/>
            <w:hideMark/>
          </w:tcPr>
          <w:p w14:paraId="7E79CB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76EC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6488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CD6E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0A7D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68781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78969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D9D9FA2" w14:textId="77777777" w:rsidR="00163D4A" w:rsidRPr="00163D4A" w:rsidRDefault="00163D4A" w:rsidP="00163D4A">
            <w:pPr>
              <w:rPr>
                <w:rFonts w:ascii="Arial" w:hAnsi="Arial" w:cs="Arial"/>
                <w:color w:val="000000"/>
              </w:rPr>
            </w:pPr>
            <w:r w:rsidRPr="00163D4A">
              <w:rPr>
                <w:rFonts w:ascii="Arial" w:hAnsi="Arial" w:cs="Arial"/>
                <w:color w:val="000000"/>
              </w:rPr>
              <w:t>325,6</w:t>
            </w:r>
          </w:p>
        </w:tc>
        <w:tc>
          <w:tcPr>
            <w:tcW w:w="542" w:type="pct"/>
            <w:vMerge w:val="restart"/>
            <w:shd w:val="clear" w:color="auto" w:fill="auto"/>
            <w:hideMark/>
          </w:tcPr>
          <w:p w14:paraId="0301F66D" w14:textId="77777777" w:rsidR="00163D4A" w:rsidRPr="00163D4A" w:rsidRDefault="00163D4A" w:rsidP="00163D4A">
            <w:pPr>
              <w:rPr>
                <w:rFonts w:ascii="Arial" w:hAnsi="Arial" w:cs="Arial"/>
                <w:color w:val="000000"/>
              </w:rPr>
            </w:pPr>
            <w:r w:rsidRPr="00163D4A">
              <w:rPr>
                <w:rFonts w:ascii="Arial" w:hAnsi="Arial" w:cs="Arial"/>
                <w:color w:val="000000"/>
              </w:rPr>
              <w:t>Проектно-сметная документация</w:t>
            </w:r>
          </w:p>
        </w:tc>
      </w:tr>
      <w:tr w:rsidR="00163D4A" w:rsidRPr="00163D4A" w14:paraId="7007A12F" w14:textId="77777777" w:rsidTr="00BA66BF">
        <w:tc>
          <w:tcPr>
            <w:tcW w:w="542" w:type="pct"/>
            <w:vMerge w:val="restart"/>
            <w:shd w:val="clear" w:color="auto" w:fill="auto"/>
            <w:hideMark/>
          </w:tcPr>
          <w:p w14:paraId="1E3C6884"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0E825FC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3AA033C0" w14:textId="77777777" w:rsidR="00163D4A" w:rsidRPr="00163D4A" w:rsidRDefault="00163D4A" w:rsidP="00163D4A">
            <w:pPr>
              <w:rPr>
                <w:rFonts w:ascii="Arial" w:hAnsi="Arial" w:cs="Arial"/>
                <w:color w:val="000000"/>
              </w:rPr>
            </w:pPr>
            <w:r w:rsidRPr="00163D4A">
              <w:rPr>
                <w:rFonts w:ascii="Arial" w:hAnsi="Arial" w:cs="Arial"/>
                <w:color w:val="000000"/>
              </w:rPr>
              <w:t>0701</w:t>
            </w:r>
          </w:p>
        </w:tc>
        <w:tc>
          <w:tcPr>
            <w:tcW w:w="239" w:type="pct"/>
            <w:shd w:val="clear" w:color="auto" w:fill="auto"/>
            <w:hideMark/>
          </w:tcPr>
          <w:p w14:paraId="2EEE0EEA" w14:textId="77777777" w:rsidR="00163D4A" w:rsidRPr="00163D4A" w:rsidRDefault="00163D4A" w:rsidP="00163D4A">
            <w:pPr>
              <w:rPr>
                <w:rFonts w:ascii="Arial" w:hAnsi="Arial" w:cs="Arial"/>
                <w:color w:val="000000"/>
              </w:rPr>
            </w:pPr>
            <w:r w:rsidRPr="00163D4A">
              <w:rPr>
                <w:rFonts w:ascii="Arial" w:hAnsi="Arial" w:cs="Arial"/>
                <w:color w:val="000000"/>
              </w:rPr>
              <w:t>6110080540</w:t>
            </w:r>
          </w:p>
        </w:tc>
        <w:tc>
          <w:tcPr>
            <w:tcW w:w="98" w:type="pct"/>
            <w:shd w:val="clear" w:color="auto" w:fill="auto"/>
            <w:hideMark/>
          </w:tcPr>
          <w:p w14:paraId="7DBEE964"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200C9E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3BF4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2198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DA66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919C6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2954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9A0C2E" w14:textId="77777777" w:rsidR="00163D4A" w:rsidRPr="00163D4A" w:rsidRDefault="00163D4A" w:rsidP="00163D4A">
            <w:pPr>
              <w:rPr>
                <w:rFonts w:ascii="Arial" w:hAnsi="Arial" w:cs="Arial"/>
                <w:color w:val="000000"/>
              </w:rPr>
            </w:pPr>
            <w:r w:rsidRPr="00163D4A">
              <w:rPr>
                <w:rFonts w:ascii="Arial" w:hAnsi="Arial" w:cs="Arial"/>
                <w:color w:val="000000"/>
              </w:rPr>
              <w:t>253,6</w:t>
            </w:r>
          </w:p>
        </w:tc>
        <w:tc>
          <w:tcPr>
            <w:tcW w:w="230" w:type="pct"/>
            <w:shd w:val="clear" w:color="auto" w:fill="auto"/>
            <w:hideMark/>
          </w:tcPr>
          <w:p w14:paraId="6FD22E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4842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35B1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EF9D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8BB0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EEF7E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4DDA8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6A9090B" w14:textId="77777777" w:rsidR="00163D4A" w:rsidRPr="00163D4A" w:rsidRDefault="00163D4A" w:rsidP="00163D4A">
            <w:pPr>
              <w:rPr>
                <w:rFonts w:ascii="Arial" w:hAnsi="Arial" w:cs="Arial"/>
                <w:color w:val="000000"/>
              </w:rPr>
            </w:pPr>
            <w:r w:rsidRPr="00163D4A">
              <w:rPr>
                <w:rFonts w:ascii="Arial" w:hAnsi="Arial" w:cs="Arial"/>
                <w:color w:val="000000"/>
              </w:rPr>
              <w:t>253,6</w:t>
            </w:r>
          </w:p>
        </w:tc>
        <w:tc>
          <w:tcPr>
            <w:tcW w:w="542" w:type="pct"/>
            <w:vMerge/>
            <w:hideMark/>
          </w:tcPr>
          <w:p w14:paraId="3DCCACA2" w14:textId="77777777" w:rsidR="00163D4A" w:rsidRPr="00163D4A" w:rsidRDefault="00163D4A" w:rsidP="00163D4A">
            <w:pPr>
              <w:rPr>
                <w:rFonts w:ascii="Arial" w:hAnsi="Arial" w:cs="Arial"/>
                <w:color w:val="000000"/>
              </w:rPr>
            </w:pPr>
          </w:p>
        </w:tc>
      </w:tr>
      <w:tr w:rsidR="00163D4A" w:rsidRPr="00163D4A" w14:paraId="54154A51" w14:textId="77777777" w:rsidTr="00BA66BF">
        <w:tc>
          <w:tcPr>
            <w:tcW w:w="542" w:type="pct"/>
            <w:vMerge/>
            <w:hideMark/>
          </w:tcPr>
          <w:p w14:paraId="6FBF7C36" w14:textId="77777777" w:rsidR="00163D4A" w:rsidRPr="00163D4A" w:rsidRDefault="00163D4A" w:rsidP="00163D4A">
            <w:pPr>
              <w:rPr>
                <w:rFonts w:ascii="Arial" w:hAnsi="Arial" w:cs="Arial"/>
                <w:color w:val="000000"/>
              </w:rPr>
            </w:pPr>
          </w:p>
        </w:tc>
        <w:tc>
          <w:tcPr>
            <w:tcW w:w="124" w:type="pct"/>
            <w:shd w:val="clear" w:color="auto" w:fill="auto"/>
            <w:hideMark/>
          </w:tcPr>
          <w:p w14:paraId="200D124A"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30835F4D"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hideMark/>
          </w:tcPr>
          <w:p w14:paraId="3AEBCC36" w14:textId="77777777" w:rsidR="00163D4A" w:rsidRPr="00163D4A" w:rsidRDefault="00163D4A" w:rsidP="00163D4A">
            <w:pPr>
              <w:rPr>
                <w:rFonts w:ascii="Arial" w:hAnsi="Arial" w:cs="Arial"/>
                <w:color w:val="000000"/>
              </w:rPr>
            </w:pPr>
            <w:r w:rsidRPr="00163D4A">
              <w:rPr>
                <w:rFonts w:ascii="Arial" w:hAnsi="Arial" w:cs="Arial"/>
                <w:color w:val="000000"/>
              </w:rPr>
              <w:t>6110080540</w:t>
            </w:r>
          </w:p>
        </w:tc>
        <w:tc>
          <w:tcPr>
            <w:tcW w:w="98" w:type="pct"/>
            <w:shd w:val="clear" w:color="auto" w:fill="auto"/>
            <w:hideMark/>
          </w:tcPr>
          <w:p w14:paraId="03061926"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1BFF7F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B805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BEDD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64514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32018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14BAF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88E92A" w14:textId="77777777" w:rsidR="00163D4A" w:rsidRPr="00163D4A" w:rsidRDefault="00163D4A" w:rsidP="00163D4A">
            <w:pPr>
              <w:rPr>
                <w:rFonts w:ascii="Arial" w:hAnsi="Arial" w:cs="Arial"/>
                <w:color w:val="000000"/>
              </w:rPr>
            </w:pPr>
            <w:r w:rsidRPr="00163D4A">
              <w:rPr>
                <w:rFonts w:ascii="Arial" w:hAnsi="Arial" w:cs="Arial"/>
                <w:color w:val="000000"/>
              </w:rPr>
              <w:t>72,0</w:t>
            </w:r>
          </w:p>
        </w:tc>
        <w:tc>
          <w:tcPr>
            <w:tcW w:w="230" w:type="pct"/>
            <w:shd w:val="clear" w:color="auto" w:fill="auto"/>
            <w:hideMark/>
          </w:tcPr>
          <w:p w14:paraId="6265A1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F6B8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1452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1AF88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1AF0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291B2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A7C11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4B78D5A" w14:textId="77777777" w:rsidR="00163D4A" w:rsidRPr="00163D4A" w:rsidRDefault="00163D4A" w:rsidP="00163D4A">
            <w:pPr>
              <w:rPr>
                <w:rFonts w:ascii="Arial" w:hAnsi="Arial" w:cs="Arial"/>
                <w:color w:val="000000"/>
              </w:rPr>
            </w:pPr>
            <w:r w:rsidRPr="00163D4A">
              <w:rPr>
                <w:rFonts w:ascii="Arial" w:hAnsi="Arial" w:cs="Arial"/>
                <w:color w:val="000000"/>
              </w:rPr>
              <w:t>72,0</w:t>
            </w:r>
          </w:p>
        </w:tc>
        <w:tc>
          <w:tcPr>
            <w:tcW w:w="542" w:type="pct"/>
            <w:vMerge/>
            <w:hideMark/>
          </w:tcPr>
          <w:p w14:paraId="60B67E39" w14:textId="77777777" w:rsidR="00163D4A" w:rsidRPr="00163D4A" w:rsidRDefault="00163D4A" w:rsidP="00163D4A">
            <w:pPr>
              <w:rPr>
                <w:rFonts w:ascii="Arial" w:hAnsi="Arial" w:cs="Arial"/>
                <w:color w:val="000000"/>
              </w:rPr>
            </w:pPr>
          </w:p>
        </w:tc>
      </w:tr>
      <w:tr w:rsidR="00163D4A" w:rsidRPr="00163D4A" w14:paraId="23299F08" w14:textId="77777777" w:rsidTr="00BA66BF">
        <w:tc>
          <w:tcPr>
            <w:tcW w:w="542" w:type="pct"/>
            <w:shd w:val="clear" w:color="auto" w:fill="auto"/>
            <w:hideMark/>
          </w:tcPr>
          <w:p w14:paraId="4FD0D7B2"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19EFB2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1B9D46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7B9F13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20B9F8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9031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C446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C940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C5E4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E00C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5A4C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268F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4DF7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9245A8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B1D8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C55F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F2EE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BC1AD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020A0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EADF16F"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1213F84F" w14:textId="77777777" w:rsidR="00163D4A" w:rsidRPr="00163D4A" w:rsidRDefault="00163D4A" w:rsidP="00163D4A">
            <w:pPr>
              <w:rPr>
                <w:rFonts w:ascii="Arial" w:hAnsi="Arial" w:cs="Arial"/>
                <w:color w:val="000000"/>
              </w:rPr>
            </w:pPr>
          </w:p>
        </w:tc>
      </w:tr>
      <w:tr w:rsidR="00163D4A" w:rsidRPr="00163D4A" w14:paraId="4348E507" w14:textId="77777777" w:rsidTr="00BA66BF">
        <w:tc>
          <w:tcPr>
            <w:tcW w:w="542" w:type="pct"/>
            <w:shd w:val="clear" w:color="auto" w:fill="auto"/>
            <w:hideMark/>
          </w:tcPr>
          <w:p w14:paraId="0EC6AF74"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34: Софинансирование за счет средств местного бюджета субсидии на строительство муниципальных объектов коммунальной и транспортной инфраструктуры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7745BBCC"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94265F6" w14:textId="77777777" w:rsidR="00163D4A" w:rsidRPr="00163D4A" w:rsidRDefault="00163D4A" w:rsidP="00163D4A">
            <w:pPr>
              <w:rPr>
                <w:rFonts w:ascii="Arial" w:hAnsi="Arial" w:cs="Arial"/>
                <w:color w:val="000000"/>
              </w:rPr>
            </w:pPr>
            <w:r w:rsidRPr="00163D4A">
              <w:rPr>
                <w:rFonts w:ascii="Arial" w:hAnsi="Arial" w:cs="Arial"/>
                <w:color w:val="000000"/>
              </w:rPr>
              <w:t>0409,0502</w:t>
            </w:r>
          </w:p>
        </w:tc>
        <w:tc>
          <w:tcPr>
            <w:tcW w:w="239" w:type="pct"/>
            <w:shd w:val="clear" w:color="auto" w:fill="auto"/>
            <w:hideMark/>
          </w:tcPr>
          <w:p w14:paraId="134E7AF1"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44CF2A98"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5AA1E8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53FF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77073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5CB0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F2EC0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55FE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243B6E" w14:textId="77777777" w:rsidR="00163D4A" w:rsidRPr="00163D4A" w:rsidRDefault="00163D4A" w:rsidP="00163D4A">
            <w:pPr>
              <w:rPr>
                <w:rFonts w:ascii="Arial" w:hAnsi="Arial" w:cs="Arial"/>
                <w:color w:val="000000"/>
              </w:rPr>
            </w:pPr>
            <w:r w:rsidRPr="00163D4A">
              <w:rPr>
                <w:rFonts w:ascii="Arial" w:hAnsi="Arial" w:cs="Arial"/>
                <w:color w:val="000000"/>
              </w:rPr>
              <w:t>42,5</w:t>
            </w:r>
          </w:p>
        </w:tc>
        <w:tc>
          <w:tcPr>
            <w:tcW w:w="230" w:type="pct"/>
            <w:shd w:val="clear" w:color="auto" w:fill="auto"/>
            <w:hideMark/>
          </w:tcPr>
          <w:p w14:paraId="0508A6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EF32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6322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3A4A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3942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6C1A2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D82F2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38C7407" w14:textId="77777777" w:rsidR="00163D4A" w:rsidRPr="00163D4A" w:rsidRDefault="00163D4A" w:rsidP="00163D4A">
            <w:pPr>
              <w:rPr>
                <w:rFonts w:ascii="Arial" w:hAnsi="Arial" w:cs="Arial"/>
                <w:color w:val="000000"/>
              </w:rPr>
            </w:pPr>
            <w:r w:rsidRPr="00163D4A">
              <w:rPr>
                <w:rFonts w:ascii="Arial" w:hAnsi="Arial" w:cs="Arial"/>
                <w:color w:val="000000"/>
              </w:rPr>
              <w:t>42,5</w:t>
            </w:r>
          </w:p>
        </w:tc>
        <w:tc>
          <w:tcPr>
            <w:tcW w:w="542" w:type="pct"/>
            <w:vMerge w:val="restart"/>
            <w:shd w:val="clear" w:color="auto" w:fill="auto"/>
            <w:hideMark/>
          </w:tcPr>
          <w:p w14:paraId="7E4BF6D2" w14:textId="77777777" w:rsidR="00163D4A" w:rsidRPr="00163D4A" w:rsidRDefault="00163D4A" w:rsidP="00163D4A">
            <w:pPr>
              <w:rPr>
                <w:rFonts w:ascii="Arial" w:hAnsi="Arial" w:cs="Arial"/>
                <w:color w:val="000000"/>
              </w:rPr>
            </w:pPr>
            <w:r w:rsidRPr="00163D4A">
              <w:rPr>
                <w:rFonts w:ascii="Arial" w:hAnsi="Arial" w:cs="Arial"/>
                <w:color w:val="000000"/>
              </w:rPr>
              <w:t xml:space="preserve">Проектно-сметная документация улично-дорожной сети </w:t>
            </w:r>
            <w:proofErr w:type="spellStart"/>
            <w:r w:rsidRPr="00163D4A">
              <w:rPr>
                <w:rFonts w:ascii="Arial" w:hAnsi="Arial" w:cs="Arial"/>
                <w:color w:val="000000"/>
              </w:rPr>
              <w:t>мкр</w:t>
            </w:r>
            <w:proofErr w:type="spellEnd"/>
            <w:r w:rsidRPr="00163D4A">
              <w:rPr>
                <w:rFonts w:ascii="Arial" w:hAnsi="Arial" w:cs="Arial"/>
                <w:color w:val="000000"/>
              </w:rPr>
              <w:t xml:space="preserve">. «Северный» и ПСД на строительство водопроводной сети </w:t>
            </w:r>
            <w:proofErr w:type="spellStart"/>
            <w:r w:rsidRPr="00163D4A">
              <w:rPr>
                <w:rFonts w:ascii="Arial" w:hAnsi="Arial" w:cs="Arial"/>
                <w:color w:val="000000"/>
              </w:rPr>
              <w:t>мкр</w:t>
            </w:r>
            <w:proofErr w:type="spellEnd"/>
            <w:r w:rsidRPr="00163D4A">
              <w:rPr>
                <w:rFonts w:ascii="Arial" w:hAnsi="Arial" w:cs="Arial"/>
                <w:color w:val="000000"/>
              </w:rPr>
              <w:t>. «Западный» с. Ермаковское</w:t>
            </w:r>
          </w:p>
        </w:tc>
      </w:tr>
      <w:tr w:rsidR="00163D4A" w:rsidRPr="00163D4A" w14:paraId="247FDE49" w14:textId="77777777" w:rsidTr="00BA66BF">
        <w:tc>
          <w:tcPr>
            <w:tcW w:w="542" w:type="pct"/>
            <w:vMerge w:val="restart"/>
            <w:shd w:val="clear" w:color="auto" w:fill="auto"/>
            <w:hideMark/>
          </w:tcPr>
          <w:p w14:paraId="5E87186E"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7FC11A76"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2E210D4A" w14:textId="77777777" w:rsidR="00163D4A" w:rsidRPr="00163D4A" w:rsidRDefault="00163D4A" w:rsidP="00163D4A">
            <w:pPr>
              <w:rPr>
                <w:rFonts w:ascii="Arial" w:hAnsi="Arial" w:cs="Arial"/>
                <w:color w:val="000000"/>
              </w:rPr>
            </w:pPr>
            <w:r w:rsidRPr="00163D4A">
              <w:rPr>
                <w:rFonts w:ascii="Arial" w:hAnsi="Arial" w:cs="Arial"/>
                <w:color w:val="000000"/>
              </w:rPr>
              <w:t>0409</w:t>
            </w:r>
          </w:p>
        </w:tc>
        <w:tc>
          <w:tcPr>
            <w:tcW w:w="239" w:type="pct"/>
            <w:shd w:val="clear" w:color="auto" w:fill="auto"/>
            <w:hideMark/>
          </w:tcPr>
          <w:p w14:paraId="4507A36E" w14:textId="77777777" w:rsidR="00163D4A" w:rsidRPr="00163D4A" w:rsidRDefault="00163D4A" w:rsidP="00163D4A">
            <w:pPr>
              <w:rPr>
                <w:rFonts w:ascii="Arial" w:hAnsi="Arial" w:cs="Arial"/>
                <w:color w:val="000000"/>
              </w:rPr>
            </w:pPr>
            <w:r w:rsidRPr="00163D4A">
              <w:rPr>
                <w:rFonts w:ascii="Arial" w:hAnsi="Arial" w:cs="Arial"/>
                <w:color w:val="000000"/>
              </w:rPr>
              <w:t>6110094610</w:t>
            </w:r>
          </w:p>
        </w:tc>
        <w:tc>
          <w:tcPr>
            <w:tcW w:w="98" w:type="pct"/>
            <w:shd w:val="clear" w:color="auto" w:fill="auto"/>
            <w:hideMark/>
          </w:tcPr>
          <w:p w14:paraId="51157ABE"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4012A55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65CC3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B8A2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47FD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C6DE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D4C73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E912A0" w14:textId="77777777" w:rsidR="00163D4A" w:rsidRPr="00163D4A" w:rsidRDefault="00163D4A" w:rsidP="00163D4A">
            <w:pPr>
              <w:rPr>
                <w:rFonts w:ascii="Arial" w:hAnsi="Arial" w:cs="Arial"/>
                <w:color w:val="000000"/>
              </w:rPr>
            </w:pPr>
            <w:r w:rsidRPr="00163D4A">
              <w:rPr>
                <w:rFonts w:ascii="Arial" w:hAnsi="Arial" w:cs="Arial"/>
                <w:color w:val="000000"/>
              </w:rPr>
              <w:t>23,7</w:t>
            </w:r>
          </w:p>
        </w:tc>
        <w:tc>
          <w:tcPr>
            <w:tcW w:w="230" w:type="pct"/>
            <w:shd w:val="clear" w:color="auto" w:fill="auto"/>
            <w:hideMark/>
          </w:tcPr>
          <w:p w14:paraId="607C5D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2D9E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22AE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9909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0B66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A6256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9A3E5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FA31BAB" w14:textId="77777777" w:rsidR="00163D4A" w:rsidRPr="00163D4A" w:rsidRDefault="00163D4A" w:rsidP="00163D4A">
            <w:pPr>
              <w:rPr>
                <w:rFonts w:ascii="Arial" w:hAnsi="Arial" w:cs="Arial"/>
                <w:color w:val="000000"/>
              </w:rPr>
            </w:pPr>
            <w:r w:rsidRPr="00163D4A">
              <w:rPr>
                <w:rFonts w:ascii="Arial" w:hAnsi="Arial" w:cs="Arial"/>
                <w:color w:val="000000"/>
              </w:rPr>
              <w:t>23,7</w:t>
            </w:r>
          </w:p>
        </w:tc>
        <w:tc>
          <w:tcPr>
            <w:tcW w:w="542" w:type="pct"/>
            <w:vMerge/>
            <w:hideMark/>
          </w:tcPr>
          <w:p w14:paraId="1F6944C4" w14:textId="77777777" w:rsidR="00163D4A" w:rsidRPr="00163D4A" w:rsidRDefault="00163D4A" w:rsidP="00163D4A">
            <w:pPr>
              <w:rPr>
                <w:rFonts w:ascii="Arial" w:hAnsi="Arial" w:cs="Arial"/>
                <w:color w:val="000000"/>
              </w:rPr>
            </w:pPr>
          </w:p>
        </w:tc>
      </w:tr>
      <w:tr w:rsidR="00163D4A" w:rsidRPr="00163D4A" w14:paraId="1E91FCD2" w14:textId="77777777" w:rsidTr="00BA66BF">
        <w:tc>
          <w:tcPr>
            <w:tcW w:w="542" w:type="pct"/>
            <w:vMerge/>
            <w:hideMark/>
          </w:tcPr>
          <w:p w14:paraId="587F4A25" w14:textId="77777777" w:rsidR="00163D4A" w:rsidRPr="00163D4A" w:rsidRDefault="00163D4A" w:rsidP="00163D4A">
            <w:pPr>
              <w:rPr>
                <w:rFonts w:ascii="Arial" w:hAnsi="Arial" w:cs="Arial"/>
                <w:color w:val="000000"/>
              </w:rPr>
            </w:pPr>
          </w:p>
        </w:tc>
        <w:tc>
          <w:tcPr>
            <w:tcW w:w="124" w:type="pct"/>
            <w:shd w:val="clear" w:color="auto" w:fill="auto"/>
            <w:hideMark/>
          </w:tcPr>
          <w:p w14:paraId="264C4D0D"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5834BCDE"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7A3E85FC" w14:textId="77777777" w:rsidR="00163D4A" w:rsidRPr="00163D4A" w:rsidRDefault="00163D4A" w:rsidP="00163D4A">
            <w:pPr>
              <w:rPr>
                <w:rFonts w:ascii="Arial" w:hAnsi="Arial" w:cs="Arial"/>
                <w:color w:val="000000"/>
              </w:rPr>
            </w:pPr>
            <w:r w:rsidRPr="00163D4A">
              <w:rPr>
                <w:rFonts w:ascii="Arial" w:hAnsi="Arial" w:cs="Arial"/>
                <w:color w:val="000000"/>
              </w:rPr>
              <w:t>6110094610</w:t>
            </w:r>
          </w:p>
        </w:tc>
        <w:tc>
          <w:tcPr>
            <w:tcW w:w="98" w:type="pct"/>
            <w:shd w:val="clear" w:color="auto" w:fill="auto"/>
            <w:hideMark/>
          </w:tcPr>
          <w:p w14:paraId="4BA6FF9E"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60A93F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07D2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1CB41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3491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C24E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4AA6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DC6500" w14:textId="77777777" w:rsidR="00163D4A" w:rsidRPr="00163D4A" w:rsidRDefault="00163D4A" w:rsidP="00163D4A">
            <w:pPr>
              <w:rPr>
                <w:rFonts w:ascii="Arial" w:hAnsi="Arial" w:cs="Arial"/>
                <w:color w:val="000000"/>
              </w:rPr>
            </w:pPr>
            <w:r w:rsidRPr="00163D4A">
              <w:rPr>
                <w:rFonts w:ascii="Arial" w:hAnsi="Arial" w:cs="Arial"/>
                <w:color w:val="000000"/>
              </w:rPr>
              <w:t>18,8</w:t>
            </w:r>
          </w:p>
        </w:tc>
        <w:tc>
          <w:tcPr>
            <w:tcW w:w="230" w:type="pct"/>
            <w:shd w:val="clear" w:color="auto" w:fill="auto"/>
            <w:hideMark/>
          </w:tcPr>
          <w:p w14:paraId="671B5B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831E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428CE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8058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D543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A7EE6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16324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389A206" w14:textId="77777777" w:rsidR="00163D4A" w:rsidRPr="00163D4A" w:rsidRDefault="00163D4A" w:rsidP="00163D4A">
            <w:pPr>
              <w:rPr>
                <w:rFonts w:ascii="Arial" w:hAnsi="Arial" w:cs="Arial"/>
                <w:color w:val="000000"/>
              </w:rPr>
            </w:pPr>
            <w:r w:rsidRPr="00163D4A">
              <w:rPr>
                <w:rFonts w:ascii="Arial" w:hAnsi="Arial" w:cs="Arial"/>
                <w:color w:val="000000"/>
              </w:rPr>
              <w:t>18,8</w:t>
            </w:r>
          </w:p>
        </w:tc>
        <w:tc>
          <w:tcPr>
            <w:tcW w:w="542" w:type="pct"/>
            <w:vMerge/>
            <w:hideMark/>
          </w:tcPr>
          <w:p w14:paraId="3219B06C" w14:textId="77777777" w:rsidR="00163D4A" w:rsidRPr="00163D4A" w:rsidRDefault="00163D4A" w:rsidP="00163D4A">
            <w:pPr>
              <w:rPr>
                <w:rFonts w:ascii="Arial" w:hAnsi="Arial" w:cs="Arial"/>
                <w:color w:val="000000"/>
              </w:rPr>
            </w:pPr>
          </w:p>
        </w:tc>
      </w:tr>
      <w:tr w:rsidR="00163D4A" w:rsidRPr="00163D4A" w14:paraId="525F4CD8" w14:textId="77777777" w:rsidTr="00BA66BF">
        <w:tc>
          <w:tcPr>
            <w:tcW w:w="542" w:type="pct"/>
            <w:shd w:val="clear" w:color="auto" w:fill="auto"/>
            <w:hideMark/>
          </w:tcPr>
          <w:p w14:paraId="619CD91B"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5941D2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4D2E9B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0015CA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1F4C90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6052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563F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C053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472A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63EDE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4FB6D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B648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161F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C71E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DE80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FEAA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EB85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4635E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324EA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A3CF591"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3FA5B00A" w14:textId="77777777" w:rsidR="00163D4A" w:rsidRPr="00163D4A" w:rsidRDefault="00163D4A" w:rsidP="00163D4A">
            <w:pPr>
              <w:rPr>
                <w:rFonts w:ascii="Arial" w:hAnsi="Arial" w:cs="Arial"/>
                <w:color w:val="000000"/>
              </w:rPr>
            </w:pPr>
          </w:p>
        </w:tc>
      </w:tr>
      <w:tr w:rsidR="00163D4A" w:rsidRPr="00163D4A" w14:paraId="1AFBE25E" w14:textId="77777777" w:rsidTr="00BA66BF">
        <w:tc>
          <w:tcPr>
            <w:tcW w:w="542" w:type="pct"/>
            <w:shd w:val="clear" w:color="auto" w:fill="auto"/>
            <w:hideMark/>
          </w:tcPr>
          <w:p w14:paraId="2D13D2D0"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35: Софинансирование субсидии бюджетам муниципальных образований края на реализацию комплексных проектов по благоустройству территории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 </w:t>
            </w:r>
          </w:p>
        </w:tc>
        <w:tc>
          <w:tcPr>
            <w:tcW w:w="124" w:type="pct"/>
            <w:shd w:val="clear" w:color="auto" w:fill="auto"/>
            <w:hideMark/>
          </w:tcPr>
          <w:p w14:paraId="6C8B2EF5"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32954C17"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hideMark/>
          </w:tcPr>
          <w:p w14:paraId="2494D52A"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7CC278AE"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4B9CB5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FB412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FF2DA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87AA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B5FE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E1EC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373E20" w14:textId="77777777" w:rsidR="00163D4A" w:rsidRPr="00163D4A" w:rsidRDefault="00163D4A" w:rsidP="00163D4A">
            <w:pPr>
              <w:rPr>
                <w:rFonts w:ascii="Arial" w:hAnsi="Arial" w:cs="Arial"/>
                <w:color w:val="000000"/>
              </w:rPr>
            </w:pPr>
            <w:r w:rsidRPr="00163D4A">
              <w:rPr>
                <w:rFonts w:ascii="Arial" w:hAnsi="Arial" w:cs="Arial"/>
                <w:color w:val="000000"/>
              </w:rPr>
              <w:t>482,2</w:t>
            </w:r>
          </w:p>
        </w:tc>
        <w:tc>
          <w:tcPr>
            <w:tcW w:w="230" w:type="pct"/>
            <w:shd w:val="clear" w:color="auto" w:fill="auto"/>
            <w:hideMark/>
          </w:tcPr>
          <w:p w14:paraId="1D5744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EB5A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068F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C21A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80F9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8E8B8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2F2ED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C88D3A3" w14:textId="77777777" w:rsidR="00163D4A" w:rsidRPr="00163D4A" w:rsidRDefault="00163D4A" w:rsidP="00163D4A">
            <w:pPr>
              <w:rPr>
                <w:rFonts w:ascii="Arial" w:hAnsi="Arial" w:cs="Arial"/>
                <w:color w:val="000000"/>
              </w:rPr>
            </w:pPr>
            <w:r w:rsidRPr="00163D4A">
              <w:rPr>
                <w:rFonts w:ascii="Arial" w:hAnsi="Arial" w:cs="Arial"/>
                <w:color w:val="000000"/>
              </w:rPr>
              <w:t>482,2</w:t>
            </w:r>
          </w:p>
        </w:tc>
        <w:tc>
          <w:tcPr>
            <w:tcW w:w="542" w:type="pct"/>
            <w:vMerge w:val="restart"/>
            <w:shd w:val="clear" w:color="auto" w:fill="auto"/>
            <w:hideMark/>
          </w:tcPr>
          <w:p w14:paraId="082BFFAA" w14:textId="77777777" w:rsidR="00163D4A" w:rsidRPr="00163D4A" w:rsidRDefault="00163D4A" w:rsidP="00163D4A">
            <w:pPr>
              <w:rPr>
                <w:rFonts w:ascii="Arial" w:hAnsi="Arial" w:cs="Arial"/>
                <w:color w:val="000000"/>
              </w:rPr>
            </w:pPr>
            <w:r w:rsidRPr="00163D4A">
              <w:rPr>
                <w:rFonts w:ascii="Arial" w:hAnsi="Arial" w:cs="Arial"/>
                <w:color w:val="000000"/>
              </w:rPr>
              <w:t>Осуществление благоустройства 891 метра улицы Карла Маркса с. Ермаковское</w:t>
            </w:r>
          </w:p>
        </w:tc>
      </w:tr>
      <w:tr w:rsidR="00163D4A" w:rsidRPr="00163D4A" w14:paraId="4586C7E6" w14:textId="77777777" w:rsidTr="00BA66BF">
        <w:tc>
          <w:tcPr>
            <w:tcW w:w="542" w:type="pct"/>
            <w:shd w:val="clear" w:color="auto" w:fill="auto"/>
            <w:hideMark/>
          </w:tcPr>
          <w:p w14:paraId="4C28002C"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359B7186"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275EFDD8"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hideMark/>
          </w:tcPr>
          <w:p w14:paraId="023D0AFC" w14:textId="77777777" w:rsidR="00163D4A" w:rsidRPr="00163D4A" w:rsidRDefault="00163D4A" w:rsidP="00163D4A">
            <w:pPr>
              <w:rPr>
                <w:rFonts w:ascii="Arial" w:hAnsi="Arial" w:cs="Arial"/>
                <w:color w:val="000000"/>
              </w:rPr>
            </w:pPr>
            <w:r w:rsidRPr="00163D4A">
              <w:rPr>
                <w:rFonts w:ascii="Arial" w:hAnsi="Arial" w:cs="Arial"/>
                <w:color w:val="000000"/>
              </w:rPr>
              <w:t>6110097420</w:t>
            </w:r>
          </w:p>
        </w:tc>
        <w:tc>
          <w:tcPr>
            <w:tcW w:w="98" w:type="pct"/>
            <w:shd w:val="clear" w:color="auto" w:fill="auto"/>
            <w:hideMark/>
          </w:tcPr>
          <w:p w14:paraId="7ADB0BE8"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4064C3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AC54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3B0D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82E9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42F9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5E45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8D1BB6" w14:textId="77777777" w:rsidR="00163D4A" w:rsidRPr="00163D4A" w:rsidRDefault="00163D4A" w:rsidP="00163D4A">
            <w:pPr>
              <w:rPr>
                <w:rFonts w:ascii="Arial" w:hAnsi="Arial" w:cs="Arial"/>
                <w:color w:val="000000"/>
              </w:rPr>
            </w:pPr>
            <w:r w:rsidRPr="00163D4A">
              <w:rPr>
                <w:rFonts w:ascii="Arial" w:hAnsi="Arial" w:cs="Arial"/>
                <w:color w:val="000000"/>
              </w:rPr>
              <w:t>482,2</w:t>
            </w:r>
          </w:p>
        </w:tc>
        <w:tc>
          <w:tcPr>
            <w:tcW w:w="230" w:type="pct"/>
            <w:shd w:val="clear" w:color="auto" w:fill="auto"/>
            <w:hideMark/>
          </w:tcPr>
          <w:p w14:paraId="6E6CC9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891EB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6B4C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6019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CDF1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CC80B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167B9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3344879" w14:textId="77777777" w:rsidR="00163D4A" w:rsidRPr="00163D4A" w:rsidRDefault="00163D4A" w:rsidP="00163D4A">
            <w:pPr>
              <w:rPr>
                <w:rFonts w:ascii="Arial" w:hAnsi="Arial" w:cs="Arial"/>
                <w:color w:val="000000"/>
              </w:rPr>
            </w:pPr>
            <w:r w:rsidRPr="00163D4A">
              <w:rPr>
                <w:rFonts w:ascii="Arial" w:hAnsi="Arial" w:cs="Arial"/>
                <w:color w:val="000000"/>
              </w:rPr>
              <w:t>482,2</w:t>
            </w:r>
          </w:p>
        </w:tc>
        <w:tc>
          <w:tcPr>
            <w:tcW w:w="542" w:type="pct"/>
            <w:vMerge/>
            <w:hideMark/>
          </w:tcPr>
          <w:p w14:paraId="67CD2EBC" w14:textId="77777777" w:rsidR="00163D4A" w:rsidRPr="00163D4A" w:rsidRDefault="00163D4A" w:rsidP="00163D4A">
            <w:pPr>
              <w:rPr>
                <w:rFonts w:ascii="Arial" w:hAnsi="Arial" w:cs="Arial"/>
                <w:color w:val="000000"/>
              </w:rPr>
            </w:pPr>
          </w:p>
        </w:tc>
      </w:tr>
      <w:tr w:rsidR="00163D4A" w:rsidRPr="00163D4A" w14:paraId="7779D035" w14:textId="77777777" w:rsidTr="00BA66BF">
        <w:tc>
          <w:tcPr>
            <w:tcW w:w="542" w:type="pct"/>
            <w:shd w:val="clear" w:color="auto" w:fill="auto"/>
            <w:hideMark/>
          </w:tcPr>
          <w:p w14:paraId="5EAFA815"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13D00C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2F7070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078A11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56C2DD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C0AF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2976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A88CB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2A60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C144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636C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3694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E562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0F68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C25B5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ADE7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8F1A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3EA8E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85C35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46C071F"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3F59EA2F" w14:textId="77777777" w:rsidR="00163D4A" w:rsidRPr="00163D4A" w:rsidRDefault="00163D4A" w:rsidP="00163D4A">
            <w:pPr>
              <w:rPr>
                <w:rFonts w:ascii="Arial" w:hAnsi="Arial" w:cs="Arial"/>
                <w:color w:val="000000"/>
              </w:rPr>
            </w:pPr>
          </w:p>
        </w:tc>
      </w:tr>
      <w:tr w:rsidR="00163D4A" w:rsidRPr="00163D4A" w14:paraId="63C9DB6A" w14:textId="77777777" w:rsidTr="00BA66BF">
        <w:tc>
          <w:tcPr>
            <w:tcW w:w="542" w:type="pct"/>
            <w:shd w:val="clear" w:color="auto" w:fill="auto"/>
            <w:hideMark/>
          </w:tcPr>
          <w:p w14:paraId="173577DE"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36: Субсидии бюджетам муниципальных образований края на реализацию комплексных проектов по благоустройству территории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 </w:t>
            </w:r>
          </w:p>
        </w:tc>
        <w:tc>
          <w:tcPr>
            <w:tcW w:w="124" w:type="pct"/>
            <w:shd w:val="clear" w:color="auto" w:fill="auto"/>
            <w:hideMark/>
          </w:tcPr>
          <w:p w14:paraId="794447CD"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B83809A"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hideMark/>
          </w:tcPr>
          <w:p w14:paraId="0EE97AD3"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2E19B331"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2AFC1DA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0AEB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0531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35AD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59AB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1EBE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827887" w14:textId="77777777" w:rsidR="00163D4A" w:rsidRPr="00163D4A" w:rsidRDefault="00163D4A" w:rsidP="00163D4A">
            <w:pPr>
              <w:rPr>
                <w:rFonts w:ascii="Arial" w:hAnsi="Arial" w:cs="Arial"/>
                <w:color w:val="000000"/>
              </w:rPr>
            </w:pPr>
            <w:r w:rsidRPr="00163D4A">
              <w:rPr>
                <w:rFonts w:ascii="Arial" w:hAnsi="Arial" w:cs="Arial"/>
                <w:color w:val="000000"/>
              </w:rPr>
              <w:t>95483,8</w:t>
            </w:r>
          </w:p>
        </w:tc>
        <w:tc>
          <w:tcPr>
            <w:tcW w:w="230" w:type="pct"/>
            <w:shd w:val="clear" w:color="auto" w:fill="auto"/>
            <w:hideMark/>
          </w:tcPr>
          <w:p w14:paraId="2C56AC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21EC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7CA8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6B4A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2154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1C668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3B1E9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B4E764D" w14:textId="77777777" w:rsidR="00163D4A" w:rsidRPr="00163D4A" w:rsidRDefault="00163D4A" w:rsidP="00163D4A">
            <w:pPr>
              <w:rPr>
                <w:rFonts w:ascii="Arial" w:hAnsi="Arial" w:cs="Arial"/>
                <w:color w:val="000000"/>
              </w:rPr>
            </w:pPr>
            <w:r w:rsidRPr="00163D4A">
              <w:rPr>
                <w:rFonts w:ascii="Arial" w:hAnsi="Arial" w:cs="Arial"/>
                <w:color w:val="000000"/>
              </w:rPr>
              <w:t>95483,8</w:t>
            </w:r>
          </w:p>
        </w:tc>
        <w:tc>
          <w:tcPr>
            <w:tcW w:w="542" w:type="pct"/>
            <w:vMerge w:val="restart"/>
            <w:shd w:val="clear" w:color="auto" w:fill="auto"/>
            <w:hideMark/>
          </w:tcPr>
          <w:p w14:paraId="5C1D1C0C" w14:textId="77777777" w:rsidR="00163D4A" w:rsidRPr="00163D4A" w:rsidRDefault="00163D4A" w:rsidP="00163D4A">
            <w:pPr>
              <w:rPr>
                <w:rFonts w:ascii="Arial" w:hAnsi="Arial" w:cs="Arial"/>
                <w:color w:val="000000"/>
              </w:rPr>
            </w:pPr>
            <w:r w:rsidRPr="00163D4A">
              <w:rPr>
                <w:rFonts w:ascii="Arial" w:hAnsi="Arial" w:cs="Arial"/>
                <w:color w:val="000000"/>
              </w:rPr>
              <w:t>Осуществление благоустройства 891 метра улицы Карла Маркса с. Ермаковское</w:t>
            </w:r>
          </w:p>
        </w:tc>
      </w:tr>
      <w:tr w:rsidR="00163D4A" w:rsidRPr="00163D4A" w14:paraId="26938779" w14:textId="77777777" w:rsidTr="00BA66BF">
        <w:tc>
          <w:tcPr>
            <w:tcW w:w="542" w:type="pct"/>
            <w:shd w:val="clear" w:color="auto" w:fill="auto"/>
            <w:hideMark/>
          </w:tcPr>
          <w:p w14:paraId="51F3504B"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7E5C1E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2F09B7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22D2E9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106007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0FBC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B08E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513E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EAC0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F96E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174C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E51E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E140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750B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5671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562A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B54E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A921F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2DAF3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4B6DBE0"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661DF6D7" w14:textId="77777777" w:rsidR="00163D4A" w:rsidRPr="00163D4A" w:rsidRDefault="00163D4A" w:rsidP="00163D4A">
            <w:pPr>
              <w:rPr>
                <w:rFonts w:ascii="Arial" w:hAnsi="Arial" w:cs="Arial"/>
                <w:color w:val="000000"/>
              </w:rPr>
            </w:pPr>
          </w:p>
        </w:tc>
      </w:tr>
      <w:tr w:rsidR="00163D4A" w:rsidRPr="00163D4A" w14:paraId="545BE815" w14:textId="77777777" w:rsidTr="00BA66BF">
        <w:tc>
          <w:tcPr>
            <w:tcW w:w="542" w:type="pct"/>
            <w:vMerge w:val="restart"/>
            <w:shd w:val="clear" w:color="auto" w:fill="auto"/>
            <w:hideMark/>
          </w:tcPr>
          <w:p w14:paraId="04C0FFFB"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7B28FD8C"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E93DAFE"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hideMark/>
          </w:tcPr>
          <w:p w14:paraId="39453B22" w14:textId="77777777" w:rsidR="00163D4A" w:rsidRPr="00163D4A" w:rsidRDefault="00163D4A" w:rsidP="00163D4A">
            <w:pPr>
              <w:rPr>
                <w:rFonts w:ascii="Arial" w:hAnsi="Arial" w:cs="Arial"/>
                <w:color w:val="000000"/>
              </w:rPr>
            </w:pPr>
            <w:r w:rsidRPr="00163D4A">
              <w:rPr>
                <w:rFonts w:ascii="Arial" w:hAnsi="Arial" w:cs="Arial"/>
                <w:color w:val="000000"/>
              </w:rPr>
              <w:t>6110077420</w:t>
            </w:r>
          </w:p>
        </w:tc>
        <w:tc>
          <w:tcPr>
            <w:tcW w:w="98" w:type="pct"/>
            <w:shd w:val="clear" w:color="auto" w:fill="auto"/>
            <w:hideMark/>
          </w:tcPr>
          <w:p w14:paraId="2FFA60BE"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335E27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148E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9888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B352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7059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36D5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9A37F6" w14:textId="77777777" w:rsidR="00163D4A" w:rsidRPr="00163D4A" w:rsidRDefault="00163D4A" w:rsidP="00163D4A">
            <w:pPr>
              <w:rPr>
                <w:rFonts w:ascii="Arial" w:hAnsi="Arial" w:cs="Arial"/>
                <w:color w:val="000000"/>
              </w:rPr>
            </w:pPr>
            <w:r w:rsidRPr="00163D4A">
              <w:rPr>
                <w:rFonts w:ascii="Arial" w:hAnsi="Arial" w:cs="Arial"/>
                <w:color w:val="000000"/>
              </w:rPr>
              <w:t>47741,9</w:t>
            </w:r>
          </w:p>
        </w:tc>
        <w:tc>
          <w:tcPr>
            <w:tcW w:w="230" w:type="pct"/>
            <w:shd w:val="clear" w:color="auto" w:fill="auto"/>
            <w:hideMark/>
          </w:tcPr>
          <w:p w14:paraId="0361B96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1260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0D4E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9C32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3AE2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90BF3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A798E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452FF73" w14:textId="77777777" w:rsidR="00163D4A" w:rsidRPr="00163D4A" w:rsidRDefault="00163D4A" w:rsidP="00163D4A">
            <w:pPr>
              <w:rPr>
                <w:rFonts w:ascii="Arial" w:hAnsi="Arial" w:cs="Arial"/>
                <w:color w:val="000000"/>
              </w:rPr>
            </w:pPr>
            <w:r w:rsidRPr="00163D4A">
              <w:rPr>
                <w:rFonts w:ascii="Arial" w:hAnsi="Arial" w:cs="Arial"/>
                <w:color w:val="000000"/>
              </w:rPr>
              <w:t>47741,9</w:t>
            </w:r>
          </w:p>
        </w:tc>
        <w:tc>
          <w:tcPr>
            <w:tcW w:w="542" w:type="pct"/>
            <w:vMerge/>
            <w:hideMark/>
          </w:tcPr>
          <w:p w14:paraId="7F1E9C37" w14:textId="77777777" w:rsidR="00163D4A" w:rsidRPr="00163D4A" w:rsidRDefault="00163D4A" w:rsidP="00163D4A">
            <w:pPr>
              <w:rPr>
                <w:rFonts w:ascii="Arial" w:hAnsi="Arial" w:cs="Arial"/>
                <w:color w:val="000000"/>
              </w:rPr>
            </w:pPr>
          </w:p>
        </w:tc>
      </w:tr>
      <w:tr w:rsidR="00163D4A" w:rsidRPr="00163D4A" w14:paraId="3A91E97D" w14:textId="77777777" w:rsidTr="00BA66BF">
        <w:tc>
          <w:tcPr>
            <w:tcW w:w="542" w:type="pct"/>
            <w:vMerge/>
            <w:hideMark/>
          </w:tcPr>
          <w:p w14:paraId="64E36271" w14:textId="77777777" w:rsidR="00163D4A" w:rsidRPr="00163D4A" w:rsidRDefault="00163D4A" w:rsidP="00163D4A">
            <w:pPr>
              <w:rPr>
                <w:rFonts w:ascii="Arial" w:hAnsi="Arial" w:cs="Arial"/>
                <w:color w:val="000000"/>
              </w:rPr>
            </w:pPr>
          </w:p>
        </w:tc>
        <w:tc>
          <w:tcPr>
            <w:tcW w:w="124" w:type="pct"/>
            <w:shd w:val="clear" w:color="auto" w:fill="auto"/>
            <w:hideMark/>
          </w:tcPr>
          <w:p w14:paraId="024469B6"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5982ABC"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hideMark/>
          </w:tcPr>
          <w:p w14:paraId="09AC29F2" w14:textId="77777777" w:rsidR="00163D4A" w:rsidRPr="00163D4A" w:rsidRDefault="00163D4A" w:rsidP="00163D4A">
            <w:pPr>
              <w:rPr>
                <w:rFonts w:ascii="Arial" w:hAnsi="Arial" w:cs="Arial"/>
                <w:color w:val="000000"/>
              </w:rPr>
            </w:pPr>
            <w:r w:rsidRPr="00163D4A">
              <w:rPr>
                <w:rFonts w:ascii="Arial" w:hAnsi="Arial" w:cs="Arial"/>
                <w:color w:val="000000"/>
              </w:rPr>
              <w:t>6110077420</w:t>
            </w:r>
          </w:p>
        </w:tc>
        <w:tc>
          <w:tcPr>
            <w:tcW w:w="98" w:type="pct"/>
            <w:shd w:val="clear" w:color="auto" w:fill="auto"/>
            <w:hideMark/>
          </w:tcPr>
          <w:p w14:paraId="2CD1E382" w14:textId="77777777" w:rsidR="00163D4A" w:rsidRPr="00163D4A" w:rsidRDefault="00163D4A" w:rsidP="00163D4A">
            <w:pPr>
              <w:rPr>
                <w:rFonts w:ascii="Arial" w:hAnsi="Arial" w:cs="Arial"/>
                <w:color w:val="000000"/>
              </w:rPr>
            </w:pPr>
            <w:r w:rsidRPr="00163D4A">
              <w:rPr>
                <w:rFonts w:ascii="Arial" w:hAnsi="Arial" w:cs="Arial"/>
                <w:color w:val="000000"/>
              </w:rPr>
              <w:t>540</w:t>
            </w:r>
          </w:p>
        </w:tc>
        <w:tc>
          <w:tcPr>
            <w:tcW w:w="230" w:type="pct"/>
            <w:shd w:val="clear" w:color="auto" w:fill="auto"/>
            <w:hideMark/>
          </w:tcPr>
          <w:p w14:paraId="0B11CD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0DB7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326C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8564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6941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0A1C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FB494D" w14:textId="77777777" w:rsidR="00163D4A" w:rsidRPr="00163D4A" w:rsidRDefault="00163D4A" w:rsidP="00163D4A">
            <w:pPr>
              <w:rPr>
                <w:rFonts w:ascii="Arial" w:hAnsi="Arial" w:cs="Arial"/>
                <w:color w:val="000000"/>
              </w:rPr>
            </w:pPr>
            <w:r w:rsidRPr="00163D4A">
              <w:rPr>
                <w:rFonts w:ascii="Arial" w:hAnsi="Arial" w:cs="Arial"/>
                <w:color w:val="000000"/>
              </w:rPr>
              <w:t>47741,9</w:t>
            </w:r>
          </w:p>
        </w:tc>
        <w:tc>
          <w:tcPr>
            <w:tcW w:w="230" w:type="pct"/>
            <w:shd w:val="clear" w:color="auto" w:fill="auto"/>
            <w:hideMark/>
          </w:tcPr>
          <w:p w14:paraId="753806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5212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49E0D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7217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EEE4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CC57D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F5D4A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8FE0F38" w14:textId="77777777" w:rsidR="00163D4A" w:rsidRPr="00163D4A" w:rsidRDefault="00163D4A" w:rsidP="00163D4A">
            <w:pPr>
              <w:rPr>
                <w:rFonts w:ascii="Arial" w:hAnsi="Arial" w:cs="Arial"/>
                <w:color w:val="000000"/>
              </w:rPr>
            </w:pPr>
            <w:r w:rsidRPr="00163D4A">
              <w:rPr>
                <w:rFonts w:ascii="Arial" w:hAnsi="Arial" w:cs="Arial"/>
                <w:color w:val="000000"/>
              </w:rPr>
              <w:t>47741,9</w:t>
            </w:r>
          </w:p>
        </w:tc>
        <w:tc>
          <w:tcPr>
            <w:tcW w:w="542" w:type="pct"/>
            <w:vMerge/>
            <w:hideMark/>
          </w:tcPr>
          <w:p w14:paraId="259AB156" w14:textId="77777777" w:rsidR="00163D4A" w:rsidRPr="00163D4A" w:rsidRDefault="00163D4A" w:rsidP="00163D4A">
            <w:pPr>
              <w:rPr>
                <w:rFonts w:ascii="Arial" w:hAnsi="Arial" w:cs="Arial"/>
                <w:color w:val="000000"/>
              </w:rPr>
            </w:pPr>
          </w:p>
        </w:tc>
      </w:tr>
      <w:tr w:rsidR="00163D4A" w:rsidRPr="00163D4A" w14:paraId="234FA5CC" w14:textId="77777777" w:rsidTr="00BA66BF">
        <w:tc>
          <w:tcPr>
            <w:tcW w:w="542" w:type="pct"/>
            <w:shd w:val="clear" w:color="auto" w:fill="auto"/>
            <w:hideMark/>
          </w:tcPr>
          <w:p w14:paraId="0AB73190"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37: Мероприятие в области обеспечения капитального ремонта гидротехнических сооружений,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30F509ED"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38A8DCF"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356F0755" w14:textId="77777777" w:rsidR="00163D4A" w:rsidRPr="00163D4A" w:rsidRDefault="00163D4A" w:rsidP="00163D4A">
            <w:pPr>
              <w:rPr>
                <w:rFonts w:ascii="Arial" w:hAnsi="Arial" w:cs="Arial"/>
                <w:color w:val="000000"/>
              </w:rPr>
            </w:pPr>
            <w:r w:rsidRPr="00163D4A">
              <w:rPr>
                <w:rFonts w:ascii="Arial" w:hAnsi="Arial" w:cs="Arial"/>
                <w:color w:val="000000"/>
              </w:rPr>
              <w:t>61100L0160</w:t>
            </w:r>
          </w:p>
        </w:tc>
        <w:tc>
          <w:tcPr>
            <w:tcW w:w="98" w:type="pct"/>
            <w:shd w:val="clear" w:color="auto" w:fill="auto"/>
            <w:hideMark/>
          </w:tcPr>
          <w:p w14:paraId="7F790624"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60ED91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E4A6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D759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9446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531E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D09A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BF25CD" w14:textId="77777777" w:rsidR="00163D4A" w:rsidRPr="00163D4A" w:rsidRDefault="00163D4A" w:rsidP="00163D4A">
            <w:pPr>
              <w:rPr>
                <w:rFonts w:ascii="Arial" w:hAnsi="Arial" w:cs="Arial"/>
                <w:color w:val="000000"/>
              </w:rPr>
            </w:pPr>
            <w:r w:rsidRPr="00163D4A">
              <w:rPr>
                <w:rFonts w:ascii="Arial" w:hAnsi="Arial" w:cs="Arial"/>
                <w:color w:val="000000"/>
              </w:rPr>
              <w:t>3435,0</w:t>
            </w:r>
          </w:p>
        </w:tc>
        <w:tc>
          <w:tcPr>
            <w:tcW w:w="230" w:type="pct"/>
            <w:shd w:val="clear" w:color="auto" w:fill="auto"/>
            <w:hideMark/>
          </w:tcPr>
          <w:p w14:paraId="4919E3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3B1C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3C3D5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D0F6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818A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D98C1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85562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EBDAA98" w14:textId="77777777" w:rsidR="00163D4A" w:rsidRPr="00163D4A" w:rsidRDefault="00163D4A" w:rsidP="00163D4A">
            <w:pPr>
              <w:rPr>
                <w:rFonts w:ascii="Arial" w:hAnsi="Arial" w:cs="Arial"/>
                <w:color w:val="000000"/>
              </w:rPr>
            </w:pPr>
            <w:r w:rsidRPr="00163D4A">
              <w:rPr>
                <w:rFonts w:ascii="Arial" w:hAnsi="Arial" w:cs="Arial"/>
                <w:color w:val="000000"/>
              </w:rPr>
              <w:t>3435,0</w:t>
            </w:r>
          </w:p>
        </w:tc>
        <w:tc>
          <w:tcPr>
            <w:tcW w:w="542" w:type="pct"/>
            <w:vMerge w:val="restart"/>
            <w:shd w:val="clear" w:color="auto" w:fill="auto"/>
            <w:hideMark/>
          </w:tcPr>
          <w:p w14:paraId="4D4676FD" w14:textId="77777777" w:rsidR="00163D4A" w:rsidRPr="00163D4A" w:rsidRDefault="00163D4A" w:rsidP="00163D4A">
            <w:pPr>
              <w:rPr>
                <w:rFonts w:ascii="Arial" w:hAnsi="Arial" w:cs="Arial"/>
                <w:color w:val="000000"/>
              </w:rPr>
            </w:pPr>
            <w:r w:rsidRPr="00163D4A">
              <w:rPr>
                <w:rFonts w:ascii="Arial" w:hAnsi="Arial" w:cs="Arial"/>
                <w:color w:val="000000"/>
              </w:rPr>
              <w:t xml:space="preserve">Капитальный ремонт гидротехнического сооружения водохранилища на реке </w:t>
            </w:r>
            <w:proofErr w:type="spellStart"/>
            <w:r w:rsidRPr="00163D4A">
              <w:rPr>
                <w:rFonts w:ascii="Arial" w:hAnsi="Arial" w:cs="Arial"/>
                <w:color w:val="000000"/>
              </w:rPr>
              <w:t>Салбинка</w:t>
            </w:r>
            <w:proofErr w:type="spellEnd"/>
            <w:r w:rsidRPr="00163D4A">
              <w:rPr>
                <w:rFonts w:ascii="Arial" w:hAnsi="Arial" w:cs="Arial"/>
                <w:color w:val="000000"/>
              </w:rPr>
              <w:t xml:space="preserve"> у с. </w:t>
            </w:r>
            <w:proofErr w:type="spellStart"/>
            <w:r w:rsidRPr="00163D4A">
              <w:rPr>
                <w:rFonts w:ascii="Arial" w:hAnsi="Arial" w:cs="Arial"/>
                <w:color w:val="000000"/>
              </w:rPr>
              <w:t>Салба</w:t>
            </w:r>
            <w:proofErr w:type="spellEnd"/>
            <w:r w:rsidRPr="00163D4A">
              <w:rPr>
                <w:rFonts w:ascii="Arial" w:hAnsi="Arial" w:cs="Arial"/>
                <w:color w:val="000000"/>
              </w:rPr>
              <w:t xml:space="preserve"> Ермаковского района</w:t>
            </w:r>
          </w:p>
        </w:tc>
      </w:tr>
      <w:tr w:rsidR="00163D4A" w:rsidRPr="00163D4A" w14:paraId="18732275" w14:textId="77777777" w:rsidTr="00BA66BF">
        <w:tc>
          <w:tcPr>
            <w:tcW w:w="542" w:type="pct"/>
            <w:shd w:val="clear" w:color="auto" w:fill="auto"/>
            <w:hideMark/>
          </w:tcPr>
          <w:p w14:paraId="41984D70"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 и Местный бюджет</w:t>
            </w:r>
          </w:p>
        </w:tc>
        <w:tc>
          <w:tcPr>
            <w:tcW w:w="124" w:type="pct"/>
            <w:shd w:val="clear" w:color="auto" w:fill="auto"/>
            <w:hideMark/>
          </w:tcPr>
          <w:p w14:paraId="0ADFA2B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0724F4D"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7C590A5F" w14:textId="77777777" w:rsidR="00163D4A" w:rsidRPr="00163D4A" w:rsidRDefault="00163D4A" w:rsidP="00163D4A">
            <w:pPr>
              <w:rPr>
                <w:rFonts w:ascii="Arial" w:hAnsi="Arial" w:cs="Arial"/>
                <w:color w:val="000000"/>
              </w:rPr>
            </w:pPr>
            <w:r w:rsidRPr="00163D4A">
              <w:rPr>
                <w:rFonts w:ascii="Arial" w:hAnsi="Arial" w:cs="Arial"/>
                <w:color w:val="000000"/>
              </w:rPr>
              <w:t>61100L0160</w:t>
            </w:r>
          </w:p>
        </w:tc>
        <w:tc>
          <w:tcPr>
            <w:tcW w:w="98" w:type="pct"/>
            <w:shd w:val="clear" w:color="auto" w:fill="auto"/>
            <w:hideMark/>
          </w:tcPr>
          <w:p w14:paraId="7EEFD0B3"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1265C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B12C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F4D7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EDDA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F6F9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C2D2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1147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F47D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1731F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906B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7FBB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375D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91476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12241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A44278D"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13AE1548" w14:textId="77777777" w:rsidR="00163D4A" w:rsidRPr="00163D4A" w:rsidRDefault="00163D4A" w:rsidP="00163D4A">
            <w:pPr>
              <w:rPr>
                <w:rFonts w:ascii="Arial" w:hAnsi="Arial" w:cs="Arial"/>
                <w:color w:val="000000"/>
              </w:rPr>
            </w:pPr>
          </w:p>
        </w:tc>
      </w:tr>
      <w:tr w:rsidR="00163D4A" w:rsidRPr="00163D4A" w14:paraId="2BFFD9E3" w14:textId="77777777" w:rsidTr="00BA66BF">
        <w:tc>
          <w:tcPr>
            <w:tcW w:w="542" w:type="pct"/>
            <w:shd w:val="clear" w:color="auto" w:fill="auto"/>
            <w:hideMark/>
          </w:tcPr>
          <w:p w14:paraId="13FD97EE"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38: Мероприятие в области обеспечения капитального ремонта гидротехнических сооружений,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02BA4C7F"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0155F1B"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0EEE66C8"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6AE9B436"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22B366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661E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A48E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ECE6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47E9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C560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1CD62D" w14:textId="77777777" w:rsidR="00163D4A" w:rsidRPr="00163D4A" w:rsidRDefault="00163D4A" w:rsidP="00163D4A">
            <w:pPr>
              <w:rPr>
                <w:rFonts w:ascii="Arial" w:hAnsi="Arial" w:cs="Arial"/>
                <w:color w:val="000000"/>
              </w:rPr>
            </w:pPr>
            <w:r w:rsidRPr="00163D4A">
              <w:rPr>
                <w:rFonts w:ascii="Arial" w:hAnsi="Arial" w:cs="Arial"/>
                <w:color w:val="000000"/>
              </w:rPr>
              <w:t>3424,7</w:t>
            </w:r>
          </w:p>
        </w:tc>
        <w:tc>
          <w:tcPr>
            <w:tcW w:w="230" w:type="pct"/>
            <w:shd w:val="clear" w:color="auto" w:fill="auto"/>
            <w:hideMark/>
          </w:tcPr>
          <w:p w14:paraId="2A5159EF" w14:textId="77777777" w:rsidR="00163D4A" w:rsidRPr="00163D4A" w:rsidRDefault="00163D4A" w:rsidP="00163D4A">
            <w:pPr>
              <w:rPr>
                <w:rFonts w:ascii="Arial" w:hAnsi="Arial" w:cs="Arial"/>
                <w:color w:val="000000"/>
              </w:rPr>
            </w:pPr>
            <w:r w:rsidRPr="00163D4A">
              <w:rPr>
                <w:rFonts w:ascii="Arial" w:hAnsi="Arial" w:cs="Arial"/>
                <w:color w:val="000000"/>
              </w:rPr>
              <w:t>56,3</w:t>
            </w:r>
          </w:p>
        </w:tc>
        <w:tc>
          <w:tcPr>
            <w:tcW w:w="230" w:type="pct"/>
            <w:shd w:val="clear" w:color="auto" w:fill="auto"/>
            <w:hideMark/>
          </w:tcPr>
          <w:p w14:paraId="0DF3FA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E357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39114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D30C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E8D10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4C8FA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D44D57F" w14:textId="77777777" w:rsidR="00163D4A" w:rsidRPr="00163D4A" w:rsidRDefault="00163D4A" w:rsidP="00163D4A">
            <w:pPr>
              <w:rPr>
                <w:rFonts w:ascii="Arial" w:hAnsi="Arial" w:cs="Arial"/>
                <w:color w:val="000000"/>
              </w:rPr>
            </w:pPr>
            <w:r w:rsidRPr="00163D4A">
              <w:rPr>
                <w:rFonts w:ascii="Arial" w:hAnsi="Arial" w:cs="Arial"/>
                <w:color w:val="000000"/>
              </w:rPr>
              <w:t>3481,0</w:t>
            </w:r>
          </w:p>
        </w:tc>
        <w:tc>
          <w:tcPr>
            <w:tcW w:w="542" w:type="pct"/>
            <w:vMerge w:val="restart"/>
            <w:shd w:val="clear" w:color="auto" w:fill="auto"/>
            <w:hideMark/>
          </w:tcPr>
          <w:p w14:paraId="34BF5A81" w14:textId="77777777" w:rsidR="00163D4A" w:rsidRPr="00163D4A" w:rsidRDefault="00163D4A" w:rsidP="00163D4A">
            <w:pPr>
              <w:rPr>
                <w:rFonts w:ascii="Arial" w:hAnsi="Arial" w:cs="Arial"/>
                <w:color w:val="000000"/>
              </w:rPr>
            </w:pPr>
            <w:r w:rsidRPr="00163D4A">
              <w:rPr>
                <w:rFonts w:ascii="Arial" w:hAnsi="Arial" w:cs="Arial"/>
                <w:color w:val="000000"/>
              </w:rPr>
              <w:t xml:space="preserve">Капитальный ремонт гидротехнического сооружения водохранилища на реке </w:t>
            </w:r>
            <w:proofErr w:type="spellStart"/>
            <w:r w:rsidRPr="00163D4A">
              <w:rPr>
                <w:rFonts w:ascii="Arial" w:hAnsi="Arial" w:cs="Arial"/>
                <w:color w:val="000000"/>
              </w:rPr>
              <w:t>Салбинка</w:t>
            </w:r>
            <w:proofErr w:type="spellEnd"/>
            <w:r w:rsidRPr="00163D4A">
              <w:rPr>
                <w:rFonts w:ascii="Arial" w:hAnsi="Arial" w:cs="Arial"/>
                <w:color w:val="000000"/>
              </w:rPr>
              <w:t xml:space="preserve"> у с. </w:t>
            </w:r>
            <w:proofErr w:type="spellStart"/>
            <w:r w:rsidRPr="00163D4A">
              <w:rPr>
                <w:rFonts w:ascii="Arial" w:hAnsi="Arial" w:cs="Arial"/>
                <w:color w:val="000000"/>
              </w:rPr>
              <w:t>Салба</w:t>
            </w:r>
            <w:proofErr w:type="spellEnd"/>
            <w:r w:rsidRPr="00163D4A">
              <w:rPr>
                <w:rFonts w:ascii="Arial" w:hAnsi="Arial" w:cs="Arial"/>
                <w:color w:val="000000"/>
              </w:rPr>
              <w:t xml:space="preserve"> Ермаковского района </w:t>
            </w:r>
          </w:p>
        </w:tc>
      </w:tr>
      <w:tr w:rsidR="00163D4A" w:rsidRPr="00163D4A" w14:paraId="423E0A13" w14:textId="77777777" w:rsidTr="00BA66BF">
        <w:tc>
          <w:tcPr>
            <w:tcW w:w="542" w:type="pct"/>
            <w:shd w:val="clear" w:color="auto" w:fill="auto"/>
            <w:hideMark/>
          </w:tcPr>
          <w:p w14:paraId="115696D6"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41E53A27"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1F4BCAB"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74F69F12" w14:textId="77777777" w:rsidR="00163D4A" w:rsidRPr="00163D4A" w:rsidRDefault="00163D4A" w:rsidP="00163D4A">
            <w:pPr>
              <w:rPr>
                <w:rFonts w:ascii="Arial" w:hAnsi="Arial" w:cs="Arial"/>
                <w:color w:val="000000"/>
              </w:rPr>
            </w:pPr>
            <w:r w:rsidRPr="00163D4A">
              <w:rPr>
                <w:rFonts w:ascii="Arial" w:hAnsi="Arial" w:cs="Arial"/>
                <w:color w:val="000000"/>
              </w:rPr>
              <w:t>61100L0650</w:t>
            </w:r>
          </w:p>
        </w:tc>
        <w:tc>
          <w:tcPr>
            <w:tcW w:w="98" w:type="pct"/>
            <w:shd w:val="clear" w:color="auto" w:fill="auto"/>
            <w:hideMark/>
          </w:tcPr>
          <w:p w14:paraId="34416329"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4B85EB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B590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63AF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608D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2464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42A6E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D603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50E738" w14:textId="77777777" w:rsidR="00163D4A" w:rsidRPr="00163D4A" w:rsidRDefault="00163D4A" w:rsidP="00163D4A">
            <w:pPr>
              <w:rPr>
                <w:rFonts w:ascii="Arial" w:hAnsi="Arial" w:cs="Arial"/>
                <w:color w:val="000000"/>
              </w:rPr>
            </w:pPr>
            <w:r w:rsidRPr="00163D4A">
              <w:rPr>
                <w:rFonts w:ascii="Arial" w:hAnsi="Arial" w:cs="Arial"/>
                <w:color w:val="000000"/>
              </w:rPr>
              <w:t>56,3</w:t>
            </w:r>
          </w:p>
        </w:tc>
        <w:tc>
          <w:tcPr>
            <w:tcW w:w="230" w:type="pct"/>
            <w:shd w:val="clear" w:color="auto" w:fill="auto"/>
            <w:hideMark/>
          </w:tcPr>
          <w:p w14:paraId="4DC31F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8E93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AD28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F4C6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F6A1B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4B294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1E6A923" w14:textId="77777777" w:rsidR="00163D4A" w:rsidRPr="00163D4A" w:rsidRDefault="00163D4A" w:rsidP="00163D4A">
            <w:pPr>
              <w:rPr>
                <w:rFonts w:ascii="Arial" w:hAnsi="Arial" w:cs="Arial"/>
                <w:color w:val="000000"/>
              </w:rPr>
            </w:pPr>
            <w:r w:rsidRPr="00163D4A">
              <w:rPr>
                <w:rFonts w:ascii="Arial" w:hAnsi="Arial" w:cs="Arial"/>
                <w:color w:val="000000"/>
              </w:rPr>
              <w:t>56,3</w:t>
            </w:r>
          </w:p>
        </w:tc>
        <w:tc>
          <w:tcPr>
            <w:tcW w:w="542" w:type="pct"/>
            <w:vMerge/>
            <w:hideMark/>
          </w:tcPr>
          <w:p w14:paraId="48F38B91" w14:textId="77777777" w:rsidR="00163D4A" w:rsidRPr="00163D4A" w:rsidRDefault="00163D4A" w:rsidP="00163D4A">
            <w:pPr>
              <w:rPr>
                <w:rFonts w:ascii="Arial" w:hAnsi="Arial" w:cs="Arial"/>
                <w:color w:val="000000"/>
              </w:rPr>
            </w:pPr>
          </w:p>
        </w:tc>
      </w:tr>
      <w:tr w:rsidR="00163D4A" w:rsidRPr="00163D4A" w14:paraId="494684FD" w14:textId="77777777" w:rsidTr="00BA66BF">
        <w:tc>
          <w:tcPr>
            <w:tcW w:w="542" w:type="pct"/>
            <w:shd w:val="clear" w:color="auto" w:fill="auto"/>
            <w:hideMark/>
          </w:tcPr>
          <w:p w14:paraId="611550EB"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09CE354B"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6DF43A1" w14:textId="77777777" w:rsidR="00163D4A" w:rsidRPr="00163D4A" w:rsidRDefault="00163D4A" w:rsidP="00163D4A">
            <w:pPr>
              <w:rPr>
                <w:rFonts w:ascii="Arial" w:hAnsi="Arial" w:cs="Arial"/>
                <w:color w:val="000000"/>
              </w:rPr>
            </w:pPr>
            <w:r w:rsidRPr="00163D4A">
              <w:rPr>
                <w:rFonts w:ascii="Arial" w:hAnsi="Arial" w:cs="Arial"/>
                <w:color w:val="000000"/>
              </w:rPr>
              <w:t>0406</w:t>
            </w:r>
          </w:p>
        </w:tc>
        <w:tc>
          <w:tcPr>
            <w:tcW w:w="239" w:type="pct"/>
            <w:shd w:val="clear" w:color="auto" w:fill="auto"/>
            <w:hideMark/>
          </w:tcPr>
          <w:p w14:paraId="7E3258F7" w14:textId="77777777" w:rsidR="00163D4A" w:rsidRPr="00163D4A" w:rsidRDefault="00163D4A" w:rsidP="00163D4A">
            <w:pPr>
              <w:rPr>
                <w:rFonts w:ascii="Arial" w:hAnsi="Arial" w:cs="Arial"/>
                <w:color w:val="000000"/>
              </w:rPr>
            </w:pPr>
            <w:r w:rsidRPr="00163D4A">
              <w:rPr>
                <w:rFonts w:ascii="Arial" w:hAnsi="Arial" w:cs="Arial"/>
                <w:color w:val="000000"/>
              </w:rPr>
              <w:t>61100R0160</w:t>
            </w:r>
          </w:p>
        </w:tc>
        <w:tc>
          <w:tcPr>
            <w:tcW w:w="98" w:type="pct"/>
            <w:shd w:val="clear" w:color="auto" w:fill="auto"/>
            <w:hideMark/>
          </w:tcPr>
          <w:p w14:paraId="6C8C07FE"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31B9C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5666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BA2F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C802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0619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0982D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EC9C8A" w14:textId="77777777" w:rsidR="00163D4A" w:rsidRPr="00163D4A" w:rsidRDefault="00163D4A" w:rsidP="00163D4A">
            <w:pPr>
              <w:rPr>
                <w:rFonts w:ascii="Arial" w:hAnsi="Arial" w:cs="Arial"/>
                <w:color w:val="000000"/>
              </w:rPr>
            </w:pPr>
            <w:r w:rsidRPr="00163D4A">
              <w:rPr>
                <w:rFonts w:ascii="Arial" w:hAnsi="Arial" w:cs="Arial"/>
                <w:color w:val="000000"/>
              </w:rPr>
              <w:t>3424,7</w:t>
            </w:r>
          </w:p>
        </w:tc>
        <w:tc>
          <w:tcPr>
            <w:tcW w:w="230" w:type="pct"/>
            <w:shd w:val="clear" w:color="auto" w:fill="auto"/>
            <w:hideMark/>
          </w:tcPr>
          <w:p w14:paraId="233E23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DE85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C15C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0C3A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2B281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FACE9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77EC9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5FC5E5E" w14:textId="77777777" w:rsidR="00163D4A" w:rsidRPr="00163D4A" w:rsidRDefault="00163D4A" w:rsidP="00163D4A">
            <w:pPr>
              <w:rPr>
                <w:rFonts w:ascii="Arial" w:hAnsi="Arial" w:cs="Arial"/>
                <w:color w:val="000000"/>
              </w:rPr>
            </w:pPr>
            <w:r w:rsidRPr="00163D4A">
              <w:rPr>
                <w:rFonts w:ascii="Arial" w:hAnsi="Arial" w:cs="Arial"/>
                <w:color w:val="000000"/>
              </w:rPr>
              <w:t>3424,7</w:t>
            </w:r>
          </w:p>
        </w:tc>
        <w:tc>
          <w:tcPr>
            <w:tcW w:w="542" w:type="pct"/>
            <w:vMerge/>
            <w:hideMark/>
          </w:tcPr>
          <w:p w14:paraId="2DBD111E" w14:textId="77777777" w:rsidR="00163D4A" w:rsidRPr="00163D4A" w:rsidRDefault="00163D4A" w:rsidP="00163D4A">
            <w:pPr>
              <w:rPr>
                <w:rFonts w:ascii="Arial" w:hAnsi="Arial" w:cs="Arial"/>
                <w:color w:val="000000"/>
              </w:rPr>
            </w:pPr>
          </w:p>
        </w:tc>
      </w:tr>
      <w:tr w:rsidR="00163D4A" w:rsidRPr="00163D4A" w14:paraId="0FC5AFAF" w14:textId="77777777" w:rsidTr="00BA66BF">
        <w:tc>
          <w:tcPr>
            <w:tcW w:w="542" w:type="pct"/>
            <w:shd w:val="clear" w:color="auto" w:fill="auto"/>
            <w:hideMark/>
          </w:tcPr>
          <w:p w14:paraId="3168B6A0"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39: Субсидии на строительство муниципальных объектов коммунальной и транспортной инфраструктуры,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1932F45D"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52D55E43" w14:textId="77777777" w:rsidR="00163D4A" w:rsidRPr="00163D4A" w:rsidRDefault="00163D4A" w:rsidP="00163D4A">
            <w:pPr>
              <w:rPr>
                <w:rFonts w:ascii="Arial" w:hAnsi="Arial" w:cs="Arial"/>
                <w:color w:val="000000"/>
              </w:rPr>
            </w:pPr>
            <w:r w:rsidRPr="00163D4A">
              <w:rPr>
                <w:rFonts w:ascii="Arial" w:hAnsi="Arial" w:cs="Arial"/>
                <w:color w:val="000000"/>
              </w:rPr>
              <w:t>409,502</w:t>
            </w:r>
          </w:p>
        </w:tc>
        <w:tc>
          <w:tcPr>
            <w:tcW w:w="239" w:type="pct"/>
            <w:shd w:val="clear" w:color="auto" w:fill="auto"/>
            <w:hideMark/>
          </w:tcPr>
          <w:p w14:paraId="5E8E1F4F"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0D53F3EB"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68C126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E1B7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505E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3EDD3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B912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FFB17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491E58" w14:textId="77777777" w:rsidR="00163D4A" w:rsidRPr="00163D4A" w:rsidRDefault="00163D4A" w:rsidP="00163D4A">
            <w:pPr>
              <w:rPr>
                <w:rFonts w:ascii="Arial" w:hAnsi="Arial" w:cs="Arial"/>
                <w:color w:val="000000"/>
              </w:rPr>
            </w:pPr>
            <w:r w:rsidRPr="00163D4A">
              <w:rPr>
                <w:rFonts w:ascii="Arial" w:hAnsi="Arial" w:cs="Arial"/>
                <w:color w:val="000000"/>
              </w:rPr>
              <w:t>4227,8</w:t>
            </w:r>
          </w:p>
        </w:tc>
        <w:tc>
          <w:tcPr>
            <w:tcW w:w="230" w:type="pct"/>
            <w:shd w:val="clear" w:color="auto" w:fill="auto"/>
            <w:hideMark/>
          </w:tcPr>
          <w:p w14:paraId="001DDB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6F2D7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2EE9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BF89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0134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644EC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D414B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D090182" w14:textId="77777777" w:rsidR="00163D4A" w:rsidRPr="00163D4A" w:rsidRDefault="00163D4A" w:rsidP="00163D4A">
            <w:pPr>
              <w:rPr>
                <w:rFonts w:ascii="Arial" w:hAnsi="Arial" w:cs="Arial"/>
                <w:color w:val="000000"/>
              </w:rPr>
            </w:pPr>
            <w:r w:rsidRPr="00163D4A">
              <w:rPr>
                <w:rFonts w:ascii="Arial" w:hAnsi="Arial" w:cs="Arial"/>
                <w:color w:val="000000"/>
              </w:rPr>
              <w:t>4227,8</w:t>
            </w:r>
          </w:p>
        </w:tc>
        <w:tc>
          <w:tcPr>
            <w:tcW w:w="542" w:type="pct"/>
            <w:vMerge w:val="restart"/>
            <w:shd w:val="clear" w:color="auto" w:fill="auto"/>
            <w:hideMark/>
          </w:tcPr>
          <w:p w14:paraId="1D8B9AFD" w14:textId="77777777" w:rsidR="00163D4A" w:rsidRPr="00163D4A" w:rsidRDefault="00163D4A" w:rsidP="00163D4A">
            <w:pPr>
              <w:rPr>
                <w:rFonts w:ascii="Arial" w:hAnsi="Arial" w:cs="Arial"/>
                <w:color w:val="000000"/>
              </w:rPr>
            </w:pPr>
            <w:r w:rsidRPr="00163D4A">
              <w:rPr>
                <w:rFonts w:ascii="Arial" w:hAnsi="Arial" w:cs="Arial"/>
                <w:color w:val="000000"/>
              </w:rPr>
              <w:t xml:space="preserve">ПСД на строительство улично-дорожной сети </w:t>
            </w:r>
            <w:proofErr w:type="spellStart"/>
            <w:r w:rsidRPr="00163D4A">
              <w:rPr>
                <w:rFonts w:ascii="Arial" w:hAnsi="Arial" w:cs="Arial"/>
                <w:color w:val="000000"/>
              </w:rPr>
              <w:t>мкр</w:t>
            </w:r>
            <w:proofErr w:type="spellEnd"/>
            <w:r w:rsidRPr="00163D4A">
              <w:rPr>
                <w:rFonts w:ascii="Arial" w:hAnsi="Arial" w:cs="Arial"/>
                <w:color w:val="000000"/>
              </w:rPr>
              <w:t xml:space="preserve"> «Северный» и ПСД на строительство сетей наружного водоснабжения </w:t>
            </w:r>
            <w:proofErr w:type="spellStart"/>
            <w:r w:rsidRPr="00163D4A">
              <w:rPr>
                <w:rFonts w:ascii="Arial" w:hAnsi="Arial" w:cs="Arial"/>
                <w:color w:val="000000"/>
              </w:rPr>
              <w:t>мкр</w:t>
            </w:r>
            <w:proofErr w:type="spellEnd"/>
            <w:r w:rsidRPr="00163D4A">
              <w:rPr>
                <w:rFonts w:ascii="Arial" w:hAnsi="Arial" w:cs="Arial"/>
                <w:color w:val="000000"/>
              </w:rPr>
              <w:t xml:space="preserve"> «Западный» с. Ермаковское</w:t>
            </w:r>
          </w:p>
        </w:tc>
      </w:tr>
      <w:tr w:rsidR="00163D4A" w:rsidRPr="00163D4A" w14:paraId="023AE662" w14:textId="77777777" w:rsidTr="00BA66BF">
        <w:tc>
          <w:tcPr>
            <w:tcW w:w="542" w:type="pct"/>
            <w:shd w:val="clear" w:color="auto" w:fill="auto"/>
            <w:hideMark/>
          </w:tcPr>
          <w:p w14:paraId="2DF182E6"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25377F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5D2267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0BF9CB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09030C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FCFB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489F6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175C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4660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00ED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945D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D00E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C0E6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57B09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11D6C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C597E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61CA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D997F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4CB80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E191CCE"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4472C6A1" w14:textId="77777777" w:rsidR="00163D4A" w:rsidRPr="00163D4A" w:rsidRDefault="00163D4A" w:rsidP="00163D4A">
            <w:pPr>
              <w:rPr>
                <w:rFonts w:ascii="Arial" w:hAnsi="Arial" w:cs="Arial"/>
                <w:color w:val="000000"/>
              </w:rPr>
            </w:pPr>
          </w:p>
        </w:tc>
      </w:tr>
      <w:tr w:rsidR="00163D4A" w:rsidRPr="00163D4A" w14:paraId="6078BCAA" w14:textId="77777777" w:rsidTr="00BA66BF">
        <w:tc>
          <w:tcPr>
            <w:tcW w:w="542" w:type="pct"/>
            <w:vMerge w:val="restart"/>
            <w:shd w:val="clear" w:color="auto" w:fill="auto"/>
            <w:hideMark/>
          </w:tcPr>
          <w:p w14:paraId="28A4F38D"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5B2039AC"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7E5156F8" w14:textId="77777777" w:rsidR="00163D4A" w:rsidRPr="00163D4A" w:rsidRDefault="00163D4A" w:rsidP="00163D4A">
            <w:pPr>
              <w:rPr>
                <w:rFonts w:ascii="Arial" w:hAnsi="Arial" w:cs="Arial"/>
                <w:color w:val="000000"/>
              </w:rPr>
            </w:pPr>
            <w:r w:rsidRPr="00163D4A">
              <w:rPr>
                <w:rFonts w:ascii="Arial" w:hAnsi="Arial" w:cs="Arial"/>
                <w:color w:val="000000"/>
              </w:rPr>
              <w:t>0409</w:t>
            </w:r>
          </w:p>
        </w:tc>
        <w:tc>
          <w:tcPr>
            <w:tcW w:w="239" w:type="pct"/>
            <w:shd w:val="clear" w:color="auto" w:fill="auto"/>
            <w:hideMark/>
          </w:tcPr>
          <w:p w14:paraId="11825FFB" w14:textId="77777777" w:rsidR="00163D4A" w:rsidRPr="00163D4A" w:rsidRDefault="00163D4A" w:rsidP="00163D4A">
            <w:pPr>
              <w:rPr>
                <w:rFonts w:ascii="Arial" w:hAnsi="Arial" w:cs="Arial"/>
                <w:color w:val="000000"/>
              </w:rPr>
            </w:pPr>
            <w:r w:rsidRPr="00163D4A">
              <w:rPr>
                <w:rFonts w:ascii="Arial" w:hAnsi="Arial" w:cs="Arial"/>
                <w:color w:val="000000"/>
              </w:rPr>
              <w:t>6110074610</w:t>
            </w:r>
          </w:p>
        </w:tc>
        <w:tc>
          <w:tcPr>
            <w:tcW w:w="98" w:type="pct"/>
            <w:shd w:val="clear" w:color="auto" w:fill="auto"/>
            <w:hideMark/>
          </w:tcPr>
          <w:p w14:paraId="51A8EBA3"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864A2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C1DE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384A6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FF50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C9A68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0635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32D8A9" w14:textId="77777777" w:rsidR="00163D4A" w:rsidRPr="00163D4A" w:rsidRDefault="00163D4A" w:rsidP="00163D4A">
            <w:pPr>
              <w:rPr>
                <w:rFonts w:ascii="Arial" w:hAnsi="Arial" w:cs="Arial"/>
                <w:color w:val="000000"/>
              </w:rPr>
            </w:pPr>
            <w:r w:rsidRPr="00163D4A">
              <w:rPr>
                <w:rFonts w:ascii="Arial" w:hAnsi="Arial" w:cs="Arial"/>
                <w:color w:val="000000"/>
              </w:rPr>
              <w:t>2367,6</w:t>
            </w:r>
          </w:p>
        </w:tc>
        <w:tc>
          <w:tcPr>
            <w:tcW w:w="230" w:type="pct"/>
            <w:shd w:val="clear" w:color="auto" w:fill="auto"/>
            <w:hideMark/>
          </w:tcPr>
          <w:p w14:paraId="3CAEB9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FC9E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52C8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D40B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C272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09FFC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4B413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B6B9307" w14:textId="77777777" w:rsidR="00163D4A" w:rsidRPr="00163D4A" w:rsidRDefault="00163D4A" w:rsidP="00163D4A">
            <w:pPr>
              <w:rPr>
                <w:rFonts w:ascii="Arial" w:hAnsi="Arial" w:cs="Arial"/>
                <w:color w:val="000000"/>
              </w:rPr>
            </w:pPr>
            <w:r w:rsidRPr="00163D4A">
              <w:rPr>
                <w:rFonts w:ascii="Arial" w:hAnsi="Arial" w:cs="Arial"/>
                <w:color w:val="000000"/>
              </w:rPr>
              <w:t>2367,6</w:t>
            </w:r>
          </w:p>
        </w:tc>
        <w:tc>
          <w:tcPr>
            <w:tcW w:w="542" w:type="pct"/>
            <w:vMerge/>
            <w:hideMark/>
          </w:tcPr>
          <w:p w14:paraId="48F45549" w14:textId="77777777" w:rsidR="00163D4A" w:rsidRPr="00163D4A" w:rsidRDefault="00163D4A" w:rsidP="00163D4A">
            <w:pPr>
              <w:rPr>
                <w:rFonts w:ascii="Arial" w:hAnsi="Arial" w:cs="Arial"/>
                <w:color w:val="000000"/>
              </w:rPr>
            </w:pPr>
          </w:p>
        </w:tc>
      </w:tr>
      <w:tr w:rsidR="00163D4A" w:rsidRPr="00163D4A" w14:paraId="37E8B5A5" w14:textId="77777777" w:rsidTr="00BA66BF">
        <w:tc>
          <w:tcPr>
            <w:tcW w:w="542" w:type="pct"/>
            <w:vMerge/>
            <w:hideMark/>
          </w:tcPr>
          <w:p w14:paraId="12EABC39" w14:textId="77777777" w:rsidR="00163D4A" w:rsidRPr="00163D4A" w:rsidRDefault="00163D4A" w:rsidP="00163D4A">
            <w:pPr>
              <w:rPr>
                <w:rFonts w:ascii="Arial" w:hAnsi="Arial" w:cs="Arial"/>
                <w:color w:val="000000"/>
              </w:rPr>
            </w:pPr>
          </w:p>
        </w:tc>
        <w:tc>
          <w:tcPr>
            <w:tcW w:w="124" w:type="pct"/>
            <w:shd w:val="clear" w:color="auto" w:fill="auto"/>
            <w:hideMark/>
          </w:tcPr>
          <w:p w14:paraId="524390DA"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518D33D"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246C8F0C" w14:textId="77777777" w:rsidR="00163D4A" w:rsidRPr="00163D4A" w:rsidRDefault="00163D4A" w:rsidP="00163D4A">
            <w:pPr>
              <w:rPr>
                <w:rFonts w:ascii="Arial" w:hAnsi="Arial" w:cs="Arial"/>
                <w:color w:val="000000"/>
              </w:rPr>
            </w:pPr>
            <w:r w:rsidRPr="00163D4A">
              <w:rPr>
                <w:rFonts w:ascii="Arial" w:hAnsi="Arial" w:cs="Arial"/>
                <w:color w:val="000000"/>
              </w:rPr>
              <w:t>6110074610</w:t>
            </w:r>
          </w:p>
        </w:tc>
        <w:tc>
          <w:tcPr>
            <w:tcW w:w="98" w:type="pct"/>
            <w:shd w:val="clear" w:color="auto" w:fill="auto"/>
            <w:hideMark/>
          </w:tcPr>
          <w:p w14:paraId="73B88890"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95BE7E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DCA9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5384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1222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BF37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D3CBE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4386A8" w14:textId="77777777" w:rsidR="00163D4A" w:rsidRPr="00163D4A" w:rsidRDefault="00163D4A" w:rsidP="00163D4A">
            <w:pPr>
              <w:rPr>
                <w:rFonts w:ascii="Arial" w:hAnsi="Arial" w:cs="Arial"/>
                <w:color w:val="000000"/>
              </w:rPr>
            </w:pPr>
            <w:r w:rsidRPr="00163D4A">
              <w:rPr>
                <w:rFonts w:ascii="Arial" w:hAnsi="Arial" w:cs="Arial"/>
                <w:color w:val="000000"/>
              </w:rPr>
              <w:t>1860,2</w:t>
            </w:r>
          </w:p>
        </w:tc>
        <w:tc>
          <w:tcPr>
            <w:tcW w:w="230" w:type="pct"/>
            <w:shd w:val="clear" w:color="auto" w:fill="auto"/>
            <w:hideMark/>
          </w:tcPr>
          <w:p w14:paraId="4591DE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0D19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893A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8CF6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CD147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896AC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77264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1A821C75" w14:textId="77777777" w:rsidR="00163D4A" w:rsidRPr="00163D4A" w:rsidRDefault="00163D4A" w:rsidP="00163D4A">
            <w:pPr>
              <w:rPr>
                <w:rFonts w:ascii="Arial" w:hAnsi="Arial" w:cs="Arial"/>
                <w:color w:val="000000"/>
              </w:rPr>
            </w:pPr>
            <w:r w:rsidRPr="00163D4A">
              <w:rPr>
                <w:rFonts w:ascii="Arial" w:hAnsi="Arial" w:cs="Arial"/>
                <w:color w:val="000000"/>
              </w:rPr>
              <w:t>1860,2</w:t>
            </w:r>
          </w:p>
        </w:tc>
        <w:tc>
          <w:tcPr>
            <w:tcW w:w="542" w:type="pct"/>
            <w:vMerge/>
            <w:hideMark/>
          </w:tcPr>
          <w:p w14:paraId="0C8A7CF7" w14:textId="77777777" w:rsidR="00163D4A" w:rsidRPr="00163D4A" w:rsidRDefault="00163D4A" w:rsidP="00163D4A">
            <w:pPr>
              <w:rPr>
                <w:rFonts w:ascii="Arial" w:hAnsi="Arial" w:cs="Arial"/>
                <w:color w:val="000000"/>
              </w:rPr>
            </w:pPr>
          </w:p>
        </w:tc>
      </w:tr>
      <w:tr w:rsidR="00163D4A" w:rsidRPr="00163D4A" w14:paraId="36AA2C82" w14:textId="77777777" w:rsidTr="00BA66BF">
        <w:tc>
          <w:tcPr>
            <w:tcW w:w="542" w:type="pct"/>
            <w:shd w:val="clear" w:color="auto" w:fill="auto"/>
            <w:hideMark/>
          </w:tcPr>
          <w:p w14:paraId="758D5155"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40: Мероприятие по развитию добровольной пожарной охраны,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49761447"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51F4BEEF" w14:textId="77777777" w:rsidR="00163D4A" w:rsidRPr="00163D4A" w:rsidRDefault="00163D4A" w:rsidP="00163D4A">
            <w:pPr>
              <w:rPr>
                <w:rFonts w:ascii="Arial" w:hAnsi="Arial" w:cs="Arial"/>
                <w:color w:val="000000"/>
              </w:rPr>
            </w:pPr>
            <w:r w:rsidRPr="00163D4A">
              <w:rPr>
                <w:rFonts w:ascii="Arial" w:hAnsi="Arial" w:cs="Arial"/>
                <w:color w:val="000000"/>
              </w:rPr>
              <w:t>0310</w:t>
            </w:r>
          </w:p>
        </w:tc>
        <w:tc>
          <w:tcPr>
            <w:tcW w:w="239" w:type="pct"/>
            <w:shd w:val="clear" w:color="auto" w:fill="auto"/>
            <w:hideMark/>
          </w:tcPr>
          <w:p w14:paraId="354DBA2E" w14:textId="77777777" w:rsidR="00163D4A" w:rsidRPr="00163D4A" w:rsidRDefault="00163D4A" w:rsidP="00163D4A">
            <w:pPr>
              <w:rPr>
                <w:rFonts w:ascii="Arial" w:hAnsi="Arial" w:cs="Arial"/>
                <w:color w:val="000000"/>
              </w:rPr>
            </w:pPr>
            <w:r w:rsidRPr="00163D4A">
              <w:rPr>
                <w:rFonts w:ascii="Arial" w:hAnsi="Arial" w:cs="Arial"/>
                <w:color w:val="000000"/>
              </w:rPr>
              <w:t>6110075100</w:t>
            </w:r>
          </w:p>
        </w:tc>
        <w:tc>
          <w:tcPr>
            <w:tcW w:w="98" w:type="pct"/>
            <w:shd w:val="clear" w:color="auto" w:fill="auto"/>
            <w:hideMark/>
          </w:tcPr>
          <w:p w14:paraId="01EC4B02"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61064C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9B048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E0DE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BF03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01B8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1F18E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0B75D2" w14:textId="77777777" w:rsidR="00163D4A" w:rsidRPr="00163D4A" w:rsidRDefault="00163D4A" w:rsidP="00163D4A">
            <w:pPr>
              <w:rPr>
                <w:rFonts w:ascii="Arial" w:hAnsi="Arial" w:cs="Arial"/>
                <w:color w:val="000000"/>
              </w:rPr>
            </w:pPr>
            <w:r w:rsidRPr="00163D4A">
              <w:rPr>
                <w:rFonts w:ascii="Arial" w:hAnsi="Arial" w:cs="Arial"/>
                <w:color w:val="000000"/>
              </w:rPr>
              <w:t>1430,0</w:t>
            </w:r>
          </w:p>
        </w:tc>
        <w:tc>
          <w:tcPr>
            <w:tcW w:w="230" w:type="pct"/>
            <w:shd w:val="clear" w:color="auto" w:fill="auto"/>
            <w:hideMark/>
          </w:tcPr>
          <w:p w14:paraId="51B39E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CA05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53A7F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5FF4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26E0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5928C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224D9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AC081A4" w14:textId="77777777" w:rsidR="00163D4A" w:rsidRPr="00163D4A" w:rsidRDefault="00163D4A" w:rsidP="00163D4A">
            <w:pPr>
              <w:rPr>
                <w:rFonts w:ascii="Arial" w:hAnsi="Arial" w:cs="Arial"/>
                <w:color w:val="000000"/>
              </w:rPr>
            </w:pPr>
            <w:r w:rsidRPr="00163D4A">
              <w:rPr>
                <w:rFonts w:ascii="Arial" w:hAnsi="Arial" w:cs="Arial"/>
                <w:color w:val="000000"/>
              </w:rPr>
              <w:t>1430,0</w:t>
            </w:r>
          </w:p>
        </w:tc>
        <w:tc>
          <w:tcPr>
            <w:tcW w:w="542" w:type="pct"/>
            <w:vMerge w:val="restart"/>
            <w:shd w:val="clear" w:color="auto" w:fill="auto"/>
            <w:hideMark/>
          </w:tcPr>
          <w:p w14:paraId="763A53B5" w14:textId="77777777" w:rsidR="00163D4A" w:rsidRPr="00163D4A" w:rsidRDefault="00163D4A" w:rsidP="00163D4A">
            <w:pPr>
              <w:rPr>
                <w:rFonts w:ascii="Arial" w:hAnsi="Arial" w:cs="Arial"/>
                <w:color w:val="000000"/>
              </w:rPr>
            </w:pPr>
            <w:r w:rsidRPr="00163D4A">
              <w:rPr>
                <w:rFonts w:ascii="Arial" w:hAnsi="Arial" w:cs="Arial"/>
                <w:color w:val="000000"/>
              </w:rPr>
              <w:t>Капитальный ремонт гаража для стоянки пожарного автомобиля в с. Ивановка, Ермаковского района</w:t>
            </w:r>
          </w:p>
        </w:tc>
      </w:tr>
      <w:tr w:rsidR="00163D4A" w:rsidRPr="00163D4A" w14:paraId="6B3A529B" w14:textId="77777777" w:rsidTr="00BA66BF">
        <w:tc>
          <w:tcPr>
            <w:tcW w:w="542" w:type="pct"/>
            <w:shd w:val="clear" w:color="auto" w:fill="auto"/>
            <w:hideMark/>
          </w:tcPr>
          <w:p w14:paraId="397A4454"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 и Краевой бюджет</w:t>
            </w:r>
          </w:p>
        </w:tc>
        <w:tc>
          <w:tcPr>
            <w:tcW w:w="124" w:type="pct"/>
            <w:shd w:val="clear" w:color="auto" w:fill="auto"/>
            <w:hideMark/>
          </w:tcPr>
          <w:p w14:paraId="229C20D6"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5AA46ECF" w14:textId="77777777" w:rsidR="00163D4A" w:rsidRPr="00163D4A" w:rsidRDefault="00163D4A" w:rsidP="00163D4A">
            <w:pPr>
              <w:rPr>
                <w:rFonts w:ascii="Arial" w:hAnsi="Arial" w:cs="Arial"/>
                <w:color w:val="000000"/>
              </w:rPr>
            </w:pPr>
            <w:r w:rsidRPr="00163D4A">
              <w:rPr>
                <w:rFonts w:ascii="Arial" w:hAnsi="Arial" w:cs="Arial"/>
                <w:color w:val="000000"/>
              </w:rPr>
              <w:t>0310</w:t>
            </w:r>
          </w:p>
        </w:tc>
        <w:tc>
          <w:tcPr>
            <w:tcW w:w="239" w:type="pct"/>
            <w:shd w:val="clear" w:color="auto" w:fill="auto"/>
            <w:hideMark/>
          </w:tcPr>
          <w:p w14:paraId="713BD676" w14:textId="77777777" w:rsidR="00163D4A" w:rsidRPr="00163D4A" w:rsidRDefault="00163D4A" w:rsidP="00163D4A">
            <w:pPr>
              <w:rPr>
                <w:rFonts w:ascii="Arial" w:hAnsi="Arial" w:cs="Arial"/>
                <w:color w:val="000000"/>
              </w:rPr>
            </w:pPr>
            <w:r w:rsidRPr="00163D4A">
              <w:rPr>
                <w:rFonts w:ascii="Arial" w:hAnsi="Arial" w:cs="Arial"/>
                <w:color w:val="000000"/>
              </w:rPr>
              <w:t>6110075100</w:t>
            </w:r>
          </w:p>
        </w:tc>
        <w:tc>
          <w:tcPr>
            <w:tcW w:w="98" w:type="pct"/>
            <w:shd w:val="clear" w:color="auto" w:fill="auto"/>
            <w:hideMark/>
          </w:tcPr>
          <w:p w14:paraId="1F9F4FDA"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3DC70F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B308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5AA7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E2CEB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2010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26D5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DFFE07" w14:textId="77777777" w:rsidR="00163D4A" w:rsidRPr="00163D4A" w:rsidRDefault="00163D4A" w:rsidP="00163D4A">
            <w:pPr>
              <w:rPr>
                <w:rFonts w:ascii="Arial" w:hAnsi="Arial" w:cs="Arial"/>
                <w:color w:val="000000"/>
              </w:rPr>
            </w:pPr>
            <w:r w:rsidRPr="00163D4A">
              <w:rPr>
                <w:rFonts w:ascii="Arial" w:hAnsi="Arial" w:cs="Arial"/>
                <w:color w:val="000000"/>
              </w:rPr>
              <w:t>1430,0</w:t>
            </w:r>
          </w:p>
        </w:tc>
        <w:tc>
          <w:tcPr>
            <w:tcW w:w="230" w:type="pct"/>
            <w:shd w:val="clear" w:color="auto" w:fill="auto"/>
            <w:hideMark/>
          </w:tcPr>
          <w:p w14:paraId="1C21248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82AA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E151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F8C4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8CA2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F5492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A872D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EED2284" w14:textId="77777777" w:rsidR="00163D4A" w:rsidRPr="00163D4A" w:rsidRDefault="00163D4A" w:rsidP="00163D4A">
            <w:pPr>
              <w:rPr>
                <w:rFonts w:ascii="Arial" w:hAnsi="Arial" w:cs="Arial"/>
                <w:color w:val="000000"/>
              </w:rPr>
            </w:pPr>
            <w:r w:rsidRPr="00163D4A">
              <w:rPr>
                <w:rFonts w:ascii="Arial" w:hAnsi="Arial" w:cs="Arial"/>
                <w:color w:val="000000"/>
              </w:rPr>
              <w:t>1430,0</w:t>
            </w:r>
          </w:p>
        </w:tc>
        <w:tc>
          <w:tcPr>
            <w:tcW w:w="542" w:type="pct"/>
            <w:vMerge/>
            <w:hideMark/>
          </w:tcPr>
          <w:p w14:paraId="6A521D48" w14:textId="77777777" w:rsidR="00163D4A" w:rsidRPr="00163D4A" w:rsidRDefault="00163D4A" w:rsidP="00163D4A">
            <w:pPr>
              <w:rPr>
                <w:rFonts w:ascii="Arial" w:hAnsi="Arial" w:cs="Arial"/>
                <w:color w:val="000000"/>
              </w:rPr>
            </w:pPr>
          </w:p>
        </w:tc>
      </w:tr>
      <w:tr w:rsidR="00163D4A" w:rsidRPr="00163D4A" w14:paraId="2A2D82FF" w14:textId="77777777" w:rsidTr="00BA66BF">
        <w:tc>
          <w:tcPr>
            <w:tcW w:w="542" w:type="pct"/>
            <w:shd w:val="clear" w:color="auto" w:fill="auto"/>
            <w:hideMark/>
          </w:tcPr>
          <w:p w14:paraId="37800363"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124" w:type="pct"/>
            <w:shd w:val="clear" w:color="auto" w:fill="auto"/>
            <w:hideMark/>
          </w:tcPr>
          <w:p w14:paraId="450EC934"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192" w:type="pct"/>
            <w:shd w:val="clear" w:color="auto" w:fill="auto"/>
            <w:hideMark/>
          </w:tcPr>
          <w:p w14:paraId="63499A5E"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9" w:type="pct"/>
            <w:shd w:val="clear" w:color="auto" w:fill="auto"/>
            <w:hideMark/>
          </w:tcPr>
          <w:p w14:paraId="19B3F71F"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98" w:type="pct"/>
            <w:shd w:val="clear" w:color="auto" w:fill="auto"/>
            <w:hideMark/>
          </w:tcPr>
          <w:p w14:paraId="281C141D"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583C6AAF"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20D5A6B9"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3F69D74E"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5A75ABD8"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6F4E5582"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2B33467A"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69237F86"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11E02348"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5EB62E56"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0E1C8764"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7782BB40"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hideMark/>
          </w:tcPr>
          <w:p w14:paraId="6D5681BB"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164" w:type="pct"/>
            <w:shd w:val="clear" w:color="auto" w:fill="auto"/>
            <w:hideMark/>
          </w:tcPr>
          <w:p w14:paraId="2ABBC9F6" w14:textId="77777777" w:rsidR="00163D4A" w:rsidRPr="00163D4A" w:rsidRDefault="00163D4A" w:rsidP="00163D4A">
            <w:pPr>
              <w:rPr>
                <w:rFonts w:ascii="Arial" w:hAnsi="Arial" w:cs="Arial"/>
                <w:color w:val="000000"/>
              </w:rPr>
            </w:pPr>
          </w:p>
        </w:tc>
        <w:tc>
          <w:tcPr>
            <w:tcW w:w="164" w:type="pct"/>
            <w:shd w:val="clear" w:color="auto" w:fill="auto"/>
            <w:hideMark/>
          </w:tcPr>
          <w:p w14:paraId="013FB2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3BF9EF7"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shd w:val="clear" w:color="auto" w:fill="auto"/>
            <w:hideMark/>
          </w:tcPr>
          <w:p w14:paraId="6942290B" w14:textId="77777777" w:rsidR="00163D4A" w:rsidRPr="00163D4A" w:rsidRDefault="00163D4A" w:rsidP="00163D4A">
            <w:pPr>
              <w:rPr>
                <w:rFonts w:ascii="Arial" w:hAnsi="Arial" w:cs="Arial"/>
                <w:color w:val="000000"/>
              </w:rPr>
            </w:pPr>
            <w:r w:rsidRPr="00163D4A">
              <w:rPr>
                <w:rFonts w:ascii="Arial" w:hAnsi="Arial" w:cs="Arial"/>
                <w:color w:val="000000"/>
              </w:rPr>
              <w:t> </w:t>
            </w:r>
          </w:p>
        </w:tc>
      </w:tr>
      <w:tr w:rsidR="00163D4A" w:rsidRPr="00163D4A" w14:paraId="20479444" w14:textId="77777777" w:rsidTr="00BA66BF">
        <w:tc>
          <w:tcPr>
            <w:tcW w:w="542" w:type="pct"/>
            <w:shd w:val="clear" w:color="auto" w:fill="auto"/>
            <w:hideMark/>
          </w:tcPr>
          <w:p w14:paraId="2F073366"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41: Софинансирование субсидии на организацию туристско-рекреационных зон на территории Красноярского края за счет средств местного бюджета,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424BA3D3"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AD8B256"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9" w:type="pct"/>
            <w:shd w:val="clear" w:color="auto" w:fill="auto"/>
            <w:hideMark/>
          </w:tcPr>
          <w:p w14:paraId="163E8189"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76FC14A5"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3FB100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4773E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A8E3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1D11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321F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FE6E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EFB025" w14:textId="77777777" w:rsidR="00163D4A" w:rsidRPr="00163D4A" w:rsidRDefault="00163D4A" w:rsidP="00163D4A">
            <w:pPr>
              <w:rPr>
                <w:rFonts w:ascii="Arial" w:hAnsi="Arial" w:cs="Arial"/>
                <w:color w:val="000000"/>
              </w:rPr>
            </w:pPr>
            <w:r w:rsidRPr="00163D4A">
              <w:rPr>
                <w:rFonts w:ascii="Arial" w:hAnsi="Arial" w:cs="Arial"/>
                <w:color w:val="000000"/>
              </w:rPr>
              <w:t>102,0</w:t>
            </w:r>
          </w:p>
        </w:tc>
        <w:tc>
          <w:tcPr>
            <w:tcW w:w="230" w:type="pct"/>
            <w:shd w:val="clear" w:color="auto" w:fill="auto"/>
            <w:hideMark/>
          </w:tcPr>
          <w:p w14:paraId="7B4582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A22F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FDB8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A569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CA65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FB6C0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0F453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829B13C" w14:textId="77777777" w:rsidR="00163D4A" w:rsidRPr="00163D4A" w:rsidRDefault="00163D4A" w:rsidP="00163D4A">
            <w:pPr>
              <w:rPr>
                <w:rFonts w:ascii="Arial" w:hAnsi="Arial" w:cs="Arial"/>
                <w:color w:val="000000"/>
              </w:rPr>
            </w:pPr>
            <w:r w:rsidRPr="00163D4A">
              <w:rPr>
                <w:rFonts w:ascii="Arial" w:hAnsi="Arial" w:cs="Arial"/>
                <w:color w:val="000000"/>
              </w:rPr>
              <w:t>102,0</w:t>
            </w:r>
          </w:p>
        </w:tc>
        <w:tc>
          <w:tcPr>
            <w:tcW w:w="542" w:type="pct"/>
            <w:vMerge w:val="restart"/>
            <w:shd w:val="clear" w:color="auto" w:fill="auto"/>
            <w:hideMark/>
          </w:tcPr>
          <w:p w14:paraId="32812A7C" w14:textId="77777777" w:rsidR="00163D4A" w:rsidRPr="00163D4A" w:rsidRDefault="00163D4A" w:rsidP="00163D4A">
            <w:pPr>
              <w:rPr>
                <w:rFonts w:ascii="Arial" w:hAnsi="Arial" w:cs="Arial"/>
                <w:color w:val="000000"/>
              </w:rPr>
            </w:pPr>
            <w:r w:rsidRPr="00163D4A">
              <w:rPr>
                <w:rFonts w:ascii="Arial" w:hAnsi="Arial" w:cs="Arial"/>
                <w:color w:val="000000"/>
              </w:rPr>
              <w:t>Строительство Визит-центра в рамках создания туристско-рекреационной зоны в природном парке «Ергаки»</w:t>
            </w:r>
          </w:p>
        </w:tc>
      </w:tr>
      <w:tr w:rsidR="00163D4A" w:rsidRPr="00163D4A" w14:paraId="54D0CCF3" w14:textId="77777777" w:rsidTr="00BA66BF">
        <w:tc>
          <w:tcPr>
            <w:tcW w:w="542" w:type="pct"/>
            <w:shd w:val="clear" w:color="auto" w:fill="auto"/>
            <w:hideMark/>
          </w:tcPr>
          <w:p w14:paraId="750FB789"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770103DE"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7CFE5AA6"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9" w:type="pct"/>
            <w:shd w:val="clear" w:color="auto" w:fill="auto"/>
            <w:hideMark/>
          </w:tcPr>
          <w:p w14:paraId="44E88E03" w14:textId="77777777" w:rsidR="00163D4A" w:rsidRPr="00163D4A" w:rsidRDefault="00163D4A" w:rsidP="00163D4A">
            <w:pPr>
              <w:rPr>
                <w:rFonts w:ascii="Arial" w:hAnsi="Arial" w:cs="Arial"/>
                <w:color w:val="000000"/>
              </w:rPr>
            </w:pPr>
            <w:r w:rsidRPr="00163D4A">
              <w:rPr>
                <w:rFonts w:ascii="Arial" w:hAnsi="Arial" w:cs="Arial"/>
                <w:color w:val="000000"/>
              </w:rPr>
              <w:t>6110094800</w:t>
            </w:r>
          </w:p>
        </w:tc>
        <w:tc>
          <w:tcPr>
            <w:tcW w:w="98" w:type="pct"/>
            <w:shd w:val="clear" w:color="auto" w:fill="auto"/>
            <w:hideMark/>
          </w:tcPr>
          <w:p w14:paraId="289CDEBC"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25199D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B745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000E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4838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2A630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A288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68693D" w14:textId="77777777" w:rsidR="00163D4A" w:rsidRPr="00163D4A" w:rsidRDefault="00163D4A" w:rsidP="00163D4A">
            <w:pPr>
              <w:rPr>
                <w:rFonts w:ascii="Arial" w:hAnsi="Arial" w:cs="Arial"/>
                <w:color w:val="000000"/>
              </w:rPr>
            </w:pPr>
            <w:r w:rsidRPr="00163D4A">
              <w:rPr>
                <w:rFonts w:ascii="Arial" w:hAnsi="Arial" w:cs="Arial"/>
                <w:color w:val="000000"/>
              </w:rPr>
              <w:t>102,0</w:t>
            </w:r>
          </w:p>
        </w:tc>
        <w:tc>
          <w:tcPr>
            <w:tcW w:w="230" w:type="pct"/>
            <w:shd w:val="clear" w:color="auto" w:fill="auto"/>
            <w:hideMark/>
          </w:tcPr>
          <w:p w14:paraId="3A9A1E6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8E30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E9CC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658CE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EC90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9674A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AA7F3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8389231" w14:textId="77777777" w:rsidR="00163D4A" w:rsidRPr="00163D4A" w:rsidRDefault="00163D4A" w:rsidP="00163D4A">
            <w:pPr>
              <w:rPr>
                <w:rFonts w:ascii="Arial" w:hAnsi="Arial" w:cs="Arial"/>
                <w:color w:val="000000"/>
              </w:rPr>
            </w:pPr>
            <w:r w:rsidRPr="00163D4A">
              <w:rPr>
                <w:rFonts w:ascii="Arial" w:hAnsi="Arial" w:cs="Arial"/>
                <w:color w:val="000000"/>
              </w:rPr>
              <w:t>102,0</w:t>
            </w:r>
          </w:p>
        </w:tc>
        <w:tc>
          <w:tcPr>
            <w:tcW w:w="542" w:type="pct"/>
            <w:vMerge/>
            <w:hideMark/>
          </w:tcPr>
          <w:p w14:paraId="3D4D2D54" w14:textId="77777777" w:rsidR="00163D4A" w:rsidRPr="00163D4A" w:rsidRDefault="00163D4A" w:rsidP="00163D4A">
            <w:pPr>
              <w:rPr>
                <w:rFonts w:ascii="Arial" w:hAnsi="Arial" w:cs="Arial"/>
                <w:color w:val="000000"/>
              </w:rPr>
            </w:pPr>
          </w:p>
        </w:tc>
      </w:tr>
      <w:tr w:rsidR="00163D4A" w:rsidRPr="00163D4A" w14:paraId="23708962" w14:textId="77777777" w:rsidTr="00BA66BF">
        <w:tc>
          <w:tcPr>
            <w:tcW w:w="542" w:type="pct"/>
            <w:shd w:val="clear" w:color="auto" w:fill="auto"/>
            <w:hideMark/>
          </w:tcPr>
          <w:p w14:paraId="69537385"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4183AF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73E04C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7ED4B0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408BBD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FE89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ED7C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DEFF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EB2C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19EC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998A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653E0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0987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A32E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3526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07831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3BE5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2DFBC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C5847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1B5ED03"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7B526819" w14:textId="77777777" w:rsidR="00163D4A" w:rsidRPr="00163D4A" w:rsidRDefault="00163D4A" w:rsidP="00163D4A">
            <w:pPr>
              <w:rPr>
                <w:rFonts w:ascii="Arial" w:hAnsi="Arial" w:cs="Arial"/>
                <w:color w:val="000000"/>
              </w:rPr>
            </w:pPr>
          </w:p>
        </w:tc>
      </w:tr>
      <w:tr w:rsidR="00163D4A" w:rsidRPr="00163D4A" w14:paraId="04FE1202" w14:textId="77777777" w:rsidTr="00BA66BF">
        <w:tc>
          <w:tcPr>
            <w:tcW w:w="542" w:type="pct"/>
            <w:shd w:val="clear" w:color="auto" w:fill="auto"/>
            <w:hideMark/>
          </w:tcPr>
          <w:p w14:paraId="2F5349A6"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42: Софинансирование за счет средств местного бюджета мероприятий по развитию добровольной пожарной охраны,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293D1F0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28DB1799" w14:textId="77777777" w:rsidR="00163D4A" w:rsidRPr="00163D4A" w:rsidRDefault="00163D4A" w:rsidP="00163D4A">
            <w:pPr>
              <w:rPr>
                <w:rFonts w:ascii="Arial" w:hAnsi="Arial" w:cs="Arial"/>
                <w:color w:val="000000"/>
              </w:rPr>
            </w:pPr>
            <w:r w:rsidRPr="00163D4A">
              <w:rPr>
                <w:rFonts w:ascii="Arial" w:hAnsi="Arial" w:cs="Arial"/>
                <w:color w:val="000000"/>
              </w:rPr>
              <w:t>0310</w:t>
            </w:r>
          </w:p>
        </w:tc>
        <w:tc>
          <w:tcPr>
            <w:tcW w:w="239" w:type="pct"/>
            <w:shd w:val="clear" w:color="auto" w:fill="auto"/>
            <w:hideMark/>
          </w:tcPr>
          <w:p w14:paraId="7824FED4"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3E50F856"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4353D5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23957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CD5AA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FA4E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A789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5B55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DD7B12" w14:textId="77777777" w:rsidR="00163D4A" w:rsidRPr="00163D4A" w:rsidRDefault="00163D4A" w:rsidP="00163D4A">
            <w:pPr>
              <w:rPr>
                <w:rFonts w:ascii="Arial" w:hAnsi="Arial" w:cs="Arial"/>
                <w:color w:val="000000"/>
              </w:rPr>
            </w:pPr>
            <w:r w:rsidRPr="00163D4A">
              <w:rPr>
                <w:rFonts w:ascii="Arial" w:hAnsi="Arial" w:cs="Arial"/>
                <w:color w:val="000000"/>
              </w:rPr>
              <w:t>71,5</w:t>
            </w:r>
          </w:p>
        </w:tc>
        <w:tc>
          <w:tcPr>
            <w:tcW w:w="230" w:type="pct"/>
            <w:shd w:val="clear" w:color="auto" w:fill="auto"/>
            <w:hideMark/>
          </w:tcPr>
          <w:p w14:paraId="6FC768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031B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5335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2BF6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A185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18312A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C6FF9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EB3F8CB" w14:textId="77777777" w:rsidR="00163D4A" w:rsidRPr="00163D4A" w:rsidRDefault="00163D4A" w:rsidP="00163D4A">
            <w:pPr>
              <w:rPr>
                <w:rFonts w:ascii="Arial" w:hAnsi="Arial" w:cs="Arial"/>
                <w:color w:val="000000"/>
              </w:rPr>
            </w:pPr>
            <w:r w:rsidRPr="00163D4A">
              <w:rPr>
                <w:rFonts w:ascii="Arial" w:hAnsi="Arial" w:cs="Arial"/>
                <w:color w:val="000000"/>
              </w:rPr>
              <w:t>71,5</w:t>
            </w:r>
          </w:p>
        </w:tc>
        <w:tc>
          <w:tcPr>
            <w:tcW w:w="542" w:type="pct"/>
            <w:vMerge w:val="restart"/>
            <w:shd w:val="clear" w:color="auto" w:fill="auto"/>
            <w:hideMark/>
          </w:tcPr>
          <w:p w14:paraId="195C4CE1" w14:textId="77777777" w:rsidR="00163D4A" w:rsidRPr="00163D4A" w:rsidRDefault="00163D4A" w:rsidP="00163D4A">
            <w:pPr>
              <w:rPr>
                <w:rFonts w:ascii="Arial" w:hAnsi="Arial" w:cs="Arial"/>
                <w:color w:val="000000"/>
              </w:rPr>
            </w:pPr>
            <w:r w:rsidRPr="00163D4A">
              <w:rPr>
                <w:rFonts w:ascii="Arial" w:hAnsi="Arial" w:cs="Arial"/>
                <w:color w:val="000000"/>
              </w:rPr>
              <w:t>Капитальный ремонт гаража для стоянки пожарного автомобиля в с. Ивановка, Ермаковского района</w:t>
            </w:r>
          </w:p>
        </w:tc>
      </w:tr>
      <w:tr w:rsidR="00163D4A" w:rsidRPr="00163D4A" w14:paraId="30F8AF0F" w14:textId="77777777" w:rsidTr="00BA66BF">
        <w:tc>
          <w:tcPr>
            <w:tcW w:w="542" w:type="pct"/>
            <w:shd w:val="clear" w:color="auto" w:fill="auto"/>
            <w:hideMark/>
          </w:tcPr>
          <w:p w14:paraId="22058808"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4940625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460874DF" w14:textId="77777777" w:rsidR="00163D4A" w:rsidRPr="00163D4A" w:rsidRDefault="00163D4A" w:rsidP="00163D4A">
            <w:pPr>
              <w:rPr>
                <w:rFonts w:ascii="Arial" w:hAnsi="Arial" w:cs="Arial"/>
                <w:color w:val="000000"/>
              </w:rPr>
            </w:pPr>
            <w:r w:rsidRPr="00163D4A">
              <w:rPr>
                <w:rFonts w:ascii="Arial" w:hAnsi="Arial" w:cs="Arial"/>
                <w:color w:val="000000"/>
              </w:rPr>
              <w:t>0310</w:t>
            </w:r>
          </w:p>
        </w:tc>
        <w:tc>
          <w:tcPr>
            <w:tcW w:w="239" w:type="pct"/>
            <w:shd w:val="clear" w:color="auto" w:fill="auto"/>
            <w:hideMark/>
          </w:tcPr>
          <w:p w14:paraId="4D7878BC" w14:textId="77777777" w:rsidR="00163D4A" w:rsidRPr="00163D4A" w:rsidRDefault="00163D4A" w:rsidP="00163D4A">
            <w:pPr>
              <w:rPr>
                <w:rFonts w:ascii="Arial" w:hAnsi="Arial" w:cs="Arial"/>
                <w:color w:val="000000"/>
              </w:rPr>
            </w:pPr>
            <w:r w:rsidRPr="00163D4A">
              <w:rPr>
                <w:rFonts w:ascii="Arial" w:hAnsi="Arial" w:cs="Arial"/>
                <w:color w:val="000000"/>
              </w:rPr>
              <w:t>6110095100</w:t>
            </w:r>
          </w:p>
        </w:tc>
        <w:tc>
          <w:tcPr>
            <w:tcW w:w="98" w:type="pct"/>
            <w:shd w:val="clear" w:color="auto" w:fill="auto"/>
            <w:hideMark/>
          </w:tcPr>
          <w:p w14:paraId="21BCA974"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DBD82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5202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743F8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B086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3786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2740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F4F2AA" w14:textId="77777777" w:rsidR="00163D4A" w:rsidRPr="00163D4A" w:rsidRDefault="00163D4A" w:rsidP="00163D4A">
            <w:pPr>
              <w:rPr>
                <w:rFonts w:ascii="Arial" w:hAnsi="Arial" w:cs="Arial"/>
                <w:color w:val="000000"/>
              </w:rPr>
            </w:pPr>
            <w:r w:rsidRPr="00163D4A">
              <w:rPr>
                <w:rFonts w:ascii="Arial" w:hAnsi="Arial" w:cs="Arial"/>
                <w:color w:val="000000"/>
              </w:rPr>
              <w:t>71,5</w:t>
            </w:r>
          </w:p>
        </w:tc>
        <w:tc>
          <w:tcPr>
            <w:tcW w:w="230" w:type="pct"/>
            <w:shd w:val="clear" w:color="auto" w:fill="auto"/>
            <w:hideMark/>
          </w:tcPr>
          <w:p w14:paraId="610E4BE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82EF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2CE0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9ECE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5DD7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81142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93BB9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34F7646" w14:textId="77777777" w:rsidR="00163D4A" w:rsidRPr="00163D4A" w:rsidRDefault="00163D4A" w:rsidP="00163D4A">
            <w:pPr>
              <w:rPr>
                <w:rFonts w:ascii="Arial" w:hAnsi="Arial" w:cs="Arial"/>
                <w:color w:val="000000"/>
              </w:rPr>
            </w:pPr>
            <w:r w:rsidRPr="00163D4A">
              <w:rPr>
                <w:rFonts w:ascii="Arial" w:hAnsi="Arial" w:cs="Arial"/>
                <w:color w:val="000000"/>
              </w:rPr>
              <w:t>71,5</w:t>
            </w:r>
          </w:p>
        </w:tc>
        <w:tc>
          <w:tcPr>
            <w:tcW w:w="542" w:type="pct"/>
            <w:vMerge/>
            <w:hideMark/>
          </w:tcPr>
          <w:p w14:paraId="1A790D1C" w14:textId="77777777" w:rsidR="00163D4A" w:rsidRPr="00163D4A" w:rsidRDefault="00163D4A" w:rsidP="00163D4A">
            <w:pPr>
              <w:rPr>
                <w:rFonts w:ascii="Arial" w:hAnsi="Arial" w:cs="Arial"/>
                <w:color w:val="000000"/>
              </w:rPr>
            </w:pPr>
          </w:p>
        </w:tc>
      </w:tr>
      <w:tr w:rsidR="00163D4A" w:rsidRPr="00163D4A" w14:paraId="4929B00F" w14:textId="77777777" w:rsidTr="00BA66BF">
        <w:tc>
          <w:tcPr>
            <w:tcW w:w="542" w:type="pct"/>
            <w:shd w:val="clear" w:color="auto" w:fill="auto"/>
            <w:hideMark/>
          </w:tcPr>
          <w:p w14:paraId="4F60B2A8"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4BB2B9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22859D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7AFF0A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253A3F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6A204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95C8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3D8F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C7DB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747493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D0C0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7DD8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D4D9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A46C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EFCD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BD6B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D0EC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012B7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90365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24771D8"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49E74AB4" w14:textId="77777777" w:rsidR="00163D4A" w:rsidRPr="00163D4A" w:rsidRDefault="00163D4A" w:rsidP="00163D4A">
            <w:pPr>
              <w:rPr>
                <w:rFonts w:ascii="Arial" w:hAnsi="Arial" w:cs="Arial"/>
                <w:color w:val="000000"/>
              </w:rPr>
            </w:pPr>
          </w:p>
        </w:tc>
      </w:tr>
      <w:tr w:rsidR="00163D4A" w:rsidRPr="00163D4A" w14:paraId="21C5C43C" w14:textId="77777777" w:rsidTr="00BA66BF">
        <w:tc>
          <w:tcPr>
            <w:tcW w:w="542" w:type="pct"/>
            <w:shd w:val="clear" w:color="auto" w:fill="auto"/>
            <w:hideMark/>
          </w:tcPr>
          <w:p w14:paraId="5F541307"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43: Субсидии на организацию туристско-рекреационных зон на территории Красноярского края за счет средств местного бюджета,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24" w:type="pct"/>
            <w:shd w:val="clear" w:color="auto" w:fill="auto"/>
            <w:hideMark/>
          </w:tcPr>
          <w:p w14:paraId="376ADCBE"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9A33FC4"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9" w:type="pct"/>
            <w:shd w:val="clear" w:color="auto" w:fill="auto"/>
            <w:hideMark/>
          </w:tcPr>
          <w:p w14:paraId="26D1F468"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5F9A0814"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3334E0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8FA4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A896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A1BD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CF6A3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EF8A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CB3D44A" w14:textId="77777777" w:rsidR="00163D4A" w:rsidRPr="00163D4A" w:rsidRDefault="00163D4A" w:rsidP="00163D4A">
            <w:pPr>
              <w:rPr>
                <w:rFonts w:ascii="Arial" w:hAnsi="Arial" w:cs="Arial"/>
                <w:color w:val="000000"/>
              </w:rPr>
            </w:pPr>
            <w:r w:rsidRPr="00163D4A">
              <w:rPr>
                <w:rFonts w:ascii="Arial" w:hAnsi="Arial" w:cs="Arial"/>
                <w:color w:val="000000"/>
              </w:rPr>
              <w:t>10000,0</w:t>
            </w:r>
          </w:p>
        </w:tc>
        <w:tc>
          <w:tcPr>
            <w:tcW w:w="230" w:type="pct"/>
            <w:shd w:val="clear" w:color="auto" w:fill="auto"/>
            <w:hideMark/>
          </w:tcPr>
          <w:p w14:paraId="79E406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DC50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F9B9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3F1B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0DC2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AED94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753E3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83B1B47" w14:textId="77777777" w:rsidR="00163D4A" w:rsidRPr="00163D4A" w:rsidRDefault="00163D4A" w:rsidP="00163D4A">
            <w:pPr>
              <w:rPr>
                <w:rFonts w:ascii="Arial" w:hAnsi="Arial" w:cs="Arial"/>
                <w:color w:val="000000"/>
              </w:rPr>
            </w:pPr>
            <w:r w:rsidRPr="00163D4A">
              <w:rPr>
                <w:rFonts w:ascii="Arial" w:hAnsi="Arial" w:cs="Arial"/>
                <w:color w:val="000000"/>
              </w:rPr>
              <w:t>10000,0</w:t>
            </w:r>
          </w:p>
        </w:tc>
        <w:tc>
          <w:tcPr>
            <w:tcW w:w="542" w:type="pct"/>
            <w:vMerge w:val="restart"/>
            <w:shd w:val="clear" w:color="auto" w:fill="auto"/>
            <w:hideMark/>
          </w:tcPr>
          <w:p w14:paraId="0E9268A9" w14:textId="77777777" w:rsidR="00163D4A" w:rsidRPr="00163D4A" w:rsidRDefault="00163D4A" w:rsidP="00163D4A">
            <w:pPr>
              <w:rPr>
                <w:rFonts w:ascii="Arial" w:hAnsi="Arial" w:cs="Arial"/>
                <w:color w:val="000000"/>
              </w:rPr>
            </w:pPr>
            <w:r w:rsidRPr="00163D4A">
              <w:rPr>
                <w:rFonts w:ascii="Arial" w:hAnsi="Arial" w:cs="Arial"/>
                <w:color w:val="000000"/>
              </w:rPr>
              <w:t>Строительство Визит-центра в рамках создания туристско-рекреационной зоны в природном парке «Ергаки»</w:t>
            </w:r>
          </w:p>
        </w:tc>
      </w:tr>
      <w:tr w:rsidR="00163D4A" w:rsidRPr="00163D4A" w14:paraId="3B9E11D5" w14:textId="77777777" w:rsidTr="00BA66BF">
        <w:tc>
          <w:tcPr>
            <w:tcW w:w="542" w:type="pct"/>
            <w:shd w:val="clear" w:color="auto" w:fill="auto"/>
            <w:hideMark/>
          </w:tcPr>
          <w:p w14:paraId="3B05E50C"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6C30E07D"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2A21012A"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9" w:type="pct"/>
            <w:shd w:val="clear" w:color="auto" w:fill="auto"/>
            <w:hideMark/>
          </w:tcPr>
          <w:p w14:paraId="4F36755C" w14:textId="77777777" w:rsidR="00163D4A" w:rsidRPr="00163D4A" w:rsidRDefault="00163D4A" w:rsidP="00163D4A">
            <w:pPr>
              <w:rPr>
                <w:rFonts w:ascii="Arial" w:hAnsi="Arial" w:cs="Arial"/>
                <w:color w:val="000000"/>
              </w:rPr>
            </w:pPr>
            <w:r w:rsidRPr="00163D4A">
              <w:rPr>
                <w:rFonts w:ascii="Arial" w:hAnsi="Arial" w:cs="Arial"/>
                <w:color w:val="000000"/>
              </w:rPr>
              <w:t>6110094800</w:t>
            </w:r>
          </w:p>
        </w:tc>
        <w:tc>
          <w:tcPr>
            <w:tcW w:w="98" w:type="pct"/>
            <w:shd w:val="clear" w:color="auto" w:fill="auto"/>
            <w:hideMark/>
          </w:tcPr>
          <w:p w14:paraId="774120BC"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1891D6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CF0B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006F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B8BD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5BC2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4972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C4C151" w14:textId="77777777" w:rsidR="00163D4A" w:rsidRPr="00163D4A" w:rsidRDefault="00163D4A" w:rsidP="00163D4A">
            <w:pPr>
              <w:rPr>
                <w:rFonts w:ascii="Arial" w:hAnsi="Arial" w:cs="Arial"/>
                <w:color w:val="000000"/>
              </w:rPr>
            </w:pPr>
            <w:r w:rsidRPr="00163D4A">
              <w:rPr>
                <w:rFonts w:ascii="Arial" w:hAnsi="Arial" w:cs="Arial"/>
                <w:color w:val="000000"/>
              </w:rPr>
              <w:t>10000,0</w:t>
            </w:r>
          </w:p>
        </w:tc>
        <w:tc>
          <w:tcPr>
            <w:tcW w:w="230" w:type="pct"/>
            <w:shd w:val="clear" w:color="auto" w:fill="auto"/>
            <w:hideMark/>
          </w:tcPr>
          <w:p w14:paraId="2238FA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EBCB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E494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2AB8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3FE90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7F622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89ED7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0B43CAB" w14:textId="77777777" w:rsidR="00163D4A" w:rsidRPr="00163D4A" w:rsidRDefault="00163D4A" w:rsidP="00163D4A">
            <w:pPr>
              <w:rPr>
                <w:rFonts w:ascii="Arial" w:hAnsi="Arial" w:cs="Arial"/>
                <w:color w:val="000000"/>
              </w:rPr>
            </w:pPr>
            <w:r w:rsidRPr="00163D4A">
              <w:rPr>
                <w:rFonts w:ascii="Arial" w:hAnsi="Arial" w:cs="Arial"/>
                <w:color w:val="000000"/>
              </w:rPr>
              <w:t>10000,0</w:t>
            </w:r>
          </w:p>
        </w:tc>
        <w:tc>
          <w:tcPr>
            <w:tcW w:w="542" w:type="pct"/>
            <w:vMerge/>
            <w:hideMark/>
          </w:tcPr>
          <w:p w14:paraId="0D88291E" w14:textId="77777777" w:rsidR="00163D4A" w:rsidRPr="00163D4A" w:rsidRDefault="00163D4A" w:rsidP="00163D4A">
            <w:pPr>
              <w:rPr>
                <w:rFonts w:ascii="Arial" w:hAnsi="Arial" w:cs="Arial"/>
                <w:color w:val="000000"/>
              </w:rPr>
            </w:pPr>
          </w:p>
        </w:tc>
      </w:tr>
      <w:tr w:rsidR="00163D4A" w:rsidRPr="00163D4A" w14:paraId="16C33D05" w14:textId="77777777" w:rsidTr="00BA66BF">
        <w:tc>
          <w:tcPr>
            <w:tcW w:w="542" w:type="pct"/>
            <w:shd w:val="clear" w:color="auto" w:fill="auto"/>
            <w:hideMark/>
          </w:tcPr>
          <w:p w14:paraId="3A1ED91E"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4C7C2B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529781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94EC2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7D92C1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221C5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96BC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B8EA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0E24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920F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6026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B3C5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A582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9D8B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60CFE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99B4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A2316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34D73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D4CACE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1931881"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231FD1E0" w14:textId="77777777" w:rsidR="00163D4A" w:rsidRPr="00163D4A" w:rsidRDefault="00163D4A" w:rsidP="00163D4A">
            <w:pPr>
              <w:rPr>
                <w:rFonts w:ascii="Arial" w:hAnsi="Arial" w:cs="Arial"/>
                <w:color w:val="000000"/>
              </w:rPr>
            </w:pPr>
          </w:p>
        </w:tc>
      </w:tr>
      <w:tr w:rsidR="00163D4A" w:rsidRPr="00163D4A" w14:paraId="14573536" w14:textId="77777777" w:rsidTr="00BA66BF">
        <w:tc>
          <w:tcPr>
            <w:tcW w:w="542" w:type="pct"/>
            <w:shd w:val="clear" w:color="auto" w:fill="auto"/>
            <w:hideMark/>
          </w:tcPr>
          <w:p w14:paraId="5B089699"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44: Строительство сетей водоснабжения малоэтажной застройки микрорайона "Западный" с. Ермаковское Ермаковского района Красноярского края (I этап)</w:t>
            </w:r>
          </w:p>
        </w:tc>
        <w:tc>
          <w:tcPr>
            <w:tcW w:w="124" w:type="pct"/>
            <w:shd w:val="clear" w:color="auto" w:fill="auto"/>
            <w:hideMark/>
          </w:tcPr>
          <w:p w14:paraId="738644BE"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1083313"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329C11BB"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286104C2"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2D0052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7ABC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9223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47B78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DD67E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E751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42D58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B8C7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BEC0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E13C9A" w14:textId="77777777" w:rsidR="00163D4A" w:rsidRPr="00163D4A" w:rsidRDefault="00163D4A" w:rsidP="00163D4A">
            <w:pPr>
              <w:rPr>
                <w:rFonts w:ascii="Arial" w:hAnsi="Arial" w:cs="Arial"/>
                <w:color w:val="000000"/>
              </w:rPr>
            </w:pPr>
            <w:r w:rsidRPr="00163D4A">
              <w:rPr>
                <w:rFonts w:ascii="Arial" w:hAnsi="Arial" w:cs="Arial"/>
                <w:color w:val="000000"/>
              </w:rPr>
              <w:t>17627,1</w:t>
            </w:r>
          </w:p>
        </w:tc>
        <w:tc>
          <w:tcPr>
            <w:tcW w:w="230" w:type="pct"/>
            <w:shd w:val="clear" w:color="auto" w:fill="auto"/>
            <w:hideMark/>
          </w:tcPr>
          <w:p w14:paraId="40DE97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5461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E34E3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E0586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5037F95" w14:textId="77777777" w:rsidR="00163D4A" w:rsidRPr="00163D4A" w:rsidRDefault="00163D4A" w:rsidP="00163D4A">
            <w:pPr>
              <w:rPr>
                <w:rFonts w:ascii="Arial" w:hAnsi="Arial" w:cs="Arial"/>
                <w:color w:val="000000"/>
              </w:rPr>
            </w:pPr>
            <w:r w:rsidRPr="00163D4A">
              <w:rPr>
                <w:rFonts w:ascii="Arial" w:hAnsi="Arial" w:cs="Arial"/>
                <w:color w:val="000000"/>
              </w:rPr>
              <w:t>17627,1</w:t>
            </w:r>
          </w:p>
        </w:tc>
        <w:tc>
          <w:tcPr>
            <w:tcW w:w="542" w:type="pct"/>
            <w:vMerge w:val="restart"/>
            <w:shd w:val="clear" w:color="auto" w:fill="auto"/>
            <w:hideMark/>
          </w:tcPr>
          <w:p w14:paraId="12424B80" w14:textId="77777777" w:rsidR="00163D4A" w:rsidRPr="00163D4A" w:rsidRDefault="00163D4A" w:rsidP="00163D4A">
            <w:pPr>
              <w:rPr>
                <w:rFonts w:ascii="Arial" w:hAnsi="Arial" w:cs="Arial"/>
              </w:rPr>
            </w:pPr>
            <w:r w:rsidRPr="00163D4A">
              <w:rPr>
                <w:rFonts w:ascii="Arial" w:hAnsi="Arial" w:cs="Arial"/>
              </w:rPr>
              <w:t>Строительство сетей водоснабжения малоэтажной застройки микрорайона "Западный" с. Ермаковское Ермаковского района Красноярского края (I этап)</w:t>
            </w:r>
          </w:p>
        </w:tc>
      </w:tr>
      <w:tr w:rsidR="00163D4A" w:rsidRPr="00163D4A" w14:paraId="0FCE0BC6" w14:textId="77777777" w:rsidTr="00BA66BF">
        <w:tc>
          <w:tcPr>
            <w:tcW w:w="542" w:type="pct"/>
            <w:shd w:val="clear" w:color="auto" w:fill="auto"/>
            <w:hideMark/>
          </w:tcPr>
          <w:p w14:paraId="70A10592" w14:textId="77777777" w:rsidR="00163D4A" w:rsidRPr="00163D4A" w:rsidRDefault="00163D4A" w:rsidP="00163D4A">
            <w:pPr>
              <w:rPr>
                <w:rFonts w:ascii="Arial" w:hAnsi="Arial" w:cs="Arial"/>
                <w:color w:val="000000"/>
              </w:rPr>
            </w:pPr>
            <w:r w:rsidRPr="00163D4A">
              <w:rPr>
                <w:rFonts w:ascii="Arial" w:hAnsi="Arial" w:cs="Arial"/>
                <w:color w:val="000000"/>
              </w:rPr>
              <w:t>Федеральный бюджет</w:t>
            </w:r>
          </w:p>
        </w:tc>
        <w:tc>
          <w:tcPr>
            <w:tcW w:w="124" w:type="pct"/>
            <w:shd w:val="clear" w:color="auto" w:fill="auto"/>
            <w:noWrap/>
            <w:hideMark/>
          </w:tcPr>
          <w:p w14:paraId="6C5FB1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noWrap/>
            <w:hideMark/>
          </w:tcPr>
          <w:p w14:paraId="2E2EC7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noWrap/>
            <w:hideMark/>
          </w:tcPr>
          <w:p w14:paraId="53A0D65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noWrap/>
            <w:hideMark/>
          </w:tcPr>
          <w:p w14:paraId="5C4CEE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E77C4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3B890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A94E9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DC88A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1696C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4655B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F822A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FA4EB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4E201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D5C3EEE"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230" w:type="pct"/>
            <w:shd w:val="clear" w:color="auto" w:fill="auto"/>
            <w:noWrap/>
            <w:hideMark/>
          </w:tcPr>
          <w:p w14:paraId="06E715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A4369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3734E3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02FAE0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6D884053"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1F18A711" w14:textId="77777777" w:rsidR="00163D4A" w:rsidRPr="00163D4A" w:rsidRDefault="00163D4A" w:rsidP="00163D4A">
            <w:pPr>
              <w:rPr>
                <w:rFonts w:ascii="Arial" w:hAnsi="Arial" w:cs="Arial"/>
              </w:rPr>
            </w:pPr>
          </w:p>
        </w:tc>
      </w:tr>
      <w:tr w:rsidR="00163D4A" w:rsidRPr="00163D4A" w14:paraId="1412DC8D" w14:textId="77777777" w:rsidTr="00BA66BF">
        <w:tc>
          <w:tcPr>
            <w:tcW w:w="542" w:type="pct"/>
            <w:shd w:val="clear" w:color="auto" w:fill="auto"/>
            <w:hideMark/>
          </w:tcPr>
          <w:p w14:paraId="6EA6612D"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noWrap/>
            <w:hideMark/>
          </w:tcPr>
          <w:p w14:paraId="7FEAE8AA"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noWrap/>
            <w:hideMark/>
          </w:tcPr>
          <w:p w14:paraId="71ECC28F"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noWrap/>
            <w:hideMark/>
          </w:tcPr>
          <w:p w14:paraId="22F0CB15" w14:textId="77777777" w:rsidR="00163D4A" w:rsidRPr="00163D4A" w:rsidRDefault="00163D4A" w:rsidP="00163D4A">
            <w:pPr>
              <w:rPr>
                <w:rFonts w:ascii="Arial" w:hAnsi="Arial" w:cs="Arial"/>
                <w:color w:val="000000"/>
              </w:rPr>
            </w:pPr>
            <w:r w:rsidRPr="00163D4A">
              <w:rPr>
                <w:rFonts w:ascii="Arial" w:hAnsi="Arial" w:cs="Arial"/>
                <w:color w:val="000000"/>
              </w:rPr>
              <w:t>61100S4610</w:t>
            </w:r>
          </w:p>
        </w:tc>
        <w:tc>
          <w:tcPr>
            <w:tcW w:w="98" w:type="pct"/>
            <w:shd w:val="clear" w:color="auto" w:fill="auto"/>
            <w:noWrap/>
            <w:hideMark/>
          </w:tcPr>
          <w:p w14:paraId="0AABA419"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noWrap/>
            <w:hideMark/>
          </w:tcPr>
          <w:p w14:paraId="75C300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50217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C4F6C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E07D4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2D75D4E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C763BC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EE0E7A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52517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B152E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6959CD2" w14:textId="77777777" w:rsidR="00163D4A" w:rsidRPr="00163D4A" w:rsidRDefault="00163D4A" w:rsidP="00163D4A">
            <w:pPr>
              <w:rPr>
                <w:rFonts w:ascii="Arial" w:hAnsi="Arial" w:cs="Arial"/>
                <w:color w:val="000000"/>
              </w:rPr>
            </w:pPr>
            <w:r w:rsidRPr="00163D4A">
              <w:rPr>
                <w:rFonts w:ascii="Arial" w:hAnsi="Arial" w:cs="Arial"/>
                <w:color w:val="000000"/>
              </w:rPr>
              <w:t>17450,8</w:t>
            </w:r>
          </w:p>
        </w:tc>
        <w:tc>
          <w:tcPr>
            <w:tcW w:w="230" w:type="pct"/>
            <w:shd w:val="clear" w:color="auto" w:fill="auto"/>
            <w:noWrap/>
            <w:hideMark/>
          </w:tcPr>
          <w:p w14:paraId="34ADD8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C638A1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61B474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62DBF5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2B5D18E2" w14:textId="77777777" w:rsidR="00163D4A" w:rsidRPr="00163D4A" w:rsidRDefault="00163D4A" w:rsidP="00163D4A">
            <w:pPr>
              <w:rPr>
                <w:rFonts w:ascii="Arial" w:hAnsi="Arial" w:cs="Arial"/>
                <w:color w:val="000000"/>
              </w:rPr>
            </w:pPr>
            <w:r w:rsidRPr="00163D4A">
              <w:rPr>
                <w:rFonts w:ascii="Arial" w:hAnsi="Arial" w:cs="Arial"/>
                <w:color w:val="000000"/>
              </w:rPr>
              <w:t>17450,8</w:t>
            </w:r>
          </w:p>
        </w:tc>
        <w:tc>
          <w:tcPr>
            <w:tcW w:w="542" w:type="pct"/>
            <w:vMerge/>
            <w:hideMark/>
          </w:tcPr>
          <w:p w14:paraId="2D904E26" w14:textId="77777777" w:rsidR="00163D4A" w:rsidRPr="00163D4A" w:rsidRDefault="00163D4A" w:rsidP="00163D4A">
            <w:pPr>
              <w:rPr>
                <w:rFonts w:ascii="Arial" w:hAnsi="Arial" w:cs="Arial"/>
              </w:rPr>
            </w:pPr>
          </w:p>
        </w:tc>
      </w:tr>
      <w:tr w:rsidR="00163D4A" w:rsidRPr="00163D4A" w14:paraId="6FB07068" w14:textId="77777777" w:rsidTr="00BA66BF">
        <w:tc>
          <w:tcPr>
            <w:tcW w:w="542" w:type="pct"/>
            <w:shd w:val="clear" w:color="auto" w:fill="auto"/>
            <w:hideMark/>
          </w:tcPr>
          <w:p w14:paraId="32A3D169"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noWrap/>
            <w:hideMark/>
          </w:tcPr>
          <w:p w14:paraId="51A567DC"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noWrap/>
            <w:hideMark/>
          </w:tcPr>
          <w:p w14:paraId="518E3E09"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noWrap/>
            <w:hideMark/>
          </w:tcPr>
          <w:p w14:paraId="58EEB450" w14:textId="77777777" w:rsidR="00163D4A" w:rsidRPr="00163D4A" w:rsidRDefault="00163D4A" w:rsidP="00163D4A">
            <w:pPr>
              <w:rPr>
                <w:rFonts w:ascii="Arial" w:hAnsi="Arial" w:cs="Arial"/>
                <w:color w:val="000000"/>
              </w:rPr>
            </w:pPr>
            <w:r w:rsidRPr="00163D4A">
              <w:rPr>
                <w:rFonts w:ascii="Arial" w:hAnsi="Arial" w:cs="Arial"/>
                <w:color w:val="000000"/>
              </w:rPr>
              <w:t>61100S4610</w:t>
            </w:r>
          </w:p>
        </w:tc>
        <w:tc>
          <w:tcPr>
            <w:tcW w:w="98" w:type="pct"/>
            <w:shd w:val="clear" w:color="auto" w:fill="auto"/>
            <w:noWrap/>
            <w:hideMark/>
          </w:tcPr>
          <w:p w14:paraId="5888411F"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noWrap/>
            <w:hideMark/>
          </w:tcPr>
          <w:p w14:paraId="7E3716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2274AC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0FDDA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5C529E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7E5D2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6B9C5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FDF5BF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6D838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00C8A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C3A9418" w14:textId="77777777" w:rsidR="00163D4A" w:rsidRPr="00163D4A" w:rsidRDefault="00163D4A" w:rsidP="00163D4A">
            <w:pPr>
              <w:rPr>
                <w:rFonts w:ascii="Arial" w:hAnsi="Arial" w:cs="Arial"/>
                <w:color w:val="000000"/>
              </w:rPr>
            </w:pPr>
            <w:r w:rsidRPr="00163D4A">
              <w:rPr>
                <w:rFonts w:ascii="Arial" w:hAnsi="Arial" w:cs="Arial"/>
                <w:color w:val="000000"/>
              </w:rPr>
              <w:t>176,3</w:t>
            </w:r>
          </w:p>
        </w:tc>
        <w:tc>
          <w:tcPr>
            <w:tcW w:w="230" w:type="pct"/>
            <w:shd w:val="clear" w:color="auto" w:fill="auto"/>
            <w:noWrap/>
            <w:hideMark/>
          </w:tcPr>
          <w:p w14:paraId="7E50291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44474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314581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52929F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5E0CF406" w14:textId="77777777" w:rsidR="00163D4A" w:rsidRPr="00163D4A" w:rsidRDefault="00163D4A" w:rsidP="00163D4A">
            <w:pPr>
              <w:rPr>
                <w:rFonts w:ascii="Arial" w:hAnsi="Arial" w:cs="Arial"/>
                <w:color w:val="000000"/>
              </w:rPr>
            </w:pPr>
            <w:r w:rsidRPr="00163D4A">
              <w:rPr>
                <w:rFonts w:ascii="Arial" w:hAnsi="Arial" w:cs="Arial"/>
                <w:color w:val="000000"/>
              </w:rPr>
              <w:t>176,3</w:t>
            </w:r>
          </w:p>
        </w:tc>
        <w:tc>
          <w:tcPr>
            <w:tcW w:w="542" w:type="pct"/>
            <w:vMerge/>
            <w:hideMark/>
          </w:tcPr>
          <w:p w14:paraId="31FA703C" w14:textId="77777777" w:rsidR="00163D4A" w:rsidRPr="00163D4A" w:rsidRDefault="00163D4A" w:rsidP="00163D4A">
            <w:pPr>
              <w:rPr>
                <w:rFonts w:ascii="Arial" w:hAnsi="Arial" w:cs="Arial"/>
              </w:rPr>
            </w:pPr>
          </w:p>
        </w:tc>
      </w:tr>
      <w:tr w:rsidR="00163D4A" w:rsidRPr="00163D4A" w14:paraId="32D87D33" w14:textId="77777777" w:rsidTr="00BA66BF">
        <w:tc>
          <w:tcPr>
            <w:tcW w:w="542" w:type="pct"/>
            <w:shd w:val="clear" w:color="auto" w:fill="auto"/>
            <w:hideMark/>
          </w:tcPr>
          <w:p w14:paraId="5ED531FA"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45: Осуществление благоустройства улицы Карла Маркса с. Ермаковское </w:t>
            </w:r>
          </w:p>
        </w:tc>
        <w:tc>
          <w:tcPr>
            <w:tcW w:w="124" w:type="pct"/>
            <w:shd w:val="clear" w:color="auto" w:fill="auto"/>
            <w:noWrap/>
            <w:hideMark/>
          </w:tcPr>
          <w:p w14:paraId="33EB28C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noWrap/>
            <w:hideMark/>
          </w:tcPr>
          <w:p w14:paraId="5F871AED"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noWrap/>
            <w:hideMark/>
          </w:tcPr>
          <w:p w14:paraId="5D20D362"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noWrap/>
            <w:hideMark/>
          </w:tcPr>
          <w:p w14:paraId="4F5A35E9"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noWrap/>
            <w:hideMark/>
          </w:tcPr>
          <w:p w14:paraId="52D307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4CB34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2AE54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4F0BB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264DD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29D75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DB3CD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25DA17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AB7A7C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2AD8C36" w14:textId="77777777" w:rsidR="00163D4A" w:rsidRPr="00163D4A" w:rsidRDefault="00163D4A" w:rsidP="00163D4A">
            <w:pPr>
              <w:rPr>
                <w:rFonts w:ascii="Arial" w:hAnsi="Arial" w:cs="Arial"/>
                <w:color w:val="000000"/>
              </w:rPr>
            </w:pPr>
            <w:r w:rsidRPr="00163D4A">
              <w:rPr>
                <w:rFonts w:ascii="Arial" w:hAnsi="Arial" w:cs="Arial"/>
                <w:color w:val="000000"/>
              </w:rPr>
              <w:t>48090,0</w:t>
            </w:r>
          </w:p>
        </w:tc>
        <w:tc>
          <w:tcPr>
            <w:tcW w:w="230" w:type="pct"/>
            <w:shd w:val="clear" w:color="auto" w:fill="auto"/>
            <w:noWrap/>
            <w:hideMark/>
          </w:tcPr>
          <w:p w14:paraId="46E8CF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C6F4F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054BD3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49046C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49C88C6B" w14:textId="77777777" w:rsidR="00163D4A" w:rsidRPr="00163D4A" w:rsidRDefault="00163D4A" w:rsidP="00163D4A">
            <w:pPr>
              <w:rPr>
                <w:rFonts w:ascii="Arial" w:hAnsi="Arial" w:cs="Arial"/>
                <w:color w:val="000000"/>
              </w:rPr>
            </w:pPr>
            <w:r w:rsidRPr="00163D4A">
              <w:rPr>
                <w:rFonts w:ascii="Arial" w:hAnsi="Arial" w:cs="Arial"/>
                <w:color w:val="000000"/>
              </w:rPr>
              <w:t>48090,0</w:t>
            </w:r>
          </w:p>
        </w:tc>
        <w:tc>
          <w:tcPr>
            <w:tcW w:w="542" w:type="pct"/>
            <w:vMerge w:val="restart"/>
            <w:shd w:val="clear" w:color="auto" w:fill="auto"/>
            <w:hideMark/>
          </w:tcPr>
          <w:p w14:paraId="2DBFD198" w14:textId="77777777" w:rsidR="00163D4A" w:rsidRPr="00163D4A" w:rsidRDefault="00163D4A" w:rsidP="00163D4A">
            <w:pPr>
              <w:rPr>
                <w:rFonts w:ascii="Arial" w:hAnsi="Arial" w:cs="Arial"/>
              </w:rPr>
            </w:pPr>
            <w:r w:rsidRPr="00163D4A">
              <w:rPr>
                <w:rFonts w:ascii="Arial" w:hAnsi="Arial" w:cs="Arial"/>
              </w:rPr>
              <w:t xml:space="preserve">Осуществление благоустройства улицы Карла Маркса с. Ермаковское </w:t>
            </w:r>
          </w:p>
        </w:tc>
      </w:tr>
      <w:tr w:rsidR="00163D4A" w:rsidRPr="00163D4A" w14:paraId="71FA5356" w14:textId="77777777" w:rsidTr="00BA66BF">
        <w:tc>
          <w:tcPr>
            <w:tcW w:w="542" w:type="pct"/>
            <w:shd w:val="clear" w:color="auto" w:fill="auto"/>
            <w:noWrap/>
            <w:hideMark/>
          </w:tcPr>
          <w:p w14:paraId="3647E438" w14:textId="77777777" w:rsidR="00163D4A" w:rsidRPr="00163D4A" w:rsidRDefault="00163D4A" w:rsidP="00163D4A">
            <w:pPr>
              <w:rPr>
                <w:rFonts w:ascii="Arial" w:hAnsi="Arial" w:cs="Arial"/>
                <w:color w:val="000000"/>
              </w:rPr>
            </w:pPr>
            <w:r w:rsidRPr="00163D4A">
              <w:rPr>
                <w:rFonts w:ascii="Arial" w:hAnsi="Arial" w:cs="Arial"/>
                <w:color w:val="000000"/>
              </w:rPr>
              <w:t>Федеральный бюджет</w:t>
            </w:r>
          </w:p>
        </w:tc>
        <w:tc>
          <w:tcPr>
            <w:tcW w:w="124" w:type="pct"/>
            <w:shd w:val="clear" w:color="auto" w:fill="auto"/>
            <w:noWrap/>
            <w:hideMark/>
          </w:tcPr>
          <w:p w14:paraId="7F0B18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noWrap/>
            <w:hideMark/>
          </w:tcPr>
          <w:p w14:paraId="67AE3C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noWrap/>
            <w:hideMark/>
          </w:tcPr>
          <w:p w14:paraId="224B07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noWrap/>
            <w:hideMark/>
          </w:tcPr>
          <w:p w14:paraId="337E8E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9399E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28FCA24"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noWrap/>
            <w:hideMark/>
          </w:tcPr>
          <w:p w14:paraId="714AA2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75125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F2951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F327D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EF46C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1EFC85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6E4B2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EB01BD6"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230" w:type="pct"/>
            <w:shd w:val="clear" w:color="auto" w:fill="auto"/>
            <w:noWrap/>
            <w:hideMark/>
          </w:tcPr>
          <w:p w14:paraId="5528CB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90E9A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6056B4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795275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6B8307FF"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1CD6A811" w14:textId="77777777" w:rsidR="00163D4A" w:rsidRPr="00163D4A" w:rsidRDefault="00163D4A" w:rsidP="00163D4A">
            <w:pPr>
              <w:rPr>
                <w:rFonts w:ascii="Arial" w:hAnsi="Arial" w:cs="Arial"/>
              </w:rPr>
            </w:pPr>
          </w:p>
        </w:tc>
      </w:tr>
      <w:tr w:rsidR="00163D4A" w:rsidRPr="00163D4A" w14:paraId="34B6796D" w14:textId="77777777" w:rsidTr="00BA66BF">
        <w:tc>
          <w:tcPr>
            <w:tcW w:w="542" w:type="pct"/>
            <w:shd w:val="clear" w:color="auto" w:fill="auto"/>
            <w:noWrap/>
            <w:hideMark/>
          </w:tcPr>
          <w:p w14:paraId="2B5C0F2B"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noWrap/>
            <w:hideMark/>
          </w:tcPr>
          <w:p w14:paraId="05BEA0F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noWrap/>
            <w:hideMark/>
          </w:tcPr>
          <w:p w14:paraId="7D30F97D"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noWrap/>
            <w:hideMark/>
          </w:tcPr>
          <w:p w14:paraId="5AE03C9A" w14:textId="77777777" w:rsidR="00163D4A" w:rsidRPr="00163D4A" w:rsidRDefault="00163D4A" w:rsidP="00163D4A">
            <w:pPr>
              <w:rPr>
                <w:rFonts w:ascii="Arial" w:hAnsi="Arial" w:cs="Arial"/>
                <w:color w:val="000000"/>
              </w:rPr>
            </w:pPr>
            <w:r w:rsidRPr="00163D4A">
              <w:rPr>
                <w:rFonts w:ascii="Arial" w:hAnsi="Arial" w:cs="Arial"/>
                <w:color w:val="000000"/>
              </w:rPr>
              <w:t>61100S7420</w:t>
            </w:r>
          </w:p>
        </w:tc>
        <w:tc>
          <w:tcPr>
            <w:tcW w:w="98" w:type="pct"/>
            <w:shd w:val="clear" w:color="auto" w:fill="auto"/>
            <w:noWrap/>
            <w:hideMark/>
          </w:tcPr>
          <w:p w14:paraId="6781B416"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noWrap/>
            <w:hideMark/>
          </w:tcPr>
          <w:p w14:paraId="75E6AF8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2DE861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6DE15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0DFCA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46D1D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901C1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362F3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6153E1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27FC6F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A5B89D0" w14:textId="77777777" w:rsidR="00163D4A" w:rsidRPr="00163D4A" w:rsidRDefault="00163D4A" w:rsidP="00163D4A">
            <w:pPr>
              <w:rPr>
                <w:rFonts w:ascii="Arial" w:hAnsi="Arial" w:cs="Arial"/>
                <w:color w:val="000000"/>
              </w:rPr>
            </w:pPr>
            <w:r w:rsidRPr="00163D4A">
              <w:rPr>
                <w:rFonts w:ascii="Arial" w:hAnsi="Arial" w:cs="Arial"/>
                <w:color w:val="000000"/>
              </w:rPr>
              <w:t>47310,0</w:t>
            </w:r>
          </w:p>
        </w:tc>
        <w:tc>
          <w:tcPr>
            <w:tcW w:w="230" w:type="pct"/>
            <w:shd w:val="clear" w:color="auto" w:fill="auto"/>
            <w:noWrap/>
            <w:hideMark/>
          </w:tcPr>
          <w:p w14:paraId="44C2A9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AFEFB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22F368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6EECFF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151EB704" w14:textId="77777777" w:rsidR="00163D4A" w:rsidRPr="00163D4A" w:rsidRDefault="00163D4A" w:rsidP="00163D4A">
            <w:pPr>
              <w:rPr>
                <w:rFonts w:ascii="Arial" w:hAnsi="Arial" w:cs="Arial"/>
                <w:color w:val="000000"/>
              </w:rPr>
            </w:pPr>
            <w:r w:rsidRPr="00163D4A">
              <w:rPr>
                <w:rFonts w:ascii="Arial" w:hAnsi="Arial" w:cs="Arial"/>
                <w:color w:val="000000"/>
              </w:rPr>
              <w:t>47310,0</w:t>
            </w:r>
          </w:p>
        </w:tc>
        <w:tc>
          <w:tcPr>
            <w:tcW w:w="542" w:type="pct"/>
            <w:vMerge/>
            <w:hideMark/>
          </w:tcPr>
          <w:p w14:paraId="565FCFDF" w14:textId="77777777" w:rsidR="00163D4A" w:rsidRPr="00163D4A" w:rsidRDefault="00163D4A" w:rsidP="00163D4A">
            <w:pPr>
              <w:rPr>
                <w:rFonts w:ascii="Arial" w:hAnsi="Arial" w:cs="Arial"/>
              </w:rPr>
            </w:pPr>
          </w:p>
        </w:tc>
      </w:tr>
      <w:tr w:rsidR="00163D4A" w:rsidRPr="00163D4A" w14:paraId="06BF0F43" w14:textId="77777777" w:rsidTr="00BA66BF">
        <w:tc>
          <w:tcPr>
            <w:tcW w:w="542" w:type="pct"/>
            <w:shd w:val="clear" w:color="auto" w:fill="auto"/>
            <w:noWrap/>
            <w:hideMark/>
          </w:tcPr>
          <w:p w14:paraId="575D1526"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noWrap/>
            <w:hideMark/>
          </w:tcPr>
          <w:p w14:paraId="290148BE"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noWrap/>
            <w:hideMark/>
          </w:tcPr>
          <w:p w14:paraId="3150771E"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noWrap/>
            <w:hideMark/>
          </w:tcPr>
          <w:p w14:paraId="76F6886C" w14:textId="77777777" w:rsidR="00163D4A" w:rsidRPr="00163D4A" w:rsidRDefault="00163D4A" w:rsidP="00163D4A">
            <w:pPr>
              <w:rPr>
                <w:rFonts w:ascii="Arial" w:hAnsi="Arial" w:cs="Arial"/>
                <w:color w:val="000000"/>
              </w:rPr>
            </w:pPr>
            <w:r w:rsidRPr="00163D4A">
              <w:rPr>
                <w:rFonts w:ascii="Arial" w:hAnsi="Arial" w:cs="Arial"/>
                <w:color w:val="000000"/>
              </w:rPr>
              <w:t>61100S7420</w:t>
            </w:r>
          </w:p>
        </w:tc>
        <w:tc>
          <w:tcPr>
            <w:tcW w:w="98" w:type="pct"/>
            <w:shd w:val="clear" w:color="auto" w:fill="auto"/>
            <w:noWrap/>
            <w:hideMark/>
          </w:tcPr>
          <w:p w14:paraId="6ADC7EDC"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noWrap/>
            <w:hideMark/>
          </w:tcPr>
          <w:p w14:paraId="27FB9F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B3057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89E38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8D8CA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FD1D5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009B9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0299D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79D61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BA3C7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517B03D" w14:textId="77777777" w:rsidR="00163D4A" w:rsidRPr="00163D4A" w:rsidRDefault="00163D4A" w:rsidP="00163D4A">
            <w:pPr>
              <w:rPr>
                <w:rFonts w:ascii="Arial" w:hAnsi="Arial" w:cs="Arial"/>
                <w:color w:val="000000"/>
              </w:rPr>
            </w:pPr>
            <w:r w:rsidRPr="00163D4A">
              <w:rPr>
                <w:rFonts w:ascii="Arial" w:hAnsi="Arial" w:cs="Arial"/>
                <w:color w:val="000000"/>
              </w:rPr>
              <w:t>780,0</w:t>
            </w:r>
          </w:p>
        </w:tc>
        <w:tc>
          <w:tcPr>
            <w:tcW w:w="230" w:type="pct"/>
            <w:shd w:val="clear" w:color="auto" w:fill="auto"/>
            <w:noWrap/>
            <w:hideMark/>
          </w:tcPr>
          <w:p w14:paraId="48D0D3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E47F5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79AA29C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101259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2AFD1D56" w14:textId="77777777" w:rsidR="00163D4A" w:rsidRPr="00163D4A" w:rsidRDefault="00163D4A" w:rsidP="00163D4A">
            <w:pPr>
              <w:rPr>
                <w:rFonts w:ascii="Arial" w:hAnsi="Arial" w:cs="Arial"/>
                <w:color w:val="000000"/>
              </w:rPr>
            </w:pPr>
            <w:r w:rsidRPr="00163D4A">
              <w:rPr>
                <w:rFonts w:ascii="Arial" w:hAnsi="Arial" w:cs="Arial"/>
                <w:color w:val="000000"/>
              </w:rPr>
              <w:t>780,0</w:t>
            </w:r>
          </w:p>
        </w:tc>
        <w:tc>
          <w:tcPr>
            <w:tcW w:w="542" w:type="pct"/>
            <w:vMerge/>
            <w:hideMark/>
          </w:tcPr>
          <w:p w14:paraId="4B5B4050" w14:textId="77777777" w:rsidR="00163D4A" w:rsidRPr="00163D4A" w:rsidRDefault="00163D4A" w:rsidP="00163D4A">
            <w:pPr>
              <w:rPr>
                <w:rFonts w:ascii="Arial" w:hAnsi="Arial" w:cs="Arial"/>
              </w:rPr>
            </w:pPr>
          </w:p>
        </w:tc>
      </w:tr>
      <w:tr w:rsidR="00163D4A" w:rsidRPr="00163D4A" w14:paraId="3CF702E4" w14:textId="77777777" w:rsidTr="00BA66BF">
        <w:tc>
          <w:tcPr>
            <w:tcW w:w="542" w:type="pct"/>
            <w:shd w:val="clear" w:color="auto" w:fill="auto"/>
            <w:hideMark/>
          </w:tcPr>
          <w:p w14:paraId="6AB93AC7"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46: Строительство сетей водоснабжения малоэтажной застройки микрорайона "Северный" с. Ермаковское Ермаковского района Красноярского края (окончание I)</w:t>
            </w:r>
          </w:p>
        </w:tc>
        <w:tc>
          <w:tcPr>
            <w:tcW w:w="124" w:type="pct"/>
            <w:shd w:val="clear" w:color="auto" w:fill="auto"/>
            <w:noWrap/>
            <w:hideMark/>
          </w:tcPr>
          <w:p w14:paraId="5F10E265"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noWrap/>
            <w:hideMark/>
          </w:tcPr>
          <w:p w14:paraId="25CA316E"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noWrap/>
            <w:hideMark/>
          </w:tcPr>
          <w:p w14:paraId="58D722A6"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noWrap/>
            <w:hideMark/>
          </w:tcPr>
          <w:p w14:paraId="50592467"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noWrap/>
            <w:hideMark/>
          </w:tcPr>
          <w:p w14:paraId="06D665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9EF71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21D684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D9F32F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F737D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2CB3F1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E3FD3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1AB71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93A75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2CA1F59" w14:textId="77777777" w:rsidR="00163D4A" w:rsidRPr="00163D4A" w:rsidRDefault="00163D4A" w:rsidP="00163D4A">
            <w:pPr>
              <w:rPr>
                <w:rFonts w:ascii="Arial" w:hAnsi="Arial" w:cs="Arial"/>
                <w:color w:val="000000"/>
              </w:rPr>
            </w:pPr>
            <w:r w:rsidRPr="00163D4A">
              <w:rPr>
                <w:rFonts w:ascii="Arial" w:hAnsi="Arial" w:cs="Arial"/>
                <w:color w:val="000000"/>
              </w:rPr>
              <w:t>21 143,9</w:t>
            </w:r>
          </w:p>
        </w:tc>
        <w:tc>
          <w:tcPr>
            <w:tcW w:w="230" w:type="pct"/>
            <w:shd w:val="clear" w:color="auto" w:fill="auto"/>
            <w:noWrap/>
            <w:hideMark/>
          </w:tcPr>
          <w:p w14:paraId="1F2159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D751C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70E216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2C922E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7F0B4DEE" w14:textId="77777777" w:rsidR="00163D4A" w:rsidRPr="00163D4A" w:rsidRDefault="00163D4A" w:rsidP="00163D4A">
            <w:pPr>
              <w:rPr>
                <w:rFonts w:ascii="Arial" w:hAnsi="Arial" w:cs="Arial"/>
                <w:color w:val="000000"/>
              </w:rPr>
            </w:pPr>
            <w:r w:rsidRPr="00163D4A">
              <w:rPr>
                <w:rFonts w:ascii="Arial" w:hAnsi="Arial" w:cs="Arial"/>
                <w:color w:val="000000"/>
              </w:rPr>
              <w:t>21 143,9</w:t>
            </w:r>
          </w:p>
        </w:tc>
        <w:tc>
          <w:tcPr>
            <w:tcW w:w="542" w:type="pct"/>
            <w:vMerge w:val="restart"/>
            <w:shd w:val="clear" w:color="auto" w:fill="auto"/>
            <w:hideMark/>
          </w:tcPr>
          <w:p w14:paraId="6FB990DB" w14:textId="77777777" w:rsidR="00163D4A" w:rsidRPr="00163D4A" w:rsidRDefault="00163D4A" w:rsidP="00163D4A">
            <w:pPr>
              <w:rPr>
                <w:rFonts w:ascii="Arial" w:hAnsi="Arial" w:cs="Arial"/>
              </w:rPr>
            </w:pPr>
            <w:r w:rsidRPr="00163D4A">
              <w:rPr>
                <w:rFonts w:ascii="Arial" w:hAnsi="Arial" w:cs="Arial"/>
              </w:rPr>
              <w:t>Строительство сетей водоснабжения малоэтажной застройки микрорайона "Северный" с. Ермаковское Ермаковского района Красноярского края (окончание I)</w:t>
            </w:r>
          </w:p>
        </w:tc>
      </w:tr>
      <w:tr w:rsidR="00163D4A" w:rsidRPr="00163D4A" w14:paraId="71C9EAD4" w14:textId="77777777" w:rsidTr="00BA66BF">
        <w:tc>
          <w:tcPr>
            <w:tcW w:w="542" w:type="pct"/>
            <w:shd w:val="clear" w:color="auto" w:fill="auto"/>
            <w:noWrap/>
            <w:hideMark/>
          </w:tcPr>
          <w:p w14:paraId="6B36BCDE" w14:textId="77777777" w:rsidR="00163D4A" w:rsidRPr="00163D4A" w:rsidRDefault="00163D4A" w:rsidP="00163D4A">
            <w:pPr>
              <w:rPr>
                <w:rFonts w:ascii="Arial" w:hAnsi="Arial" w:cs="Arial"/>
                <w:color w:val="000000"/>
              </w:rPr>
            </w:pPr>
            <w:r w:rsidRPr="00163D4A">
              <w:rPr>
                <w:rFonts w:ascii="Arial" w:hAnsi="Arial" w:cs="Arial"/>
                <w:color w:val="000000"/>
              </w:rPr>
              <w:t>Федеральный бюджет</w:t>
            </w:r>
          </w:p>
        </w:tc>
        <w:tc>
          <w:tcPr>
            <w:tcW w:w="124" w:type="pct"/>
            <w:shd w:val="clear" w:color="auto" w:fill="auto"/>
            <w:noWrap/>
            <w:hideMark/>
          </w:tcPr>
          <w:p w14:paraId="2DF87A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noWrap/>
            <w:hideMark/>
          </w:tcPr>
          <w:p w14:paraId="308F92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noWrap/>
            <w:hideMark/>
          </w:tcPr>
          <w:p w14:paraId="0EFE08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noWrap/>
            <w:hideMark/>
          </w:tcPr>
          <w:p w14:paraId="428894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CB3C7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7FB933C"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30" w:type="pct"/>
            <w:shd w:val="clear" w:color="auto" w:fill="auto"/>
            <w:noWrap/>
            <w:hideMark/>
          </w:tcPr>
          <w:p w14:paraId="394C60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2166AD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10CCA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2CB77D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22C0C3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819DE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384056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2AD03874"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230" w:type="pct"/>
            <w:shd w:val="clear" w:color="auto" w:fill="auto"/>
            <w:noWrap/>
            <w:hideMark/>
          </w:tcPr>
          <w:p w14:paraId="111293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0B296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2E49909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573D56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67240F66"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6D6FB6EF" w14:textId="77777777" w:rsidR="00163D4A" w:rsidRPr="00163D4A" w:rsidRDefault="00163D4A" w:rsidP="00163D4A">
            <w:pPr>
              <w:rPr>
                <w:rFonts w:ascii="Arial" w:hAnsi="Arial" w:cs="Arial"/>
              </w:rPr>
            </w:pPr>
          </w:p>
        </w:tc>
      </w:tr>
      <w:tr w:rsidR="00163D4A" w:rsidRPr="00163D4A" w14:paraId="298A4D32" w14:textId="77777777" w:rsidTr="00BA66BF">
        <w:tc>
          <w:tcPr>
            <w:tcW w:w="542" w:type="pct"/>
            <w:shd w:val="clear" w:color="auto" w:fill="auto"/>
            <w:noWrap/>
            <w:hideMark/>
          </w:tcPr>
          <w:p w14:paraId="6A42B888"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noWrap/>
            <w:hideMark/>
          </w:tcPr>
          <w:p w14:paraId="1CAE1A7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noWrap/>
            <w:hideMark/>
          </w:tcPr>
          <w:p w14:paraId="5E391D24"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noWrap/>
            <w:hideMark/>
          </w:tcPr>
          <w:p w14:paraId="501FE1D7" w14:textId="77777777" w:rsidR="00163D4A" w:rsidRPr="00163D4A" w:rsidRDefault="00163D4A" w:rsidP="00163D4A">
            <w:pPr>
              <w:rPr>
                <w:rFonts w:ascii="Arial" w:hAnsi="Arial" w:cs="Arial"/>
                <w:color w:val="000000"/>
              </w:rPr>
            </w:pPr>
            <w:r w:rsidRPr="00163D4A">
              <w:rPr>
                <w:rFonts w:ascii="Arial" w:hAnsi="Arial" w:cs="Arial"/>
                <w:color w:val="000000"/>
              </w:rPr>
              <w:t>61100S4610</w:t>
            </w:r>
          </w:p>
        </w:tc>
        <w:tc>
          <w:tcPr>
            <w:tcW w:w="98" w:type="pct"/>
            <w:shd w:val="clear" w:color="auto" w:fill="auto"/>
            <w:noWrap/>
            <w:hideMark/>
          </w:tcPr>
          <w:p w14:paraId="7227E74B"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noWrap/>
            <w:hideMark/>
          </w:tcPr>
          <w:p w14:paraId="7FE121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AD121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3FC08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6D255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E14CD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F2061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84AC7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47DDB1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EE957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78C833F6" w14:textId="77777777" w:rsidR="00163D4A" w:rsidRPr="00163D4A" w:rsidRDefault="00163D4A" w:rsidP="00163D4A">
            <w:pPr>
              <w:rPr>
                <w:rFonts w:ascii="Arial" w:hAnsi="Arial" w:cs="Arial"/>
                <w:color w:val="000000"/>
              </w:rPr>
            </w:pPr>
            <w:r w:rsidRPr="00163D4A">
              <w:rPr>
                <w:rFonts w:ascii="Arial" w:hAnsi="Arial" w:cs="Arial"/>
                <w:color w:val="000000"/>
              </w:rPr>
              <w:t>20 934,6</w:t>
            </w:r>
          </w:p>
        </w:tc>
        <w:tc>
          <w:tcPr>
            <w:tcW w:w="230" w:type="pct"/>
            <w:shd w:val="clear" w:color="auto" w:fill="auto"/>
            <w:noWrap/>
            <w:hideMark/>
          </w:tcPr>
          <w:p w14:paraId="337E6D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440D71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16875A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619F2A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3240F38B" w14:textId="77777777" w:rsidR="00163D4A" w:rsidRPr="00163D4A" w:rsidRDefault="00163D4A" w:rsidP="00163D4A">
            <w:pPr>
              <w:rPr>
                <w:rFonts w:ascii="Arial" w:hAnsi="Arial" w:cs="Arial"/>
                <w:color w:val="000000"/>
              </w:rPr>
            </w:pPr>
            <w:r w:rsidRPr="00163D4A">
              <w:rPr>
                <w:rFonts w:ascii="Arial" w:hAnsi="Arial" w:cs="Arial"/>
                <w:color w:val="000000"/>
              </w:rPr>
              <w:t>20 934,6</w:t>
            </w:r>
          </w:p>
        </w:tc>
        <w:tc>
          <w:tcPr>
            <w:tcW w:w="542" w:type="pct"/>
            <w:vMerge/>
            <w:hideMark/>
          </w:tcPr>
          <w:p w14:paraId="00CBE7DA" w14:textId="77777777" w:rsidR="00163D4A" w:rsidRPr="00163D4A" w:rsidRDefault="00163D4A" w:rsidP="00163D4A">
            <w:pPr>
              <w:rPr>
                <w:rFonts w:ascii="Arial" w:hAnsi="Arial" w:cs="Arial"/>
              </w:rPr>
            </w:pPr>
          </w:p>
        </w:tc>
      </w:tr>
      <w:tr w:rsidR="00163D4A" w:rsidRPr="00163D4A" w14:paraId="73E0D172" w14:textId="77777777" w:rsidTr="00BA66BF">
        <w:tc>
          <w:tcPr>
            <w:tcW w:w="542" w:type="pct"/>
            <w:shd w:val="clear" w:color="auto" w:fill="auto"/>
            <w:noWrap/>
            <w:hideMark/>
          </w:tcPr>
          <w:p w14:paraId="39C03714"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noWrap/>
            <w:hideMark/>
          </w:tcPr>
          <w:p w14:paraId="1E0DDD4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noWrap/>
            <w:hideMark/>
          </w:tcPr>
          <w:p w14:paraId="14EF01AE"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noWrap/>
            <w:hideMark/>
          </w:tcPr>
          <w:p w14:paraId="3020209E" w14:textId="77777777" w:rsidR="00163D4A" w:rsidRPr="00163D4A" w:rsidRDefault="00163D4A" w:rsidP="00163D4A">
            <w:pPr>
              <w:rPr>
                <w:rFonts w:ascii="Arial" w:hAnsi="Arial" w:cs="Arial"/>
                <w:color w:val="000000"/>
              </w:rPr>
            </w:pPr>
            <w:r w:rsidRPr="00163D4A">
              <w:rPr>
                <w:rFonts w:ascii="Arial" w:hAnsi="Arial" w:cs="Arial"/>
                <w:color w:val="000000"/>
              </w:rPr>
              <w:t>61100S4610</w:t>
            </w:r>
          </w:p>
        </w:tc>
        <w:tc>
          <w:tcPr>
            <w:tcW w:w="98" w:type="pct"/>
            <w:shd w:val="clear" w:color="auto" w:fill="auto"/>
            <w:noWrap/>
            <w:hideMark/>
          </w:tcPr>
          <w:p w14:paraId="5B900DE9"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noWrap/>
            <w:hideMark/>
          </w:tcPr>
          <w:p w14:paraId="40728C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58695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72AC3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E9187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1012BE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A13B8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21ACE86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015C82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54F8BC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656EC5C8" w14:textId="77777777" w:rsidR="00163D4A" w:rsidRPr="00163D4A" w:rsidRDefault="00163D4A" w:rsidP="00163D4A">
            <w:pPr>
              <w:rPr>
                <w:rFonts w:ascii="Arial" w:hAnsi="Arial" w:cs="Arial"/>
                <w:color w:val="000000"/>
              </w:rPr>
            </w:pPr>
            <w:r w:rsidRPr="00163D4A">
              <w:rPr>
                <w:rFonts w:ascii="Arial" w:hAnsi="Arial" w:cs="Arial"/>
                <w:color w:val="000000"/>
              </w:rPr>
              <w:t>209,3</w:t>
            </w:r>
          </w:p>
        </w:tc>
        <w:tc>
          <w:tcPr>
            <w:tcW w:w="230" w:type="pct"/>
            <w:shd w:val="clear" w:color="auto" w:fill="auto"/>
            <w:noWrap/>
            <w:hideMark/>
          </w:tcPr>
          <w:p w14:paraId="65A664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noWrap/>
            <w:hideMark/>
          </w:tcPr>
          <w:p w14:paraId="3B664F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5EFB65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noWrap/>
            <w:hideMark/>
          </w:tcPr>
          <w:p w14:paraId="6D69278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noWrap/>
            <w:hideMark/>
          </w:tcPr>
          <w:p w14:paraId="761DBACE" w14:textId="77777777" w:rsidR="00163D4A" w:rsidRPr="00163D4A" w:rsidRDefault="00163D4A" w:rsidP="00163D4A">
            <w:pPr>
              <w:rPr>
                <w:rFonts w:ascii="Arial" w:hAnsi="Arial" w:cs="Arial"/>
                <w:color w:val="000000"/>
              </w:rPr>
            </w:pPr>
            <w:r w:rsidRPr="00163D4A">
              <w:rPr>
                <w:rFonts w:ascii="Arial" w:hAnsi="Arial" w:cs="Arial"/>
                <w:color w:val="000000"/>
              </w:rPr>
              <w:t>209,3</w:t>
            </w:r>
          </w:p>
        </w:tc>
        <w:tc>
          <w:tcPr>
            <w:tcW w:w="542" w:type="pct"/>
            <w:vMerge/>
            <w:hideMark/>
          </w:tcPr>
          <w:p w14:paraId="6D947887" w14:textId="77777777" w:rsidR="00163D4A" w:rsidRPr="00163D4A" w:rsidRDefault="00163D4A" w:rsidP="00163D4A">
            <w:pPr>
              <w:rPr>
                <w:rFonts w:ascii="Arial" w:hAnsi="Arial" w:cs="Arial"/>
              </w:rPr>
            </w:pPr>
          </w:p>
        </w:tc>
      </w:tr>
      <w:tr w:rsidR="00163D4A" w:rsidRPr="00163D4A" w14:paraId="4E55CF9A" w14:textId="77777777" w:rsidTr="00BA66BF">
        <w:tc>
          <w:tcPr>
            <w:tcW w:w="542" w:type="pct"/>
            <w:shd w:val="clear" w:color="auto" w:fill="auto"/>
            <w:hideMark/>
          </w:tcPr>
          <w:p w14:paraId="12CFECBE"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47: подготовка технического плана сооружения водопровод микрорайона Северный 1 этап, микрорайона Аэродромный 2,3 этапы</w:t>
            </w:r>
          </w:p>
        </w:tc>
        <w:tc>
          <w:tcPr>
            <w:tcW w:w="124" w:type="pct"/>
            <w:shd w:val="clear" w:color="auto" w:fill="auto"/>
            <w:hideMark/>
          </w:tcPr>
          <w:p w14:paraId="4DB9DEE8"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EA958B9"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71BDA75E"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13CAAC39"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613DCF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5E09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19563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0671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3631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05AC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FC4DF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CC21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23C4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345EE4" w14:textId="77777777" w:rsidR="00163D4A" w:rsidRPr="00163D4A" w:rsidRDefault="00163D4A" w:rsidP="00163D4A">
            <w:pPr>
              <w:rPr>
                <w:rFonts w:ascii="Arial" w:hAnsi="Arial" w:cs="Arial"/>
                <w:color w:val="000000"/>
              </w:rPr>
            </w:pPr>
            <w:r w:rsidRPr="00163D4A">
              <w:rPr>
                <w:rFonts w:ascii="Arial" w:hAnsi="Arial" w:cs="Arial"/>
                <w:color w:val="000000"/>
              </w:rPr>
              <w:t>300,0</w:t>
            </w:r>
          </w:p>
        </w:tc>
        <w:tc>
          <w:tcPr>
            <w:tcW w:w="230" w:type="pct"/>
            <w:shd w:val="clear" w:color="auto" w:fill="auto"/>
            <w:hideMark/>
          </w:tcPr>
          <w:p w14:paraId="17295F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3B78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99915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0D1E7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FAA5DB4" w14:textId="77777777" w:rsidR="00163D4A" w:rsidRPr="00163D4A" w:rsidRDefault="00163D4A" w:rsidP="00163D4A">
            <w:pPr>
              <w:rPr>
                <w:rFonts w:ascii="Arial" w:hAnsi="Arial" w:cs="Arial"/>
                <w:color w:val="000000"/>
              </w:rPr>
            </w:pPr>
            <w:r w:rsidRPr="00163D4A">
              <w:rPr>
                <w:rFonts w:ascii="Arial" w:hAnsi="Arial" w:cs="Arial"/>
                <w:color w:val="000000"/>
              </w:rPr>
              <w:t>300,0</w:t>
            </w:r>
          </w:p>
        </w:tc>
        <w:tc>
          <w:tcPr>
            <w:tcW w:w="542" w:type="pct"/>
            <w:vMerge w:val="restart"/>
            <w:shd w:val="clear" w:color="auto" w:fill="auto"/>
            <w:hideMark/>
          </w:tcPr>
          <w:p w14:paraId="45D9C48B" w14:textId="77777777" w:rsidR="00163D4A" w:rsidRPr="00163D4A" w:rsidRDefault="00163D4A" w:rsidP="00163D4A">
            <w:pPr>
              <w:rPr>
                <w:rFonts w:ascii="Arial" w:hAnsi="Arial" w:cs="Arial"/>
                <w:color w:val="000000"/>
              </w:rPr>
            </w:pPr>
            <w:r w:rsidRPr="00163D4A">
              <w:rPr>
                <w:rFonts w:ascii="Arial" w:hAnsi="Arial" w:cs="Arial"/>
                <w:color w:val="000000"/>
              </w:rPr>
              <w:t>Технический план сооружения водопровод микрорайона Северный 1 этап, микрорайона Аэродромный 2,3 этапы</w:t>
            </w:r>
          </w:p>
        </w:tc>
      </w:tr>
      <w:tr w:rsidR="00163D4A" w:rsidRPr="00163D4A" w14:paraId="07AEDC94" w14:textId="77777777" w:rsidTr="00BA66BF">
        <w:tc>
          <w:tcPr>
            <w:tcW w:w="542" w:type="pct"/>
            <w:shd w:val="clear" w:color="auto" w:fill="auto"/>
            <w:hideMark/>
          </w:tcPr>
          <w:p w14:paraId="4D0A2F3F" w14:textId="77777777" w:rsidR="00163D4A" w:rsidRPr="00163D4A" w:rsidRDefault="00163D4A" w:rsidP="00163D4A">
            <w:pPr>
              <w:rPr>
                <w:rFonts w:ascii="Arial" w:hAnsi="Arial" w:cs="Arial"/>
                <w:color w:val="000000"/>
              </w:rPr>
            </w:pPr>
            <w:r w:rsidRPr="00163D4A">
              <w:rPr>
                <w:rFonts w:ascii="Arial" w:hAnsi="Arial" w:cs="Arial"/>
                <w:color w:val="000000"/>
              </w:rPr>
              <w:t>Федеральный бюджет</w:t>
            </w:r>
          </w:p>
        </w:tc>
        <w:tc>
          <w:tcPr>
            <w:tcW w:w="124" w:type="pct"/>
            <w:shd w:val="clear" w:color="auto" w:fill="auto"/>
            <w:hideMark/>
          </w:tcPr>
          <w:p w14:paraId="1AC357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530984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2F305E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6DAC50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865C0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8569C2" w14:textId="77777777" w:rsidR="00163D4A" w:rsidRPr="00163D4A" w:rsidRDefault="00163D4A" w:rsidP="00163D4A">
            <w:pPr>
              <w:rPr>
                <w:rFonts w:ascii="Arial" w:hAnsi="Arial" w:cs="Arial"/>
                <w:color w:val="000000"/>
              </w:rPr>
            </w:pPr>
          </w:p>
        </w:tc>
        <w:tc>
          <w:tcPr>
            <w:tcW w:w="230" w:type="pct"/>
            <w:shd w:val="clear" w:color="auto" w:fill="auto"/>
            <w:hideMark/>
          </w:tcPr>
          <w:p w14:paraId="783722E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643A3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EC26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D9B59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D006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68E9E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5415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B76F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33F5E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6E020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F508F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0963E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EF284C0"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28DB7F49" w14:textId="77777777" w:rsidR="00163D4A" w:rsidRPr="00163D4A" w:rsidRDefault="00163D4A" w:rsidP="00163D4A">
            <w:pPr>
              <w:rPr>
                <w:rFonts w:ascii="Arial" w:hAnsi="Arial" w:cs="Arial"/>
                <w:color w:val="000000"/>
              </w:rPr>
            </w:pPr>
          </w:p>
        </w:tc>
      </w:tr>
      <w:tr w:rsidR="00163D4A" w:rsidRPr="00163D4A" w14:paraId="1DA15D78" w14:textId="77777777" w:rsidTr="00BA66BF">
        <w:tc>
          <w:tcPr>
            <w:tcW w:w="542" w:type="pct"/>
            <w:shd w:val="clear" w:color="auto" w:fill="auto"/>
            <w:hideMark/>
          </w:tcPr>
          <w:p w14:paraId="5A50D110"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69712E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361590F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7467A82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47AAB8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B66D3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D1BB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0698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17F0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46318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8A40E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8D02A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FAFE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0B5F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B65CA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168A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D425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7ABF6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B2D9E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60359021"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01E73322" w14:textId="77777777" w:rsidR="00163D4A" w:rsidRPr="00163D4A" w:rsidRDefault="00163D4A" w:rsidP="00163D4A">
            <w:pPr>
              <w:rPr>
                <w:rFonts w:ascii="Arial" w:hAnsi="Arial" w:cs="Arial"/>
                <w:color w:val="000000"/>
              </w:rPr>
            </w:pPr>
          </w:p>
        </w:tc>
      </w:tr>
      <w:tr w:rsidR="00163D4A" w:rsidRPr="00163D4A" w14:paraId="43588B1E" w14:textId="77777777" w:rsidTr="00BA66BF">
        <w:tc>
          <w:tcPr>
            <w:tcW w:w="542" w:type="pct"/>
            <w:shd w:val="clear" w:color="auto" w:fill="auto"/>
            <w:hideMark/>
          </w:tcPr>
          <w:p w14:paraId="528B8E53"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4EDFECCE"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7F8C6ED4"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4984AC9B" w14:textId="77777777" w:rsidR="00163D4A" w:rsidRPr="00163D4A" w:rsidRDefault="00163D4A" w:rsidP="00163D4A">
            <w:pPr>
              <w:rPr>
                <w:rFonts w:ascii="Arial" w:hAnsi="Arial" w:cs="Arial"/>
                <w:color w:val="000000"/>
              </w:rPr>
            </w:pPr>
            <w:r w:rsidRPr="00163D4A">
              <w:rPr>
                <w:rFonts w:ascii="Arial" w:hAnsi="Arial" w:cs="Arial"/>
                <w:color w:val="000000"/>
              </w:rPr>
              <w:t>6110084810</w:t>
            </w:r>
          </w:p>
        </w:tc>
        <w:tc>
          <w:tcPr>
            <w:tcW w:w="98" w:type="pct"/>
            <w:shd w:val="clear" w:color="auto" w:fill="auto"/>
            <w:hideMark/>
          </w:tcPr>
          <w:p w14:paraId="01DE9E3D"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54693B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0F8C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80B9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57E9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A16F0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2D47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12FE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B47A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CFE0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D238F8" w14:textId="77777777" w:rsidR="00163D4A" w:rsidRPr="00163D4A" w:rsidRDefault="00163D4A" w:rsidP="00163D4A">
            <w:pPr>
              <w:rPr>
                <w:rFonts w:ascii="Arial" w:hAnsi="Arial" w:cs="Arial"/>
                <w:color w:val="000000"/>
              </w:rPr>
            </w:pPr>
            <w:r w:rsidRPr="00163D4A">
              <w:rPr>
                <w:rFonts w:ascii="Arial" w:hAnsi="Arial" w:cs="Arial"/>
                <w:color w:val="000000"/>
              </w:rPr>
              <w:t>300,0</w:t>
            </w:r>
          </w:p>
        </w:tc>
        <w:tc>
          <w:tcPr>
            <w:tcW w:w="230" w:type="pct"/>
            <w:shd w:val="clear" w:color="auto" w:fill="auto"/>
            <w:hideMark/>
          </w:tcPr>
          <w:p w14:paraId="28E066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3C61F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2B1F7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061058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51E9DAE" w14:textId="77777777" w:rsidR="00163D4A" w:rsidRPr="00163D4A" w:rsidRDefault="00163D4A" w:rsidP="00163D4A">
            <w:pPr>
              <w:rPr>
                <w:rFonts w:ascii="Arial" w:hAnsi="Arial" w:cs="Arial"/>
                <w:color w:val="000000"/>
              </w:rPr>
            </w:pPr>
            <w:r w:rsidRPr="00163D4A">
              <w:rPr>
                <w:rFonts w:ascii="Arial" w:hAnsi="Arial" w:cs="Arial"/>
                <w:color w:val="000000"/>
              </w:rPr>
              <w:t>300,0</w:t>
            </w:r>
          </w:p>
        </w:tc>
        <w:tc>
          <w:tcPr>
            <w:tcW w:w="542" w:type="pct"/>
            <w:vMerge/>
            <w:hideMark/>
          </w:tcPr>
          <w:p w14:paraId="4294038A" w14:textId="77777777" w:rsidR="00163D4A" w:rsidRPr="00163D4A" w:rsidRDefault="00163D4A" w:rsidP="00163D4A">
            <w:pPr>
              <w:rPr>
                <w:rFonts w:ascii="Arial" w:hAnsi="Arial" w:cs="Arial"/>
                <w:color w:val="000000"/>
              </w:rPr>
            </w:pPr>
          </w:p>
        </w:tc>
      </w:tr>
      <w:tr w:rsidR="00163D4A" w:rsidRPr="00163D4A" w14:paraId="41453AB4" w14:textId="77777777" w:rsidTr="00BA66BF">
        <w:tc>
          <w:tcPr>
            <w:tcW w:w="542" w:type="pct"/>
            <w:shd w:val="clear" w:color="auto" w:fill="auto"/>
            <w:hideMark/>
          </w:tcPr>
          <w:p w14:paraId="36DDCA67"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48: Содержание муниципального имущества (В. Усинск, пл. </w:t>
            </w:r>
            <w:proofErr w:type="spellStart"/>
            <w:r w:rsidRPr="00163D4A">
              <w:rPr>
                <w:rFonts w:ascii="Arial" w:hAnsi="Arial" w:cs="Arial"/>
                <w:color w:val="000000"/>
              </w:rPr>
              <w:t>Щетинкина</w:t>
            </w:r>
            <w:proofErr w:type="spellEnd"/>
            <w:r w:rsidRPr="00163D4A">
              <w:rPr>
                <w:rFonts w:ascii="Arial" w:hAnsi="Arial" w:cs="Arial"/>
                <w:color w:val="000000"/>
              </w:rPr>
              <w:t>, 5)</w:t>
            </w:r>
          </w:p>
        </w:tc>
        <w:tc>
          <w:tcPr>
            <w:tcW w:w="124" w:type="pct"/>
            <w:shd w:val="clear" w:color="auto" w:fill="auto"/>
            <w:hideMark/>
          </w:tcPr>
          <w:p w14:paraId="75AA965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2C56D8BB" w14:textId="77777777" w:rsidR="00163D4A" w:rsidRPr="00163D4A" w:rsidRDefault="00163D4A" w:rsidP="00163D4A">
            <w:pPr>
              <w:rPr>
                <w:rFonts w:ascii="Arial" w:hAnsi="Arial" w:cs="Arial"/>
                <w:color w:val="000000"/>
              </w:rPr>
            </w:pPr>
            <w:r w:rsidRPr="00163D4A">
              <w:rPr>
                <w:rFonts w:ascii="Arial" w:hAnsi="Arial" w:cs="Arial"/>
                <w:color w:val="000000"/>
              </w:rPr>
              <w:t>0501</w:t>
            </w:r>
          </w:p>
        </w:tc>
        <w:tc>
          <w:tcPr>
            <w:tcW w:w="239" w:type="pct"/>
            <w:shd w:val="clear" w:color="auto" w:fill="auto"/>
            <w:hideMark/>
          </w:tcPr>
          <w:p w14:paraId="1AC55647"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1F8B9B31"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49CD5F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D65E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F0CD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1A65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4A877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FCF8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CCA13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F6DC6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17248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647A9F" w14:textId="77777777" w:rsidR="00163D4A" w:rsidRPr="00163D4A" w:rsidRDefault="00163D4A" w:rsidP="00163D4A">
            <w:pPr>
              <w:rPr>
                <w:rFonts w:ascii="Arial" w:hAnsi="Arial" w:cs="Arial"/>
                <w:color w:val="000000"/>
              </w:rPr>
            </w:pPr>
            <w:r w:rsidRPr="00163D4A">
              <w:rPr>
                <w:rFonts w:ascii="Arial" w:hAnsi="Arial" w:cs="Arial"/>
                <w:color w:val="000000"/>
              </w:rPr>
              <w:t>510,0</w:t>
            </w:r>
          </w:p>
        </w:tc>
        <w:tc>
          <w:tcPr>
            <w:tcW w:w="230" w:type="pct"/>
            <w:shd w:val="clear" w:color="auto" w:fill="auto"/>
            <w:hideMark/>
          </w:tcPr>
          <w:p w14:paraId="21C10D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62B70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B940AA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96A2EE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996BD52" w14:textId="77777777" w:rsidR="00163D4A" w:rsidRPr="00163D4A" w:rsidRDefault="00163D4A" w:rsidP="00163D4A">
            <w:pPr>
              <w:rPr>
                <w:rFonts w:ascii="Arial" w:hAnsi="Arial" w:cs="Arial"/>
                <w:color w:val="000000"/>
              </w:rPr>
            </w:pPr>
            <w:r w:rsidRPr="00163D4A">
              <w:rPr>
                <w:rFonts w:ascii="Arial" w:hAnsi="Arial" w:cs="Arial"/>
                <w:color w:val="000000"/>
              </w:rPr>
              <w:t>510,0</w:t>
            </w:r>
          </w:p>
        </w:tc>
        <w:tc>
          <w:tcPr>
            <w:tcW w:w="542" w:type="pct"/>
            <w:vMerge w:val="restart"/>
            <w:shd w:val="clear" w:color="auto" w:fill="auto"/>
            <w:hideMark/>
          </w:tcPr>
          <w:p w14:paraId="36E9C55C" w14:textId="77777777" w:rsidR="00163D4A" w:rsidRPr="00163D4A" w:rsidRDefault="00163D4A" w:rsidP="00163D4A">
            <w:pPr>
              <w:rPr>
                <w:rFonts w:ascii="Arial" w:hAnsi="Arial" w:cs="Arial"/>
                <w:color w:val="000000"/>
              </w:rPr>
            </w:pPr>
            <w:r w:rsidRPr="00163D4A">
              <w:rPr>
                <w:rFonts w:ascii="Arial" w:hAnsi="Arial" w:cs="Arial"/>
                <w:color w:val="000000"/>
              </w:rPr>
              <w:t xml:space="preserve">Содержание муниципального имущества (В. Усинск, пл. </w:t>
            </w:r>
            <w:proofErr w:type="spellStart"/>
            <w:r w:rsidRPr="00163D4A">
              <w:rPr>
                <w:rFonts w:ascii="Arial" w:hAnsi="Arial" w:cs="Arial"/>
                <w:color w:val="000000"/>
              </w:rPr>
              <w:t>Щетинкина</w:t>
            </w:r>
            <w:proofErr w:type="spellEnd"/>
            <w:r w:rsidRPr="00163D4A">
              <w:rPr>
                <w:rFonts w:ascii="Arial" w:hAnsi="Arial" w:cs="Arial"/>
                <w:color w:val="000000"/>
              </w:rPr>
              <w:t>, 5)</w:t>
            </w:r>
          </w:p>
        </w:tc>
      </w:tr>
      <w:tr w:rsidR="00163D4A" w:rsidRPr="00163D4A" w14:paraId="449B8DB2" w14:textId="77777777" w:rsidTr="00BA66BF">
        <w:tc>
          <w:tcPr>
            <w:tcW w:w="542" w:type="pct"/>
            <w:shd w:val="clear" w:color="auto" w:fill="auto"/>
            <w:hideMark/>
          </w:tcPr>
          <w:p w14:paraId="17E9F4E4" w14:textId="77777777" w:rsidR="00163D4A" w:rsidRPr="00163D4A" w:rsidRDefault="00163D4A" w:rsidP="00163D4A">
            <w:pPr>
              <w:rPr>
                <w:rFonts w:ascii="Arial" w:hAnsi="Arial" w:cs="Arial"/>
                <w:color w:val="000000"/>
              </w:rPr>
            </w:pPr>
            <w:r w:rsidRPr="00163D4A">
              <w:rPr>
                <w:rFonts w:ascii="Arial" w:hAnsi="Arial" w:cs="Arial"/>
                <w:color w:val="000000"/>
              </w:rPr>
              <w:t>Федеральный бюджет</w:t>
            </w:r>
          </w:p>
        </w:tc>
        <w:tc>
          <w:tcPr>
            <w:tcW w:w="124" w:type="pct"/>
            <w:shd w:val="clear" w:color="auto" w:fill="auto"/>
            <w:hideMark/>
          </w:tcPr>
          <w:p w14:paraId="05649F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00378A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6DC348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77B304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D32E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5AA2289" w14:textId="77777777" w:rsidR="00163D4A" w:rsidRPr="00163D4A" w:rsidRDefault="00163D4A" w:rsidP="00163D4A">
            <w:pPr>
              <w:rPr>
                <w:rFonts w:ascii="Arial" w:hAnsi="Arial" w:cs="Arial"/>
                <w:color w:val="000000"/>
              </w:rPr>
            </w:pPr>
          </w:p>
        </w:tc>
        <w:tc>
          <w:tcPr>
            <w:tcW w:w="230" w:type="pct"/>
            <w:shd w:val="clear" w:color="auto" w:fill="auto"/>
            <w:hideMark/>
          </w:tcPr>
          <w:p w14:paraId="0AFBA8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6AE3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9710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7000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D8A9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F4FD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BB32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8348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7382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5667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8DF6A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E08E0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588FB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542" w:type="pct"/>
            <w:vMerge/>
            <w:hideMark/>
          </w:tcPr>
          <w:p w14:paraId="232E5C67" w14:textId="77777777" w:rsidR="00163D4A" w:rsidRPr="00163D4A" w:rsidRDefault="00163D4A" w:rsidP="00163D4A">
            <w:pPr>
              <w:rPr>
                <w:rFonts w:ascii="Arial" w:hAnsi="Arial" w:cs="Arial"/>
                <w:color w:val="000000"/>
              </w:rPr>
            </w:pPr>
          </w:p>
        </w:tc>
      </w:tr>
      <w:tr w:rsidR="00163D4A" w:rsidRPr="00163D4A" w14:paraId="4DAD8BA3" w14:textId="77777777" w:rsidTr="00BA66BF">
        <w:tc>
          <w:tcPr>
            <w:tcW w:w="542" w:type="pct"/>
            <w:shd w:val="clear" w:color="auto" w:fill="auto"/>
            <w:hideMark/>
          </w:tcPr>
          <w:p w14:paraId="1E97BAEF"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3DEB31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02D3EA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6E4A4C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5C913C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CB212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C33A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B07A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4979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3B8FC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A930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B73C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AA1F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97A5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ACA15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5B716F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F90C0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C500E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6375B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4C848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542" w:type="pct"/>
            <w:vMerge/>
            <w:hideMark/>
          </w:tcPr>
          <w:p w14:paraId="42979EA2" w14:textId="77777777" w:rsidR="00163D4A" w:rsidRPr="00163D4A" w:rsidRDefault="00163D4A" w:rsidP="00163D4A">
            <w:pPr>
              <w:rPr>
                <w:rFonts w:ascii="Arial" w:hAnsi="Arial" w:cs="Arial"/>
                <w:color w:val="000000"/>
              </w:rPr>
            </w:pPr>
          </w:p>
        </w:tc>
      </w:tr>
      <w:tr w:rsidR="00163D4A" w:rsidRPr="00163D4A" w14:paraId="15B60150" w14:textId="77777777" w:rsidTr="00BA66BF">
        <w:tc>
          <w:tcPr>
            <w:tcW w:w="542" w:type="pct"/>
            <w:shd w:val="clear" w:color="auto" w:fill="auto"/>
            <w:hideMark/>
          </w:tcPr>
          <w:p w14:paraId="15D2BD71"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50BA47A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55AD271" w14:textId="77777777" w:rsidR="00163D4A" w:rsidRPr="00163D4A" w:rsidRDefault="00163D4A" w:rsidP="00163D4A">
            <w:pPr>
              <w:rPr>
                <w:rFonts w:ascii="Arial" w:hAnsi="Arial" w:cs="Arial"/>
                <w:color w:val="000000"/>
              </w:rPr>
            </w:pPr>
            <w:r w:rsidRPr="00163D4A">
              <w:rPr>
                <w:rFonts w:ascii="Arial" w:hAnsi="Arial" w:cs="Arial"/>
                <w:color w:val="000000"/>
              </w:rPr>
              <w:t>0501</w:t>
            </w:r>
          </w:p>
        </w:tc>
        <w:tc>
          <w:tcPr>
            <w:tcW w:w="239" w:type="pct"/>
            <w:shd w:val="clear" w:color="auto" w:fill="auto"/>
            <w:hideMark/>
          </w:tcPr>
          <w:p w14:paraId="5848028E" w14:textId="77777777" w:rsidR="00163D4A" w:rsidRPr="00163D4A" w:rsidRDefault="00163D4A" w:rsidP="00163D4A">
            <w:pPr>
              <w:rPr>
                <w:rFonts w:ascii="Arial" w:hAnsi="Arial" w:cs="Arial"/>
                <w:color w:val="000000"/>
              </w:rPr>
            </w:pPr>
            <w:r w:rsidRPr="00163D4A">
              <w:rPr>
                <w:rFonts w:ascii="Arial" w:hAnsi="Arial" w:cs="Arial"/>
                <w:color w:val="000000"/>
              </w:rPr>
              <w:t>6110085740</w:t>
            </w:r>
          </w:p>
        </w:tc>
        <w:tc>
          <w:tcPr>
            <w:tcW w:w="98" w:type="pct"/>
            <w:shd w:val="clear" w:color="auto" w:fill="auto"/>
            <w:hideMark/>
          </w:tcPr>
          <w:p w14:paraId="5D96E2B1"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08389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476D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4E10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9D7F3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B64B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86A1E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1344E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4785D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E5A7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5F52C6" w14:textId="77777777" w:rsidR="00163D4A" w:rsidRPr="00163D4A" w:rsidRDefault="00163D4A" w:rsidP="00163D4A">
            <w:pPr>
              <w:rPr>
                <w:rFonts w:ascii="Arial" w:hAnsi="Arial" w:cs="Arial"/>
                <w:color w:val="000000"/>
              </w:rPr>
            </w:pPr>
            <w:r w:rsidRPr="00163D4A">
              <w:rPr>
                <w:rFonts w:ascii="Arial" w:hAnsi="Arial" w:cs="Arial"/>
                <w:color w:val="000000"/>
              </w:rPr>
              <w:t>510,0</w:t>
            </w:r>
          </w:p>
        </w:tc>
        <w:tc>
          <w:tcPr>
            <w:tcW w:w="230" w:type="pct"/>
            <w:shd w:val="clear" w:color="auto" w:fill="auto"/>
            <w:hideMark/>
          </w:tcPr>
          <w:p w14:paraId="56F73A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7D4F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36415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18C27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8E18FE3" w14:textId="77777777" w:rsidR="00163D4A" w:rsidRPr="00163D4A" w:rsidRDefault="00163D4A" w:rsidP="00163D4A">
            <w:pPr>
              <w:rPr>
                <w:rFonts w:ascii="Arial" w:hAnsi="Arial" w:cs="Arial"/>
                <w:color w:val="000000"/>
              </w:rPr>
            </w:pPr>
            <w:r w:rsidRPr="00163D4A">
              <w:rPr>
                <w:rFonts w:ascii="Arial" w:hAnsi="Arial" w:cs="Arial"/>
                <w:color w:val="000000"/>
              </w:rPr>
              <w:t>510,0</w:t>
            </w:r>
          </w:p>
        </w:tc>
        <w:tc>
          <w:tcPr>
            <w:tcW w:w="542" w:type="pct"/>
            <w:vMerge/>
            <w:hideMark/>
          </w:tcPr>
          <w:p w14:paraId="0059F26D" w14:textId="77777777" w:rsidR="00163D4A" w:rsidRPr="00163D4A" w:rsidRDefault="00163D4A" w:rsidP="00163D4A">
            <w:pPr>
              <w:rPr>
                <w:rFonts w:ascii="Arial" w:hAnsi="Arial" w:cs="Arial"/>
                <w:color w:val="000000"/>
              </w:rPr>
            </w:pPr>
          </w:p>
        </w:tc>
      </w:tr>
      <w:tr w:rsidR="00163D4A" w:rsidRPr="00163D4A" w14:paraId="48AC1DF3" w14:textId="77777777" w:rsidTr="00BA66BF">
        <w:tc>
          <w:tcPr>
            <w:tcW w:w="542" w:type="pct"/>
            <w:shd w:val="clear" w:color="auto" w:fill="auto"/>
            <w:hideMark/>
          </w:tcPr>
          <w:p w14:paraId="025D1902"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49: Осуществление авторского надзора по реализации комплексных проектов по благоустройству (ул. Карла Маркса)</w:t>
            </w:r>
          </w:p>
        </w:tc>
        <w:tc>
          <w:tcPr>
            <w:tcW w:w="124" w:type="pct"/>
            <w:shd w:val="clear" w:color="auto" w:fill="auto"/>
            <w:hideMark/>
          </w:tcPr>
          <w:p w14:paraId="48951363"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A1588B4"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hideMark/>
          </w:tcPr>
          <w:p w14:paraId="472A25E0"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36FBDCF7"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7758BA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1F231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73A2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63882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E63E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070B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4BCF8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864E7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221407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B1F974" w14:textId="77777777" w:rsidR="00163D4A" w:rsidRPr="00163D4A" w:rsidRDefault="00163D4A" w:rsidP="00163D4A">
            <w:pPr>
              <w:rPr>
                <w:rFonts w:ascii="Arial" w:hAnsi="Arial" w:cs="Arial"/>
                <w:color w:val="000000"/>
              </w:rPr>
            </w:pPr>
            <w:r w:rsidRPr="00163D4A">
              <w:rPr>
                <w:rFonts w:ascii="Arial" w:hAnsi="Arial" w:cs="Arial"/>
                <w:color w:val="000000"/>
              </w:rPr>
              <w:t>119,1</w:t>
            </w:r>
          </w:p>
        </w:tc>
        <w:tc>
          <w:tcPr>
            <w:tcW w:w="230" w:type="pct"/>
            <w:shd w:val="clear" w:color="auto" w:fill="auto"/>
            <w:hideMark/>
          </w:tcPr>
          <w:p w14:paraId="26BBBF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A0A6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D1CFE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C53FE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D63C95B" w14:textId="77777777" w:rsidR="00163D4A" w:rsidRPr="00163D4A" w:rsidRDefault="00163D4A" w:rsidP="00163D4A">
            <w:pPr>
              <w:rPr>
                <w:rFonts w:ascii="Arial" w:hAnsi="Arial" w:cs="Arial"/>
                <w:color w:val="000000"/>
              </w:rPr>
            </w:pPr>
            <w:r w:rsidRPr="00163D4A">
              <w:rPr>
                <w:rFonts w:ascii="Arial" w:hAnsi="Arial" w:cs="Arial"/>
                <w:color w:val="000000"/>
              </w:rPr>
              <w:t>119,1</w:t>
            </w:r>
          </w:p>
        </w:tc>
        <w:tc>
          <w:tcPr>
            <w:tcW w:w="542" w:type="pct"/>
            <w:vMerge w:val="restart"/>
            <w:shd w:val="clear" w:color="auto" w:fill="auto"/>
            <w:hideMark/>
          </w:tcPr>
          <w:p w14:paraId="083086B2" w14:textId="77777777" w:rsidR="00163D4A" w:rsidRPr="00163D4A" w:rsidRDefault="00163D4A" w:rsidP="00163D4A">
            <w:pPr>
              <w:rPr>
                <w:rFonts w:ascii="Arial" w:hAnsi="Arial" w:cs="Arial"/>
                <w:color w:val="000000"/>
              </w:rPr>
            </w:pPr>
            <w:r w:rsidRPr="00163D4A">
              <w:rPr>
                <w:rFonts w:ascii="Arial" w:hAnsi="Arial" w:cs="Arial"/>
                <w:color w:val="000000"/>
              </w:rPr>
              <w:t>Осуществление авторского надзора по реализации комплексных проектов по благоустройству (ул. Карла Маркса)</w:t>
            </w:r>
          </w:p>
        </w:tc>
      </w:tr>
      <w:tr w:rsidR="00163D4A" w:rsidRPr="00163D4A" w14:paraId="31487661" w14:textId="77777777" w:rsidTr="00BA66BF">
        <w:tc>
          <w:tcPr>
            <w:tcW w:w="542" w:type="pct"/>
            <w:shd w:val="clear" w:color="auto" w:fill="auto"/>
            <w:hideMark/>
          </w:tcPr>
          <w:p w14:paraId="0E05D177" w14:textId="77777777" w:rsidR="00163D4A" w:rsidRPr="00163D4A" w:rsidRDefault="00163D4A" w:rsidP="00163D4A">
            <w:pPr>
              <w:rPr>
                <w:rFonts w:ascii="Arial" w:hAnsi="Arial" w:cs="Arial"/>
                <w:color w:val="000000"/>
              </w:rPr>
            </w:pPr>
            <w:r w:rsidRPr="00163D4A">
              <w:rPr>
                <w:rFonts w:ascii="Arial" w:hAnsi="Arial" w:cs="Arial"/>
                <w:color w:val="000000"/>
              </w:rPr>
              <w:t>Федеральный бюджет</w:t>
            </w:r>
          </w:p>
        </w:tc>
        <w:tc>
          <w:tcPr>
            <w:tcW w:w="124" w:type="pct"/>
            <w:shd w:val="clear" w:color="auto" w:fill="auto"/>
            <w:hideMark/>
          </w:tcPr>
          <w:p w14:paraId="104182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3C27BD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5B8DD8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6BC8A1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EC0A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55F923" w14:textId="77777777" w:rsidR="00163D4A" w:rsidRPr="00163D4A" w:rsidRDefault="00163D4A" w:rsidP="00163D4A">
            <w:pPr>
              <w:rPr>
                <w:rFonts w:ascii="Arial" w:hAnsi="Arial" w:cs="Arial"/>
                <w:color w:val="000000"/>
              </w:rPr>
            </w:pPr>
          </w:p>
        </w:tc>
        <w:tc>
          <w:tcPr>
            <w:tcW w:w="230" w:type="pct"/>
            <w:shd w:val="clear" w:color="auto" w:fill="auto"/>
            <w:hideMark/>
          </w:tcPr>
          <w:p w14:paraId="294370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3C249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539F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2A107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4C7BF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FD7E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F3A8E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A4294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CF22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6FBAE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460F5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6A5A6B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4BFAE1FA"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72BBFF92" w14:textId="77777777" w:rsidR="00163D4A" w:rsidRPr="00163D4A" w:rsidRDefault="00163D4A" w:rsidP="00163D4A">
            <w:pPr>
              <w:rPr>
                <w:rFonts w:ascii="Arial" w:hAnsi="Arial" w:cs="Arial"/>
                <w:color w:val="000000"/>
              </w:rPr>
            </w:pPr>
          </w:p>
        </w:tc>
      </w:tr>
      <w:tr w:rsidR="00163D4A" w:rsidRPr="00163D4A" w14:paraId="0D4C1342" w14:textId="77777777" w:rsidTr="00BA66BF">
        <w:tc>
          <w:tcPr>
            <w:tcW w:w="542" w:type="pct"/>
            <w:shd w:val="clear" w:color="auto" w:fill="auto"/>
            <w:hideMark/>
          </w:tcPr>
          <w:p w14:paraId="43F2481F"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40C5A1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78DC4B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3641940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0CD990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19175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5E31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A62E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E5EF3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B9D103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38386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CB3C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AEE4A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B7DB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2653A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912AD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C24AD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60DF3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04BCA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69D2B30"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668EBF41" w14:textId="77777777" w:rsidR="00163D4A" w:rsidRPr="00163D4A" w:rsidRDefault="00163D4A" w:rsidP="00163D4A">
            <w:pPr>
              <w:rPr>
                <w:rFonts w:ascii="Arial" w:hAnsi="Arial" w:cs="Arial"/>
                <w:color w:val="000000"/>
              </w:rPr>
            </w:pPr>
          </w:p>
        </w:tc>
      </w:tr>
      <w:tr w:rsidR="00163D4A" w:rsidRPr="00163D4A" w14:paraId="01A65064" w14:textId="77777777" w:rsidTr="00BA66BF">
        <w:tc>
          <w:tcPr>
            <w:tcW w:w="542" w:type="pct"/>
            <w:shd w:val="clear" w:color="auto" w:fill="auto"/>
            <w:hideMark/>
          </w:tcPr>
          <w:p w14:paraId="3A8B7B02"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13FABFC4"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159B72FC" w14:textId="77777777" w:rsidR="00163D4A" w:rsidRPr="00163D4A" w:rsidRDefault="00163D4A" w:rsidP="00163D4A">
            <w:pPr>
              <w:rPr>
                <w:rFonts w:ascii="Arial" w:hAnsi="Arial" w:cs="Arial"/>
                <w:color w:val="000000"/>
              </w:rPr>
            </w:pPr>
            <w:r w:rsidRPr="00163D4A">
              <w:rPr>
                <w:rFonts w:ascii="Arial" w:hAnsi="Arial" w:cs="Arial"/>
                <w:color w:val="000000"/>
              </w:rPr>
              <w:t>0503</w:t>
            </w:r>
          </w:p>
        </w:tc>
        <w:tc>
          <w:tcPr>
            <w:tcW w:w="239" w:type="pct"/>
            <w:shd w:val="clear" w:color="auto" w:fill="auto"/>
            <w:hideMark/>
          </w:tcPr>
          <w:p w14:paraId="0796EA8B" w14:textId="77777777" w:rsidR="00163D4A" w:rsidRPr="00163D4A" w:rsidRDefault="00163D4A" w:rsidP="00163D4A">
            <w:pPr>
              <w:rPr>
                <w:rFonts w:ascii="Arial" w:hAnsi="Arial" w:cs="Arial"/>
                <w:color w:val="000000"/>
              </w:rPr>
            </w:pPr>
            <w:r w:rsidRPr="00163D4A">
              <w:rPr>
                <w:rFonts w:ascii="Arial" w:hAnsi="Arial" w:cs="Arial"/>
                <w:color w:val="000000"/>
              </w:rPr>
              <w:t>6110084820</w:t>
            </w:r>
          </w:p>
        </w:tc>
        <w:tc>
          <w:tcPr>
            <w:tcW w:w="98" w:type="pct"/>
            <w:shd w:val="clear" w:color="auto" w:fill="auto"/>
            <w:hideMark/>
          </w:tcPr>
          <w:p w14:paraId="43B0846D"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65D530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BA1A7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49646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19E0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FCD35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E8846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CF759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3234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2770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9038283" w14:textId="77777777" w:rsidR="00163D4A" w:rsidRPr="00163D4A" w:rsidRDefault="00163D4A" w:rsidP="00163D4A">
            <w:pPr>
              <w:rPr>
                <w:rFonts w:ascii="Arial" w:hAnsi="Arial" w:cs="Arial"/>
                <w:color w:val="000000"/>
              </w:rPr>
            </w:pPr>
            <w:r w:rsidRPr="00163D4A">
              <w:rPr>
                <w:rFonts w:ascii="Arial" w:hAnsi="Arial" w:cs="Arial"/>
                <w:color w:val="000000"/>
              </w:rPr>
              <w:t>119,1</w:t>
            </w:r>
          </w:p>
        </w:tc>
        <w:tc>
          <w:tcPr>
            <w:tcW w:w="230" w:type="pct"/>
            <w:shd w:val="clear" w:color="auto" w:fill="auto"/>
            <w:hideMark/>
          </w:tcPr>
          <w:p w14:paraId="26B2AD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C4BB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9616F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9F712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684B73C" w14:textId="77777777" w:rsidR="00163D4A" w:rsidRPr="00163D4A" w:rsidRDefault="00163D4A" w:rsidP="00163D4A">
            <w:pPr>
              <w:rPr>
                <w:rFonts w:ascii="Arial" w:hAnsi="Arial" w:cs="Arial"/>
                <w:color w:val="000000"/>
              </w:rPr>
            </w:pPr>
            <w:r w:rsidRPr="00163D4A">
              <w:rPr>
                <w:rFonts w:ascii="Arial" w:hAnsi="Arial" w:cs="Arial"/>
                <w:color w:val="000000"/>
              </w:rPr>
              <w:t>119,1</w:t>
            </w:r>
          </w:p>
        </w:tc>
        <w:tc>
          <w:tcPr>
            <w:tcW w:w="542" w:type="pct"/>
            <w:vMerge/>
            <w:hideMark/>
          </w:tcPr>
          <w:p w14:paraId="1C764E4B" w14:textId="77777777" w:rsidR="00163D4A" w:rsidRPr="00163D4A" w:rsidRDefault="00163D4A" w:rsidP="00163D4A">
            <w:pPr>
              <w:rPr>
                <w:rFonts w:ascii="Arial" w:hAnsi="Arial" w:cs="Arial"/>
                <w:color w:val="000000"/>
              </w:rPr>
            </w:pPr>
          </w:p>
        </w:tc>
      </w:tr>
      <w:tr w:rsidR="00163D4A" w:rsidRPr="00163D4A" w14:paraId="61AF7A92" w14:textId="77777777" w:rsidTr="00BA66BF">
        <w:tc>
          <w:tcPr>
            <w:tcW w:w="542" w:type="pct"/>
            <w:shd w:val="clear" w:color="auto" w:fill="auto"/>
            <w:hideMark/>
          </w:tcPr>
          <w:p w14:paraId="6466C832"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50: Строительство сетей наружного водоснабжения малоэтажной застройки микрорайона «Западный» с. Ермаковское, Ермаковского района (II этап, III этап)</w:t>
            </w:r>
          </w:p>
        </w:tc>
        <w:tc>
          <w:tcPr>
            <w:tcW w:w="124" w:type="pct"/>
            <w:shd w:val="clear" w:color="auto" w:fill="auto"/>
            <w:hideMark/>
          </w:tcPr>
          <w:p w14:paraId="561B0506"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59C9AD5"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43ECCD8C"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6E964A79"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16B403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2EDEC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8AFF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6EFF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C5A6A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C59F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8301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D5D0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8B9E1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E11E4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7DF4F3" w14:textId="77777777" w:rsidR="00163D4A" w:rsidRPr="00163D4A" w:rsidRDefault="00163D4A" w:rsidP="00163D4A">
            <w:pPr>
              <w:rPr>
                <w:rFonts w:ascii="Arial" w:hAnsi="Arial" w:cs="Arial"/>
                <w:color w:val="000000"/>
              </w:rPr>
            </w:pPr>
            <w:r w:rsidRPr="00163D4A">
              <w:rPr>
                <w:rFonts w:ascii="Arial" w:hAnsi="Arial" w:cs="Arial"/>
                <w:color w:val="000000"/>
              </w:rPr>
              <w:t>22 841,1</w:t>
            </w:r>
          </w:p>
        </w:tc>
        <w:tc>
          <w:tcPr>
            <w:tcW w:w="230" w:type="pct"/>
            <w:shd w:val="clear" w:color="auto" w:fill="auto"/>
            <w:hideMark/>
          </w:tcPr>
          <w:p w14:paraId="6E2AC1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957DA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A712A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274CC72" w14:textId="77777777" w:rsidR="00163D4A" w:rsidRPr="00163D4A" w:rsidRDefault="00163D4A" w:rsidP="00163D4A">
            <w:pPr>
              <w:rPr>
                <w:rFonts w:ascii="Arial" w:hAnsi="Arial" w:cs="Arial"/>
                <w:color w:val="000000"/>
              </w:rPr>
            </w:pPr>
            <w:r w:rsidRPr="00163D4A">
              <w:rPr>
                <w:rFonts w:ascii="Arial" w:hAnsi="Arial" w:cs="Arial"/>
                <w:color w:val="000000"/>
              </w:rPr>
              <w:t>22 841,1</w:t>
            </w:r>
          </w:p>
        </w:tc>
        <w:tc>
          <w:tcPr>
            <w:tcW w:w="542" w:type="pct"/>
            <w:vMerge w:val="restart"/>
            <w:shd w:val="clear" w:color="auto" w:fill="auto"/>
            <w:hideMark/>
          </w:tcPr>
          <w:p w14:paraId="75D40422" w14:textId="77777777" w:rsidR="00163D4A" w:rsidRPr="00163D4A" w:rsidRDefault="00163D4A" w:rsidP="00163D4A">
            <w:pPr>
              <w:rPr>
                <w:rFonts w:ascii="Arial" w:hAnsi="Arial" w:cs="Arial"/>
                <w:color w:val="000000"/>
              </w:rPr>
            </w:pPr>
            <w:r w:rsidRPr="00163D4A">
              <w:rPr>
                <w:rFonts w:ascii="Arial" w:hAnsi="Arial" w:cs="Arial"/>
                <w:color w:val="000000"/>
              </w:rPr>
              <w:t>Строительство сетей наружного водоснабжения малоэтажной застройки микрорайона «Западный» с. Ермаковское, Ермаковского района (II этап, III этап)</w:t>
            </w:r>
          </w:p>
        </w:tc>
      </w:tr>
      <w:tr w:rsidR="00163D4A" w:rsidRPr="00163D4A" w14:paraId="66CE415F" w14:textId="77777777" w:rsidTr="00BA66BF">
        <w:tc>
          <w:tcPr>
            <w:tcW w:w="542" w:type="pct"/>
            <w:shd w:val="clear" w:color="auto" w:fill="auto"/>
            <w:hideMark/>
          </w:tcPr>
          <w:p w14:paraId="23FE145F" w14:textId="77777777" w:rsidR="00163D4A" w:rsidRPr="00163D4A" w:rsidRDefault="00163D4A" w:rsidP="00163D4A">
            <w:pPr>
              <w:rPr>
                <w:rFonts w:ascii="Arial" w:hAnsi="Arial" w:cs="Arial"/>
                <w:color w:val="000000"/>
              </w:rPr>
            </w:pPr>
            <w:r w:rsidRPr="00163D4A">
              <w:rPr>
                <w:rFonts w:ascii="Arial" w:hAnsi="Arial" w:cs="Arial"/>
                <w:color w:val="000000"/>
              </w:rPr>
              <w:t>Федеральный бюджет</w:t>
            </w:r>
          </w:p>
        </w:tc>
        <w:tc>
          <w:tcPr>
            <w:tcW w:w="124" w:type="pct"/>
            <w:shd w:val="clear" w:color="auto" w:fill="auto"/>
            <w:hideMark/>
          </w:tcPr>
          <w:p w14:paraId="656058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3C2F23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777598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755F7A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AE340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B1C099C" w14:textId="77777777" w:rsidR="00163D4A" w:rsidRPr="00163D4A" w:rsidRDefault="00163D4A" w:rsidP="00163D4A">
            <w:pPr>
              <w:rPr>
                <w:rFonts w:ascii="Arial" w:hAnsi="Arial" w:cs="Arial"/>
                <w:color w:val="000000"/>
              </w:rPr>
            </w:pPr>
          </w:p>
        </w:tc>
        <w:tc>
          <w:tcPr>
            <w:tcW w:w="230" w:type="pct"/>
            <w:shd w:val="clear" w:color="auto" w:fill="auto"/>
            <w:hideMark/>
          </w:tcPr>
          <w:p w14:paraId="6DA981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C713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4AA7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50A553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873F1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2F26F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A8EF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EA92B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20A51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0EAC3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94934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87F13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3E08D0B9"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733C2E6F" w14:textId="77777777" w:rsidR="00163D4A" w:rsidRPr="00163D4A" w:rsidRDefault="00163D4A" w:rsidP="00163D4A">
            <w:pPr>
              <w:rPr>
                <w:rFonts w:ascii="Arial" w:hAnsi="Arial" w:cs="Arial"/>
                <w:color w:val="000000"/>
              </w:rPr>
            </w:pPr>
          </w:p>
        </w:tc>
      </w:tr>
      <w:tr w:rsidR="00163D4A" w:rsidRPr="00163D4A" w14:paraId="15BF196E" w14:textId="77777777" w:rsidTr="00BA66BF">
        <w:tc>
          <w:tcPr>
            <w:tcW w:w="542" w:type="pct"/>
            <w:shd w:val="clear" w:color="auto" w:fill="auto"/>
            <w:hideMark/>
          </w:tcPr>
          <w:p w14:paraId="11AECCAE"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79EEE9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5D869F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0A4F0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22BD2B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44D7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20FB0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F0D1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7952A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09010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D479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4F90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A633D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C4588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948F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464251" w14:textId="77777777" w:rsidR="00163D4A" w:rsidRPr="00163D4A" w:rsidRDefault="00163D4A" w:rsidP="00163D4A">
            <w:pPr>
              <w:rPr>
                <w:rFonts w:ascii="Arial" w:hAnsi="Arial" w:cs="Arial"/>
                <w:color w:val="000000"/>
              </w:rPr>
            </w:pPr>
            <w:r w:rsidRPr="00163D4A">
              <w:rPr>
                <w:rFonts w:ascii="Arial" w:hAnsi="Arial" w:cs="Arial"/>
                <w:color w:val="000000"/>
              </w:rPr>
              <w:t>22 612,7</w:t>
            </w:r>
          </w:p>
        </w:tc>
        <w:tc>
          <w:tcPr>
            <w:tcW w:w="230" w:type="pct"/>
            <w:shd w:val="clear" w:color="auto" w:fill="auto"/>
            <w:hideMark/>
          </w:tcPr>
          <w:p w14:paraId="0A6AC6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D3C32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96423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1A35AB7" w14:textId="77777777" w:rsidR="00163D4A" w:rsidRPr="00163D4A" w:rsidRDefault="00163D4A" w:rsidP="00163D4A">
            <w:pPr>
              <w:rPr>
                <w:rFonts w:ascii="Arial" w:hAnsi="Arial" w:cs="Arial"/>
                <w:color w:val="000000"/>
              </w:rPr>
            </w:pPr>
            <w:r w:rsidRPr="00163D4A">
              <w:rPr>
                <w:rFonts w:ascii="Arial" w:hAnsi="Arial" w:cs="Arial"/>
                <w:color w:val="000000"/>
              </w:rPr>
              <w:t>22 612,7</w:t>
            </w:r>
          </w:p>
        </w:tc>
        <w:tc>
          <w:tcPr>
            <w:tcW w:w="542" w:type="pct"/>
            <w:vMerge/>
            <w:hideMark/>
          </w:tcPr>
          <w:p w14:paraId="12DBCFC9" w14:textId="77777777" w:rsidR="00163D4A" w:rsidRPr="00163D4A" w:rsidRDefault="00163D4A" w:rsidP="00163D4A">
            <w:pPr>
              <w:rPr>
                <w:rFonts w:ascii="Arial" w:hAnsi="Arial" w:cs="Arial"/>
                <w:color w:val="000000"/>
              </w:rPr>
            </w:pPr>
          </w:p>
        </w:tc>
      </w:tr>
      <w:tr w:rsidR="00163D4A" w:rsidRPr="00163D4A" w14:paraId="6FE6CE69" w14:textId="77777777" w:rsidTr="00BA66BF">
        <w:tc>
          <w:tcPr>
            <w:tcW w:w="542" w:type="pct"/>
            <w:shd w:val="clear" w:color="auto" w:fill="auto"/>
            <w:hideMark/>
          </w:tcPr>
          <w:p w14:paraId="5F3F4868"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19C9A782"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82BE504" w14:textId="77777777" w:rsidR="00163D4A" w:rsidRPr="00163D4A" w:rsidRDefault="00163D4A" w:rsidP="00163D4A">
            <w:pPr>
              <w:rPr>
                <w:rFonts w:ascii="Arial" w:hAnsi="Arial" w:cs="Arial"/>
                <w:color w:val="000000"/>
              </w:rPr>
            </w:pPr>
            <w:r w:rsidRPr="00163D4A">
              <w:rPr>
                <w:rFonts w:ascii="Arial" w:hAnsi="Arial" w:cs="Arial"/>
                <w:color w:val="000000"/>
              </w:rPr>
              <w:t>0502</w:t>
            </w:r>
          </w:p>
        </w:tc>
        <w:tc>
          <w:tcPr>
            <w:tcW w:w="239" w:type="pct"/>
            <w:shd w:val="clear" w:color="auto" w:fill="auto"/>
            <w:hideMark/>
          </w:tcPr>
          <w:p w14:paraId="76FDAC88" w14:textId="77777777" w:rsidR="00163D4A" w:rsidRPr="00163D4A" w:rsidRDefault="00163D4A" w:rsidP="00163D4A">
            <w:pPr>
              <w:rPr>
                <w:rFonts w:ascii="Arial" w:hAnsi="Arial" w:cs="Arial"/>
                <w:color w:val="000000"/>
              </w:rPr>
            </w:pPr>
            <w:r w:rsidRPr="00163D4A">
              <w:rPr>
                <w:rFonts w:ascii="Arial" w:hAnsi="Arial" w:cs="Arial"/>
                <w:color w:val="000000"/>
              </w:rPr>
              <w:t>61100S4610</w:t>
            </w:r>
          </w:p>
        </w:tc>
        <w:tc>
          <w:tcPr>
            <w:tcW w:w="98" w:type="pct"/>
            <w:shd w:val="clear" w:color="auto" w:fill="auto"/>
            <w:hideMark/>
          </w:tcPr>
          <w:p w14:paraId="7CD0D4B0" w14:textId="77777777" w:rsidR="00163D4A" w:rsidRPr="00163D4A" w:rsidRDefault="00163D4A" w:rsidP="00163D4A">
            <w:pPr>
              <w:rPr>
                <w:rFonts w:ascii="Arial" w:hAnsi="Arial" w:cs="Arial"/>
                <w:color w:val="000000"/>
              </w:rPr>
            </w:pPr>
            <w:r w:rsidRPr="00163D4A">
              <w:rPr>
                <w:rFonts w:ascii="Arial" w:hAnsi="Arial" w:cs="Arial"/>
                <w:color w:val="000000"/>
              </w:rPr>
              <w:t>410</w:t>
            </w:r>
          </w:p>
        </w:tc>
        <w:tc>
          <w:tcPr>
            <w:tcW w:w="230" w:type="pct"/>
            <w:shd w:val="clear" w:color="auto" w:fill="auto"/>
            <w:hideMark/>
          </w:tcPr>
          <w:p w14:paraId="727C6A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177F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8107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B082BE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3894E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9B41A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03337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7E9F4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5B8A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D776D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BF5D46A" w14:textId="77777777" w:rsidR="00163D4A" w:rsidRPr="00163D4A" w:rsidRDefault="00163D4A" w:rsidP="00163D4A">
            <w:pPr>
              <w:rPr>
                <w:rFonts w:ascii="Arial" w:hAnsi="Arial" w:cs="Arial"/>
                <w:color w:val="000000"/>
              </w:rPr>
            </w:pPr>
            <w:r w:rsidRPr="00163D4A">
              <w:rPr>
                <w:rFonts w:ascii="Arial" w:hAnsi="Arial" w:cs="Arial"/>
                <w:color w:val="000000"/>
              </w:rPr>
              <w:t>228,4</w:t>
            </w:r>
          </w:p>
        </w:tc>
        <w:tc>
          <w:tcPr>
            <w:tcW w:w="230" w:type="pct"/>
            <w:shd w:val="clear" w:color="auto" w:fill="auto"/>
            <w:hideMark/>
          </w:tcPr>
          <w:p w14:paraId="30E2D1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89D69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9E97C1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D4924FD" w14:textId="77777777" w:rsidR="00163D4A" w:rsidRPr="00163D4A" w:rsidRDefault="00163D4A" w:rsidP="00163D4A">
            <w:pPr>
              <w:rPr>
                <w:rFonts w:ascii="Arial" w:hAnsi="Arial" w:cs="Arial"/>
                <w:color w:val="000000"/>
              </w:rPr>
            </w:pPr>
            <w:r w:rsidRPr="00163D4A">
              <w:rPr>
                <w:rFonts w:ascii="Arial" w:hAnsi="Arial" w:cs="Arial"/>
                <w:color w:val="000000"/>
              </w:rPr>
              <w:t>228,4</w:t>
            </w:r>
          </w:p>
        </w:tc>
        <w:tc>
          <w:tcPr>
            <w:tcW w:w="542" w:type="pct"/>
            <w:vMerge/>
            <w:hideMark/>
          </w:tcPr>
          <w:p w14:paraId="6A1CDA12" w14:textId="77777777" w:rsidR="00163D4A" w:rsidRPr="00163D4A" w:rsidRDefault="00163D4A" w:rsidP="00163D4A">
            <w:pPr>
              <w:rPr>
                <w:rFonts w:ascii="Arial" w:hAnsi="Arial" w:cs="Arial"/>
                <w:color w:val="000000"/>
              </w:rPr>
            </w:pPr>
          </w:p>
        </w:tc>
      </w:tr>
      <w:tr w:rsidR="00163D4A" w:rsidRPr="00163D4A" w14:paraId="3BE9DF73" w14:textId="77777777" w:rsidTr="00BA66BF">
        <w:tc>
          <w:tcPr>
            <w:tcW w:w="542" w:type="pct"/>
            <w:shd w:val="clear" w:color="auto" w:fill="auto"/>
            <w:hideMark/>
          </w:tcPr>
          <w:p w14:paraId="0489853D"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51: Экспертиза соответствия выполненных работ и установленного оборудования сметам контрактов и ведомостям объемов работ на объекте "Текущий ремонт помещений в МБОУ "Григорьевская СШ им. А.А. Воловика" для размещения двух дошкольных групп на 35 мест</w:t>
            </w:r>
          </w:p>
        </w:tc>
        <w:tc>
          <w:tcPr>
            <w:tcW w:w="124" w:type="pct"/>
            <w:shd w:val="clear" w:color="auto" w:fill="auto"/>
            <w:hideMark/>
          </w:tcPr>
          <w:p w14:paraId="2AC928A3"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228C6E4" w14:textId="77777777" w:rsidR="00163D4A" w:rsidRPr="00163D4A" w:rsidRDefault="00163D4A" w:rsidP="00163D4A">
            <w:pPr>
              <w:rPr>
                <w:rFonts w:ascii="Arial" w:hAnsi="Arial" w:cs="Arial"/>
                <w:color w:val="000000"/>
              </w:rPr>
            </w:pPr>
            <w:r w:rsidRPr="00163D4A">
              <w:rPr>
                <w:rFonts w:ascii="Arial" w:hAnsi="Arial" w:cs="Arial"/>
                <w:color w:val="000000"/>
              </w:rPr>
              <w:t>0702</w:t>
            </w:r>
          </w:p>
        </w:tc>
        <w:tc>
          <w:tcPr>
            <w:tcW w:w="239" w:type="pct"/>
            <w:shd w:val="clear" w:color="auto" w:fill="auto"/>
            <w:hideMark/>
          </w:tcPr>
          <w:p w14:paraId="7162CBDA"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76335EC8"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2BC827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A7E0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58E2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BF917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0F9A0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795C5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B3A0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2F0E8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54D65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492B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299A46" w14:textId="77777777" w:rsidR="00163D4A" w:rsidRPr="00163D4A" w:rsidRDefault="00163D4A" w:rsidP="00163D4A">
            <w:pPr>
              <w:rPr>
                <w:rFonts w:ascii="Arial" w:hAnsi="Arial" w:cs="Arial"/>
                <w:color w:val="000000"/>
              </w:rPr>
            </w:pPr>
            <w:r w:rsidRPr="00163D4A">
              <w:rPr>
                <w:rFonts w:ascii="Arial" w:hAnsi="Arial" w:cs="Arial"/>
                <w:color w:val="000000"/>
              </w:rPr>
              <w:t>90,0</w:t>
            </w:r>
          </w:p>
        </w:tc>
        <w:tc>
          <w:tcPr>
            <w:tcW w:w="230" w:type="pct"/>
            <w:shd w:val="clear" w:color="auto" w:fill="auto"/>
            <w:hideMark/>
          </w:tcPr>
          <w:p w14:paraId="3E1031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E4B56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B464F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36891DF" w14:textId="77777777" w:rsidR="00163D4A" w:rsidRPr="00163D4A" w:rsidRDefault="00163D4A" w:rsidP="00163D4A">
            <w:pPr>
              <w:rPr>
                <w:rFonts w:ascii="Arial" w:hAnsi="Arial" w:cs="Arial"/>
                <w:color w:val="000000"/>
              </w:rPr>
            </w:pPr>
            <w:r w:rsidRPr="00163D4A">
              <w:rPr>
                <w:rFonts w:ascii="Arial" w:hAnsi="Arial" w:cs="Arial"/>
                <w:color w:val="000000"/>
              </w:rPr>
              <w:t>90,0</w:t>
            </w:r>
          </w:p>
        </w:tc>
        <w:tc>
          <w:tcPr>
            <w:tcW w:w="542" w:type="pct"/>
            <w:vMerge w:val="restart"/>
            <w:shd w:val="clear" w:color="auto" w:fill="auto"/>
            <w:hideMark/>
          </w:tcPr>
          <w:p w14:paraId="6DB10A6D" w14:textId="77777777" w:rsidR="00163D4A" w:rsidRPr="00163D4A" w:rsidRDefault="00163D4A" w:rsidP="00163D4A">
            <w:pPr>
              <w:rPr>
                <w:rFonts w:ascii="Arial" w:hAnsi="Arial" w:cs="Arial"/>
                <w:color w:val="000000"/>
              </w:rPr>
            </w:pPr>
            <w:r w:rsidRPr="00163D4A">
              <w:rPr>
                <w:rFonts w:ascii="Arial" w:hAnsi="Arial" w:cs="Arial"/>
                <w:color w:val="000000"/>
              </w:rPr>
              <w:t>Экспертиза соответствия выполненных работ и установленного оборудования сметам контрактов и ведомостям объемов работ на объекте "Текущий ремонт помещений в МБОУ "Григорьевская СШ им. А.А. Воловика" для размещения двух дошкольных групп на 35 мест</w:t>
            </w:r>
          </w:p>
        </w:tc>
      </w:tr>
      <w:tr w:rsidR="00163D4A" w:rsidRPr="00163D4A" w14:paraId="1A7C2A42" w14:textId="77777777" w:rsidTr="00BA66BF">
        <w:tc>
          <w:tcPr>
            <w:tcW w:w="542" w:type="pct"/>
            <w:shd w:val="clear" w:color="auto" w:fill="auto"/>
            <w:hideMark/>
          </w:tcPr>
          <w:p w14:paraId="162E0F2E" w14:textId="77777777" w:rsidR="00163D4A" w:rsidRPr="00163D4A" w:rsidRDefault="00163D4A" w:rsidP="00163D4A">
            <w:pPr>
              <w:rPr>
                <w:rFonts w:ascii="Arial" w:hAnsi="Arial" w:cs="Arial"/>
                <w:color w:val="000000"/>
              </w:rPr>
            </w:pPr>
            <w:r w:rsidRPr="00163D4A">
              <w:rPr>
                <w:rFonts w:ascii="Arial" w:hAnsi="Arial" w:cs="Arial"/>
                <w:color w:val="000000"/>
              </w:rPr>
              <w:t>Федеральный бюджет</w:t>
            </w:r>
          </w:p>
        </w:tc>
        <w:tc>
          <w:tcPr>
            <w:tcW w:w="124" w:type="pct"/>
            <w:shd w:val="clear" w:color="auto" w:fill="auto"/>
            <w:hideMark/>
          </w:tcPr>
          <w:p w14:paraId="0009075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756C68B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5AF9AD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377406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93701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428450" w14:textId="77777777" w:rsidR="00163D4A" w:rsidRPr="00163D4A" w:rsidRDefault="00163D4A" w:rsidP="00163D4A">
            <w:pPr>
              <w:rPr>
                <w:rFonts w:ascii="Arial" w:hAnsi="Arial" w:cs="Arial"/>
                <w:color w:val="000000"/>
              </w:rPr>
            </w:pPr>
          </w:p>
        </w:tc>
        <w:tc>
          <w:tcPr>
            <w:tcW w:w="230" w:type="pct"/>
            <w:shd w:val="clear" w:color="auto" w:fill="auto"/>
            <w:hideMark/>
          </w:tcPr>
          <w:p w14:paraId="68DADD0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5E72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5380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807B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F027D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98B0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B00E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1ADC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78A3C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D4E02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4B306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3073D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7D227EA"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44520AFB" w14:textId="77777777" w:rsidR="00163D4A" w:rsidRPr="00163D4A" w:rsidRDefault="00163D4A" w:rsidP="00163D4A">
            <w:pPr>
              <w:rPr>
                <w:rFonts w:ascii="Arial" w:hAnsi="Arial" w:cs="Arial"/>
                <w:color w:val="000000"/>
              </w:rPr>
            </w:pPr>
          </w:p>
        </w:tc>
      </w:tr>
      <w:tr w:rsidR="00163D4A" w:rsidRPr="00163D4A" w14:paraId="736584C8" w14:textId="77777777" w:rsidTr="00BA66BF">
        <w:tc>
          <w:tcPr>
            <w:tcW w:w="542" w:type="pct"/>
            <w:shd w:val="clear" w:color="auto" w:fill="auto"/>
            <w:hideMark/>
          </w:tcPr>
          <w:p w14:paraId="286DEF1C"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1C7AC3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2CA877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55F7A5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1893A4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308FD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AEC713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C006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CDD1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FC37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0F2123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B0A9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16F330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058E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2A41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2298B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EC7D71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394AD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9E266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D905A4F"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25E593D8" w14:textId="77777777" w:rsidR="00163D4A" w:rsidRPr="00163D4A" w:rsidRDefault="00163D4A" w:rsidP="00163D4A">
            <w:pPr>
              <w:rPr>
                <w:rFonts w:ascii="Arial" w:hAnsi="Arial" w:cs="Arial"/>
                <w:color w:val="000000"/>
              </w:rPr>
            </w:pPr>
          </w:p>
        </w:tc>
      </w:tr>
      <w:tr w:rsidR="00163D4A" w:rsidRPr="00163D4A" w14:paraId="3A3F790B" w14:textId="77777777" w:rsidTr="00BA66BF">
        <w:tc>
          <w:tcPr>
            <w:tcW w:w="542" w:type="pct"/>
            <w:shd w:val="clear" w:color="auto" w:fill="auto"/>
            <w:hideMark/>
          </w:tcPr>
          <w:p w14:paraId="18A3D928"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60CE879B"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6E35285C" w14:textId="77777777" w:rsidR="00163D4A" w:rsidRPr="00163D4A" w:rsidRDefault="00163D4A" w:rsidP="00163D4A">
            <w:pPr>
              <w:rPr>
                <w:rFonts w:ascii="Arial" w:hAnsi="Arial" w:cs="Arial"/>
                <w:color w:val="000000"/>
              </w:rPr>
            </w:pPr>
            <w:r w:rsidRPr="00163D4A">
              <w:rPr>
                <w:rFonts w:ascii="Arial" w:hAnsi="Arial" w:cs="Arial"/>
                <w:color w:val="000000"/>
              </w:rPr>
              <w:t>0702</w:t>
            </w:r>
          </w:p>
        </w:tc>
        <w:tc>
          <w:tcPr>
            <w:tcW w:w="239" w:type="pct"/>
            <w:shd w:val="clear" w:color="auto" w:fill="auto"/>
            <w:hideMark/>
          </w:tcPr>
          <w:p w14:paraId="085A5693" w14:textId="77777777" w:rsidR="00163D4A" w:rsidRPr="00163D4A" w:rsidRDefault="00163D4A" w:rsidP="00163D4A">
            <w:pPr>
              <w:rPr>
                <w:rFonts w:ascii="Arial" w:hAnsi="Arial" w:cs="Arial"/>
                <w:color w:val="000000"/>
              </w:rPr>
            </w:pPr>
            <w:r w:rsidRPr="00163D4A">
              <w:rPr>
                <w:rFonts w:ascii="Arial" w:hAnsi="Arial" w:cs="Arial"/>
                <w:color w:val="000000"/>
              </w:rPr>
              <w:t>6110084820</w:t>
            </w:r>
          </w:p>
        </w:tc>
        <w:tc>
          <w:tcPr>
            <w:tcW w:w="98" w:type="pct"/>
            <w:shd w:val="clear" w:color="auto" w:fill="auto"/>
            <w:hideMark/>
          </w:tcPr>
          <w:p w14:paraId="0CB7F057"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078BF0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E88EB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5AC28E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A91D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AD6CD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A894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75A05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396CCF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B42645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104F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5C3B8B3" w14:textId="77777777" w:rsidR="00163D4A" w:rsidRPr="00163D4A" w:rsidRDefault="00163D4A" w:rsidP="00163D4A">
            <w:pPr>
              <w:rPr>
                <w:rFonts w:ascii="Arial" w:hAnsi="Arial" w:cs="Arial"/>
                <w:color w:val="000000"/>
              </w:rPr>
            </w:pPr>
            <w:r w:rsidRPr="00163D4A">
              <w:rPr>
                <w:rFonts w:ascii="Arial" w:hAnsi="Arial" w:cs="Arial"/>
                <w:color w:val="000000"/>
              </w:rPr>
              <w:t>90,0</w:t>
            </w:r>
          </w:p>
        </w:tc>
        <w:tc>
          <w:tcPr>
            <w:tcW w:w="230" w:type="pct"/>
            <w:shd w:val="clear" w:color="auto" w:fill="auto"/>
            <w:hideMark/>
          </w:tcPr>
          <w:p w14:paraId="50919C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D29A1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412DA6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F66A3AF" w14:textId="77777777" w:rsidR="00163D4A" w:rsidRPr="00163D4A" w:rsidRDefault="00163D4A" w:rsidP="00163D4A">
            <w:pPr>
              <w:rPr>
                <w:rFonts w:ascii="Arial" w:hAnsi="Arial" w:cs="Arial"/>
                <w:color w:val="000000"/>
              </w:rPr>
            </w:pPr>
            <w:r w:rsidRPr="00163D4A">
              <w:rPr>
                <w:rFonts w:ascii="Arial" w:hAnsi="Arial" w:cs="Arial"/>
                <w:color w:val="000000"/>
              </w:rPr>
              <w:t>90,0</w:t>
            </w:r>
          </w:p>
        </w:tc>
        <w:tc>
          <w:tcPr>
            <w:tcW w:w="542" w:type="pct"/>
            <w:vMerge/>
            <w:hideMark/>
          </w:tcPr>
          <w:p w14:paraId="6FA223AC" w14:textId="77777777" w:rsidR="00163D4A" w:rsidRPr="00163D4A" w:rsidRDefault="00163D4A" w:rsidP="00163D4A">
            <w:pPr>
              <w:rPr>
                <w:rFonts w:ascii="Arial" w:hAnsi="Arial" w:cs="Arial"/>
                <w:color w:val="000000"/>
              </w:rPr>
            </w:pPr>
          </w:p>
        </w:tc>
      </w:tr>
      <w:tr w:rsidR="00163D4A" w:rsidRPr="00163D4A" w14:paraId="55369FA9" w14:textId="77777777" w:rsidTr="00BA66BF">
        <w:tc>
          <w:tcPr>
            <w:tcW w:w="542" w:type="pct"/>
            <w:shd w:val="clear" w:color="auto" w:fill="auto"/>
            <w:hideMark/>
          </w:tcPr>
          <w:p w14:paraId="301362B4"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52: Внесение изменений в схему размещения рекламных конструкций на территории Ермаковского района Красноярского края </w:t>
            </w:r>
          </w:p>
        </w:tc>
        <w:tc>
          <w:tcPr>
            <w:tcW w:w="124" w:type="pct"/>
            <w:shd w:val="clear" w:color="auto" w:fill="auto"/>
            <w:hideMark/>
          </w:tcPr>
          <w:p w14:paraId="72BE66B5"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0D772D5C" w14:textId="77777777" w:rsidR="00163D4A" w:rsidRPr="00163D4A" w:rsidRDefault="00163D4A" w:rsidP="00163D4A">
            <w:pPr>
              <w:rPr>
                <w:rFonts w:ascii="Arial" w:hAnsi="Arial" w:cs="Arial"/>
                <w:color w:val="000000"/>
              </w:rPr>
            </w:pPr>
            <w:r w:rsidRPr="00163D4A">
              <w:rPr>
                <w:rFonts w:ascii="Arial" w:hAnsi="Arial" w:cs="Arial"/>
                <w:color w:val="000000"/>
              </w:rPr>
              <w:t>0702</w:t>
            </w:r>
          </w:p>
        </w:tc>
        <w:tc>
          <w:tcPr>
            <w:tcW w:w="239" w:type="pct"/>
            <w:shd w:val="clear" w:color="auto" w:fill="auto"/>
            <w:hideMark/>
          </w:tcPr>
          <w:p w14:paraId="3013E2C9"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98" w:type="pct"/>
            <w:shd w:val="clear" w:color="auto" w:fill="auto"/>
            <w:hideMark/>
          </w:tcPr>
          <w:p w14:paraId="05F013FD" w14:textId="77777777" w:rsidR="00163D4A" w:rsidRPr="00163D4A" w:rsidRDefault="00163D4A" w:rsidP="00163D4A">
            <w:pPr>
              <w:rPr>
                <w:rFonts w:ascii="Arial" w:hAnsi="Arial" w:cs="Arial"/>
                <w:color w:val="000000"/>
              </w:rPr>
            </w:pPr>
            <w:r w:rsidRPr="00163D4A">
              <w:rPr>
                <w:rFonts w:ascii="Arial" w:hAnsi="Arial" w:cs="Arial"/>
                <w:color w:val="000000"/>
              </w:rPr>
              <w:t>Х</w:t>
            </w:r>
          </w:p>
        </w:tc>
        <w:tc>
          <w:tcPr>
            <w:tcW w:w="230" w:type="pct"/>
            <w:shd w:val="clear" w:color="auto" w:fill="auto"/>
            <w:hideMark/>
          </w:tcPr>
          <w:p w14:paraId="663B71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183FB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F662C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DD6D6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5FCE6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21AE20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C5EBF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9DDB7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9DF25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0A412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59A4E8" w14:textId="77777777" w:rsidR="00163D4A" w:rsidRPr="00163D4A" w:rsidRDefault="00163D4A" w:rsidP="00163D4A">
            <w:pPr>
              <w:rPr>
                <w:rFonts w:ascii="Arial" w:hAnsi="Arial" w:cs="Arial"/>
                <w:color w:val="000000"/>
              </w:rPr>
            </w:pPr>
            <w:r w:rsidRPr="00163D4A">
              <w:rPr>
                <w:rFonts w:ascii="Arial" w:hAnsi="Arial" w:cs="Arial"/>
                <w:color w:val="000000"/>
              </w:rPr>
              <w:t>595,0</w:t>
            </w:r>
          </w:p>
        </w:tc>
        <w:tc>
          <w:tcPr>
            <w:tcW w:w="230" w:type="pct"/>
            <w:shd w:val="clear" w:color="auto" w:fill="auto"/>
            <w:hideMark/>
          </w:tcPr>
          <w:p w14:paraId="471835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6C61B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790FFD6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75793720" w14:textId="77777777" w:rsidR="00163D4A" w:rsidRPr="00163D4A" w:rsidRDefault="00163D4A" w:rsidP="00163D4A">
            <w:pPr>
              <w:rPr>
                <w:rFonts w:ascii="Arial" w:hAnsi="Arial" w:cs="Arial"/>
                <w:color w:val="000000"/>
              </w:rPr>
            </w:pPr>
            <w:r w:rsidRPr="00163D4A">
              <w:rPr>
                <w:rFonts w:ascii="Arial" w:hAnsi="Arial" w:cs="Arial"/>
                <w:color w:val="000000"/>
              </w:rPr>
              <w:t>595,0</w:t>
            </w:r>
          </w:p>
        </w:tc>
        <w:tc>
          <w:tcPr>
            <w:tcW w:w="542" w:type="pct"/>
            <w:vMerge w:val="restart"/>
            <w:shd w:val="clear" w:color="auto" w:fill="auto"/>
            <w:hideMark/>
          </w:tcPr>
          <w:p w14:paraId="4644B73E" w14:textId="77777777" w:rsidR="00163D4A" w:rsidRPr="00163D4A" w:rsidRDefault="00163D4A" w:rsidP="00163D4A">
            <w:pPr>
              <w:rPr>
                <w:rFonts w:ascii="Arial" w:hAnsi="Arial" w:cs="Arial"/>
                <w:color w:val="000000"/>
              </w:rPr>
            </w:pPr>
            <w:r w:rsidRPr="00163D4A">
              <w:rPr>
                <w:rFonts w:ascii="Arial" w:hAnsi="Arial" w:cs="Arial"/>
                <w:color w:val="000000"/>
              </w:rPr>
              <w:t xml:space="preserve">Внесение изменений в схему размещения рекламных конструкций на территории Ермаковского района Красноярского края </w:t>
            </w:r>
          </w:p>
        </w:tc>
      </w:tr>
      <w:tr w:rsidR="00163D4A" w:rsidRPr="00163D4A" w14:paraId="29B917BA" w14:textId="77777777" w:rsidTr="00BA66BF">
        <w:tc>
          <w:tcPr>
            <w:tcW w:w="542" w:type="pct"/>
            <w:shd w:val="clear" w:color="auto" w:fill="auto"/>
            <w:hideMark/>
          </w:tcPr>
          <w:p w14:paraId="2B9803F1" w14:textId="77777777" w:rsidR="00163D4A" w:rsidRPr="00163D4A" w:rsidRDefault="00163D4A" w:rsidP="00163D4A">
            <w:pPr>
              <w:rPr>
                <w:rFonts w:ascii="Arial" w:hAnsi="Arial" w:cs="Arial"/>
                <w:color w:val="000000"/>
              </w:rPr>
            </w:pPr>
            <w:r w:rsidRPr="00163D4A">
              <w:rPr>
                <w:rFonts w:ascii="Arial" w:hAnsi="Arial" w:cs="Arial"/>
                <w:color w:val="000000"/>
              </w:rPr>
              <w:t>Федеральный бюджет</w:t>
            </w:r>
          </w:p>
        </w:tc>
        <w:tc>
          <w:tcPr>
            <w:tcW w:w="124" w:type="pct"/>
            <w:shd w:val="clear" w:color="auto" w:fill="auto"/>
            <w:hideMark/>
          </w:tcPr>
          <w:p w14:paraId="01DBFD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6F9741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8AE32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6DC4EC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BAA13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0C8A329" w14:textId="77777777" w:rsidR="00163D4A" w:rsidRPr="00163D4A" w:rsidRDefault="00163D4A" w:rsidP="00163D4A">
            <w:pPr>
              <w:rPr>
                <w:rFonts w:ascii="Arial" w:hAnsi="Arial" w:cs="Arial"/>
                <w:color w:val="000000"/>
              </w:rPr>
            </w:pPr>
          </w:p>
        </w:tc>
        <w:tc>
          <w:tcPr>
            <w:tcW w:w="230" w:type="pct"/>
            <w:shd w:val="clear" w:color="auto" w:fill="auto"/>
            <w:hideMark/>
          </w:tcPr>
          <w:p w14:paraId="1C283B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E79D5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2F78F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E40A7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165E9D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DC95E0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12953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96C23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487CC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B3D3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65BB03F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529478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24E332D7"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3B2230DB" w14:textId="77777777" w:rsidR="00163D4A" w:rsidRPr="00163D4A" w:rsidRDefault="00163D4A" w:rsidP="00163D4A">
            <w:pPr>
              <w:rPr>
                <w:rFonts w:ascii="Arial" w:hAnsi="Arial" w:cs="Arial"/>
                <w:color w:val="000000"/>
              </w:rPr>
            </w:pPr>
          </w:p>
        </w:tc>
      </w:tr>
      <w:tr w:rsidR="00163D4A" w:rsidRPr="00163D4A" w14:paraId="6E1B515E" w14:textId="77777777" w:rsidTr="00BA66BF">
        <w:tc>
          <w:tcPr>
            <w:tcW w:w="542" w:type="pct"/>
            <w:shd w:val="clear" w:color="auto" w:fill="auto"/>
            <w:hideMark/>
          </w:tcPr>
          <w:p w14:paraId="3CD01010"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24" w:type="pct"/>
            <w:shd w:val="clear" w:color="auto" w:fill="auto"/>
            <w:hideMark/>
          </w:tcPr>
          <w:p w14:paraId="150519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92" w:type="pct"/>
            <w:shd w:val="clear" w:color="auto" w:fill="auto"/>
            <w:hideMark/>
          </w:tcPr>
          <w:p w14:paraId="7FA91A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9" w:type="pct"/>
            <w:shd w:val="clear" w:color="auto" w:fill="auto"/>
            <w:hideMark/>
          </w:tcPr>
          <w:p w14:paraId="15707DE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8" w:type="pct"/>
            <w:shd w:val="clear" w:color="auto" w:fill="auto"/>
            <w:hideMark/>
          </w:tcPr>
          <w:p w14:paraId="179A6C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A2ECD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093CD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14113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89522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C4D505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112A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69A15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02945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A58D6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D31F0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F1311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02F4EFB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099BEC7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3DCC17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59B6503D"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542" w:type="pct"/>
            <w:vMerge/>
            <w:hideMark/>
          </w:tcPr>
          <w:p w14:paraId="42310861" w14:textId="77777777" w:rsidR="00163D4A" w:rsidRPr="00163D4A" w:rsidRDefault="00163D4A" w:rsidP="00163D4A">
            <w:pPr>
              <w:rPr>
                <w:rFonts w:ascii="Arial" w:hAnsi="Arial" w:cs="Arial"/>
                <w:color w:val="000000"/>
              </w:rPr>
            </w:pPr>
          </w:p>
        </w:tc>
      </w:tr>
      <w:tr w:rsidR="00163D4A" w:rsidRPr="00163D4A" w14:paraId="7CF2F663" w14:textId="77777777" w:rsidTr="00BA66BF">
        <w:tc>
          <w:tcPr>
            <w:tcW w:w="542" w:type="pct"/>
            <w:shd w:val="clear" w:color="auto" w:fill="auto"/>
            <w:hideMark/>
          </w:tcPr>
          <w:p w14:paraId="290D8513"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24" w:type="pct"/>
            <w:shd w:val="clear" w:color="auto" w:fill="auto"/>
            <w:hideMark/>
          </w:tcPr>
          <w:p w14:paraId="06B70265"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92" w:type="pct"/>
            <w:shd w:val="clear" w:color="auto" w:fill="auto"/>
            <w:hideMark/>
          </w:tcPr>
          <w:p w14:paraId="35E3A406" w14:textId="77777777" w:rsidR="00163D4A" w:rsidRPr="00163D4A" w:rsidRDefault="00163D4A" w:rsidP="00163D4A">
            <w:pPr>
              <w:rPr>
                <w:rFonts w:ascii="Arial" w:hAnsi="Arial" w:cs="Arial"/>
                <w:color w:val="000000"/>
              </w:rPr>
            </w:pPr>
            <w:r w:rsidRPr="00163D4A">
              <w:rPr>
                <w:rFonts w:ascii="Arial" w:hAnsi="Arial" w:cs="Arial"/>
                <w:color w:val="000000"/>
              </w:rPr>
              <w:t>0113</w:t>
            </w:r>
          </w:p>
        </w:tc>
        <w:tc>
          <w:tcPr>
            <w:tcW w:w="239" w:type="pct"/>
            <w:shd w:val="clear" w:color="auto" w:fill="auto"/>
            <w:hideMark/>
          </w:tcPr>
          <w:p w14:paraId="79185105" w14:textId="77777777" w:rsidR="00163D4A" w:rsidRPr="00163D4A" w:rsidRDefault="00163D4A" w:rsidP="00163D4A">
            <w:pPr>
              <w:rPr>
                <w:rFonts w:ascii="Arial" w:hAnsi="Arial" w:cs="Arial"/>
                <w:color w:val="000000"/>
              </w:rPr>
            </w:pPr>
            <w:r w:rsidRPr="00163D4A">
              <w:rPr>
                <w:rFonts w:ascii="Arial" w:hAnsi="Arial" w:cs="Arial"/>
                <w:color w:val="000000"/>
              </w:rPr>
              <w:t>6110085750</w:t>
            </w:r>
          </w:p>
        </w:tc>
        <w:tc>
          <w:tcPr>
            <w:tcW w:w="98" w:type="pct"/>
            <w:shd w:val="clear" w:color="auto" w:fill="auto"/>
            <w:hideMark/>
          </w:tcPr>
          <w:p w14:paraId="34E91AAA"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30" w:type="pct"/>
            <w:shd w:val="clear" w:color="auto" w:fill="auto"/>
            <w:hideMark/>
          </w:tcPr>
          <w:p w14:paraId="6DB0AA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D7D3F9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38FD43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700F5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AD246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5FE997E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1F74EB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638160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755097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2FD652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0" w:type="pct"/>
            <w:shd w:val="clear" w:color="auto" w:fill="auto"/>
            <w:hideMark/>
          </w:tcPr>
          <w:p w14:paraId="4C235158" w14:textId="77777777" w:rsidR="00163D4A" w:rsidRPr="00163D4A" w:rsidRDefault="00163D4A" w:rsidP="00163D4A">
            <w:pPr>
              <w:rPr>
                <w:rFonts w:ascii="Arial" w:hAnsi="Arial" w:cs="Arial"/>
                <w:color w:val="000000"/>
              </w:rPr>
            </w:pPr>
            <w:r w:rsidRPr="00163D4A">
              <w:rPr>
                <w:rFonts w:ascii="Arial" w:hAnsi="Arial" w:cs="Arial"/>
                <w:color w:val="000000"/>
              </w:rPr>
              <w:t>595,0</w:t>
            </w:r>
          </w:p>
        </w:tc>
        <w:tc>
          <w:tcPr>
            <w:tcW w:w="230" w:type="pct"/>
            <w:shd w:val="clear" w:color="auto" w:fill="auto"/>
            <w:hideMark/>
          </w:tcPr>
          <w:p w14:paraId="01F46B5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18C6E8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64" w:type="pct"/>
            <w:shd w:val="clear" w:color="auto" w:fill="auto"/>
            <w:hideMark/>
          </w:tcPr>
          <w:p w14:paraId="21D85F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74" w:type="pct"/>
            <w:shd w:val="clear" w:color="auto" w:fill="auto"/>
            <w:hideMark/>
          </w:tcPr>
          <w:p w14:paraId="04C66DA0" w14:textId="77777777" w:rsidR="00163D4A" w:rsidRPr="00163D4A" w:rsidRDefault="00163D4A" w:rsidP="00163D4A">
            <w:pPr>
              <w:rPr>
                <w:rFonts w:ascii="Arial" w:hAnsi="Arial" w:cs="Arial"/>
                <w:color w:val="000000"/>
              </w:rPr>
            </w:pPr>
            <w:r w:rsidRPr="00163D4A">
              <w:rPr>
                <w:rFonts w:ascii="Arial" w:hAnsi="Arial" w:cs="Arial"/>
                <w:color w:val="000000"/>
              </w:rPr>
              <w:t>595,0</w:t>
            </w:r>
          </w:p>
        </w:tc>
        <w:tc>
          <w:tcPr>
            <w:tcW w:w="542" w:type="pct"/>
            <w:vMerge/>
            <w:hideMark/>
          </w:tcPr>
          <w:p w14:paraId="4B685789" w14:textId="77777777" w:rsidR="00163D4A" w:rsidRPr="00163D4A" w:rsidRDefault="00163D4A" w:rsidP="00163D4A">
            <w:pPr>
              <w:rPr>
                <w:rFonts w:ascii="Arial" w:hAnsi="Arial" w:cs="Arial"/>
                <w:color w:val="000000"/>
              </w:rPr>
            </w:pPr>
          </w:p>
        </w:tc>
      </w:tr>
    </w:tbl>
    <w:p w14:paraId="0FE32915" w14:textId="77777777" w:rsidR="00163D4A" w:rsidRPr="00163D4A" w:rsidRDefault="00163D4A" w:rsidP="00163D4A">
      <w:pPr>
        <w:suppressAutoHyphens/>
        <w:jc w:val="both"/>
        <w:rPr>
          <w:rFonts w:ascii="Arial" w:hAnsi="Arial" w:cs="Arial"/>
          <w:lang w:eastAsia="zh-CN"/>
        </w:rPr>
      </w:pPr>
    </w:p>
    <w:p w14:paraId="18ABBA83"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Начальник отдела архитектуры, строительства и коммунального хозяйства</w:t>
      </w:r>
    </w:p>
    <w:p w14:paraId="0F1EE9B1"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администрации Ермаковского района                                                                                                                            А.С. Сидоренко</w:t>
      </w:r>
    </w:p>
    <w:p w14:paraId="78BEFE07" w14:textId="77777777" w:rsidR="00163D4A" w:rsidRDefault="00163D4A" w:rsidP="007E091E">
      <w:pPr>
        <w:jc w:val="both"/>
        <w:rPr>
          <w:rFonts w:ascii="Arial" w:hAnsi="Arial" w:cs="Arial"/>
        </w:rPr>
        <w:sectPr w:rsidR="00163D4A" w:rsidSect="00D32045">
          <w:pgSz w:w="16838" w:h="11906" w:orient="landscape" w:code="9"/>
          <w:pgMar w:top="1134" w:right="850" w:bottom="1134" w:left="1701" w:header="720" w:footer="720" w:gutter="0"/>
          <w:cols w:space="720"/>
          <w:docGrid w:linePitch="381"/>
        </w:sectPr>
      </w:pPr>
    </w:p>
    <w:p w14:paraId="0EA14380" w14:textId="77777777" w:rsidR="00163D4A" w:rsidRPr="00163D4A" w:rsidRDefault="00163D4A" w:rsidP="00163D4A">
      <w:pPr>
        <w:autoSpaceDN w:val="0"/>
        <w:jc w:val="right"/>
        <w:rPr>
          <w:rFonts w:ascii="Arial" w:hAnsi="Arial" w:cs="Arial"/>
        </w:rPr>
      </w:pPr>
      <w:r w:rsidRPr="00163D4A">
        <w:rPr>
          <w:rFonts w:ascii="Arial" w:hAnsi="Arial" w:cs="Arial"/>
        </w:rPr>
        <w:t>Приложение № 3</w:t>
      </w:r>
    </w:p>
    <w:p w14:paraId="5BA73AB3" w14:textId="77777777" w:rsidR="00163D4A" w:rsidRPr="00163D4A" w:rsidRDefault="00163D4A" w:rsidP="00163D4A">
      <w:pPr>
        <w:autoSpaceDN w:val="0"/>
        <w:jc w:val="right"/>
        <w:rPr>
          <w:rFonts w:ascii="Arial" w:hAnsi="Arial" w:cs="Arial"/>
        </w:rPr>
      </w:pPr>
      <w:r w:rsidRPr="00163D4A">
        <w:rPr>
          <w:rFonts w:ascii="Arial" w:hAnsi="Arial" w:cs="Arial"/>
        </w:rPr>
        <w:t>к постановлению администрации</w:t>
      </w:r>
    </w:p>
    <w:p w14:paraId="3983BD85" w14:textId="77777777" w:rsidR="00163D4A" w:rsidRPr="00163D4A" w:rsidRDefault="00163D4A" w:rsidP="00163D4A">
      <w:pPr>
        <w:autoSpaceDN w:val="0"/>
        <w:jc w:val="right"/>
        <w:rPr>
          <w:rFonts w:ascii="Arial" w:hAnsi="Arial" w:cs="Arial"/>
        </w:rPr>
      </w:pPr>
      <w:r w:rsidRPr="00163D4A">
        <w:rPr>
          <w:rFonts w:ascii="Arial" w:hAnsi="Arial" w:cs="Arial"/>
        </w:rPr>
        <w:t>Ермаковского района</w:t>
      </w:r>
    </w:p>
    <w:p w14:paraId="0E0A5EA7" w14:textId="77777777" w:rsidR="00163D4A" w:rsidRPr="00163D4A" w:rsidRDefault="00163D4A" w:rsidP="00163D4A">
      <w:pPr>
        <w:autoSpaceDN w:val="0"/>
        <w:jc w:val="right"/>
        <w:rPr>
          <w:rFonts w:ascii="Arial" w:hAnsi="Arial" w:cs="Arial"/>
        </w:rPr>
      </w:pPr>
      <w:r w:rsidRPr="00163D4A">
        <w:rPr>
          <w:rFonts w:ascii="Arial" w:hAnsi="Arial" w:cs="Arial"/>
        </w:rPr>
        <w:t>от «30» октября 2024 г. № 589-п</w:t>
      </w:r>
    </w:p>
    <w:p w14:paraId="3EDDDD26" w14:textId="77777777" w:rsidR="00163D4A" w:rsidRPr="00163D4A" w:rsidRDefault="00163D4A" w:rsidP="00163D4A">
      <w:pPr>
        <w:autoSpaceDN w:val="0"/>
        <w:jc w:val="both"/>
        <w:rPr>
          <w:rFonts w:ascii="Arial" w:hAnsi="Arial" w:cs="Arial"/>
          <w:highlight w:val="yellow"/>
        </w:rPr>
      </w:pPr>
    </w:p>
    <w:p w14:paraId="6079C249" w14:textId="77777777" w:rsidR="00163D4A" w:rsidRPr="00163D4A" w:rsidRDefault="00163D4A" w:rsidP="00163D4A">
      <w:pPr>
        <w:jc w:val="center"/>
        <w:rPr>
          <w:rFonts w:ascii="Arial" w:hAnsi="Arial" w:cs="Arial"/>
          <w:color w:val="000000"/>
        </w:rPr>
      </w:pPr>
      <w:r w:rsidRPr="00163D4A">
        <w:rPr>
          <w:rFonts w:ascii="Arial" w:hAnsi="Arial" w:cs="Arial"/>
        </w:rPr>
        <w:t>Подпрограмма 2</w:t>
      </w:r>
    </w:p>
    <w:p w14:paraId="3A1F4F4C" w14:textId="77777777" w:rsidR="00163D4A" w:rsidRPr="00163D4A" w:rsidRDefault="00163D4A" w:rsidP="00163D4A">
      <w:pPr>
        <w:jc w:val="center"/>
        <w:rPr>
          <w:rFonts w:ascii="Arial" w:hAnsi="Arial" w:cs="Arial"/>
          <w:color w:val="000000"/>
        </w:rPr>
      </w:pPr>
      <w:r w:rsidRPr="00163D4A">
        <w:rPr>
          <w:rFonts w:ascii="Arial" w:hAnsi="Arial" w:cs="Arial"/>
        </w:rPr>
        <w:t>«Территориальное планирование Ермаковского района»</w:t>
      </w:r>
    </w:p>
    <w:p w14:paraId="5E31FC36" w14:textId="77777777" w:rsidR="00163D4A" w:rsidRPr="00163D4A" w:rsidRDefault="00163D4A" w:rsidP="00163D4A">
      <w:pPr>
        <w:jc w:val="both"/>
        <w:rPr>
          <w:rFonts w:ascii="Arial" w:hAnsi="Arial" w:cs="Arial"/>
          <w:color w:val="000000"/>
        </w:rPr>
      </w:pPr>
    </w:p>
    <w:p w14:paraId="3EA58925"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Паспорт подпрограммы</w:t>
      </w:r>
    </w:p>
    <w:p w14:paraId="6F8B2F00" w14:textId="77777777" w:rsidR="00163D4A" w:rsidRPr="00163D4A" w:rsidRDefault="00163D4A" w:rsidP="00163D4A">
      <w:pPr>
        <w:ind w:firstLine="709"/>
        <w:jc w:val="both"/>
        <w:rPr>
          <w:rFonts w:ascii="Arial" w:hAnsi="Arial" w:cs="Arial"/>
          <w:color w:val="00000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6236"/>
      </w:tblGrid>
      <w:tr w:rsidR="00163D4A" w:rsidRPr="00163D4A" w14:paraId="460FEBA7" w14:textId="77777777" w:rsidTr="00BA66BF">
        <w:tc>
          <w:tcPr>
            <w:tcW w:w="1754" w:type="pct"/>
          </w:tcPr>
          <w:p w14:paraId="4996F5AE" w14:textId="77777777" w:rsidR="00163D4A" w:rsidRPr="00163D4A" w:rsidRDefault="00163D4A" w:rsidP="00163D4A">
            <w:pPr>
              <w:rPr>
                <w:rFonts w:ascii="Arial" w:hAnsi="Arial" w:cs="Arial"/>
                <w:color w:val="000000"/>
              </w:rPr>
            </w:pPr>
            <w:r w:rsidRPr="00163D4A">
              <w:rPr>
                <w:rFonts w:ascii="Arial" w:hAnsi="Arial" w:cs="Arial"/>
                <w:color w:val="000000"/>
              </w:rPr>
              <w:t>Наименование подпрограммы</w:t>
            </w:r>
          </w:p>
        </w:tc>
        <w:tc>
          <w:tcPr>
            <w:tcW w:w="3246" w:type="pct"/>
          </w:tcPr>
          <w:p w14:paraId="3F5BF698" w14:textId="77777777" w:rsidR="00163D4A" w:rsidRPr="00163D4A" w:rsidRDefault="00163D4A" w:rsidP="00163D4A">
            <w:pPr>
              <w:rPr>
                <w:rFonts w:ascii="Arial" w:hAnsi="Arial" w:cs="Arial"/>
                <w:color w:val="000000"/>
              </w:rPr>
            </w:pPr>
            <w:r w:rsidRPr="00163D4A">
              <w:rPr>
                <w:rFonts w:ascii="Arial" w:hAnsi="Arial" w:cs="Arial"/>
              </w:rPr>
              <w:t>«Территориальное планирование Ермаковского района»</w:t>
            </w:r>
          </w:p>
        </w:tc>
      </w:tr>
      <w:tr w:rsidR="00163D4A" w:rsidRPr="00163D4A" w14:paraId="4AE8CA60" w14:textId="77777777" w:rsidTr="00BA66BF">
        <w:tc>
          <w:tcPr>
            <w:tcW w:w="1754" w:type="pct"/>
          </w:tcPr>
          <w:p w14:paraId="6BD0359D" w14:textId="77777777" w:rsidR="00163D4A" w:rsidRPr="00163D4A" w:rsidRDefault="00163D4A" w:rsidP="00163D4A">
            <w:pPr>
              <w:rPr>
                <w:rFonts w:ascii="Arial" w:hAnsi="Arial" w:cs="Arial"/>
              </w:rPr>
            </w:pPr>
            <w:r w:rsidRPr="00163D4A">
              <w:rPr>
                <w:rFonts w:ascii="Arial" w:hAnsi="Arial" w:cs="Arial"/>
              </w:rPr>
              <w:t>Наименование муниципальной программы, в рамках которой реализуется подпрограмма</w:t>
            </w:r>
          </w:p>
        </w:tc>
        <w:tc>
          <w:tcPr>
            <w:tcW w:w="3246" w:type="pct"/>
          </w:tcPr>
          <w:p w14:paraId="2DA5C0F9" w14:textId="77777777" w:rsidR="00163D4A" w:rsidRPr="00163D4A" w:rsidRDefault="00163D4A" w:rsidP="00163D4A">
            <w:pPr>
              <w:rPr>
                <w:rFonts w:ascii="Arial" w:hAnsi="Arial" w:cs="Arial"/>
              </w:rPr>
            </w:pPr>
            <w:r w:rsidRPr="00163D4A">
              <w:rPr>
                <w:rFonts w:ascii="Arial" w:hAnsi="Arial" w:cs="Arial"/>
                <w:color w:val="000000"/>
              </w:rPr>
              <w:t>Муниципальная программа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r w:rsidRPr="00163D4A">
              <w:rPr>
                <w:rFonts w:ascii="Arial" w:hAnsi="Arial" w:cs="Arial"/>
              </w:rPr>
              <w:t xml:space="preserve"> </w:t>
            </w:r>
          </w:p>
        </w:tc>
      </w:tr>
      <w:tr w:rsidR="00163D4A" w:rsidRPr="00163D4A" w14:paraId="736BB8B4" w14:textId="77777777" w:rsidTr="00BA66BF">
        <w:tc>
          <w:tcPr>
            <w:tcW w:w="1754" w:type="pct"/>
          </w:tcPr>
          <w:p w14:paraId="5FA8AE5F" w14:textId="77777777" w:rsidR="00163D4A" w:rsidRPr="00163D4A" w:rsidRDefault="00163D4A" w:rsidP="00163D4A">
            <w:pPr>
              <w:rPr>
                <w:rFonts w:ascii="Arial" w:hAnsi="Arial" w:cs="Arial"/>
                <w:color w:val="000000"/>
              </w:rPr>
            </w:pPr>
            <w:r w:rsidRPr="00163D4A">
              <w:rPr>
                <w:rFonts w:ascii="Arial" w:hAnsi="Arial" w:cs="Arial"/>
              </w:rPr>
              <w:t>Муниципальный заказчик - координатор подпрограммы</w:t>
            </w:r>
          </w:p>
        </w:tc>
        <w:tc>
          <w:tcPr>
            <w:tcW w:w="3246" w:type="pct"/>
          </w:tcPr>
          <w:p w14:paraId="6536691F" w14:textId="77777777" w:rsidR="00163D4A" w:rsidRPr="00163D4A" w:rsidRDefault="00163D4A" w:rsidP="00163D4A">
            <w:pPr>
              <w:rPr>
                <w:rFonts w:ascii="Arial" w:hAnsi="Arial" w:cs="Arial"/>
                <w:color w:val="000000"/>
              </w:rPr>
            </w:pPr>
            <w:r w:rsidRPr="00163D4A">
              <w:rPr>
                <w:rFonts w:ascii="Arial" w:hAnsi="Arial" w:cs="Arial"/>
              </w:rPr>
              <w:t>Администрация Ермаковского района</w:t>
            </w:r>
          </w:p>
        </w:tc>
      </w:tr>
      <w:tr w:rsidR="00163D4A" w:rsidRPr="00163D4A" w14:paraId="3789824A" w14:textId="77777777" w:rsidTr="00BA66BF">
        <w:tc>
          <w:tcPr>
            <w:tcW w:w="1754" w:type="pct"/>
          </w:tcPr>
          <w:p w14:paraId="0699C78E" w14:textId="77777777" w:rsidR="00163D4A" w:rsidRPr="00163D4A" w:rsidRDefault="00163D4A" w:rsidP="00163D4A">
            <w:pPr>
              <w:rPr>
                <w:rFonts w:ascii="Arial" w:hAnsi="Arial" w:cs="Arial"/>
              </w:rPr>
            </w:pPr>
            <w:r w:rsidRPr="00163D4A">
              <w:rPr>
                <w:rFonts w:ascii="Arial" w:hAnsi="Arial" w:cs="Arial"/>
              </w:rPr>
              <w:t>Исполнители и соисполнители мероприятий подпрограммы</w:t>
            </w:r>
          </w:p>
        </w:tc>
        <w:tc>
          <w:tcPr>
            <w:tcW w:w="3246" w:type="pct"/>
          </w:tcPr>
          <w:p w14:paraId="5489574B" w14:textId="77777777" w:rsidR="00163D4A" w:rsidRPr="00163D4A" w:rsidRDefault="00163D4A" w:rsidP="00163D4A">
            <w:pPr>
              <w:rPr>
                <w:rFonts w:ascii="Arial" w:hAnsi="Arial" w:cs="Arial"/>
              </w:rPr>
            </w:pPr>
            <w:r w:rsidRPr="00163D4A">
              <w:rPr>
                <w:rFonts w:ascii="Arial" w:hAnsi="Arial" w:cs="Arial"/>
              </w:rPr>
              <w:t>Администрация Ермаковского района</w:t>
            </w:r>
          </w:p>
          <w:p w14:paraId="33E6C7BE" w14:textId="77777777" w:rsidR="00163D4A" w:rsidRPr="00163D4A" w:rsidRDefault="00163D4A" w:rsidP="00163D4A">
            <w:pPr>
              <w:rPr>
                <w:rFonts w:ascii="Arial" w:hAnsi="Arial" w:cs="Arial"/>
              </w:rPr>
            </w:pPr>
            <w:r w:rsidRPr="00163D4A">
              <w:rPr>
                <w:rFonts w:ascii="Arial" w:hAnsi="Arial" w:cs="Arial"/>
              </w:rPr>
              <w:t>Органы местного самоуправления поселений</w:t>
            </w:r>
          </w:p>
        </w:tc>
      </w:tr>
      <w:tr w:rsidR="00163D4A" w:rsidRPr="00163D4A" w14:paraId="4CE8BFD5" w14:textId="77777777" w:rsidTr="00BA66BF">
        <w:tc>
          <w:tcPr>
            <w:tcW w:w="1754" w:type="pct"/>
          </w:tcPr>
          <w:p w14:paraId="3158288D" w14:textId="77777777" w:rsidR="00163D4A" w:rsidRPr="00163D4A" w:rsidRDefault="00163D4A" w:rsidP="00163D4A">
            <w:pPr>
              <w:rPr>
                <w:rFonts w:ascii="Arial" w:hAnsi="Arial" w:cs="Arial"/>
                <w:color w:val="000000"/>
              </w:rPr>
            </w:pPr>
            <w:r w:rsidRPr="00163D4A">
              <w:rPr>
                <w:rFonts w:ascii="Arial" w:hAnsi="Arial" w:cs="Arial"/>
                <w:color w:val="000000"/>
              </w:rPr>
              <w:t>Цели и задачи подпрограммы</w:t>
            </w:r>
          </w:p>
        </w:tc>
        <w:tc>
          <w:tcPr>
            <w:tcW w:w="3246" w:type="pct"/>
          </w:tcPr>
          <w:p w14:paraId="1E1870A2" w14:textId="77777777" w:rsidR="00163D4A" w:rsidRPr="00163D4A" w:rsidRDefault="00163D4A" w:rsidP="00163D4A">
            <w:pPr>
              <w:ind w:left="-1"/>
              <w:rPr>
                <w:rFonts w:ascii="Arial" w:hAnsi="Arial" w:cs="Arial"/>
                <w:color w:val="000000"/>
              </w:rPr>
            </w:pPr>
            <w:r w:rsidRPr="00163D4A">
              <w:rPr>
                <w:rFonts w:ascii="Arial" w:hAnsi="Arial" w:cs="Arial"/>
                <w:color w:val="000000"/>
              </w:rPr>
              <w:t>Цели:</w:t>
            </w:r>
          </w:p>
          <w:p w14:paraId="2AA5AE4D" w14:textId="77777777" w:rsidR="00163D4A" w:rsidRPr="00163D4A" w:rsidRDefault="00163D4A" w:rsidP="00163D4A">
            <w:pPr>
              <w:ind w:left="-1"/>
              <w:rPr>
                <w:rFonts w:ascii="Arial" w:hAnsi="Arial" w:cs="Arial"/>
                <w:color w:val="000000"/>
              </w:rPr>
            </w:pPr>
            <w:r w:rsidRPr="00163D4A">
              <w:rPr>
                <w:rFonts w:ascii="Arial" w:hAnsi="Arial" w:cs="Arial"/>
                <w:color w:val="000000"/>
              </w:rPr>
              <w:t>1. Обеспечение устойчивого развития территорий, развития инженерной, транспортной и социальной инфраструктур.</w:t>
            </w:r>
          </w:p>
          <w:p w14:paraId="311C8356" w14:textId="77777777" w:rsidR="00163D4A" w:rsidRPr="00163D4A" w:rsidRDefault="00163D4A" w:rsidP="00163D4A">
            <w:pPr>
              <w:ind w:left="-1"/>
              <w:rPr>
                <w:rFonts w:ascii="Arial" w:hAnsi="Arial" w:cs="Arial"/>
                <w:color w:val="000000"/>
              </w:rPr>
            </w:pPr>
            <w:r w:rsidRPr="00163D4A">
              <w:rPr>
                <w:rFonts w:ascii="Arial" w:hAnsi="Arial" w:cs="Arial"/>
                <w:color w:val="000000"/>
              </w:rPr>
              <w:t xml:space="preserve">2. Рациональное и эффективное использование территории района, создание предпосылок для застройки и благоустройства территории сельских поселений и межселенных территорий района, сохранение объектов историко-культурного наследия, обеспечение рационального природопользования и охраны окружающей природной среды в целях повышения качества и условий проживания населения района. </w:t>
            </w:r>
          </w:p>
          <w:p w14:paraId="2DE73909" w14:textId="77777777" w:rsidR="00163D4A" w:rsidRPr="00163D4A" w:rsidRDefault="00163D4A" w:rsidP="00163D4A">
            <w:pPr>
              <w:rPr>
                <w:rFonts w:ascii="Arial" w:hAnsi="Arial" w:cs="Arial"/>
                <w:color w:val="000000"/>
              </w:rPr>
            </w:pPr>
            <w:r w:rsidRPr="00163D4A">
              <w:rPr>
                <w:rFonts w:ascii="Arial" w:hAnsi="Arial" w:cs="Arial"/>
                <w:color w:val="000000"/>
              </w:rPr>
              <w:t>Задачи:</w:t>
            </w:r>
          </w:p>
          <w:p w14:paraId="1A83C9FD" w14:textId="77777777" w:rsidR="00163D4A" w:rsidRPr="00163D4A" w:rsidRDefault="00163D4A" w:rsidP="00163D4A">
            <w:pPr>
              <w:rPr>
                <w:rFonts w:ascii="Arial" w:hAnsi="Arial" w:cs="Arial"/>
                <w:color w:val="000000"/>
              </w:rPr>
            </w:pPr>
            <w:r w:rsidRPr="00163D4A">
              <w:rPr>
                <w:rFonts w:ascii="Arial" w:hAnsi="Arial" w:cs="Arial"/>
              </w:rPr>
              <w:t>Разработка генеральных планов сельских поселений.</w:t>
            </w:r>
          </w:p>
        </w:tc>
      </w:tr>
      <w:tr w:rsidR="00163D4A" w:rsidRPr="00163D4A" w14:paraId="2155DF39" w14:textId="77777777" w:rsidTr="00BA66BF">
        <w:tc>
          <w:tcPr>
            <w:tcW w:w="1754" w:type="pct"/>
          </w:tcPr>
          <w:p w14:paraId="18142ED0" w14:textId="77777777" w:rsidR="00163D4A" w:rsidRPr="00163D4A" w:rsidRDefault="00163D4A" w:rsidP="00163D4A">
            <w:pPr>
              <w:rPr>
                <w:rFonts w:ascii="Arial" w:hAnsi="Arial" w:cs="Arial"/>
                <w:color w:val="000000"/>
              </w:rPr>
            </w:pPr>
            <w:r w:rsidRPr="00163D4A">
              <w:rPr>
                <w:rFonts w:ascii="Arial" w:hAnsi="Arial" w:cs="Arial"/>
                <w:color w:val="000000"/>
              </w:rPr>
              <w:t>Основные разработчики программы</w:t>
            </w:r>
          </w:p>
        </w:tc>
        <w:tc>
          <w:tcPr>
            <w:tcW w:w="3246" w:type="pct"/>
          </w:tcPr>
          <w:p w14:paraId="5954B2A2" w14:textId="77777777" w:rsidR="00163D4A" w:rsidRPr="00163D4A" w:rsidRDefault="00163D4A" w:rsidP="00163D4A">
            <w:pPr>
              <w:rPr>
                <w:rFonts w:ascii="Arial" w:hAnsi="Arial" w:cs="Arial"/>
                <w:color w:val="000000"/>
              </w:rPr>
            </w:pPr>
            <w:r w:rsidRPr="00163D4A">
              <w:rPr>
                <w:rFonts w:ascii="Arial" w:hAnsi="Arial" w:cs="Arial"/>
                <w:color w:val="000000"/>
              </w:rPr>
              <w:t>Отдел архитектуры, строительства и коммунального хозяйства администрации Ермаковского района</w:t>
            </w:r>
          </w:p>
        </w:tc>
      </w:tr>
      <w:tr w:rsidR="00163D4A" w:rsidRPr="00163D4A" w14:paraId="3AB5632E" w14:textId="77777777" w:rsidTr="00BA66BF">
        <w:tc>
          <w:tcPr>
            <w:tcW w:w="1754" w:type="pct"/>
          </w:tcPr>
          <w:p w14:paraId="76615689" w14:textId="77777777" w:rsidR="00163D4A" w:rsidRPr="00163D4A" w:rsidRDefault="00163D4A" w:rsidP="00163D4A">
            <w:pPr>
              <w:rPr>
                <w:rFonts w:ascii="Arial" w:hAnsi="Arial" w:cs="Arial"/>
                <w:color w:val="000000"/>
              </w:rPr>
            </w:pPr>
            <w:r w:rsidRPr="00163D4A">
              <w:rPr>
                <w:rFonts w:ascii="Arial" w:hAnsi="Arial" w:cs="Arial"/>
              </w:rPr>
              <w:t>Целевые индикаторы</w:t>
            </w:r>
          </w:p>
        </w:tc>
        <w:tc>
          <w:tcPr>
            <w:tcW w:w="3246" w:type="pct"/>
          </w:tcPr>
          <w:p w14:paraId="0F41B4E4" w14:textId="77777777" w:rsidR="00163D4A" w:rsidRPr="00163D4A" w:rsidRDefault="00163D4A" w:rsidP="00163D4A">
            <w:pPr>
              <w:rPr>
                <w:rFonts w:ascii="Arial" w:hAnsi="Arial" w:cs="Arial"/>
                <w:noProof/>
                <w:color w:val="000000"/>
              </w:rPr>
            </w:pPr>
            <w:r w:rsidRPr="00163D4A">
              <w:rPr>
                <w:rFonts w:ascii="Arial" w:hAnsi="Arial" w:cs="Arial"/>
                <w:noProof/>
                <w:color w:val="000000"/>
              </w:rPr>
              <w:t xml:space="preserve">Разработка генеральных планов </w:t>
            </w:r>
          </w:p>
          <w:p w14:paraId="66C550B0" w14:textId="77777777" w:rsidR="00163D4A" w:rsidRPr="00163D4A" w:rsidRDefault="00163D4A" w:rsidP="00163D4A">
            <w:pPr>
              <w:rPr>
                <w:rFonts w:ascii="Arial" w:hAnsi="Arial" w:cs="Arial"/>
                <w:color w:val="000000"/>
              </w:rPr>
            </w:pPr>
            <w:r w:rsidRPr="00163D4A">
              <w:rPr>
                <w:rFonts w:ascii="Arial" w:hAnsi="Arial" w:cs="Arial"/>
                <w:color w:val="000000"/>
              </w:rPr>
              <w:t>Описание границ населенных пунктов и территориальных зон.</w:t>
            </w:r>
          </w:p>
        </w:tc>
      </w:tr>
      <w:tr w:rsidR="00163D4A" w:rsidRPr="00163D4A" w14:paraId="1E6E593A" w14:textId="77777777" w:rsidTr="00BA66BF">
        <w:tc>
          <w:tcPr>
            <w:tcW w:w="1754" w:type="pct"/>
          </w:tcPr>
          <w:p w14:paraId="5BAA9D1F" w14:textId="77777777" w:rsidR="00163D4A" w:rsidRPr="00163D4A" w:rsidRDefault="00163D4A" w:rsidP="00163D4A">
            <w:pPr>
              <w:rPr>
                <w:rFonts w:ascii="Arial" w:hAnsi="Arial" w:cs="Arial"/>
                <w:color w:val="000000"/>
              </w:rPr>
            </w:pPr>
            <w:r w:rsidRPr="00163D4A">
              <w:rPr>
                <w:rFonts w:ascii="Arial" w:hAnsi="Arial" w:cs="Arial"/>
                <w:color w:val="000000"/>
              </w:rPr>
              <w:t>Сроки реализации подпрограммы</w:t>
            </w:r>
          </w:p>
        </w:tc>
        <w:tc>
          <w:tcPr>
            <w:tcW w:w="3246" w:type="pct"/>
          </w:tcPr>
          <w:p w14:paraId="3B5A9E0E" w14:textId="77777777" w:rsidR="00163D4A" w:rsidRPr="00163D4A" w:rsidRDefault="00163D4A" w:rsidP="00163D4A">
            <w:pPr>
              <w:rPr>
                <w:rFonts w:ascii="Arial" w:hAnsi="Arial" w:cs="Arial"/>
                <w:color w:val="000000"/>
              </w:rPr>
            </w:pPr>
            <w:r w:rsidRPr="00163D4A">
              <w:rPr>
                <w:rFonts w:ascii="Arial" w:hAnsi="Arial" w:cs="Arial"/>
                <w:color w:val="000000"/>
              </w:rPr>
              <w:t>2014-2030 годы</w:t>
            </w:r>
          </w:p>
        </w:tc>
      </w:tr>
      <w:tr w:rsidR="00163D4A" w:rsidRPr="00163D4A" w14:paraId="19CD691F" w14:textId="77777777" w:rsidTr="00BA66BF">
        <w:tc>
          <w:tcPr>
            <w:tcW w:w="1754" w:type="pct"/>
          </w:tcPr>
          <w:p w14:paraId="0A61CD41" w14:textId="77777777" w:rsidR="00163D4A" w:rsidRPr="00163D4A" w:rsidRDefault="00163D4A" w:rsidP="00163D4A">
            <w:pPr>
              <w:rPr>
                <w:rFonts w:ascii="Arial" w:hAnsi="Arial" w:cs="Arial"/>
                <w:color w:val="000000"/>
              </w:rPr>
            </w:pPr>
            <w:r w:rsidRPr="00163D4A">
              <w:rPr>
                <w:rFonts w:ascii="Arial" w:hAnsi="Arial" w:cs="Arial"/>
              </w:rPr>
              <w:t>Объёмы и источники финансирования подпрограммы на период действия подпрограммы с указанием на источники финансирования по годам реализации</w:t>
            </w:r>
            <w:r w:rsidRPr="00163D4A">
              <w:rPr>
                <w:rFonts w:ascii="Arial" w:hAnsi="Arial" w:cs="Arial"/>
                <w:color w:val="000000"/>
              </w:rPr>
              <w:t xml:space="preserve"> </w:t>
            </w:r>
          </w:p>
        </w:tc>
        <w:tc>
          <w:tcPr>
            <w:tcW w:w="3246" w:type="pct"/>
          </w:tcPr>
          <w:p w14:paraId="650BFF84" w14:textId="77777777" w:rsidR="00163D4A" w:rsidRPr="00163D4A" w:rsidRDefault="00163D4A" w:rsidP="00163D4A">
            <w:pPr>
              <w:rPr>
                <w:rFonts w:ascii="Arial" w:hAnsi="Arial" w:cs="Arial"/>
              </w:rPr>
            </w:pPr>
            <w:r w:rsidRPr="00163D4A">
              <w:rPr>
                <w:rFonts w:ascii="Arial" w:hAnsi="Arial" w:cs="Arial"/>
                <w:color w:val="000000"/>
              </w:rPr>
              <w:t>Всего: 20 688,7 тыс. руб., в том числе по годам:</w:t>
            </w:r>
          </w:p>
          <w:p w14:paraId="1856610B" w14:textId="77777777" w:rsidR="00163D4A" w:rsidRPr="00163D4A" w:rsidRDefault="00163D4A" w:rsidP="00163D4A">
            <w:pPr>
              <w:rPr>
                <w:rFonts w:ascii="Arial" w:hAnsi="Arial" w:cs="Arial"/>
              </w:rPr>
            </w:pPr>
            <w:r w:rsidRPr="00163D4A">
              <w:rPr>
                <w:rFonts w:ascii="Arial" w:hAnsi="Arial" w:cs="Arial"/>
              </w:rPr>
              <w:t>2014 г. – 517,2 тыс. руб.;</w:t>
            </w:r>
          </w:p>
          <w:p w14:paraId="44D5A0AA" w14:textId="77777777" w:rsidR="00163D4A" w:rsidRPr="00163D4A" w:rsidRDefault="00163D4A" w:rsidP="00163D4A">
            <w:pPr>
              <w:rPr>
                <w:rFonts w:ascii="Arial" w:hAnsi="Arial" w:cs="Arial"/>
              </w:rPr>
            </w:pPr>
            <w:r w:rsidRPr="00163D4A">
              <w:rPr>
                <w:rFonts w:ascii="Arial" w:hAnsi="Arial" w:cs="Arial"/>
              </w:rPr>
              <w:t>2015 г. – 228,2 тыс. руб.;</w:t>
            </w:r>
          </w:p>
          <w:p w14:paraId="5281600A" w14:textId="77777777" w:rsidR="00163D4A" w:rsidRPr="00163D4A" w:rsidRDefault="00163D4A" w:rsidP="00163D4A">
            <w:pPr>
              <w:rPr>
                <w:rFonts w:ascii="Arial" w:hAnsi="Arial" w:cs="Arial"/>
              </w:rPr>
            </w:pPr>
            <w:r w:rsidRPr="00163D4A">
              <w:rPr>
                <w:rFonts w:ascii="Arial" w:hAnsi="Arial" w:cs="Arial"/>
              </w:rPr>
              <w:t>2016 г. – 1 818,7 тыс. руб.;</w:t>
            </w:r>
          </w:p>
          <w:p w14:paraId="484E4802" w14:textId="77777777" w:rsidR="00163D4A" w:rsidRPr="00163D4A" w:rsidRDefault="00163D4A" w:rsidP="00163D4A">
            <w:pPr>
              <w:rPr>
                <w:rFonts w:ascii="Arial" w:hAnsi="Arial" w:cs="Arial"/>
              </w:rPr>
            </w:pPr>
            <w:r w:rsidRPr="00163D4A">
              <w:rPr>
                <w:rFonts w:ascii="Arial" w:hAnsi="Arial" w:cs="Arial"/>
              </w:rPr>
              <w:t>2017 г. – 3 093,0 тыс. руб.;</w:t>
            </w:r>
          </w:p>
          <w:p w14:paraId="7E2D4F89" w14:textId="77777777" w:rsidR="00163D4A" w:rsidRPr="00163D4A" w:rsidRDefault="00163D4A" w:rsidP="00163D4A">
            <w:pPr>
              <w:rPr>
                <w:rFonts w:ascii="Arial" w:hAnsi="Arial" w:cs="Arial"/>
                <w:color w:val="000000"/>
              </w:rPr>
            </w:pPr>
            <w:r w:rsidRPr="00163D4A">
              <w:rPr>
                <w:rFonts w:ascii="Arial" w:hAnsi="Arial" w:cs="Arial"/>
                <w:color w:val="000000"/>
              </w:rPr>
              <w:t>2018 г.- 2 265,1 тыс. руб.;</w:t>
            </w:r>
          </w:p>
          <w:p w14:paraId="2B5140AB" w14:textId="77777777" w:rsidR="00163D4A" w:rsidRPr="00163D4A" w:rsidRDefault="00163D4A" w:rsidP="00163D4A">
            <w:pPr>
              <w:rPr>
                <w:rFonts w:ascii="Arial" w:hAnsi="Arial" w:cs="Arial"/>
                <w:color w:val="000000"/>
              </w:rPr>
            </w:pPr>
            <w:r w:rsidRPr="00163D4A">
              <w:rPr>
                <w:rFonts w:ascii="Arial" w:hAnsi="Arial" w:cs="Arial"/>
                <w:color w:val="000000"/>
              </w:rPr>
              <w:t>2019 г.- 5 153,6 тыс. руб.;</w:t>
            </w:r>
          </w:p>
          <w:p w14:paraId="672AAA5F" w14:textId="77777777" w:rsidR="00163D4A" w:rsidRPr="00163D4A" w:rsidRDefault="00163D4A" w:rsidP="00163D4A">
            <w:pPr>
              <w:rPr>
                <w:rFonts w:ascii="Arial" w:hAnsi="Arial" w:cs="Arial"/>
                <w:color w:val="000000"/>
              </w:rPr>
            </w:pPr>
            <w:r w:rsidRPr="00163D4A">
              <w:rPr>
                <w:rFonts w:ascii="Arial" w:hAnsi="Arial" w:cs="Arial"/>
                <w:color w:val="000000"/>
              </w:rPr>
              <w:t>2020 г. - 3 334,0 тыс. руб.;</w:t>
            </w:r>
          </w:p>
          <w:p w14:paraId="6AD6FEF0" w14:textId="77777777" w:rsidR="00163D4A" w:rsidRPr="00163D4A" w:rsidRDefault="00163D4A" w:rsidP="00163D4A">
            <w:pPr>
              <w:rPr>
                <w:rFonts w:ascii="Arial" w:hAnsi="Arial" w:cs="Arial"/>
                <w:color w:val="000000"/>
              </w:rPr>
            </w:pPr>
            <w:r w:rsidRPr="00163D4A">
              <w:rPr>
                <w:rFonts w:ascii="Arial" w:hAnsi="Arial" w:cs="Arial"/>
                <w:color w:val="000000"/>
              </w:rPr>
              <w:t>2021 г. – 2 874,6 тыс. руб.;</w:t>
            </w:r>
          </w:p>
          <w:p w14:paraId="54FF23C3" w14:textId="77777777" w:rsidR="00163D4A" w:rsidRPr="00163D4A" w:rsidRDefault="00163D4A" w:rsidP="00163D4A">
            <w:pPr>
              <w:rPr>
                <w:rFonts w:ascii="Arial" w:hAnsi="Arial" w:cs="Arial"/>
                <w:color w:val="000000"/>
              </w:rPr>
            </w:pPr>
            <w:r w:rsidRPr="00163D4A">
              <w:rPr>
                <w:rFonts w:ascii="Arial" w:hAnsi="Arial" w:cs="Arial"/>
                <w:color w:val="000000"/>
              </w:rPr>
              <w:t>2022 г. – 0,0 тыс. руб.;</w:t>
            </w:r>
          </w:p>
          <w:p w14:paraId="5B0BE34E" w14:textId="77777777" w:rsidR="00163D4A" w:rsidRPr="00163D4A" w:rsidRDefault="00163D4A" w:rsidP="00163D4A">
            <w:pPr>
              <w:rPr>
                <w:rFonts w:ascii="Arial" w:hAnsi="Arial" w:cs="Arial"/>
                <w:color w:val="000000"/>
              </w:rPr>
            </w:pPr>
            <w:r w:rsidRPr="00163D4A">
              <w:rPr>
                <w:rFonts w:ascii="Arial" w:hAnsi="Arial" w:cs="Arial"/>
                <w:color w:val="000000"/>
              </w:rPr>
              <w:t>2023 г. – 404,3 тыс. руб.;</w:t>
            </w:r>
          </w:p>
          <w:p w14:paraId="721BFDA7" w14:textId="77777777" w:rsidR="00163D4A" w:rsidRPr="00163D4A" w:rsidRDefault="00163D4A" w:rsidP="00163D4A">
            <w:pPr>
              <w:rPr>
                <w:rFonts w:ascii="Arial" w:hAnsi="Arial" w:cs="Arial"/>
                <w:color w:val="000000"/>
              </w:rPr>
            </w:pPr>
            <w:r w:rsidRPr="00163D4A">
              <w:rPr>
                <w:rFonts w:ascii="Arial" w:hAnsi="Arial" w:cs="Arial"/>
                <w:color w:val="000000"/>
              </w:rPr>
              <w:t>2024 г. – 0,0 тыс. руб.;</w:t>
            </w:r>
          </w:p>
          <w:p w14:paraId="36DED319" w14:textId="77777777" w:rsidR="00163D4A" w:rsidRPr="00163D4A" w:rsidRDefault="00163D4A" w:rsidP="00163D4A">
            <w:pPr>
              <w:rPr>
                <w:rFonts w:ascii="Arial" w:hAnsi="Arial" w:cs="Arial"/>
                <w:color w:val="000000"/>
              </w:rPr>
            </w:pPr>
            <w:r w:rsidRPr="00163D4A">
              <w:rPr>
                <w:rFonts w:ascii="Arial" w:hAnsi="Arial" w:cs="Arial"/>
                <w:color w:val="000000"/>
              </w:rPr>
              <w:t>2025 г. – 500,0 тыс. руб.;</w:t>
            </w:r>
          </w:p>
          <w:p w14:paraId="1D55416C" w14:textId="77777777" w:rsidR="00163D4A" w:rsidRPr="00163D4A" w:rsidRDefault="00163D4A" w:rsidP="00163D4A">
            <w:pPr>
              <w:rPr>
                <w:rFonts w:ascii="Arial" w:hAnsi="Arial" w:cs="Arial"/>
                <w:color w:val="000000"/>
              </w:rPr>
            </w:pPr>
            <w:r w:rsidRPr="00163D4A">
              <w:rPr>
                <w:rFonts w:ascii="Arial" w:hAnsi="Arial" w:cs="Arial"/>
                <w:color w:val="000000"/>
              </w:rPr>
              <w:t>2026 г. – 500,0 тыс. руб.;</w:t>
            </w:r>
          </w:p>
          <w:p w14:paraId="6ABB8FD1" w14:textId="77777777" w:rsidR="00163D4A" w:rsidRPr="00163D4A" w:rsidRDefault="00163D4A" w:rsidP="00163D4A">
            <w:pPr>
              <w:rPr>
                <w:rFonts w:ascii="Arial" w:hAnsi="Arial" w:cs="Arial"/>
                <w:color w:val="000000"/>
              </w:rPr>
            </w:pPr>
            <w:r w:rsidRPr="00163D4A">
              <w:rPr>
                <w:rFonts w:ascii="Arial" w:hAnsi="Arial" w:cs="Arial"/>
                <w:color w:val="000000"/>
              </w:rPr>
              <w:t>2027 г. – 0,0 тыс. руб.</w:t>
            </w:r>
          </w:p>
          <w:p w14:paraId="38893EFC"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 17 778,3 тыс. руб. в том числе по годам:</w:t>
            </w:r>
          </w:p>
          <w:p w14:paraId="04421F45" w14:textId="77777777" w:rsidR="00163D4A" w:rsidRPr="00163D4A" w:rsidRDefault="00163D4A" w:rsidP="00163D4A">
            <w:pPr>
              <w:rPr>
                <w:rFonts w:ascii="Arial" w:hAnsi="Arial" w:cs="Arial"/>
                <w:color w:val="000000"/>
              </w:rPr>
            </w:pPr>
            <w:r w:rsidRPr="00163D4A">
              <w:rPr>
                <w:rFonts w:ascii="Arial" w:hAnsi="Arial" w:cs="Arial"/>
                <w:color w:val="000000"/>
              </w:rPr>
              <w:t>2014 г. – 491,8 тыс. руб.;</w:t>
            </w:r>
          </w:p>
          <w:p w14:paraId="77B645BF" w14:textId="77777777" w:rsidR="00163D4A" w:rsidRPr="00163D4A" w:rsidRDefault="00163D4A" w:rsidP="00163D4A">
            <w:pPr>
              <w:rPr>
                <w:rFonts w:ascii="Arial" w:hAnsi="Arial" w:cs="Arial"/>
                <w:color w:val="000000"/>
              </w:rPr>
            </w:pPr>
            <w:r w:rsidRPr="00163D4A">
              <w:rPr>
                <w:rFonts w:ascii="Arial" w:hAnsi="Arial" w:cs="Arial"/>
                <w:color w:val="000000"/>
              </w:rPr>
              <w:t>2015 г. – 228,2 тыс. руб.;</w:t>
            </w:r>
          </w:p>
          <w:p w14:paraId="269EAC9F" w14:textId="77777777" w:rsidR="00163D4A" w:rsidRPr="00163D4A" w:rsidRDefault="00163D4A" w:rsidP="00163D4A">
            <w:pPr>
              <w:rPr>
                <w:rFonts w:ascii="Arial" w:hAnsi="Arial" w:cs="Arial"/>
                <w:color w:val="000000"/>
              </w:rPr>
            </w:pPr>
            <w:r w:rsidRPr="00163D4A">
              <w:rPr>
                <w:rFonts w:ascii="Arial" w:hAnsi="Arial" w:cs="Arial"/>
                <w:color w:val="000000"/>
              </w:rPr>
              <w:t>2016 г. – 1 636,5 тыс. руб.;</w:t>
            </w:r>
          </w:p>
          <w:p w14:paraId="30510962" w14:textId="77777777" w:rsidR="00163D4A" w:rsidRPr="00163D4A" w:rsidRDefault="00163D4A" w:rsidP="00163D4A">
            <w:pPr>
              <w:rPr>
                <w:rFonts w:ascii="Arial" w:hAnsi="Arial" w:cs="Arial"/>
                <w:color w:val="000000"/>
              </w:rPr>
            </w:pPr>
            <w:r w:rsidRPr="00163D4A">
              <w:rPr>
                <w:rFonts w:ascii="Arial" w:hAnsi="Arial" w:cs="Arial"/>
                <w:color w:val="000000"/>
              </w:rPr>
              <w:t>2017 г. – 2 783,7 тыс. руб.;</w:t>
            </w:r>
          </w:p>
          <w:p w14:paraId="2FE1C23B" w14:textId="77777777" w:rsidR="00163D4A" w:rsidRPr="00163D4A" w:rsidRDefault="00163D4A" w:rsidP="00163D4A">
            <w:pPr>
              <w:rPr>
                <w:rFonts w:ascii="Arial" w:hAnsi="Arial" w:cs="Arial"/>
                <w:color w:val="000000"/>
              </w:rPr>
            </w:pPr>
            <w:r w:rsidRPr="00163D4A">
              <w:rPr>
                <w:rFonts w:ascii="Arial" w:hAnsi="Arial" w:cs="Arial"/>
                <w:color w:val="000000"/>
              </w:rPr>
              <w:t>2018 г.- 2 038,6 тыс. руб.;</w:t>
            </w:r>
          </w:p>
          <w:p w14:paraId="02E50BCF" w14:textId="77777777" w:rsidR="00163D4A" w:rsidRPr="00163D4A" w:rsidRDefault="00163D4A" w:rsidP="00163D4A">
            <w:pPr>
              <w:rPr>
                <w:rFonts w:ascii="Arial" w:hAnsi="Arial" w:cs="Arial"/>
                <w:color w:val="000000"/>
              </w:rPr>
            </w:pPr>
            <w:r w:rsidRPr="00163D4A">
              <w:rPr>
                <w:rFonts w:ascii="Arial" w:hAnsi="Arial" w:cs="Arial"/>
                <w:color w:val="000000"/>
              </w:rPr>
              <w:t>2019 г.- 4 636,0 тыс. руб.;</w:t>
            </w:r>
          </w:p>
          <w:p w14:paraId="2802A46C" w14:textId="77777777" w:rsidR="00163D4A" w:rsidRPr="00163D4A" w:rsidRDefault="00163D4A" w:rsidP="00163D4A">
            <w:pPr>
              <w:rPr>
                <w:rFonts w:ascii="Arial" w:hAnsi="Arial" w:cs="Arial"/>
                <w:color w:val="000000"/>
              </w:rPr>
            </w:pPr>
            <w:r w:rsidRPr="00163D4A">
              <w:rPr>
                <w:rFonts w:ascii="Arial" w:hAnsi="Arial" w:cs="Arial"/>
                <w:color w:val="000000"/>
              </w:rPr>
              <w:t>2020 г. – 3 000,0 тыс. руб.;</w:t>
            </w:r>
          </w:p>
          <w:p w14:paraId="086A7AC3" w14:textId="77777777" w:rsidR="00163D4A" w:rsidRPr="00163D4A" w:rsidRDefault="00163D4A" w:rsidP="00163D4A">
            <w:pPr>
              <w:rPr>
                <w:rFonts w:ascii="Arial" w:hAnsi="Arial" w:cs="Arial"/>
                <w:color w:val="000000"/>
              </w:rPr>
            </w:pPr>
            <w:r w:rsidRPr="00163D4A">
              <w:rPr>
                <w:rFonts w:ascii="Arial" w:hAnsi="Arial" w:cs="Arial"/>
                <w:color w:val="000000"/>
              </w:rPr>
              <w:t>2021 г. – 2 587,0 тыс. руб.;</w:t>
            </w:r>
          </w:p>
          <w:p w14:paraId="77F445CE" w14:textId="77777777" w:rsidR="00163D4A" w:rsidRPr="00163D4A" w:rsidRDefault="00163D4A" w:rsidP="00163D4A">
            <w:pPr>
              <w:rPr>
                <w:rFonts w:ascii="Arial" w:hAnsi="Arial" w:cs="Arial"/>
                <w:color w:val="000000"/>
              </w:rPr>
            </w:pPr>
            <w:r w:rsidRPr="00163D4A">
              <w:rPr>
                <w:rFonts w:ascii="Arial" w:hAnsi="Arial" w:cs="Arial"/>
                <w:color w:val="000000"/>
              </w:rPr>
              <w:t>2022 г. – 0,00 тыс. руб.;</w:t>
            </w:r>
          </w:p>
          <w:p w14:paraId="7126EE2A" w14:textId="77777777" w:rsidR="00163D4A" w:rsidRPr="00163D4A" w:rsidRDefault="00163D4A" w:rsidP="00163D4A">
            <w:pPr>
              <w:rPr>
                <w:rFonts w:ascii="Arial" w:hAnsi="Arial" w:cs="Arial"/>
                <w:color w:val="000000"/>
              </w:rPr>
            </w:pPr>
            <w:r w:rsidRPr="00163D4A">
              <w:rPr>
                <w:rFonts w:ascii="Arial" w:hAnsi="Arial" w:cs="Arial"/>
                <w:color w:val="000000"/>
              </w:rPr>
              <w:t>2023 г. – 376,5 тыс. руб.;</w:t>
            </w:r>
          </w:p>
          <w:p w14:paraId="7D8BA489" w14:textId="77777777" w:rsidR="00163D4A" w:rsidRPr="00163D4A" w:rsidRDefault="00163D4A" w:rsidP="00163D4A">
            <w:pPr>
              <w:rPr>
                <w:rFonts w:ascii="Arial" w:hAnsi="Arial" w:cs="Arial"/>
                <w:color w:val="000000"/>
              </w:rPr>
            </w:pPr>
            <w:r w:rsidRPr="00163D4A">
              <w:rPr>
                <w:rFonts w:ascii="Arial" w:hAnsi="Arial" w:cs="Arial"/>
                <w:color w:val="000000"/>
              </w:rPr>
              <w:t>2024 г. – 0,00 тыс. руб.;</w:t>
            </w:r>
          </w:p>
          <w:p w14:paraId="71340F88" w14:textId="77777777" w:rsidR="00163D4A" w:rsidRPr="00163D4A" w:rsidRDefault="00163D4A" w:rsidP="00163D4A">
            <w:pPr>
              <w:rPr>
                <w:rFonts w:ascii="Arial" w:hAnsi="Arial" w:cs="Arial"/>
                <w:color w:val="000000"/>
              </w:rPr>
            </w:pPr>
            <w:r w:rsidRPr="00163D4A">
              <w:rPr>
                <w:rFonts w:ascii="Arial" w:hAnsi="Arial" w:cs="Arial"/>
                <w:color w:val="000000"/>
              </w:rPr>
              <w:t>2025 г. – 0,00 тыс. руб.;</w:t>
            </w:r>
          </w:p>
          <w:p w14:paraId="7544C6AB" w14:textId="77777777" w:rsidR="00163D4A" w:rsidRPr="00163D4A" w:rsidRDefault="00163D4A" w:rsidP="00163D4A">
            <w:pPr>
              <w:rPr>
                <w:rFonts w:ascii="Arial" w:hAnsi="Arial" w:cs="Arial"/>
                <w:color w:val="000000"/>
              </w:rPr>
            </w:pPr>
            <w:r w:rsidRPr="00163D4A">
              <w:rPr>
                <w:rFonts w:ascii="Arial" w:hAnsi="Arial" w:cs="Arial"/>
                <w:color w:val="000000"/>
              </w:rPr>
              <w:t>2026 г. – 0,00 тыс. руб.;</w:t>
            </w:r>
          </w:p>
          <w:p w14:paraId="6A868E79" w14:textId="77777777" w:rsidR="00163D4A" w:rsidRPr="00163D4A" w:rsidRDefault="00163D4A" w:rsidP="00163D4A">
            <w:pPr>
              <w:rPr>
                <w:rFonts w:ascii="Arial" w:hAnsi="Arial" w:cs="Arial"/>
                <w:color w:val="000000"/>
              </w:rPr>
            </w:pPr>
            <w:r w:rsidRPr="00163D4A">
              <w:rPr>
                <w:rFonts w:ascii="Arial" w:hAnsi="Arial" w:cs="Arial"/>
                <w:color w:val="000000"/>
              </w:rPr>
              <w:t>2027 г. – 0,00 тыс. руб.</w:t>
            </w:r>
          </w:p>
          <w:p w14:paraId="471497A4"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 2 893,3 тыс. руб. в том числе по годам:</w:t>
            </w:r>
          </w:p>
          <w:p w14:paraId="7C0A46B1" w14:textId="77777777" w:rsidR="00163D4A" w:rsidRPr="00163D4A" w:rsidRDefault="00163D4A" w:rsidP="00163D4A">
            <w:pPr>
              <w:rPr>
                <w:rFonts w:ascii="Arial" w:hAnsi="Arial" w:cs="Arial"/>
                <w:color w:val="000000"/>
              </w:rPr>
            </w:pPr>
            <w:r w:rsidRPr="00163D4A">
              <w:rPr>
                <w:rFonts w:ascii="Arial" w:hAnsi="Arial" w:cs="Arial"/>
                <w:color w:val="000000"/>
              </w:rPr>
              <w:t>2014 г. – 25,4 тыс. руб.;</w:t>
            </w:r>
          </w:p>
          <w:p w14:paraId="3146E585" w14:textId="77777777" w:rsidR="00163D4A" w:rsidRPr="00163D4A" w:rsidRDefault="00163D4A" w:rsidP="00163D4A">
            <w:pPr>
              <w:rPr>
                <w:rFonts w:ascii="Arial" w:hAnsi="Arial" w:cs="Arial"/>
                <w:color w:val="000000"/>
              </w:rPr>
            </w:pPr>
            <w:r w:rsidRPr="00163D4A">
              <w:rPr>
                <w:rFonts w:ascii="Arial" w:hAnsi="Arial" w:cs="Arial"/>
                <w:color w:val="000000"/>
              </w:rPr>
              <w:t>2015 г. – 0,00 тыс. руб.;</w:t>
            </w:r>
          </w:p>
          <w:p w14:paraId="07DFE47B" w14:textId="77777777" w:rsidR="00163D4A" w:rsidRPr="00163D4A" w:rsidRDefault="00163D4A" w:rsidP="00163D4A">
            <w:pPr>
              <w:rPr>
                <w:rFonts w:ascii="Arial" w:hAnsi="Arial" w:cs="Arial"/>
                <w:color w:val="000000"/>
              </w:rPr>
            </w:pPr>
            <w:r w:rsidRPr="00163D4A">
              <w:rPr>
                <w:rFonts w:ascii="Arial" w:hAnsi="Arial" w:cs="Arial"/>
                <w:color w:val="000000"/>
              </w:rPr>
              <w:t>2016 г. – 182,2 тыс. руб.;</w:t>
            </w:r>
          </w:p>
          <w:p w14:paraId="334CE8E6" w14:textId="77777777" w:rsidR="00163D4A" w:rsidRPr="00163D4A" w:rsidRDefault="00163D4A" w:rsidP="00163D4A">
            <w:pPr>
              <w:rPr>
                <w:rFonts w:ascii="Arial" w:hAnsi="Arial" w:cs="Arial"/>
                <w:color w:val="000000"/>
              </w:rPr>
            </w:pPr>
            <w:r w:rsidRPr="00163D4A">
              <w:rPr>
                <w:rFonts w:ascii="Arial" w:hAnsi="Arial" w:cs="Arial"/>
                <w:color w:val="000000"/>
              </w:rPr>
              <w:t>2017 г. – 309,3 тыс. руб.;</w:t>
            </w:r>
          </w:p>
          <w:p w14:paraId="288F8B75" w14:textId="77777777" w:rsidR="00163D4A" w:rsidRPr="00163D4A" w:rsidRDefault="00163D4A" w:rsidP="00163D4A">
            <w:pPr>
              <w:rPr>
                <w:rFonts w:ascii="Arial" w:hAnsi="Arial" w:cs="Arial"/>
                <w:color w:val="000000"/>
              </w:rPr>
            </w:pPr>
            <w:r w:rsidRPr="00163D4A">
              <w:rPr>
                <w:rFonts w:ascii="Arial" w:hAnsi="Arial" w:cs="Arial"/>
                <w:color w:val="000000"/>
              </w:rPr>
              <w:t>2018 г.- 226,5 тыс. руб.;</w:t>
            </w:r>
          </w:p>
          <w:p w14:paraId="25E5E16B" w14:textId="77777777" w:rsidR="00163D4A" w:rsidRPr="00163D4A" w:rsidRDefault="00163D4A" w:rsidP="00163D4A">
            <w:pPr>
              <w:rPr>
                <w:rFonts w:ascii="Arial" w:hAnsi="Arial" w:cs="Arial"/>
                <w:color w:val="000000"/>
              </w:rPr>
            </w:pPr>
            <w:r w:rsidRPr="00163D4A">
              <w:rPr>
                <w:rFonts w:ascii="Arial" w:hAnsi="Arial" w:cs="Arial"/>
                <w:color w:val="000000"/>
              </w:rPr>
              <w:t>2019 г.- 517,6 тыс. руб.;</w:t>
            </w:r>
          </w:p>
          <w:p w14:paraId="7F059E82" w14:textId="77777777" w:rsidR="00163D4A" w:rsidRPr="00163D4A" w:rsidRDefault="00163D4A" w:rsidP="00163D4A">
            <w:pPr>
              <w:rPr>
                <w:rFonts w:ascii="Arial" w:hAnsi="Arial" w:cs="Arial"/>
                <w:color w:val="000000"/>
              </w:rPr>
            </w:pPr>
            <w:r w:rsidRPr="00163D4A">
              <w:rPr>
                <w:rFonts w:ascii="Arial" w:hAnsi="Arial" w:cs="Arial"/>
                <w:color w:val="000000"/>
              </w:rPr>
              <w:t>2020 г. – 334,0 тыс. руб.;</w:t>
            </w:r>
          </w:p>
          <w:p w14:paraId="159EDCDC" w14:textId="77777777" w:rsidR="00163D4A" w:rsidRPr="00163D4A" w:rsidRDefault="00163D4A" w:rsidP="00163D4A">
            <w:pPr>
              <w:rPr>
                <w:rFonts w:ascii="Arial" w:hAnsi="Arial" w:cs="Arial"/>
                <w:color w:val="000000"/>
              </w:rPr>
            </w:pPr>
            <w:r w:rsidRPr="00163D4A">
              <w:rPr>
                <w:rFonts w:ascii="Arial" w:hAnsi="Arial" w:cs="Arial"/>
                <w:color w:val="000000"/>
              </w:rPr>
              <w:t>2021 г. – 287,6 тыс. руб.;</w:t>
            </w:r>
          </w:p>
          <w:p w14:paraId="0A8BB286" w14:textId="77777777" w:rsidR="00163D4A" w:rsidRPr="00163D4A" w:rsidRDefault="00163D4A" w:rsidP="00163D4A">
            <w:pPr>
              <w:rPr>
                <w:rFonts w:ascii="Arial" w:hAnsi="Arial" w:cs="Arial"/>
                <w:color w:val="000000"/>
              </w:rPr>
            </w:pPr>
            <w:r w:rsidRPr="00163D4A">
              <w:rPr>
                <w:rFonts w:ascii="Arial" w:hAnsi="Arial" w:cs="Arial"/>
                <w:color w:val="000000"/>
              </w:rPr>
              <w:t>2022 г. – 0,00 тыс. руб.;</w:t>
            </w:r>
          </w:p>
          <w:p w14:paraId="2C4C86E9" w14:textId="77777777" w:rsidR="00163D4A" w:rsidRPr="00163D4A" w:rsidRDefault="00163D4A" w:rsidP="00163D4A">
            <w:pPr>
              <w:rPr>
                <w:rFonts w:ascii="Arial" w:hAnsi="Arial" w:cs="Arial"/>
                <w:color w:val="000000"/>
              </w:rPr>
            </w:pPr>
            <w:r w:rsidRPr="00163D4A">
              <w:rPr>
                <w:rFonts w:ascii="Arial" w:hAnsi="Arial" w:cs="Arial"/>
                <w:color w:val="000000"/>
              </w:rPr>
              <w:t>2023 г. – 27,8 тыс. руб.;</w:t>
            </w:r>
          </w:p>
          <w:p w14:paraId="0EE07662" w14:textId="77777777" w:rsidR="00163D4A" w:rsidRPr="00163D4A" w:rsidRDefault="00163D4A" w:rsidP="00163D4A">
            <w:pPr>
              <w:rPr>
                <w:rFonts w:ascii="Arial" w:hAnsi="Arial" w:cs="Arial"/>
                <w:color w:val="000000"/>
              </w:rPr>
            </w:pPr>
            <w:r w:rsidRPr="00163D4A">
              <w:rPr>
                <w:rFonts w:ascii="Arial" w:hAnsi="Arial" w:cs="Arial"/>
                <w:color w:val="000000"/>
              </w:rPr>
              <w:t>2024 г. – 500,0 тыс. руб.;</w:t>
            </w:r>
          </w:p>
          <w:p w14:paraId="542A49FE" w14:textId="77777777" w:rsidR="00163D4A" w:rsidRPr="00163D4A" w:rsidRDefault="00163D4A" w:rsidP="00163D4A">
            <w:pPr>
              <w:rPr>
                <w:rFonts w:ascii="Arial" w:hAnsi="Arial" w:cs="Arial"/>
                <w:color w:val="000000"/>
              </w:rPr>
            </w:pPr>
            <w:r w:rsidRPr="00163D4A">
              <w:rPr>
                <w:rFonts w:ascii="Arial" w:hAnsi="Arial" w:cs="Arial"/>
                <w:color w:val="000000"/>
              </w:rPr>
              <w:t>2025 г. – 482,9 тыс. руб.;</w:t>
            </w:r>
          </w:p>
          <w:p w14:paraId="75657E8B" w14:textId="77777777" w:rsidR="00163D4A" w:rsidRPr="00163D4A" w:rsidRDefault="00163D4A" w:rsidP="00163D4A">
            <w:pPr>
              <w:rPr>
                <w:rFonts w:ascii="Arial" w:hAnsi="Arial" w:cs="Arial"/>
                <w:color w:val="000000"/>
              </w:rPr>
            </w:pPr>
            <w:r w:rsidRPr="00163D4A">
              <w:rPr>
                <w:rFonts w:ascii="Arial" w:hAnsi="Arial" w:cs="Arial"/>
                <w:color w:val="000000"/>
              </w:rPr>
              <w:t>2026 г. – 0,00 тыс. руб.;</w:t>
            </w:r>
          </w:p>
          <w:p w14:paraId="51B4A291" w14:textId="77777777" w:rsidR="00163D4A" w:rsidRPr="00163D4A" w:rsidRDefault="00163D4A" w:rsidP="00163D4A">
            <w:pPr>
              <w:rPr>
                <w:rFonts w:ascii="Arial" w:hAnsi="Arial" w:cs="Arial"/>
                <w:color w:val="000000"/>
              </w:rPr>
            </w:pPr>
            <w:r w:rsidRPr="00163D4A">
              <w:rPr>
                <w:rFonts w:ascii="Arial" w:hAnsi="Arial" w:cs="Arial"/>
                <w:color w:val="000000"/>
              </w:rPr>
              <w:t>2027 г. – 0,00 тыс. руб.</w:t>
            </w:r>
          </w:p>
        </w:tc>
      </w:tr>
      <w:tr w:rsidR="00163D4A" w:rsidRPr="00163D4A" w14:paraId="2EDCF5A8" w14:textId="77777777" w:rsidTr="00BA66BF">
        <w:tc>
          <w:tcPr>
            <w:tcW w:w="1754" w:type="pct"/>
          </w:tcPr>
          <w:p w14:paraId="784698EF" w14:textId="77777777" w:rsidR="00163D4A" w:rsidRPr="00163D4A" w:rsidRDefault="00163D4A" w:rsidP="00163D4A">
            <w:pPr>
              <w:rPr>
                <w:rFonts w:ascii="Arial" w:hAnsi="Arial" w:cs="Arial"/>
              </w:rPr>
            </w:pPr>
            <w:r w:rsidRPr="00163D4A">
              <w:rPr>
                <w:rFonts w:ascii="Arial" w:hAnsi="Arial" w:cs="Arial"/>
              </w:rPr>
              <w:t>Система организации контроля за исполнением подпрограммы</w:t>
            </w:r>
          </w:p>
        </w:tc>
        <w:tc>
          <w:tcPr>
            <w:tcW w:w="3246" w:type="pct"/>
          </w:tcPr>
          <w:p w14:paraId="4765FE63" w14:textId="77777777" w:rsidR="00163D4A" w:rsidRPr="00163D4A" w:rsidRDefault="00163D4A" w:rsidP="00163D4A">
            <w:pPr>
              <w:rPr>
                <w:rFonts w:ascii="Arial" w:hAnsi="Arial" w:cs="Arial"/>
              </w:rPr>
            </w:pPr>
            <w:r w:rsidRPr="00163D4A">
              <w:rPr>
                <w:rFonts w:ascii="Arial" w:hAnsi="Arial" w:cs="Arial"/>
              </w:rPr>
              <w:t>Администрация Ермаковского района</w:t>
            </w:r>
          </w:p>
        </w:tc>
      </w:tr>
    </w:tbl>
    <w:p w14:paraId="6DC8F1C4" w14:textId="77777777" w:rsidR="00163D4A" w:rsidRPr="00163D4A" w:rsidRDefault="00163D4A" w:rsidP="00163D4A">
      <w:pPr>
        <w:ind w:left="720"/>
        <w:jc w:val="both"/>
        <w:rPr>
          <w:rFonts w:ascii="Arial" w:hAnsi="Arial" w:cs="Arial"/>
          <w:color w:val="000000"/>
        </w:rPr>
      </w:pPr>
    </w:p>
    <w:p w14:paraId="50EFCDD6"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1. Постановка общерайонной проблемы и обоснование необходимости разработки подпрограммы</w:t>
      </w:r>
    </w:p>
    <w:p w14:paraId="1AB8584C" w14:textId="77777777" w:rsidR="00163D4A" w:rsidRPr="00163D4A" w:rsidRDefault="00163D4A" w:rsidP="00163D4A">
      <w:pPr>
        <w:ind w:firstLine="709"/>
        <w:jc w:val="both"/>
        <w:rPr>
          <w:rFonts w:ascii="Arial" w:hAnsi="Arial" w:cs="Arial"/>
          <w:color w:val="000000"/>
        </w:rPr>
      </w:pPr>
    </w:p>
    <w:p w14:paraId="2D200F03"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 xml:space="preserve">Градостроительство является базовой отраслью, обеспечивающей устойчивое социально-экономическое развитие территорий. </w:t>
      </w:r>
    </w:p>
    <w:p w14:paraId="41ECB0CB"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 xml:space="preserve"> Градостроительная деятельность-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строительство, капитального ремонта, реконструкция объектов капитального строительства.</w:t>
      </w:r>
    </w:p>
    <w:p w14:paraId="30473942"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w:t>
      </w:r>
    </w:p>
    <w:p w14:paraId="376C66D4"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54B1A24A"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 xml:space="preserve">Градостроительная деятельность на территории Ермаковского района осуществляется на основе документов территориального планирования. </w:t>
      </w:r>
    </w:p>
    <w:p w14:paraId="3DABD177"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 xml:space="preserve"> Значительная часть документов территориального планирования муниципальных образований края разработаны в период 1968-1986 годов. На территории Ермаковского района находится 14 муниципальных образований. Генеральные планы сельских поселений на территории района разрабатывались и корректировались в 80-х годах прошлого века. На данный момент генеральные планы поселений в новых социально-экономических условиях не отвечают современным требованиям. На конец 2020 года разработано 11 проектов генеральных планов, а именно: </w:t>
      </w:r>
      <w:proofErr w:type="spellStart"/>
      <w:r w:rsidRPr="00163D4A">
        <w:rPr>
          <w:rFonts w:ascii="Arial" w:hAnsi="Arial" w:cs="Arial"/>
          <w:color w:val="000000"/>
        </w:rPr>
        <w:t>Араданского</w:t>
      </w:r>
      <w:proofErr w:type="spellEnd"/>
      <w:r w:rsidRPr="00163D4A">
        <w:rPr>
          <w:rFonts w:ascii="Arial" w:hAnsi="Arial" w:cs="Arial"/>
          <w:color w:val="000000"/>
        </w:rPr>
        <w:t xml:space="preserve">, Ермаковского, п. Ойский, Танзыбейского, </w:t>
      </w:r>
      <w:proofErr w:type="spellStart"/>
      <w:r w:rsidRPr="00163D4A">
        <w:rPr>
          <w:rFonts w:ascii="Arial" w:hAnsi="Arial" w:cs="Arial"/>
          <w:color w:val="000000"/>
        </w:rPr>
        <w:t>Мигнинского</w:t>
      </w:r>
      <w:proofErr w:type="spellEnd"/>
      <w:r w:rsidRPr="00163D4A">
        <w:rPr>
          <w:rFonts w:ascii="Arial" w:hAnsi="Arial" w:cs="Arial"/>
          <w:color w:val="000000"/>
        </w:rPr>
        <w:t xml:space="preserve">, </w:t>
      </w:r>
      <w:proofErr w:type="spellStart"/>
      <w:r w:rsidRPr="00163D4A">
        <w:rPr>
          <w:rFonts w:ascii="Arial" w:hAnsi="Arial" w:cs="Arial"/>
          <w:color w:val="000000"/>
        </w:rPr>
        <w:t>Григорьевского</w:t>
      </w:r>
      <w:proofErr w:type="spellEnd"/>
      <w:r w:rsidRPr="00163D4A">
        <w:rPr>
          <w:rFonts w:ascii="Arial" w:hAnsi="Arial" w:cs="Arial"/>
          <w:color w:val="000000"/>
        </w:rPr>
        <w:t xml:space="preserve">, Разъезженского, Верхнеусинского, Ивановского, </w:t>
      </w:r>
      <w:proofErr w:type="spellStart"/>
      <w:r w:rsidRPr="00163D4A">
        <w:rPr>
          <w:rFonts w:ascii="Arial" w:hAnsi="Arial" w:cs="Arial"/>
          <w:color w:val="000000"/>
        </w:rPr>
        <w:t>Нижнесуэтукского</w:t>
      </w:r>
      <w:proofErr w:type="spellEnd"/>
      <w:r w:rsidRPr="00163D4A">
        <w:rPr>
          <w:rFonts w:ascii="Arial" w:hAnsi="Arial" w:cs="Arial"/>
          <w:color w:val="000000"/>
        </w:rPr>
        <w:t xml:space="preserve">, Семенникового сельсоветов. Из них утверждены генпланы села Ермаковское, поселка Ойский, Танзыбейского, </w:t>
      </w:r>
      <w:proofErr w:type="spellStart"/>
      <w:r w:rsidRPr="00163D4A">
        <w:rPr>
          <w:rFonts w:ascii="Arial" w:hAnsi="Arial" w:cs="Arial"/>
          <w:color w:val="000000"/>
        </w:rPr>
        <w:t>Мигнинского</w:t>
      </w:r>
      <w:proofErr w:type="spellEnd"/>
      <w:r w:rsidRPr="00163D4A">
        <w:rPr>
          <w:rFonts w:ascii="Arial" w:hAnsi="Arial" w:cs="Arial"/>
          <w:color w:val="000000"/>
        </w:rPr>
        <w:t xml:space="preserve"> и Разъезженского сельсоветов.</w:t>
      </w:r>
      <w:r w:rsidRPr="00163D4A">
        <w:rPr>
          <w:rFonts w:ascii="Arial" w:hAnsi="Arial" w:cs="Arial"/>
          <w:color w:val="000000"/>
        </w:rPr>
        <w:tab/>
      </w:r>
    </w:p>
    <w:p w14:paraId="038FA13E"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 xml:space="preserve">Также разработана и утверждена схема территориального планирования Ермаковского района. </w:t>
      </w:r>
    </w:p>
    <w:p w14:paraId="3829874A"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 xml:space="preserve"> Документы территориального планирования являются важнейшим элементом при разработке краевых и местных инвестиционных программ, формирования перечня инвестиционных проектов, финансируемых из краевого и местного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 В настоящее время так же отсутствует информационная система сведений, обеспечивающая органы местного самоуправления, достоверной и полной информацией о состоянии, перспективах, условиях и последствиях осуществления градостроительной деятельности на территории района, а также обеспечение регистрации прав на объекты недвижимости. </w:t>
      </w:r>
    </w:p>
    <w:p w14:paraId="2C37EB77"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 xml:space="preserve"> Разработаны и утверждены местные нормативы градостроительного проектирования Ермаковского района – основа правового регулирования застройки населенных пунктов,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Разработаны и утверждены правила землепользования и застройки по всем 14-ти поселениям. </w:t>
      </w:r>
    </w:p>
    <w:p w14:paraId="7850F5F1"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Таким образом, без документов территориального развития Ермаковского района (генеральных планов сельсоветов) невозможно реализовывать краевые адресные инвестиционные программы, направленные на развитие социальной сферы и жилищно-коммунального хозяйства района.</w:t>
      </w:r>
    </w:p>
    <w:p w14:paraId="54F803DA"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Градостроительным кодексом Российской Федерации и Федеральным законом от 29 декабря 2004 № 191-ФЗ «О введении в действие Градостроительного кодекса Российской Федерации» определено, что органами государственной власти, органами местного самоуправления с 1 января 2010 года не допускается принятие решений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 согласно положениям статьи 51 Градостроительного кодекса Российской Федерации. В соответствии с Градостроительным кодексом Российской Федерации при отсутствии документов территориального планирования муниципальных образований (генеральных планов сельсоветов), документации по планировке территории невозможна реализация строительных программ, направленных на развитие объектов социальной сферы и жилищно-коммунального хозяйства муниципальных образований, финансируемых, в том числе из средств краевого бюджета.</w:t>
      </w:r>
    </w:p>
    <w:p w14:paraId="49B8B236" w14:textId="77777777" w:rsidR="00163D4A" w:rsidRPr="00163D4A" w:rsidRDefault="00163D4A" w:rsidP="00163D4A">
      <w:pPr>
        <w:ind w:firstLine="709"/>
        <w:jc w:val="both"/>
        <w:rPr>
          <w:rFonts w:ascii="Arial" w:hAnsi="Arial" w:cs="Arial"/>
          <w:color w:val="000000"/>
        </w:rPr>
      </w:pPr>
    </w:p>
    <w:p w14:paraId="4D99B0A9"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2. Основные цели, задачи, этапы и сроки выполнения подпрограммы, целевые индикаторы</w:t>
      </w:r>
    </w:p>
    <w:p w14:paraId="1C1B2494" w14:textId="77777777" w:rsidR="00163D4A" w:rsidRPr="00163D4A" w:rsidRDefault="00163D4A" w:rsidP="00163D4A">
      <w:pPr>
        <w:ind w:firstLine="709"/>
        <w:jc w:val="both"/>
        <w:rPr>
          <w:rFonts w:ascii="Arial" w:hAnsi="Arial" w:cs="Arial"/>
          <w:color w:val="000000"/>
        </w:rPr>
      </w:pPr>
    </w:p>
    <w:p w14:paraId="58570BCB"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Целями подпрограммы являются:</w:t>
      </w:r>
    </w:p>
    <w:p w14:paraId="1E6C5645"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1. Обеспечение устойчивого развития территорий, развития инженерной, транспортной и социальной инфраструктур.</w:t>
      </w:r>
    </w:p>
    <w:p w14:paraId="3D3661A5"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 xml:space="preserve">2. Рациональное и эффективное использование территории района, создание предпосылок для застройки и благоустройства территории сельских поселений и межселенных территорий района, сохранение объектов историко-культурного наследия, обеспечение рационального природопользования и охраны окружающей природной среды в целях повышения качества и условий проживания населения района. </w:t>
      </w:r>
    </w:p>
    <w:p w14:paraId="6A4CC2D7"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Задачами подпрограммы являются:</w:t>
      </w:r>
    </w:p>
    <w:p w14:paraId="1DDBB263" w14:textId="77777777" w:rsidR="00163D4A" w:rsidRPr="00163D4A" w:rsidRDefault="00163D4A" w:rsidP="00163D4A">
      <w:pPr>
        <w:ind w:firstLine="709"/>
        <w:jc w:val="both"/>
        <w:rPr>
          <w:rFonts w:ascii="Arial" w:hAnsi="Arial" w:cs="Arial"/>
          <w:color w:val="000000"/>
        </w:rPr>
      </w:pPr>
      <w:r w:rsidRPr="00163D4A">
        <w:rPr>
          <w:rFonts w:ascii="Arial" w:hAnsi="Arial" w:cs="Arial"/>
        </w:rPr>
        <w:t>Разработка генеральных планов сельских поселений.</w:t>
      </w:r>
    </w:p>
    <w:p w14:paraId="1057323F"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 xml:space="preserve"> Срок реализации подпрограммы: 2014-2030 годы.</w:t>
      </w:r>
    </w:p>
    <w:p w14:paraId="7C2F49CA" w14:textId="77777777" w:rsidR="00163D4A" w:rsidRPr="00163D4A" w:rsidRDefault="00163D4A" w:rsidP="00163D4A">
      <w:pPr>
        <w:ind w:firstLine="709"/>
        <w:jc w:val="both"/>
        <w:rPr>
          <w:rFonts w:ascii="Arial" w:hAnsi="Arial" w:cs="Arial"/>
          <w:color w:val="000000"/>
        </w:rPr>
      </w:pPr>
    </w:p>
    <w:p w14:paraId="3D2EBF59"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 xml:space="preserve">3. Механизм реализации подпрограммы </w:t>
      </w:r>
    </w:p>
    <w:p w14:paraId="456F81A3" w14:textId="77777777" w:rsidR="00163D4A" w:rsidRPr="00163D4A" w:rsidRDefault="00163D4A" w:rsidP="00163D4A">
      <w:pPr>
        <w:ind w:firstLine="709"/>
        <w:jc w:val="both"/>
        <w:rPr>
          <w:rFonts w:ascii="Arial" w:hAnsi="Arial" w:cs="Arial"/>
          <w:color w:val="000000"/>
        </w:rPr>
      </w:pPr>
    </w:p>
    <w:p w14:paraId="61CD2EEB" w14:textId="77777777" w:rsidR="00163D4A" w:rsidRPr="00163D4A" w:rsidRDefault="00163D4A" w:rsidP="00163D4A">
      <w:pPr>
        <w:tabs>
          <w:tab w:val="num" w:pos="-567"/>
        </w:tabs>
        <w:ind w:firstLine="709"/>
        <w:jc w:val="both"/>
        <w:rPr>
          <w:rFonts w:ascii="Arial" w:hAnsi="Arial" w:cs="Arial"/>
          <w:color w:val="000000"/>
        </w:rPr>
      </w:pPr>
      <w:r w:rsidRPr="00163D4A">
        <w:rPr>
          <w:rFonts w:ascii="Arial" w:hAnsi="Arial" w:cs="Arial"/>
          <w:color w:val="000000"/>
        </w:rPr>
        <w:t>Главными распорядителем бюджетных средств, предусмотренных на реализацию мероприятий подпрограммы, является администрация Ермаковского района.</w:t>
      </w:r>
    </w:p>
    <w:p w14:paraId="178DCC02" w14:textId="77777777" w:rsidR="00163D4A" w:rsidRPr="00163D4A" w:rsidRDefault="00163D4A" w:rsidP="00163D4A">
      <w:pPr>
        <w:tabs>
          <w:tab w:val="num" w:pos="-567"/>
        </w:tabs>
        <w:ind w:firstLine="709"/>
        <w:jc w:val="both"/>
        <w:rPr>
          <w:rFonts w:ascii="Arial" w:hAnsi="Arial" w:cs="Arial"/>
          <w:color w:val="000000"/>
        </w:rPr>
      </w:pPr>
      <w:r w:rsidRPr="00163D4A">
        <w:rPr>
          <w:rFonts w:ascii="Arial" w:hAnsi="Arial" w:cs="Arial"/>
          <w:color w:val="000000"/>
        </w:rPr>
        <w:t xml:space="preserve"> Отдел архитектуры, строительства и коммунального хозяйства администрации Ермаковского района осуществляет руководство и контроль за ходом выполнения программы, организует систему непрерывного мониторинга.</w:t>
      </w:r>
    </w:p>
    <w:p w14:paraId="35D82C03" w14:textId="77777777" w:rsidR="00163D4A" w:rsidRPr="00163D4A" w:rsidRDefault="00163D4A" w:rsidP="00163D4A">
      <w:pPr>
        <w:tabs>
          <w:tab w:val="num" w:pos="-567"/>
        </w:tabs>
        <w:ind w:firstLine="709"/>
        <w:jc w:val="both"/>
        <w:rPr>
          <w:rFonts w:ascii="Arial" w:hAnsi="Arial" w:cs="Arial"/>
          <w:color w:val="000000"/>
        </w:rPr>
      </w:pPr>
      <w:r w:rsidRPr="00163D4A">
        <w:rPr>
          <w:rFonts w:ascii="Arial" w:hAnsi="Arial" w:cs="Arial"/>
          <w:color w:val="000000"/>
        </w:rPr>
        <w:tab/>
        <w:t>Средства местного бюджета на финансирование мероприятий программы выделяются:</w:t>
      </w:r>
    </w:p>
    <w:p w14:paraId="411D4D46" w14:textId="77777777" w:rsidR="00163D4A" w:rsidRPr="00163D4A" w:rsidRDefault="00163D4A" w:rsidP="00163D4A">
      <w:pPr>
        <w:tabs>
          <w:tab w:val="num" w:pos="-567"/>
        </w:tabs>
        <w:ind w:firstLine="709"/>
        <w:jc w:val="both"/>
        <w:rPr>
          <w:rFonts w:ascii="Arial" w:hAnsi="Arial" w:cs="Arial"/>
          <w:color w:val="000000"/>
        </w:rPr>
      </w:pPr>
      <w:r w:rsidRPr="00163D4A">
        <w:rPr>
          <w:rFonts w:ascii="Arial" w:hAnsi="Arial" w:cs="Arial"/>
          <w:color w:val="000000"/>
        </w:rPr>
        <w:t xml:space="preserve">- на оплату работ и услуг, выполняемым по государственным контрактам по мероприятиям, предусмотренным разделами </w:t>
      </w:r>
      <w:r w:rsidRPr="00163D4A">
        <w:rPr>
          <w:rFonts w:ascii="Arial" w:hAnsi="Arial" w:cs="Arial"/>
          <w:color w:val="000000"/>
          <w:lang w:val="en-US"/>
        </w:rPr>
        <w:t>I</w:t>
      </w:r>
      <w:r w:rsidRPr="00163D4A">
        <w:rPr>
          <w:rFonts w:ascii="Arial" w:hAnsi="Arial" w:cs="Arial"/>
          <w:color w:val="000000"/>
        </w:rPr>
        <w:t xml:space="preserve"> , </w:t>
      </w:r>
      <w:r w:rsidRPr="00163D4A">
        <w:rPr>
          <w:rFonts w:ascii="Arial" w:hAnsi="Arial" w:cs="Arial"/>
          <w:color w:val="000000"/>
          <w:lang w:val="en-US"/>
        </w:rPr>
        <w:t>IV</w:t>
      </w:r>
      <w:r w:rsidRPr="00163D4A">
        <w:rPr>
          <w:rFonts w:ascii="Arial" w:hAnsi="Arial" w:cs="Arial"/>
          <w:color w:val="000000"/>
        </w:rPr>
        <w:t xml:space="preserve"> системы программных мероприятий долгосрочной целевой программы «О территориальном планировании Красноярского края» (далее - система программных мероприятий).</w:t>
      </w:r>
    </w:p>
    <w:p w14:paraId="1C2A5CA2" w14:textId="77777777" w:rsidR="00163D4A" w:rsidRPr="00163D4A" w:rsidRDefault="00163D4A" w:rsidP="00163D4A">
      <w:pPr>
        <w:tabs>
          <w:tab w:val="num" w:pos="-567"/>
        </w:tabs>
        <w:ind w:firstLine="709"/>
        <w:jc w:val="both"/>
        <w:rPr>
          <w:rFonts w:ascii="Arial" w:hAnsi="Arial" w:cs="Arial"/>
          <w:color w:val="000000"/>
        </w:rPr>
      </w:pPr>
    </w:p>
    <w:p w14:paraId="20308367" w14:textId="77777777" w:rsidR="00163D4A" w:rsidRPr="00163D4A" w:rsidRDefault="00163D4A" w:rsidP="00163D4A">
      <w:pPr>
        <w:tabs>
          <w:tab w:val="num" w:pos="-567"/>
        </w:tabs>
        <w:ind w:firstLine="709"/>
        <w:jc w:val="both"/>
        <w:rPr>
          <w:rFonts w:ascii="Arial" w:hAnsi="Arial" w:cs="Arial"/>
          <w:color w:val="000000"/>
        </w:rPr>
      </w:pPr>
      <w:r w:rsidRPr="00163D4A">
        <w:rPr>
          <w:rFonts w:ascii="Arial" w:hAnsi="Arial" w:cs="Arial"/>
          <w:color w:val="000000"/>
        </w:rPr>
        <w:t>4. Управление подпрограммой и контроль за ходом ее выполнения</w:t>
      </w:r>
    </w:p>
    <w:p w14:paraId="002DC403" w14:textId="77777777" w:rsidR="00163D4A" w:rsidRPr="00163D4A" w:rsidRDefault="00163D4A" w:rsidP="00163D4A">
      <w:pPr>
        <w:ind w:firstLine="709"/>
        <w:jc w:val="both"/>
        <w:rPr>
          <w:rFonts w:ascii="Arial" w:hAnsi="Arial" w:cs="Arial"/>
          <w:color w:val="000000"/>
        </w:rPr>
      </w:pPr>
    </w:p>
    <w:p w14:paraId="76C56667" w14:textId="77777777" w:rsidR="00163D4A" w:rsidRPr="00163D4A" w:rsidRDefault="00163D4A" w:rsidP="00163D4A">
      <w:pPr>
        <w:tabs>
          <w:tab w:val="num" w:pos="-567"/>
        </w:tabs>
        <w:autoSpaceDE w:val="0"/>
        <w:autoSpaceDN w:val="0"/>
        <w:adjustRightInd w:val="0"/>
        <w:ind w:firstLine="709"/>
        <w:jc w:val="both"/>
        <w:rPr>
          <w:rFonts w:ascii="Arial" w:hAnsi="Arial" w:cs="Arial"/>
        </w:rPr>
      </w:pPr>
      <w:r w:rsidRPr="00163D4A">
        <w:rPr>
          <w:rFonts w:ascii="Arial" w:hAnsi="Arial" w:cs="Arial"/>
        </w:rPr>
        <w:t>1. Текущее управление и контроль за реализацией подпрограммы в части целевых показателей, исполнения мероприятий подпрограммы осуществляет отдел архитектуры, строительства и коммунального хозяйства администрации Ермаковского района, обеспечивает мониторинг и анализ хода реализации подпрограммы, организует ведение и представление ежеквартальной отчетности</w:t>
      </w:r>
    </w:p>
    <w:p w14:paraId="0DF669EB" w14:textId="77777777" w:rsidR="00163D4A" w:rsidRPr="00163D4A" w:rsidRDefault="00163D4A" w:rsidP="00163D4A">
      <w:pPr>
        <w:tabs>
          <w:tab w:val="num" w:pos="-567"/>
        </w:tabs>
        <w:autoSpaceDE w:val="0"/>
        <w:autoSpaceDN w:val="0"/>
        <w:adjustRightInd w:val="0"/>
        <w:ind w:firstLine="709"/>
        <w:jc w:val="both"/>
        <w:rPr>
          <w:rFonts w:ascii="Arial" w:hAnsi="Arial" w:cs="Arial"/>
        </w:rPr>
      </w:pPr>
      <w:r w:rsidRPr="00163D4A">
        <w:rPr>
          <w:rFonts w:ascii="Arial" w:hAnsi="Arial" w:cs="Arial"/>
        </w:rPr>
        <w:t xml:space="preserve">2. Отчеты о реализации подпрограммы, включая план действий по реализации программных мероприятий, представляются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 следующего за отчетным. </w:t>
      </w:r>
    </w:p>
    <w:p w14:paraId="414A1ED5" w14:textId="77777777" w:rsidR="00163D4A" w:rsidRPr="00163D4A" w:rsidRDefault="00163D4A" w:rsidP="00163D4A">
      <w:pPr>
        <w:tabs>
          <w:tab w:val="num" w:pos="-567"/>
        </w:tabs>
        <w:autoSpaceDE w:val="0"/>
        <w:autoSpaceDN w:val="0"/>
        <w:adjustRightInd w:val="0"/>
        <w:ind w:firstLine="709"/>
        <w:jc w:val="both"/>
        <w:rPr>
          <w:rFonts w:ascii="Arial" w:hAnsi="Arial" w:cs="Arial"/>
        </w:rPr>
      </w:pPr>
      <w:r w:rsidRPr="00163D4A">
        <w:rPr>
          <w:rFonts w:ascii="Arial" w:hAnsi="Arial" w:cs="Arial"/>
        </w:rPr>
        <w:t>3. Финансирование расходов на реализацию подпрограммы осуществляется в соответствии с бюджетом Ермаковского района, утвержденным решением совета депутатов на очередной финансовый год и плановый период.</w:t>
      </w:r>
    </w:p>
    <w:p w14:paraId="538DAFA3" w14:textId="77777777" w:rsidR="00163D4A" w:rsidRPr="00163D4A" w:rsidRDefault="00163D4A" w:rsidP="00163D4A">
      <w:pPr>
        <w:tabs>
          <w:tab w:val="num" w:pos="-567"/>
        </w:tabs>
        <w:autoSpaceDE w:val="0"/>
        <w:autoSpaceDN w:val="0"/>
        <w:adjustRightInd w:val="0"/>
        <w:ind w:firstLine="709"/>
        <w:jc w:val="both"/>
        <w:rPr>
          <w:rFonts w:ascii="Arial" w:hAnsi="Arial" w:cs="Arial"/>
        </w:rPr>
      </w:pPr>
      <w:r w:rsidRPr="00163D4A">
        <w:rPr>
          <w:rFonts w:ascii="Arial" w:hAnsi="Arial" w:cs="Arial"/>
        </w:rPr>
        <w:t>4. Контроль за реализацией подпрограммы в части финансирования подпрограммы осуществляется финансовым управлением администрации Ермаковского района.</w:t>
      </w:r>
    </w:p>
    <w:p w14:paraId="7D97ED62" w14:textId="77777777" w:rsidR="00163D4A" w:rsidRPr="00163D4A" w:rsidRDefault="00163D4A" w:rsidP="00163D4A">
      <w:pPr>
        <w:tabs>
          <w:tab w:val="num" w:pos="-567"/>
        </w:tabs>
        <w:autoSpaceDE w:val="0"/>
        <w:autoSpaceDN w:val="0"/>
        <w:adjustRightInd w:val="0"/>
        <w:ind w:firstLine="709"/>
        <w:jc w:val="both"/>
        <w:rPr>
          <w:rFonts w:ascii="Arial" w:hAnsi="Arial" w:cs="Arial"/>
        </w:rPr>
      </w:pPr>
      <w:r w:rsidRPr="00163D4A">
        <w:rPr>
          <w:rFonts w:ascii="Arial" w:hAnsi="Arial" w:cs="Arial"/>
        </w:rPr>
        <w:t>5. Администрация Ермаковского района несет ответственность за ее реализацию, достижение конечного результата и нецелевое использование финансовых средств, выделяемых на выполнение подпрограммы.</w:t>
      </w:r>
    </w:p>
    <w:p w14:paraId="487ABB64" w14:textId="77777777" w:rsidR="00163D4A" w:rsidRPr="00163D4A" w:rsidRDefault="00163D4A" w:rsidP="00163D4A">
      <w:pPr>
        <w:tabs>
          <w:tab w:val="num" w:pos="-567"/>
        </w:tabs>
        <w:autoSpaceDE w:val="0"/>
        <w:autoSpaceDN w:val="0"/>
        <w:adjustRightInd w:val="0"/>
        <w:ind w:firstLine="709"/>
        <w:jc w:val="both"/>
        <w:rPr>
          <w:rFonts w:ascii="Arial" w:hAnsi="Arial" w:cs="Arial"/>
        </w:rPr>
      </w:pPr>
    </w:p>
    <w:p w14:paraId="2773CFA9" w14:textId="77777777" w:rsidR="00163D4A" w:rsidRPr="00163D4A" w:rsidRDefault="00163D4A" w:rsidP="00163D4A">
      <w:pPr>
        <w:tabs>
          <w:tab w:val="num" w:pos="-567"/>
        </w:tabs>
        <w:autoSpaceDE w:val="0"/>
        <w:autoSpaceDN w:val="0"/>
        <w:adjustRightInd w:val="0"/>
        <w:ind w:firstLine="709"/>
        <w:jc w:val="both"/>
        <w:rPr>
          <w:rFonts w:ascii="Arial" w:hAnsi="Arial" w:cs="Arial"/>
        </w:rPr>
      </w:pPr>
      <w:r w:rsidRPr="00163D4A">
        <w:rPr>
          <w:rFonts w:ascii="Arial" w:hAnsi="Arial" w:cs="Arial"/>
        </w:rPr>
        <w:t xml:space="preserve">5. </w:t>
      </w:r>
      <w:r w:rsidRPr="00163D4A">
        <w:rPr>
          <w:rFonts w:ascii="Arial" w:hAnsi="Arial" w:cs="Arial"/>
          <w:color w:val="000000"/>
        </w:rPr>
        <w:t>Оценка социально-экономической эффективности от реализации подпрограммных мероприятий</w:t>
      </w:r>
    </w:p>
    <w:p w14:paraId="20F24231" w14:textId="77777777" w:rsidR="00163D4A" w:rsidRPr="00163D4A" w:rsidRDefault="00163D4A" w:rsidP="00163D4A">
      <w:pPr>
        <w:autoSpaceDE w:val="0"/>
        <w:autoSpaceDN w:val="0"/>
        <w:adjustRightInd w:val="0"/>
        <w:ind w:firstLine="709"/>
        <w:jc w:val="both"/>
        <w:rPr>
          <w:rFonts w:ascii="Arial" w:hAnsi="Arial" w:cs="Arial"/>
          <w:color w:val="000000"/>
        </w:rPr>
      </w:pPr>
      <w:r w:rsidRPr="00163D4A">
        <w:rPr>
          <w:rFonts w:ascii="Arial" w:hAnsi="Arial" w:cs="Arial"/>
          <w:color w:val="000000"/>
        </w:rPr>
        <w:t xml:space="preserve"> </w:t>
      </w:r>
    </w:p>
    <w:p w14:paraId="08E20355"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Реализация мероприятий подпрограммы позволит:</w:t>
      </w:r>
    </w:p>
    <w:p w14:paraId="61A689D3"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повысить инвестиционную привлекательность территории Ермаковского района, привлечь инвесторов в строительство, реконструкцию, реставрацию (восстановление) объектов недвижимости, объектов инженерной и транспортной инфраструктуры, проводить обустройство территорий сельских поселений и межселенных территорий района;</w:t>
      </w:r>
    </w:p>
    <w:p w14:paraId="4D025B76"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повысить объем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14:paraId="6E7BA8B6"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рационально и эффективно использовать территорию района, создать условия для застройки и благоустройства территорий сельских поселений и межселенных территорий района, развития инженерной, транспортной и социальной инфраструктур, сохранения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14:paraId="19044F12"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Наличие документов территориального планирования Ермаковского района и сельских поселений и их последующая реализация позволит обеспечить:</w:t>
      </w:r>
    </w:p>
    <w:p w14:paraId="555A303E"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создание условий для устойчивого развития района, сельских поселений района;</w:t>
      </w:r>
    </w:p>
    <w:p w14:paraId="7FF99808"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w:t>
      </w:r>
    </w:p>
    <w:p w14:paraId="254A5F1F"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предотвращение возникновения чрезвычайных ситуаций, вызванных явлениями природного и техногенного характера.</w:t>
      </w:r>
    </w:p>
    <w:p w14:paraId="312FF79D"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обеспечение охраны и рационального использования природных ресурсов в интересах настоящего и будущего поколений;</w:t>
      </w:r>
    </w:p>
    <w:p w14:paraId="183B033A"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развитие и совершенствование региональных и местных систем расселения, развития поселений;</w:t>
      </w:r>
    </w:p>
    <w:p w14:paraId="2AF77C99"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формирование инвестиционных зон и территорий активного экономического развития;</w:t>
      </w:r>
    </w:p>
    <w:p w14:paraId="7373B9B8"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оптимизацию комплексного использования природных, экономических и трудовых ресурсов;</w:t>
      </w:r>
    </w:p>
    <w:p w14:paraId="39A8B444"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сохранение объектов историко-культурного наследия;</w:t>
      </w:r>
    </w:p>
    <w:p w14:paraId="18186840"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стимулирование развития малого и среднего предпринимательства, привлечения внешних инвестиций;</w:t>
      </w:r>
    </w:p>
    <w:p w14:paraId="7B642707"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специализацию сельскохозяйственного производства;</w:t>
      </w:r>
    </w:p>
    <w:p w14:paraId="4C3A3832"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решение проблем занятости и трудовой активности населения;</w:t>
      </w:r>
    </w:p>
    <w:p w14:paraId="708AAB5B" w14:textId="77777777" w:rsidR="00163D4A" w:rsidRPr="00163D4A" w:rsidRDefault="00163D4A" w:rsidP="00163D4A">
      <w:pPr>
        <w:autoSpaceDE w:val="0"/>
        <w:autoSpaceDN w:val="0"/>
        <w:adjustRightInd w:val="0"/>
        <w:ind w:firstLine="709"/>
        <w:jc w:val="both"/>
        <w:rPr>
          <w:rFonts w:ascii="Arial" w:hAnsi="Arial" w:cs="Arial"/>
        </w:rPr>
      </w:pPr>
      <w:r w:rsidRPr="00163D4A">
        <w:rPr>
          <w:rFonts w:ascii="Arial" w:hAnsi="Arial" w:cs="Arial"/>
        </w:rPr>
        <w:t>- градостроительное обоснование параметров и структур местного самоуправления.</w:t>
      </w:r>
    </w:p>
    <w:p w14:paraId="12DCB00E" w14:textId="77777777" w:rsidR="00163D4A" w:rsidRPr="00163D4A" w:rsidRDefault="00163D4A" w:rsidP="00163D4A">
      <w:pPr>
        <w:autoSpaceDE w:val="0"/>
        <w:autoSpaceDN w:val="0"/>
        <w:adjustRightInd w:val="0"/>
        <w:ind w:firstLine="709"/>
        <w:jc w:val="both"/>
        <w:outlineLvl w:val="1"/>
        <w:rPr>
          <w:rFonts w:ascii="Arial" w:hAnsi="Arial" w:cs="Arial"/>
        </w:rPr>
      </w:pPr>
      <w:r w:rsidRPr="00163D4A">
        <w:rPr>
          <w:rFonts w:ascii="Arial" w:hAnsi="Arial" w:cs="Arial"/>
        </w:rPr>
        <w:t>5.1. Обоснование финансовых, материальных и трудовых затрат.</w:t>
      </w:r>
    </w:p>
    <w:p w14:paraId="375AD570" w14:textId="77777777" w:rsidR="00163D4A" w:rsidRPr="00163D4A" w:rsidRDefault="00163D4A" w:rsidP="00163D4A">
      <w:pPr>
        <w:ind w:firstLine="709"/>
        <w:jc w:val="both"/>
        <w:rPr>
          <w:rFonts w:ascii="Arial" w:hAnsi="Arial" w:cs="Arial"/>
          <w:color w:val="000000"/>
        </w:rPr>
      </w:pPr>
      <w:r w:rsidRPr="00163D4A">
        <w:rPr>
          <w:rFonts w:ascii="Arial" w:hAnsi="Arial" w:cs="Arial"/>
          <w:color w:val="000000"/>
        </w:rPr>
        <w:tab/>
        <w:t>Для установления нормативных затрат труда и определения сметной стоимости работ на выполнение программных мероприятий используется «Справочник базовых цен на проектные работы для строительства. Градостроительная документация», который утвержден Госстроем России в 1995 году.</w:t>
      </w:r>
    </w:p>
    <w:p w14:paraId="32BB070D" w14:textId="77777777" w:rsidR="00163D4A" w:rsidRPr="00163D4A" w:rsidRDefault="00163D4A" w:rsidP="00163D4A">
      <w:pPr>
        <w:ind w:left="360"/>
        <w:jc w:val="both"/>
        <w:rPr>
          <w:rFonts w:ascii="Arial" w:hAnsi="Arial" w:cs="Arial"/>
          <w:color w:val="000000"/>
        </w:rPr>
      </w:pPr>
    </w:p>
    <w:p w14:paraId="4C0A3DA3" w14:textId="77777777" w:rsidR="00163D4A" w:rsidRPr="00163D4A" w:rsidRDefault="00163D4A" w:rsidP="004B4520">
      <w:pPr>
        <w:numPr>
          <w:ilvl w:val="0"/>
          <w:numId w:val="2"/>
        </w:numPr>
        <w:autoSpaceDE w:val="0"/>
        <w:autoSpaceDN w:val="0"/>
        <w:adjustRightInd w:val="0"/>
        <w:jc w:val="both"/>
        <w:outlineLvl w:val="1"/>
        <w:rPr>
          <w:rFonts w:ascii="Arial" w:hAnsi="Arial" w:cs="Arial"/>
          <w:b/>
        </w:rPr>
        <w:sectPr w:rsidR="00163D4A" w:rsidRPr="00163D4A" w:rsidSect="00235330">
          <w:pgSz w:w="11906" w:h="16838"/>
          <w:pgMar w:top="1134" w:right="850" w:bottom="1134" w:left="1701" w:header="720" w:footer="720" w:gutter="0"/>
          <w:cols w:space="720"/>
          <w:docGrid w:linePitch="272"/>
        </w:sectPr>
      </w:pPr>
    </w:p>
    <w:p w14:paraId="3FEB6DBB" w14:textId="77777777" w:rsidR="00163D4A" w:rsidRPr="00163D4A" w:rsidRDefault="00163D4A" w:rsidP="00163D4A">
      <w:pPr>
        <w:autoSpaceDE w:val="0"/>
        <w:autoSpaceDN w:val="0"/>
        <w:adjustRightInd w:val="0"/>
        <w:ind w:firstLine="709"/>
        <w:jc w:val="both"/>
        <w:outlineLvl w:val="1"/>
        <w:rPr>
          <w:rFonts w:ascii="Arial" w:hAnsi="Arial" w:cs="Arial"/>
        </w:rPr>
      </w:pPr>
      <w:r w:rsidRPr="00163D4A">
        <w:rPr>
          <w:rFonts w:ascii="Arial" w:hAnsi="Arial" w:cs="Arial"/>
        </w:rPr>
        <w:t>6. Мероприятия подпрограммы</w:t>
      </w:r>
    </w:p>
    <w:p w14:paraId="45DD7EC4" w14:textId="77777777" w:rsidR="00163D4A" w:rsidRPr="00163D4A" w:rsidRDefault="00163D4A" w:rsidP="00163D4A">
      <w:pPr>
        <w:autoSpaceDE w:val="0"/>
        <w:autoSpaceDN w:val="0"/>
        <w:adjustRightInd w:val="0"/>
        <w:ind w:left="720"/>
        <w:jc w:val="both"/>
        <w:outlineLvl w:val="1"/>
        <w:rPr>
          <w:rFonts w:ascii="Arial" w:hAnsi="Arial" w:cs="Arial"/>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693"/>
        <w:gridCol w:w="819"/>
        <w:gridCol w:w="820"/>
        <w:gridCol w:w="820"/>
        <w:gridCol w:w="880"/>
        <w:gridCol w:w="857"/>
        <w:gridCol w:w="849"/>
        <w:gridCol w:w="846"/>
        <w:gridCol w:w="843"/>
        <w:gridCol w:w="753"/>
        <w:gridCol w:w="820"/>
        <w:gridCol w:w="753"/>
        <w:gridCol w:w="753"/>
        <w:gridCol w:w="753"/>
        <w:gridCol w:w="753"/>
        <w:gridCol w:w="927"/>
      </w:tblGrid>
      <w:tr w:rsidR="00163D4A" w:rsidRPr="00163D4A" w14:paraId="63BEDFDD" w14:textId="77777777" w:rsidTr="00BA66BF">
        <w:tc>
          <w:tcPr>
            <w:tcW w:w="187" w:type="pct"/>
            <w:vMerge w:val="restart"/>
            <w:shd w:val="clear" w:color="auto" w:fill="auto"/>
            <w:hideMark/>
          </w:tcPr>
          <w:p w14:paraId="5D550B41" w14:textId="77777777" w:rsidR="00163D4A" w:rsidRPr="00163D4A" w:rsidRDefault="00163D4A" w:rsidP="00163D4A">
            <w:pPr>
              <w:rPr>
                <w:rFonts w:ascii="Arial" w:hAnsi="Arial" w:cs="Arial"/>
              </w:rPr>
            </w:pPr>
            <w:r w:rsidRPr="00163D4A">
              <w:rPr>
                <w:rFonts w:ascii="Arial" w:hAnsi="Arial" w:cs="Arial"/>
              </w:rPr>
              <w:t>№ п/п</w:t>
            </w:r>
          </w:p>
        </w:tc>
        <w:tc>
          <w:tcPr>
            <w:tcW w:w="585" w:type="pct"/>
            <w:vMerge w:val="restart"/>
            <w:shd w:val="clear" w:color="auto" w:fill="auto"/>
            <w:hideMark/>
          </w:tcPr>
          <w:p w14:paraId="229DA597" w14:textId="77777777" w:rsidR="00163D4A" w:rsidRPr="00163D4A" w:rsidRDefault="00163D4A" w:rsidP="00163D4A">
            <w:pPr>
              <w:rPr>
                <w:rFonts w:ascii="Arial" w:hAnsi="Arial" w:cs="Arial"/>
              </w:rPr>
            </w:pPr>
            <w:r w:rsidRPr="00163D4A">
              <w:rPr>
                <w:rFonts w:ascii="Arial" w:hAnsi="Arial" w:cs="Arial"/>
              </w:rPr>
              <w:t>Мероприятия</w:t>
            </w:r>
          </w:p>
        </w:tc>
        <w:tc>
          <w:tcPr>
            <w:tcW w:w="4228" w:type="pct"/>
            <w:gridSpan w:val="15"/>
            <w:shd w:val="clear" w:color="auto" w:fill="auto"/>
            <w:hideMark/>
          </w:tcPr>
          <w:p w14:paraId="14E657B1" w14:textId="77777777" w:rsidR="00163D4A" w:rsidRPr="00163D4A" w:rsidRDefault="00163D4A" w:rsidP="00163D4A">
            <w:pPr>
              <w:rPr>
                <w:rFonts w:ascii="Arial" w:hAnsi="Arial" w:cs="Arial"/>
              </w:rPr>
            </w:pPr>
            <w:r w:rsidRPr="00163D4A">
              <w:rPr>
                <w:rFonts w:ascii="Arial" w:hAnsi="Arial" w:cs="Arial"/>
              </w:rPr>
              <w:t>Объем софинансирования, тыс. руб.</w:t>
            </w:r>
          </w:p>
        </w:tc>
      </w:tr>
      <w:tr w:rsidR="00163D4A" w:rsidRPr="00163D4A" w14:paraId="7819753B" w14:textId="77777777" w:rsidTr="00BA66BF">
        <w:tc>
          <w:tcPr>
            <w:tcW w:w="187" w:type="pct"/>
            <w:vMerge/>
            <w:hideMark/>
          </w:tcPr>
          <w:p w14:paraId="2C9F14D3" w14:textId="77777777" w:rsidR="00163D4A" w:rsidRPr="00163D4A" w:rsidRDefault="00163D4A" w:rsidP="00163D4A">
            <w:pPr>
              <w:rPr>
                <w:rFonts w:ascii="Arial" w:hAnsi="Arial" w:cs="Arial"/>
              </w:rPr>
            </w:pPr>
          </w:p>
        </w:tc>
        <w:tc>
          <w:tcPr>
            <w:tcW w:w="585" w:type="pct"/>
            <w:vMerge/>
            <w:hideMark/>
          </w:tcPr>
          <w:p w14:paraId="6DEEBFF0" w14:textId="77777777" w:rsidR="00163D4A" w:rsidRPr="00163D4A" w:rsidRDefault="00163D4A" w:rsidP="00163D4A">
            <w:pPr>
              <w:rPr>
                <w:rFonts w:ascii="Arial" w:hAnsi="Arial" w:cs="Arial"/>
              </w:rPr>
            </w:pPr>
          </w:p>
        </w:tc>
        <w:tc>
          <w:tcPr>
            <w:tcW w:w="283" w:type="pct"/>
            <w:shd w:val="clear" w:color="auto" w:fill="auto"/>
            <w:hideMark/>
          </w:tcPr>
          <w:p w14:paraId="7B46397E" w14:textId="77777777" w:rsidR="00163D4A" w:rsidRPr="00163D4A" w:rsidRDefault="00163D4A" w:rsidP="00163D4A">
            <w:pPr>
              <w:rPr>
                <w:rFonts w:ascii="Arial" w:hAnsi="Arial" w:cs="Arial"/>
              </w:rPr>
            </w:pPr>
            <w:r w:rsidRPr="00163D4A">
              <w:rPr>
                <w:rFonts w:ascii="Arial" w:hAnsi="Arial" w:cs="Arial"/>
              </w:rPr>
              <w:t>2014 год</w:t>
            </w:r>
          </w:p>
        </w:tc>
        <w:tc>
          <w:tcPr>
            <w:tcW w:w="283" w:type="pct"/>
            <w:shd w:val="clear" w:color="auto" w:fill="auto"/>
            <w:hideMark/>
          </w:tcPr>
          <w:p w14:paraId="501898C6" w14:textId="77777777" w:rsidR="00163D4A" w:rsidRPr="00163D4A" w:rsidRDefault="00163D4A" w:rsidP="00163D4A">
            <w:pPr>
              <w:rPr>
                <w:rFonts w:ascii="Arial" w:hAnsi="Arial" w:cs="Arial"/>
              </w:rPr>
            </w:pPr>
            <w:r w:rsidRPr="00163D4A">
              <w:rPr>
                <w:rFonts w:ascii="Arial" w:hAnsi="Arial" w:cs="Arial"/>
              </w:rPr>
              <w:t>2015 год</w:t>
            </w:r>
          </w:p>
        </w:tc>
        <w:tc>
          <w:tcPr>
            <w:tcW w:w="283" w:type="pct"/>
            <w:shd w:val="clear" w:color="auto" w:fill="auto"/>
            <w:hideMark/>
          </w:tcPr>
          <w:p w14:paraId="5AA9C376" w14:textId="77777777" w:rsidR="00163D4A" w:rsidRPr="00163D4A" w:rsidRDefault="00163D4A" w:rsidP="00163D4A">
            <w:pPr>
              <w:rPr>
                <w:rFonts w:ascii="Arial" w:hAnsi="Arial" w:cs="Arial"/>
              </w:rPr>
            </w:pPr>
            <w:r w:rsidRPr="00163D4A">
              <w:rPr>
                <w:rFonts w:ascii="Arial" w:hAnsi="Arial" w:cs="Arial"/>
              </w:rPr>
              <w:t>2016 год</w:t>
            </w:r>
          </w:p>
        </w:tc>
        <w:tc>
          <w:tcPr>
            <w:tcW w:w="304" w:type="pct"/>
            <w:shd w:val="clear" w:color="auto" w:fill="auto"/>
            <w:hideMark/>
          </w:tcPr>
          <w:p w14:paraId="3DBC7669" w14:textId="77777777" w:rsidR="00163D4A" w:rsidRPr="00163D4A" w:rsidRDefault="00163D4A" w:rsidP="00163D4A">
            <w:pPr>
              <w:rPr>
                <w:rFonts w:ascii="Arial" w:hAnsi="Arial" w:cs="Arial"/>
              </w:rPr>
            </w:pPr>
            <w:r w:rsidRPr="00163D4A">
              <w:rPr>
                <w:rFonts w:ascii="Arial" w:hAnsi="Arial" w:cs="Arial"/>
              </w:rPr>
              <w:t>2017 г.</w:t>
            </w:r>
          </w:p>
        </w:tc>
        <w:tc>
          <w:tcPr>
            <w:tcW w:w="296" w:type="pct"/>
            <w:shd w:val="clear" w:color="auto" w:fill="auto"/>
            <w:hideMark/>
          </w:tcPr>
          <w:p w14:paraId="02176D3E" w14:textId="77777777" w:rsidR="00163D4A" w:rsidRPr="00163D4A" w:rsidRDefault="00163D4A" w:rsidP="00163D4A">
            <w:pPr>
              <w:rPr>
                <w:rFonts w:ascii="Arial" w:hAnsi="Arial" w:cs="Arial"/>
              </w:rPr>
            </w:pPr>
            <w:r w:rsidRPr="00163D4A">
              <w:rPr>
                <w:rFonts w:ascii="Arial" w:hAnsi="Arial" w:cs="Arial"/>
              </w:rPr>
              <w:t>2018г.</w:t>
            </w:r>
          </w:p>
        </w:tc>
        <w:tc>
          <w:tcPr>
            <w:tcW w:w="293" w:type="pct"/>
            <w:shd w:val="clear" w:color="auto" w:fill="auto"/>
            <w:hideMark/>
          </w:tcPr>
          <w:p w14:paraId="57C6A7DB" w14:textId="77777777" w:rsidR="00163D4A" w:rsidRPr="00163D4A" w:rsidRDefault="00163D4A" w:rsidP="00163D4A">
            <w:pPr>
              <w:rPr>
                <w:rFonts w:ascii="Arial" w:hAnsi="Arial" w:cs="Arial"/>
              </w:rPr>
            </w:pPr>
            <w:r w:rsidRPr="00163D4A">
              <w:rPr>
                <w:rFonts w:ascii="Arial" w:hAnsi="Arial" w:cs="Arial"/>
              </w:rPr>
              <w:t>2019 г.</w:t>
            </w:r>
          </w:p>
        </w:tc>
        <w:tc>
          <w:tcPr>
            <w:tcW w:w="292" w:type="pct"/>
            <w:shd w:val="clear" w:color="auto" w:fill="auto"/>
            <w:hideMark/>
          </w:tcPr>
          <w:p w14:paraId="7B226F93" w14:textId="77777777" w:rsidR="00163D4A" w:rsidRPr="00163D4A" w:rsidRDefault="00163D4A" w:rsidP="00163D4A">
            <w:pPr>
              <w:rPr>
                <w:rFonts w:ascii="Arial" w:hAnsi="Arial" w:cs="Arial"/>
              </w:rPr>
            </w:pPr>
            <w:r w:rsidRPr="00163D4A">
              <w:rPr>
                <w:rFonts w:ascii="Arial" w:hAnsi="Arial" w:cs="Arial"/>
              </w:rPr>
              <w:t>2020 г.</w:t>
            </w:r>
          </w:p>
        </w:tc>
        <w:tc>
          <w:tcPr>
            <w:tcW w:w="291" w:type="pct"/>
            <w:shd w:val="clear" w:color="auto" w:fill="auto"/>
            <w:hideMark/>
          </w:tcPr>
          <w:p w14:paraId="731F4446" w14:textId="77777777" w:rsidR="00163D4A" w:rsidRPr="00163D4A" w:rsidRDefault="00163D4A" w:rsidP="00163D4A">
            <w:pPr>
              <w:rPr>
                <w:rFonts w:ascii="Arial" w:hAnsi="Arial" w:cs="Arial"/>
              </w:rPr>
            </w:pPr>
            <w:r w:rsidRPr="00163D4A">
              <w:rPr>
                <w:rFonts w:ascii="Arial" w:hAnsi="Arial" w:cs="Arial"/>
              </w:rPr>
              <w:t>2021 г.</w:t>
            </w:r>
          </w:p>
        </w:tc>
        <w:tc>
          <w:tcPr>
            <w:tcW w:w="260" w:type="pct"/>
            <w:shd w:val="clear" w:color="auto" w:fill="auto"/>
            <w:hideMark/>
          </w:tcPr>
          <w:p w14:paraId="118B2499" w14:textId="77777777" w:rsidR="00163D4A" w:rsidRPr="00163D4A" w:rsidRDefault="00163D4A" w:rsidP="00163D4A">
            <w:pPr>
              <w:rPr>
                <w:rFonts w:ascii="Arial" w:hAnsi="Arial" w:cs="Arial"/>
              </w:rPr>
            </w:pPr>
            <w:r w:rsidRPr="00163D4A">
              <w:rPr>
                <w:rFonts w:ascii="Arial" w:hAnsi="Arial" w:cs="Arial"/>
              </w:rPr>
              <w:t>2022 г.</w:t>
            </w:r>
          </w:p>
        </w:tc>
        <w:tc>
          <w:tcPr>
            <w:tcW w:w="283" w:type="pct"/>
            <w:shd w:val="clear" w:color="auto" w:fill="auto"/>
            <w:hideMark/>
          </w:tcPr>
          <w:p w14:paraId="2207BC1A" w14:textId="77777777" w:rsidR="00163D4A" w:rsidRPr="00163D4A" w:rsidRDefault="00163D4A" w:rsidP="00163D4A">
            <w:pPr>
              <w:rPr>
                <w:rFonts w:ascii="Arial" w:hAnsi="Arial" w:cs="Arial"/>
              </w:rPr>
            </w:pPr>
            <w:r w:rsidRPr="00163D4A">
              <w:rPr>
                <w:rFonts w:ascii="Arial" w:hAnsi="Arial" w:cs="Arial"/>
              </w:rPr>
              <w:t>2023 г.</w:t>
            </w:r>
          </w:p>
        </w:tc>
        <w:tc>
          <w:tcPr>
            <w:tcW w:w="260" w:type="pct"/>
            <w:shd w:val="clear" w:color="auto" w:fill="auto"/>
            <w:hideMark/>
          </w:tcPr>
          <w:p w14:paraId="1DC805F8" w14:textId="77777777" w:rsidR="00163D4A" w:rsidRPr="00163D4A" w:rsidRDefault="00163D4A" w:rsidP="00163D4A">
            <w:pPr>
              <w:rPr>
                <w:rFonts w:ascii="Arial" w:hAnsi="Arial" w:cs="Arial"/>
              </w:rPr>
            </w:pPr>
            <w:r w:rsidRPr="00163D4A">
              <w:rPr>
                <w:rFonts w:ascii="Arial" w:hAnsi="Arial" w:cs="Arial"/>
              </w:rPr>
              <w:t>2024 г.</w:t>
            </w:r>
          </w:p>
        </w:tc>
        <w:tc>
          <w:tcPr>
            <w:tcW w:w="260" w:type="pct"/>
            <w:shd w:val="clear" w:color="auto" w:fill="auto"/>
            <w:hideMark/>
          </w:tcPr>
          <w:p w14:paraId="1D99AA60" w14:textId="77777777" w:rsidR="00163D4A" w:rsidRPr="00163D4A" w:rsidRDefault="00163D4A" w:rsidP="00163D4A">
            <w:pPr>
              <w:rPr>
                <w:rFonts w:ascii="Arial" w:hAnsi="Arial" w:cs="Arial"/>
              </w:rPr>
            </w:pPr>
            <w:r w:rsidRPr="00163D4A">
              <w:rPr>
                <w:rFonts w:ascii="Arial" w:hAnsi="Arial" w:cs="Arial"/>
              </w:rPr>
              <w:t>2025 г.</w:t>
            </w:r>
          </w:p>
        </w:tc>
        <w:tc>
          <w:tcPr>
            <w:tcW w:w="260" w:type="pct"/>
            <w:shd w:val="clear" w:color="auto" w:fill="auto"/>
            <w:hideMark/>
          </w:tcPr>
          <w:p w14:paraId="2B29EFF4" w14:textId="77777777" w:rsidR="00163D4A" w:rsidRPr="00163D4A" w:rsidRDefault="00163D4A" w:rsidP="00163D4A">
            <w:pPr>
              <w:rPr>
                <w:rFonts w:ascii="Arial" w:hAnsi="Arial" w:cs="Arial"/>
              </w:rPr>
            </w:pPr>
            <w:r w:rsidRPr="00163D4A">
              <w:rPr>
                <w:rFonts w:ascii="Arial" w:hAnsi="Arial" w:cs="Arial"/>
              </w:rPr>
              <w:t>2026 г.</w:t>
            </w:r>
          </w:p>
        </w:tc>
        <w:tc>
          <w:tcPr>
            <w:tcW w:w="260" w:type="pct"/>
            <w:shd w:val="clear" w:color="auto" w:fill="auto"/>
            <w:hideMark/>
          </w:tcPr>
          <w:p w14:paraId="02E73DA2" w14:textId="77777777" w:rsidR="00163D4A" w:rsidRPr="00163D4A" w:rsidRDefault="00163D4A" w:rsidP="00163D4A">
            <w:pPr>
              <w:rPr>
                <w:rFonts w:ascii="Arial" w:hAnsi="Arial" w:cs="Arial"/>
              </w:rPr>
            </w:pPr>
            <w:r w:rsidRPr="00163D4A">
              <w:rPr>
                <w:rFonts w:ascii="Arial" w:hAnsi="Arial" w:cs="Arial"/>
              </w:rPr>
              <w:t>2027 г.</w:t>
            </w:r>
          </w:p>
        </w:tc>
        <w:tc>
          <w:tcPr>
            <w:tcW w:w="320" w:type="pct"/>
            <w:shd w:val="clear" w:color="auto" w:fill="auto"/>
            <w:hideMark/>
          </w:tcPr>
          <w:p w14:paraId="7C342918" w14:textId="77777777" w:rsidR="00163D4A" w:rsidRPr="00163D4A" w:rsidRDefault="00163D4A" w:rsidP="00163D4A">
            <w:pPr>
              <w:rPr>
                <w:rFonts w:ascii="Arial" w:hAnsi="Arial" w:cs="Arial"/>
              </w:rPr>
            </w:pPr>
            <w:r w:rsidRPr="00163D4A">
              <w:rPr>
                <w:rFonts w:ascii="Arial" w:hAnsi="Arial" w:cs="Arial"/>
              </w:rPr>
              <w:t>всего</w:t>
            </w:r>
          </w:p>
        </w:tc>
      </w:tr>
      <w:tr w:rsidR="00163D4A" w:rsidRPr="00163D4A" w14:paraId="0E6E243B" w14:textId="77777777" w:rsidTr="00BA66BF">
        <w:tc>
          <w:tcPr>
            <w:tcW w:w="5000" w:type="pct"/>
            <w:gridSpan w:val="17"/>
            <w:shd w:val="clear" w:color="auto" w:fill="auto"/>
            <w:hideMark/>
          </w:tcPr>
          <w:p w14:paraId="03B33E6A" w14:textId="77777777" w:rsidR="00163D4A" w:rsidRPr="00163D4A" w:rsidRDefault="00163D4A" w:rsidP="00163D4A">
            <w:pPr>
              <w:rPr>
                <w:rFonts w:ascii="Arial" w:hAnsi="Arial" w:cs="Arial"/>
              </w:rPr>
            </w:pPr>
            <w:r w:rsidRPr="00163D4A">
              <w:rPr>
                <w:rFonts w:ascii="Arial" w:hAnsi="Arial" w:cs="Arial"/>
              </w:rPr>
              <w:t>Раздел I. Разработка генеральных планов сельских поселений</w:t>
            </w:r>
          </w:p>
        </w:tc>
      </w:tr>
      <w:tr w:rsidR="00163D4A" w:rsidRPr="00163D4A" w14:paraId="1AC5DA5A" w14:textId="77777777" w:rsidTr="00BA66BF">
        <w:tc>
          <w:tcPr>
            <w:tcW w:w="187" w:type="pct"/>
            <w:vMerge w:val="restart"/>
            <w:shd w:val="clear" w:color="auto" w:fill="auto"/>
            <w:hideMark/>
          </w:tcPr>
          <w:p w14:paraId="327095FE" w14:textId="77777777" w:rsidR="00163D4A" w:rsidRPr="00163D4A" w:rsidRDefault="00163D4A" w:rsidP="00163D4A">
            <w:pPr>
              <w:rPr>
                <w:rFonts w:ascii="Arial" w:hAnsi="Arial" w:cs="Arial"/>
              </w:rPr>
            </w:pPr>
            <w:r w:rsidRPr="00163D4A">
              <w:rPr>
                <w:rFonts w:ascii="Arial" w:hAnsi="Arial" w:cs="Arial"/>
              </w:rPr>
              <w:t>1</w:t>
            </w:r>
          </w:p>
        </w:tc>
        <w:tc>
          <w:tcPr>
            <w:tcW w:w="585" w:type="pct"/>
            <w:shd w:val="clear" w:color="auto" w:fill="auto"/>
            <w:hideMark/>
          </w:tcPr>
          <w:p w14:paraId="243711B5" w14:textId="77777777" w:rsidR="00163D4A" w:rsidRPr="00163D4A" w:rsidRDefault="00163D4A" w:rsidP="00163D4A">
            <w:pPr>
              <w:rPr>
                <w:rFonts w:ascii="Arial" w:hAnsi="Arial" w:cs="Arial"/>
              </w:rPr>
            </w:pPr>
            <w:r w:rsidRPr="00163D4A">
              <w:rPr>
                <w:rFonts w:ascii="Arial" w:hAnsi="Arial" w:cs="Arial"/>
              </w:rPr>
              <w:t xml:space="preserve">Проект генерального плана </w:t>
            </w:r>
            <w:proofErr w:type="spellStart"/>
            <w:r w:rsidRPr="00163D4A">
              <w:rPr>
                <w:rFonts w:ascii="Arial" w:hAnsi="Arial" w:cs="Arial"/>
              </w:rPr>
              <w:t>Мигнинского</w:t>
            </w:r>
            <w:proofErr w:type="spellEnd"/>
            <w:r w:rsidRPr="00163D4A">
              <w:rPr>
                <w:rFonts w:ascii="Arial" w:hAnsi="Arial" w:cs="Arial"/>
              </w:rPr>
              <w:t xml:space="preserve"> сельсовета</w:t>
            </w:r>
          </w:p>
        </w:tc>
        <w:tc>
          <w:tcPr>
            <w:tcW w:w="283" w:type="pct"/>
            <w:shd w:val="clear" w:color="auto" w:fill="auto"/>
            <w:hideMark/>
          </w:tcPr>
          <w:p w14:paraId="6FAF1DD3"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C181606" w14:textId="77777777" w:rsidR="00163D4A" w:rsidRPr="00163D4A" w:rsidRDefault="00163D4A" w:rsidP="00163D4A">
            <w:pPr>
              <w:rPr>
                <w:rFonts w:ascii="Arial" w:hAnsi="Arial" w:cs="Arial"/>
              </w:rPr>
            </w:pPr>
            <w:r w:rsidRPr="00163D4A">
              <w:rPr>
                <w:rFonts w:ascii="Arial" w:hAnsi="Arial" w:cs="Arial"/>
              </w:rPr>
              <w:t>253,6</w:t>
            </w:r>
          </w:p>
        </w:tc>
        <w:tc>
          <w:tcPr>
            <w:tcW w:w="283" w:type="pct"/>
            <w:shd w:val="clear" w:color="auto" w:fill="auto"/>
            <w:hideMark/>
          </w:tcPr>
          <w:p w14:paraId="3311AD16"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4829F4B7"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0C9DF483"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22BA0BE0"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56665263"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2E737AC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F3A03D4"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FB1A63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D419F4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98791AD"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0EC667F"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8250F5F"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00CB854F" w14:textId="77777777" w:rsidR="00163D4A" w:rsidRPr="00163D4A" w:rsidRDefault="00163D4A" w:rsidP="00163D4A">
            <w:pPr>
              <w:rPr>
                <w:rFonts w:ascii="Arial" w:hAnsi="Arial" w:cs="Arial"/>
              </w:rPr>
            </w:pPr>
            <w:r w:rsidRPr="00163D4A">
              <w:rPr>
                <w:rFonts w:ascii="Arial" w:hAnsi="Arial" w:cs="Arial"/>
              </w:rPr>
              <w:t>253,6</w:t>
            </w:r>
          </w:p>
        </w:tc>
      </w:tr>
      <w:tr w:rsidR="00163D4A" w:rsidRPr="00163D4A" w14:paraId="50851E48" w14:textId="77777777" w:rsidTr="00BA66BF">
        <w:tc>
          <w:tcPr>
            <w:tcW w:w="187" w:type="pct"/>
            <w:vMerge/>
            <w:hideMark/>
          </w:tcPr>
          <w:p w14:paraId="33568072" w14:textId="77777777" w:rsidR="00163D4A" w:rsidRPr="00163D4A" w:rsidRDefault="00163D4A" w:rsidP="00163D4A">
            <w:pPr>
              <w:rPr>
                <w:rFonts w:ascii="Arial" w:hAnsi="Arial" w:cs="Arial"/>
              </w:rPr>
            </w:pPr>
          </w:p>
        </w:tc>
        <w:tc>
          <w:tcPr>
            <w:tcW w:w="585" w:type="pct"/>
            <w:shd w:val="clear" w:color="auto" w:fill="auto"/>
            <w:hideMark/>
          </w:tcPr>
          <w:p w14:paraId="188A5AEA"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0ECE7567"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17A9699" w14:textId="77777777" w:rsidR="00163D4A" w:rsidRPr="00163D4A" w:rsidRDefault="00163D4A" w:rsidP="00163D4A">
            <w:pPr>
              <w:rPr>
                <w:rFonts w:ascii="Arial" w:hAnsi="Arial" w:cs="Arial"/>
              </w:rPr>
            </w:pPr>
            <w:r w:rsidRPr="00163D4A">
              <w:rPr>
                <w:rFonts w:ascii="Arial" w:hAnsi="Arial" w:cs="Arial"/>
              </w:rPr>
              <w:t>228,2</w:t>
            </w:r>
          </w:p>
        </w:tc>
        <w:tc>
          <w:tcPr>
            <w:tcW w:w="283" w:type="pct"/>
            <w:shd w:val="clear" w:color="auto" w:fill="auto"/>
            <w:hideMark/>
          </w:tcPr>
          <w:p w14:paraId="76F020D1"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7527E114"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15F2BB1F"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1C015BAC"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7B268CEE"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10F9703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C51A04D"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27F930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33819F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A499311"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39BC7B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A48CD4E"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55F91AC7" w14:textId="77777777" w:rsidR="00163D4A" w:rsidRPr="00163D4A" w:rsidRDefault="00163D4A" w:rsidP="00163D4A">
            <w:pPr>
              <w:rPr>
                <w:rFonts w:ascii="Arial" w:hAnsi="Arial" w:cs="Arial"/>
              </w:rPr>
            </w:pPr>
            <w:r w:rsidRPr="00163D4A">
              <w:rPr>
                <w:rFonts w:ascii="Arial" w:hAnsi="Arial" w:cs="Arial"/>
              </w:rPr>
              <w:t>228,2</w:t>
            </w:r>
          </w:p>
        </w:tc>
      </w:tr>
      <w:tr w:rsidR="00163D4A" w:rsidRPr="00163D4A" w14:paraId="1DDBCD02" w14:textId="77777777" w:rsidTr="00BA66BF">
        <w:tc>
          <w:tcPr>
            <w:tcW w:w="187" w:type="pct"/>
            <w:vMerge/>
            <w:hideMark/>
          </w:tcPr>
          <w:p w14:paraId="1DE78FC4" w14:textId="77777777" w:rsidR="00163D4A" w:rsidRPr="00163D4A" w:rsidRDefault="00163D4A" w:rsidP="00163D4A">
            <w:pPr>
              <w:rPr>
                <w:rFonts w:ascii="Arial" w:hAnsi="Arial" w:cs="Arial"/>
              </w:rPr>
            </w:pPr>
          </w:p>
        </w:tc>
        <w:tc>
          <w:tcPr>
            <w:tcW w:w="585" w:type="pct"/>
            <w:shd w:val="clear" w:color="auto" w:fill="auto"/>
            <w:hideMark/>
          </w:tcPr>
          <w:p w14:paraId="57832359"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5CF002AB"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EA34531" w14:textId="77777777" w:rsidR="00163D4A" w:rsidRPr="00163D4A" w:rsidRDefault="00163D4A" w:rsidP="00163D4A">
            <w:pPr>
              <w:rPr>
                <w:rFonts w:ascii="Arial" w:hAnsi="Arial" w:cs="Arial"/>
              </w:rPr>
            </w:pPr>
            <w:r w:rsidRPr="00163D4A">
              <w:rPr>
                <w:rFonts w:ascii="Arial" w:hAnsi="Arial" w:cs="Arial"/>
              </w:rPr>
              <w:t>25,4</w:t>
            </w:r>
          </w:p>
        </w:tc>
        <w:tc>
          <w:tcPr>
            <w:tcW w:w="283" w:type="pct"/>
            <w:shd w:val="clear" w:color="auto" w:fill="auto"/>
            <w:hideMark/>
          </w:tcPr>
          <w:p w14:paraId="58A2584B"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672219DF"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22477E0B"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2BBB3368"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47AFD43A"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3F6D9EC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B71B6E6"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48277A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C34793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41AF40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91030C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D2BBDF3"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5222D896" w14:textId="77777777" w:rsidR="00163D4A" w:rsidRPr="00163D4A" w:rsidRDefault="00163D4A" w:rsidP="00163D4A">
            <w:pPr>
              <w:rPr>
                <w:rFonts w:ascii="Arial" w:hAnsi="Arial" w:cs="Arial"/>
              </w:rPr>
            </w:pPr>
            <w:r w:rsidRPr="00163D4A">
              <w:rPr>
                <w:rFonts w:ascii="Arial" w:hAnsi="Arial" w:cs="Arial"/>
              </w:rPr>
              <w:t>25,4</w:t>
            </w:r>
          </w:p>
        </w:tc>
      </w:tr>
      <w:tr w:rsidR="00163D4A" w:rsidRPr="00163D4A" w14:paraId="19D6AF79" w14:textId="77777777" w:rsidTr="00BA66BF">
        <w:tc>
          <w:tcPr>
            <w:tcW w:w="187" w:type="pct"/>
            <w:vMerge w:val="restart"/>
            <w:shd w:val="clear" w:color="auto" w:fill="auto"/>
            <w:hideMark/>
          </w:tcPr>
          <w:p w14:paraId="14548964" w14:textId="77777777" w:rsidR="00163D4A" w:rsidRPr="00163D4A" w:rsidRDefault="00163D4A" w:rsidP="00163D4A">
            <w:pPr>
              <w:rPr>
                <w:rFonts w:ascii="Arial" w:hAnsi="Arial" w:cs="Arial"/>
              </w:rPr>
            </w:pPr>
            <w:r w:rsidRPr="00163D4A">
              <w:rPr>
                <w:rFonts w:ascii="Arial" w:hAnsi="Arial" w:cs="Arial"/>
              </w:rPr>
              <w:t>2</w:t>
            </w:r>
          </w:p>
        </w:tc>
        <w:tc>
          <w:tcPr>
            <w:tcW w:w="585" w:type="pct"/>
            <w:shd w:val="clear" w:color="auto" w:fill="auto"/>
            <w:hideMark/>
          </w:tcPr>
          <w:p w14:paraId="0A2775A2" w14:textId="77777777" w:rsidR="00163D4A" w:rsidRPr="00163D4A" w:rsidRDefault="00163D4A" w:rsidP="00163D4A">
            <w:pPr>
              <w:rPr>
                <w:rFonts w:ascii="Arial" w:hAnsi="Arial" w:cs="Arial"/>
              </w:rPr>
            </w:pPr>
            <w:r w:rsidRPr="00163D4A">
              <w:rPr>
                <w:rFonts w:ascii="Arial" w:hAnsi="Arial" w:cs="Arial"/>
              </w:rPr>
              <w:t xml:space="preserve">Подготовка генерального плана </w:t>
            </w:r>
            <w:proofErr w:type="spellStart"/>
            <w:r w:rsidRPr="00163D4A">
              <w:rPr>
                <w:rFonts w:ascii="Arial" w:hAnsi="Arial" w:cs="Arial"/>
              </w:rPr>
              <w:t>Григорьевского</w:t>
            </w:r>
            <w:proofErr w:type="spellEnd"/>
            <w:r w:rsidRPr="00163D4A">
              <w:rPr>
                <w:rFonts w:ascii="Arial" w:hAnsi="Arial" w:cs="Arial"/>
              </w:rPr>
              <w:t xml:space="preserve"> сельсовета</w:t>
            </w:r>
          </w:p>
        </w:tc>
        <w:tc>
          <w:tcPr>
            <w:tcW w:w="283" w:type="pct"/>
            <w:shd w:val="clear" w:color="auto" w:fill="auto"/>
            <w:hideMark/>
          </w:tcPr>
          <w:p w14:paraId="26D87316"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8C3E56A"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6E44E5DA" w14:textId="77777777" w:rsidR="00163D4A" w:rsidRPr="00163D4A" w:rsidRDefault="00163D4A" w:rsidP="00163D4A">
            <w:pPr>
              <w:rPr>
                <w:rFonts w:ascii="Arial" w:hAnsi="Arial" w:cs="Arial"/>
              </w:rPr>
            </w:pPr>
            <w:r w:rsidRPr="00163D4A">
              <w:rPr>
                <w:rFonts w:ascii="Arial" w:hAnsi="Arial" w:cs="Arial"/>
              </w:rPr>
              <w:t>435,0</w:t>
            </w:r>
          </w:p>
        </w:tc>
        <w:tc>
          <w:tcPr>
            <w:tcW w:w="304" w:type="pct"/>
            <w:shd w:val="clear" w:color="auto" w:fill="auto"/>
            <w:hideMark/>
          </w:tcPr>
          <w:p w14:paraId="6432CDEF"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0C133FB1"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597F1210"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7AE4C275"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3504E9C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888767E"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636906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64E5D9D"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76A319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FFD5ABA"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58E688F"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734E31BA" w14:textId="77777777" w:rsidR="00163D4A" w:rsidRPr="00163D4A" w:rsidRDefault="00163D4A" w:rsidP="00163D4A">
            <w:pPr>
              <w:rPr>
                <w:rFonts w:ascii="Arial" w:hAnsi="Arial" w:cs="Arial"/>
              </w:rPr>
            </w:pPr>
            <w:r w:rsidRPr="00163D4A">
              <w:rPr>
                <w:rFonts w:ascii="Arial" w:hAnsi="Arial" w:cs="Arial"/>
              </w:rPr>
              <w:t>435,0</w:t>
            </w:r>
          </w:p>
        </w:tc>
      </w:tr>
      <w:tr w:rsidR="00163D4A" w:rsidRPr="00163D4A" w14:paraId="47C35544" w14:textId="77777777" w:rsidTr="00BA66BF">
        <w:tc>
          <w:tcPr>
            <w:tcW w:w="187" w:type="pct"/>
            <w:vMerge/>
            <w:hideMark/>
          </w:tcPr>
          <w:p w14:paraId="5C167505" w14:textId="77777777" w:rsidR="00163D4A" w:rsidRPr="00163D4A" w:rsidRDefault="00163D4A" w:rsidP="00163D4A">
            <w:pPr>
              <w:rPr>
                <w:rFonts w:ascii="Arial" w:hAnsi="Arial" w:cs="Arial"/>
              </w:rPr>
            </w:pPr>
          </w:p>
        </w:tc>
        <w:tc>
          <w:tcPr>
            <w:tcW w:w="585" w:type="pct"/>
            <w:shd w:val="clear" w:color="auto" w:fill="auto"/>
            <w:hideMark/>
          </w:tcPr>
          <w:p w14:paraId="64942644"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228CFCA9"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15C59FD6"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991904F" w14:textId="77777777" w:rsidR="00163D4A" w:rsidRPr="00163D4A" w:rsidRDefault="00163D4A" w:rsidP="00163D4A">
            <w:pPr>
              <w:rPr>
                <w:rFonts w:ascii="Arial" w:hAnsi="Arial" w:cs="Arial"/>
              </w:rPr>
            </w:pPr>
            <w:r w:rsidRPr="00163D4A">
              <w:rPr>
                <w:rFonts w:ascii="Arial" w:hAnsi="Arial" w:cs="Arial"/>
              </w:rPr>
              <w:t>391,5</w:t>
            </w:r>
          </w:p>
        </w:tc>
        <w:tc>
          <w:tcPr>
            <w:tcW w:w="304" w:type="pct"/>
            <w:shd w:val="clear" w:color="auto" w:fill="auto"/>
            <w:hideMark/>
          </w:tcPr>
          <w:p w14:paraId="405A100C"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5A268508"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12CA7A99"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7CCDE844"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02546AC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B8FE664"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A8695B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829B8B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3A0F3CA"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0B5710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BBD57D5"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39DF54C1" w14:textId="77777777" w:rsidR="00163D4A" w:rsidRPr="00163D4A" w:rsidRDefault="00163D4A" w:rsidP="00163D4A">
            <w:pPr>
              <w:rPr>
                <w:rFonts w:ascii="Arial" w:hAnsi="Arial" w:cs="Arial"/>
              </w:rPr>
            </w:pPr>
            <w:r w:rsidRPr="00163D4A">
              <w:rPr>
                <w:rFonts w:ascii="Arial" w:hAnsi="Arial" w:cs="Arial"/>
              </w:rPr>
              <w:t>391,5</w:t>
            </w:r>
          </w:p>
        </w:tc>
      </w:tr>
      <w:tr w:rsidR="00163D4A" w:rsidRPr="00163D4A" w14:paraId="31815EE9" w14:textId="77777777" w:rsidTr="00BA66BF">
        <w:tc>
          <w:tcPr>
            <w:tcW w:w="187" w:type="pct"/>
            <w:vMerge/>
            <w:hideMark/>
          </w:tcPr>
          <w:p w14:paraId="2BAAF3C9" w14:textId="77777777" w:rsidR="00163D4A" w:rsidRPr="00163D4A" w:rsidRDefault="00163D4A" w:rsidP="00163D4A">
            <w:pPr>
              <w:rPr>
                <w:rFonts w:ascii="Arial" w:hAnsi="Arial" w:cs="Arial"/>
              </w:rPr>
            </w:pPr>
          </w:p>
        </w:tc>
        <w:tc>
          <w:tcPr>
            <w:tcW w:w="585" w:type="pct"/>
            <w:shd w:val="clear" w:color="auto" w:fill="auto"/>
            <w:hideMark/>
          </w:tcPr>
          <w:p w14:paraId="585736F1"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24E39BFC"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AE3E39E"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3A012C5" w14:textId="77777777" w:rsidR="00163D4A" w:rsidRPr="00163D4A" w:rsidRDefault="00163D4A" w:rsidP="00163D4A">
            <w:pPr>
              <w:rPr>
                <w:rFonts w:ascii="Arial" w:hAnsi="Arial" w:cs="Arial"/>
              </w:rPr>
            </w:pPr>
            <w:r w:rsidRPr="00163D4A">
              <w:rPr>
                <w:rFonts w:ascii="Arial" w:hAnsi="Arial" w:cs="Arial"/>
              </w:rPr>
              <w:t>43,5</w:t>
            </w:r>
          </w:p>
        </w:tc>
        <w:tc>
          <w:tcPr>
            <w:tcW w:w="304" w:type="pct"/>
            <w:shd w:val="clear" w:color="auto" w:fill="auto"/>
            <w:hideMark/>
          </w:tcPr>
          <w:p w14:paraId="4EFCD865"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550689CF"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76E1B259"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4B83EC9A"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1F18BBE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2EDF666"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E125A3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11C6599"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972621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429FF7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A399240"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0DAC994A" w14:textId="77777777" w:rsidR="00163D4A" w:rsidRPr="00163D4A" w:rsidRDefault="00163D4A" w:rsidP="00163D4A">
            <w:pPr>
              <w:rPr>
                <w:rFonts w:ascii="Arial" w:hAnsi="Arial" w:cs="Arial"/>
              </w:rPr>
            </w:pPr>
            <w:r w:rsidRPr="00163D4A">
              <w:rPr>
                <w:rFonts w:ascii="Arial" w:hAnsi="Arial" w:cs="Arial"/>
              </w:rPr>
              <w:t>43,5</w:t>
            </w:r>
          </w:p>
        </w:tc>
      </w:tr>
      <w:tr w:rsidR="00163D4A" w:rsidRPr="00163D4A" w14:paraId="4F6B45B4" w14:textId="77777777" w:rsidTr="00BA66BF">
        <w:tc>
          <w:tcPr>
            <w:tcW w:w="187" w:type="pct"/>
            <w:vMerge w:val="restart"/>
            <w:shd w:val="clear" w:color="auto" w:fill="auto"/>
            <w:hideMark/>
          </w:tcPr>
          <w:p w14:paraId="4B22DEDF" w14:textId="77777777" w:rsidR="00163D4A" w:rsidRPr="00163D4A" w:rsidRDefault="00163D4A" w:rsidP="00163D4A">
            <w:pPr>
              <w:rPr>
                <w:rFonts w:ascii="Arial" w:hAnsi="Arial" w:cs="Arial"/>
              </w:rPr>
            </w:pPr>
            <w:r w:rsidRPr="00163D4A">
              <w:rPr>
                <w:rFonts w:ascii="Arial" w:hAnsi="Arial" w:cs="Arial"/>
              </w:rPr>
              <w:t>3</w:t>
            </w:r>
          </w:p>
        </w:tc>
        <w:tc>
          <w:tcPr>
            <w:tcW w:w="585" w:type="pct"/>
            <w:shd w:val="clear" w:color="auto" w:fill="auto"/>
            <w:hideMark/>
          </w:tcPr>
          <w:p w14:paraId="13CCDCC4" w14:textId="77777777" w:rsidR="00163D4A" w:rsidRPr="00163D4A" w:rsidRDefault="00163D4A" w:rsidP="00163D4A">
            <w:pPr>
              <w:rPr>
                <w:rFonts w:ascii="Arial" w:hAnsi="Arial" w:cs="Arial"/>
              </w:rPr>
            </w:pPr>
            <w:r w:rsidRPr="00163D4A">
              <w:rPr>
                <w:rFonts w:ascii="Arial" w:hAnsi="Arial" w:cs="Arial"/>
              </w:rPr>
              <w:t>Остатки прошлых лет по межбюджетным трансфертам:</w:t>
            </w:r>
          </w:p>
        </w:tc>
        <w:tc>
          <w:tcPr>
            <w:tcW w:w="283" w:type="pct"/>
            <w:shd w:val="clear" w:color="auto" w:fill="auto"/>
            <w:hideMark/>
          </w:tcPr>
          <w:p w14:paraId="353E172E" w14:textId="77777777" w:rsidR="00163D4A" w:rsidRPr="00163D4A" w:rsidRDefault="00163D4A" w:rsidP="00163D4A">
            <w:pPr>
              <w:rPr>
                <w:rFonts w:ascii="Arial" w:hAnsi="Arial" w:cs="Arial"/>
              </w:rPr>
            </w:pPr>
            <w:r w:rsidRPr="00163D4A">
              <w:rPr>
                <w:rFonts w:ascii="Arial" w:hAnsi="Arial" w:cs="Arial"/>
              </w:rPr>
              <w:t>491,8</w:t>
            </w:r>
          </w:p>
        </w:tc>
        <w:tc>
          <w:tcPr>
            <w:tcW w:w="283" w:type="pct"/>
            <w:shd w:val="clear" w:color="auto" w:fill="auto"/>
            <w:hideMark/>
          </w:tcPr>
          <w:p w14:paraId="2A0C2098"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E4B3BBD"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173F974E"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7D9C5669"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71ABFA7E"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6DB5B9D1"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6FA6857A"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25B9194"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6DECC92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FED0C8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4071F9E"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054B23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C44A159"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0FEE98DE" w14:textId="77777777" w:rsidR="00163D4A" w:rsidRPr="00163D4A" w:rsidRDefault="00163D4A" w:rsidP="00163D4A">
            <w:pPr>
              <w:rPr>
                <w:rFonts w:ascii="Arial" w:hAnsi="Arial" w:cs="Arial"/>
              </w:rPr>
            </w:pPr>
            <w:r w:rsidRPr="00163D4A">
              <w:rPr>
                <w:rFonts w:ascii="Arial" w:hAnsi="Arial" w:cs="Arial"/>
              </w:rPr>
              <w:t>491,8</w:t>
            </w:r>
          </w:p>
        </w:tc>
      </w:tr>
      <w:tr w:rsidR="00163D4A" w:rsidRPr="00163D4A" w14:paraId="379B2BBD" w14:textId="77777777" w:rsidTr="00BA66BF">
        <w:tc>
          <w:tcPr>
            <w:tcW w:w="187" w:type="pct"/>
            <w:vMerge/>
            <w:hideMark/>
          </w:tcPr>
          <w:p w14:paraId="615DE80D" w14:textId="77777777" w:rsidR="00163D4A" w:rsidRPr="00163D4A" w:rsidRDefault="00163D4A" w:rsidP="00163D4A">
            <w:pPr>
              <w:rPr>
                <w:rFonts w:ascii="Arial" w:hAnsi="Arial" w:cs="Arial"/>
              </w:rPr>
            </w:pPr>
          </w:p>
        </w:tc>
        <w:tc>
          <w:tcPr>
            <w:tcW w:w="585" w:type="pct"/>
            <w:shd w:val="clear" w:color="auto" w:fill="auto"/>
            <w:hideMark/>
          </w:tcPr>
          <w:p w14:paraId="6A9C1682"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011866A0" w14:textId="77777777" w:rsidR="00163D4A" w:rsidRPr="00163D4A" w:rsidRDefault="00163D4A" w:rsidP="00163D4A">
            <w:pPr>
              <w:rPr>
                <w:rFonts w:ascii="Arial" w:hAnsi="Arial" w:cs="Arial"/>
              </w:rPr>
            </w:pPr>
            <w:r w:rsidRPr="00163D4A">
              <w:rPr>
                <w:rFonts w:ascii="Arial" w:hAnsi="Arial" w:cs="Arial"/>
              </w:rPr>
              <w:t>491,8</w:t>
            </w:r>
          </w:p>
        </w:tc>
        <w:tc>
          <w:tcPr>
            <w:tcW w:w="283" w:type="pct"/>
            <w:shd w:val="clear" w:color="auto" w:fill="auto"/>
            <w:hideMark/>
          </w:tcPr>
          <w:p w14:paraId="2025C319"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63BA47AF"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7C5CF35A"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14F0C613"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73EB7C79"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2C13294A"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7623D4F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7AE2D2C"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007CD3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658CE2F"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7EAD00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63C103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946B5C4"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28B80B6D" w14:textId="77777777" w:rsidR="00163D4A" w:rsidRPr="00163D4A" w:rsidRDefault="00163D4A" w:rsidP="00163D4A">
            <w:pPr>
              <w:rPr>
                <w:rFonts w:ascii="Arial" w:hAnsi="Arial" w:cs="Arial"/>
              </w:rPr>
            </w:pPr>
            <w:r w:rsidRPr="00163D4A">
              <w:rPr>
                <w:rFonts w:ascii="Arial" w:hAnsi="Arial" w:cs="Arial"/>
              </w:rPr>
              <w:t>491,8</w:t>
            </w:r>
          </w:p>
        </w:tc>
      </w:tr>
      <w:tr w:rsidR="00163D4A" w:rsidRPr="00163D4A" w14:paraId="11F2E71D" w14:textId="77777777" w:rsidTr="00BA66BF">
        <w:tc>
          <w:tcPr>
            <w:tcW w:w="187" w:type="pct"/>
            <w:vMerge/>
            <w:hideMark/>
          </w:tcPr>
          <w:p w14:paraId="56E9D504" w14:textId="77777777" w:rsidR="00163D4A" w:rsidRPr="00163D4A" w:rsidRDefault="00163D4A" w:rsidP="00163D4A">
            <w:pPr>
              <w:rPr>
                <w:rFonts w:ascii="Arial" w:hAnsi="Arial" w:cs="Arial"/>
              </w:rPr>
            </w:pPr>
          </w:p>
        </w:tc>
        <w:tc>
          <w:tcPr>
            <w:tcW w:w="585" w:type="pct"/>
            <w:shd w:val="clear" w:color="auto" w:fill="auto"/>
            <w:hideMark/>
          </w:tcPr>
          <w:p w14:paraId="639DCEBF"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38115C7D" w14:textId="77777777" w:rsidR="00163D4A" w:rsidRPr="00163D4A" w:rsidRDefault="00163D4A" w:rsidP="00163D4A">
            <w:pPr>
              <w:rPr>
                <w:rFonts w:ascii="Arial" w:hAnsi="Arial" w:cs="Arial"/>
              </w:rPr>
            </w:pPr>
            <w:r w:rsidRPr="00163D4A">
              <w:rPr>
                <w:rFonts w:ascii="Arial" w:hAnsi="Arial" w:cs="Arial"/>
              </w:rPr>
              <w:t>0,0</w:t>
            </w:r>
          </w:p>
        </w:tc>
        <w:tc>
          <w:tcPr>
            <w:tcW w:w="283" w:type="pct"/>
            <w:shd w:val="clear" w:color="auto" w:fill="auto"/>
            <w:hideMark/>
          </w:tcPr>
          <w:p w14:paraId="0D15FEDB"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1FDECA10"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40FA8B9F"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66CB3B5C"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1DB12824"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305DC040"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17A5228E"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52B6A1E"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D92D42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4E161B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56E6DE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87A977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210E587"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1D424237" w14:textId="77777777" w:rsidR="00163D4A" w:rsidRPr="00163D4A" w:rsidRDefault="00163D4A" w:rsidP="00163D4A">
            <w:pPr>
              <w:rPr>
                <w:rFonts w:ascii="Arial" w:hAnsi="Arial" w:cs="Arial"/>
              </w:rPr>
            </w:pPr>
            <w:r w:rsidRPr="00163D4A">
              <w:rPr>
                <w:rFonts w:ascii="Arial" w:hAnsi="Arial" w:cs="Arial"/>
              </w:rPr>
              <w:t>0,0</w:t>
            </w:r>
          </w:p>
        </w:tc>
      </w:tr>
      <w:tr w:rsidR="00163D4A" w:rsidRPr="00163D4A" w14:paraId="2A30C321" w14:textId="77777777" w:rsidTr="00BA66BF">
        <w:tc>
          <w:tcPr>
            <w:tcW w:w="187" w:type="pct"/>
            <w:vMerge w:val="restart"/>
            <w:shd w:val="clear" w:color="auto" w:fill="auto"/>
            <w:hideMark/>
          </w:tcPr>
          <w:p w14:paraId="2E9900AE" w14:textId="77777777" w:rsidR="00163D4A" w:rsidRPr="00163D4A" w:rsidRDefault="00163D4A" w:rsidP="00163D4A">
            <w:pPr>
              <w:rPr>
                <w:rFonts w:ascii="Arial" w:hAnsi="Arial" w:cs="Arial"/>
              </w:rPr>
            </w:pPr>
            <w:r w:rsidRPr="00163D4A">
              <w:rPr>
                <w:rFonts w:ascii="Arial" w:hAnsi="Arial" w:cs="Arial"/>
              </w:rPr>
              <w:t>4</w:t>
            </w:r>
          </w:p>
        </w:tc>
        <w:tc>
          <w:tcPr>
            <w:tcW w:w="585" w:type="pct"/>
            <w:shd w:val="clear" w:color="auto" w:fill="auto"/>
            <w:hideMark/>
          </w:tcPr>
          <w:p w14:paraId="3EBBCF14" w14:textId="77777777" w:rsidR="00163D4A" w:rsidRPr="00163D4A" w:rsidRDefault="00163D4A" w:rsidP="00163D4A">
            <w:pPr>
              <w:rPr>
                <w:rFonts w:ascii="Arial" w:hAnsi="Arial" w:cs="Arial"/>
              </w:rPr>
            </w:pPr>
            <w:r w:rsidRPr="00163D4A">
              <w:rPr>
                <w:rFonts w:ascii="Arial" w:hAnsi="Arial" w:cs="Arial"/>
              </w:rPr>
              <w:t>Актуализация правил землепользования и застройки сельсоветов Ермаковского района</w:t>
            </w:r>
          </w:p>
        </w:tc>
        <w:tc>
          <w:tcPr>
            <w:tcW w:w="283" w:type="pct"/>
            <w:shd w:val="clear" w:color="auto" w:fill="auto"/>
            <w:hideMark/>
          </w:tcPr>
          <w:p w14:paraId="46041120"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511D0D1"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3784B3C0" w14:textId="77777777" w:rsidR="00163D4A" w:rsidRPr="00163D4A" w:rsidRDefault="00163D4A" w:rsidP="00163D4A">
            <w:pPr>
              <w:rPr>
                <w:rFonts w:ascii="Arial" w:hAnsi="Arial" w:cs="Arial"/>
              </w:rPr>
            </w:pPr>
            <w:r w:rsidRPr="00163D4A">
              <w:rPr>
                <w:rFonts w:ascii="Arial" w:hAnsi="Arial" w:cs="Arial"/>
              </w:rPr>
              <w:t>928,7</w:t>
            </w:r>
          </w:p>
        </w:tc>
        <w:tc>
          <w:tcPr>
            <w:tcW w:w="304" w:type="pct"/>
            <w:shd w:val="clear" w:color="auto" w:fill="auto"/>
            <w:hideMark/>
          </w:tcPr>
          <w:p w14:paraId="78F08DB6"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3F796B77"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301C80BC"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5083713B"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5D9BC27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B804DDC" w14:textId="77777777" w:rsidR="00163D4A" w:rsidRPr="00163D4A" w:rsidRDefault="00163D4A" w:rsidP="00163D4A">
            <w:pPr>
              <w:rPr>
                <w:rFonts w:ascii="Arial" w:hAnsi="Arial" w:cs="Arial"/>
              </w:rPr>
            </w:pPr>
            <w:r w:rsidRPr="00163D4A">
              <w:rPr>
                <w:rFonts w:ascii="Arial" w:hAnsi="Arial" w:cs="Arial"/>
              </w:rPr>
              <w:t> </w:t>
            </w:r>
          </w:p>
        </w:tc>
        <w:tc>
          <w:tcPr>
            <w:tcW w:w="283" w:type="pct"/>
            <w:shd w:val="clear" w:color="auto" w:fill="auto"/>
            <w:hideMark/>
          </w:tcPr>
          <w:p w14:paraId="4437C9B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B422E5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4F7EC8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639269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98985BB"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5BDC36D7" w14:textId="77777777" w:rsidR="00163D4A" w:rsidRPr="00163D4A" w:rsidRDefault="00163D4A" w:rsidP="00163D4A">
            <w:pPr>
              <w:rPr>
                <w:rFonts w:ascii="Arial" w:hAnsi="Arial" w:cs="Arial"/>
              </w:rPr>
            </w:pPr>
            <w:r w:rsidRPr="00163D4A">
              <w:rPr>
                <w:rFonts w:ascii="Arial" w:hAnsi="Arial" w:cs="Arial"/>
              </w:rPr>
              <w:t>928,7</w:t>
            </w:r>
          </w:p>
        </w:tc>
      </w:tr>
      <w:tr w:rsidR="00163D4A" w:rsidRPr="00163D4A" w14:paraId="30178859" w14:textId="77777777" w:rsidTr="00BA66BF">
        <w:tc>
          <w:tcPr>
            <w:tcW w:w="187" w:type="pct"/>
            <w:vMerge/>
            <w:hideMark/>
          </w:tcPr>
          <w:p w14:paraId="2BBA877B" w14:textId="77777777" w:rsidR="00163D4A" w:rsidRPr="00163D4A" w:rsidRDefault="00163D4A" w:rsidP="00163D4A">
            <w:pPr>
              <w:rPr>
                <w:rFonts w:ascii="Arial" w:hAnsi="Arial" w:cs="Arial"/>
              </w:rPr>
            </w:pPr>
          </w:p>
        </w:tc>
        <w:tc>
          <w:tcPr>
            <w:tcW w:w="585" w:type="pct"/>
            <w:shd w:val="clear" w:color="auto" w:fill="auto"/>
            <w:hideMark/>
          </w:tcPr>
          <w:p w14:paraId="2DEC3FE5"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5B5BEF3C"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0F5AFBA"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1C637818" w14:textId="77777777" w:rsidR="00163D4A" w:rsidRPr="00163D4A" w:rsidRDefault="00163D4A" w:rsidP="00163D4A">
            <w:pPr>
              <w:rPr>
                <w:rFonts w:ascii="Arial" w:hAnsi="Arial" w:cs="Arial"/>
              </w:rPr>
            </w:pPr>
            <w:r w:rsidRPr="00163D4A">
              <w:rPr>
                <w:rFonts w:ascii="Arial" w:hAnsi="Arial" w:cs="Arial"/>
              </w:rPr>
              <w:t>835,0</w:t>
            </w:r>
          </w:p>
        </w:tc>
        <w:tc>
          <w:tcPr>
            <w:tcW w:w="304" w:type="pct"/>
            <w:shd w:val="clear" w:color="auto" w:fill="auto"/>
            <w:hideMark/>
          </w:tcPr>
          <w:p w14:paraId="2F02FE6C"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20E73693"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612567DD"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730E678B"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0AA72CA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A69689F"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8DF870F"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24D287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516F55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CCDD6D9"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FB84C66"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5C57D1C6" w14:textId="77777777" w:rsidR="00163D4A" w:rsidRPr="00163D4A" w:rsidRDefault="00163D4A" w:rsidP="00163D4A">
            <w:pPr>
              <w:rPr>
                <w:rFonts w:ascii="Arial" w:hAnsi="Arial" w:cs="Arial"/>
              </w:rPr>
            </w:pPr>
            <w:r w:rsidRPr="00163D4A">
              <w:rPr>
                <w:rFonts w:ascii="Arial" w:hAnsi="Arial" w:cs="Arial"/>
              </w:rPr>
              <w:t>835,0</w:t>
            </w:r>
          </w:p>
        </w:tc>
      </w:tr>
      <w:tr w:rsidR="00163D4A" w:rsidRPr="00163D4A" w14:paraId="0461E930" w14:textId="77777777" w:rsidTr="00BA66BF">
        <w:tc>
          <w:tcPr>
            <w:tcW w:w="187" w:type="pct"/>
            <w:vMerge/>
            <w:hideMark/>
          </w:tcPr>
          <w:p w14:paraId="11D69BFF" w14:textId="77777777" w:rsidR="00163D4A" w:rsidRPr="00163D4A" w:rsidRDefault="00163D4A" w:rsidP="00163D4A">
            <w:pPr>
              <w:rPr>
                <w:rFonts w:ascii="Arial" w:hAnsi="Arial" w:cs="Arial"/>
              </w:rPr>
            </w:pPr>
          </w:p>
        </w:tc>
        <w:tc>
          <w:tcPr>
            <w:tcW w:w="585" w:type="pct"/>
            <w:shd w:val="clear" w:color="auto" w:fill="auto"/>
            <w:hideMark/>
          </w:tcPr>
          <w:p w14:paraId="712B3B0F"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22859BD9"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AB88ECC"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154B2671" w14:textId="77777777" w:rsidR="00163D4A" w:rsidRPr="00163D4A" w:rsidRDefault="00163D4A" w:rsidP="00163D4A">
            <w:pPr>
              <w:rPr>
                <w:rFonts w:ascii="Arial" w:hAnsi="Arial" w:cs="Arial"/>
              </w:rPr>
            </w:pPr>
            <w:r w:rsidRPr="00163D4A">
              <w:rPr>
                <w:rFonts w:ascii="Arial" w:hAnsi="Arial" w:cs="Arial"/>
              </w:rPr>
              <w:t>93,7</w:t>
            </w:r>
          </w:p>
        </w:tc>
        <w:tc>
          <w:tcPr>
            <w:tcW w:w="304" w:type="pct"/>
            <w:shd w:val="clear" w:color="auto" w:fill="auto"/>
            <w:hideMark/>
          </w:tcPr>
          <w:p w14:paraId="7F0E79F7"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6969EC6B"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1F9FB019"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4C335FC9"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69EE7E6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D743431"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6E0348E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F102DDF"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ABC6BC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9805C4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C602013"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4EBB5969" w14:textId="77777777" w:rsidR="00163D4A" w:rsidRPr="00163D4A" w:rsidRDefault="00163D4A" w:rsidP="00163D4A">
            <w:pPr>
              <w:rPr>
                <w:rFonts w:ascii="Arial" w:hAnsi="Arial" w:cs="Arial"/>
              </w:rPr>
            </w:pPr>
            <w:r w:rsidRPr="00163D4A">
              <w:rPr>
                <w:rFonts w:ascii="Arial" w:hAnsi="Arial" w:cs="Arial"/>
              </w:rPr>
              <w:t>93,7</w:t>
            </w:r>
          </w:p>
        </w:tc>
      </w:tr>
      <w:tr w:rsidR="00163D4A" w:rsidRPr="00163D4A" w14:paraId="04ED2B2A" w14:textId="77777777" w:rsidTr="00BA66BF">
        <w:tc>
          <w:tcPr>
            <w:tcW w:w="187" w:type="pct"/>
            <w:vMerge w:val="restart"/>
            <w:shd w:val="clear" w:color="auto" w:fill="auto"/>
            <w:hideMark/>
          </w:tcPr>
          <w:p w14:paraId="3B3B9A53" w14:textId="77777777" w:rsidR="00163D4A" w:rsidRPr="00163D4A" w:rsidRDefault="00163D4A" w:rsidP="00163D4A">
            <w:pPr>
              <w:rPr>
                <w:rFonts w:ascii="Arial" w:hAnsi="Arial" w:cs="Arial"/>
              </w:rPr>
            </w:pPr>
            <w:r w:rsidRPr="00163D4A">
              <w:rPr>
                <w:rFonts w:ascii="Arial" w:hAnsi="Arial" w:cs="Arial"/>
              </w:rPr>
              <w:t>5</w:t>
            </w:r>
          </w:p>
        </w:tc>
        <w:tc>
          <w:tcPr>
            <w:tcW w:w="585" w:type="pct"/>
            <w:shd w:val="clear" w:color="auto" w:fill="auto"/>
            <w:hideMark/>
          </w:tcPr>
          <w:p w14:paraId="789C2B5B" w14:textId="77777777" w:rsidR="00163D4A" w:rsidRPr="00163D4A" w:rsidRDefault="00163D4A" w:rsidP="00163D4A">
            <w:pPr>
              <w:rPr>
                <w:rFonts w:ascii="Arial" w:hAnsi="Arial" w:cs="Arial"/>
              </w:rPr>
            </w:pPr>
            <w:r w:rsidRPr="00163D4A">
              <w:rPr>
                <w:rFonts w:ascii="Arial" w:hAnsi="Arial" w:cs="Arial"/>
              </w:rPr>
              <w:t>Подготовка генерального плана Разъезженского сельсовета</w:t>
            </w:r>
          </w:p>
        </w:tc>
        <w:tc>
          <w:tcPr>
            <w:tcW w:w="283" w:type="pct"/>
            <w:shd w:val="clear" w:color="auto" w:fill="auto"/>
            <w:hideMark/>
          </w:tcPr>
          <w:p w14:paraId="1A382DA9"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83C5993"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3E454A8C" w14:textId="77777777" w:rsidR="00163D4A" w:rsidRPr="00163D4A" w:rsidRDefault="00163D4A" w:rsidP="00163D4A">
            <w:pPr>
              <w:rPr>
                <w:rFonts w:ascii="Arial" w:hAnsi="Arial" w:cs="Arial"/>
              </w:rPr>
            </w:pPr>
            <w:r w:rsidRPr="00163D4A">
              <w:rPr>
                <w:rFonts w:ascii="Arial" w:hAnsi="Arial" w:cs="Arial"/>
              </w:rPr>
              <w:t>455,0</w:t>
            </w:r>
          </w:p>
        </w:tc>
        <w:tc>
          <w:tcPr>
            <w:tcW w:w="304" w:type="pct"/>
            <w:shd w:val="clear" w:color="auto" w:fill="auto"/>
            <w:hideMark/>
          </w:tcPr>
          <w:p w14:paraId="0349B727"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3E0401EC"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3ACAA1C4"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0AAC9D52"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1B1C0059"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C461A98"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876FEE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81DBAEA"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798521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9910C5A"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C9398B0"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15555010" w14:textId="77777777" w:rsidR="00163D4A" w:rsidRPr="00163D4A" w:rsidRDefault="00163D4A" w:rsidP="00163D4A">
            <w:pPr>
              <w:rPr>
                <w:rFonts w:ascii="Arial" w:hAnsi="Arial" w:cs="Arial"/>
              </w:rPr>
            </w:pPr>
            <w:r w:rsidRPr="00163D4A">
              <w:rPr>
                <w:rFonts w:ascii="Arial" w:hAnsi="Arial" w:cs="Arial"/>
              </w:rPr>
              <w:t>455,0</w:t>
            </w:r>
          </w:p>
        </w:tc>
      </w:tr>
      <w:tr w:rsidR="00163D4A" w:rsidRPr="00163D4A" w14:paraId="02269588" w14:textId="77777777" w:rsidTr="00BA66BF">
        <w:tc>
          <w:tcPr>
            <w:tcW w:w="187" w:type="pct"/>
            <w:vMerge/>
            <w:hideMark/>
          </w:tcPr>
          <w:p w14:paraId="199DAA53" w14:textId="77777777" w:rsidR="00163D4A" w:rsidRPr="00163D4A" w:rsidRDefault="00163D4A" w:rsidP="00163D4A">
            <w:pPr>
              <w:rPr>
                <w:rFonts w:ascii="Arial" w:hAnsi="Arial" w:cs="Arial"/>
              </w:rPr>
            </w:pPr>
          </w:p>
        </w:tc>
        <w:tc>
          <w:tcPr>
            <w:tcW w:w="585" w:type="pct"/>
            <w:shd w:val="clear" w:color="auto" w:fill="auto"/>
            <w:hideMark/>
          </w:tcPr>
          <w:p w14:paraId="509BF13E"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0982AF1E"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584D255"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3860F2D" w14:textId="77777777" w:rsidR="00163D4A" w:rsidRPr="00163D4A" w:rsidRDefault="00163D4A" w:rsidP="00163D4A">
            <w:pPr>
              <w:rPr>
                <w:rFonts w:ascii="Arial" w:hAnsi="Arial" w:cs="Arial"/>
              </w:rPr>
            </w:pPr>
            <w:r w:rsidRPr="00163D4A">
              <w:rPr>
                <w:rFonts w:ascii="Arial" w:hAnsi="Arial" w:cs="Arial"/>
              </w:rPr>
              <w:t>410,0</w:t>
            </w:r>
          </w:p>
        </w:tc>
        <w:tc>
          <w:tcPr>
            <w:tcW w:w="304" w:type="pct"/>
            <w:shd w:val="clear" w:color="auto" w:fill="auto"/>
            <w:hideMark/>
          </w:tcPr>
          <w:p w14:paraId="4900F469"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44AD296D"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421B06CD"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21E0B5E6"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44AF00B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8BB1CE3"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D4FF0F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EDC8FB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E826B1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C527A9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335BFA8"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300670EA" w14:textId="77777777" w:rsidR="00163D4A" w:rsidRPr="00163D4A" w:rsidRDefault="00163D4A" w:rsidP="00163D4A">
            <w:pPr>
              <w:rPr>
                <w:rFonts w:ascii="Arial" w:hAnsi="Arial" w:cs="Arial"/>
              </w:rPr>
            </w:pPr>
            <w:r w:rsidRPr="00163D4A">
              <w:rPr>
                <w:rFonts w:ascii="Arial" w:hAnsi="Arial" w:cs="Arial"/>
              </w:rPr>
              <w:t>410,0</w:t>
            </w:r>
          </w:p>
        </w:tc>
      </w:tr>
      <w:tr w:rsidR="00163D4A" w:rsidRPr="00163D4A" w14:paraId="26DA3AEA" w14:textId="77777777" w:rsidTr="00BA66BF">
        <w:tc>
          <w:tcPr>
            <w:tcW w:w="187" w:type="pct"/>
            <w:vMerge/>
            <w:hideMark/>
          </w:tcPr>
          <w:p w14:paraId="1D4331B0" w14:textId="77777777" w:rsidR="00163D4A" w:rsidRPr="00163D4A" w:rsidRDefault="00163D4A" w:rsidP="00163D4A">
            <w:pPr>
              <w:rPr>
                <w:rFonts w:ascii="Arial" w:hAnsi="Arial" w:cs="Arial"/>
              </w:rPr>
            </w:pPr>
          </w:p>
        </w:tc>
        <w:tc>
          <w:tcPr>
            <w:tcW w:w="585" w:type="pct"/>
            <w:shd w:val="clear" w:color="auto" w:fill="auto"/>
            <w:hideMark/>
          </w:tcPr>
          <w:p w14:paraId="35D5F805"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6C98A271"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369CC5F5"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37631A0D" w14:textId="77777777" w:rsidR="00163D4A" w:rsidRPr="00163D4A" w:rsidRDefault="00163D4A" w:rsidP="00163D4A">
            <w:pPr>
              <w:rPr>
                <w:rFonts w:ascii="Arial" w:hAnsi="Arial" w:cs="Arial"/>
              </w:rPr>
            </w:pPr>
            <w:r w:rsidRPr="00163D4A">
              <w:rPr>
                <w:rFonts w:ascii="Arial" w:hAnsi="Arial" w:cs="Arial"/>
              </w:rPr>
              <w:t>45,0</w:t>
            </w:r>
          </w:p>
        </w:tc>
        <w:tc>
          <w:tcPr>
            <w:tcW w:w="304" w:type="pct"/>
            <w:shd w:val="clear" w:color="auto" w:fill="auto"/>
            <w:hideMark/>
          </w:tcPr>
          <w:p w14:paraId="6FEB3A96"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2E3392D7"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0B950FCF"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708C3989"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4E88259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817168D"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8C9135D"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4F89F1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0FC1A0E"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280901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9245F5A"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336AE4D9" w14:textId="77777777" w:rsidR="00163D4A" w:rsidRPr="00163D4A" w:rsidRDefault="00163D4A" w:rsidP="00163D4A">
            <w:pPr>
              <w:rPr>
                <w:rFonts w:ascii="Arial" w:hAnsi="Arial" w:cs="Arial"/>
              </w:rPr>
            </w:pPr>
            <w:r w:rsidRPr="00163D4A">
              <w:rPr>
                <w:rFonts w:ascii="Arial" w:hAnsi="Arial" w:cs="Arial"/>
              </w:rPr>
              <w:t>45,0</w:t>
            </w:r>
          </w:p>
        </w:tc>
      </w:tr>
      <w:tr w:rsidR="00163D4A" w:rsidRPr="00163D4A" w14:paraId="63733FB3" w14:textId="77777777" w:rsidTr="00BA66BF">
        <w:tc>
          <w:tcPr>
            <w:tcW w:w="187" w:type="pct"/>
            <w:vMerge w:val="restart"/>
            <w:shd w:val="clear" w:color="auto" w:fill="auto"/>
            <w:hideMark/>
          </w:tcPr>
          <w:p w14:paraId="1D12F3EF" w14:textId="77777777" w:rsidR="00163D4A" w:rsidRPr="00163D4A" w:rsidRDefault="00163D4A" w:rsidP="00163D4A">
            <w:pPr>
              <w:rPr>
                <w:rFonts w:ascii="Arial" w:hAnsi="Arial" w:cs="Arial"/>
              </w:rPr>
            </w:pPr>
            <w:r w:rsidRPr="00163D4A">
              <w:rPr>
                <w:rFonts w:ascii="Arial" w:hAnsi="Arial" w:cs="Arial"/>
              </w:rPr>
              <w:t>6</w:t>
            </w:r>
          </w:p>
        </w:tc>
        <w:tc>
          <w:tcPr>
            <w:tcW w:w="585" w:type="pct"/>
            <w:shd w:val="clear" w:color="auto" w:fill="auto"/>
            <w:hideMark/>
          </w:tcPr>
          <w:p w14:paraId="7B24D1E4" w14:textId="77777777" w:rsidR="00163D4A" w:rsidRPr="00163D4A" w:rsidRDefault="00163D4A" w:rsidP="00163D4A">
            <w:pPr>
              <w:rPr>
                <w:rFonts w:ascii="Arial" w:hAnsi="Arial" w:cs="Arial"/>
              </w:rPr>
            </w:pPr>
            <w:r w:rsidRPr="00163D4A">
              <w:rPr>
                <w:rFonts w:ascii="Arial" w:hAnsi="Arial" w:cs="Arial"/>
              </w:rPr>
              <w:t>Подготовка генерального плана Ермаковского сельсовета</w:t>
            </w:r>
          </w:p>
        </w:tc>
        <w:tc>
          <w:tcPr>
            <w:tcW w:w="283" w:type="pct"/>
            <w:shd w:val="clear" w:color="auto" w:fill="auto"/>
            <w:hideMark/>
          </w:tcPr>
          <w:p w14:paraId="4E950F43"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7776BB6"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B6BEDF2"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06944C09" w14:textId="77777777" w:rsidR="00163D4A" w:rsidRPr="00163D4A" w:rsidRDefault="00163D4A" w:rsidP="00163D4A">
            <w:pPr>
              <w:rPr>
                <w:rFonts w:ascii="Arial" w:hAnsi="Arial" w:cs="Arial"/>
              </w:rPr>
            </w:pPr>
            <w:r w:rsidRPr="00163D4A">
              <w:rPr>
                <w:rFonts w:ascii="Arial" w:hAnsi="Arial" w:cs="Arial"/>
              </w:rPr>
              <w:t>1100,0</w:t>
            </w:r>
          </w:p>
        </w:tc>
        <w:tc>
          <w:tcPr>
            <w:tcW w:w="296" w:type="pct"/>
            <w:shd w:val="clear" w:color="auto" w:fill="auto"/>
            <w:hideMark/>
          </w:tcPr>
          <w:p w14:paraId="0235B710"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61BC805B"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17950EF6"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4C6BAD1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9DB1368"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484596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4663EA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17E40A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383BC3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FD82029"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3156A135" w14:textId="77777777" w:rsidR="00163D4A" w:rsidRPr="00163D4A" w:rsidRDefault="00163D4A" w:rsidP="00163D4A">
            <w:pPr>
              <w:rPr>
                <w:rFonts w:ascii="Arial" w:hAnsi="Arial" w:cs="Arial"/>
              </w:rPr>
            </w:pPr>
            <w:r w:rsidRPr="00163D4A">
              <w:rPr>
                <w:rFonts w:ascii="Arial" w:hAnsi="Arial" w:cs="Arial"/>
              </w:rPr>
              <w:t>1100,0</w:t>
            </w:r>
          </w:p>
        </w:tc>
      </w:tr>
      <w:tr w:rsidR="00163D4A" w:rsidRPr="00163D4A" w14:paraId="42589F6E" w14:textId="77777777" w:rsidTr="00BA66BF">
        <w:tc>
          <w:tcPr>
            <w:tcW w:w="187" w:type="pct"/>
            <w:vMerge/>
            <w:hideMark/>
          </w:tcPr>
          <w:p w14:paraId="575FA0E0" w14:textId="77777777" w:rsidR="00163D4A" w:rsidRPr="00163D4A" w:rsidRDefault="00163D4A" w:rsidP="00163D4A">
            <w:pPr>
              <w:rPr>
                <w:rFonts w:ascii="Arial" w:hAnsi="Arial" w:cs="Arial"/>
              </w:rPr>
            </w:pPr>
          </w:p>
        </w:tc>
        <w:tc>
          <w:tcPr>
            <w:tcW w:w="585" w:type="pct"/>
            <w:shd w:val="clear" w:color="auto" w:fill="auto"/>
            <w:hideMark/>
          </w:tcPr>
          <w:p w14:paraId="0AAB8BF8"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72254D5B"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1C1598F7"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39A0DC8"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480F6129" w14:textId="77777777" w:rsidR="00163D4A" w:rsidRPr="00163D4A" w:rsidRDefault="00163D4A" w:rsidP="00163D4A">
            <w:pPr>
              <w:rPr>
                <w:rFonts w:ascii="Arial" w:hAnsi="Arial" w:cs="Arial"/>
              </w:rPr>
            </w:pPr>
            <w:r w:rsidRPr="00163D4A">
              <w:rPr>
                <w:rFonts w:ascii="Arial" w:hAnsi="Arial" w:cs="Arial"/>
              </w:rPr>
              <w:t>990,0</w:t>
            </w:r>
          </w:p>
        </w:tc>
        <w:tc>
          <w:tcPr>
            <w:tcW w:w="296" w:type="pct"/>
            <w:shd w:val="clear" w:color="auto" w:fill="auto"/>
            <w:hideMark/>
          </w:tcPr>
          <w:p w14:paraId="110F41E2"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115F225E"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09B62A85"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2C89F6E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3D1B371"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EDDC061"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C2A2A4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8A47B8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923911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4819E88"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3BABA152" w14:textId="77777777" w:rsidR="00163D4A" w:rsidRPr="00163D4A" w:rsidRDefault="00163D4A" w:rsidP="00163D4A">
            <w:pPr>
              <w:rPr>
                <w:rFonts w:ascii="Arial" w:hAnsi="Arial" w:cs="Arial"/>
              </w:rPr>
            </w:pPr>
            <w:r w:rsidRPr="00163D4A">
              <w:rPr>
                <w:rFonts w:ascii="Arial" w:hAnsi="Arial" w:cs="Arial"/>
              </w:rPr>
              <w:t>990,0</w:t>
            </w:r>
          </w:p>
        </w:tc>
      </w:tr>
      <w:tr w:rsidR="00163D4A" w:rsidRPr="00163D4A" w14:paraId="74CBB9CB" w14:textId="77777777" w:rsidTr="00BA66BF">
        <w:tc>
          <w:tcPr>
            <w:tcW w:w="187" w:type="pct"/>
            <w:vMerge/>
            <w:hideMark/>
          </w:tcPr>
          <w:p w14:paraId="5CE9143A" w14:textId="77777777" w:rsidR="00163D4A" w:rsidRPr="00163D4A" w:rsidRDefault="00163D4A" w:rsidP="00163D4A">
            <w:pPr>
              <w:rPr>
                <w:rFonts w:ascii="Arial" w:hAnsi="Arial" w:cs="Arial"/>
              </w:rPr>
            </w:pPr>
          </w:p>
        </w:tc>
        <w:tc>
          <w:tcPr>
            <w:tcW w:w="585" w:type="pct"/>
            <w:shd w:val="clear" w:color="auto" w:fill="auto"/>
            <w:hideMark/>
          </w:tcPr>
          <w:p w14:paraId="74B9EA08"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1B542381"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5E2C33D"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6768B78D"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3756857F" w14:textId="77777777" w:rsidR="00163D4A" w:rsidRPr="00163D4A" w:rsidRDefault="00163D4A" w:rsidP="00163D4A">
            <w:pPr>
              <w:rPr>
                <w:rFonts w:ascii="Arial" w:hAnsi="Arial" w:cs="Arial"/>
              </w:rPr>
            </w:pPr>
            <w:r w:rsidRPr="00163D4A">
              <w:rPr>
                <w:rFonts w:ascii="Arial" w:hAnsi="Arial" w:cs="Arial"/>
              </w:rPr>
              <w:t>110,0</w:t>
            </w:r>
          </w:p>
        </w:tc>
        <w:tc>
          <w:tcPr>
            <w:tcW w:w="296" w:type="pct"/>
            <w:shd w:val="clear" w:color="auto" w:fill="auto"/>
            <w:hideMark/>
          </w:tcPr>
          <w:p w14:paraId="0D4C3AD9"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407A44EA"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2DB293AF"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36D86FC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844D88C"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4342FA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113F2E1"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5596ED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2FE046D"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5FC86AA"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33C70306" w14:textId="77777777" w:rsidR="00163D4A" w:rsidRPr="00163D4A" w:rsidRDefault="00163D4A" w:rsidP="00163D4A">
            <w:pPr>
              <w:rPr>
                <w:rFonts w:ascii="Arial" w:hAnsi="Arial" w:cs="Arial"/>
              </w:rPr>
            </w:pPr>
            <w:r w:rsidRPr="00163D4A">
              <w:rPr>
                <w:rFonts w:ascii="Arial" w:hAnsi="Arial" w:cs="Arial"/>
              </w:rPr>
              <w:t>110,0</w:t>
            </w:r>
          </w:p>
        </w:tc>
      </w:tr>
      <w:tr w:rsidR="00163D4A" w:rsidRPr="00163D4A" w14:paraId="75D16A97" w14:textId="77777777" w:rsidTr="00BA66BF">
        <w:tc>
          <w:tcPr>
            <w:tcW w:w="187" w:type="pct"/>
            <w:vMerge w:val="restart"/>
            <w:shd w:val="clear" w:color="auto" w:fill="auto"/>
            <w:hideMark/>
          </w:tcPr>
          <w:p w14:paraId="46A39EED" w14:textId="77777777" w:rsidR="00163D4A" w:rsidRPr="00163D4A" w:rsidRDefault="00163D4A" w:rsidP="00163D4A">
            <w:pPr>
              <w:rPr>
                <w:rFonts w:ascii="Arial" w:hAnsi="Arial" w:cs="Arial"/>
              </w:rPr>
            </w:pPr>
            <w:r w:rsidRPr="00163D4A">
              <w:rPr>
                <w:rFonts w:ascii="Arial" w:hAnsi="Arial" w:cs="Arial"/>
              </w:rPr>
              <w:t>7</w:t>
            </w:r>
          </w:p>
        </w:tc>
        <w:tc>
          <w:tcPr>
            <w:tcW w:w="585" w:type="pct"/>
            <w:shd w:val="clear" w:color="auto" w:fill="auto"/>
            <w:hideMark/>
          </w:tcPr>
          <w:p w14:paraId="0E14BF72" w14:textId="77777777" w:rsidR="00163D4A" w:rsidRPr="00163D4A" w:rsidRDefault="00163D4A" w:rsidP="00163D4A">
            <w:pPr>
              <w:rPr>
                <w:rFonts w:ascii="Arial" w:hAnsi="Arial" w:cs="Arial"/>
              </w:rPr>
            </w:pPr>
            <w:r w:rsidRPr="00163D4A">
              <w:rPr>
                <w:rFonts w:ascii="Arial" w:hAnsi="Arial" w:cs="Arial"/>
              </w:rPr>
              <w:t>Актуализация документов территориального планирования</w:t>
            </w:r>
          </w:p>
        </w:tc>
        <w:tc>
          <w:tcPr>
            <w:tcW w:w="283" w:type="pct"/>
            <w:shd w:val="clear" w:color="auto" w:fill="auto"/>
            <w:hideMark/>
          </w:tcPr>
          <w:p w14:paraId="4D01279E"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059C2DF"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E95C31F"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626B5B7E" w14:textId="77777777" w:rsidR="00163D4A" w:rsidRPr="00163D4A" w:rsidRDefault="00163D4A" w:rsidP="00163D4A">
            <w:pPr>
              <w:rPr>
                <w:rFonts w:ascii="Arial" w:hAnsi="Arial" w:cs="Arial"/>
              </w:rPr>
            </w:pPr>
            <w:r w:rsidRPr="00163D4A">
              <w:rPr>
                <w:rFonts w:ascii="Arial" w:hAnsi="Arial" w:cs="Arial"/>
              </w:rPr>
              <w:t>1993,0</w:t>
            </w:r>
          </w:p>
        </w:tc>
        <w:tc>
          <w:tcPr>
            <w:tcW w:w="296" w:type="pct"/>
            <w:shd w:val="clear" w:color="auto" w:fill="auto"/>
            <w:hideMark/>
          </w:tcPr>
          <w:p w14:paraId="4BA1EBCE"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1DE0216B"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3A6EC8B5"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4716A27E"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A649457"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F9B9BE9"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FB8E60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35C7C3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E16519A"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94551F1"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536571F3" w14:textId="77777777" w:rsidR="00163D4A" w:rsidRPr="00163D4A" w:rsidRDefault="00163D4A" w:rsidP="00163D4A">
            <w:pPr>
              <w:rPr>
                <w:rFonts w:ascii="Arial" w:hAnsi="Arial" w:cs="Arial"/>
              </w:rPr>
            </w:pPr>
            <w:r w:rsidRPr="00163D4A">
              <w:rPr>
                <w:rFonts w:ascii="Arial" w:hAnsi="Arial" w:cs="Arial"/>
              </w:rPr>
              <w:t>1993,0</w:t>
            </w:r>
          </w:p>
        </w:tc>
      </w:tr>
      <w:tr w:rsidR="00163D4A" w:rsidRPr="00163D4A" w14:paraId="63ED08BA" w14:textId="77777777" w:rsidTr="00BA66BF">
        <w:tc>
          <w:tcPr>
            <w:tcW w:w="187" w:type="pct"/>
            <w:vMerge/>
            <w:hideMark/>
          </w:tcPr>
          <w:p w14:paraId="7DF31199" w14:textId="77777777" w:rsidR="00163D4A" w:rsidRPr="00163D4A" w:rsidRDefault="00163D4A" w:rsidP="00163D4A">
            <w:pPr>
              <w:rPr>
                <w:rFonts w:ascii="Arial" w:hAnsi="Arial" w:cs="Arial"/>
              </w:rPr>
            </w:pPr>
          </w:p>
        </w:tc>
        <w:tc>
          <w:tcPr>
            <w:tcW w:w="585" w:type="pct"/>
            <w:shd w:val="clear" w:color="auto" w:fill="auto"/>
            <w:hideMark/>
          </w:tcPr>
          <w:p w14:paraId="70F70640"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4FB7C633"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83B8398"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E343BBA"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34E442C9" w14:textId="77777777" w:rsidR="00163D4A" w:rsidRPr="00163D4A" w:rsidRDefault="00163D4A" w:rsidP="00163D4A">
            <w:pPr>
              <w:rPr>
                <w:rFonts w:ascii="Arial" w:hAnsi="Arial" w:cs="Arial"/>
              </w:rPr>
            </w:pPr>
            <w:r w:rsidRPr="00163D4A">
              <w:rPr>
                <w:rFonts w:ascii="Arial" w:hAnsi="Arial" w:cs="Arial"/>
              </w:rPr>
              <w:t>1793,7</w:t>
            </w:r>
          </w:p>
        </w:tc>
        <w:tc>
          <w:tcPr>
            <w:tcW w:w="296" w:type="pct"/>
            <w:shd w:val="clear" w:color="auto" w:fill="auto"/>
            <w:hideMark/>
          </w:tcPr>
          <w:p w14:paraId="33E2E85F"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22F945B4"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4FF3BEEA"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54EFFD8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5DD50A7"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666BC3C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F426A1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1ED6C3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C5D751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861B78A"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17CB0E37" w14:textId="77777777" w:rsidR="00163D4A" w:rsidRPr="00163D4A" w:rsidRDefault="00163D4A" w:rsidP="00163D4A">
            <w:pPr>
              <w:rPr>
                <w:rFonts w:ascii="Arial" w:hAnsi="Arial" w:cs="Arial"/>
              </w:rPr>
            </w:pPr>
            <w:r w:rsidRPr="00163D4A">
              <w:rPr>
                <w:rFonts w:ascii="Arial" w:hAnsi="Arial" w:cs="Arial"/>
              </w:rPr>
              <w:t>1793,7</w:t>
            </w:r>
          </w:p>
        </w:tc>
      </w:tr>
      <w:tr w:rsidR="00163D4A" w:rsidRPr="00163D4A" w14:paraId="6487D0FE" w14:textId="77777777" w:rsidTr="00BA66BF">
        <w:tc>
          <w:tcPr>
            <w:tcW w:w="187" w:type="pct"/>
            <w:vMerge/>
            <w:hideMark/>
          </w:tcPr>
          <w:p w14:paraId="1774C2FB" w14:textId="77777777" w:rsidR="00163D4A" w:rsidRPr="00163D4A" w:rsidRDefault="00163D4A" w:rsidP="00163D4A">
            <w:pPr>
              <w:rPr>
                <w:rFonts w:ascii="Arial" w:hAnsi="Arial" w:cs="Arial"/>
              </w:rPr>
            </w:pPr>
          </w:p>
        </w:tc>
        <w:tc>
          <w:tcPr>
            <w:tcW w:w="585" w:type="pct"/>
            <w:shd w:val="clear" w:color="auto" w:fill="auto"/>
            <w:hideMark/>
          </w:tcPr>
          <w:p w14:paraId="7568D0E0"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51221C55"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4A5C591"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699199B"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3A77FF30" w14:textId="77777777" w:rsidR="00163D4A" w:rsidRPr="00163D4A" w:rsidRDefault="00163D4A" w:rsidP="00163D4A">
            <w:pPr>
              <w:rPr>
                <w:rFonts w:ascii="Arial" w:hAnsi="Arial" w:cs="Arial"/>
              </w:rPr>
            </w:pPr>
            <w:r w:rsidRPr="00163D4A">
              <w:rPr>
                <w:rFonts w:ascii="Arial" w:hAnsi="Arial" w:cs="Arial"/>
              </w:rPr>
              <w:t>199,3</w:t>
            </w:r>
          </w:p>
        </w:tc>
        <w:tc>
          <w:tcPr>
            <w:tcW w:w="296" w:type="pct"/>
            <w:shd w:val="clear" w:color="auto" w:fill="auto"/>
            <w:hideMark/>
          </w:tcPr>
          <w:p w14:paraId="2885B0E7"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2BE046F1"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560E47CB"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7CE5121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AF39993"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6E57967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13402A9"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356E67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7D4FBC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0CB4414"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00FF7DC0" w14:textId="77777777" w:rsidR="00163D4A" w:rsidRPr="00163D4A" w:rsidRDefault="00163D4A" w:rsidP="00163D4A">
            <w:pPr>
              <w:rPr>
                <w:rFonts w:ascii="Arial" w:hAnsi="Arial" w:cs="Arial"/>
              </w:rPr>
            </w:pPr>
            <w:r w:rsidRPr="00163D4A">
              <w:rPr>
                <w:rFonts w:ascii="Arial" w:hAnsi="Arial" w:cs="Arial"/>
              </w:rPr>
              <w:t>199,3</w:t>
            </w:r>
          </w:p>
        </w:tc>
      </w:tr>
      <w:tr w:rsidR="00163D4A" w:rsidRPr="00163D4A" w14:paraId="3A9FB95E" w14:textId="77777777" w:rsidTr="00BA66BF">
        <w:tc>
          <w:tcPr>
            <w:tcW w:w="187" w:type="pct"/>
            <w:vMerge w:val="restart"/>
            <w:shd w:val="clear" w:color="auto" w:fill="auto"/>
            <w:hideMark/>
          </w:tcPr>
          <w:p w14:paraId="49697A7D" w14:textId="77777777" w:rsidR="00163D4A" w:rsidRPr="00163D4A" w:rsidRDefault="00163D4A" w:rsidP="00163D4A">
            <w:pPr>
              <w:rPr>
                <w:rFonts w:ascii="Arial" w:hAnsi="Arial" w:cs="Arial"/>
              </w:rPr>
            </w:pPr>
            <w:r w:rsidRPr="00163D4A">
              <w:rPr>
                <w:rFonts w:ascii="Arial" w:hAnsi="Arial" w:cs="Arial"/>
              </w:rPr>
              <w:t>8</w:t>
            </w:r>
          </w:p>
        </w:tc>
        <w:tc>
          <w:tcPr>
            <w:tcW w:w="585" w:type="pct"/>
            <w:shd w:val="clear" w:color="auto" w:fill="auto"/>
            <w:hideMark/>
          </w:tcPr>
          <w:p w14:paraId="6E8CE706" w14:textId="77777777" w:rsidR="00163D4A" w:rsidRPr="00163D4A" w:rsidRDefault="00163D4A" w:rsidP="00163D4A">
            <w:pPr>
              <w:rPr>
                <w:rFonts w:ascii="Arial" w:hAnsi="Arial" w:cs="Arial"/>
              </w:rPr>
            </w:pPr>
            <w:r w:rsidRPr="00163D4A">
              <w:rPr>
                <w:rFonts w:ascii="Arial" w:hAnsi="Arial" w:cs="Arial"/>
              </w:rPr>
              <w:t xml:space="preserve">Подготовка генеральных планов Верхнеусинского, Ивановского и </w:t>
            </w:r>
            <w:proofErr w:type="spellStart"/>
            <w:r w:rsidRPr="00163D4A">
              <w:rPr>
                <w:rFonts w:ascii="Arial" w:hAnsi="Arial" w:cs="Arial"/>
              </w:rPr>
              <w:t>Араданского</w:t>
            </w:r>
            <w:proofErr w:type="spellEnd"/>
            <w:r w:rsidRPr="00163D4A">
              <w:rPr>
                <w:rFonts w:ascii="Arial" w:hAnsi="Arial" w:cs="Arial"/>
              </w:rPr>
              <w:t xml:space="preserve"> сельсоветов района</w:t>
            </w:r>
          </w:p>
        </w:tc>
        <w:tc>
          <w:tcPr>
            <w:tcW w:w="283" w:type="pct"/>
            <w:shd w:val="clear" w:color="auto" w:fill="auto"/>
            <w:hideMark/>
          </w:tcPr>
          <w:p w14:paraId="2E87B450"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71D2087"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375AF1D"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74CBBDBB"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473A92BD" w14:textId="77777777" w:rsidR="00163D4A" w:rsidRPr="00163D4A" w:rsidRDefault="00163D4A" w:rsidP="00163D4A">
            <w:pPr>
              <w:rPr>
                <w:rFonts w:ascii="Arial" w:hAnsi="Arial" w:cs="Arial"/>
              </w:rPr>
            </w:pPr>
            <w:r w:rsidRPr="00163D4A">
              <w:rPr>
                <w:rFonts w:ascii="Arial" w:hAnsi="Arial" w:cs="Arial"/>
              </w:rPr>
              <w:t>2265,1</w:t>
            </w:r>
          </w:p>
        </w:tc>
        <w:tc>
          <w:tcPr>
            <w:tcW w:w="293" w:type="pct"/>
            <w:shd w:val="clear" w:color="auto" w:fill="auto"/>
            <w:hideMark/>
          </w:tcPr>
          <w:p w14:paraId="2D1C3467"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2E1321CB"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2F04427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175866C"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4B2BEDE"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851181F"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A17566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C5B3C2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31EC874"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2EFCFDC2" w14:textId="77777777" w:rsidR="00163D4A" w:rsidRPr="00163D4A" w:rsidRDefault="00163D4A" w:rsidP="00163D4A">
            <w:pPr>
              <w:rPr>
                <w:rFonts w:ascii="Arial" w:hAnsi="Arial" w:cs="Arial"/>
              </w:rPr>
            </w:pPr>
            <w:r w:rsidRPr="00163D4A">
              <w:rPr>
                <w:rFonts w:ascii="Arial" w:hAnsi="Arial" w:cs="Arial"/>
              </w:rPr>
              <w:t>2265,1</w:t>
            </w:r>
          </w:p>
        </w:tc>
      </w:tr>
      <w:tr w:rsidR="00163D4A" w:rsidRPr="00163D4A" w14:paraId="34C2BE16" w14:textId="77777777" w:rsidTr="00BA66BF">
        <w:tc>
          <w:tcPr>
            <w:tcW w:w="187" w:type="pct"/>
            <w:vMerge/>
            <w:hideMark/>
          </w:tcPr>
          <w:p w14:paraId="1C972657" w14:textId="77777777" w:rsidR="00163D4A" w:rsidRPr="00163D4A" w:rsidRDefault="00163D4A" w:rsidP="00163D4A">
            <w:pPr>
              <w:rPr>
                <w:rFonts w:ascii="Arial" w:hAnsi="Arial" w:cs="Arial"/>
              </w:rPr>
            </w:pPr>
          </w:p>
        </w:tc>
        <w:tc>
          <w:tcPr>
            <w:tcW w:w="585" w:type="pct"/>
            <w:shd w:val="clear" w:color="auto" w:fill="auto"/>
            <w:hideMark/>
          </w:tcPr>
          <w:p w14:paraId="6DA68D40"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2985D28D"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DEB4045"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150D50C4"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3AE01D6F"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42D607F0" w14:textId="77777777" w:rsidR="00163D4A" w:rsidRPr="00163D4A" w:rsidRDefault="00163D4A" w:rsidP="00163D4A">
            <w:pPr>
              <w:rPr>
                <w:rFonts w:ascii="Arial" w:hAnsi="Arial" w:cs="Arial"/>
              </w:rPr>
            </w:pPr>
            <w:r w:rsidRPr="00163D4A">
              <w:rPr>
                <w:rFonts w:ascii="Arial" w:hAnsi="Arial" w:cs="Arial"/>
              </w:rPr>
              <w:t>2038,6</w:t>
            </w:r>
          </w:p>
        </w:tc>
        <w:tc>
          <w:tcPr>
            <w:tcW w:w="293" w:type="pct"/>
            <w:shd w:val="clear" w:color="auto" w:fill="auto"/>
            <w:hideMark/>
          </w:tcPr>
          <w:p w14:paraId="27FB4925"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6E31EACD"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0C09BCED"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CA18CB6"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CA0204D"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603D8F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CA6DE3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8A781B9"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D289AAE"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29C2E472" w14:textId="77777777" w:rsidR="00163D4A" w:rsidRPr="00163D4A" w:rsidRDefault="00163D4A" w:rsidP="00163D4A">
            <w:pPr>
              <w:rPr>
                <w:rFonts w:ascii="Arial" w:hAnsi="Arial" w:cs="Arial"/>
              </w:rPr>
            </w:pPr>
            <w:r w:rsidRPr="00163D4A">
              <w:rPr>
                <w:rFonts w:ascii="Arial" w:hAnsi="Arial" w:cs="Arial"/>
              </w:rPr>
              <w:t>2038,6</w:t>
            </w:r>
          </w:p>
        </w:tc>
      </w:tr>
      <w:tr w:rsidR="00163D4A" w:rsidRPr="00163D4A" w14:paraId="16D5F797" w14:textId="77777777" w:rsidTr="00BA66BF">
        <w:tc>
          <w:tcPr>
            <w:tcW w:w="187" w:type="pct"/>
            <w:vMerge/>
            <w:hideMark/>
          </w:tcPr>
          <w:p w14:paraId="2E030F36" w14:textId="77777777" w:rsidR="00163D4A" w:rsidRPr="00163D4A" w:rsidRDefault="00163D4A" w:rsidP="00163D4A">
            <w:pPr>
              <w:rPr>
                <w:rFonts w:ascii="Arial" w:hAnsi="Arial" w:cs="Arial"/>
              </w:rPr>
            </w:pPr>
          </w:p>
        </w:tc>
        <w:tc>
          <w:tcPr>
            <w:tcW w:w="585" w:type="pct"/>
            <w:shd w:val="clear" w:color="auto" w:fill="auto"/>
            <w:hideMark/>
          </w:tcPr>
          <w:p w14:paraId="466B4D74"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1D8735E2"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672AD14D"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0AC6BA2"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21AA1EF0"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1671A50C" w14:textId="77777777" w:rsidR="00163D4A" w:rsidRPr="00163D4A" w:rsidRDefault="00163D4A" w:rsidP="00163D4A">
            <w:pPr>
              <w:rPr>
                <w:rFonts w:ascii="Arial" w:hAnsi="Arial" w:cs="Arial"/>
              </w:rPr>
            </w:pPr>
            <w:r w:rsidRPr="00163D4A">
              <w:rPr>
                <w:rFonts w:ascii="Arial" w:hAnsi="Arial" w:cs="Arial"/>
              </w:rPr>
              <w:t>226,5</w:t>
            </w:r>
          </w:p>
        </w:tc>
        <w:tc>
          <w:tcPr>
            <w:tcW w:w="293" w:type="pct"/>
            <w:shd w:val="clear" w:color="auto" w:fill="auto"/>
            <w:hideMark/>
          </w:tcPr>
          <w:p w14:paraId="20D57841"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3873269D"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349D161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964A3DB"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4EED0F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8D272DD"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C8D3C8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157383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A1492E3"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7253E06F" w14:textId="77777777" w:rsidR="00163D4A" w:rsidRPr="00163D4A" w:rsidRDefault="00163D4A" w:rsidP="00163D4A">
            <w:pPr>
              <w:rPr>
                <w:rFonts w:ascii="Arial" w:hAnsi="Arial" w:cs="Arial"/>
              </w:rPr>
            </w:pPr>
            <w:r w:rsidRPr="00163D4A">
              <w:rPr>
                <w:rFonts w:ascii="Arial" w:hAnsi="Arial" w:cs="Arial"/>
              </w:rPr>
              <w:t>226,5</w:t>
            </w:r>
          </w:p>
        </w:tc>
      </w:tr>
      <w:tr w:rsidR="00163D4A" w:rsidRPr="00163D4A" w14:paraId="26AECC87" w14:textId="77777777" w:rsidTr="00BA66BF">
        <w:tc>
          <w:tcPr>
            <w:tcW w:w="187" w:type="pct"/>
            <w:vMerge w:val="restart"/>
            <w:shd w:val="clear" w:color="auto" w:fill="auto"/>
            <w:hideMark/>
          </w:tcPr>
          <w:p w14:paraId="298819AC" w14:textId="77777777" w:rsidR="00163D4A" w:rsidRPr="00163D4A" w:rsidRDefault="00163D4A" w:rsidP="00163D4A">
            <w:pPr>
              <w:rPr>
                <w:rFonts w:ascii="Arial" w:hAnsi="Arial" w:cs="Arial"/>
              </w:rPr>
            </w:pPr>
            <w:r w:rsidRPr="00163D4A">
              <w:rPr>
                <w:rFonts w:ascii="Arial" w:hAnsi="Arial" w:cs="Arial"/>
              </w:rPr>
              <w:t>9</w:t>
            </w:r>
          </w:p>
        </w:tc>
        <w:tc>
          <w:tcPr>
            <w:tcW w:w="585" w:type="pct"/>
            <w:shd w:val="clear" w:color="auto" w:fill="auto"/>
            <w:hideMark/>
          </w:tcPr>
          <w:p w14:paraId="654DAFB4" w14:textId="77777777" w:rsidR="00163D4A" w:rsidRPr="00163D4A" w:rsidRDefault="00163D4A" w:rsidP="00163D4A">
            <w:pPr>
              <w:rPr>
                <w:rFonts w:ascii="Arial" w:hAnsi="Arial" w:cs="Arial"/>
              </w:rPr>
            </w:pPr>
            <w:r w:rsidRPr="00163D4A">
              <w:rPr>
                <w:rFonts w:ascii="Arial" w:hAnsi="Arial" w:cs="Arial"/>
              </w:rPr>
              <w:t xml:space="preserve">Подготовка проектов генеральных планов </w:t>
            </w:r>
            <w:proofErr w:type="spellStart"/>
            <w:r w:rsidRPr="00163D4A">
              <w:rPr>
                <w:rFonts w:ascii="Arial" w:hAnsi="Arial" w:cs="Arial"/>
              </w:rPr>
              <w:t>Нижнесуэтукского</w:t>
            </w:r>
            <w:proofErr w:type="spellEnd"/>
            <w:r w:rsidRPr="00163D4A">
              <w:rPr>
                <w:rFonts w:ascii="Arial" w:hAnsi="Arial" w:cs="Arial"/>
              </w:rPr>
              <w:t xml:space="preserve"> и </w:t>
            </w:r>
            <w:proofErr w:type="spellStart"/>
            <w:r w:rsidRPr="00163D4A">
              <w:rPr>
                <w:rFonts w:ascii="Arial" w:hAnsi="Arial" w:cs="Arial"/>
              </w:rPr>
              <w:t>Семенниковского</w:t>
            </w:r>
            <w:proofErr w:type="spellEnd"/>
            <w:r w:rsidRPr="00163D4A">
              <w:rPr>
                <w:rFonts w:ascii="Arial" w:hAnsi="Arial" w:cs="Arial"/>
              </w:rPr>
              <w:t xml:space="preserve"> сельсоветов района, а также разработка проектов внесения изменений в -ПЗЗ </w:t>
            </w:r>
            <w:proofErr w:type="spellStart"/>
            <w:r w:rsidRPr="00163D4A">
              <w:rPr>
                <w:rFonts w:ascii="Arial" w:hAnsi="Arial" w:cs="Arial"/>
              </w:rPr>
              <w:t>Араданского</w:t>
            </w:r>
            <w:proofErr w:type="spellEnd"/>
            <w:r w:rsidRPr="00163D4A">
              <w:rPr>
                <w:rFonts w:ascii="Arial" w:hAnsi="Arial" w:cs="Arial"/>
              </w:rPr>
              <w:t xml:space="preserve">, Верхнеусинского, </w:t>
            </w:r>
            <w:proofErr w:type="spellStart"/>
            <w:r w:rsidRPr="00163D4A">
              <w:rPr>
                <w:rFonts w:ascii="Arial" w:hAnsi="Arial" w:cs="Arial"/>
              </w:rPr>
              <w:t>Григорьевского</w:t>
            </w:r>
            <w:proofErr w:type="spellEnd"/>
            <w:r w:rsidRPr="00163D4A">
              <w:rPr>
                <w:rFonts w:ascii="Arial" w:hAnsi="Arial" w:cs="Arial"/>
              </w:rPr>
              <w:t xml:space="preserve">, Ермаковского, Ивановского, </w:t>
            </w:r>
            <w:proofErr w:type="spellStart"/>
            <w:r w:rsidRPr="00163D4A">
              <w:rPr>
                <w:rFonts w:ascii="Arial" w:hAnsi="Arial" w:cs="Arial"/>
              </w:rPr>
              <w:t>Мигнинского</w:t>
            </w:r>
            <w:proofErr w:type="spellEnd"/>
            <w:r w:rsidRPr="00163D4A">
              <w:rPr>
                <w:rFonts w:ascii="Arial" w:hAnsi="Arial" w:cs="Arial"/>
              </w:rPr>
              <w:t xml:space="preserve"> и Разъезженского сельсоветов</w:t>
            </w:r>
          </w:p>
        </w:tc>
        <w:tc>
          <w:tcPr>
            <w:tcW w:w="283" w:type="pct"/>
            <w:shd w:val="clear" w:color="auto" w:fill="auto"/>
            <w:hideMark/>
          </w:tcPr>
          <w:p w14:paraId="705A6C85"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8022C3E"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66681F03"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437AA3C9"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52EA2CDC"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7CC7E1C3" w14:textId="77777777" w:rsidR="00163D4A" w:rsidRPr="00163D4A" w:rsidRDefault="00163D4A" w:rsidP="00163D4A">
            <w:pPr>
              <w:rPr>
                <w:rFonts w:ascii="Arial" w:hAnsi="Arial" w:cs="Arial"/>
              </w:rPr>
            </w:pPr>
            <w:r w:rsidRPr="00163D4A">
              <w:rPr>
                <w:rFonts w:ascii="Arial" w:hAnsi="Arial" w:cs="Arial"/>
              </w:rPr>
              <w:t>5153,6</w:t>
            </w:r>
          </w:p>
        </w:tc>
        <w:tc>
          <w:tcPr>
            <w:tcW w:w="292" w:type="pct"/>
            <w:shd w:val="clear" w:color="auto" w:fill="auto"/>
            <w:hideMark/>
          </w:tcPr>
          <w:p w14:paraId="1B2D00FC"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288B82DD"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B281E6C"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1D23C95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0EEBEC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218D0E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D12D8C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7132BB4"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058050F7" w14:textId="77777777" w:rsidR="00163D4A" w:rsidRPr="00163D4A" w:rsidRDefault="00163D4A" w:rsidP="00163D4A">
            <w:pPr>
              <w:rPr>
                <w:rFonts w:ascii="Arial" w:hAnsi="Arial" w:cs="Arial"/>
              </w:rPr>
            </w:pPr>
            <w:r w:rsidRPr="00163D4A">
              <w:rPr>
                <w:rFonts w:ascii="Arial" w:hAnsi="Arial" w:cs="Arial"/>
              </w:rPr>
              <w:t>5153,6</w:t>
            </w:r>
          </w:p>
        </w:tc>
      </w:tr>
      <w:tr w:rsidR="00163D4A" w:rsidRPr="00163D4A" w14:paraId="7B20F14D" w14:textId="77777777" w:rsidTr="00BA66BF">
        <w:tc>
          <w:tcPr>
            <w:tcW w:w="187" w:type="pct"/>
            <w:vMerge/>
            <w:hideMark/>
          </w:tcPr>
          <w:p w14:paraId="1AE924BF" w14:textId="77777777" w:rsidR="00163D4A" w:rsidRPr="00163D4A" w:rsidRDefault="00163D4A" w:rsidP="00163D4A">
            <w:pPr>
              <w:rPr>
                <w:rFonts w:ascii="Arial" w:hAnsi="Arial" w:cs="Arial"/>
              </w:rPr>
            </w:pPr>
          </w:p>
        </w:tc>
        <w:tc>
          <w:tcPr>
            <w:tcW w:w="585" w:type="pct"/>
            <w:shd w:val="clear" w:color="auto" w:fill="auto"/>
            <w:hideMark/>
          </w:tcPr>
          <w:p w14:paraId="7D3374B9"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3A11C608"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6E6FF3D"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6DABB4C"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40504147"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61E52592"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2EDF37A5" w14:textId="77777777" w:rsidR="00163D4A" w:rsidRPr="00163D4A" w:rsidRDefault="00163D4A" w:rsidP="00163D4A">
            <w:pPr>
              <w:rPr>
                <w:rFonts w:ascii="Arial" w:hAnsi="Arial" w:cs="Arial"/>
              </w:rPr>
            </w:pPr>
            <w:r w:rsidRPr="00163D4A">
              <w:rPr>
                <w:rFonts w:ascii="Arial" w:hAnsi="Arial" w:cs="Arial"/>
              </w:rPr>
              <w:t>4636,0</w:t>
            </w:r>
          </w:p>
        </w:tc>
        <w:tc>
          <w:tcPr>
            <w:tcW w:w="292" w:type="pct"/>
            <w:shd w:val="clear" w:color="auto" w:fill="auto"/>
            <w:hideMark/>
          </w:tcPr>
          <w:p w14:paraId="4466741B"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29810E5F"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7110ED4"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472BD5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0D5D89F"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6E3F97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2E642C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69D2EB1"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7714FC53" w14:textId="77777777" w:rsidR="00163D4A" w:rsidRPr="00163D4A" w:rsidRDefault="00163D4A" w:rsidP="00163D4A">
            <w:pPr>
              <w:rPr>
                <w:rFonts w:ascii="Arial" w:hAnsi="Arial" w:cs="Arial"/>
              </w:rPr>
            </w:pPr>
            <w:r w:rsidRPr="00163D4A">
              <w:rPr>
                <w:rFonts w:ascii="Arial" w:hAnsi="Arial" w:cs="Arial"/>
              </w:rPr>
              <w:t>4636,0</w:t>
            </w:r>
          </w:p>
        </w:tc>
      </w:tr>
      <w:tr w:rsidR="00163D4A" w:rsidRPr="00163D4A" w14:paraId="3E046B3E" w14:textId="77777777" w:rsidTr="00BA66BF">
        <w:tc>
          <w:tcPr>
            <w:tcW w:w="187" w:type="pct"/>
            <w:vMerge/>
            <w:hideMark/>
          </w:tcPr>
          <w:p w14:paraId="39D603D8" w14:textId="77777777" w:rsidR="00163D4A" w:rsidRPr="00163D4A" w:rsidRDefault="00163D4A" w:rsidP="00163D4A">
            <w:pPr>
              <w:rPr>
                <w:rFonts w:ascii="Arial" w:hAnsi="Arial" w:cs="Arial"/>
              </w:rPr>
            </w:pPr>
          </w:p>
        </w:tc>
        <w:tc>
          <w:tcPr>
            <w:tcW w:w="585" w:type="pct"/>
            <w:shd w:val="clear" w:color="auto" w:fill="auto"/>
            <w:hideMark/>
          </w:tcPr>
          <w:p w14:paraId="625E4C75"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56A82049"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AEB6D0F"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4C39871"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5EBBDF2C"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686D76B2"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4A6F7117" w14:textId="77777777" w:rsidR="00163D4A" w:rsidRPr="00163D4A" w:rsidRDefault="00163D4A" w:rsidP="00163D4A">
            <w:pPr>
              <w:rPr>
                <w:rFonts w:ascii="Arial" w:hAnsi="Arial" w:cs="Arial"/>
              </w:rPr>
            </w:pPr>
            <w:r w:rsidRPr="00163D4A">
              <w:rPr>
                <w:rFonts w:ascii="Arial" w:hAnsi="Arial" w:cs="Arial"/>
              </w:rPr>
              <w:t>517,6</w:t>
            </w:r>
          </w:p>
        </w:tc>
        <w:tc>
          <w:tcPr>
            <w:tcW w:w="292" w:type="pct"/>
            <w:shd w:val="clear" w:color="auto" w:fill="auto"/>
            <w:hideMark/>
          </w:tcPr>
          <w:p w14:paraId="305264CF"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63F230CA"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D469C2F"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8E29901"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814A4B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AFFC2C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0E0B61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7B59F97"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1DB82F89" w14:textId="77777777" w:rsidR="00163D4A" w:rsidRPr="00163D4A" w:rsidRDefault="00163D4A" w:rsidP="00163D4A">
            <w:pPr>
              <w:rPr>
                <w:rFonts w:ascii="Arial" w:hAnsi="Arial" w:cs="Arial"/>
              </w:rPr>
            </w:pPr>
            <w:r w:rsidRPr="00163D4A">
              <w:rPr>
                <w:rFonts w:ascii="Arial" w:hAnsi="Arial" w:cs="Arial"/>
              </w:rPr>
              <w:t>517,6</w:t>
            </w:r>
          </w:p>
        </w:tc>
      </w:tr>
      <w:tr w:rsidR="00163D4A" w:rsidRPr="00163D4A" w14:paraId="4BC3B5EB" w14:textId="77777777" w:rsidTr="00BA66BF">
        <w:tc>
          <w:tcPr>
            <w:tcW w:w="187" w:type="pct"/>
            <w:vMerge w:val="restart"/>
            <w:shd w:val="clear" w:color="auto" w:fill="auto"/>
            <w:hideMark/>
          </w:tcPr>
          <w:p w14:paraId="4A930682" w14:textId="77777777" w:rsidR="00163D4A" w:rsidRPr="00163D4A" w:rsidRDefault="00163D4A" w:rsidP="00163D4A">
            <w:pPr>
              <w:rPr>
                <w:rFonts w:ascii="Arial" w:hAnsi="Arial" w:cs="Arial"/>
              </w:rPr>
            </w:pPr>
            <w:r w:rsidRPr="00163D4A">
              <w:rPr>
                <w:rFonts w:ascii="Arial" w:hAnsi="Arial" w:cs="Arial"/>
              </w:rPr>
              <w:t>10</w:t>
            </w:r>
          </w:p>
        </w:tc>
        <w:tc>
          <w:tcPr>
            <w:tcW w:w="585" w:type="pct"/>
            <w:shd w:val="clear" w:color="auto" w:fill="auto"/>
            <w:hideMark/>
          </w:tcPr>
          <w:p w14:paraId="056D9307" w14:textId="77777777" w:rsidR="00163D4A" w:rsidRPr="00163D4A" w:rsidRDefault="00163D4A" w:rsidP="00163D4A">
            <w:pPr>
              <w:rPr>
                <w:rFonts w:ascii="Arial" w:hAnsi="Arial" w:cs="Arial"/>
              </w:rPr>
            </w:pPr>
            <w:r w:rsidRPr="00163D4A">
              <w:rPr>
                <w:rFonts w:ascii="Arial" w:hAnsi="Arial" w:cs="Arial"/>
              </w:rPr>
              <w:t>Подготовка проекта внесения изменений в генплан Танзыбейского сельсовета</w:t>
            </w:r>
          </w:p>
        </w:tc>
        <w:tc>
          <w:tcPr>
            <w:tcW w:w="283" w:type="pct"/>
            <w:shd w:val="clear" w:color="auto" w:fill="auto"/>
            <w:hideMark/>
          </w:tcPr>
          <w:p w14:paraId="57AE394D"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1D91CEF"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1137CE20"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24EB582D"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73A272D0"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3A1B85CE"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4CE90D6C" w14:textId="77777777" w:rsidR="00163D4A" w:rsidRPr="00163D4A" w:rsidRDefault="00163D4A" w:rsidP="00163D4A">
            <w:pPr>
              <w:rPr>
                <w:rFonts w:ascii="Arial" w:hAnsi="Arial" w:cs="Arial"/>
              </w:rPr>
            </w:pPr>
            <w:r w:rsidRPr="00163D4A">
              <w:rPr>
                <w:rFonts w:ascii="Arial" w:hAnsi="Arial" w:cs="Arial"/>
              </w:rPr>
              <w:t>3334,0</w:t>
            </w:r>
          </w:p>
        </w:tc>
        <w:tc>
          <w:tcPr>
            <w:tcW w:w="291" w:type="pct"/>
            <w:shd w:val="clear" w:color="auto" w:fill="auto"/>
            <w:hideMark/>
          </w:tcPr>
          <w:p w14:paraId="23B4BD0E"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7C58D3D"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0C83E1F"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D03E06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8C4077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36011D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79A21C1"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7F0DB41D" w14:textId="77777777" w:rsidR="00163D4A" w:rsidRPr="00163D4A" w:rsidRDefault="00163D4A" w:rsidP="00163D4A">
            <w:pPr>
              <w:rPr>
                <w:rFonts w:ascii="Arial" w:hAnsi="Arial" w:cs="Arial"/>
              </w:rPr>
            </w:pPr>
            <w:r w:rsidRPr="00163D4A">
              <w:rPr>
                <w:rFonts w:ascii="Arial" w:hAnsi="Arial" w:cs="Arial"/>
              </w:rPr>
              <w:t>3334,0</w:t>
            </w:r>
          </w:p>
        </w:tc>
      </w:tr>
      <w:tr w:rsidR="00163D4A" w:rsidRPr="00163D4A" w14:paraId="340197C7" w14:textId="77777777" w:rsidTr="00BA66BF">
        <w:tc>
          <w:tcPr>
            <w:tcW w:w="187" w:type="pct"/>
            <w:vMerge/>
            <w:hideMark/>
          </w:tcPr>
          <w:p w14:paraId="2E26DC1A" w14:textId="77777777" w:rsidR="00163D4A" w:rsidRPr="00163D4A" w:rsidRDefault="00163D4A" w:rsidP="00163D4A">
            <w:pPr>
              <w:rPr>
                <w:rFonts w:ascii="Arial" w:hAnsi="Arial" w:cs="Arial"/>
              </w:rPr>
            </w:pPr>
          </w:p>
        </w:tc>
        <w:tc>
          <w:tcPr>
            <w:tcW w:w="585" w:type="pct"/>
            <w:shd w:val="clear" w:color="auto" w:fill="auto"/>
            <w:hideMark/>
          </w:tcPr>
          <w:p w14:paraId="23D6A238"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7C1A10D6"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F04E16C"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948B37E"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051AB8A7"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6D2A83E8"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13133FB0"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647F05B2" w14:textId="77777777" w:rsidR="00163D4A" w:rsidRPr="00163D4A" w:rsidRDefault="00163D4A" w:rsidP="00163D4A">
            <w:pPr>
              <w:rPr>
                <w:rFonts w:ascii="Arial" w:hAnsi="Arial" w:cs="Arial"/>
              </w:rPr>
            </w:pPr>
            <w:r w:rsidRPr="00163D4A">
              <w:rPr>
                <w:rFonts w:ascii="Arial" w:hAnsi="Arial" w:cs="Arial"/>
              </w:rPr>
              <w:t>3000,0</w:t>
            </w:r>
          </w:p>
        </w:tc>
        <w:tc>
          <w:tcPr>
            <w:tcW w:w="291" w:type="pct"/>
            <w:shd w:val="clear" w:color="auto" w:fill="auto"/>
            <w:hideMark/>
          </w:tcPr>
          <w:p w14:paraId="780A77C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4A2A9CC"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F58C51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B8EA061"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9ABA7F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956A86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4C869DA7"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635AF8A4" w14:textId="77777777" w:rsidR="00163D4A" w:rsidRPr="00163D4A" w:rsidRDefault="00163D4A" w:rsidP="00163D4A">
            <w:pPr>
              <w:rPr>
                <w:rFonts w:ascii="Arial" w:hAnsi="Arial" w:cs="Arial"/>
              </w:rPr>
            </w:pPr>
            <w:r w:rsidRPr="00163D4A">
              <w:rPr>
                <w:rFonts w:ascii="Arial" w:hAnsi="Arial" w:cs="Arial"/>
              </w:rPr>
              <w:t>3000,0</w:t>
            </w:r>
          </w:p>
        </w:tc>
      </w:tr>
      <w:tr w:rsidR="00163D4A" w:rsidRPr="00163D4A" w14:paraId="1362C8A0" w14:textId="77777777" w:rsidTr="00BA66BF">
        <w:tc>
          <w:tcPr>
            <w:tcW w:w="187" w:type="pct"/>
            <w:vMerge/>
            <w:hideMark/>
          </w:tcPr>
          <w:p w14:paraId="3C286BDC" w14:textId="77777777" w:rsidR="00163D4A" w:rsidRPr="00163D4A" w:rsidRDefault="00163D4A" w:rsidP="00163D4A">
            <w:pPr>
              <w:rPr>
                <w:rFonts w:ascii="Arial" w:hAnsi="Arial" w:cs="Arial"/>
              </w:rPr>
            </w:pPr>
          </w:p>
        </w:tc>
        <w:tc>
          <w:tcPr>
            <w:tcW w:w="585" w:type="pct"/>
            <w:shd w:val="clear" w:color="auto" w:fill="auto"/>
            <w:hideMark/>
          </w:tcPr>
          <w:p w14:paraId="75BEA418"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2DAA305F"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50E6587"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459F503"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4A194F6D"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4808F28C"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1A4DB88F"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32ADF54E" w14:textId="77777777" w:rsidR="00163D4A" w:rsidRPr="00163D4A" w:rsidRDefault="00163D4A" w:rsidP="00163D4A">
            <w:pPr>
              <w:rPr>
                <w:rFonts w:ascii="Arial" w:hAnsi="Arial" w:cs="Arial"/>
              </w:rPr>
            </w:pPr>
            <w:r w:rsidRPr="00163D4A">
              <w:rPr>
                <w:rFonts w:ascii="Arial" w:hAnsi="Arial" w:cs="Arial"/>
              </w:rPr>
              <w:t>334,0</w:t>
            </w:r>
          </w:p>
        </w:tc>
        <w:tc>
          <w:tcPr>
            <w:tcW w:w="291" w:type="pct"/>
            <w:shd w:val="clear" w:color="auto" w:fill="auto"/>
            <w:hideMark/>
          </w:tcPr>
          <w:p w14:paraId="56A88362"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9C51C79"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39E2079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F49866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2B58B1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9A4AB6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D501F94"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45D83B2B" w14:textId="77777777" w:rsidR="00163D4A" w:rsidRPr="00163D4A" w:rsidRDefault="00163D4A" w:rsidP="00163D4A">
            <w:pPr>
              <w:rPr>
                <w:rFonts w:ascii="Arial" w:hAnsi="Arial" w:cs="Arial"/>
              </w:rPr>
            </w:pPr>
            <w:r w:rsidRPr="00163D4A">
              <w:rPr>
                <w:rFonts w:ascii="Arial" w:hAnsi="Arial" w:cs="Arial"/>
              </w:rPr>
              <w:t>334,0</w:t>
            </w:r>
          </w:p>
        </w:tc>
      </w:tr>
      <w:tr w:rsidR="00163D4A" w:rsidRPr="00163D4A" w14:paraId="4BB5336A" w14:textId="77777777" w:rsidTr="00BA66BF">
        <w:tc>
          <w:tcPr>
            <w:tcW w:w="187" w:type="pct"/>
            <w:vMerge w:val="restart"/>
            <w:shd w:val="clear" w:color="auto" w:fill="auto"/>
            <w:hideMark/>
          </w:tcPr>
          <w:p w14:paraId="4FB75A19" w14:textId="77777777" w:rsidR="00163D4A" w:rsidRPr="00163D4A" w:rsidRDefault="00163D4A" w:rsidP="00163D4A">
            <w:pPr>
              <w:rPr>
                <w:rFonts w:ascii="Arial" w:hAnsi="Arial" w:cs="Arial"/>
              </w:rPr>
            </w:pPr>
            <w:r w:rsidRPr="00163D4A">
              <w:rPr>
                <w:rFonts w:ascii="Arial" w:hAnsi="Arial" w:cs="Arial"/>
              </w:rPr>
              <w:t>11</w:t>
            </w:r>
          </w:p>
        </w:tc>
        <w:tc>
          <w:tcPr>
            <w:tcW w:w="585" w:type="pct"/>
            <w:shd w:val="clear" w:color="auto" w:fill="auto"/>
            <w:hideMark/>
          </w:tcPr>
          <w:p w14:paraId="48083EDC" w14:textId="77777777" w:rsidR="00163D4A" w:rsidRPr="00163D4A" w:rsidRDefault="00163D4A" w:rsidP="00163D4A">
            <w:pPr>
              <w:rPr>
                <w:rFonts w:ascii="Arial" w:hAnsi="Arial" w:cs="Arial"/>
              </w:rPr>
            </w:pPr>
            <w:r w:rsidRPr="00163D4A">
              <w:rPr>
                <w:rFonts w:ascii="Arial" w:hAnsi="Arial" w:cs="Arial"/>
              </w:rPr>
              <w:t xml:space="preserve">Подготовка документов территориального планирования </w:t>
            </w:r>
          </w:p>
        </w:tc>
        <w:tc>
          <w:tcPr>
            <w:tcW w:w="283" w:type="pct"/>
            <w:shd w:val="clear" w:color="auto" w:fill="auto"/>
            <w:hideMark/>
          </w:tcPr>
          <w:p w14:paraId="7F604639"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2B7303C7"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664A190"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0D96FAF7"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74268D8D"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0611406E"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5EE16625"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08187D66" w14:textId="77777777" w:rsidR="00163D4A" w:rsidRPr="00163D4A" w:rsidRDefault="00163D4A" w:rsidP="00163D4A">
            <w:pPr>
              <w:rPr>
                <w:rFonts w:ascii="Arial" w:hAnsi="Arial" w:cs="Arial"/>
              </w:rPr>
            </w:pPr>
            <w:r w:rsidRPr="00163D4A">
              <w:rPr>
                <w:rFonts w:ascii="Arial" w:hAnsi="Arial" w:cs="Arial"/>
              </w:rPr>
              <w:t>2874,6</w:t>
            </w:r>
          </w:p>
        </w:tc>
        <w:tc>
          <w:tcPr>
            <w:tcW w:w="260" w:type="pct"/>
            <w:shd w:val="clear" w:color="auto" w:fill="auto"/>
            <w:hideMark/>
          </w:tcPr>
          <w:p w14:paraId="2E8F715F"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FFD0FA5" w14:textId="77777777" w:rsidR="00163D4A" w:rsidRPr="00163D4A" w:rsidRDefault="00163D4A" w:rsidP="00163D4A">
            <w:pPr>
              <w:rPr>
                <w:rFonts w:ascii="Arial" w:hAnsi="Arial" w:cs="Arial"/>
              </w:rPr>
            </w:pPr>
            <w:r w:rsidRPr="00163D4A">
              <w:rPr>
                <w:rFonts w:ascii="Arial" w:hAnsi="Arial" w:cs="Arial"/>
              </w:rPr>
              <w:t>20,2</w:t>
            </w:r>
          </w:p>
        </w:tc>
        <w:tc>
          <w:tcPr>
            <w:tcW w:w="260" w:type="pct"/>
            <w:shd w:val="clear" w:color="auto" w:fill="auto"/>
            <w:hideMark/>
          </w:tcPr>
          <w:p w14:paraId="3A4E0761"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5E7DF74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184D70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03A1F22"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50C90AEE" w14:textId="77777777" w:rsidR="00163D4A" w:rsidRPr="00163D4A" w:rsidRDefault="00163D4A" w:rsidP="00163D4A">
            <w:pPr>
              <w:rPr>
                <w:rFonts w:ascii="Arial" w:hAnsi="Arial" w:cs="Arial"/>
              </w:rPr>
            </w:pPr>
            <w:r w:rsidRPr="00163D4A">
              <w:rPr>
                <w:rFonts w:ascii="Arial" w:hAnsi="Arial" w:cs="Arial"/>
              </w:rPr>
              <w:t>2894,8</w:t>
            </w:r>
          </w:p>
        </w:tc>
      </w:tr>
      <w:tr w:rsidR="00163D4A" w:rsidRPr="00163D4A" w14:paraId="37A5D2EF" w14:textId="77777777" w:rsidTr="00BA66BF">
        <w:tc>
          <w:tcPr>
            <w:tcW w:w="187" w:type="pct"/>
            <w:vMerge/>
            <w:hideMark/>
          </w:tcPr>
          <w:p w14:paraId="01824167" w14:textId="77777777" w:rsidR="00163D4A" w:rsidRPr="00163D4A" w:rsidRDefault="00163D4A" w:rsidP="00163D4A">
            <w:pPr>
              <w:rPr>
                <w:rFonts w:ascii="Arial" w:hAnsi="Arial" w:cs="Arial"/>
              </w:rPr>
            </w:pPr>
          </w:p>
        </w:tc>
        <w:tc>
          <w:tcPr>
            <w:tcW w:w="585" w:type="pct"/>
            <w:shd w:val="clear" w:color="auto" w:fill="auto"/>
            <w:hideMark/>
          </w:tcPr>
          <w:p w14:paraId="7D13C25D"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7A146198"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AF0FA87"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9C8060E"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599D080C"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784AA0B4"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62040C41"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505704FC"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35671C8D" w14:textId="77777777" w:rsidR="00163D4A" w:rsidRPr="00163D4A" w:rsidRDefault="00163D4A" w:rsidP="00163D4A">
            <w:pPr>
              <w:rPr>
                <w:rFonts w:ascii="Arial" w:hAnsi="Arial" w:cs="Arial"/>
              </w:rPr>
            </w:pPr>
            <w:r w:rsidRPr="00163D4A">
              <w:rPr>
                <w:rFonts w:ascii="Arial" w:hAnsi="Arial" w:cs="Arial"/>
              </w:rPr>
              <w:t>2587,0</w:t>
            </w:r>
          </w:p>
        </w:tc>
        <w:tc>
          <w:tcPr>
            <w:tcW w:w="260" w:type="pct"/>
            <w:shd w:val="clear" w:color="auto" w:fill="auto"/>
            <w:hideMark/>
          </w:tcPr>
          <w:p w14:paraId="4FBF215E"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726FEC4F" w14:textId="77777777" w:rsidR="00163D4A" w:rsidRPr="00163D4A" w:rsidRDefault="00163D4A" w:rsidP="00163D4A">
            <w:pPr>
              <w:rPr>
                <w:rFonts w:ascii="Arial" w:hAnsi="Arial" w:cs="Arial"/>
              </w:rPr>
            </w:pPr>
            <w:r w:rsidRPr="00163D4A">
              <w:rPr>
                <w:rFonts w:ascii="Arial" w:hAnsi="Arial" w:cs="Arial"/>
              </w:rPr>
              <w:t>0,0</w:t>
            </w:r>
          </w:p>
        </w:tc>
        <w:tc>
          <w:tcPr>
            <w:tcW w:w="260" w:type="pct"/>
            <w:shd w:val="clear" w:color="auto" w:fill="auto"/>
            <w:hideMark/>
          </w:tcPr>
          <w:p w14:paraId="4AC998BF"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32F5AF9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65D929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ECD6BD2"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49AE1D46" w14:textId="77777777" w:rsidR="00163D4A" w:rsidRPr="00163D4A" w:rsidRDefault="00163D4A" w:rsidP="00163D4A">
            <w:pPr>
              <w:rPr>
                <w:rFonts w:ascii="Arial" w:hAnsi="Arial" w:cs="Arial"/>
              </w:rPr>
            </w:pPr>
            <w:r w:rsidRPr="00163D4A">
              <w:rPr>
                <w:rFonts w:ascii="Arial" w:hAnsi="Arial" w:cs="Arial"/>
              </w:rPr>
              <w:t>2587,0</w:t>
            </w:r>
          </w:p>
        </w:tc>
      </w:tr>
      <w:tr w:rsidR="00163D4A" w:rsidRPr="00163D4A" w14:paraId="58793FED" w14:textId="77777777" w:rsidTr="00BA66BF">
        <w:tc>
          <w:tcPr>
            <w:tcW w:w="187" w:type="pct"/>
            <w:vMerge/>
            <w:hideMark/>
          </w:tcPr>
          <w:p w14:paraId="6F99DFC1" w14:textId="77777777" w:rsidR="00163D4A" w:rsidRPr="00163D4A" w:rsidRDefault="00163D4A" w:rsidP="00163D4A">
            <w:pPr>
              <w:rPr>
                <w:rFonts w:ascii="Arial" w:hAnsi="Arial" w:cs="Arial"/>
              </w:rPr>
            </w:pPr>
          </w:p>
        </w:tc>
        <w:tc>
          <w:tcPr>
            <w:tcW w:w="585" w:type="pct"/>
            <w:shd w:val="clear" w:color="auto" w:fill="auto"/>
            <w:hideMark/>
          </w:tcPr>
          <w:p w14:paraId="7D29F382"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4D6FC0EE"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53494A4B"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3DB4054D"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3E3C1D96"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2347C954"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14035A15"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5FA3A4CE"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23F65020" w14:textId="77777777" w:rsidR="00163D4A" w:rsidRPr="00163D4A" w:rsidRDefault="00163D4A" w:rsidP="00163D4A">
            <w:pPr>
              <w:rPr>
                <w:rFonts w:ascii="Arial" w:hAnsi="Arial" w:cs="Arial"/>
              </w:rPr>
            </w:pPr>
            <w:r w:rsidRPr="00163D4A">
              <w:rPr>
                <w:rFonts w:ascii="Arial" w:hAnsi="Arial" w:cs="Arial"/>
              </w:rPr>
              <w:t>287,6</w:t>
            </w:r>
          </w:p>
        </w:tc>
        <w:tc>
          <w:tcPr>
            <w:tcW w:w="260" w:type="pct"/>
            <w:shd w:val="clear" w:color="auto" w:fill="auto"/>
            <w:hideMark/>
          </w:tcPr>
          <w:p w14:paraId="3B6C9492"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F8C80AD" w14:textId="77777777" w:rsidR="00163D4A" w:rsidRPr="00163D4A" w:rsidRDefault="00163D4A" w:rsidP="00163D4A">
            <w:pPr>
              <w:rPr>
                <w:rFonts w:ascii="Arial" w:hAnsi="Arial" w:cs="Arial"/>
              </w:rPr>
            </w:pPr>
            <w:r w:rsidRPr="00163D4A">
              <w:rPr>
                <w:rFonts w:ascii="Arial" w:hAnsi="Arial" w:cs="Arial"/>
              </w:rPr>
              <w:t>20,2</w:t>
            </w:r>
          </w:p>
        </w:tc>
        <w:tc>
          <w:tcPr>
            <w:tcW w:w="260" w:type="pct"/>
            <w:shd w:val="clear" w:color="auto" w:fill="auto"/>
            <w:hideMark/>
          </w:tcPr>
          <w:p w14:paraId="5C314C4E"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A4935E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5A602DD"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CC89C3F"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571EED0F" w14:textId="77777777" w:rsidR="00163D4A" w:rsidRPr="00163D4A" w:rsidRDefault="00163D4A" w:rsidP="00163D4A">
            <w:pPr>
              <w:rPr>
                <w:rFonts w:ascii="Arial" w:hAnsi="Arial" w:cs="Arial"/>
              </w:rPr>
            </w:pPr>
            <w:r w:rsidRPr="00163D4A">
              <w:rPr>
                <w:rFonts w:ascii="Arial" w:hAnsi="Arial" w:cs="Arial"/>
              </w:rPr>
              <w:t>307,8</w:t>
            </w:r>
          </w:p>
        </w:tc>
      </w:tr>
      <w:tr w:rsidR="00163D4A" w:rsidRPr="00163D4A" w14:paraId="3B7764C9" w14:textId="77777777" w:rsidTr="00BA66BF">
        <w:tc>
          <w:tcPr>
            <w:tcW w:w="187" w:type="pct"/>
            <w:vMerge w:val="restart"/>
            <w:shd w:val="clear" w:color="auto" w:fill="auto"/>
            <w:hideMark/>
          </w:tcPr>
          <w:p w14:paraId="3E963B05" w14:textId="77777777" w:rsidR="00163D4A" w:rsidRPr="00163D4A" w:rsidRDefault="00163D4A" w:rsidP="00163D4A">
            <w:pPr>
              <w:rPr>
                <w:rFonts w:ascii="Arial" w:hAnsi="Arial" w:cs="Arial"/>
              </w:rPr>
            </w:pPr>
            <w:r w:rsidRPr="00163D4A">
              <w:rPr>
                <w:rFonts w:ascii="Arial" w:hAnsi="Arial" w:cs="Arial"/>
              </w:rPr>
              <w:t>12</w:t>
            </w:r>
          </w:p>
        </w:tc>
        <w:tc>
          <w:tcPr>
            <w:tcW w:w="585" w:type="pct"/>
            <w:shd w:val="clear" w:color="auto" w:fill="auto"/>
            <w:hideMark/>
          </w:tcPr>
          <w:p w14:paraId="2462F314" w14:textId="77777777" w:rsidR="00163D4A" w:rsidRPr="00163D4A" w:rsidRDefault="00163D4A" w:rsidP="00163D4A">
            <w:pPr>
              <w:rPr>
                <w:rFonts w:ascii="Arial" w:hAnsi="Arial" w:cs="Arial"/>
              </w:rPr>
            </w:pPr>
            <w:r w:rsidRPr="00163D4A">
              <w:rPr>
                <w:rFonts w:ascii="Arial" w:hAnsi="Arial" w:cs="Arial"/>
              </w:rPr>
              <w:t xml:space="preserve">Описание границ населенных пунктов Ойского, </w:t>
            </w:r>
            <w:proofErr w:type="spellStart"/>
            <w:r w:rsidRPr="00163D4A">
              <w:rPr>
                <w:rFonts w:ascii="Arial" w:hAnsi="Arial" w:cs="Arial"/>
              </w:rPr>
              <w:t>Мигнинского</w:t>
            </w:r>
            <w:proofErr w:type="spellEnd"/>
            <w:r w:rsidRPr="00163D4A">
              <w:rPr>
                <w:rFonts w:ascii="Arial" w:hAnsi="Arial" w:cs="Arial"/>
              </w:rPr>
              <w:t>, Разъезженского сельсоветов</w:t>
            </w:r>
          </w:p>
        </w:tc>
        <w:tc>
          <w:tcPr>
            <w:tcW w:w="283" w:type="pct"/>
            <w:shd w:val="clear" w:color="auto" w:fill="auto"/>
            <w:hideMark/>
          </w:tcPr>
          <w:p w14:paraId="03140BF4"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331B4045"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377D6C7D"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61B7C496"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61FD8BC7"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56E8309A"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249D5F96"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4468B69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0318212"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06579D65" w14:textId="77777777" w:rsidR="00163D4A" w:rsidRPr="00163D4A" w:rsidRDefault="00163D4A" w:rsidP="00163D4A">
            <w:pPr>
              <w:rPr>
                <w:rFonts w:ascii="Arial" w:hAnsi="Arial" w:cs="Arial"/>
              </w:rPr>
            </w:pPr>
            <w:r w:rsidRPr="00163D4A">
              <w:rPr>
                <w:rFonts w:ascii="Arial" w:hAnsi="Arial" w:cs="Arial"/>
              </w:rPr>
              <w:t>41,8</w:t>
            </w:r>
          </w:p>
        </w:tc>
        <w:tc>
          <w:tcPr>
            <w:tcW w:w="260" w:type="pct"/>
            <w:shd w:val="clear" w:color="auto" w:fill="auto"/>
            <w:hideMark/>
          </w:tcPr>
          <w:p w14:paraId="6A3DEFA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51FB83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CEAE1D0"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9E59526"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67978933" w14:textId="77777777" w:rsidR="00163D4A" w:rsidRPr="00163D4A" w:rsidRDefault="00163D4A" w:rsidP="00163D4A">
            <w:pPr>
              <w:rPr>
                <w:rFonts w:ascii="Arial" w:hAnsi="Arial" w:cs="Arial"/>
              </w:rPr>
            </w:pPr>
            <w:r w:rsidRPr="00163D4A">
              <w:rPr>
                <w:rFonts w:ascii="Arial" w:hAnsi="Arial" w:cs="Arial"/>
              </w:rPr>
              <w:t>41,8</w:t>
            </w:r>
          </w:p>
        </w:tc>
      </w:tr>
      <w:tr w:rsidR="00163D4A" w:rsidRPr="00163D4A" w14:paraId="3CB427A5" w14:textId="77777777" w:rsidTr="00BA66BF">
        <w:tc>
          <w:tcPr>
            <w:tcW w:w="187" w:type="pct"/>
            <w:vMerge/>
            <w:hideMark/>
          </w:tcPr>
          <w:p w14:paraId="6E624523" w14:textId="77777777" w:rsidR="00163D4A" w:rsidRPr="00163D4A" w:rsidRDefault="00163D4A" w:rsidP="00163D4A">
            <w:pPr>
              <w:rPr>
                <w:rFonts w:ascii="Arial" w:hAnsi="Arial" w:cs="Arial"/>
              </w:rPr>
            </w:pPr>
          </w:p>
        </w:tc>
        <w:tc>
          <w:tcPr>
            <w:tcW w:w="585" w:type="pct"/>
            <w:shd w:val="clear" w:color="auto" w:fill="auto"/>
            <w:hideMark/>
          </w:tcPr>
          <w:p w14:paraId="4B0352EA"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hideMark/>
          </w:tcPr>
          <w:p w14:paraId="5990B6F2"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1FC736E3"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38915531"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3A7E1184"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1172D131"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7CD00F47"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54E705C3"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3DD4E421"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2B409B1C"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688B41D5" w14:textId="77777777" w:rsidR="00163D4A" w:rsidRPr="00163D4A" w:rsidRDefault="00163D4A" w:rsidP="00163D4A">
            <w:pPr>
              <w:rPr>
                <w:rFonts w:ascii="Arial" w:hAnsi="Arial" w:cs="Arial"/>
              </w:rPr>
            </w:pPr>
            <w:r w:rsidRPr="00163D4A">
              <w:rPr>
                <w:rFonts w:ascii="Arial" w:hAnsi="Arial" w:cs="Arial"/>
              </w:rPr>
              <w:t>37,6</w:t>
            </w:r>
          </w:p>
        </w:tc>
        <w:tc>
          <w:tcPr>
            <w:tcW w:w="260" w:type="pct"/>
            <w:shd w:val="clear" w:color="auto" w:fill="auto"/>
            <w:hideMark/>
          </w:tcPr>
          <w:p w14:paraId="41697F3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7423DF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1350168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027D252B"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16079A39" w14:textId="77777777" w:rsidR="00163D4A" w:rsidRPr="00163D4A" w:rsidRDefault="00163D4A" w:rsidP="00163D4A">
            <w:pPr>
              <w:rPr>
                <w:rFonts w:ascii="Arial" w:hAnsi="Arial" w:cs="Arial"/>
              </w:rPr>
            </w:pPr>
            <w:r w:rsidRPr="00163D4A">
              <w:rPr>
                <w:rFonts w:ascii="Arial" w:hAnsi="Arial" w:cs="Arial"/>
              </w:rPr>
              <w:t>37,6</w:t>
            </w:r>
          </w:p>
        </w:tc>
      </w:tr>
      <w:tr w:rsidR="00163D4A" w:rsidRPr="00163D4A" w14:paraId="707F1208" w14:textId="77777777" w:rsidTr="00BA66BF">
        <w:tc>
          <w:tcPr>
            <w:tcW w:w="187" w:type="pct"/>
            <w:vMerge/>
            <w:hideMark/>
          </w:tcPr>
          <w:p w14:paraId="6661B27D" w14:textId="77777777" w:rsidR="00163D4A" w:rsidRPr="00163D4A" w:rsidRDefault="00163D4A" w:rsidP="00163D4A">
            <w:pPr>
              <w:rPr>
                <w:rFonts w:ascii="Arial" w:hAnsi="Arial" w:cs="Arial"/>
              </w:rPr>
            </w:pPr>
          </w:p>
        </w:tc>
        <w:tc>
          <w:tcPr>
            <w:tcW w:w="585" w:type="pct"/>
            <w:shd w:val="clear" w:color="auto" w:fill="auto"/>
            <w:hideMark/>
          </w:tcPr>
          <w:p w14:paraId="4D096589"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hideMark/>
          </w:tcPr>
          <w:p w14:paraId="7C8929D5"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3516D441"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7D98F77"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hideMark/>
          </w:tcPr>
          <w:p w14:paraId="00619782"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hideMark/>
          </w:tcPr>
          <w:p w14:paraId="3AFE1072"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hideMark/>
          </w:tcPr>
          <w:p w14:paraId="3FC9C46D"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hideMark/>
          </w:tcPr>
          <w:p w14:paraId="3A8157C0"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hideMark/>
          </w:tcPr>
          <w:p w14:paraId="0F10258A"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97CC8DD"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hideMark/>
          </w:tcPr>
          <w:p w14:paraId="4332CD28" w14:textId="77777777" w:rsidR="00163D4A" w:rsidRPr="00163D4A" w:rsidRDefault="00163D4A" w:rsidP="00163D4A">
            <w:pPr>
              <w:rPr>
                <w:rFonts w:ascii="Arial" w:hAnsi="Arial" w:cs="Arial"/>
              </w:rPr>
            </w:pPr>
            <w:r w:rsidRPr="00163D4A">
              <w:rPr>
                <w:rFonts w:ascii="Arial" w:hAnsi="Arial" w:cs="Arial"/>
              </w:rPr>
              <w:t>4,2</w:t>
            </w:r>
          </w:p>
        </w:tc>
        <w:tc>
          <w:tcPr>
            <w:tcW w:w="260" w:type="pct"/>
            <w:shd w:val="clear" w:color="auto" w:fill="auto"/>
            <w:hideMark/>
          </w:tcPr>
          <w:p w14:paraId="0EF54F93"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3FA7E49"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6BCBA61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hideMark/>
          </w:tcPr>
          <w:p w14:paraId="7EAF85A9"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hideMark/>
          </w:tcPr>
          <w:p w14:paraId="2EA7A559" w14:textId="77777777" w:rsidR="00163D4A" w:rsidRPr="00163D4A" w:rsidRDefault="00163D4A" w:rsidP="00163D4A">
            <w:pPr>
              <w:rPr>
                <w:rFonts w:ascii="Arial" w:hAnsi="Arial" w:cs="Arial"/>
              </w:rPr>
            </w:pPr>
            <w:r w:rsidRPr="00163D4A">
              <w:rPr>
                <w:rFonts w:ascii="Arial" w:hAnsi="Arial" w:cs="Arial"/>
              </w:rPr>
              <w:t>4,2</w:t>
            </w:r>
          </w:p>
        </w:tc>
      </w:tr>
      <w:tr w:rsidR="00163D4A" w:rsidRPr="00163D4A" w14:paraId="5C6D14BD" w14:textId="77777777" w:rsidTr="00BA66BF">
        <w:tc>
          <w:tcPr>
            <w:tcW w:w="187" w:type="pct"/>
            <w:vMerge w:val="restart"/>
            <w:shd w:val="clear" w:color="auto" w:fill="auto"/>
            <w:noWrap/>
            <w:hideMark/>
          </w:tcPr>
          <w:p w14:paraId="55E3C0C7" w14:textId="77777777" w:rsidR="00163D4A" w:rsidRPr="00163D4A" w:rsidRDefault="00163D4A" w:rsidP="00163D4A">
            <w:pPr>
              <w:rPr>
                <w:rFonts w:ascii="Arial" w:hAnsi="Arial" w:cs="Arial"/>
              </w:rPr>
            </w:pPr>
            <w:r w:rsidRPr="00163D4A">
              <w:rPr>
                <w:rFonts w:ascii="Arial" w:hAnsi="Arial" w:cs="Arial"/>
              </w:rPr>
              <w:t>13</w:t>
            </w:r>
          </w:p>
        </w:tc>
        <w:tc>
          <w:tcPr>
            <w:tcW w:w="585" w:type="pct"/>
            <w:shd w:val="clear" w:color="auto" w:fill="auto"/>
            <w:hideMark/>
          </w:tcPr>
          <w:p w14:paraId="1D678682" w14:textId="77777777" w:rsidR="00163D4A" w:rsidRPr="00163D4A" w:rsidRDefault="00163D4A" w:rsidP="00163D4A">
            <w:pPr>
              <w:rPr>
                <w:rFonts w:ascii="Arial" w:hAnsi="Arial" w:cs="Arial"/>
              </w:rPr>
            </w:pPr>
            <w:r w:rsidRPr="00163D4A">
              <w:rPr>
                <w:rFonts w:ascii="Arial" w:hAnsi="Arial" w:cs="Arial"/>
              </w:rPr>
              <w:t xml:space="preserve">Описание местоположения границ территориальных зон Верхнеусинского, </w:t>
            </w:r>
            <w:proofErr w:type="spellStart"/>
            <w:r w:rsidRPr="00163D4A">
              <w:rPr>
                <w:rFonts w:ascii="Arial" w:hAnsi="Arial" w:cs="Arial"/>
              </w:rPr>
              <w:t>Жеблахтинского</w:t>
            </w:r>
            <w:proofErr w:type="spellEnd"/>
            <w:r w:rsidRPr="00163D4A">
              <w:rPr>
                <w:rFonts w:ascii="Arial" w:hAnsi="Arial" w:cs="Arial"/>
              </w:rPr>
              <w:t xml:space="preserve">, </w:t>
            </w:r>
            <w:proofErr w:type="spellStart"/>
            <w:r w:rsidRPr="00163D4A">
              <w:rPr>
                <w:rFonts w:ascii="Arial" w:hAnsi="Arial" w:cs="Arial"/>
              </w:rPr>
              <w:t>Новополтавского</w:t>
            </w:r>
            <w:proofErr w:type="spellEnd"/>
            <w:r w:rsidRPr="00163D4A">
              <w:rPr>
                <w:rFonts w:ascii="Arial" w:hAnsi="Arial" w:cs="Arial"/>
              </w:rPr>
              <w:t>, Ойского, Танзыбейского сельсоветов</w:t>
            </w:r>
          </w:p>
        </w:tc>
        <w:tc>
          <w:tcPr>
            <w:tcW w:w="283" w:type="pct"/>
            <w:shd w:val="clear" w:color="auto" w:fill="auto"/>
            <w:noWrap/>
            <w:hideMark/>
          </w:tcPr>
          <w:p w14:paraId="279FF881"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noWrap/>
            <w:hideMark/>
          </w:tcPr>
          <w:p w14:paraId="3F0D2715"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noWrap/>
            <w:hideMark/>
          </w:tcPr>
          <w:p w14:paraId="76A12FA3"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noWrap/>
            <w:hideMark/>
          </w:tcPr>
          <w:p w14:paraId="20AD6658"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noWrap/>
            <w:hideMark/>
          </w:tcPr>
          <w:p w14:paraId="373C07A0"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noWrap/>
            <w:hideMark/>
          </w:tcPr>
          <w:p w14:paraId="14FD4DCF"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noWrap/>
            <w:hideMark/>
          </w:tcPr>
          <w:p w14:paraId="549EB904"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noWrap/>
            <w:hideMark/>
          </w:tcPr>
          <w:p w14:paraId="682CBED8"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17A24FFE"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noWrap/>
            <w:hideMark/>
          </w:tcPr>
          <w:p w14:paraId="48E38FDA" w14:textId="77777777" w:rsidR="00163D4A" w:rsidRPr="00163D4A" w:rsidRDefault="00163D4A" w:rsidP="00163D4A">
            <w:pPr>
              <w:rPr>
                <w:rFonts w:ascii="Arial" w:hAnsi="Arial" w:cs="Arial"/>
              </w:rPr>
            </w:pPr>
            <w:r w:rsidRPr="00163D4A">
              <w:rPr>
                <w:rFonts w:ascii="Arial" w:hAnsi="Arial" w:cs="Arial"/>
              </w:rPr>
              <w:t>345,7</w:t>
            </w:r>
          </w:p>
        </w:tc>
        <w:tc>
          <w:tcPr>
            <w:tcW w:w="260" w:type="pct"/>
            <w:shd w:val="clear" w:color="auto" w:fill="auto"/>
            <w:noWrap/>
            <w:hideMark/>
          </w:tcPr>
          <w:p w14:paraId="5D126A19"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267D1AFF"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28818147"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0B495611"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noWrap/>
            <w:hideMark/>
          </w:tcPr>
          <w:p w14:paraId="1777726A" w14:textId="77777777" w:rsidR="00163D4A" w:rsidRPr="00163D4A" w:rsidRDefault="00163D4A" w:rsidP="00163D4A">
            <w:pPr>
              <w:rPr>
                <w:rFonts w:ascii="Arial" w:hAnsi="Arial" w:cs="Arial"/>
              </w:rPr>
            </w:pPr>
            <w:r w:rsidRPr="00163D4A">
              <w:rPr>
                <w:rFonts w:ascii="Arial" w:hAnsi="Arial" w:cs="Arial"/>
              </w:rPr>
              <w:t>345,7</w:t>
            </w:r>
          </w:p>
        </w:tc>
      </w:tr>
      <w:tr w:rsidR="00163D4A" w:rsidRPr="00163D4A" w14:paraId="0A14220C" w14:textId="77777777" w:rsidTr="00BA66BF">
        <w:tc>
          <w:tcPr>
            <w:tcW w:w="187" w:type="pct"/>
            <w:vMerge/>
            <w:hideMark/>
          </w:tcPr>
          <w:p w14:paraId="5FC17465" w14:textId="77777777" w:rsidR="00163D4A" w:rsidRPr="00163D4A" w:rsidRDefault="00163D4A" w:rsidP="00163D4A">
            <w:pPr>
              <w:rPr>
                <w:rFonts w:ascii="Arial" w:hAnsi="Arial" w:cs="Arial"/>
              </w:rPr>
            </w:pPr>
          </w:p>
        </w:tc>
        <w:tc>
          <w:tcPr>
            <w:tcW w:w="585" w:type="pct"/>
            <w:shd w:val="clear" w:color="auto" w:fill="auto"/>
            <w:noWrap/>
            <w:hideMark/>
          </w:tcPr>
          <w:p w14:paraId="1B9B2973" w14:textId="77777777" w:rsidR="00163D4A" w:rsidRPr="00163D4A" w:rsidRDefault="00163D4A" w:rsidP="00163D4A">
            <w:pPr>
              <w:rPr>
                <w:rFonts w:ascii="Arial" w:hAnsi="Arial" w:cs="Arial"/>
              </w:rPr>
            </w:pPr>
            <w:r w:rsidRPr="00163D4A">
              <w:rPr>
                <w:rFonts w:ascii="Arial" w:hAnsi="Arial" w:cs="Arial"/>
              </w:rPr>
              <w:t>Краевой бюджет</w:t>
            </w:r>
          </w:p>
        </w:tc>
        <w:tc>
          <w:tcPr>
            <w:tcW w:w="283" w:type="pct"/>
            <w:shd w:val="clear" w:color="auto" w:fill="auto"/>
            <w:noWrap/>
            <w:hideMark/>
          </w:tcPr>
          <w:p w14:paraId="2A91E3B1"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noWrap/>
            <w:hideMark/>
          </w:tcPr>
          <w:p w14:paraId="39D8B8A5"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noWrap/>
            <w:hideMark/>
          </w:tcPr>
          <w:p w14:paraId="4A306663"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noWrap/>
            <w:hideMark/>
          </w:tcPr>
          <w:p w14:paraId="3DD4B2A4"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noWrap/>
            <w:hideMark/>
          </w:tcPr>
          <w:p w14:paraId="23D60CC8"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noWrap/>
            <w:hideMark/>
          </w:tcPr>
          <w:p w14:paraId="65B507E8"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noWrap/>
            <w:hideMark/>
          </w:tcPr>
          <w:p w14:paraId="6CFD3269"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noWrap/>
            <w:hideMark/>
          </w:tcPr>
          <w:p w14:paraId="4883CBE6"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033203A9"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noWrap/>
            <w:hideMark/>
          </w:tcPr>
          <w:p w14:paraId="30C31A5A" w14:textId="77777777" w:rsidR="00163D4A" w:rsidRPr="00163D4A" w:rsidRDefault="00163D4A" w:rsidP="00163D4A">
            <w:pPr>
              <w:rPr>
                <w:rFonts w:ascii="Arial" w:hAnsi="Arial" w:cs="Arial"/>
              </w:rPr>
            </w:pPr>
            <w:r w:rsidRPr="00163D4A">
              <w:rPr>
                <w:rFonts w:ascii="Arial" w:hAnsi="Arial" w:cs="Arial"/>
              </w:rPr>
              <w:t>342,3</w:t>
            </w:r>
          </w:p>
        </w:tc>
        <w:tc>
          <w:tcPr>
            <w:tcW w:w="260" w:type="pct"/>
            <w:shd w:val="clear" w:color="auto" w:fill="auto"/>
            <w:noWrap/>
            <w:hideMark/>
          </w:tcPr>
          <w:p w14:paraId="47D6ABC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11884A1C"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348FC7B9"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0AEDDCDA"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noWrap/>
            <w:hideMark/>
          </w:tcPr>
          <w:p w14:paraId="623E4619" w14:textId="77777777" w:rsidR="00163D4A" w:rsidRPr="00163D4A" w:rsidRDefault="00163D4A" w:rsidP="00163D4A">
            <w:pPr>
              <w:rPr>
                <w:rFonts w:ascii="Arial" w:hAnsi="Arial" w:cs="Arial"/>
              </w:rPr>
            </w:pPr>
            <w:r w:rsidRPr="00163D4A">
              <w:rPr>
                <w:rFonts w:ascii="Arial" w:hAnsi="Arial" w:cs="Arial"/>
              </w:rPr>
              <w:t>342,3</w:t>
            </w:r>
          </w:p>
        </w:tc>
      </w:tr>
      <w:tr w:rsidR="00163D4A" w:rsidRPr="00163D4A" w14:paraId="47539E6B" w14:textId="77777777" w:rsidTr="00BA66BF">
        <w:tc>
          <w:tcPr>
            <w:tcW w:w="187" w:type="pct"/>
            <w:vMerge/>
            <w:hideMark/>
          </w:tcPr>
          <w:p w14:paraId="416AEE97" w14:textId="77777777" w:rsidR="00163D4A" w:rsidRPr="00163D4A" w:rsidRDefault="00163D4A" w:rsidP="00163D4A">
            <w:pPr>
              <w:rPr>
                <w:rFonts w:ascii="Arial" w:hAnsi="Arial" w:cs="Arial"/>
              </w:rPr>
            </w:pPr>
          </w:p>
        </w:tc>
        <w:tc>
          <w:tcPr>
            <w:tcW w:w="585" w:type="pct"/>
            <w:shd w:val="clear" w:color="auto" w:fill="auto"/>
            <w:noWrap/>
            <w:hideMark/>
          </w:tcPr>
          <w:p w14:paraId="3E4FF497" w14:textId="77777777" w:rsidR="00163D4A" w:rsidRPr="00163D4A" w:rsidRDefault="00163D4A" w:rsidP="00163D4A">
            <w:pPr>
              <w:rPr>
                <w:rFonts w:ascii="Arial" w:hAnsi="Arial" w:cs="Arial"/>
              </w:rPr>
            </w:pPr>
            <w:r w:rsidRPr="00163D4A">
              <w:rPr>
                <w:rFonts w:ascii="Arial" w:hAnsi="Arial" w:cs="Arial"/>
              </w:rPr>
              <w:t>Местный бюджет</w:t>
            </w:r>
          </w:p>
        </w:tc>
        <w:tc>
          <w:tcPr>
            <w:tcW w:w="283" w:type="pct"/>
            <w:shd w:val="clear" w:color="auto" w:fill="auto"/>
            <w:noWrap/>
            <w:hideMark/>
          </w:tcPr>
          <w:p w14:paraId="1C67279D"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noWrap/>
            <w:hideMark/>
          </w:tcPr>
          <w:p w14:paraId="3C6774F2"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noWrap/>
            <w:hideMark/>
          </w:tcPr>
          <w:p w14:paraId="67FE499E" w14:textId="77777777" w:rsidR="00163D4A" w:rsidRPr="00163D4A" w:rsidRDefault="00163D4A" w:rsidP="00163D4A">
            <w:pPr>
              <w:rPr>
                <w:rFonts w:ascii="Arial" w:hAnsi="Arial" w:cs="Arial"/>
              </w:rPr>
            </w:pPr>
            <w:r w:rsidRPr="00163D4A">
              <w:rPr>
                <w:rFonts w:ascii="Arial" w:hAnsi="Arial" w:cs="Arial"/>
              </w:rPr>
              <w:t>-</w:t>
            </w:r>
          </w:p>
        </w:tc>
        <w:tc>
          <w:tcPr>
            <w:tcW w:w="304" w:type="pct"/>
            <w:shd w:val="clear" w:color="auto" w:fill="auto"/>
            <w:noWrap/>
            <w:hideMark/>
          </w:tcPr>
          <w:p w14:paraId="215B2D35" w14:textId="77777777" w:rsidR="00163D4A" w:rsidRPr="00163D4A" w:rsidRDefault="00163D4A" w:rsidP="00163D4A">
            <w:pPr>
              <w:rPr>
                <w:rFonts w:ascii="Arial" w:hAnsi="Arial" w:cs="Arial"/>
              </w:rPr>
            </w:pPr>
            <w:r w:rsidRPr="00163D4A">
              <w:rPr>
                <w:rFonts w:ascii="Arial" w:hAnsi="Arial" w:cs="Arial"/>
              </w:rPr>
              <w:t>-</w:t>
            </w:r>
          </w:p>
        </w:tc>
        <w:tc>
          <w:tcPr>
            <w:tcW w:w="296" w:type="pct"/>
            <w:shd w:val="clear" w:color="auto" w:fill="auto"/>
            <w:noWrap/>
            <w:hideMark/>
          </w:tcPr>
          <w:p w14:paraId="41E218EE" w14:textId="77777777" w:rsidR="00163D4A" w:rsidRPr="00163D4A" w:rsidRDefault="00163D4A" w:rsidP="00163D4A">
            <w:pPr>
              <w:rPr>
                <w:rFonts w:ascii="Arial" w:hAnsi="Arial" w:cs="Arial"/>
              </w:rPr>
            </w:pPr>
            <w:r w:rsidRPr="00163D4A">
              <w:rPr>
                <w:rFonts w:ascii="Arial" w:hAnsi="Arial" w:cs="Arial"/>
              </w:rPr>
              <w:t>-</w:t>
            </w:r>
          </w:p>
        </w:tc>
        <w:tc>
          <w:tcPr>
            <w:tcW w:w="293" w:type="pct"/>
            <w:shd w:val="clear" w:color="auto" w:fill="auto"/>
            <w:noWrap/>
            <w:hideMark/>
          </w:tcPr>
          <w:p w14:paraId="19E331AA" w14:textId="77777777" w:rsidR="00163D4A" w:rsidRPr="00163D4A" w:rsidRDefault="00163D4A" w:rsidP="00163D4A">
            <w:pPr>
              <w:rPr>
                <w:rFonts w:ascii="Arial" w:hAnsi="Arial" w:cs="Arial"/>
              </w:rPr>
            </w:pPr>
            <w:r w:rsidRPr="00163D4A">
              <w:rPr>
                <w:rFonts w:ascii="Arial" w:hAnsi="Arial" w:cs="Arial"/>
              </w:rPr>
              <w:t>-</w:t>
            </w:r>
          </w:p>
        </w:tc>
        <w:tc>
          <w:tcPr>
            <w:tcW w:w="292" w:type="pct"/>
            <w:shd w:val="clear" w:color="auto" w:fill="auto"/>
            <w:noWrap/>
            <w:hideMark/>
          </w:tcPr>
          <w:p w14:paraId="3BF4FA02" w14:textId="77777777" w:rsidR="00163D4A" w:rsidRPr="00163D4A" w:rsidRDefault="00163D4A" w:rsidP="00163D4A">
            <w:pPr>
              <w:rPr>
                <w:rFonts w:ascii="Arial" w:hAnsi="Arial" w:cs="Arial"/>
              </w:rPr>
            </w:pPr>
            <w:r w:rsidRPr="00163D4A">
              <w:rPr>
                <w:rFonts w:ascii="Arial" w:hAnsi="Arial" w:cs="Arial"/>
              </w:rPr>
              <w:t>-</w:t>
            </w:r>
          </w:p>
        </w:tc>
        <w:tc>
          <w:tcPr>
            <w:tcW w:w="291" w:type="pct"/>
            <w:shd w:val="clear" w:color="auto" w:fill="auto"/>
            <w:noWrap/>
            <w:hideMark/>
          </w:tcPr>
          <w:p w14:paraId="402801DB"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59DC144F" w14:textId="77777777" w:rsidR="00163D4A" w:rsidRPr="00163D4A" w:rsidRDefault="00163D4A" w:rsidP="00163D4A">
            <w:pPr>
              <w:rPr>
                <w:rFonts w:ascii="Arial" w:hAnsi="Arial" w:cs="Arial"/>
              </w:rPr>
            </w:pPr>
            <w:r w:rsidRPr="00163D4A">
              <w:rPr>
                <w:rFonts w:ascii="Arial" w:hAnsi="Arial" w:cs="Arial"/>
              </w:rPr>
              <w:t>-</w:t>
            </w:r>
          </w:p>
        </w:tc>
        <w:tc>
          <w:tcPr>
            <w:tcW w:w="283" w:type="pct"/>
            <w:shd w:val="clear" w:color="auto" w:fill="auto"/>
            <w:noWrap/>
            <w:hideMark/>
          </w:tcPr>
          <w:p w14:paraId="6B040E29" w14:textId="77777777" w:rsidR="00163D4A" w:rsidRPr="00163D4A" w:rsidRDefault="00163D4A" w:rsidP="00163D4A">
            <w:pPr>
              <w:rPr>
                <w:rFonts w:ascii="Arial" w:hAnsi="Arial" w:cs="Arial"/>
              </w:rPr>
            </w:pPr>
            <w:r w:rsidRPr="00163D4A">
              <w:rPr>
                <w:rFonts w:ascii="Arial" w:hAnsi="Arial" w:cs="Arial"/>
              </w:rPr>
              <w:t>3,4</w:t>
            </w:r>
          </w:p>
        </w:tc>
        <w:tc>
          <w:tcPr>
            <w:tcW w:w="260" w:type="pct"/>
            <w:shd w:val="clear" w:color="auto" w:fill="auto"/>
            <w:noWrap/>
            <w:hideMark/>
          </w:tcPr>
          <w:p w14:paraId="15A0379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3E80E5D5"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71FDF7A4" w14:textId="77777777" w:rsidR="00163D4A" w:rsidRPr="00163D4A" w:rsidRDefault="00163D4A" w:rsidP="00163D4A">
            <w:pPr>
              <w:rPr>
                <w:rFonts w:ascii="Arial" w:hAnsi="Arial" w:cs="Arial"/>
              </w:rPr>
            </w:pPr>
            <w:r w:rsidRPr="00163D4A">
              <w:rPr>
                <w:rFonts w:ascii="Arial" w:hAnsi="Arial" w:cs="Arial"/>
              </w:rPr>
              <w:t>-</w:t>
            </w:r>
          </w:p>
        </w:tc>
        <w:tc>
          <w:tcPr>
            <w:tcW w:w="260" w:type="pct"/>
            <w:shd w:val="clear" w:color="auto" w:fill="auto"/>
            <w:noWrap/>
            <w:hideMark/>
          </w:tcPr>
          <w:p w14:paraId="3712318F" w14:textId="77777777" w:rsidR="00163D4A" w:rsidRPr="00163D4A" w:rsidRDefault="00163D4A" w:rsidP="00163D4A">
            <w:pPr>
              <w:rPr>
                <w:rFonts w:ascii="Arial" w:hAnsi="Arial" w:cs="Arial"/>
              </w:rPr>
            </w:pPr>
            <w:r w:rsidRPr="00163D4A">
              <w:rPr>
                <w:rFonts w:ascii="Arial" w:hAnsi="Arial" w:cs="Arial"/>
              </w:rPr>
              <w:t>-</w:t>
            </w:r>
          </w:p>
        </w:tc>
        <w:tc>
          <w:tcPr>
            <w:tcW w:w="320" w:type="pct"/>
            <w:shd w:val="clear" w:color="auto" w:fill="auto"/>
            <w:noWrap/>
            <w:hideMark/>
          </w:tcPr>
          <w:p w14:paraId="500412D7" w14:textId="77777777" w:rsidR="00163D4A" w:rsidRPr="00163D4A" w:rsidRDefault="00163D4A" w:rsidP="00163D4A">
            <w:pPr>
              <w:rPr>
                <w:rFonts w:ascii="Arial" w:hAnsi="Arial" w:cs="Arial"/>
              </w:rPr>
            </w:pPr>
            <w:r w:rsidRPr="00163D4A">
              <w:rPr>
                <w:rFonts w:ascii="Arial" w:hAnsi="Arial" w:cs="Arial"/>
              </w:rPr>
              <w:t>3,4</w:t>
            </w:r>
          </w:p>
        </w:tc>
      </w:tr>
    </w:tbl>
    <w:p w14:paraId="6DF14051" w14:textId="77777777" w:rsidR="00163D4A" w:rsidRPr="00163D4A" w:rsidRDefault="00163D4A" w:rsidP="00163D4A">
      <w:pPr>
        <w:jc w:val="both"/>
        <w:rPr>
          <w:rFonts w:ascii="Arial" w:hAnsi="Arial" w:cs="Arial"/>
          <w:color w:val="000000"/>
        </w:rPr>
      </w:pPr>
    </w:p>
    <w:p w14:paraId="5B3D4E46"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Начальник отдела архитектуры, строительства и коммунального хозяйства</w:t>
      </w:r>
    </w:p>
    <w:p w14:paraId="59F0AE04"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администрации Ермаковского района                                                                                                                            А.С. Сидоренко</w:t>
      </w:r>
    </w:p>
    <w:p w14:paraId="0150C073" w14:textId="77777777" w:rsidR="00163D4A" w:rsidRPr="00163D4A" w:rsidRDefault="00163D4A" w:rsidP="00163D4A">
      <w:pPr>
        <w:jc w:val="both"/>
        <w:rPr>
          <w:rFonts w:ascii="Arial" w:hAnsi="Arial" w:cs="Arial"/>
        </w:rPr>
      </w:pPr>
    </w:p>
    <w:p w14:paraId="11F3ABF6" w14:textId="77777777" w:rsidR="00163D4A" w:rsidRPr="00163D4A" w:rsidRDefault="00163D4A" w:rsidP="00163D4A">
      <w:pPr>
        <w:jc w:val="both"/>
        <w:rPr>
          <w:rFonts w:ascii="Arial" w:hAnsi="Arial" w:cs="Arial"/>
        </w:rPr>
        <w:sectPr w:rsidR="00163D4A" w:rsidRPr="00163D4A" w:rsidSect="006E60F0">
          <w:pgSz w:w="16838" w:h="11906" w:orient="landscape"/>
          <w:pgMar w:top="1134" w:right="850" w:bottom="1134" w:left="1701" w:header="720" w:footer="720" w:gutter="0"/>
          <w:cols w:space="720"/>
          <w:docGrid w:linePitch="272"/>
        </w:sectPr>
      </w:pPr>
    </w:p>
    <w:p w14:paraId="4C18A7FA" w14:textId="77777777" w:rsidR="00163D4A" w:rsidRPr="00163D4A" w:rsidRDefault="00163D4A" w:rsidP="00163D4A">
      <w:pPr>
        <w:jc w:val="right"/>
        <w:rPr>
          <w:rFonts w:ascii="Arial" w:hAnsi="Arial" w:cs="Arial"/>
        </w:rPr>
      </w:pPr>
      <w:r w:rsidRPr="00163D4A">
        <w:rPr>
          <w:rFonts w:ascii="Arial" w:hAnsi="Arial" w:cs="Arial"/>
        </w:rPr>
        <w:t>Приложение № 1</w:t>
      </w:r>
    </w:p>
    <w:p w14:paraId="68F0FC38" w14:textId="77777777" w:rsidR="00163D4A" w:rsidRPr="00163D4A" w:rsidRDefault="00163D4A" w:rsidP="00163D4A">
      <w:pPr>
        <w:jc w:val="right"/>
        <w:rPr>
          <w:rFonts w:ascii="Arial" w:hAnsi="Arial" w:cs="Arial"/>
        </w:rPr>
      </w:pPr>
      <w:r w:rsidRPr="00163D4A">
        <w:rPr>
          <w:rFonts w:ascii="Arial" w:hAnsi="Arial" w:cs="Arial"/>
        </w:rPr>
        <w:t>к подпрограмме 2</w:t>
      </w:r>
    </w:p>
    <w:p w14:paraId="0008E323" w14:textId="77777777" w:rsidR="00163D4A" w:rsidRPr="00163D4A" w:rsidRDefault="00163D4A" w:rsidP="00163D4A">
      <w:pPr>
        <w:jc w:val="right"/>
        <w:rPr>
          <w:rFonts w:ascii="Arial" w:hAnsi="Arial" w:cs="Arial"/>
        </w:rPr>
      </w:pPr>
      <w:r w:rsidRPr="00163D4A">
        <w:rPr>
          <w:rFonts w:ascii="Arial" w:hAnsi="Arial" w:cs="Arial"/>
        </w:rPr>
        <w:t>«Территориальное планирование Ермаковского района»</w:t>
      </w:r>
    </w:p>
    <w:p w14:paraId="6FFE73AE" w14:textId="77777777" w:rsidR="00163D4A" w:rsidRPr="00163D4A" w:rsidRDefault="00163D4A" w:rsidP="00163D4A">
      <w:pPr>
        <w:jc w:val="both"/>
        <w:rPr>
          <w:rFonts w:ascii="Arial" w:hAnsi="Arial" w:cs="Arial"/>
        </w:rPr>
      </w:pPr>
    </w:p>
    <w:p w14:paraId="0FA8BC5F" w14:textId="77777777" w:rsidR="00163D4A" w:rsidRPr="00163D4A" w:rsidRDefault="00163D4A" w:rsidP="00163D4A">
      <w:pPr>
        <w:ind w:firstLine="709"/>
        <w:jc w:val="both"/>
        <w:rPr>
          <w:rFonts w:ascii="Arial" w:hAnsi="Arial" w:cs="Arial"/>
        </w:rPr>
      </w:pPr>
      <w:r w:rsidRPr="00163D4A">
        <w:rPr>
          <w:rFonts w:ascii="Arial" w:hAnsi="Arial" w:cs="Arial"/>
        </w:rPr>
        <w:t>Перечень целевых индикаторов подпрограммы</w:t>
      </w:r>
    </w:p>
    <w:p w14:paraId="574F47AD" w14:textId="77777777" w:rsidR="00163D4A" w:rsidRPr="00163D4A" w:rsidRDefault="00163D4A" w:rsidP="00163D4A">
      <w:pPr>
        <w:jc w:val="both"/>
        <w:rPr>
          <w:rFonts w:ascii="Arial" w:hAnsi="Arial" w:cs="Arial"/>
        </w:rPr>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
        <w:gridCol w:w="1303"/>
        <w:gridCol w:w="718"/>
        <w:gridCol w:w="876"/>
        <w:gridCol w:w="831"/>
        <w:gridCol w:w="831"/>
        <w:gridCol w:w="831"/>
        <w:gridCol w:w="831"/>
        <w:gridCol w:w="831"/>
        <w:gridCol w:w="831"/>
        <w:gridCol w:w="831"/>
        <w:gridCol w:w="831"/>
        <w:gridCol w:w="831"/>
        <w:gridCol w:w="831"/>
        <w:gridCol w:w="831"/>
        <w:gridCol w:w="851"/>
        <w:gridCol w:w="711"/>
        <w:gridCol w:w="717"/>
      </w:tblGrid>
      <w:tr w:rsidR="00163D4A" w:rsidRPr="00163D4A" w14:paraId="0D6F5369" w14:textId="77777777" w:rsidTr="00BA66BF">
        <w:tc>
          <w:tcPr>
            <w:tcW w:w="105" w:type="pct"/>
            <w:shd w:val="clear" w:color="auto" w:fill="auto"/>
            <w:hideMark/>
          </w:tcPr>
          <w:p w14:paraId="177D9669" w14:textId="77777777" w:rsidR="00163D4A" w:rsidRPr="00163D4A" w:rsidRDefault="00163D4A" w:rsidP="00163D4A">
            <w:pPr>
              <w:rPr>
                <w:rFonts w:ascii="Arial" w:hAnsi="Arial" w:cs="Arial"/>
                <w:color w:val="000000"/>
              </w:rPr>
            </w:pPr>
            <w:r w:rsidRPr="00163D4A">
              <w:rPr>
                <w:rFonts w:ascii="Arial" w:hAnsi="Arial" w:cs="Arial"/>
                <w:color w:val="000000"/>
              </w:rPr>
              <w:t>№ п/п</w:t>
            </w:r>
          </w:p>
        </w:tc>
        <w:tc>
          <w:tcPr>
            <w:tcW w:w="446" w:type="pct"/>
            <w:shd w:val="clear" w:color="auto" w:fill="auto"/>
            <w:hideMark/>
          </w:tcPr>
          <w:p w14:paraId="47FFF676" w14:textId="77777777" w:rsidR="00163D4A" w:rsidRPr="00163D4A" w:rsidRDefault="00163D4A" w:rsidP="00163D4A">
            <w:pPr>
              <w:rPr>
                <w:rFonts w:ascii="Arial" w:hAnsi="Arial" w:cs="Arial"/>
                <w:color w:val="000000"/>
              </w:rPr>
            </w:pPr>
            <w:r w:rsidRPr="00163D4A">
              <w:rPr>
                <w:rFonts w:ascii="Arial" w:hAnsi="Arial" w:cs="Arial"/>
                <w:color w:val="000000"/>
              </w:rPr>
              <w:t>Цель, целевые индикаторы</w:t>
            </w:r>
          </w:p>
        </w:tc>
        <w:tc>
          <w:tcPr>
            <w:tcW w:w="246" w:type="pct"/>
            <w:shd w:val="clear" w:color="auto" w:fill="auto"/>
            <w:hideMark/>
          </w:tcPr>
          <w:p w14:paraId="419EEF2C" w14:textId="77777777" w:rsidR="00163D4A" w:rsidRPr="00163D4A" w:rsidRDefault="00163D4A" w:rsidP="00163D4A">
            <w:pPr>
              <w:rPr>
                <w:rFonts w:ascii="Arial" w:hAnsi="Arial" w:cs="Arial"/>
                <w:color w:val="000000"/>
              </w:rPr>
            </w:pPr>
            <w:r w:rsidRPr="00163D4A">
              <w:rPr>
                <w:rFonts w:ascii="Arial" w:hAnsi="Arial" w:cs="Arial"/>
                <w:color w:val="000000"/>
              </w:rPr>
              <w:t>Единица измерения</w:t>
            </w:r>
          </w:p>
        </w:tc>
        <w:tc>
          <w:tcPr>
            <w:tcW w:w="300" w:type="pct"/>
            <w:shd w:val="clear" w:color="auto" w:fill="auto"/>
            <w:hideMark/>
          </w:tcPr>
          <w:p w14:paraId="094A50D1" w14:textId="77777777" w:rsidR="00163D4A" w:rsidRPr="00163D4A" w:rsidRDefault="00163D4A" w:rsidP="00163D4A">
            <w:pPr>
              <w:rPr>
                <w:rFonts w:ascii="Arial" w:hAnsi="Arial" w:cs="Arial"/>
                <w:color w:val="000000"/>
              </w:rPr>
            </w:pPr>
            <w:r w:rsidRPr="00163D4A">
              <w:rPr>
                <w:rFonts w:ascii="Arial" w:hAnsi="Arial" w:cs="Arial"/>
                <w:color w:val="000000"/>
              </w:rPr>
              <w:t>Источник информации</w:t>
            </w:r>
          </w:p>
        </w:tc>
        <w:tc>
          <w:tcPr>
            <w:tcW w:w="284" w:type="pct"/>
            <w:shd w:val="clear" w:color="auto" w:fill="auto"/>
            <w:hideMark/>
          </w:tcPr>
          <w:p w14:paraId="030B0FA3" w14:textId="77777777" w:rsidR="00163D4A" w:rsidRPr="00163D4A" w:rsidRDefault="00163D4A" w:rsidP="00163D4A">
            <w:pPr>
              <w:rPr>
                <w:rFonts w:ascii="Arial" w:hAnsi="Arial" w:cs="Arial"/>
                <w:color w:val="000000"/>
              </w:rPr>
            </w:pPr>
            <w:r w:rsidRPr="00163D4A">
              <w:rPr>
                <w:rFonts w:ascii="Arial" w:hAnsi="Arial" w:cs="Arial"/>
                <w:color w:val="000000"/>
              </w:rPr>
              <w:t>Отчётный финансовый год - 2014</w:t>
            </w:r>
          </w:p>
        </w:tc>
        <w:tc>
          <w:tcPr>
            <w:tcW w:w="284" w:type="pct"/>
            <w:shd w:val="clear" w:color="auto" w:fill="auto"/>
            <w:hideMark/>
          </w:tcPr>
          <w:p w14:paraId="5A638C0C"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-2015</w:t>
            </w:r>
          </w:p>
        </w:tc>
        <w:tc>
          <w:tcPr>
            <w:tcW w:w="284" w:type="pct"/>
            <w:shd w:val="clear" w:color="auto" w:fill="auto"/>
            <w:hideMark/>
          </w:tcPr>
          <w:p w14:paraId="38008C2B"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- 2016</w:t>
            </w:r>
          </w:p>
        </w:tc>
        <w:tc>
          <w:tcPr>
            <w:tcW w:w="284" w:type="pct"/>
            <w:shd w:val="clear" w:color="auto" w:fill="auto"/>
            <w:hideMark/>
          </w:tcPr>
          <w:p w14:paraId="080E1601"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- 2017</w:t>
            </w:r>
          </w:p>
        </w:tc>
        <w:tc>
          <w:tcPr>
            <w:tcW w:w="284" w:type="pct"/>
            <w:shd w:val="clear" w:color="auto" w:fill="auto"/>
            <w:hideMark/>
          </w:tcPr>
          <w:p w14:paraId="1F6EE9AD"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- 2018</w:t>
            </w:r>
          </w:p>
        </w:tc>
        <w:tc>
          <w:tcPr>
            <w:tcW w:w="284" w:type="pct"/>
            <w:shd w:val="clear" w:color="auto" w:fill="auto"/>
            <w:hideMark/>
          </w:tcPr>
          <w:p w14:paraId="7D0745FF"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- 2019</w:t>
            </w:r>
          </w:p>
        </w:tc>
        <w:tc>
          <w:tcPr>
            <w:tcW w:w="284" w:type="pct"/>
            <w:shd w:val="clear" w:color="auto" w:fill="auto"/>
            <w:hideMark/>
          </w:tcPr>
          <w:p w14:paraId="1B1531AA"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- 2020</w:t>
            </w:r>
          </w:p>
        </w:tc>
        <w:tc>
          <w:tcPr>
            <w:tcW w:w="284" w:type="pct"/>
            <w:shd w:val="clear" w:color="auto" w:fill="auto"/>
            <w:hideMark/>
          </w:tcPr>
          <w:p w14:paraId="171EFB23"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- 2021</w:t>
            </w:r>
          </w:p>
        </w:tc>
        <w:tc>
          <w:tcPr>
            <w:tcW w:w="284" w:type="pct"/>
            <w:shd w:val="clear" w:color="auto" w:fill="auto"/>
            <w:hideMark/>
          </w:tcPr>
          <w:p w14:paraId="1A951FEB"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- 2022</w:t>
            </w:r>
          </w:p>
        </w:tc>
        <w:tc>
          <w:tcPr>
            <w:tcW w:w="284" w:type="pct"/>
            <w:shd w:val="clear" w:color="auto" w:fill="auto"/>
            <w:hideMark/>
          </w:tcPr>
          <w:p w14:paraId="65F648AB"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- 2023</w:t>
            </w:r>
          </w:p>
        </w:tc>
        <w:tc>
          <w:tcPr>
            <w:tcW w:w="284" w:type="pct"/>
            <w:shd w:val="clear" w:color="auto" w:fill="auto"/>
            <w:hideMark/>
          </w:tcPr>
          <w:p w14:paraId="344EC135" w14:textId="77777777" w:rsidR="00163D4A" w:rsidRPr="00163D4A" w:rsidRDefault="00163D4A" w:rsidP="00163D4A">
            <w:pPr>
              <w:rPr>
                <w:rFonts w:ascii="Arial" w:hAnsi="Arial" w:cs="Arial"/>
                <w:color w:val="000000"/>
              </w:rPr>
            </w:pPr>
            <w:r w:rsidRPr="00163D4A">
              <w:rPr>
                <w:rFonts w:ascii="Arial" w:hAnsi="Arial" w:cs="Arial"/>
                <w:color w:val="000000"/>
              </w:rPr>
              <w:t>Текущий финансовый год - 2024</w:t>
            </w:r>
          </w:p>
        </w:tc>
        <w:tc>
          <w:tcPr>
            <w:tcW w:w="291" w:type="pct"/>
            <w:shd w:val="clear" w:color="auto" w:fill="auto"/>
            <w:hideMark/>
          </w:tcPr>
          <w:p w14:paraId="4C56D61C" w14:textId="77777777" w:rsidR="00163D4A" w:rsidRPr="00163D4A" w:rsidRDefault="00163D4A" w:rsidP="00163D4A">
            <w:pPr>
              <w:rPr>
                <w:rFonts w:ascii="Arial" w:hAnsi="Arial" w:cs="Arial"/>
                <w:color w:val="000000"/>
              </w:rPr>
            </w:pPr>
            <w:r w:rsidRPr="00163D4A">
              <w:rPr>
                <w:rFonts w:ascii="Arial" w:hAnsi="Arial" w:cs="Arial"/>
                <w:color w:val="000000"/>
              </w:rPr>
              <w:t>Очередной Финансовый год (2025)</w:t>
            </w:r>
          </w:p>
        </w:tc>
        <w:tc>
          <w:tcPr>
            <w:tcW w:w="243" w:type="pct"/>
            <w:shd w:val="clear" w:color="auto" w:fill="auto"/>
            <w:hideMark/>
          </w:tcPr>
          <w:p w14:paraId="3A60D16E" w14:textId="77777777" w:rsidR="00163D4A" w:rsidRPr="00163D4A" w:rsidRDefault="00163D4A" w:rsidP="00163D4A">
            <w:pPr>
              <w:rPr>
                <w:rFonts w:ascii="Arial" w:hAnsi="Arial" w:cs="Arial"/>
                <w:color w:val="000000"/>
              </w:rPr>
            </w:pPr>
            <w:r w:rsidRPr="00163D4A">
              <w:rPr>
                <w:rFonts w:ascii="Arial" w:hAnsi="Arial" w:cs="Arial"/>
                <w:color w:val="000000"/>
              </w:rPr>
              <w:t>Первый год планового периода (2026)</w:t>
            </w:r>
          </w:p>
        </w:tc>
        <w:tc>
          <w:tcPr>
            <w:tcW w:w="245" w:type="pct"/>
            <w:shd w:val="clear" w:color="auto" w:fill="auto"/>
            <w:hideMark/>
          </w:tcPr>
          <w:p w14:paraId="2F4F39F6" w14:textId="77777777" w:rsidR="00163D4A" w:rsidRPr="00163D4A" w:rsidRDefault="00163D4A" w:rsidP="00163D4A">
            <w:pPr>
              <w:rPr>
                <w:rFonts w:ascii="Arial" w:hAnsi="Arial" w:cs="Arial"/>
                <w:color w:val="000000"/>
              </w:rPr>
            </w:pPr>
            <w:r w:rsidRPr="00163D4A">
              <w:rPr>
                <w:rFonts w:ascii="Arial" w:hAnsi="Arial" w:cs="Arial"/>
                <w:color w:val="000000"/>
              </w:rPr>
              <w:t>Второй год планового периода (2027)</w:t>
            </w:r>
          </w:p>
        </w:tc>
      </w:tr>
      <w:tr w:rsidR="00163D4A" w:rsidRPr="00163D4A" w14:paraId="0DE70D86" w14:textId="77777777" w:rsidTr="00BA66BF">
        <w:tc>
          <w:tcPr>
            <w:tcW w:w="105" w:type="pct"/>
            <w:shd w:val="clear" w:color="auto" w:fill="auto"/>
            <w:hideMark/>
          </w:tcPr>
          <w:p w14:paraId="02DF89BD"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4895" w:type="pct"/>
            <w:gridSpan w:val="17"/>
            <w:shd w:val="clear" w:color="auto" w:fill="auto"/>
            <w:hideMark/>
          </w:tcPr>
          <w:p w14:paraId="54B3B9AD" w14:textId="77777777" w:rsidR="00163D4A" w:rsidRPr="00163D4A" w:rsidRDefault="00163D4A" w:rsidP="00163D4A">
            <w:pPr>
              <w:rPr>
                <w:rFonts w:ascii="Arial" w:hAnsi="Arial" w:cs="Arial"/>
                <w:color w:val="000000"/>
              </w:rPr>
            </w:pPr>
            <w:r w:rsidRPr="00163D4A">
              <w:rPr>
                <w:rFonts w:ascii="Arial" w:hAnsi="Arial" w:cs="Arial"/>
                <w:color w:val="000000"/>
              </w:rPr>
              <w:t>Цель 1: Обеспечение устойчивого развития территорий, развития инженерной, транспортной и социальной инфраструктур; Рациональное и эффективное использование территории района, создание предпосылок для застройки и благоустройства территории сельских поселений и межселенных территорий района, сохранение объектов историко-культурного наследия, обеспечение рационального природопользования и охраны окружающей природной среды в целях повышения качества и условий проживания населения района.</w:t>
            </w:r>
          </w:p>
        </w:tc>
      </w:tr>
      <w:tr w:rsidR="00163D4A" w:rsidRPr="00163D4A" w14:paraId="5873EE2D" w14:textId="77777777" w:rsidTr="00BA66BF">
        <w:tc>
          <w:tcPr>
            <w:tcW w:w="105" w:type="pct"/>
            <w:shd w:val="clear" w:color="auto" w:fill="auto"/>
            <w:hideMark/>
          </w:tcPr>
          <w:p w14:paraId="73FE98D4" w14:textId="77777777" w:rsidR="00163D4A" w:rsidRPr="00163D4A" w:rsidRDefault="00163D4A" w:rsidP="00163D4A">
            <w:pPr>
              <w:rPr>
                <w:rFonts w:ascii="Arial" w:hAnsi="Arial" w:cs="Arial"/>
                <w:color w:val="000000"/>
              </w:rPr>
            </w:pPr>
            <w:r w:rsidRPr="00163D4A">
              <w:rPr>
                <w:rFonts w:ascii="Arial" w:hAnsi="Arial" w:cs="Arial"/>
                <w:color w:val="000000"/>
              </w:rPr>
              <w:t>1.1</w:t>
            </w:r>
          </w:p>
        </w:tc>
        <w:tc>
          <w:tcPr>
            <w:tcW w:w="446" w:type="pct"/>
            <w:shd w:val="clear" w:color="auto" w:fill="auto"/>
            <w:hideMark/>
          </w:tcPr>
          <w:p w14:paraId="093A0457" w14:textId="77777777" w:rsidR="00163D4A" w:rsidRPr="00163D4A" w:rsidRDefault="00163D4A" w:rsidP="00163D4A">
            <w:pPr>
              <w:rPr>
                <w:rFonts w:ascii="Arial" w:hAnsi="Arial" w:cs="Arial"/>
                <w:color w:val="000000"/>
              </w:rPr>
            </w:pPr>
            <w:r w:rsidRPr="00163D4A">
              <w:rPr>
                <w:rFonts w:ascii="Arial" w:hAnsi="Arial" w:cs="Arial"/>
                <w:color w:val="000000"/>
              </w:rPr>
              <w:t>Разработка генеральных планов</w:t>
            </w:r>
          </w:p>
        </w:tc>
        <w:tc>
          <w:tcPr>
            <w:tcW w:w="246" w:type="pct"/>
            <w:shd w:val="clear" w:color="auto" w:fill="auto"/>
            <w:hideMark/>
          </w:tcPr>
          <w:p w14:paraId="11C532BC" w14:textId="77777777" w:rsidR="00163D4A" w:rsidRPr="00163D4A" w:rsidRDefault="00163D4A" w:rsidP="00163D4A">
            <w:pPr>
              <w:rPr>
                <w:rFonts w:ascii="Arial" w:hAnsi="Arial" w:cs="Arial"/>
                <w:color w:val="000000"/>
              </w:rPr>
            </w:pPr>
            <w:r w:rsidRPr="00163D4A">
              <w:rPr>
                <w:rFonts w:ascii="Arial" w:hAnsi="Arial" w:cs="Arial"/>
                <w:color w:val="000000"/>
              </w:rPr>
              <w:t>шт.</w:t>
            </w:r>
          </w:p>
        </w:tc>
        <w:tc>
          <w:tcPr>
            <w:tcW w:w="300" w:type="pct"/>
            <w:shd w:val="clear" w:color="auto" w:fill="auto"/>
            <w:hideMark/>
          </w:tcPr>
          <w:p w14:paraId="55380174" w14:textId="77777777" w:rsidR="00163D4A" w:rsidRPr="00163D4A" w:rsidRDefault="00163D4A" w:rsidP="00163D4A">
            <w:pPr>
              <w:rPr>
                <w:rFonts w:ascii="Arial" w:hAnsi="Arial" w:cs="Arial"/>
                <w:color w:val="000000"/>
              </w:rPr>
            </w:pPr>
            <w:r w:rsidRPr="00163D4A">
              <w:rPr>
                <w:rFonts w:ascii="Arial" w:hAnsi="Arial" w:cs="Arial"/>
                <w:color w:val="000000"/>
              </w:rPr>
              <w:t>Проект генерального плана</w:t>
            </w:r>
          </w:p>
        </w:tc>
        <w:tc>
          <w:tcPr>
            <w:tcW w:w="284" w:type="pct"/>
            <w:shd w:val="clear" w:color="auto" w:fill="auto"/>
            <w:hideMark/>
          </w:tcPr>
          <w:p w14:paraId="609CB0F4"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763D7D78"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84" w:type="pct"/>
            <w:shd w:val="clear" w:color="auto" w:fill="auto"/>
            <w:hideMark/>
          </w:tcPr>
          <w:p w14:paraId="300355F6"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84" w:type="pct"/>
            <w:shd w:val="clear" w:color="auto" w:fill="auto"/>
            <w:hideMark/>
          </w:tcPr>
          <w:p w14:paraId="0B059177"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6FAA4690"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7261F553"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84" w:type="pct"/>
            <w:shd w:val="clear" w:color="auto" w:fill="auto"/>
            <w:hideMark/>
          </w:tcPr>
          <w:p w14:paraId="330D6A76"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24BA0DB5" w14:textId="77777777" w:rsidR="00163D4A" w:rsidRPr="00163D4A" w:rsidRDefault="00163D4A" w:rsidP="00163D4A">
            <w:pPr>
              <w:rPr>
                <w:rFonts w:ascii="Arial" w:hAnsi="Arial" w:cs="Arial"/>
                <w:color w:val="000000"/>
              </w:rPr>
            </w:pPr>
            <w:r w:rsidRPr="00163D4A">
              <w:rPr>
                <w:rFonts w:ascii="Arial" w:hAnsi="Arial" w:cs="Arial"/>
                <w:color w:val="000000"/>
              </w:rPr>
              <w:t>2</w:t>
            </w:r>
          </w:p>
        </w:tc>
        <w:tc>
          <w:tcPr>
            <w:tcW w:w="284" w:type="pct"/>
            <w:shd w:val="clear" w:color="auto" w:fill="auto"/>
            <w:hideMark/>
          </w:tcPr>
          <w:p w14:paraId="10AC8E42"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46DA219D"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3948613F"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91" w:type="pct"/>
            <w:shd w:val="clear" w:color="auto" w:fill="auto"/>
            <w:hideMark/>
          </w:tcPr>
          <w:p w14:paraId="28C7863B"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43" w:type="pct"/>
            <w:shd w:val="clear" w:color="auto" w:fill="auto"/>
            <w:hideMark/>
          </w:tcPr>
          <w:p w14:paraId="09753ED5" w14:textId="77777777" w:rsidR="00163D4A" w:rsidRPr="00163D4A" w:rsidRDefault="00163D4A" w:rsidP="00163D4A">
            <w:pPr>
              <w:rPr>
                <w:rFonts w:ascii="Arial" w:hAnsi="Arial" w:cs="Arial"/>
                <w:color w:val="000000"/>
              </w:rPr>
            </w:pPr>
            <w:r w:rsidRPr="00163D4A">
              <w:rPr>
                <w:rFonts w:ascii="Arial" w:hAnsi="Arial" w:cs="Arial"/>
                <w:color w:val="000000"/>
              </w:rPr>
              <w:t>1</w:t>
            </w:r>
          </w:p>
        </w:tc>
        <w:tc>
          <w:tcPr>
            <w:tcW w:w="245" w:type="pct"/>
            <w:shd w:val="clear" w:color="auto" w:fill="auto"/>
            <w:hideMark/>
          </w:tcPr>
          <w:p w14:paraId="71F82A19" w14:textId="77777777" w:rsidR="00163D4A" w:rsidRPr="00163D4A" w:rsidRDefault="00163D4A" w:rsidP="00163D4A">
            <w:pPr>
              <w:rPr>
                <w:rFonts w:ascii="Arial" w:hAnsi="Arial" w:cs="Arial"/>
                <w:color w:val="000000"/>
              </w:rPr>
            </w:pPr>
            <w:r w:rsidRPr="00163D4A">
              <w:rPr>
                <w:rFonts w:ascii="Arial" w:hAnsi="Arial" w:cs="Arial"/>
                <w:color w:val="000000"/>
              </w:rPr>
              <w:t>0</w:t>
            </w:r>
          </w:p>
        </w:tc>
      </w:tr>
      <w:tr w:rsidR="00163D4A" w:rsidRPr="00163D4A" w14:paraId="722F805F" w14:textId="77777777" w:rsidTr="00BA66BF">
        <w:tc>
          <w:tcPr>
            <w:tcW w:w="105" w:type="pct"/>
            <w:shd w:val="clear" w:color="auto" w:fill="auto"/>
            <w:hideMark/>
          </w:tcPr>
          <w:p w14:paraId="7285202B" w14:textId="77777777" w:rsidR="00163D4A" w:rsidRPr="00163D4A" w:rsidRDefault="00163D4A" w:rsidP="00163D4A">
            <w:pPr>
              <w:rPr>
                <w:rFonts w:ascii="Arial" w:hAnsi="Arial" w:cs="Arial"/>
                <w:color w:val="000000"/>
              </w:rPr>
            </w:pPr>
            <w:r w:rsidRPr="00163D4A">
              <w:rPr>
                <w:rFonts w:ascii="Arial" w:hAnsi="Arial" w:cs="Arial"/>
                <w:color w:val="000000"/>
              </w:rPr>
              <w:t>1.2</w:t>
            </w:r>
          </w:p>
        </w:tc>
        <w:tc>
          <w:tcPr>
            <w:tcW w:w="446" w:type="pct"/>
            <w:shd w:val="clear" w:color="auto" w:fill="auto"/>
            <w:hideMark/>
          </w:tcPr>
          <w:p w14:paraId="782FFA11" w14:textId="77777777" w:rsidR="00163D4A" w:rsidRPr="00163D4A" w:rsidRDefault="00163D4A" w:rsidP="00163D4A">
            <w:pPr>
              <w:rPr>
                <w:rFonts w:ascii="Arial" w:hAnsi="Arial" w:cs="Arial"/>
                <w:color w:val="000000"/>
              </w:rPr>
            </w:pPr>
            <w:r w:rsidRPr="00163D4A">
              <w:rPr>
                <w:rFonts w:ascii="Arial" w:hAnsi="Arial" w:cs="Arial"/>
                <w:color w:val="000000"/>
              </w:rPr>
              <w:t xml:space="preserve">Целевой индикатор 2: Описание границ населенных пунктов Ойского, </w:t>
            </w:r>
            <w:proofErr w:type="spellStart"/>
            <w:r w:rsidRPr="00163D4A">
              <w:rPr>
                <w:rFonts w:ascii="Arial" w:hAnsi="Arial" w:cs="Arial"/>
                <w:color w:val="000000"/>
              </w:rPr>
              <w:t>Мигнинского</w:t>
            </w:r>
            <w:proofErr w:type="spellEnd"/>
            <w:r w:rsidRPr="00163D4A">
              <w:rPr>
                <w:rFonts w:ascii="Arial" w:hAnsi="Arial" w:cs="Arial"/>
                <w:color w:val="000000"/>
              </w:rPr>
              <w:t>, Разъезженского сельсоветов</w:t>
            </w:r>
          </w:p>
        </w:tc>
        <w:tc>
          <w:tcPr>
            <w:tcW w:w="246" w:type="pct"/>
            <w:shd w:val="clear" w:color="auto" w:fill="auto"/>
            <w:hideMark/>
          </w:tcPr>
          <w:p w14:paraId="63996652" w14:textId="77777777" w:rsidR="00163D4A" w:rsidRPr="00163D4A" w:rsidRDefault="00163D4A" w:rsidP="00163D4A">
            <w:pPr>
              <w:rPr>
                <w:rFonts w:ascii="Arial" w:hAnsi="Arial" w:cs="Arial"/>
                <w:color w:val="000000"/>
              </w:rPr>
            </w:pPr>
            <w:r w:rsidRPr="00163D4A">
              <w:rPr>
                <w:rFonts w:ascii="Arial" w:hAnsi="Arial" w:cs="Arial"/>
                <w:color w:val="000000"/>
              </w:rPr>
              <w:t>шт.</w:t>
            </w:r>
          </w:p>
        </w:tc>
        <w:tc>
          <w:tcPr>
            <w:tcW w:w="300" w:type="pct"/>
            <w:shd w:val="clear" w:color="auto" w:fill="auto"/>
            <w:hideMark/>
          </w:tcPr>
          <w:p w14:paraId="0EF7334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84" w:type="pct"/>
            <w:shd w:val="clear" w:color="auto" w:fill="auto"/>
            <w:hideMark/>
          </w:tcPr>
          <w:p w14:paraId="3C76FC51"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3BBA7AE1"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7C08E034"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7B8E1C41"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15DEE313"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22BA1450"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57AA14AE"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32E84C53"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14C4E253"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602B3948" w14:textId="77777777" w:rsidR="00163D4A" w:rsidRPr="00163D4A" w:rsidRDefault="00163D4A" w:rsidP="00163D4A">
            <w:pPr>
              <w:rPr>
                <w:rFonts w:ascii="Arial" w:hAnsi="Arial" w:cs="Arial"/>
                <w:color w:val="000000"/>
              </w:rPr>
            </w:pPr>
            <w:r w:rsidRPr="00163D4A">
              <w:rPr>
                <w:rFonts w:ascii="Arial" w:hAnsi="Arial" w:cs="Arial"/>
                <w:color w:val="000000"/>
              </w:rPr>
              <w:t>5</w:t>
            </w:r>
          </w:p>
        </w:tc>
        <w:tc>
          <w:tcPr>
            <w:tcW w:w="284" w:type="pct"/>
            <w:shd w:val="clear" w:color="auto" w:fill="auto"/>
            <w:hideMark/>
          </w:tcPr>
          <w:p w14:paraId="754162A8"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91" w:type="pct"/>
            <w:shd w:val="clear" w:color="auto" w:fill="auto"/>
            <w:hideMark/>
          </w:tcPr>
          <w:p w14:paraId="6872CFA0"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43" w:type="pct"/>
            <w:shd w:val="clear" w:color="auto" w:fill="auto"/>
            <w:hideMark/>
          </w:tcPr>
          <w:p w14:paraId="17940C10"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45" w:type="pct"/>
            <w:shd w:val="clear" w:color="auto" w:fill="auto"/>
            <w:hideMark/>
          </w:tcPr>
          <w:p w14:paraId="259F7A9C" w14:textId="77777777" w:rsidR="00163D4A" w:rsidRPr="00163D4A" w:rsidRDefault="00163D4A" w:rsidP="00163D4A">
            <w:pPr>
              <w:rPr>
                <w:rFonts w:ascii="Arial" w:hAnsi="Arial" w:cs="Arial"/>
                <w:color w:val="000000"/>
              </w:rPr>
            </w:pPr>
            <w:r w:rsidRPr="00163D4A">
              <w:rPr>
                <w:rFonts w:ascii="Arial" w:hAnsi="Arial" w:cs="Arial"/>
                <w:color w:val="000000"/>
              </w:rPr>
              <w:t>0</w:t>
            </w:r>
          </w:p>
        </w:tc>
      </w:tr>
      <w:tr w:rsidR="00163D4A" w:rsidRPr="00163D4A" w14:paraId="7DB2620A" w14:textId="77777777" w:rsidTr="00BA66BF">
        <w:tc>
          <w:tcPr>
            <w:tcW w:w="105" w:type="pct"/>
            <w:shd w:val="clear" w:color="auto" w:fill="auto"/>
            <w:hideMark/>
          </w:tcPr>
          <w:p w14:paraId="235CA437" w14:textId="77777777" w:rsidR="00163D4A" w:rsidRPr="00163D4A" w:rsidRDefault="00163D4A" w:rsidP="00163D4A">
            <w:pPr>
              <w:rPr>
                <w:rFonts w:ascii="Arial" w:hAnsi="Arial" w:cs="Arial"/>
                <w:color w:val="000000"/>
              </w:rPr>
            </w:pPr>
            <w:r w:rsidRPr="00163D4A">
              <w:rPr>
                <w:rFonts w:ascii="Arial" w:hAnsi="Arial" w:cs="Arial"/>
                <w:color w:val="000000"/>
              </w:rPr>
              <w:t>1.3</w:t>
            </w:r>
          </w:p>
        </w:tc>
        <w:tc>
          <w:tcPr>
            <w:tcW w:w="446" w:type="pct"/>
            <w:shd w:val="clear" w:color="auto" w:fill="auto"/>
            <w:hideMark/>
          </w:tcPr>
          <w:p w14:paraId="34149471" w14:textId="77777777" w:rsidR="00163D4A" w:rsidRPr="00163D4A" w:rsidRDefault="00163D4A" w:rsidP="00163D4A">
            <w:pPr>
              <w:rPr>
                <w:rFonts w:ascii="Arial" w:hAnsi="Arial" w:cs="Arial"/>
                <w:color w:val="000000"/>
              </w:rPr>
            </w:pPr>
            <w:r w:rsidRPr="00163D4A">
              <w:rPr>
                <w:rFonts w:ascii="Arial" w:hAnsi="Arial" w:cs="Arial"/>
                <w:color w:val="000000"/>
              </w:rPr>
              <w:t xml:space="preserve">Целевой индикатор 3: Описание местоположения границ территориальных зон Верхнеусинского, </w:t>
            </w:r>
            <w:proofErr w:type="spellStart"/>
            <w:r w:rsidRPr="00163D4A">
              <w:rPr>
                <w:rFonts w:ascii="Arial" w:hAnsi="Arial" w:cs="Arial"/>
                <w:color w:val="000000"/>
              </w:rPr>
              <w:t>Жеблахтинского</w:t>
            </w:r>
            <w:proofErr w:type="spellEnd"/>
            <w:r w:rsidRPr="00163D4A">
              <w:rPr>
                <w:rFonts w:ascii="Arial" w:hAnsi="Arial" w:cs="Arial"/>
                <w:color w:val="000000"/>
              </w:rPr>
              <w:t xml:space="preserve">, </w:t>
            </w:r>
            <w:proofErr w:type="spellStart"/>
            <w:r w:rsidRPr="00163D4A">
              <w:rPr>
                <w:rFonts w:ascii="Arial" w:hAnsi="Arial" w:cs="Arial"/>
                <w:color w:val="000000"/>
              </w:rPr>
              <w:t>Новополтавского</w:t>
            </w:r>
            <w:proofErr w:type="spellEnd"/>
            <w:r w:rsidRPr="00163D4A">
              <w:rPr>
                <w:rFonts w:ascii="Arial" w:hAnsi="Arial" w:cs="Arial"/>
                <w:color w:val="000000"/>
              </w:rPr>
              <w:t>, Ойского, Танзыбейского сельсоветов</w:t>
            </w:r>
          </w:p>
        </w:tc>
        <w:tc>
          <w:tcPr>
            <w:tcW w:w="246" w:type="pct"/>
            <w:shd w:val="clear" w:color="auto" w:fill="auto"/>
            <w:hideMark/>
          </w:tcPr>
          <w:p w14:paraId="148F9150" w14:textId="77777777" w:rsidR="00163D4A" w:rsidRPr="00163D4A" w:rsidRDefault="00163D4A" w:rsidP="00163D4A">
            <w:pPr>
              <w:rPr>
                <w:rFonts w:ascii="Arial" w:hAnsi="Arial" w:cs="Arial"/>
                <w:color w:val="000000"/>
              </w:rPr>
            </w:pPr>
            <w:r w:rsidRPr="00163D4A">
              <w:rPr>
                <w:rFonts w:ascii="Arial" w:hAnsi="Arial" w:cs="Arial"/>
                <w:color w:val="000000"/>
              </w:rPr>
              <w:t>шт.</w:t>
            </w:r>
          </w:p>
        </w:tc>
        <w:tc>
          <w:tcPr>
            <w:tcW w:w="300" w:type="pct"/>
            <w:shd w:val="clear" w:color="auto" w:fill="auto"/>
            <w:hideMark/>
          </w:tcPr>
          <w:p w14:paraId="62C670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84" w:type="pct"/>
            <w:shd w:val="clear" w:color="auto" w:fill="auto"/>
            <w:hideMark/>
          </w:tcPr>
          <w:p w14:paraId="71E4E770"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758F9803"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20C7B3B0"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28451F83"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7ED69D62"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0A60ACAB"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39CCDD89"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035B9A34"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6C3770AA"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84" w:type="pct"/>
            <w:shd w:val="clear" w:color="auto" w:fill="auto"/>
            <w:hideMark/>
          </w:tcPr>
          <w:p w14:paraId="25EA174E" w14:textId="77777777" w:rsidR="00163D4A" w:rsidRPr="00163D4A" w:rsidRDefault="00163D4A" w:rsidP="00163D4A">
            <w:pPr>
              <w:rPr>
                <w:rFonts w:ascii="Arial" w:hAnsi="Arial" w:cs="Arial"/>
                <w:color w:val="000000"/>
              </w:rPr>
            </w:pPr>
            <w:r w:rsidRPr="00163D4A">
              <w:rPr>
                <w:rFonts w:ascii="Arial" w:hAnsi="Arial" w:cs="Arial"/>
                <w:color w:val="000000"/>
              </w:rPr>
              <w:t>41</w:t>
            </w:r>
          </w:p>
        </w:tc>
        <w:tc>
          <w:tcPr>
            <w:tcW w:w="284" w:type="pct"/>
            <w:shd w:val="clear" w:color="auto" w:fill="auto"/>
            <w:hideMark/>
          </w:tcPr>
          <w:p w14:paraId="208CD43E"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91" w:type="pct"/>
            <w:shd w:val="clear" w:color="auto" w:fill="auto"/>
            <w:hideMark/>
          </w:tcPr>
          <w:p w14:paraId="55B71E3F"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43" w:type="pct"/>
            <w:shd w:val="clear" w:color="auto" w:fill="auto"/>
            <w:hideMark/>
          </w:tcPr>
          <w:p w14:paraId="6D103AEA" w14:textId="77777777" w:rsidR="00163D4A" w:rsidRPr="00163D4A" w:rsidRDefault="00163D4A" w:rsidP="00163D4A">
            <w:pPr>
              <w:rPr>
                <w:rFonts w:ascii="Arial" w:hAnsi="Arial" w:cs="Arial"/>
                <w:color w:val="000000"/>
              </w:rPr>
            </w:pPr>
            <w:r w:rsidRPr="00163D4A">
              <w:rPr>
                <w:rFonts w:ascii="Arial" w:hAnsi="Arial" w:cs="Arial"/>
                <w:color w:val="000000"/>
              </w:rPr>
              <w:t>0</w:t>
            </w:r>
          </w:p>
        </w:tc>
        <w:tc>
          <w:tcPr>
            <w:tcW w:w="245" w:type="pct"/>
            <w:shd w:val="clear" w:color="auto" w:fill="auto"/>
            <w:hideMark/>
          </w:tcPr>
          <w:p w14:paraId="22B10FA8" w14:textId="77777777" w:rsidR="00163D4A" w:rsidRPr="00163D4A" w:rsidRDefault="00163D4A" w:rsidP="00163D4A">
            <w:pPr>
              <w:rPr>
                <w:rFonts w:ascii="Arial" w:hAnsi="Arial" w:cs="Arial"/>
                <w:color w:val="000000"/>
              </w:rPr>
            </w:pPr>
            <w:r w:rsidRPr="00163D4A">
              <w:rPr>
                <w:rFonts w:ascii="Arial" w:hAnsi="Arial" w:cs="Arial"/>
                <w:color w:val="000000"/>
              </w:rPr>
              <w:t>0</w:t>
            </w:r>
          </w:p>
        </w:tc>
      </w:tr>
    </w:tbl>
    <w:p w14:paraId="3F681ACF"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Начальник отдела архитектуры, строительства и коммунального хозяйства</w:t>
      </w:r>
    </w:p>
    <w:p w14:paraId="17D956BC"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администрации Ермаковского района                                                                                                                            А.С. Сидоренко</w:t>
      </w:r>
    </w:p>
    <w:p w14:paraId="07E1347B" w14:textId="77777777" w:rsidR="00163D4A" w:rsidRPr="00163D4A" w:rsidRDefault="00163D4A" w:rsidP="00163D4A">
      <w:pPr>
        <w:jc w:val="both"/>
        <w:rPr>
          <w:rFonts w:ascii="Arial" w:hAnsi="Arial" w:cs="Arial"/>
        </w:rPr>
        <w:sectPr w:rsidR="00163D4A" w:rsidRPr="00163D4A" w:rsidSect="00EA0E57">
          <w:pgSz w:w="16838" w:h="11906" w:orient="landscape"/>
          <w:pgMar w:top="1134" w:right="850" w:bottom="1134" w:left="1701" w:header="720" w:footer="720" w:gutter="0"/>
          <w:cols w:space="720"/>
          <w:docGrid w:linePitch="272"/>
        </w:sectPr>
      </w:pPr>
    </w:p>
    <w:p w14:paraId="65A6FF6A" w14:textId="77777777" w:rsidR="00163D4A" w:rsidRPr="00163D4A" w:rsidRDefault="00163D4A" w:rsidP="00163D4A">
      <w:pPr>
        <w:jc w:val="right"/>
        <w:rPr>
          <w:rFonts w:ascii="Arial" w:hAnsi="Arial" w:cs="Arial"/>
        </w:rPr>
      </w:pPr>
      <w:r w:rsidRPr="00163D4A">
        <w:rPr>
          <w:rFonts w:ascii="Arial" w:hAnsi="Arial" w:cs="Arial"/>
        </w:rPr>
        <w:t>Приложение № 2</w:t>
      </w:r>
    </w:p>
    <w:p w14:paraId="52A17034" w14:textId="77777777" w:rsidR="00163D4A" w:rsidRPr="00163D4A" w:rsidRDefault="00163D4A" w:rsidP="00163D4A">
      <w:pPr>
        <w:jc w:val="right"/>
        <w:rPr>
          <w:rFonts w:ascii="Arial" w:hAnsi="Arial" w:cs="Arial"/>
        </w:rPr>
      </w:pPr>
      <w:r w:rsidRPr="00163D4A">
        <w:rPr>
          <w:rFonts w:ascii="Arial" w:hAnsi="Arial" w:cs="Arial"/>
        </w:rPr>
        <w:t>к подпрограмме 2</w:t>
      </w:r>
    </w:p>
    <w:p w14:paraId="165A6DE9" w14:textId="77777777" w:rsidR="00163D4A" w:rsidRPr="00163D4A" w:rsidRDefault="00163D4A" w:rsidP="00163D4A">
      <w:pPr>
        <w:jc w:val="right"/>
        <w:rPr>
          <w:rFonts w:ascii="Arial" w:hAnsi="Arial" w:cs="Arial"/>
        </w:rPr>
      </w:pPr>
      <w:r w:rsidRPr="00163D4A">
        <w:rPr>
          <w:rFonts w:ascii="Arial" w:hAnsi="Arial" w:cs="Arial"/>
        </w:rPr>
        <w:t>«Территориальное планирование Ермаковского района»</w:t>
      </w:r>
    </w:p>
    <w:p w14:paraId="26373027" w14:textId="77777777" w:rsidR="00163D4A" w:rsidRPr="00163D4A" w:rsidRDefault="00163D4A" w:rsidP="00163D4A">
      <w:pPr>
        <w:jc w:val="both"/>
        <w:rPr>
          <w:rFonts w:ascii="Arial" w:hAnsi="Arial" w:cs="Arial"/>
        </w:rPr>
      </w:pPr>
    </w:p>
    <w:p w14:paraId="2E3F1DF6" w14:textId="77777777" w:rsidR="00163D4A" w:rsidRPr="00163D4A" w:rsidRDefault="00163D4A" w:rsidP="00163D4A">
      <w:pPr>
        <w:ind w:firstLine="709"/>
        <w:jc w:val="both"/>
        <w:rPr>
          <w:rFonts w:ascii="Arial" w:hAnsi="Arial" w:cs="Arial"/>
        </w:rPr>
      </w:pPr>
      <w:r w:rsidRPr="00163D4A">
        <w:rPr>
          <w:rFonts w:ascii="Arial" w:hAnsi="Arial" w:cs="Arial"/>
        </w:rPr>
        <w:t xml:space="preserve">Перечень мероприятий подпрограммы с указанием объёма средств на их реализацию и ожидаемых результатов </w:t>
      </w:r>
    </w:p>
    <w:p w14:paraId="466D3F62" w14:textId="77777777" w:rsidR="00163D4A" w:rsidRPr="00163D4A" w:rsidRDefault="00163D4A" w:rsidP="00163D4A">
      <w:pPr>
        <w:jc w:val="both"/>
        <w:rPr>
          <w:rFonts w:ascii="Arial" w:hAnsi="Arial" w:cs="Arial"/>
        </w:rPr>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379"/>
        <w:gridCol w:w="353"/>
        <w:gridCol w:w="684"/>
        <w:gridCol w:w="278"/>
        <w:gridCol w:w="708"/>
        <w:gridCol w:w="708"/>
        <w:gridCol w:w="708"/>
        <w:gridCol w:w="708"/>
        <w:gridCol w:w="708"/>
        <w:gridCol w:w="708"/>
        <w:gridCol w:w="708"/>
        <w:gridCol w:w="708"/>
        <w:gridCol w:w="708"/>
        <w:gridCol w:w="708"/>
        <w:gridCol w:w="708"/>
        <w:gridCol w:w="708"/>
        <w:gridCol w:w="605"/>
        <w:gridCol w:w="605"/>
        <w:gridCol w:w="597"/>
        <w:gridCol w:w="863"/>
      </w:tblGrid>
      <w:tr w:rsidR="00163D4A" w:rsidRPr="00163D4A" w14:paraId="484B51F8" w14:textId="77777777" w:rsidTr="00BA66BF">
        <w:tc>
          <w:tcPr>
            <w:tcW w:w="603" w:type="pct"/>
            <w:vMerge w:val="restart"/>
            <w:shd w:val="clear" w:color="auto" w:fill="auto"/>
            <w:hideMark/>
          </w:tcPr>
          <w:p w14:paraId="68256459" w14:textId="77777777" w:rsidR="00163D4A" w:rsidRPr="00163D4A" w:rsidRDefault="00163D4A" w:rsidP="00163D4A">
            <w:pPr>
              <w:rPr>
                <w:rFonts w:ascii="Arial" w:hAnsi="Arial" w:cs="Arial"/>
                <w:color w:val="000000"/>
              </w:rPr>
            </w:pPr>
            <w:r w:rsidRPr="00163D4A">
              <w:rPr>
                <w:rFonts w:ascii="Arial" w:hAnsi="Arial" w:cs="Arial"/>
                <w:color w:val="000000"/>
              </w:rPr>
              <w:t>Наименование программы, подпрограммы</w:t>
            </w:r>
          </w:p>
        </w:tc>
        <w:tc>
          <w:tcPr>
            <w:tcW w:w="579" w:type="pct"/>
            <w:gridSpan w:val="4"/>
            <w:shd w:val="clear" w:color="auto" w:fill="auto"/>
            <w:hideMark/>
          </w:tcPr>
          <w:p w14:paraId="7D878AB0" w14:textId="77777777" w:rsidR="00163D4A" w:rsidRPr="00163D4A" w:rsidRDefault="00163D4A" w:rsidP="00163D4A">
            <w:pPr>
              <w:rPr>
                <w:rFonts w:ascii="Arial" w:hAnsi="Arial" w:cs="Arial"/>
                <w:color w:val="000000"/>
              </w:rPr>
            </w:pPr>
            <w:r w:rsidRPr="00163D4A">
              <w:rPr>
                <w:rFonts w:ascii="Arial" w:hAnsi="Arial" w:cs="Arial"/>
                <w:color w:val="000000"/>
              </w:rPr>
              <w:t>Код бюджетной классификации</w:t>
            </w:r>
          </w:p>
        </w:tc>
        <w:tc>
          <w:tcPr>
            <w:tcW w:w="3522" w:type="pct"/>
            <w:gridSpan w:val="15"/>
            <w:shd w:val="clear" w:color="auto" w:fill="auto"/>
            <w:hideMark/>
          </w:tcPr>
          <w:p w14:paraId="53E07267" w14:textId="77777777" w:rsidR="00163D4A" w:rsidRPr="00163D4A" w:rsidRDefault="00163D4A" w:rsidP="00163D4A">
            <w:pPr>
              <w:rPr>
                <w:rFonts w:ascii="Arial" w:hAnsi="Arial" w:cs="Arial"/>
                <w:color w:val="000000"/>
              </w:rPr>
            </w:pPr>
            <w:r w:rsidRPr="00163D4A">
              <w:rPr>
                <w:rFonts w:ascii="Arial" w:hAnsi="Arial" w:cs="Arial"/>
                <w:color w:val="000000"/>
              </w:rPr>
              <w:t>Расходы (тыс. руб.), годы</w:t>
            </w:r>
          </w:p>
        </w:tc>
        <w:tc>
          <w:tcPr>
            <w:tcW w:w="296" w:type="pct"/>
            <w:vMerge w:val="restart"/>
            <w:shd w:val="clear" w:color="auto" w:fill="auto"/>
            <w:hideMark/>
          </w:tcPr>
          <w:p w14:paraId="6491CBFB" w14:textId="77777777" w:rsidR="00163D4A" w:rsidRPr="00163D4A" w:rsidRDefault="00163D4A" w:rsidP="00163D4A">
            <w:pPr>
              <w:rPr>
                <w:rFonts w:ascii="Arial" w:hAnsi="Arial" w:cs="Arial"/>
                <w:color w:val="000000"/>
              </w:rPr>
            </w:pPr>
            <w:r w:rsidRPr="00163D4A">
              <w:rPr>
                <w:rFonts w:ascii="Arial" w:hAnsi="Arial" w:cs="Arial"/>
                <w:color w:val="000000"/>
              </w:rPr>
              <w:t>Ожидаемый результат от реализации подпрограммного мероприятия (в натуральном выражении</w:t>
            </w:r>
          </w:p>
        </w:tc>
      </w:tr>
      <w:tr w:rsidR="00163D4A" w:rsidRPr="00163D4A" w14:paraId="1CC174CA" w14:textId="77777777" w:rsidTr="00BA66BF">
        <w:tc>
          <w:tcPr>
            <w:tcW w:w="603" w:type="pct"/>
            <w:vMerge/>
            <w:hideMark/>
          </w:tcPr>
          <w:p w14:paraId="0C94859E" w14:textId="77777777" w:rsidR="00163D4A" w:rsidRPr="00163D4A" w:rsidRDefault="00163D4A" w:rsidP="00163D4A">
            <w:pPr>
              <w:rPr>
                <w:rFonts w:ascii="Arial" w:hAnsi="Arial" w:cs="Arial"/>
                <w:color w:val="000000"/>
              </w:rPr>
            </w:pPr>
          </w:p>
        </w:tc>
        <w:tc>
          <w:tcPr>
            <w:tcW w:w="130" w:type="pct"/>
            <w:shd w:val="clear" w:color="auto" w:fill="auto"/>
            <w:hideMark/>
          </w:tcPr>
          <w:p w14:paraId="38D6AECE" w14:textId="77777777" w:rsidR="00163D4A" w:rsidRPr="00163D4A" w:rsidRDefault="00163D4A" w:rsidP="00163D4A">
            <w:pPr>
              <w:rPr>
                <w:rFonts w:ascii="Arial" w:hAnsi="Arial" w:cs="Arial"/>
                <w:color w:val="000000"/>
              </w:rPr>
            </w:pPr>
            <w:r w:rsidRPr="00163D4A">
              <w:rPr>
                <w:rFonts w:ascii="Arial" w:hAnsi="Arial" w:cs="Arial"/>
                <w:color w:val="000000"/>
              </w:rPr>
              <w:t>ГРБС</w:t>
            </w:r>
          </w:p>
        </w:tc>
        <w:tc>
          <w:tcPr>
            <w:tcW w:w="121" w:type="pct"/>
            <w:shd w:val="clear" w:color="auto" w:fill="auto"/>
            <w:hideMark/>
          </w:tcPr>
          <w:p w14:paraId="1EFCD55A" w14:textId="77777777" w:rsidR="00163D4A" w:rsidRPr="00163D4A" w:rsidRDefault="00163D4A" w:rsidP="00163D4A">
            <w:pPr>
              <w:rPr>
                <w:rFonts w:ascii="Arial" w:hAnsi="Arial" w:cs="Arial"/>
                <w:color w:val="000000"/>
              </w:rPr>
            </w:pPr>
            <w:proofErr w:type="spellStart"/>
            <w:r w:rsidRPr="00163D4A">
              <w:rPr>
                <w:rFonts w:ascii="Arial" w:hAnsi="Arial" w:cs="Arial"/>
                <w:color w:val="000000"/>
              </w:rPr>
              <w:t>РзПр</w:t>
            </w:r>
            <w:proofErr w:type="spellEnd"/>
          </w:p>
        </w:tc>
        <w:tc>
          <w:tcPr>
            <w:tcW w:w="234" w:type="pct"/>
            <w:shd w:val="clear" w:color="auto" w:fill="auto"/>
            <w:hideMark/>
          </w:tcPr>
          <w:p w14:paraId="6491A03B" w14:textId="77777777" w:rsidR="00163D4A" w:rsidRPr="00163D4A" w:rsidRDefault="00163D4A" w:rsidP="00163D4A">
            <w:pPr>
              <w:rPr>
                <w:rFonts w:ascii="Arial" w:hAnsi="Arial" w:cs="Arial"/>
                <w:color w:val="000000"/>
              </w:rPr>
            </w:pPr>
            <w:r w:rsidRPr="00163D4A">
              <w:rPr>
                <w:rFonts w:ascii="Arial" w:hAnsi="Arial" w:cs="Arial"/>
                <w:color w:val="000000"/>
              </w:rPr>
              <w:t>ЦСР</w:t>
            </w:r>
          </w:p>
        </w:tc>
        <w:tc>
          <w:tcPr>
            <w:tcW w:w="95" w:type="pct"/>
            <w:shd w:val="clear" w:color="auto" w:fill="auto"/>
            <w:hideMark/>
          </w:tcPr>
          <w:p w14:paraId="41BCDCA9" w14:textId="77777777" w:rsidR="00163D4A" w:rsidRPr="00163D4A" w:rsidRDefault="00163D4A" w:rsidP="00163D4A">
            <w:pPr>
              <w:rPr>
                <w:rFonts w:ascii="Arial" w:hAnsi="Arial" w:cs="Arial"/>
                <w:color w:val="000000"/>
              </w:rPr>
            </w:pPr>
            <w:r w:rsidRPr="00163D4A">
              <w:rPr>
                <w:rFonts w:ascii="Arial" w:hAnsi="Arial" w:cs="Arial"/>
                <w:color w:val="000000"/>
              </w:rPr>
              <w:t>ВР</w:t>
            </w:r>
          </w:p>
        </w:tc>
        <w:tc>
          <w:tcPr>
            <w:tcW w:w="242" w:type="pct"/>
            <w:shd w:val="clear" w:color="auto" w:fill="auto"/>
            <w:hideMark/>
          </w:tcPr>
          <w:p w14:paraId="056A2873"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(2014г.)</w:t>
            </w:r>
          </w:p>
        </w:tc>
        <w:tc>
          <w:tcPr>
            <w:tcW w:w="242" w:type="pct"/>
            <w:shd w:val="clear" w:color="auto" w:fill="auto"/>
            <w:hideMark/>
          </w:tcPr>
          <w:p w14:paraId="549E6A37"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(2015г.)</w:t>
            </w:r>
          </w:p>
        </w:tc>
        <w:tc>
          <w:tcPr>
            <w:tcW w:w="242" w:type="pct"/>
            <w:shd w:val="clear" w:color="auto" w:fill="auto"/>
            <w:hideMark/>
          </w:tcPr>
          <w:p w14:paraId="5C5DA0C9"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(2016г.)</w:t>
            </w:r>
          </w:p>
        </w:tc>
        <w:tc>
          <w:tcPr>
            <w:tcW w:w="242" w:type="pct"/>
            <w:shd w:val="clear" w:color="auto" w:fill="auto"/>
            <w:hideMark/>
          </w:tcPr>
          <w:p w14:paraId="0EEE32F0"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(2017г.)</w:t>
            </w:r>
          </w:p>
        </w:tc>
        <w:tc>
          <w:tcPr>
            <w:tcW w:w="242" w:type="pct"/>
            <w:shd w:val="clear" w:color="auto" w:fill="auto"/>
            <w:hideMark/>
          </w:tcPr>
          <w:p w14:paraId="6324D496"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(2018г.)</w:t>
            </w:r>
          </w:p>
        </w:tc>
        <w:tc>
          <w:tcPr>
            <w:tcW w:w="242" w:type="pct"/>
            <w:shd w:val="clear" w:color="auto" w:fill="auto"/>
            <w:hideMark/>
          </w:tcPr>
          <w:p w14:paraId="16FC6F90"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(2019г.)</w:t>
            </w:r>
          </w:p>
        </w:tc>
        <w:tc>
          <w:tcPr>
            <w:tcW w:w="242" w:type="pct"/>
            <w:shd w:val="clear" w:color="auto" w:fill="auto"/>
            <w:hideMark/>
          </w:tcPr>
          <w:p w14:paraId="6D509E75"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(2020г.)</w:t>
            </w:r>
          </w:p>
        </w:tc>
        <w:tc>
          <w:tcPr>
            <w:tcW w:w="242" w:type="pct"/>
            <w:shd w:val="clear" w:color="auto" w:fill="auto"/>
            <w:hideMark/>
          </w:tcPr>
          <w:p w14:paraId="48DBE2B8"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(2021г.)</w:t>
            </w:r>
          </w:p>
        </w:tc>
        <w:tc>
          <w:tcPr>
            <w:tcW w:w="242" w:type="pct"/>
            <w:shd w:val="clear" w:color="auto" w:fill="auto"/>
            <w:hideMark/>
          </w:tcPr>
          <w:p w14:paraId="36957C32"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(2022г.)</w:t>
            </w:r>
          </w:p>
        </w:tc>
        <w:tc>
          <w:tcPr>
            <w:tcW w:w="242" w:type="pct"/>
            <w:shd w:val="clear" w:color="auto" w:fill="auto"/>
            <w:hideMark/>
          </w:tcPr>
          <w:p w14:paraId="1FCA4B5B" w14:textId="77777777" w:rsidR="00163D4A" w:rsidRPr="00163D4A" w:rsidRDefault="00163D4A" w:rsidP="00163D4A">
            <w:pPr>
              <w:rPr>
                <w:rFonts w:ascii="Arial" w:hAnsi="Arial" w:cs="Arial"/>
                <w:color w:val="000000"/>
              </w:rPr>
            </w:pPr>
            <w:r w:rsidRPr="00163D4A">
              <w:rPr>
                <w:rFonts w:ascii="Arial" w:hAnsi="Arial" w:cs="Arial"/>
                <w:color w:val="000000"/>
              </w:rPr>
              <w:t>Отчетный финансовый год (2023г.)</w:t>
            </w:r>
          </w:p>
        </w:tc>
        <w:tc>
          <w:tcPr>
            <w:tcW w:w="242" w:type="pct"/>
            <w:shd w:val="clear" w:color="auto" w:fill="auto"/>
            <w:hideMark/>
          </w:tcPr>
          <w:p w14:paraId="2EB99696" w14:textId="77777777" w:rsidR="00163D4A" w:rsidRPr="00163D4A" w:rsidRDefault="00163D4A" w:rsidP="00163D4A">
            <w:pPr>
              <w:rPr>
                <w:rFonts w:ascii="Arial" w:hAnsi="Arial" w:cs="Arial"/>
                <w:color w:val="000000"/>
              </w:rPr>
            </w:pPr>
            <w:r w:rsidRPr="00163D4A">
              <w:rPr>
                <w:rFonts w:ascii="Arial" w:hAnsi="Arial" w:cs="Arial"/>
                <w:color w:val="000000"/>
              </w:rPr>
              <w:t>Текущий финансовый год (2024г.)</w:t>
            </w:r>
          </w:p>
        </w:tc>
        <w:tc>
          <w:tcPr>
            <w:tcW w:w="242" w:type="pct"/>
            <w:shd w:val="clear" w:color="auto" w:fill="auto"/>
            <w:hideMark/>
          </w:tcPr>
          <w:p w14:paraId="20D2B8A2" w14:textId="77777777" w:rsidR="00163D4A" w:rsidRPr="00163D4A" w:rsidRDefault="00163D4A" w:rsidP="00163D4A">
            <w:pPr>
              <w:rPr>
                <w:rFonts w:ascii="Arial" w:hAnsi="Arial" w:cs="Arial"/>
                <w:color w:val="000000"/>
              </w:rPr>
            </w:pPr>
            <w:r w:rsidRPr="00163D4A">
              <w:rPr>
                <w:rFonts w:ascii="Arial" w:hAnsi="Arial" w:cs="Arial"/>
                <w:color w:val="000000"/>
              </w:rPr>
              <w:t>Очередной финансовый год (2025г.)</w:t>
            </w:r>
          </w:p>
        </w:tc>
        <w:tc>
          <w:tcPr>
            <w:tcW w:w="207" w:type="pct"/>
            <w:shd w:val="clear" w:color="auto" w:fill="auto"/>
            <w:hideMark/>
          </w:tcPr>
          <w:p w14:paraId="4F01E4E9" w14:textId="77777777" w:rsidR="00163D4A" w:rsidRPr="00163D4A" w:rsidRDefault="00163D4A" w:rsidP="00163D4A">
            <w:pPr>
              <w:rPr>
                <w:rFonts w:ascii="Arial" w:hAnsi="Arial" w:cs="Arial"/>
                <w:color w:val="000000"/>
              </w:rPr>
            </w:pPr>
            <w:r w:rsidRPr="00163D4A">
              <w:rPr>
                <w:rFonts w:ascii="Arial" w:hAnsi="Arial" w:cs="Arial"/>
                <w:color w:val="000000"/>
              </w:rPr>
              <w:t>Первый год планового периода (2026г.)</w:t>
            </w:r>
          </w:p>
        </w:tc>
        <w:tc>
          <w:tcPr>
            <w:tcW w:w="207" w:type="pct"/>
            <w:shd w:val="clear" w:color="auto" w:fill="auto"/>
            <w:hideMark/>
          </w:tcPr>
          <w:p w14:paraId="16B7921E" w14:textId="77777777" w:rsidR="00163D4A" w:rsidRPr="00163D4A" w:rsidRDefault="00163D4A" w:rsidP="00163D4A">
            <w:pPr>
              <w:rPr>
                <w:rFonts w:ascii="Arial" w:hAnsi="Arial" w:cs="Arial"/>
                <w:color w:val="000000"/>
              </w:rPr>
            </w:pPr>
            <w:r w:rsidRPr="00163D4A">
              <w:rPr>
                <w:rFonts w:ascii="Arial" w:hAnsi="Arial" w:cs="Arial"/>
                <w:color w:val="000000"/>
              </w:rPr>
              <w:t>Второй год планового периода (2027г.)</w:t>
            </w:r>
          </w:p>
        </w:tc>
        <w:tc>
          <w:tcPr>
            <w:tcW w:w="203" w:type="pct"/>
            <w:shd w:val="clear" w:color="auto" w:fill="auto"/>
            <w:hideMark/>
          </w:tcPr>
          <w:p w14:paraId="1B6D49B7" w14:textId="77777777" w:rsidR="00163D4A" w:rsidRPr="00163D4A" w:rsidRDefault="00163D4A" w:rsidP="00163D4A">
            <w:pPr>
              <w:rPr>
                <w:rFonts w:ascii="Arial" w:hAnsi="Arial" w:cs="Arial"/>
                <w:color w:val="000000"/>
              </w:rPr>
            </w:pPr>
            <w:r w:rsidRPr="00163D4A">
              <w:rPr>
                <w:rFonts w:ascii="Arial" w:hAnsi="Arial" w:cs="Arial"/>
                <w:color w:val="000000"/>
              </w:rPr>
              <w:t>Итого на период</w:t>
            </w:r>
          </w:p>
        </w:tc>
        <w:tc>
          <w:tcPr>
            <w:tcW w:w="296" w:type="pct"/>
            <w:vMerge/>
            <w:hideMark/>
          </w:tcPr>
          <w:p w14:paraId="4AB1A987" w14:textId="77777777" w:rsidR="00163D4A" w:rsidRPr="00163D4A" w:rsidRDefault="00163D4A" w:rsidP="00163D4A">
            <w:pPr>
              <w:rPr>
                <w:rFonts w:ascii="Arial" w:hAnsi="Arial" w:cs="Arial"/>
                <w:color w:val="000000"/>
              </w:rPr>
            </w:pPr>
          </w:p>
        </w:tc>
      </w:tr>
      <w:tr w:rsidR="00163D4A" w:rsidRPr="00163D4A" w14:paraId="4FA2F8C1" w14:textId="77777777" w:rsidTr="00BA66BF">
        <w:tc>
          <w:tcPr>
            <w:tcW w:w="5000" w:type="pct"/>
            <w:gridSpan w:val="21"/>
            <w:shd w:val="clear" w:color="auto" w:fill="auto"/>
            <w:hideMark/>
          </w:tcPr>
          <w:p w14:paraId="44AA2D91" w14:textId="77777777" w:rsidR="00163D4A" w:rsidRPr="00163D4A" w:rsidRDefault="00163D4A" w:rsidP="00163D4A">
            <w:pPr>
              <w:rPr>
                <w:rFonts w:ascii="Arial" w:hAnsi="Arial" w:cs="Arial"/>
                <w:color w:val="000000"/>
              </w:rPr>
            </w:pPr>
            <w:r w:rsidRPr="00163D4A">
              <w:rPr>
                <w:rFonts w:ascii="Arial" w:hAnsi="Arial" w:cs="Arial"/>
                <w:color w:val="000000"/>
              </w:rPr>
              <w:t>Цель 1: Обеспечение устойчивого развития территорий, развития инженерной, транспортной и социальной инфраструктур; Рациональное и эффективное использование территории района, создание предпосылок для застройки и благоустройства территории сельских поселений и межселенных территорий района, сохранение объектов историко-культурного наследия, обеспечение рационального природопользования и охраны окружающей природной среды в целях повышения качества и условий проживания населения района.</w:t>
            </w:r>
          </w:p>
        </w:tc>
      </w:tr>
      <w:tr w:rsidR="00163D4A" w:rsidRPr="00163D4A" w14:paraId="0CD9891E" w14:textId="77777777" w:rsidTr="00BA66BF">
        <w:tc>
          <w:tcPr>
            <w:tcW w:w="5000" w:type="pct"/>
            <w:gridSpan w:val="21"/>
            <w:shd w:val="clear" w:color="auto" w:fill="auto"/>
            <w:hideMark/>
          </w:tcPr>
          <w:p w14:paraId="3A2DDF3A" w14:textId="77777777" w:rsidR="00163D4A" w:rsidRPr="00163D4A" w:rsidRDefault="00163D4A" w:rsidP="00163D4A">
            <w:pPr>
              <w:rPr>
                <w:rFonts w:ascii="Arial" w:hAnsi="Arial" w:cs="Arial"/>
                <w:color w:val="000000"/>
              </w:rPr>
            </w:pPr>
            <w:r w:rsidRPr="00163D4A">
              <w:rPr>
                <w:rFonts w:ascii="Arial" w:hAnsi="Arial" w:cs="Arial"/>
                <w:color w:val="000000"/>
              </w:rPr>
              <w:t>Задача 1: Разработка генеральных планов сельских поселений</w:t>
            </w:r>
          </w:p>
        </w:tc>
      </w:tr>
      <w:tr w:rsidR="00163D4A" w:rsidRPr="00163D4A" w14:paraId="6EDBE5EE" w14:textId="77777777" w:rsidTr="00BA66BF">
        <w:tc>
          <w:tcPr>
            <w:tcW w:w="603" w:type="pct"/>
            <w:shd w:val="clear" w:color="auto" w:fill="auto"/>
            <w:hideMark/>
          </w:tcPr>
          <w:p w14:paraId="106DFD99"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1: Разработка проекта генерального плана с. </w:t>
            </w:r>
            <w:proofErr w:type="spellStart"/>
            <w:r w:rsidRPr="00163D4A">
              <w:rPr>
                <w:rFonts w:ascii="Arial" w:hAnsi="Arial" w:cs="Arial"/>
                <w:color w:val="000000"/>
              </w:rPr>
              <w:t>Мигна</w:t>
            </w:r>
            <w:proofErr w:type="spellEnd"/>
          </w:p>
        </w:tc>
        <w:tc>
          <w:tcPr>
            <w:tcW w:w="130" w:type="pct"/>
            <w:shd w:val="clear" w:color="auto" w:fill="auto"/>
            <w:hideMark/>
          </w:tcPr>
          <w:p w14:paraId="66A684D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1D41FC2D"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0774114F"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0AC8B7B4"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513C2A1D" w14:textId="77777777" w:rsidR="00163D4A" w:rsidRPr="00163D4A" w:rsidRDefault="00163D4A" w:rsidP="00163D4A">
            <w:pPr>
              <w:rPr>
                <w:rFonts w:ascii="Arial" w:hAnsi="Arial" w:cs="Arial"/>
                <w:color w:val="000000"/>
              </w:rPr>
            </w:pPr>
            <w:r w:rsidRPr="00163D4A">
              <w:rPr>
                <w:rFonts w:ascii="Arial" w:hAnsi="Arial" w:cs="Arial"/>
                <w:color w:val="000000"/>
              </w:rPr>
              <w:t>25,4</w:t>
            </w:r>
          </w:p>
        </w:tc>
        <w:tc>
          <w:tcPr>
            <w:tcW w:w="242" w:type="pct"/>
            <w:shd w:val="clear" w:color="auto" w:fill="auto"/>
            <w:hideMark/>
          </w:tcPr>
          <w:p w14:paraId="0C287D72" w14:textId="77777777" w:rsidR="00163D4A" w:rsidRPr="00163D4A" w:rsidRDefault="00163D4A" w:rsidP="00163D4A">
            <w:pPr>
              <w:rPr>
                <w:rFonts w:ascii="Arial" w:hAnsi="Arial" w:cs="Arial"/>
                <w:color w:val="000000"/>
              </w:rPr>
            </w:pPr>
            <w:r w:rsidRPr="00163D4A">
              <w:rPr>
                <w:rFonts w:ascii="Arial" w:hAnsi="Arial" w:cs="Arial"/>
                <w:color w:val="000000"/>
              </w:rPr>
              <w:t>228,2</w:t>
            </w:r>
          </w:p>
        </w:tc>
        <w:tc>
          <w:tcPr>
            <w:tcW w:w="242" w:type="pct"/>
            <w:shd w:val="clear" w:color="auto" w:fill="auto"/>
            <w:hideMark/>
          </w:tcPr>
          <w:p w14:paraId="086128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26AD90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8146A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233BC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5DBD1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D0338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F9414F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EF592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DFBCD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FF737F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4A2A74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9C897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7F61773B" w14:textId="77777777" w:rsidR="00163D4A" w:rsidRPr="00163D4A" w:rsidRDefault="00163D4A" w:rsidP="00163D4A">
            <w:pPr>
              <w:rPr>
                <w:rFonts w:ascii="Arial" w:hAnsi="Arial" w:cs="Arial"/>
                <w:color w:val="000000"/>
              </w:rPr>
            </w:pPr>
            <w:r w:rsidRPr="00163D4A">
              <w:rPr>
                <w:rFonts w:ascii="Arial" w:hAnsi="Arial" w:cs="Arial"/>
                <w:color w:val="000000"/>
              </w:rPr>
              <w:t>253,6</w:t>
            </w:r>
          </w:p>
        </w:tc>
        <w:tc>
          <w:tcPr>
            <w:tcW w:w="296" w:type="pct"/>
            <w:vMerge w:val="restart"/>
            <w:shd w:val="clear" w:color="auto" w:fill="auto"/>
            <w:hideMark/>
          </w:tcPr>
          <w:p w14:paraId="592801DA" w14:textId="77777777" w:rsidR="00163D4A" w:rsidRPr="00163D4A" w:rsidRDefault="00163D4A" w:rsidP="00163D4A">
            <w:pPr>
              <w:rPr>
                <w:rFonts w:ascii="Arial" w:hAnsi="Arial" w:cs="Arial"/>
                <w:color w:val="000000"/>
              </w:rPr>
            </w:pPr>
            <w:r w:rsidRPr="00163D4A">
              <w:rPr>
                <w:rFonts w:ascii="Arial" w:hAnsi="Arial" w:cs="Arial"/>
                <w:color w:val="000000"/>
              </w:rPr>
              <w:t>Генеральный план</w:t>
            </w:r>
          </w:p>
        </w:tc>
      </w:tr>
      <w:tr w:rsidR="00163D4A" w:rsidRPr="00163D4A" w14:paraId="66A3A7E0" w14:textId="77777777" w:rsidTr="00BA66BF">
        <w:tc>
          <w:tcPr>
            <w:tcW w:w="603" w:type="pct"/>
            <w:shd w:val="clear" w:color="auto" w:fill="auto"/>
            <w:hideMark/>
          </w:tcPr>
          <w:p w14:paraId="0510BE38"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6E5E2D4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2DFAF852"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1015363D" w14:textId="77777777" w:rsidR="00163D4A" w:rsidRPr="00163D4A" w:rsidRDefault="00163D4A" w:rsidP="00163D4A">
            <w:pPr>
              <w:rPr>
                <w:rFonts w:ascii="Arial" w:hAnsi="Arial" w:cs="Arial"/>
                <w:color w:val="000000"/>
              </w:rPr>
            </w:pPr>
            <w:r w:rsidRPr="00163D4A">
              <w:rPr>
                <w:rFonts w:ascii="Arial" w:hAnsi="Arial" w:cs="Arial"/>
                <w:color w:val="000000"/>
              </w:rPr>
              <w:t>6128392</w:t>
            </w:r>
          </w:p>
        </w:tc>
        <w:tc>
          <w:tcPr>
            <w:tcW w:w="95" w:type="pct"/>
            <w:shd w:val="clear" w:color="auto" w:fill="auto"/>
            <w:hideMark/>
          </w:tcPr>
          <w:p w14:paraId="18CE6A79"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41D77328" w14:textId="77777777" w:rsidR="00163D4A" w:rsidRPr="00163D4A" w:rsidRDefault="00163D4A" w:rsidP="00163D4A">
            <w:pPr>
              <w:rPr>
                <w:rFonts w:ascii="Arial" w:hAnsi="Arial" w:cs="Arial"/>
                <w:color w:val="000000"/>
              </w:rPr>
            </w:pPr>
            <w:r w:rsidRPr="00163D4A">
              <w:rPr>
                <w:rFonts w:ascii="Arial" w:hAnsi="Arial" w:cs="Arial"/>
                <w:color w:val="000000"/>
              </w:rPr>
              <w:t>25,4</w:t>
            </w:r>
          </w:p>
        </w:tc>
        <w:tc>
          <w:tcPr>
            <w:tcW w:w="242" w:type="pct"/>
            <w:shd w:val="clear" w:color="auto" w:fill="auto"/>
            <w:hideMark/>
          </w:tcPr>
          <w:p w14:paraId="01699F26"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242" w:type="pct"/>
            <w:shd w:val="clear" w:color="auto" w:fill="auto"/>
            <w:hideMark/>
          </w:tcPr>
          <w:p w14:paraId="4C0B31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47993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727AB5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7E3EA5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DA2C4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85977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B3A41E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4FE72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07A00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36924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13979C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3A5015D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2D628D42" w14:textId="77777777" w:rsidR="00163D4A" w:rsidRPr="00163D4A" w:rsidRDefault="00163D4A" w:rsidP="00163D4A">
            <w:pPr>
              <w:rPr>
                <w:rFonts w:ascii="Arial" w:hAnsi="Arial" w:cs="Arial"/>
                <w:color w:val="000000"/>
              </w:rPr>
            </w:pPr>
            <w:r w:rsidRPr="00163D4A">
              <w:rPr>
                <w:rFonts w:ascii="Arial" w:hAnsi="Arial" w:cs="Arial"/>
                <w:color w:val="000000"/>
              </w:rPr>
              <w:t>25,4</w:t>
            </w:r>
          </w:p>
        </w:tc>
        <w:tc>
          <w:tcPr>
            <w:tcW w:w="296" w:type="pct"/>
            <w:vMerge/>
            <w:hideMark/>
          </w:tcPr>
          <w:p w14:paraId="38D1E0A3" w14:textId="77777777" w:rsidR="00163D4A" w:rsidRPr="00163D4A" w:rsidRDefault="00163D4A" w:rsidP="00163D4A">
            <w:pPr>
              <w:rPr>
                <w:rFonts w:ascii="Arial" w:hAnsi="Arial" w:cs="Arial"/>
                <w:color w:val="000000"/>
              </w:rPr>
            </w:pPr>
          </w:p>
        </w:tc>
      </w:tr>
      <w:tr w:rsidR="00163D4A" w:rsidRPr="00163D4A" w14:paraId="70931F97" w14:textId="77777777" w:rsidTr="00BA66BF">
        <w:tc>
          <w:tcPr>
            <w:tcW w:w="603" w:type="pct"/>
            <w:shd w:val="clear" w:color="auto" w:fill="auto"/>
            <w:hideMark/>
          </w:tcPr>
          <w:p w14:paraId="2F6C3456"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652099A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2EB3E11B"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45CF9430" w14:textId="77777777" w:rsidR="00163D4A" w:rsidRPr="00163D4A" w:rsidRDefault="00163D4A" w:rsidP="00163D4A">
            <w:pPr>
              <w:rPr>
                <w:rFonts w:ascii="Arial" w:hAnsi="Arial" w:cs="Arial"/>
                <w:color w:val="000000"/>
              </w:rPr>
            </w:pPr>
            <w:r w:rsidRPr="00163D4A">
              <w:rPr>
                <w:rFonts w:ascii="Arial" w:hAnsi="Arial" w:cs="Arial"/>
                <w:color w:val="000000"/>
              </w:rPr>
              <w:t>6127466</w:t>
            </w:r>
          </w:p>
        </w:tc>
        <w:tc>
          <w:tcPr>
            <w:tcW w:w="95" w:type="pct"/>
            <w:shd w:val="clear" w:color="auto" w:fill="auto"/>
            <w:hideMark/>
          </w:tcPr>
          <w:p w14:paraId="4774C4F0"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65B3FA4F"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242" w:type="pct"/>
            <w:shd w:val="clear" w:color="auto" w:fill="auto"/>
            <w:hideMark/>
          </w:tcPr>
          <w:p w14:paraId="4496A1B5" w14:textId="77777777" w:rsidR="00163D4A" w:rsidRPr="00163D4A" w:rsidRDefault="00163D4A" w:rsidP="00163D4A">
            <w:pPr>
              <w:rPr>
                <w:rFonts w:ascii="Arial" w:hAnsi="Arial" w:cs="Arial"/>
                <w:color w:val="000000"/>
              </w:rPr>
            </w:pPr>
            <w:r w:rsidRPr="00163D4A">
              <w:rPr>
                <w:rFonts w:ascii="Arial" w:hAnsi="Arial" w:cs="Arial"/>
                <w:color w:val="000000"/>
              </w:rPr>
              <w:t>228,2</w:t>
            </w:r>
          </w:p>
        </w:tc>
        <w:tc>
          <w:tcPr>
            <w:tcW w:w="242" w:type="pct"/>
            <w:shd w:val="clear" w:color="auto" w:fill="auto"/>
            <w:hideMark/>
          </w:tcPr>
          <w:p w14:paraId="61C684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7C2FF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ED9EC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95860D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E88DF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40027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50A78B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DC6B9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BB847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7A875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4C3734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692A5B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18F625BA" w14:textId="77777777" w:rsidR="00163D4A" w:rsidRPr="00163D4A" w:rsidRDefault="00163D4A" w:rsidP="00163D4A">
            <w:pPr>
              <w:rPr>
                <w:rFonts w:ascii="Arial" w:hAnsi="Arial" w:cs="Arial"/>
                <w:color w:val="000000"/>
              </w:rPr>
            </w:pPr>
            <w:r w:rsidRPr="00163D4A">
              <w:rPr>
                <w:rFonts w:ascii="Arial" w:hAnsi="Arial" w:cs="Arial"/>
                <w:color w:val="000000"/>
              </w:rPr>
              <w:t>228,2</w:t>
            </w:r>
          </w:p>
        </w:tc>
        <w:tc>
          <w:tcPr>
            <w:tcW w:w="296" w:type="pct"/>
            <w:vMerge/>
            <w:hideMark/>
          </w:tcPr>
          <w:p w14:paraId="36122145" w14:textId="77777777" w:rsidR="00163D4A" w:rsidRPr="00163D4A" w:rsidRDefault="00163D4A" w:rsidP="00163D4A">
            <w:pPr>
              <w:rPr>
                <w:rFonts w:ascii="Arial" w:hAnsi="Arial" w:cs="Arial"/>
                <w:color w:val="000000"/>
              </w:rPr>
            </w:pPr>
          </w:p>
        </w:tc>
      </w:tr>
      <w:tr w:rsidR="00163D4A" w:rsidRPr="00163D4A" w14:paraId="27C65815" w14:textId="77777777" w:rsidTr="00BA66BF">
        <w:tc>
          <w:tcPr>
            <w:tcW w:w="603" w:type="pct"/>
            <w:shd w:val="clear" w:color="auto" w:fill="auto"/>
            <w:hideMark/>
          </w:tcPr>
          <w:p w14:paraId="572FE7A7"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2: Подготовка генерального плана </w:t>
            </w:r>
            <w:proofErr w:type="spellStart"/>
            <w:r w:rsidRPr="00163D4A">
              <w:rPr>
                <w:rFonts w:ascii="Arial" w:hAnsi="Arial" w:cs="Arial"/>
                <w:color w:val="000000"/>
              </w:rPr>
              <w:t>Григорьевского</w:t>
            </w:r>
            <w:proofErr w:type="spellEnd"/>
            <w:r w:rsidRPr="00163D4A">
              <w:rPr>
                <w:rFonts w:ascii="Arial" w:hAnsi="Arial" w:cs="Arial"/>
                <w:color w:val="000000"/>
              </w:rPr>
              <w:t xml:space="preserve"> сельсовета</w:t>
            </w:r>
          </w:p>
        </w:tc>
        <w:tc>
          <w:tcPr>
            <w:tcW w:w="130" w:type="pct"/>
            <w:shd w:val="clear" w:color="auto" w:fill="auto"/>
            <w:hideMark/>
          </w:tcPr>
          <w:p w14:paraId="63D6DEFD"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45356A46"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2D3ADB85"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460439DC"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2B2C7D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4E1C8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4C3B01A" w14:textId="77777777" w:rsidR="00163D4A" w:rsidRPr="00163D4A" w:rsidRDefault="00163D4A" w:rsidP="00163D4A">
            <w:pPr>
              <w:rPr>
                <w:rFonts w:ascii="Arial" w:hAnsi="Arial" w:cs="Arial"/>
                <w:color w:val="000000"/>
              </w:rPr>
            </w:pPr>
            <w:r w:rsidRPr="00163D4A">
              <w:rPr>
                <w:rFonts w:ascii="Arial" w:hAnsi="Arial" w:cs="Arial"/>
                <w:color w:val="000000"/>
              </w:rPr>
              <w:t>435,0</w:t>
            </w:r>
          </w:p>
        </w:tc>
        <w:tc>
          <w:tcPr>
            <w:tcW w:w="242" w:type="pct"/>
            <w:shd w:val="clear" w:color="auto" w:fill="auto"/>
            <w:hideMark/>
          </w:tcPr>
          <w:p w14:paraId="22479D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061D4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4268E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63F8EC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F5459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1FF55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B7910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E87F11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03878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31722B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0406FE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1B5613CF" w14:textId="77777777" w:rsidR="00163D4A" w:rsidRPr="00163D4A" w:rsidRDefault="00163D4A" w:rsidP="00163D4A">
            <w:pPr>
              <w:rPr>
                <w:rFonts w:ascii="Arial" w:hAnsi="Arial" w:cs="Arial"/>
                <w:color w:val="000000"/>
              </w:rPr>
            </w:pPr>
            <w:r w:rsidRPr="00163D4A">
              <w:rPr>
                <w:rFonts w:ascii="Arial" w:hAnsi="Arial" w:cs="Arial"/>
                <w:color w:val="000000"/>
              </w:rPr>
              <w:t>435,0</w:t>
            </w:r>
          </w:p>
        </w:tc>
        <w:tc>
          <w:tcPr>
            <w:tcW w:w="296" w:type="pct"/>
            <w:vMerge w:val="restart"/>
            <w:shd w:val="clear" w:color="auto" w:fill="auto"/>
            <w:hideMark/>
          </w:tcPr>
          <w:p w14:paraId="5042A525" w14:textId="77777777" w:rsidR="00163D4A" w:rsidRPr="00163D4A" w:rsidRDefault="00163D4A" w:rsidP="00163D4A">
            <w:pPr>
              <w:rPr>
                <w:rFonts w:ascii="Arial" w:hAnsi="Arial" w:cs="Arial"/>
                <w:color w:val="000000"/>
              </w:rPr>
            </w:pPr>
            <w:r w:rsidRPr="00163D4A">
              <w:rPr>
                <w:rFonts w:ascii="Arial" w:hAnsi="Arial" w:cs="Arial"/>
                <w:color w:val="000000"/>
              </w:rPr>
              <w:t>Подготовка генерального плана</w:t>
            </w:r>
          </w:p>
        </w:tc>
      </w:tr>
      <w:tr w:rsidR="00163D4A" w:rsidRPr="00163D4A" w14:paraId="40518373" w14:textId="77777777" w:rsidTr="00BA66BF">
        <w:tc>
          <w:tcPr>
            <w:tcW w:w="603" w:type="pct"/>
            <w:shd w:val="clear" w:color="auto" w:fill="auto"/>
            <w:hideMark/>
          </w:tcPr>
          <w:p w14:paraId="7F2DD6B9"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1C9360C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5CF4AFF2"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320EC835" w14:textId="77777777" w:rsidR="00163D4A" w:rsidRPr="00163D4A" w:rsidRDefault="00163D4A" w:rsidP="00163D4A">
            <w:pPr>
              <w:rPr>
                <w:rFonts w:ascii="Arial" w:hAnsi="Arial" w:cs="Arial"/>
                <w:color w:val="000000"/>
              </w:rPr>
            </w:pPr>
            <w:r w:rsidRPr="00163D4A">
              <w:rPr>
                <w:rFonts w:ascii="Arial" w:hAnsi="Arial" w:cs="Arial"/>
                <w:color w:val="000000"/>
              </w:rPr>
              <w:t>6120094660</w:t>
            </w:r>
          </w:p>
        </w:tc>
        <w:tc>
          <w:tcPr>
            <w:tcW w:w="95" w:type="pct"/>
            <w:shd w:val="clear" w:color="auto" w:fill="auto"/>
            <w:hideMark/>
          </w:tcPr>
          <w:p w14:paraId="7C23654E"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74F249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DEE86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2B795D6" w14:textId="77777777" w:rsidR="00163D4A" w:rsidRPr="00163D4A" w:rsidRDefault="00163D4A" w:rsidP="00163D4A">
            <w:pPr>
              <w:rPr>
                <w:rFonts w:ascii="Arial" w:hAnsi="Arial" w:cs="Arial"/>
                <w:color w:val="000000"/>
              </w:rPr>
            </w:pPr>
            <w:r w:rsidRPr="00163D4A">
              <w:rPr>
                <w:rFonts w:ascii="Arial" w:hAnsi="Arial" w:cs="Arial"/>
                <w:color w:val="000000"/>
              </w:rPr>
              <w:t>43,5</w:t>
            </w:r>
          </w:p>
        </w:tc>
        <w:tc>
          <w:tcPr>
            <w:tcW w:w="242" w:type="pct"/>
            <w:shd w:val="clear" w:color="auto" w:fill="auto"/>
            <w:hideMark/>
          </w:tcPr>
          <w:p w14:paraId="27FC014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9C975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0A6F9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0B993E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A6B7EA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8E590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9D4FB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AC031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A2DDA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C2A55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F2463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11F7ACFB" w14:textId="77777777" w:rsidR="00163D4A" w:rsidRPr="00163D4A" w:rsidRDefault="00163D4A" w:rsidP="00163D4A">
            <w:pPr>
              <w:rPr>
                <w:rFonts w:ascii="Arial" w:hAnsi="Arial" w:cs="Arial"/>
                <w:color w:val="000000"/>
              </w:rPr>
            </w:pPr>
            <w:r w:rsidRPr="00163D4A">
              <w:rPr>
                <w:rFonts w:ascii="Arial" w:hAnsi="Arial" w:cs="Arial"/>
                <w:color w:val="000000"/>
              </w:rPr>
              <w:t>43,5</w:t>
            </w:r>
          </w:p>
        </w:tc>
        <w:tc>
          <w:tcPr>
            <w:tcW w:w="296" w:type="pct"/>
            <w:vMerge/>
            <w:hideMark/>
          </w:tcPr>
          <w:p w14:paraId="65B3DDD1" w14:textId="77777777" w:rsidR="00163D4A" w:rsidRPr="00163D4A" w:rsidRDefault="00163D4A" w:rsidP="00163D4A">
            <w:pPr>
              <w:rPr>
                <w:rFonts w:ascii="Arial" w:hAnsi="Arial" w:cs="Arial"/>
                <w:color w:val="000000"/>
              </w:rPr>
            </w:pPr>
          </w:p>
        </w:tc>
      </w:tr>
      <w:tr w:rsidR="00163D4A" w:rsidRPr="00163D4A" w14:paraId="00CEB1F0" w14:textId="77777777" w:rsidTr="00BA66BF">
        <w:tc>
          <w:tcPr>
            <w:tcW w:w="603" w:type="pct"/>
            <w:shd w:val="clear" w:color="auto" w:fill="auto"/>
            <w:hideMark/>
          </w:tcPr>
          <w:p w14:paraId="122CBB88"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59230155"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2EF70B2C"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56746309" w14:textId="77777777" w:rsidR="00163D4A" w:rsidRPr="00163D4A" w:rsidRDefault="00163D4A" w:rsidP="00163D4A">
            <w:pPr>
              <w:rPr>
                <w:rFonts w:ascii="Arial" w:hAnsi="Arial" w:cs="Arial"/>
                <w:color w:val="000000"/>
              </w:rPr>
            </w:pPr>
            <w:r w:rsidRPr="00163D4A">
              <w:rPr>
                <w:rFonts w:ascii="Arial" w:hAnsi="Arial" w:cs="Arial"/>
                <w:color w:val="000000"/>
              </w:rPr>
              <w:t>6120074660</w:t>
            </w:r>
          </w:p>
        </w:tc>
        <w:tc>
          <w:tcPr>
            <w:tcW w:w="95" w:type="pct"/>
            <w:shd w:val="clear" w:color="auto" w:fill="auto"/>
            <w:hideMark/>
          </w:tcPr>
          <w:p w14:paraId="4A08381F"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385DCD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1A7A2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70E8411" w14:textId="77777777" w:rsidR="00163D4A" w:rsidRPr="00163D4A" w:rsidRDefault="00163D4A" w:rsidP="00163D4A">
            <w:pPr>
              <w:rPr>
                <w:rFonts w:ascii="Arial" w:hAnsi="Arial" w:cs="Arial"/>
                <w:color w:val="000000"/>
              </w:rPr>
            </w:pPr>
            <w:r w:rsidRPr="00163D4A">
              <w:rPr>
                <w:rFonts w:ascii="Arial" w:hAnsi="Arial" w:cs="Arial"/>
                <w:color w:val="000000"/>
              </w:rPr>
              <w:t>391,5</w:t>
            </w:r>
          </w:p>
        </w:tc>
        <w:tc>
          <w:tcPr>
            <w:tcW w:w="242" w:type="pct"/>
            <w:shd w:val="clear" w:color="auto" w:fill="auto"/>
            <w:hideMark/>
          </w:tcPr>
          <w:p w14:paraId="22ED45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3926B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3437E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F4614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E8ED3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84F04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A69B6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48FB0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76C53B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41D38A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6B787BC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0832431D" w14:textId="77777777" w:rsidR="00163D4A" w:rsidRPr="00163D4A" w:rsidRDefault="00163D4A" w:rsidP="00163D4A">
            <w:pPr>
              <w:rPr>
                <w:rFonts w:ascii="Arial" w:hAnsi="Arial" w:cs="Arial"/>
                <w:color w:val="000000"/>
              </w:rPr>
            </w:pPr>
            <w:r w:rsidRPr="00163D4A">
              <w:rPr>
                <w:rFonts w:ascii="Arial" w:hAnsi="Arial" w:cs="Arial"/>
                <w:color w:val="000000"/>
              </w:rPr>
              <w:t>391,5</w:t>
            </w:r>
          </w:p>
        </w:tc>
        <w:tc>
          <w:tcPr>
            <w:tcW w:w="296" w:type="pct"/>
            <w:vMerge/>
            <w:hideMark/>
          </w:tcPr>
          <w:p w14:paraId="0B4568B6" w14:textId="77777777" w:rsidR="00163D4A" w:rsidRPr="00163D4A" w:rsidRDefault="00163D4A" w:rsidP="00163D4A">
            <w:pPr>
              <w:rPr>
                <w:rFonts w:ascii="Arial" w:hAnsi="Arial" w:cs="Arial"/>
                <w:color w:val="000000"/>
              </w:rPr>
            </w:pPr>
          </w:p>
        </w:tc>
      </w:tr>
      <w:tr w:rsidR="00163D4A" w:rsidRPr="00163D4A" w14:paraId="77C1A430" w14:textId="77777777" w:rsidTr="00BA66BF">
        <w:tc>
          <w:tcPr>
            <w:tcW w:w="603" w:type="pct"/>
            <w:shd w:val="clear" w:color="auto" w:fill="auto"/>
            <w:hideMark/>
          </w:tcPr>
          <w:p w14:paraId="148CF0EC"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3: Остатки прошлых лет по межбюджетным трансфертам имеющих целевое назначение:</w:t>
            </w:r>
          </w:p>
        </w:tc>
        <w:tc>
          <w:tcPr>
            <w:tcW w:w="130" w:type="pct"/>
            <w:shd w:val="clear" w:color="auto" w:fill="auto"/>
            <w:hideMark/>
          </w:tcPr>
          <w:p w14:paraId="7E03521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607054B1"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506DEBC8"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23FB3D90"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787571FC" w14:textId="77777777" w:rsidR="00163D4A" w:rsidRPr="00163D4A" w:rsidRDefault="00163D4A" w:rsidP="00163D4A">
            <w:pPr>
              <w:rPr>
                <w:rFonts w:ascii="Arial" w:hAnsi="Arial" w:cs="Arial"/>
                <w:color w:val="000000"/>
              </w:rPr>
            </w:pPr>
            <w:r w:rsidRPr="00163D4A">
              <w:rPr>
                <w:rFonts w:ascii="Arial" w:hAnsi="Arial" w:cs="Arial"/>
                <w:color w:val="000000"/>
              </w:rPr>
              <w:t>491,8</w:t>
            </w:r>
          </w:p>
        </w:tc>
        <w:tc>
          <w:tcPr>
            <w:tcW w:w="242" w:type="pct"/>
            <w:shd w:val="clear" w:color="auto" w:fill="auto"/>
            <w:hideMark/>
          </w:tcPr>
          <w:p w14:paraId="4CA2C4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B6BDBB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3D942C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0E41F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A99E68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D2D2E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95B92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91980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2591EE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003DBC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F1393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D13204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1CA958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63D6D29A" w14:textId="77777777" w:rsidR="00163D4A" w:rsidRPr="00163D4A" w:rsidRDefault="00163D4A" w:rsidP="00163D4A">
            <w:pPr>
              <w:rPr>
                <w:rFonts w:ascii="Arial" w:hAnsi="Arial" w:cs="Arial"/>
                <w:color w:val="000000"/>
              </w:rPr>
            </w:pPr>
            <w:r w:rsidRPr="00163D4A">
              <w:rPr>
                <w:rFonts w:ascii="Arial" w:hAnsi="Arial" w:cs="Arial"/>
                <w:color w:val="000000"/>
              </w:rPr>
              <w:t>491,8</w:t>
            </w:r>
          </w:p>
        </w:tc>
        <w:tc>
          <w:tcPr>
            <w:tcW w:w="296" w:type="pct"/>
            <w:vMerge w:val="restart"/>
            <w:shd w:val="clear" w:color="auto" w:fill="auto"/>
            <w:hideMark/>
          </w:tcPr>
          <w:p w14:paraId="435A3C21" w14:textId="77777777" w:rsidR="00163D4A" w:rsidRPr="00163D4A" w:rsidRDefault="00163D4A" w:rsidP="00163D4A">
            <w:pPr>
              <w:rPr>
                <w:rFonts w:ascii="Arial" w:hAnsi="Arial" w:cs="Arial"/>
                <w:color w:val="000000"/>
              </w:rPr>
            </w:pPr>
            <w:r w:rsidRPr="00163D4A">
              <w:rPr>
                <w:rFonts w:ascii="Arial" w:hAnsi="Arial" w:cs="Arial"/>
                <w:color w:val="000000"/>
              </w:rPr>
              <w:t> </w:t>
            </w:r>
          </w:p>
        </w:tc>
      </w:tr>
      <w:tr w:rsidR="00163D4A" w:rsidRPr="00163D4A" w14:paraId="30729FE2" w14:textId="77777777" w:rsidTr="00BA66BF">
        <w:tc>
          <w:tcPr>
            <w:tcW w:w="603" w:type="pct"/>
            <w:shd w:val="clear" w:color="auto" w:fill="auto"/>
            <w:hideMark/>
          </w:tcPr>
          <w:p w14:paraId="5AC4BC59"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487A865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21" w:type="pct"/>
            <w:shd w:val="clear" w:color="auto" w:fill="auto"/>
            <w:hideMark/>
          </w:tcPr>
          <w:p w14:paraId="1F816412"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41E8C8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5" w:type="pct"/>
            <w:shd w:val="clear" w:color="auto" w:fill="auto"/>
            <w:hideMark/>
          </w:tcPr>
          <w:p w14:paraId="1A62A4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53BCCCD"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242" w:type="pct"/>
            <w:shd w:val="clear" w:color="auto" w:fill="auto"/>
            <w:hideMark/>
          </w:tcPr>
          <w:p w14:paraId="722CC5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A8EFD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AA1CE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C80F0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99620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F7195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39154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959189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A10A1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B15A2B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80FF84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7B5C08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02A795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7224A0EC"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296" w:type="pct"/>
            <w:vMerge/>
            <w:hideMark/>
          </w:tcPr>
          <w:p w14:paraId="023E709B" w14:textId="77777777" w:rsidR="00163D4A" w:rsidRPr="00163D4A" w:rsidRDefault="00163D4A" w:rsidP="00163D4A">
            <w:pPr>
              <w:rPr>
                <w:rFonts w:ascii="Arial" w:hAnsi="Arial" w:cs="Arial"/>
                <w:color w:val="000000"/>
              </w:rPr>
            </w:pPr>
          </w:p>
        </w:tc>
      </w:tr>
      <w:tr w:rsidR="00163D4A" w:rsidRPr="00163D4A" w14:paraId="082824FE" w14:textId="77777777" w:rsidTr="00BA66BF">
        <w:tc>
          <w:tcPr>
            <w:tcW w:w="603" w:type="pct"/>
            <w:shd w:val="clear" w:color="auto" w:fill="auto"/>
            <w:hideMark/>
          </w:tcPr>
          <w:p w14:paraId="386C7613"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33FA80A2"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2C259680"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390B89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5" w:type="pct"/>
            <w:shd w:val="clear" w:color="auto" w:fill="auto"/>
            <w:hideMark/>
          </w:tcPr>
          <w:p w14:paraId="0AA923B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5CC0B7C" w14:textId="77777777" w:rsidR="00163D4A" w:rsidRPr="00163D4A" w:rsidRDefault="00163D4A" w:rsidP="00163D4A">
            <w:pPr>
              <w:rPr>
                <w:rFonts w:ascii="Arial" w:hAnsi="Arial" w:cs="Arial"/>
                <w:color w:val="000000"/>
              </w:rPr>
            </w:pPr>
            <w:r w:rsidRPr="00163D4A">
              <w:rPr>
                <w:rFonts w:ascii="Arial" w:hAnsi="Arial" w:cs="Arial"/>
                <w:color w:val="000000"/>
              </w:rPr>
              <w:t>491,8</w:t>
            </w:r>
          </w:p>
        </w:tc>
        <w:tc>
          <w:tcPr>
            <w:tcW w:w="242" w:type="pct"/>
            <w:shd w:val="clear" w:color="auto" w:fill="auto"/>
            <w:hideMark/>
          </w:tcPr>
          <w:p w14:paraId="4FE14C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12E29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2FE748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6C91D6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C7917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C7D42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C6AED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D29EC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C6DAB9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65BBD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886AF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11FACA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D41288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27BD8C48" w14:textId="77777777" w:rsidR="00163D4A" w:rsidRPr="00163D4A" w:rsidRDefault="00163D4A" w:rsidP="00163D4A">
            <w:pPr>
              <w:rPr>
                <w:rFonts w:ascii="Arial" w:hAnsi="Arial" w:cs="Arial"/>
                <w:color w:val="000000"/>
              </w:rPr>
            </w:pPr>
            <w:r w:rsidRPr="00163D4A">
              <w:rPr>
                <w:rFonts w:ascii="Arial" w:hAnsi="Arial" w:cs="Arial"/>
                <w:color w:val="000000"/>
              </w:rPr>
              <w:t>491,8</w:t>
            </w:r>
          </w:p>
        </w:tc>
        <w:tc>
          <w:tcPr>
            <w:tcW w:w="296" w:type="pct"/>
            <w:vMerge/>
            <w:hideMark/>
          </w:tcPr>
          <w:p w14:paraId="2DBB5E94" w14:textId="77777777" w:rsidR="00163D4A" w:rsidRPr="00163D4A" w:rsidRDefault="00163D4A" w:rsidP="00163D4A">
            <w:pPr>
              <w:rPr>
                <w:rFonts w:ascii="Arial" w:hAnsi="Arial" w:cs="Arial"/>
                <w:color w:val="000000"/>
              </w:rPr>
            </w:pPr>
          </w:p>
        </w:tc>
      </w:tr>
      <w:tr w:rsidR="00163D4A" w:rsidRPr="00163D4A" w14:paraId="2F1B6D27" w14:textId="77777777" w:rsidTr="00BA66BF">
        <w:tc>
          <w:tcPr>
            <w:tcW w:w="603" w:type="pct"/>
            <w:shd w:val="clear" w:color="auto" w:fill="auto"/>
            <w:hideMark/>
          </w:tcPr>
          <w:p w14:paraId="071FD3DB"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4: Актуализация правил землепользования и застройки сельсоветов Ермаковского района</w:t>
            </w:r>
          </w:p>
        </w:tc>
        <w:tc>
          <w:tcPr>
            <w:tcW w:w="130" w:type="pct"/>
            <w:shd w:val="clear" w:color="auto" w:fill="auto"/>
            <w:hideMark/>
          </w:tcPr>
          <w:p w14:paraId="6B0F3925"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4210304F"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021A27E3"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4078D322"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764884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71079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E054FE6" w14:textId="77777777" w:rsidR="00163D4A" w:rsidRPr="00163D4A" w:rsidRDefault="00163D4A" w:rsidP="00163D4A">
            <w:pPr>
              <w:rPr>
                <w:rFonts w:ascii="Arial" w:hAnsi="Arial" w:cs="Arial"/>
                <w:color w:val="000000"/>
              </w:rPr>
            </w:pPr>
            <w:r w:rsidRPr="00163D4A">
              <w:rPr>
                <w:rFonts w:ascii="Arial" w:hAnsi="Arial" w:cs="Arial"/>
                <w:color w:val="000000"/>
              </w:rPr>
              <w:t>928,7</w:t>
            </w:r>
          </w:p>
        </w:tc>
        <w:tc>
          <w:tcPr>
            <w:tcW w:w="242" w:type="pct"/>
            <w:shd w:val="clear" w:color="auto" w:fill="auto"/>
            <w:hideMark/>
          </w:tcPr>
          <w:p w14:paraId="1CD6E5E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B3E7C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74E37A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EBAB7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C0D20F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EB6D3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6E007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B82C8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36568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645C5C8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465575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57939CD2" w14:textId="77777777" w:rsidR="00163D4A" w:rsidRPr="00163D4A" w:rsidRDefault="00163D4A" w:rsidP="00163D4A">
            <w:pPr>
              <w:rPr>
                <w:rFonts w:ascii="Arial" w:hAnsi="Arial" w:cs="Arial"/>
                <w:color w:val="000000"/>
              </w:rPr>
            </w:pPr>
            <w:r w:rsidRPr="00163D4A">
              <w:rPr>
                <w:rFonts w:ascii="Arial" w:hAnsi="Arial" w:cs="Arial"/>
                <w:color w:val="000000"/>
              </w:rPr>
              <w:t>928,7</w:t>
            </w:r>
          </w:p>
        </w:tc>
        <w:tc>
          <w:tcPr>
            <w:tcW w:w="296" w:type="pct"/>
            <w:vMerge w:val="restart"/>
            <w:shd w:val="clear" w:color="auto" w:fill="auto"/>
            <w:hideMark/>
          </w:tcPr>
          <w:p w14:paraId="54F3FC1B" w14:textId="77777777" w:rsidR="00163D4A" w:rsidRPr="00163D4A" w:rsidRDefault="00163D4A" w:rsidP="00163D4A">
            <w:pPr>
              <w:rPr>
                <w:rFonts w:ascii="Arial" w:hAnsi="Arial" w:cs="Arial"/>
                <w:color w:val="000000"/>
              </w:rPr>
            </w:pPr>
            <w:r w:rsidRPr="00163D4A">
              <w:rPr>
                <w:rFonts w:ascii="Arial" w:hAnsi="Arial" w:cs="Arial"/>
                <w:color w:val="000000"/>
              </w:rPr>
              <w:t xml:space="preserve">Приведение ПЗЗ в соответствие с требованиями </w:t>
            </w:r>
          </w:p>
        </w:tc>
      </w:tr>
      <w:tr w:rsidR="00163D4A" w:rsidRPr="00163D4A" w14:paraId="74394EE3" w14:textId="77777777" w:rsidTr="00BA66BF">
        <w:tc>
          <w:tcPr>
            <w:tcW w:w="603" w:type="pct"/>
            <w:shd w:val="clear" w:color="auto" w:fill="auto"/>
            <w:hideMark/>
          </w:tcPr>
          <w:p w14:paraId="4A3746BC"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45A184C5"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606F57AD"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2A836715" w14:textId="77777777" w:rsidR="00163D4A" w:rsidRPr="00163D4A" w:rsidRDefault="00163D4A" w:rsidP="00163D4A">
            <w:pPr>
              <w:rPr>
                <w:rFonts w:ascii="Arial" w:hAnsi="Arial" w:cs="Arial"/>
                <w:color w:val="000000"/>
              </w:rPr>
            </w:pPr>
            <w:r w:rsidRPr="00163D4A">
              <w:rPr>
                <w:rFonts w:ascii="Arial" w:hAnsi="Arial" w:cs="Arial"/>
                <w:color w:val="000000"/>
              </w:rPr>
              <w:t>6120095910</w:t>
            </w:r>
          </w:p>
        </w:tc>
        <w:tc>
          <w:tcPr>
            <w:tcW w:w="95" w:type="pct"/>
            <w:shd w:val="clear" w:color="auto" w:fill="auto"/>
            <w:hideMark/>
          </w:tcPr>
          <w:p w14:paraId="0E16654D"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0C38F8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09632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D2171F5" w14:textId="77777777" w:rsidR="00163D4A" w:rsidRPr="00163D4A" w:rsidRDefault="00163D4A" w:rsidP="00163D4A">
            <w:pPr>
              <w:rPr>
                <w:rFonts w:ascii="Arial" w:hAnsi="Arial" w:cs="Arial"/>
                <w:color w:val="000000"/>
              </w:rPr>
            </w:pPr>
            <w:r w:rsidRPr="00163D4A">
              <w:rPr>
                <w:rFonts w:ascii="Arial" w:hAnsi="Arial" w:cs="Arial"/>
                <w:color w:val="000000"/>
              </w:rPr>
              <w:t>93,7</w:t>
            </w:r>
          </w:p>
        </w:tc>
        <w:tc>
          <w:tcPr>
            <w:tcW w:w="242" w:type="pct"/>
            <w:shd w:val="clear" w:color="auto" w:fill="auto"/>
            <w:hideMark/>
          </w:tcPr>
          <w:p w14:paraId="271D76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04CA9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7FE5F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4A0D3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8E920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2A297A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2A06E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FC3E0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886C6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56755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084060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28C72142" w14:textId="77777777" w:rsidR="00163D4A" w:rsidRPr="00163D4A" w:rsidRDefault="00163D4A" w:rsidP="00163D4A">
            <w:pPr>
              <w:rPr>
                <w:rFonts w:ascii="Arial" w:hAnsi="Arial" w:cs="Arial"/>
                <w:color w:val="000000"/>
              </w:rPr>
            </w:pPr>
            <w:r w:rsidRPr="00163D4A">
              <w:rPr>
                <w:rFonts w:ascii="Arial" w:hAnsi="Arial" w:cs="Arial"/>
                <w:color w:val="000000"/>
              </w:rPr>
              <w:t>93,7</w:t>
            </w:r>
          </w:p>
        </w:tc>
        <w:tc>
          <w:tcPr>
            <w:tcW w:w="296" w:type="pct"/>
            <w:vMerge/>
            <w:hideMark/>
          </w:tcPr>
          <w:p w14:paraId="7A53999E" w14:textId="77777777" w:rsidR="00163D4A" w:rsidRPr="00163D4A" w:rsidRDefault="00163D4A" w:rsidP="00163D4A">
            <w:pPr>
              <w:rPr>
                <w:rFonts w:ascii="Arial" w:hAnsi="Arial" w:cs="Arial"/>
                <w:color w:val="000000"/>
              </w:rPr>
            </w:pPr>
          </w:p>
        </w:tc>
      </w:tr>
      <w:tr w:rsidR="00163D4A" w:rsidRPr="00163D4A" w14:paraId="3759E49E" w14:textId="77777777" w:rsidTr="00BA66BF">
        <w:tc>
          <w:tcPr>
            <w:tcW w:w="603" w:type="pct"/>
            <w:shd w:val="clear" w:color="auto" w:fill="auto"/>
            <w:hideMark/>
          </w:tcPr>
          <w:p w14:paraId="55944A7B"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34FA3FCE"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7F6E839F"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4DBC5708" w14:textId="77777777" w:rsidR="00163D4A" w:rsidRPr="00163D4A" w:rsidRDefault="00163D4A" w:rsidP="00163D4A">
            <w:pPr>
              <w:rPr>
                <w:rFonts w:ascii="Arial" w:hAnsi="Arial" w:cs="Arial"/>
                <w:color w:val="000000"/>
              </w:rPr>
            </w:pPr>
            <w:r w:rsidRPr="00163D4A">
              <w:rPr>
                <w:rFonts w:ascii="Arial" w:hAnsi="Arial" w:cs="Arial"/>
                <w:color w:val="000000"/>
              </w:rPr>
              <w:t>6120075910</w:t>
            </w:r>
          </w:p>
        </w:tc>
        <w:tc>
          <w:tcPr>
            <w:tcW w:w="95" w:type="pct"/>
            <w:shd w:val="clear" w:color="auto" w:fill="auto"/>
            <w:hideMark/>
          </w:tcPr>
          <w:p w14:paraId="4D63B9E1"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05DEBCC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CFC5E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8BD8B67" w14:textId="77777777" w:rsidR="00163D4A" w:rsidRPr="00163D4A" w:rsidRDefault="00163D4A" w:rsidP="00163D4A">
            <w:pPr>
              <w:rPr>
                <w:rFonts w:ascii="Arial" w:hAnsi="Arial" w:cs="Arial"/>
                <w:color w:val="000000"/>
              </w:rPr>
            </w:pPr>
            <w:r w:rsidRPr="00163D4A">
              <w:rPr>
                <w:rFonts w:ascii="Arial" w:hAnsi="Arial" w:cs="Arial"/>
                <w:color w:val="000000"/>
              </w:rPr>
              <w:t>835,0</w:t>
            </w:r>
          </w:p>
        </w:tc>
        <w:tc>
          <w:tcPr>
            <w:tcW w:w="242" w:type="pct"/>
            <w:shd w:val="clear" w:color="auto" w:fill="auto"/>
            <w:hideMark/>
          </w:tcPr>
          <w:p w14:paraId="6A99B1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54BC43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6B23F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F32587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978A6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49CEF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3AF88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01AAD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A87E6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4A96473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023778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25066259" w14:textId="77777777" w:rsidR="00163D4A" w:rsidRPr="00163D4A" w:rsidRDefault="00163D4A" w:rsidP="00163D4A">
            <w:pPr>
              <w:rPr>
                <w:rFonts w:ascii="Arial" w:hAnsi="Arial" w:cs="Arial"/>
                <w:color w:val="000000"/>
              </w:rPr>
            </w:pPr>
            <w:r w:rsidRPr="00163D4A">
              <w:rPr>
                <w:rFonts w:ascii="Arial" w:hAnsi="Arial" w:cs="Arial"/>
                <w:color w:val="000000"/>
              </w:rPr>
              <w:t>835,0</w:t>
            </w:r>
          </w:p>
        </w:tc>
        <w:tc>
          <w:tcPr>
            <w:tcW w:w="296" w:type="pct"/>
            <w:vMerge/>
            <w:hideMark/>
          </w:tcPr>
          <w:p w14:paraId="00F7A3F7" w14:textId="77777777" w:rsidR="00163D4A" w:rsidRPr="00163D4A" w:rsidRDefault="00163D4A" w:rsidP="00163D4A">
            <w:pPr>
              <w:rPr>
                <w:rFonts w:ascii="Arial" w:hAnsi="Arial" w:cs="Arial"/>
                <w:color w:val="000000"/>
              </w:rPr>
            </w:pPr>
          </w:p>
        </w:tc>
      </w:tr>
      <w:tr w:rsidR="00163D4A" w:rsidRPr="00163D4A" w14:paraId="374E15DD" w14:textId="77777777" w:rsidTr="00BA66BF">
        <w:tc>
          <w:tcPr>
            <w:tcW w:w="603" w:type="pct"/>
            <w:shd w:val="clear" w:color="auto" w:fill="auto"/>
            <w:hideMark/>
          </w:tcPr>
          <w:p w14:paraId="0EA4497C"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5: Подготовка генерального плана Разъезженского сельсовета</w:t>
            </w:r>
          </w:p>
        </w:tc>
        <w:tc>
          <w:tcPr>
            <w:tcW w:w="130" w:type="pct"/>
            <w:shd w:val="clear" w:color="auto" w:fill="auto"/>
            <w:hideMark/>
          </w:tcPr>
          <w:p w14:paraId="4FA3CEF2"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5A46FCE5"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7060B501"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490CE312"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0E6FFF2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99D792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93DA729" w14:textId="77777777" w:rsidR="00163D4A" w:rsidRPr="00163D4A" w:rsidRDefault="00163D4A" w:rsidP="00163D4A">
            <w:pPr>
              <w:rPr>
                <w:rFonts w:ascii="Arial" w:hAnsi="Arial" w:cs="Arial"/>
                <w:color w:val="000000"/>
              </w:rPr>
            </w:pPr>
            <w:r w:rsidRPr="00163D4A">
              <w:rPr>
                <w:rFonts w:ascii="Arial" w:hAnsi="Arial" w:cs="Arial"/>
                <w:color w:val="000000"/>
              </w:rPr>
              <w:t>455,0</w:t>
            </w:r>
          </w:p>
        </w:tc>
        <w:tc>
          <w:tcPr>
            <w:tcW w:w="242" w:type="pct"/>
            <w:shd w:val="clear" w:color="auto" w:fill="auto"/>
            <w:hideMark/>
          </w:tcPr>
          <w:p w14:paraId="3D4289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C96DB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26018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BA9744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EDE67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523D1A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A2F10F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AA9D1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FD727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4C14C5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3EE8B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017AE628" w14:textId="77777777" w:rsidR="00163D4A" w:rsidRPr="00163D4A" w:rsidRDefault="00163D4A" w:rsidP="00163D4A">
            <w:pPr>
              <w:rPr>
                <w:rFonts w:ascii="Arial" w:hAnsi="Arial" w:cs="Arial"/>
                <w:color w:val="000000"/>
              </w:rPr>
            </w:pPr>
            <w:r w:rsidRPr="00163D4A">
              <w:rPr>
                <w:rFonts w:ascii="Arial" w:hAnsi="Arial" w:cs="Arial"/>
                <w:color w:val="000000"/>
              </w:rPr>
              <w:t>455,0</w:t>
            </w:r>
          </w:p>
        </w:tc>
        <w:tc>
          <w:tcPr>
            <w:tcW w:w="296" w:type="pct"/>
            <w:vMerge w:val="restart"/>
            <w:shd w:val="clear" w:color="auto" w:fill="auto"/>
            <w:hideMark/>
          </w:tcPr>
          <w:p w14:paraId="62DC44F3" w14:textId="77777777" w:rsidR="00163D4A" w:rsidRPr="00163D4A" w:rsidRDefault="00163D4A" w:rsidP="00163D4A">
            <w:pPr>
              <w:rPr>
                <w:rFonts w:ascii="Arial" w:hAnsi="Arial" w:cs="Arial"/>
                <w:color w:val="000000"/>
              </w:rPr>
            </w:pPr>
            <w:r w:rsidRPr="00163D4A">
              <w:rPr>
                <w:rFonts w:ascii="Arial" w:hAnsi="Arial" w:cs="Arial"/>
                <w:color w:val="000000"/>
              </w:rPr>
              <w:t>Подготовка генерального плана</w:t>
            </w:r>
          </w:p>
        </w:tc>
      </w:tr>
      <w:tr w:rsidR="00163D4A" w:rsidRPr="00163D4A" w14:paraId="08A6819A" w14:textId="77777777" w:rsidTr="00BA66BF">
        <w:tc>
          <w:tcPr>
            <w:tcW w:w="603" w:type="pct"/>
            <w:shd w:val="clear" w:color="auto" w:fill="auto"/>
            <w:hideMark/>
          </w:tcPr>
          <w:p w14:paraId="49A9A0B1"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0B86853D"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42B22DF5"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4899DDB4" w14:textId="77777777" w:rsidR="00163D4A" w:rsidRPr="00163D4A" w:rsidRDefault="00163D4A" w:rsidP="00163D4A">
            <w:pPr>
              <w:rPr>
                <w:rFonts w:ascii="Arial" w:hAnsi="Arial" w:cs="Arial"/>
                <w:color w:val="000000"/>
              </w:rPr>
            </w:pPr>
            <w:r w:rsidRPr="00163D4A">
              <w:rPr>
                <w:rFonts w:ascii="Arial" w:hAnsi="Arial" w:cs="Arial"/>
                <w:color w:val="000000"/>
              </w:rPr>
              <w:t>6120094660</w:t>
            </w:r>
          </w:p>
        </w:tc>
        <w:tc>
          <w:tcPr>
            <w:tcW w:w="95" w:type="pct"/>
            <w:shd w:val="clear" w:color="auto" w:fill="auto"/>
            <w:hideMark/>
          </w:tcPr>
          <w:p w14:paraId="51DB2A17"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5FEA9D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69CCBF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849D645" w14:textId="77777777" w:rsidR="00163D4A" w:rsidRPr="00163D4A" w:rsidRDefault="00163D4A" w:rsidP="00163D4A">
            <w:pPr>
              <w:rPr>
                <w:rFonts w:ascii="Arial" w:hAnsi="Arial" w:cs="Arial"/>
                <w:color w:val="000000"/>
              </w:rPr>
            </w:pPr>
            <w:r w:rsidRPr="00163D4A">
              <w:rPr>
                <w:rFonts w:ascii="Arial" w:hAnsi="Arial" w:cs="Arial"/>
                <w:color w:val="000000"/>
              </w:rPr>
              <w:t>45,0</w:t>
            </w:r>
          </w:p>
        </w:tc>
        <w:tc>
          <w:tcPr>
            <w:tcW w:w="242" w:type="pct"/>
            <w:shd w:val="clear" w:color="auto" w:fill="auto"/>
            <w:hideMark/>
          </w:tcPr>
          <w:p w14:paraId="13ADBB2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AF0C55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1CE96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D73AA0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94E5E2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E7DE97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F71322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49E9C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3E97E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F94CF7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6AE740D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44AEB485" w14:textId="77777777" w:rsidR="00163D4A" w:rsidRPr="00163D4A" w:rsidRDefault="00163D4A" w:rsidP="00163D4A">
            <w:pPr>
              <w:rPr>
                <w:rFonts w:ascii="Arial" w:hAnsi="Arial" w:cs="Arial"/>
                <w:color w:val="000000"/>
              </w:rPr>
            </w:pPr>
            <w:r w:rsidRPr="00163D4A">
              <w:rPr>
                <w:rFonts w:ascii="Arial" w:hAnsi="Arial" w:cs="Arial"/>
                <w:color w:val="000000"/>
              </w:rPr>
              <w:t>45,0</w:t>
            </w:r>
          </w:p>
        </w:tc>
        <w:tc>
          <w:tcPr>
            <w:tcW w:w="296" w:type="pct"/>
            <w:vMerge/>
            <w:hideMark/>
          </w:tcPr>
          <w:p w14:paraId="7D50324C" w14:textId="77777777" w:rsidR="00163D4A" w:rsidRPr="00163D4A" w:rsidRDefault="00163D4A" w:rsidP="00163D4A">
            <w:pPr>
              <w:rPr>
                <w:rFonts w:ascii="Arial" w:hAnsi="Arial" w:cs="Arial"/>
                <w:color w:val="000000"/>
              </w:rPr>
            </w:pPr>
          </w:p>
        </w:tc>
      </w:tr>
      <w:tr w:rsidR="00163D4A" w:rsidRPr="00163D4A" w14:paraId="0842FC45" w14:textId="77777777" w:rsidTr="00BA66BF">
        <w:tc>
          <w:tcPr>
            <w:tcW w:w="603" w:type="pct"/>
            <w:shd w:val="clear" w:color="auto" w:fill="auto"/>
            <w:hideMark/>
          </w:tcPr>
          <w:p w14:paraId="76C6AB50"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3EA70902"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29116F9D"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1CF3A45E" w14:textId="77777777" w:rsidR="00163D4A" w:rsidRPr="00163D4A" w:rsidRDefault="00163D4A" w:rsidP="00163D4A">
            <w:pPr>
              <w:rPr>
                <w:rFonts w:ascii="Arial" w:hAnsi="Arial" w:cs="Arial"/>
                <w:color w:val="000000"/>
              </w:rPr>
            </w:pPr>
            <w:r w:rsidRPr="00163D4A">
              <w:rPr>
                <w:rFonts w:ascii="Arial" w:hAnsi="Arial" w:cs="Arial"/>
                <w:color w:val="000000"/>
              </w:rPr>
              <w:t>6120074660</w:t>
            </w:r>
          </w:p>
        </w:tc>
        <w:tc>
          <w:tcPr>
            <w:tcW w:w="95" w:type="pct"/>
            <w:shd w:val="clear" w:color="auto" w:fill="auto"/>
            <w:hideMark/>
          </w:tcPr>
          <w:p w14:paraId="49F564D1"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6629886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261E50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09B2330" w14:textId="77777777" w:rsidR="00163D4A" w:rsidRPr="00163D4A" w:rsidRDefault="00163D4A" w:rsidP="00163D4A">
            <w:pPr>
              <w:rPr>
                <w:rFonts w:ascii="Arial" w:hAnsi="Arial" w:cs="Arial"/>
                <w:color w:val="000000"/>
              </w:rPr>
            </w:pPr>
            <w:r w:rsidRPr="00163D4A">
              <w:rPr>
                <w:rFonts w:ascii="Arial" w:hAnsi="Arial" w:cs="Arial"/>
                <w:color w:val="000000"/>
              </w:rPr>
              <w:t>410,0</w:t>
            </w:r>
          </w:p>
        </w:tc>
        <w:tc>
          <w:tcPr>
            <w:tcW w:w="242" w:type="pct"/>
            <w:shd w:val="clear" w:color="auto" w:fill="auto"/>
            <w:hideMark/>
          </w:tcPr>
          <w:p w14:paraId="3AA1E1BF"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6F5E3925"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0CC33BB4"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38D61439"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07D2B284"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39172355"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47B34241"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4301914D"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2E302113"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7" w:type="pct"/>
            <w:shd w:val="clear" w:color="auto" w:fill="auto"/>
            <w:hideMark/>
          </w:tcPr>
          <w:p w14:paraId="0771912D"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7" w:type="pct"/>
            <w:shd w:val="clear" w:color="auto" w:fill="auto"/>
            <w:hideMark/>
          </w:tcPr>
          <w:p w14:paraId="2ADB1276"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3" w:type="pct"/>
            <w:shd w:val="clear" w:color="auto" w:fill="auto"/>
            <w:hideMark/>
          </w:tcPr>
          <w:p w14:paraId="31600BAA" w14:textId="77777777" w:rsidR="00163D4A" w:rsidRPr="00163D4A" w:rsidRDefault="00163D4A" w:rsidP="00163D4A">
            <w:pPr>
              <w:rPr>
                <w:rFonts w:ascii="Arial" w:hAnsi="Arial" w:cs="Arial"/>
                <w:color w:val="000000"/>
              </w:rPr>
            </w:pPr>
            <w:r w:rsidRPr="00163D4A">
              <w:rPr>
                <w:rFonts w:ascii="Arial" w:hAnsi="Arial" w:cs="Arial"/>
                <w:color w:val="000000"/>
              </w:rPr>
              <w:t>410,0</w:t>
            </w:r>
          </w:p>
        </w:tc>
        <w:tc>
          <w:tcPr>
            <w:tcW w:w="296" w:type="pct"/>
            <w:vMerge/>
            <w:hideMark/>
          </w:tcPr>
          <w:p w14:paraId="4CAC4795" w14:textId="77777777" w:rsidR="00163D4A" w:rsidRPr="00163D4A" w:rsidRDefault="00163D4A" w:rsidP="00163D4A">
            <w:pPr>
              <w:rPr>
                <w:rFonts w:ascii="Arial" w:hAnsi="Arial" w:cs="Arial"/>
                <w:color w:val="000000"/>
              </w:rPr>
            </w:pPr>
          </w:p>
        </w:tc>
      </w:tr>
      <w:tr w:rsidR="00163D4A" w:rsidRPr="00163D4A" w14:paraId="0D5BE20E" w14:textId="77777777" w:rsidTr="00BA66BF">
        <w:tc>
          <w:tcPr>
            <w:tcW w:w="603" w:type="pct"/>
            <w:shd w:val="clear" w:color="auto" w:fill="auto"/>
            <w:hideMark/>
          </w:tcPr>
          <w:p w14:paraId="0CD48E14"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6: Подготовка документов терпланирования и градостроительного зонирования (внесение в них изменений) на разработку документации по планировке территории (Разработка генерального плана Ермаковского сельсовета</w:t>
            </w:r>
          </w:p>
        </w:tc>
        <w:tc>
          <w:tcPr>
            <w:tcW w:w="130" w:type="pct"/>
            <w:shd w:val="clear" w:color="auto" w:fill="auto"/>
            <w:hideMark/>
          </w:tcPr>
          <w:p w14:paraId="515B52C8"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3783A15E"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4FD25D67"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5456127B"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050FDF4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CF4DA5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86A177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9144AB0" w14:textId="77777777" w:rsidR="00163D4A" w:rsidRPr="00163D4A" w:rsidRDefault="00163D4A" w:rsidP="00163D4A">
            <w:pPr>
              <w:rPr>
                <w:rFonts w:ascii="Arial" w:hAnsi="Arial" w:cs="Arial"/>
                <w:color w:val="000000"/>
              </w:rPr>
            </w:pPr>
            <w:r w:rsidRPr="00163D4A">
              <w:rPr>
                <w:rFonts w:ascii="Arial" w:hAnsi="Arial" w:cs="Arial"/>
                <w:color w:val="000000"/>
              </w:rPr>
              <w:t>1100,0</w:t>
            </w:r>
          </w:p>
        </w:tc>
        <w:tc>
          <w:tcPr>
            <w:tcW w:w="242" w:type="pct"/>
            <w:shd w:val="clear" w:color="auto" w:fill="auto"/>
            <w:hideMark/>
          </w:tcPr>
          <w:p w14:paraId="2A821CD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C98B12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8D111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79CA1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EE5D4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20F78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69EF0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A8A52A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0791B5C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7BF63B7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3055728B" w14:textId="77777777" w:rsidR="00163D4A" w:rsidRPr="00163D4A" w:rsidRDefault="00163D4A" w:rsidP="00163D4A">
            <w:pPr>
              <w:rPr>
                <w:rFonts w:ascii="Arial" w:hAnsi="Arial" w:cs="Arial"/>
                <w:color w:val="000000"/>
              </w:rPr>
            </w:pPr>
            <w:r w:rsidRPr="00163D4A">
              <w:rPr>
                <w:rFonts w:ascii="Arial" w:hAnsi="Arial" w:cs="Arial"/>
                <w:color w:val="000000"/>
              </w:rPr>
              <w:t>1100,0</w:t>
            </w:r>
          </w:p>
        </w:tc>
        <w:tc>
          <w:tcPr>
            <w:tcW w:w="296" w:type="pct"/>
            <w:vMerge w:val="restart"/>
            <w:shd w:val="clear" w:color="auto" w:fill="auto"/>
            <w:hideMark/>
          </w:tcPr>
          <w:p w14:paraId="59181EA1" w14:textId="77777777" w:rsidR="00163D4A" w:rsidRPr="00163D4A" w:rsidRDefault="00163D4A" w:rsidP="00163D4A">
            <w:pPr>
              <w:rPr>
                <w:rFonts w:ascii="Arial" w:hAnsi="Arial" w:cs="Arial"/>
                <w:color w:val="000000"/>
              </w:rPr>
            </w:pPr>
            <w:r w:rsidRPr="00163D4A">
              <w:rPr>
                <w:rFonts w:ascii="Arial" w:hAnsi="Arial" w:cs="Arial"/>
                <w:color w:val="000000"/>
              </w:rPr>
              <w:t>Подготовка генерального плана</w:t>
            </w:r>
          </w:p>
        </w:tc>
      </w:tr>
      <w:tr w:rsidR="00163D4A" w:rsidRPr="00163D4A" w14:paraId="487915E8" w14:textId="77777777" w:rsidTr="00BA66BF">
        <w:tc>
          <w:tcPr>
            <w:tcW w:w="603" w:type="pct"/>
            <w:shd w:val="clear" w:color="auto" w:fill="auto"/>
            <w:hideMark/>
          </w:tcPr>
          <w:p w14:paraId="18FBE537"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1295365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015171E9"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2C8B98C4" w14:textId="77777777" w:rsidR="00163D4A" w:rsidRPr="00163D4A" w:rsidRDefault="00163D4A" w:rsidP="00163D4A">
            <w:pPr>
              <w:rPr>
                <w:rFonts w:ascii="Arial" w:hAnsi="Arial" w:cs="Arial"/>
                <w:color w:val="000000"/>
              </w:rPr>
            </w:pPr>
            <w:r w:rsidRPr="00163D4A">
              <w:rPr>
                <w:rFonts w:ascii="Arial" w:hAnsi="Arial" w:cs="Arial"/>
                <w:color w:val="000000"/>
              </w:rPr>
              <w:t>6120094660</w:t>
            </w:r>
          </w:p>
        </w:tc>
        <w:tc>
          <w:tcPr>
            <w:tcW w:w="95" w:type="pct"/>
            <w:shd w:val="clear" w:color="auto" w:fill="auto"/>
            <w:hideMark/>
          </w:tcPr>
          <w:p w14:paraId="027055A0"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2A917F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AD545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2DEF3D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E3CAC0C" w14:textId="77777777" w:rsidR="00163D4A" w:rsidRPr="00163D4A" w:rsidRDefault="00163D4A" w:rsidP="00163D4A">
            <w:pPr>
              <w:rPr>
                <w:rFonts w:ascii="Arial" w:hAnsi="Arial" w:cs="Arial"/>
                <w:color w:val="000000"/>
              </w:rPr>
            </w:pPr>
            <w:r w:rsidRPr="00163D4A">
              <w:rPr>
                <w:rFonts w:ascii="Arial" w:hAnsi="Arial" w:cs="Arial"/>
                <w:color w:val="000000"/>
              </w:rPr>
              <w:t>110,0</w:t>
            </w:r>
          </w:p>
        </w:tc>
        <w:tc>
          <w:tcPr>
            <w:tcW w:w="242" w:type="pct"/>
            <w:shd w:val="clear" w:color="auto" w:fill="auto"/>
            <w:hideMark/>
          </w:tcPr>
          <w:p w14:paraId="08A128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98A06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F19516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9542E6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D855E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07874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82D3B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A42D2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091A2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7E24740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57841C24" w14:textId="77777777" w:rsidR="00163D4A" w:rsidRPr="00163D4A" w:rsidRDefault="00163D4A" w:rsidP="00163D4A">
            <w:pPr>
              <w:rPr>
                <w:rFonts w:ascii="Arial" w:hAnsi="Arial" w:cs="Arial"/>
                <w:color w:val="000000"/>
              </w:rPr>
            </w:pPr>
            <w:r w:rsidRPr="00163D4A">
              <w:rPr>
                <w:rFonts w:ascii="Arial" w:hAnsi="Arial" w:cs="Arial"/>
                <w:color w:val="000000"/>
              </w:rPr>
              <w:t>110,0</w:t>
            </w:r>
          </w:p>
        </w:tc>
        <w:tc>
          <w:tcPr>
            <w:tcW w:w="296" w:type="pct"/>
            <w:vMerge/>
            <w:hideMark/>
          </w:tcPr>
          <w:p w14:paraId="023864A1" w14:textId="77777777" w:rsidR="00163D4A" w:rsidRPr="00163D4A" w:rsidRDefault="00163D4A" w:rsidP="00163D4A">
            <w:pPr>
              <w:rPr>
                <w:rFonts w:ascii="Arial" w:hAnsi="Arial" w:cs="Arial"/>
                <w:color w:val="000000"/>
              </w:rPr>
            </w:pPr>
          </w:p>
        </w:tc>
      </w:tr>
      <w:tr w:rsidR="00163D4A" w:rsidRPr="00163D4A" w14:paraId="3B695B1A" w14:textId="77777777" w:rsidTr="00BA66BF">
        <w:tc>
          <w:tcPr>
            <w:tcW w:w="603" w:type="pct"/>
            <w:shd w:val="clear" w:color="auto" w:fill="auto"/>
            <w:hideMark/>
          </w:tcPr>
          <w:p w14:paraId="684A3F92"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0375B02A"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54F3F2DB"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2DB88CDB" w14:textId="77777777" w:rsidR="00163D4A" w:rsidRPr="00163D4A" w:rsidRDefault="00163D4A" w:rsidP="00163D4A">
            <w:pPr>
              <w:rPr>
                <w:rFonts w:ascii="Arial" w:hAnsi="Arial" w:cs="Arial"/>
                <w:color w:val="000000"/>
              </w:rPr>
            </w:pPr>
            <w:r w:rsidRPr="00163D4A">
              <w:rPr>
                <w:rFonts w:ascii="Arial" w:hAnsi="Arial" w:cs="Arial"/>
                <w:color w:val="000000"/>
              </w:rPr>
              <w:t>6120074660</w:t>
            </w:r>
          </w:p>
        </w:tc>
        <w:tc>
          <w:tcPr>
            <w:tcW w:w="95" w:type="pct"/>
            <w:shd w:val="clear" w:color="auto" w:fill="auto"/>
            <w:hideMark/>
          </w:tcPr>
          <w:p w14:paraId="1C008A79"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5BCD00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2961F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44268E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2BF6119" w14:textId="77777777" w:rsidR="00163D4A" w:rsidRPr="00163D4A" w:rsidRDefault="00163D4A" w:rsidP="00163D4A">
            <w:pPr>
              <w:rPr>
                <w:rFonts w:ascii="Arial" w:hAnsi="Arial" w:cs="Arial"/>
                <w:color w:val="000000"/>
              </w:rPr>
            </w:pPr>
            <w:r w:rsidRPr="00163D4A">
              <w:rPr>
                <w:rFonts w:ascii="Arial" w:hAnsi="Arial" w:cs="Arial"/>
                <w:color w:val="000000"/>
              </w:rPr>
              <w:t>990,0</w:t>
            </w:r>
          </w:p>
        </w:tc>
        <w:tc>
          <w:tcPr>
            <w:tcW w:w="242" w:type="pct"/>
            <w:shd w:val="clear" w:color="auto" w:fill="auto"/>
            <w:hideMark/>
          </w:tcPr>
          <w:p w14:paraId="32FCED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C33E7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E4954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E3B332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02711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5CABE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DF320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31FD00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67BAA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713A7F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6C4927BD" w14:textId="77777777" w:rsidR="00163D4A" w:rsidRPr="00163D4A" w:rsidRDefault="00163D4A" w:rsidP="00163D4A">
            <w:pPr>
              <w:rPr>
                <w:rFonts w:ascii="Arial" w:hAnsi="Arial" w:cs="Arial"/>
                <w:color w:val="000000"/>
              </w:rPr>
            </w:pPr>
            <w:r w:rsidRPr="00163D4A">
              <w:rPr>
                <w:rFonts w:ascii="Arial" w:hAnsi="Arial" w:cs="Arial"/>
                <w:color w:val="000000"/>
              </w:rPr>
              <w:t>990,0</w:t>
            </w:r>
          </w:p>
        </w:tc>
        <w:tc>
          <w:tcPr>
            <w:tcW w:w="296" w:type="pct"/>
            <w:vMerge/>
            <w:hideMark/>
          </w:tcPr>
          <w:p w14:paraId="4D867CAA" w14:textId="77777777" w:rsidR="00163D4A" w:rsidRPr="00163D4A" w:rsidRDefault="00163D4A" w:rsidP="00163D4A">
            <w:pPr>
              <w:rPr>
                <w:rFonts w:ascii="Arial" w:hAnsi="Arial" w:cs="Arial"/>
                <w:color w:val="000000"/>
              </w:rPr>
            </w:pPr>
          </w:p>
        </w:tc>
      </w:tr>
      <w:tr w:rsidR="00163D4A" w:rsidRPr="00163D4A" w14:paraId="52EBD57E" w14:textId="77777777" w:rsidTr="00BA66BF">
        <w:tc>
          <w:tcPr>
            <w:tcW w:w="603" w:type="pct"/>
            <w:shd w:val="clear" w:color="auto" w:fill="auto"/>
            <w:hideMark/>
          </w:tcPr>
          <w:p w14:paraId="53D8CA03"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7: Актуализация документов терпланирования и градостроительного зонирования </w:t>
            </w:r>
          </w:p>
        </w:tc>
        <w:tc>
          <w:tcPr>
            <w:tcW w:w="130" w:type="pct"/>
            <w:shd w:val="clear" w:color="auto" w:fill="auto"/>
            <w:hideMark/>
          </w:tcPr>
          <w:p w14:paraId="3ECABF9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0323D56D"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10BF6F79"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1B242345"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5469BBE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75B2C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FD51C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DA81C1C" w14:textId="77777777" w:rsidR="00163D4A" w:rsidRPr="00163D4A" w:rsidRDefault="00163D4A" w:rsidP="00163D4A">
            <w:pPr>
              <w:rPr>
                <w:rFonts w:ascii="Arial" w:hAnsi="Arial" w:cs="Arial"/>
                <w:color w:val="000000"/>
              </w:rPr>
            </w:pPr>
            <w:r w:rsidRPr="00163D4A">
              <w:rPr>
                <w:rFonts w:ascii="Arial" w:hAnsi="Arial" w:cs="Arial"/>
                <w:color w:val="000000"/>
              </w:rPr>
              <w:t>1993,0</w:t>
            </w:r>
          </w:p>
        </w:tc>
        <w:tc>
          <w:tcPr>
            <w:tcW w:w="242" w:type="pct"/>
            <w:shd w:val="clear" w:color="auto" w:fill="auto"/>
            <w:hideMark/>
          </w:tcPr>
          <w:p w14:paraId="254B259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EED7C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7D0FD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78B99C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19749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3E6B8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54F2A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91AF17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49AE04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33E5D08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127ED877" w14:textId="77777777" w:rsidR="00163D4A" w:rsidRPr="00163D4A" w:rsidRDefault="00163D4A" w:rsidP="00163D4A">
            <w:pPr>
              <w:rPr>
                <w:rFonts w:ascii="Arial" w:hAnsi="Arial" w:cs="Arial"/>
                <w:color w:val="000000"/>
              </w:rPr>
            </w:pPr>
            <w:r w:rsidRPr="00163D4A">
              <w:rPr>
                <w:rFonts w:ascii="Arial" w:hAnsi="Arial" w:cs="Arial"/>
                <w:color w:val="000000"/>
              </w:rPr>
              <w:t>1993,0</w:t>
            </w:r>
          </w:p>
        </w:tc>
        <w:tc>
          <w:tcPr>
            <w:tcW w:w="296" w:type="pct"/>
            <w:vMerge w:val="restart"/>
            <w:shd w:val="clear" w:color="auto" w:fill="auto"/>
            <w:hideMark/>
          </w:tcPr>
          <w:p w14:paraId="274310E4" w14:textId="77777777" w:rsidR="00163D4A" w:rsidRPr="00163D4A" w:rsidRDefault="00163D4A" w:rsidP="00163D4A">
            <w:pPr>
              <w:rPr>
                <w:rFonts w:ascii="Arial" w:hAnsi="Arial" w:cs="Arial"/>
                <w:color w:val="000000"/>
              </w:rPr>
            </w:pPr>
            <w:r w:rsidRPr="00163D4A">
              <w:rPr>
                <w:rFonts w:ascii="Arial" w:hAnsi="Arial" w:cs="Arial"/>
                <w:color w:val="000000"/>
              </w:rPr>
              <w:t>Актуализация документов терпланирования</w:t>
            </w:r>
          </w:p>
        </w:tc>
      </w:tr>
      <w:tr w:rsidR="00163D4A" w:rsidRPr="00163D4A" w14:paraId="70C9329F" w14:textId="77777777" w:rsidTr="00BA66BF">
        <w:tc>
          <w:tcPr>
            <w:tcW w:w="603" w:type="pct"/>
            <w:shd w:val="clear" w:color="auto" w:fill="auto"/>
            <w:hideMark/>
          </w:tcPr>
          <w:p w14:paraId="3C6A145F"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4C9C52EF"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24266D2C"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7136FC5C" w14:textId="77777777" w:rsidR="00163D4A" w:rsidRPr="00163D4A" w:rsidRDefault="00163D4A" w:rsidP="00163D4A">
            <w:pPr>
              <w:rPr>
                <w:rFonts w:ascii="Arial" w:hAnsi="Arial" w:cs="Arial"/>
                <w:color w:val="000000"/>
              </w:rPr>
            </w:pPr>
            <w:r w:rsidRPr="00163D4A">
              <w:rPr>
                <w:rFonts w:ascii="Arial" w:hAnsi="Arial" w:cs="Arial"/>
                <w:color w:val="000000"/>
              </w:rPr>
              <w:t>6120094660</w:t>
            </w:r>
          </w:p>
        </w:tc>
        <w:tc>
          <w:tcPr>
            <w:tcW w:w="95" w:type="pct"/>
            <w:shd w:val="clear" w:color="auto" w:fill="auto"/>
            <w:hideMark/>
          </w:tcPr>
          <w:p w14:paraId="657C4B48"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6C60FE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018B27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E8315A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5E1CD9A" w14:textId="77777777" w:rsidR="00163D4A" w:rsidRPr="00163D4A" w:rsidRDefault="00163D4A" w:rsidP="00163D4A">
            <w:pPr>
              <w:rPr>
                <w:rFonts w:ascii="Arial" w:hAnsi="Arial" w:cs="Arial"/>
                <w:color w:val="000000"/>
              </w:rPr>
            </w:pPr>
            <w:r w:rsidRPr="00163D4A">
              <w:rPr>
                <w:rFonts w:ascii="Arial" w:hAnsi="Arial" w:cs="Arial"/>
                <w:color w:val="000000"/>
              </w:rPr>
              <w:t>199,3</w:t>
            </w:r>
          </w:p>
        </w:tc>
        <w:tc>
          <w:tcPr>
            <w:tcW w:w="242" w:type="pct"/>
            <w:shd w:val="clear" w:color="auto" w:fill="auto"/>
            <w:hideMark/>
          </w:tcPr>
          <w:p w14:paraId="7299806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5E012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033FC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560B4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9FE8A1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504510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1A6182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BF914A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4D9A93B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3E2121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17FDE690" w14:textId="77777777" w:rsidR="00163D4A" w:rsidRPr="00163D4A" w:rsidRDefault="00163D4A" w:rsidP="00163D4A">
            <w:pPr>
              <w:rPr>
                <w:rFonts w:ascii="Arial" w:hAnsi="Arial" w:cs="Arial"/>
                <w:color w:val="000000"/>
              </w:rPr>
            </w:pPr>
            <w:r w:rsidRPr="00163D4A">
              <w:rPr>
                <w:rFonts w:ascii="Arial" w:hAnsi="Arial" w:cs="Arial"/>
                <w:color w:val="000000"/>
              </w:rPr>
              <w:t>199,3</w:t>
            </w:r>
          </w:p>
        </w:tc>
        <w:tc>
          <w:tcPr>
            <w:tcW w:w="296" w:type="pct"/>
            <w:vMerge/>
            <w:hideMark/>
          </w:tcPr>
          <w:p w14:paraId="0282D8F0" w14:textId="77777777" w:rsidR="00163D4A" w:rsidRPr="00163D4A" w:rsidRDefault="00163D4A" w:rsidP="00163D4A">
            <w:pPr>
              <w:rPr>
                <w:rFonts w:ascii="Arial" w:hAnsi="Arial" w:cs="Arial"/>
                <w:color w:val="000000"/>
              </w:rPr>
            </w:pPr>
          </w:p>
        </w:tc>
      </w:tr>
      <w:tr w:rsidR="00163D4A" w:rsidRPr="00163D4A" w14:paraId="11FD5AC7" w14:textId="77777777" w:rsidTr="00BA66BF">
        <w:tc>
          <w:tcPr>
            <w:tcW w:w="603" w:type="pct"/>
            <w:shd w:val="clear" w:color="auto" w:fill="auto"/>
            <w:hideMark/>
          </w:tcPr>
          <w:p w14:paraId="71A7E9E2"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51C4781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793EEC7A"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7E030F62" w14:textId="77777777" w:rsidR="00163D4A" w:rsidRPr="00163D4A" w:rsidRDefault="00163D4A" w:rsidP="00163D4A">
            <w:pPr>
              <w:rPr>
                <w:rFonts w:ascii="Arial" w:hAnsi="Arial" w:cs="Arial"/>
                <w:color w:val="000000"/>
              </w:rPr>
            </w:pPr>
            <w:r w:rsidRPr="00163D4A">
              <w:rPr>
                <w:rFonts w:ascii="Arial" w:hAnsi="Arial" w:cs="Arial"/>
                <w:color w:val="000000"/>
              </w:rPr>
              <w:t>6120075910</w:t>
            </w:r>
          </w:p>
        </w:tc>
        <w:tc>
          <w:tcPr>
            <w:tcW w:w="95" w:type="pct"/>
            <w:shd w:val="clear" w:color="auto" w:fill="auto"/>
            <w:hideMark/>
          </w:tcPr>
          <w:p w14:paraId="56722799"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7466024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8734F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ABD507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BC5C2B2" w14:textId="77777777" w:rsidR="00163D4A" w:rsidRPr="00163D4A" w:rsidRDefault="00163D4A" w:rsidP="00163D4A">
            <w:pPr>
              <w:rPr>
                <w:rFonts w:ascii="Arial" w:hAnsi="Arial" w:cs="Arial"/>
                <w:color w:val="000000"/>
              </w:rPr>
            </w:pPr>
            <w:r w:rsidRPr="00163D4A">
              <w:rPr>
                <w:rFonts w:ascii="Arial" w:hAnsi="Arial" w:cs="Arial"/>
                <w:color w:val="000000"/>
              </w:rPr>
              <w:t>1793,7</w:t>
            </w:r>
          </w:p>
        </w:tc>
        <w:tc>
          <w:tcPr>
            <w:tcW w:w="242" w:type="pct"/>
            <w:shd w:val="clear" w:color="auto" w:fill="auto"/>
            <w:hideMark/>
          </w:tcPr>
          <w:p w14:paraId="4CCB07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3DC1B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E0A95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71797F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F2DA7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57F28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A35F2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2A278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DEAEBC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86375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0A9FA24B" w14:textId="77777777" w:rsidR="00163D4A" w:rsidRPr="00163D4A" w:rsidRDefault="00163D4A" w:rsidP="00163D4A">
            <w:pPr>
              <w:rPr>
                <w:rFonts w:ascii="Arial" w:hAnsi="Arial" w:cs="Arial"/>
                <w:color w:val="000000"/>
              </w:rPr>
            </w:pPr>
            <w:r w:rsidRPr="00163D4A">
              <w:rPr>
                <w:rFonts w:ascii="Arial" w:hAnsi="Arial" w:cs="Arial"/>
                <w:color w:val="000000"/>
              </w:rPr>
              <w:t>1793,7</w:t>
            </w:r>
          </w:p>
        </w:tc>
        <w:tc>
          <w:tcPr>
            <w:tcW w:w="296" w:type="pct"/>
            <w:vMerge/>
            <w:hideMark/>
          </w:tcPr>
          <w:p w14:paraId="2921D537" w14:textId="77777777" w:rsidR="00163D4A" w:rsidRPr="00163D4A" w:rsidRDefault="00163D4A" w:rsidP="00163D4A">
            <w:pPr>
              <w:rPr>
                <w:rFonts w:ascii="Arial" w:hAnsi="Arial" w:cs="Arial"/>
                <w:color w:val="000000"/>
              </w:rPr>
            </w:pPr>
          </w:p>
        </w:tc>
      </w:tr>
      <w:tr w:rsidR="00163D4A" w:rsidRPr="00163D4A" w14:paraId="619817F0" w14:textId="77777777" w:rsidTr="00BA66BF">
        <w:tc>
          <w:tcPr>
            <w:tcW w:w="603" w:type="pct"/>
            <w:shd w:val="clear" w:color="auto" w:fill="auto"/>
            <w:hideMark/>
          </w:tcPr>
          <w:p w14:paraId="3F9035D2"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8: Подготовка документов терпланирования и градостроительного зонирования (внесение в них изменений) на разработку документации по планировке территории (Разработка генеральных планов Верхнеусинского, Ивановского и </w:t>
            </w:r>
            <w:proofErr w:type="spellStart"/>
            <w:r w:rsidRPr="00163D4A">
              <w:rPr>
                <w:rFonts w:ascii="Arial" w:hAnsi="Arial" w:cs="Arial"/>
                <w:color w:val="000000"/>
              </w:rPr>
              <w:t>Араданского</w:t>
            </w:r>
            <w:proofErr w:type="spellEnd"/>
            <w:r w:rsidRPr="00163D4A">
              <w:rPr>
                <w:rFonts w:ascii="Arial" w:hAnsi="Arial" w:cs="Arial"/>
                <w:color w:val="000000"/>
              </w:rPr>
              <w:t xml:space="preserve"> сельсоветов района)</w:t>
            </w:r>
          </w:p>
        </w:tc>
        <w:tc>
          <w:tcPr>
            <w:tcW w:w="130" w:type="pct"/>
            <w:shd w:val="clear" w:color="auto" w:fill="auto"/>
            <w:hideMark/>
          </w:tcPr>
          <w:p w14:paraId="1A6D959A"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79110664"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1D2F152E"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324C39F0"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315776D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376067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1E2FB9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BD9B8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A8AC382" w14:textId="77777777" w:rsidR="00163D4A" w:rsidRPr="00163D4A" w:rsidRDefault="00163D4A" w:rsidP="00163D4A">
            <w:pPr>
              <w:rPr>
                <w:rFonts w:ascii="Arial" w:hAnsi="Arial" w:cs="Arial"/>
                <w:color w:val="000000"/>
              </w:rPr>
            </w:pPr>
            <w:r w:rsidRPr="00163D4A">
              <w:rPr>
                <w:rFonts w:ascii="Arial" w:hAnsi="Arial" w:cs="Arial"/>
                <w:color w:val="000000"/>
              </w:rPr>
              <w:t>2265,1</w:t>
            </w:r>
          </w:p>
        </w:tc>
        <w:tc>
          <w:tcPr>
            <w:tcW w:w="242" w:type="pct"/>
            <w:shd w:val="clear" w:color="auto" w:fill="auto"/>
            <w:hideMark/>
          </w:tcPr>
          <w:p w14:paraId="487B1F7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6736F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58C359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EF0BDD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4B0C99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D3254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EE1EBD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3C20F8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7EE555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6D4D7858" w14:textId="77777777" w:rsidR="00163D4A" w:rsidRPr="00163D4A" w:rsidRDefault="00163D4A" w:rsidP="00163D4A">
            <w:pPr>
              <w:rPr>
                <w:rFonts w:ascii="Arial" w:hAnsi="Arial" w:cs="Arial"/>
                <w:color w:val="000000"/>
              </w:rPr>
            </w:pPr>
            <w:r w:rsidRPr="00163D4A">
              <w:rPr>
                <w:rFonts w:ascii="Arial" w:hAnsi="Arial" w:cs="Arial"/>
                <w:color w:val="000000"/>
              </w:rPr>
              <w:t>2265,1</w:t>
            </w:r>
          </w:p>
        </w:tc>
        <w:tc>
          <w:tcPr>
            <w:tcW w:w="296" w:type="pct"/>
            <w:vMerge w:val="restart"/>
            <w:shd w:val="clear" w:color="auto" w:fill="auto"/>
            <w:hideMark/>
          </w:tcPr>
          <w:p w14:paraId="500EC493" w14:textId="77777777" w:rsidR="00163D4A" w:rsidRPr="00163D4A" w:rsidRDefault="00163D4A" w:rsidP="00163D4A">
            <w:pPr>
              <w:rPr>
                <w:rFonts w:ascii="Arial" w:hAnsi="Arial" w:cs="Arial"/>
                <w:color w:val="000000"/>
              </w:rPr>
            </w:pPr>
            <w:r w:rsidRPr="00163D4A">
              <w:rPr>
                <w:rFonts w:ascii="Arial" w:hAnsi="Arial" w:cs="Arial"/>
                <w:color w:val="000000"/>
              </w:rPr>
              <w:t>Подготовка генеральных планов</w:t>
            </w:r>
          </w:p>
        </w:tc>
      </w:tr>
      <w:tr w:rsidR="00163D4A" w:rsidRPr="00163D4A" w14:paraId="667B5F89" w14:textId="77777777" w:rsidTr="00BA66BF">
        <w:tc>
          <w:tcPr>
            <w:tcW w:w="603" w:type="pct"/>
            <w:shd w:val="clear" w:color="auto" w:fill="auto"/>
            <w:hideMark/>
          </w:tcPr>
          <w:p w14:paraId="22DB388B"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4F14E49E"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6F935D1C"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0367E19A" w14:textId="77777777" w:rsidR="00163D4A" w:rsidRPr="00163D4A" w:rsidRDefault="00163D4A" w:rsidP="00163D4A">
            <w:pPr>
              <w:rPr>
                <w:rFonts w:ascii="Arial" w:hAnsi="Arial" w:cs="Arial"/>
                <w:color w:val="000000"/>
              </w:rPr>
            </w:pPr>
            <w:r w:rsidRPr="00163D4A">
              <w:rPr>
                <w:rFonts w:ascii="Arial" w:hAnsi="Arial" w:cs="Arial"/>
                <w:color w:val="000000"/>
              </w:rPr>
              <w:t>6120094660</w:t>
            </w:r>
          </w:p>
        </w:tc>
        <w:tc>
          <w:tcPr>
            <w:tcW w:w="95" w:type="pct"/>
            <w:shd w:val="clear" w:color="auto" w:fill="auto"/>
            <w:hideMark/>
          </w:tcPr>
          <w:p w14:paraId="4346901C"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051360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372C89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587115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9B11C6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A9CA277" w14:textId="77777777" w:rsidR="00163D4A" w:rsidRPr="00163D4A" w:rsidRDefault="00163D4A" w:rsidP="00163D4A">
            <w:pPr>
              <w:rPr>
                <w:rFonts w:ascii="Arial" w:hAnsi="Arial" w:cs="Arial"/>
                <w:color w:val="000000"/>
              </w:rPr>
            </w:pPr>
            <w:r w:rsidRPr="00163D4A">
              <w:rPr>
                <w:rFonts w:ascii="Arial" w:hAnsi="Arial" w:cs="Arial"/>
                <w:color w:val="000000"/>
              </w:rPr>
              <w:t>226,5</w:t>
            </w:r>
          </w:p>
        </w:tc>
        <w:tc>
          <w:tcPr>
            <w:tcW w:w="242" w:type="pct"/>
            <w:shd w:val="clear" w:color="auto" w:fill="auto"/>
            <w:hideMark/>
          </w:tcPr>
          <w:p w14:paraId="6611AE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F6A282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69385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4628E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4129EF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96A889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70798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0979BE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1E82AD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1635B599" w14:textId="77777777" w:rsidR="00163D4A" w:rsidRPr="00163D4A" w:rsidRDefault="00163D4A" w:rsidP="00163D4A">
            <w:pPr>
              <w:rPr>
                <w:rFonts w:ascii="Arial" w:hAnsi="Arial" w:cs="Arial"/>
                <w:color w:val="000000"/>
              </w:rPr>
            </w:pPr>
            <w:r w:rsidRPr="00163D4A">
              <w:rPr>
                <w:rFonts w:ascii="Arial" w:hAnsi="Arial" w:cs="Arial"/>
                <w:color w:val="000000"/>
              </w:rPr>
              <w:t>226,5</w:t>
            </w:r>
          </w:p>
        </w:tc>
        <w:tc>
          <w:tcPr>
            <w:tcW w:w="296" w:type="pct"/>
            <w:vMerge/>
            <w:hideMark/>
          </w:tcPr>
          <w:p w14:paraId="25847B4F" w14:textId="77777777" w:rsidR="00163D4A" w:rsidRPr="00163D4A" w:rsidRDefault="00163D4A" w:rsidP="00163D4A">
            <w:pPr>
              <w:rPr>
                <w:rFonts w:ascii="Arial" w:hAnsi="Arial" w:cs="Arial"/>
                <w:color w:val="000000"/>
              </w:rPr>
            </w:pPr>
          </w:p>
        </w:tc>
      </w:tr>
      <w:tr w:rsidR="00163D4A" w:rsidRPr="00163D4A" w14:paraId="6DCD1CA1" w14:textId="77777777" w:rsidTr="00BA66BF">
        <w:tc>
          <w:tcPr>
            <w:tcW w:w="603" w:type="pct"/>
            <w:shd w:val="clear" w:color="auto" w:fill="auto"/>
            <w:hideMark/>
          </w:tcPr>
          <w:p w14:paraId="260D02CE"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5C31723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6FF7E94B"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14BDD45D" w14:textId="77777777" w:rsidR="00163D4A" w:rsidRPr="00163D4A" w:rsidRDefault="00163D4A" w:rsidP="00163D4A">
            <w:pPr>
              <w:rPr>
                <w:rFonts w:ascii="Arial" w:hAnsi="Arial" w:cs="Arial"/>
                <w:color w:val="000000"/>
              </w:rPr>
            </w:pPr>
            <w:r w:rsidRPr="00163D4A">
              <w:rPr>
                <w:rFonts w:ascii="Arial" w:hAnsi="Arial" w:cs="Arial"/>
                <w:color w:val="000000"/>
              </w:rPr>
              <w:t>6120074660</w:t>
            </w:r>
          </w:p>
        </w:tc>
        <w:tc>
          <w:tcPr>
            <w:tcW w:w="95" w:type="pct"/>
            <w:shd w:val="clear" w:color="auto" w:fill="auto"/>
            <w:hideMark/>
          </w:tcPr>
          <w:p w14:paraId="5188BFD6"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06345C9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1D1039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A849A6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C24C2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943BB59" w14:textId="77777777" w:rsidR="00163D4A" w:rsidRPr="00163D4A" w:rsidRDefault="00163D4A" w:rsidP="00163D4A">
            <w:pPr>
              <w:rPr>
                <w:rFonts w:ascii="Arial" w:hAnsi="Arial" w:cs="Arial"/>
                <w:color w:val="000000"/>
              </w:rPr>
            </w:pPr>
            <w:r w:rsidRPr="00163D4A">
              <w:rPr>
                <w:rFonts w:ascii="Arial" w:hAnsi="Arial" w:cs="Arial"/>
                <w:color w:val="000000"/>
              </w:rPr>
              <w:t>2038,6</w:t>
            </w:r>
          </w:p>
        </w:tc>
        <w:tc>
          <w:tcPr>
            <w:tcW w:w="242" w:type="pct"/>
            <w:shd w:val="clear" w:color="auto" w:fill="auto"/>
            <w:hideMark/>
          </w:tcPr>
          <w:p w14:paraId="267700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E5921A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C6DEB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FE6C4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30688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CA8F9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96914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F395D8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46C675F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46A9323E" w14:textId="77777777" w:rsidR="00163D4A" w:rsidRPr="00163D4A" w:rsidRDefault="00163D4A" w:rsidP="00163D4A">
            <w:pPr>
              <w:rPr>
                <w:rFonts w:ascii="Arial" w:hAnsi="Arial" w:cs="Arial"/>
                <w:color w:val="000000"/>
              </w:rPr>
            </w:pPr>
            <w:r w:rsidRPr="00163D4A">
              <w:rPr>
                <w:rFonts w:ascii="Arial" w:hAnsi="Arial" w:cs="Arial"/>
                <w:color w:val="000000"/>
              </w:rPr>
              <w:t>2038,6</w:t>
            </w:r>
          </w:p>
        </w:tc>
        <w:tc>
          <w:tcPr>
            <w:tcW w:w="296" w:type="pct"/>
            <w:vMerge/>
            <w:hideMark/>
          </w:tcPr>
          <w:p w14:paraId="63F94B5D" w14:textId="77777777" w:rsidR="00163D4A" w:rsidRPr="00163D4A" w:rsidRDefault="00163D4A" w:rsidP="00163D4A">
            <w:pPr>
              <w:rPr>
                <w:rFonts w:ascii="Arial" w:hAnsi="Arial" w:cs="Arial"/>
                <w:color w:val="000000"/>
              </w:rPr>
            </w:pPr>
          </w:p>
        </w:tc>
      </w:tr>
      <w:tr w:rsidR="00163D4A" w:rsidRPr="00163D4A" w14:paraId="3EECFDAB" w14:textId="77777777" w:rsidTr="00BA66BF">
        <w:tc>
          <w:tcPr>
            <w:tcW w:w="603" w:type="pct"/>
            <w:shd w:val="clear" w:color="auto" w:fill="auto"/>
            <w:hideMark/>
          </w:tcPr>
          <w:p w14:paraId="70D03144"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9: Подготовка документов терпланирования и градостроительного зонирования (внесение в них изменений) на разработку документации по планировке территории Подготовка проектов генеральных планов </w:t>
            </w:r>
            <w:proofErr w:type="spellStart"/>
            <w:r w:rsidRPr="00163D4A">
              <w:rPr>
                <w:rFonts w:ascii="Arial" w:hAnsi="Arial" w:cs="Arial"/>
                <w:color w:val="000000"/>
              </w:rPr>
              <w:t>Нижнесуэтукского</w:t>
            </w:r>
            <w:proofErr w:type="spellEnd"/>
            <w:r w:rsidRPr="00163D4A">
              <w:rPr>
                <w:rFonts w:ascii="Arial" w:hAnsi="Arial" w:cs="Arial"/>
                <w:color w:val="000000"/>
              </w:rPr>
              <w:t xml:space="preserve"> и </w:t>
            </w:r>
            <w:proofErr w:type="spellStart"/>
            <w:r w:rsidRPr="00163D4A">
              <w:rPr>
                <w:rFonts w:ascii="Arial" w:hAnsi="Arial" w:cs="Arial"/>
                <w:color w:val="000000"/>
              </w:rPr>
              <w:t>Семенниковского</w:t>
            </w:r>
            <w:proofErr w:type="spellEnd"/>
            <w:r w:rsidRPr="00163D4A">
              <w:rPr>
                <w:rFonts w:ascii="Arial" w:hAnsi="Arial" w:cs="Arial"/>
                <w:color w:val="000000"/>
              </w:rPr>
              <w:t xml:space="preserve"> сельсоветов района, а также разработка проектов внесения изменений в ПЗЗ </w:t>
            </w:r>
            <w:proofErr w:type="spellStart"/>
            <w:r w:rsidRPr="00163D4A">
              <w:rPr>
                <w:rFonts w:ascii="Arial" w:hAnsi="Arial" w:cs="Arial"/>
                <w:color w:val="000000"/>
              </w:rPr>
              <w:t>Араданского</w:t>
            </w:r>
            <w:proofErr w:type="spellEnd"/>
            <w:r w:rsidRPr="00163D4A">
              <w:rPr>
                <w:rFonts w:ascii="Arial" w:hAnsi="Arial" w:cs="Arial"/>
                <w:color w:val="000000"/>
              </w:rPr>
              <w:t xml:space="preserve">, Верхнеусинского, </w:t>
            </w:r>
            <w:proofErr w:type="spellStart"/>
            <w:r w:rsidRPr="00163D4A">
              <w:rPr>
                <w:rFonts w:ascii="Arial" w:hAnsi="Arial" w:cs="Arial"/>
                <w:color w:val="000000"/>
              </w:rPr>
              <w:t>Григорьевского</w:t>
            </w:r>
            <w:proofErr w:type="spellEnd"/>
            <w:r w:rsidRPr="00163D4A">
              <w:rPr>
                <w:rFonts w:ascii="Arial" w:hAnsi="Arial" w:cs="Arial"/>
                <w:color w:val="000000"/>
              </w:rPr>
              <w:t xml:space="preserve">, Ермаковского, Ивановского, </w:t>
            </w:r>
            <w:proofErr w:type="spellStart"/>
            <w:r w:rsidRPr="00163D4A">
              <w:rPr>
                <w:rFonts w:ascii="Arial" w:hAnsi="Arial" w:cs="Arial"/>
                <w:color w:val="000000"/>
              </w:rPr>
              <w:t>Мигнинского</w:t>
            </w:r>
            <w:proofErr w:type="spellEnd"/>
            <w:r w:rsidRPr="00163D4A">
              <w:rPr>
                <w:rFonts w:ascii="Arial" w:hAnsi="Arial" w:cs="Arial"/>
                <w:color w:val="000000"/>
              </w:rPr>
              <w:t xml:space="preserve"> и Разъезженского сельсоветов</w:t>
            </w:r>
          </w:p>
        </w:tc>
        <w:tc>
          <w:tcPr>
            <w:tcW w:w="130" w:type="pct"/>
            <w:shd w:val="clear" w:color="auto" w:fill="auto"/>
            <w:hideMark/>
          </w:tcPr>
          <w:p w14:paraId="7DFEE36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3665ECCF"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7F3AA2AD"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077FD31E"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4DD2DA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D18077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DE3B78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4037DB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4FADBF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6D5E175" w14:textId="77777777" w:rsidR="00163D4A" w:rsidRPr="00163D4A" w:rsidRDefault="00163D4A" w:rsidP="00163D4A">
            <w:pPr>
              <w:rPr>
                <w:rFonts w:ascii="Arial" w:hAnsi="Arial" w:cs="Arial"/>
                <w:color w:val="000000"/>
              </w:rPr>
            </w:pPr>
            <w:r w:rsidRPr="00163D4A">
              <w:rPr>
                <w:rFonts w:ascii="Arial" w:hAnsi="Arial" w:cs="Arial"/>
                <w:color w:val="000000"/>
              </w:rPr>
              <w:t>5153,6</w:t>
            </w:r>
          </w:p>
        </w:tc>
        <w:tc>
          <w:tcPr>
            <w:tcW w:w="242" w:type="pct"/>
            <w:shd w:val="clear" w:color="auto" w:fill="auto"/>
            <w:hideMark/>
          </w:tcPr>
          <w:p w14:paraId="363724F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C91DAF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28926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2A1178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910663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52E4A7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3BEB5BB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4F2A8D4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2E7B3BDB" w14:textId="77777777" w:rsidR="00163D4A" w:rsidRPr="00163D4A" w:rsidRDefault="00163D4A" w:rsidP="00163D4A">
            <w:pPr>
              <w:rPr>
                <w:rFonts w:ascii="Arial" w:hAnsi="Arial" w:cs="Arial"/>
                <w:color w:val="000000"/>
              </w:rPr>
            </w:pPr>
            <w:r w:rsidRPr="00163D4A">
              <w:rPr>
                <w:rFonts w:ascii="Arial" w:hAnsi="Arial" w:cs="Arial"/>
                <w:color w:val="000000"/>
              </w:rPr>
              <w:t>5153,6</w:t>
            </w:r>
          </w:p>
        </w:tc>
        <w:tc>
          <w:tcPr>
            <w:tcW w:w="296" w:type="pct"/>
            <w:vMerge w:val="restart"/>
            <w:shd w:val="clear" w:color="auto" w:fill="auto"/>
            <w:hideMark/>
          </w:tcPr>
          <w:p w14:paraId="48B41095" w14:textId="77777777" w:rsidR="00163D4A" w:rsidRPr="00163D4A" w:rsidRDefault="00163D4A" w:rsidP="00163D4A">
            <w:pPr>
              <w:rPr>
                <w:rFonts w:ascii="Arial" w:hAnsi="Arial" w:cs="Arial"/>
                <w:color w:val="000000"/>
              </w:rPr>
            </w:pPr>
            <w:r w:rsidRPr="00163D4A">
              <w:rPr>
                <w:rFonts w:ascii="Arial" w:hAnsi="Arial" w:cs="Arial"/>
                <w:color w:val="000000"/>
              </w:rPr>
              <w:t>Подготовка генеральных планов, и проектов внесения изменений в ПЗЗ по разработанным генеральным планам</w:t>
            </w:r>
          </w:p>
        </w:tc>
      </w:tr>
      <w:tr w:rsidR="00163D4A" w:rsidRPr="00163D4A" w14:paraId="0AC7E8DB" w14:textId="77777777" w:rsidTr="00BA66BF">
        <w:tc>
          <w:tcPr>
            <w:tcW w:w="603" w:type="pct"/>
            <w:shd w:val="clear" w:color="auto" w:fill="auto"/>
            <w:hideMark/>
          </w:tcPr>
          <w:p w14:paraId="24CC6549"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50566507"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1D6EB0A3"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3A7B10B1" w14:textId="77777777" w:rsidR="00163D4A" w:rsidRPr="00163D4A" w:rsidRDefault="00163D4A" w:rsidP="00163D4A">
            <w:pPr>
              <w:rPr>
                <w:rFonts w:ascii="Arial" w:hAnsi="Arial" w:cs="Arial"/>
                <w:color w:val="000000"/>
              </w:rPr>
            </w:pPr>
            <w:r w:rsidRPr="00163D4A">
              <w:rPr>
                <w:rFonts w:ascii="Arial" w:hAnsi="Arial" w:cs="Arial"/>
                <w:color w:val="000000"/>
              </w:rPr>
              <w:t>6120094660</w:t>
            </w:r>
          </w:p>
        </w:tc>
        <w:tc>
          <w:tcPr>
            <w:tcW w:w="95" w:type="pct"/>
            <w:shd w:val="clear" w:color="auto" w:fill="auto"/>
            <w:hideMark/>
          </w:tcPr>
          <w:p w14:paraId="1E3C27FA"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04D654D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D81D7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92426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ADA64D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75C798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1AF2AED" w14:textId="77777777" w:rsidR="00163D4A" w:rsidRPr="00163D4A" w:rsidRDefault="00163D4A" w:rsidP="00163D4A">
            <w:pPr>
              <w:rPr>
                <w:rFonts w:ascii="Arial" w:hAnsi="Arial" w:cs="Arial"/>
                <w:color w:val="000000"/>
              </w:rPr>
            </w:pPr>
            <w:r w:rsidRPr="00163D4A">
              <w:rPr>
                <w:rFonts w:ascii="Arial" w:hAnsi="Arial" w:cs="Arial"/>
                <w:color w:val="000000"/>
              </w:rPr>
              <w:t>517,6</w:t>
            </w:r>
          </w:p>
        </w:tc>
        <w:tc>
          <w:tcPr>
            <w:tcW w:w="242" w:type="pct"/>
            <w:shd w:val="clear" w:color="auto" w:fill="auto"/>
            <w:hideMark/>
          </w:tcPr>
          <w:p w14:paraId="480E9B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379931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A0D267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588500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97234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D620D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05A5EE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49B15FC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34B3D897" w14:textId="77777777" w:rsidR="00163D4A" w:rsidRPr="00163D4A" w:rsidRDefault="00163D4A" w:rsidP="00163D4A">
            <w:pPr>
              <w:rPr>
                <w:rFonts w:ascii="Arial" w:hAnsi="Arial" w:cs="Arial"/>
                <w:color w:val="000000"/>
              </w:rPr>
            </w:pPr>
            <w:r w:rsidRPr="00163D4A">
              <w:rPr>
                <w:rFonts w:ascii="Arial" w:hAnsi="Arial" w:cs="Arial"/>
                <w:color w:val="000000"/>
              </w:rPr>
              <w:t>517,6</w:t>
            </w:r>
          </w:p>
        </w:tc>
        <w:tc>
          <w:tcPr>
            <w:tcW w:w="296" w:type="pct"/>
            <w:vMerge/>
            <w:hideMark/>
          </w:tcPr>
          <w:p w14:paraId="7288F264" w14:textId="77777777" w:rsidR="00163D4A" w:rsidRPr="00163D4A" w:rsidRDefault="00163D4A" w:rsidP="00163D4A">
            <w:pPr>
              <w:rPr>
                <w:rFonts w:ascii="Arial" w:hAnsi="Arial" w:cs="Arial"/>
                <w:color w:val="000000"/>
              </w:rPr>
            </w:pPr>
          </w:p>
        </w:tc>
      </w:tr>
      <w:tr w:rsidR="00163D4A" w:rsidRPr="00163D4A" w14:paraId="629587CD" w14:textId="77777777" w:rsidTr="00BA66BF">
        <w:tc>
          <w:tcPr>
            <w:tcW w:w="603" w:type="pct"/>
            <w:shd w:val="clear" w:color="auto" w:fill="auto"/>
            <w:hideMark/>
          </w:tcPr>
          <w:p w14:paraId="323CDD12"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63F9C844"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0084B28C"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7DC2502A" w14:textId="77777777" w:rsidR="00163D4A" w:rsidRPr="00163D4A" w:rsidRDefault="00163D4A" w:rsidP="00163D4A">
            <w:pPr>
              <w:rPr>
                <w:rFonts w:ascii="Arial" w:hAnsi="Arial" w:cs="Arial"/>
                <w:color w:val="000000"/>
              </w:rPr>
            </w:pPr>
            <w:r w:rsidRPr="00163D4A">
              <w:rPr>
                <w:rFonts w:ascii="Arial" w:hAnsi="Arial" w:cs="Arial"/>
                <w:color w:val="000000"/>
              </w:rPr>
              <w:t>6120074660</w:t>
            </w:r>
          </w:p>
        </w:tc>
        <w:tc>
          <w:tcPr>
            <w:tcW w:w="95" w:type="pct"/>
            <w:shd w:val="clear" w:color="auto" w:fill="auto"/>
            <w:hideMark/>
          </w:tcPr>
          <w:p w14:paraId="228A5B04"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30D25B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117CB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8E29CF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8AC56D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68C6F4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4955287" w14:textId="77777777" w:rsidR="00163D4A" w:rsidRPr="00163D4A" w:rsidRDefault="00163D4A" w:rsidP="00163D4A">
            <w:pPr>
              <w:rPr>
                <w:rFonts w:ascii="Arial" w:hAnsi="Arial" w:cs="Arial"/>
                <w:color w:val="000000"/>
              </w:rPr>
            </w:pPr>
            <w:r w:rsidRPr="00163D4A">
              <w:rPr>
                <w:rFonts w:ascii="Arial" w:hAnsi="Arial" w:cs="Arial"/>
                <w:color w:val="000000"/>
              </w:rPr>
              <w:t>4636,0</w:t>
            </w:r>
          </w:p>
        </w:tc>
        <w:tc>
          <w:tcPr>
            <w:tcW w:w="242" w:type="pct"/>
            <w:shd w:val="clear" w:color="auto" w:fill="auto"/>
            <w:hideMark/>
          </w:tcPr>
          <w:p w14:paraId="4F8BE22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470D01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6EB99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76CEE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917377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AB6C4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08E731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13E2EC9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039A1FAA" w14:textId="77777777" w:rsidR="00163D4A" w:rsidRPr="00163D4A" w:rsidRDefault="00163D4A" w:rsidP="00163D4A">
            <w:pPr>
              <w:rPr>
                <w:rFonts w:ascii="Arial" w:hAnsi="Arial" w:cs="Arial"/>
                <w:color w:val="000000"/>
              </w:rPr>
            </w:pPr>
            <w:r w:rsidRPr="00163D4A">
              <w:rPr>
                <w:rFonts w:ascii="Arial" w:hAnsi="Arial" w:cs="Arial"/>
                <w:color w:val="000000"/>
              </w:rPr>
              <w:t>4636,0</w:t>
            </w:r>
          </w:p>
        </w:tc>
        <w:tc>
          <w:tcPr>
            <w:tcW w:w="296" w:type="pct"/>
            <w:vMerge/>
            <w:hideMark/>
          </w:tcPr>
          <w:p w14:paraId="4ABD7DF2" w14:textId="77777777" w:rsidR="00163D4A" w:rsidRPr="00163D4A" w:rsidRDefault="00163D4A" w:rsidP="00163D4A">
            <w:pPr>
              <w:rPr>
                <w:rFonts w:ascii="Arial" w:hAnsi="Arial" w:cs="Arial"/>
                <w:color w:val="000000"/>
              </w:rPr>
            </w:pPr>
          </w:p>
        </w:tc>
      </w:tr>
      <w:tr w:rsidR="00163D4A" w:rsidRPr="00163D4A" w14:paraId="105AAE87" w14:textId="77777777" w:rsidTr="00BA66BF">
        <w:tc>
          <w:tcPr>
            <w:tcW w:w="603" w:type="pct"/>
            <w:shd w:val="clear" w:color="auto" w:fill="auto"/>
            <w:hideMark/>
          </w:tcPr>
          <w:p w14:paraId="1D87A9FA"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10: Подготовка документов терпланирования и градостроительного зонирования (внесение в них изменений разработка проектов внесения изменений в генеральный план и правила землепользования и застройки Танзыбейского сельсовета </w:t>
            </w:r>
          </w:p>
        </w:tc>
        <w:tc>
          <w:tcPr>
            <w:tcW w:w="130" w:type="pct"/>
            <w:shd w:val="clear" w:color="auto" w:fill="auto"/>
            <w:hideMark/>
          </w:tcPr>
          <w:p w14:paraId="7890A1E0"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5F9F0835"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730AC06D"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7E851A5E"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535183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9253F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4F7CCD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17A51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C93F14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29C5A0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337B170" w14:textId="77777777" w:rsidR="00163D4A" w:rsidRPr="00163D4A" w:rsidRDefault="00163D4A" w:rsidP="00163D4A">
            <w:pPr>
              <w:rPr>
                <w:rFonts w:ascii="Arial" w:hAnsi="Arial" w:cs="Arial"/>
                <w:color w:val="000000"/>
              </w:rPr>
            </w:pPr>
            <w:r w:rsidRPr="00163D4A">
              <w:rPr>
                <w:rFonts w:ascii="Arial" w:hAnsi="Arial" w:cs="Arial"/>
                <w:color w:val="000000"/>
              </w:rPr>
              <w:t>3334,0</w:t>
            </w:r>
          </w:p>
        </w:tc>
        <w:tc>
          <w:tcPr>
            <w:tcW w:w="242" w:type="pct"/>
            <w:shd w:val="clear" w:color="auto" w:fill="auto"/>
            <w:hideMark/>
          </w:tcPr>
          <w:p w14:paraId="7A9EF42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F0A17B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13BEE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329CDC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5C955C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37ED18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1DD7723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6D45A6FB" w14:textId="77777777" w:rsidR="00163D4A" w:rsidRPr="00163D4A" w:rsidRDefault="00163D4A" w:rsidP="00163D4A">
            <w:pPr>
              <w:rPr>
                <w:rFonts w:ascii="Arial" w:hAnsi="Arial" w:cs="Arial"/>
                <w:color w:val="000000"/>
              </w:rPr>
            </w:pPr>
            <w:r w:rsidRPr="00163D4A">
              <w:rPr>
                <w:rFonts w:ascii="Arial" w:hAnsi="Arial" w:cs="Arial"/>
                <w:color w:val="000000"/>
              </w:rPr>
              <w:t>3334,0</w:t>
            </w:r>
          </w:p>
        </w:tc>
        <w:tc>
          <w:tcPr>
            <w:tcW w:w="296" w:type="pct"/>
            <w:vMerge w:val="restart"/>
            <w:shd w:val="clear" w:color="auto" w:fill="auto"/>
            <w:hideMark/>
          </w:tcPr>
          <w:p w14:paraId="2423E6D1" w14:textId="77777777" w:rsidR="00163D4A" w:rsidRPr="00163D4A" w:rsidRDefault="00163D4A" w:rsidP="00163D4A">
            <w:pPr>
              <w:rPr>
                <w:rFonts w:ascii="Arial" w:hAnsi="Arial" w:cs="Arial"/>
                <w:color w:val="000000"/>
              </w:rPr>
            </w:pPr>
            <w:r w:rsidRPr="00163D4A">
              <w:rPr>
                <w:rFonts w:ascii="Arial" w:hAnsi="Arial" w:cs="Arial"/>
                <w:color w:val="000000"/>
              </w:rPr>
              <w:t>Подготовка документов территориального планирования</w:t>
            </w:r>
          </w:p>
        </w:tc>
      </w:tr>
      <w:tr w:rsidR="00163D4A" w:rsidRPr="00163D4A" w14:paraId="4B7C617D" w14:textId="77777777" w:rsidTr="00BA66BF">
        <w:tc>
          <w:tcPr>
            <w:tcW w:w="603" w:type="pct"/>
            <w:shd w:val="clear" w:color="auto" w:fill="auto"/>
            <w:hideMark/>
          </w:tcPr>
          <w:p w14:paraId="01E63947"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78301029"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66E8FE03"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1365B94C" w14:textId="77777777" w:rsidR="00163D4A" w:rsidRPr="00163D4A" w:rsidRDefault="00163D4A" w:rsidP="00163D4A">
            <w:pPr>
              <w:rPr>
                <w:rFonts w:ascii="Arial" w:hAnsi="Arial" w:cs="Arial"/>
                <w:color w:val="000000"/>
              </w:rPr>
            </w:pPr>
            <w:r w:rsidRPr="00163D4A">
              <w:rPr>
                <w:rFonts w:ascii="Arial" w:hAnsi="Arial" w:cs="Arial"/>
                <w:color w:val="000000"/>
              </w:rPr>
              <w:t>6120094660</w:t>
            </w:r>
          </w:p>
        </w:tc>
        <w:tc>
          <w:tcPr>
            <w:tcW w:w="95" w:type="pct"/>
            <w:shd w:val="clear" w:color="auto" w:fill="auto"/>
            <w:hideMark/>
          </w:tcPr>
          <w:p w14:paraId="408243EB"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607467C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CBD721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ACDC1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295938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F48F07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C3CEF7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8BAFBCB" w14:textId="77777777" w:rsidR="00163D4A" w:rsidRPr="00163D4A" w:rsidRDefault="00163D4A" w:rsidP="00163D4A">
            <w:pPr>
              <w:rPr>
                <w:rFonts w:ascii="Arial" w:hAnsi="Arial" w:cs="Arial"/>
                <w:color w:val="000000"/>
              </w:rPr>
            </w:pPr>
            <w:r w:rsidRPr="00163D4A">
              <w:rPr>
                <w:rFonts w:ascii="Arial" w:hAnsi="Arial" w:cs="Arial"/>
                <w:color w:val="000000"/>
              </w:rPr>
              <w:t>334,0</w:t>
            </w:r>
          </w:p>
        </w:tc>
        <w:tc>
          <w:tcPr>
            <w:tcW w:w="242" w:type="pct"/>
            <w:shd w:val="clear" w:color="auto" w:fill="auto"/>
            <w:hideMark/>
          </w:tcPr>
          <w:p w14:paraId="385AA6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8A09AE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462B45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9ADE23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ECD66E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78F1617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F35F3B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33D4991D" w14:textId="77777777" w:rsidR="00163D4A" w:rsidRPr="00163D4A" w:rsidRDefault="00163D4A" w:rsidP="00163D4A">
            <w:pPr>
              <w:rPr>
                <w:rFonts w:ascii="Arial" w:hAnsi="Arial" w:cs="Arial"/>
                <w:color w:val="000000"/>
              </w:rPr>
            </w:pPr>
            <w:r w:rsidRPr="00163D4A">
              <w:rPr>
                <w:rFonts w:ascii="Arial" w:hAnsi="Arial" w:cs="Arial"/>
                <w:color w:val="000000"/>
              </w:rPr>
              <w:t>334,0</w:t>
            </w:r>
          </w:p>
        </w:tc>
        <w:tc>
          <w:tcPr>
            <w:tcW w:w="296" w:type="pct"/>
            <w:vMerge/>
            <w:hideMark/>
          </w:tcPr>
          <w:p w14:paraId="7E02C63F" w14:textId="77777777" w:rsidR="00163D4A" w:rsidRPr="00163D4A" w:rsidRDefault="00163D4A" w:rsidP="00163D4A">
            <w:pPr>
              <w:rPr>
                <w:rFonts w:ascii="Arial" w:hAnsi="Arial" w:cs="Arial"/>
                <w:color w:val="000000"/>
              </w:rPr>
            </w:pPr>
          </w:p>
        </w:tc>
      </w:tr>
      <w:tr w:rsidR="00163D4A" w:rsidRPr="00163D4A" w14:paraId="1C4E316F" w14:textId="77777777" w:rsidTr="00BA66BF">
        <w:tc>
          <w:tcPr>
            <w:tcW w:w="603" w:type="pct"/>
            <w:shd w:val="clear" w:color="auto" w:fill="auto"/>
            <w:hideMark/>
          </w:tcPr>
          <w:p w14:paraId="7DB4C2F6"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1AA84D4F"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45AA7F6E"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38E76D7D" w14:textId="77777777" w:rsidR="00163D4A" w:rsidRPr="00163D4A" w:rsidRDefault="00163D4A" w:rsidP="00163D4A">
            <w:pPr>
              <w:rPr>
                <w:rFonts w:ascii="Arial" w:hAnsi="Arial" w:cs="Arial"/>
                <w:color w:val="000000"/>
              </w:rPr>
            </w:pPr>
            <w:r w:rsidRPr="00163D4A">
              <w:rPr>
                <w:rFonts w:ascii="Arial" w:hAnsi="Arial" w:cs="Arial"/>
                <w:color w:val="000000"/>
              </w:rPr>
              <w:t>6120074660</w:t>
            </w:r>
          </w:p>
        </w:tc>
        <w:tc>
          <w:tcPr>
            <w:tcW w:w="95" w:type="pct"/>
            <w:shd w:val="clear" w:color="auto" w:fill="auto"/>
            <w:hideMark/>
          </w:tcPr>
          <w:p w14:paraId="216015AD"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7E2C495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40670F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629606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C64BFC9"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01E76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BC1AA1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FA7E11D" w14:textId="77777777" w:rsidR="00163D4A" w:rsidRPr="00163D4A" w:rsidRDefault="00163D4A" w:rsidP="00163D4A">
            <w:pPr>
              <w:rPr>
                <w:rFonts w:ascii="Arial" w:hAnsi="Arial" w:cs="Arial"/>
                <w:color w:val="000000"/>
              </w:rPr>
            </w:pPr>
            <w:r w:rsidRPr="00163D4A">
              <w:rPr>
                <w:rFonts w:ascii="Arial" w:hAnsi="Arial" w:cs="Arial"/>
                <w:color w:val="000000"/>
              </w:rPr>
              <w:t>3000,0</w:t>
            </w:r>
          </w:p>
        </w:tc>
        <w:tc>
          <w:tcPr>
            <w:tcW w:w="242" w:type="pct"/>
            <w:shd w:val="clear" w:color="auto" w:fill="auto"/>
            <w:hideMark/>
          </w:tcPr>
          <w:p w14:paraId="667419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F0DFE6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6E65D3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E93A5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132D72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0673D5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4CA82F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080E82EA" w14:textId="77777777" w:rsidR="00163D4A" w:rsidRPr="00163D4A" w:rsidRDefault="00163D4A" w:rsidP="00163D4A">
            <w:pPr>
              <w:rPr>
                <w:rFonts w:ascii="Arial" w:hAnsi="Arial" w:cs="Arial"/>
                <w:color w:val="000000"/>
              </w:rPr>
            </w:pPr>
            <w:r w:rsidRPr="00163D4A">
              <w:rPr>
                <w:rFonts w:ascii="Arial" w:hAnsi="Arial" w:cs="Arial"/>
                <w:color w:val="000000"/>
              </w:rPr>
              <w:t>3000,0</w:t>
            </w:r>
          </w:p>
        </w:tc>
        <w:tc>
          <w:tcPr>
            <w:tcW w:w="296" w:type="pct"/>
            <w:vMerge/>
            <w:hideMark/>
          </w:tcPr>
          <w:p w14:paraId="2FC10E4B" w14:textId="77777777" w:rsidR="00163D4A" w:rsidRPr="00163D4A" w:rsidRDefault="00163D4A" w:rsidP="00163D4A">
            <w:pPr>
              <w:rPr>
                <w:rFonts w:ascii="Arial" w:hAnsi="Arial" w:cs="Arial"/>
                <w:color w:val="000000"/>
              </w:rPr>
            </w:pPr>
          </w:p>
        </w:tc>
      </w:tr>
      <w:tr w:rsidR="00163D4A" w:rsidRPr="00163D4A" w14:paraId="3A021B1B" w14:textId="77777777" w:rsidTr="00BA66BF">
        <w:tc>
          <w:tcPr>
            <w:tcW w:w="603" w:type="pct"/>
            <w:shd w:val="clear" w:color="auto" w:fill="auto"/>
            <w:hideMark/>
          </w:tcPr>
          <w:p w14:paraId="7ECB2F29" w14:textId="77777777" w:rsidR="00163D4A" w:rsidRPr="00163D4A" w:rsidRDefault="00163D4A" w:rsidP="00163D4A">
            <w:pPr>
              <w:rPr>
                <w:rFonts w:ascii="Arial" w:hAnsi="Arial" w:cs="Arial"/>
                <w:color w:val="000000"/>
              </w:rPr>
            </w:pPr>
            <w:r w:rsidRPr="00163D4A">
              <w:rPr>
                <w:rFonts w:ascii="Arial" w:hAnsi="Arial" w:cs="Arial"/>
                <w:color w:val="000000"/>
              </w:rPr>
              <w:t>Мероприятие 11: Подготовка документов терпланирования и градостроительного зонирования (внесение в них изменений) на разработку документации по планировке территории</w:t>
            </w:r>
          </w:p>
        </w:tc>
        <w:tc>
          <w:tcPr>
            <w:tcW w:w="130" w:type="pct"/>
            <w:shd w:val="clear" w:color="auto" w:fill="auto"/>
            <w:hideMark/>
          </w:tcPr>
          <w:p w14:paraId="53DD2ECE"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675978DD"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6E7EA2EE"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95" w:type="pct"/>
            <w:shd w:val="clear" w:color="auto" w:fill="auto"/>
            <w:hideMark/>
          </w:tcPr>
          <w:p w14:paraId="0B3D6CD7" w14:textId="77777777" w:rsidR="00163D4A" w:rsidRPr="00163D4A" w:rsidRDefault="00163D4A" w:rsidP="00163D4A">
            <w:pPr>
              <w:rPr>
                <w:rFonts w:ascii="Arial" w:hAnsi="Arial" w:cs="Arial"/>
                <w:color w:val="000000"/>
              </w:rPr>
            </w:pPr>
            <w:r w:rsidRPr="00163D4A">
              <w:rPr>
                <w:rFonts w:ascii="Arial" w:hAnsi="Arial" w:cs="Arial"/>
                <w:color w:val="000000"/>
              </w:rPr>
              <w:t>X</w:t>
            </w:r>
          </w:p>
        </w:tc>
        <w:tc>
          <w:tcPr>
            <w:tcW w:w="242" w:type="pct"/>
            <w:shd w:val="clear" w:color="auto" w:fill="auto"/>
            <w:hideMark/>
          </w:tcPr>
          <w:p w14:paraId="4E8528A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5748EF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39E6C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FAECC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FE2598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990AEA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E8877F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46EDC8E" w14:textId="77777777" w:rsidR="00163D4A" w:rsidRPr="00163D4A" w:rsidRDefault="00163D4A" w:rsidP="00163D4A">
            <w:pPr>
              <w:rPr>
                <w:rFonts w:ascii="Arial" w:hAnsi="Arial" w:cs="Arial"/>
                <w:color w:val="000000"/>
              </w:rPr>
            </w:pPr>
            <w:r w:rsidRPr="00163D4A">
              <w:rPr>
                <w:rFonts w:ascii="Arial" w:hAnsi="Arial" w:cs="Arial"/>
                <w:color w:val="000000"/>
              </w:rPr>
              <w:t>2874,6</w:t>
            </w:r>
          </w:p>
        </w:tc>
        <w:tc>
          <w:tcPr>
            <w:tcW w:w="242" w:type="pct"/>
            <w:shd w:val="clear" w:color="auto" w:fill="auto"/>
            <w:hideMark/>
          </w:tcPr>
          <w:p w14:paraId="4C0FF24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ACF4F17" w14:textId="77777777" w:rsidR="00163D4A" w:rsidRPr="00163D4A" w:rsidRDefault="00163D4A" w:rsidP="00163D4A">
            <w:pPr>
              <w:rPr>
                <w:rFonts w:ascii="Arial" w:hAnsi="Arial" w:cs="Arial"/>
                <w:color w:val="000000"/>
              </w:rPr>
            </w:pPr>
            <w:r w:rsidRPr="00163D4A">
              <w:rPr>
                <w:rFonts w:ascii="Arial" w:hAnsi="Arial" w:cs="Arial"/>
                <w:color w:val="000000"/>
              </w:rPr>
              <w:t>20,2</w:t>
            </w:r>
          </w:p>
        </w:tc>
        <w:tc>
          <w:tcPr>
            <w:tcW w:w="242" w:type="pct"/>
            <w:shd w:val="clear" w:color="auto" w:fill="auto"/>
            <w:hideMark/>
          </w:tcPr>
          <w:p w14:paraId="1E19D40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FE83D5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6B85941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7E8FD2C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6E962FF9" w14:textId="77777777" w:rsidR="00163D4A" w:rsidRPr="00163D4A" w:rsidRDefault="00163D4A" w:rsidP="00163D4A">
            <w:pPr>
              <w:rPr>
                <w:rFonts w:ascii="Arial" w:hAnsi="Arial" w:cs="Arial"/>
                <w:color w:val="000000"/>
              </w:rPr>
            </w:pPr>
            <w:r w:rsidRPr="00163D4A">
              <w:rPr>
                <w:rFonts w:ascii="Arial" w:hAnsi="Arial" w:cs="Arial"/>
                <w:color w:val="000000"/>
              </w:rPr>
              <w:t>2894,8</w:t>
            </w:r>
          </w:p>
        </w:tc>
        <w:tc>
          <w:tcPr>
            <w:tcW w:w="296" w:type="pct"/>
            <w:vMerge w:val="restart"/>
            <w:shd w:val="clear" w:color="auto" w:fill="auto"/>
            <w:hideMark/>
          </w:tcPr>
          <w:p w14:paraId="12BB6443" w14:textId="77777777" w:rsidR="00163D4A" w:rsidRPr="00163D4A" w:rsidRDefault="00163D4A" w:rsidP="00163D4A">
            <w:pPr>
              <w:rPr>
                <w:rFonts w:ascii="Arial" w:hAnsi="Arial" w:cs="Arial"/>
                <w:color w:val="000000"/>
              </w:rPr>
            </w:pPr>
            <w:r w:rsidRPr="00163D4A">
              <w:rPr>
                <w:rFonts w:ascii="Arial" w:hAnsi="Arial" w:cs="Arial"/>
                <w:color w:val="000000"/>
              </w:rPr>
              <w:t>Подготовка документов территориального планирования</w:t>
            </w:r>
          </w:p>
        </w:tc>
      </w:tr>
      <w:tr w:rsidR="00163D4A" w:rsidRPr="00163D4A" w14:paraId="48588D84" w14:textId="77777777" w:rsidTr="00BA66BF">
        <w:tc>
          <w:tcPr>
            <w:tcW w:w="603" w:type="pct"/>
            <w:shd w:val="clear" w:color="auto" w:fill="auto"/>
            <w:hideMark/>
          </w:tcPr>
          <w:p w14:paraId="7DD6C08F"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32A6216A"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2A5CB5E7"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41BB22F4" w14:textId="77777777" w:rsidR="00163D4A" w:rsidRPr="00163D4A" w:rsidRDefault="00163D4A" w:rsidP="00163D4A">
            <w:pPr>
              <w:rPr>
                <w:rFonts w:ascii="Arial" w:hAnsi="Arial" w:cs="Arial"/>
                <w:color w:val="000000"/>
              </w:rPr>
            </w:pPr>
            <w:r w:rsidRPr="00163D4A">
              <w:rPr>
                <w:rFonts w:ascii="Arial" w:hAnsi="Arial" w:cs="Arial"/>
                <w:color w:val="000000"/>
              </w:rPr>
              <w:t>6120094660</w:t>
            </w:r>
          </w:p>
        </w:tc>
        <w:tc>
          <w:tcPr>
            <w:tcW w:w="95" w:type="pct"/>
            <w:shd w:val="clear" w:color="auto" w:fill="auto"/>
            <w:hideMark/>
          </w:tcPr>
          <w:p w14:paraId="4338C1C8"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736EF90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353BC6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E6EE2C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EFECAB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FB347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BBCEB3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997C31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E233E37" w14:textId="77777777" w:rsidR="00163D4A" w:rsidRPr="00163D4A" w:rsidRDefault="00163D4A" w:rsidP="00163D4A">
            <w:pPr>
              <w:rPr>
                <w:rFonts w:ascii="Arial" w:hAnsi="Arial" w:cs="Arial"/>
                <w:color w:val="000000"/>
              </w:rPr>
            </w:pPr>
            <w:r w:rsidRPr="00163D4A">
              <w:rPr>
                <w:rFonts w:ascii="Arial" w:hAnsi="Arial" w:cs="Arial"/>
                <w:color w:val="000000"/>
              </w:rPr>
              <w:t>287,6</w:t>
            </w:r>
          </w:p>
        </w:tc>
        <w:tc>
          <w:tcPr>
            <w:tcW w:w="242" w:type="pct"/>
            <w:shd w:val="clear" w:color="auto" w:fill="auto"/>
            <w:hideMark/>
          </w:tcPr>
          <w:p w14:paraId="4916920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1EE0745" w14:textId="77777777" w:rsidR="00163D4A" w:rsidRPr="00163D4A" w:rsidRDefault="00163D4A" w:rsidP="00163D4A">
            <w:pPr>
              <w:rPr>
                <w:rFonts w:ascii="Arial" w:hAnsi="Arial" w:cs="Arial"/>
                <w:color w:val="000000"/>
              </w:rPr>
            </w:pPr>
            <w:r w:rsidRPr="00163D4A">
              <w:rPr>
                <w:rFonts w:ascii="Arial" w:hAnsi="Arial" w:cs="Arial"/>
                <w:color w:val="000000"/>
              </w:rPr>
              <w:t>20,2</w:t>
            </w:r>
          </w:p>
        </w:tc>
        <w:tc>
          <w:tcPr>
            <w:tcW w:w="242" w:type="pct"/>
            <w:shd w:val="clear" w:color="auto" w:fill="auto"/>
            <w:hideMark/>
          </w:tcPr>
          <w:p w14:paraId="23998FED"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53330D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7E6A7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6A9B86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481435F0" w14:textId="77777777" w:rsidR="00163D4A" w:rsidRPr="00163D4A" w:rsidRDefault="00163D4A" w:rsidP="00163D4A">
            <w:pPr>
              <w:rPr>
                <w:rFonts w:ascii="Arial" w:hAnsi="Arial" w:cs="Arial"/>
                <w:color w:val="000000"/>
              </w:rPr>
            </w:pPr>
            <w:r w:rsidRPr="00163D4A">
              <w:rPr>
                <w:rFonts w:ascii="Arial" w:hAnsi="Arial" w:cs="Arial"/>
                <w:color w:val="000000"/>
              </w:rPr>
              <w:t>307,8</w:t>
            </w:r>
          </w:p>
        </w:tc>
        <w:tc>
          <w:tcPr>
            <w:tcW w:w="296" w:type="pct"/>
            <w:vMerge/>
            <w:hideMark/>
          </w:tcPr>
          <w:p w14:paraId="4A660EF4" w14:textId="77777777" w:rsidR="00163D4A" w:rsidRPr="00163D4A" w:rsidRDefault="00163D4A" w:rsidP="00163D4A">
            <w:pPr>
              <w:rPr>
                <w:rFonts w:ascii="Arial" w:hAnsi="Arial" w:cs="Arial"/>
                <w:color w:val="000000"/>
              </w:rPr>
            </w:pPr>
          </w:p>
        </w:tc>
      </w:tr>
      <w:tr w:rsidR="00163D4A" w:rsidRPr="00163D4A" w14:paraId="5AA2AC39" w14:textId="77777777" w:rsidTr="00BA66BF">
        <w:tc>
          <w:tcPr>
            <w:tcW w:w="603" w:type="pct"/>
            <w:shd w:val="clear" w:color="auto" w:fill="auto"/>
            <w:hideMark/>
          </w:tcPr>
          <w:p w14:paraId="0839E9DB"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30CD356D"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4B875949"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22791253" w14:textId="77777777" w:rsidR="00163D4A" w:rsidRPr="00163D4A" w:rsidRDefault="00163D4A" w:rsidP="00163D4A">
            <w:pPr>
              <w:rPr>
                <w:rFonts w:ascii="Arial" w:hAnsi="Arial" w:cs="Arial"/>
                <w:color w:val="000000"/>
              </w:rPr>
            </w:pPr>
            <w:r w:rsidRPr="00163D4A">
              <w:rPr>
                <w:rFonts w:ascii="Arial" w:hAnsi="Arial" w:cs="Arial"/>
                <w:color w:val="000000"/>
              </w:rPr>
              <w:t>6120074660</w:t>
            </w:r>
          </w:p>
        </w:tc>
        <w:tc>
          <w:tcPr>
            <w:tcW w:w="95" w:type="pct"/>
            <w:shd w:val="clear" w:color="auto" w:fill="auto"/>
            <w:hideMark/>
          </w:tcPr>
          <w:p w14:paraId="19C0B499"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10DD1F2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E00351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9028A9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18C137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5D33D5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3E59B5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A84EC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87049F3" w14:textId="77777777" w:rsidR="00163D4A" w:rsidRPr="00163D4A" w:rsidRDefault="00163D4A" w:rsidP="00163D4A">
            <w:pPr>
              <w:rPr>
                <w:rFonts w:ascii="Arial" w:hAnsi="Arial" w:cs="Arial"/>
                <w:color w:val="000000"/>
              </w:rPr>
            </w:pPr>
            <w:r w:rsidRPr="00163D4A">
              <w:rPr>
                <w:rFonts w:ascii="Arial" w:hAnsi="Arial" w:cs="Arial"/>
                <w:color w:val="000000"/>
              </w:rPr>
              <w:t>2587,0</w:t>
            </w:r>
          </w:p>
        </w:tc>
        <w:tc>
          <w:tcPr>
            <w:tcW w:w="242" w:type="pct"/>
            <w:shd w:val="clear" w:color="auto" w:fill="auto"/>
            <w:hideMark/>
          </w:tcPr>
          <w:p w14:paraId="36D1DC6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C001456" w14:textId="77777777" w:rsidR="00163D4A" w:rsidRPr="00163D4A" w:rsidRDefault="00163D4A" w:rsidP="00163D4A">
            <w:pPr>
              <w:rPr>
                <w:rFonts w:ascii="Arial" w:hAnsi="Arial" w:cs="Arial"/>
                <w:color w:val="000000"/>
              </w:rPr>
            </w:pPr>
            <w:r w:rsidRPr="00163D4A">
              <w:rPr>
                <w:rFonts w:ascii="Arial" w:hAnsi="Arial" w:cs="Arial"/>
                <w:color w:val="000000"/>
              </w:rPr>
              <w:t>0,0</w:t>
            </w:r>
          </w:p>
        </w:tc>
        <w:tc>
          <w:tcPr>
            <w:tcW w:w="242" w:type="pct"/>
            <w:shd w:val="clear" w:color="auto" w:fill="auto"/>
            <w:hideMark/>
          </w:tcPr>
          <w:p w14:paraId="1A18E95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8BC1D4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73BCC80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C5258B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6E22F3F1" w14:textId="77777777" w:rsidR="00163D4A" w:rsidRPr="00163D4A" w:rsidRDefault="00163D4A" w:rsidP="00163D4A">
            <w:pPr>
              <w:rPr>
                <w:rFonts w:ascii="Arial" w:hAnsi="Arial" w:cs="Arial"/>
                <w:color w:val="000000"/>
              </w:rPr>
            </w:pPr>
            <w:r w:rsidRPr="00163D4A">
              <w:rPr>
                <w:rFonts w:ascii="Arial" w:hAnsi="Arial" w:cs="Arial"/>
                <w:color w:val="000000"/>
              </w:rPr>
              <w:t>2587,0</w:t>
            </w:r>
          </w:p>
        </w:tc>
        <w:tc>
          <w:tcPr>
            <w:tcW w:w="296" w:type="pct"/>
            <w:vMerge/>
            <w:hideMark/>
          </w:tcPr>
          <w:p w14:paraId="4DF567F9" w14:textId="77777777" w:rsidR="00163D4A" w:rsidRPr="00163D4A" w:rsidRDefault="00163D4A" w:rsidP="00163D4A">
            <w:pPr>
              <w:rPr>
                <w:rFonts w:ascii="Arial" w:hAnsi="Arial" w:cs="Arial"/>
                <w:color w:val="000000"/>
              </w:rPr>
            </w:pPr>
          </w:p>
        </w:tc>
      </w:tr>
      <w:tr w:rsidR="00163D4A" w:rsidRPr="00163D4A" w14:paraId="60143977" w14:textId="77777777" w:rsidTr="00BA66BF">
        <w:tc>
          <w:tcPr>
            <w:tcW w:w="603" w:type="pct"/>
            <w:shd w:val="clear" w:color="auto" w:fill="auto"/>
            <w:hideMark/>
          </w:tcPr>
          <w:p w14:paraId="2DB5EEB5"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12: Описание границ населенных пунктов Ойского, </w:t>
            </w:r>
            <w:proofErr w:type="spellStart"/>
            <w:r w:rsidRPr="00163D4A">
              <w:rPr>
                <w:rFonts w:ascii="Arial" w:hAnsi="Arial" w:cs="Arial"/>
                <w:color w:val="000000"/>
              </w:rPr>
              <w:t>Мигнинского</w:t>
            </w:r>
            <w:proofErr w:type="spellEnd"/>
            <w:r w:rsidRPr="00163D4A">
              <w:rPr>
                <w:rFonts w:ascii="Arial" w:hAnsi="Arial" w:cs="Arial"/>
                <w:color w:val="000000"/>
              </w:rPr>
              <w:t>, Разъезженского сельсоветов</w:t>
            </w:r>
          </w:p>
        </w:tc>
        <w:tc>
          <w:tcPr>
            <w:tcW w:w="130" w:type="pct"/>
            <w:shd w:val="clear" w:color="auto" w:fill="auto"/>
            <w:hideMark/>
          </w:tcPr>
          <w:p w14:paraId="37937417"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2ED96422"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64E334A8" w14:textId="77777777" w:rsidR="00163D4A" w:rsidRPr="00163D4A" w:rsidRDefault="00163D4A" w:rsidP="00163D4A">
            <w:pPr>
              <w:rPr>
                <w:rFonts w:ascii="Arial" w:hAnsi="Arial" w:cs="Arial"/>
                <w:color w:val="000000"/>
              </w:rPr>
            </w:pPr>
            <w:r w:rsidRPr="00163D4A">
              <w:rPr>
                <w:rFonts w:ascii="Arial" w:hAnsi="Arial" w:cs="Arial"/>
                <w:color w:val="000000"/>
              </w:rPr>
              <w:t>61200S5050</w:t>
            </w:r>
          </w:p>
        </w:tc>
        <w:tc>
          <w:tcPr>
            <w:tcW w:w="95" w:type="pct"/>
            <w:shd w:val="clear" w:color="auto" w:fill="auto"/>
            <w:hideMark/>
          </w:tcPr>
          <w:p w14:paraId="7B67F5BB"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5E4B0BE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0159330"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6BC573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26B2E2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4D66CB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115FE4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3C7BF8E"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010C906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5A0D069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0C22DF7" w14:textId="77777777" w:rsidR="00163D4A" w:rsidRPr="00163D4A" w:rsidRDefault="00163D4A" w:rsidP="00163D4A">
            <w:pPr>
              <w:rPr>
                <w:rFonts w:ascii="Arial" w:hAnsi="Arial" w:cs="Arial"/>
                <w:color w:val="000000"/>
              </w:rPr>
            </w:pPr>
            <w:r w:rsidRPr="00163D4A">
              <w:rPr>
                <w:rFonts w:ascii="Arial" w:hAnsi="Arial" w:cs="Arial"/>
                <w:color w:val="000000"/>
              </w:rPr>
              <w:t>41,8</w:t>
            </w:r>
          </w:p>
        </w:tc>
        <w:tc>
          <w:tcPr>
            <w:tcW w:w="242" w:type="pct"/>
            <w:shd w:val="clear" w:color="auto" w:fill="auto"/>
            <w:hideMark/>
          </w:tcPr>
          <w:p w14:paraId="746A25A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732ADF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5E47B43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7FD98E9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58417880" w14:textId="77777777" w:rsidR="00163D4A" w:rsidRPr="00163D4A" w:rsidRDefault="00163D4A" w:rsidP="00163D4A">
            <w:pPr>
              <w:rPr>
                <w:rFonts w:ascii="Arial" w:hAnsi="Arial" w:cs="Arial"/>
                <w:color w:val="000000"/>
              </w:rPr>
            </w:pPr>
            <w:r w:rsidRPr="00163D4A">
              <w:rPr>
                <w:rFonts w:ascii="Arial" w:hAnsi="Arial" w:cs="Arial"/>
                <w:color w:val="000000"/>
              </w:rPr>
              <w:t>41,8</w:t>
            </w:r>
          </w:p>
        </w:tc>
        <w:tc>
          <w:tcPr>
            <w:tcW w:w="296" w:type="pct"/>
            <w:vMerge w:val="restart"/>
            <w:shd w:val="clear" w:color="auto" w:fill="auto"/>
            <w:hideMark/>
          </w:tcPr>
          <w:p w14:paraId="62B8A163" w14:textId="77777777" w:rsidR="00163D4A" w:rsidRPr="00163D4A" w:rsidRDefault="00163D4A" w:rsidP="00163D4A">
            <w:pPr>
              <w:rPr>
                <w:rFonts w:ascii="Arial" w:hAnsi="Arial" w:cs="Arial"/>
                <w:color w:val="000000"/>
              </w:rPr>
            </w:pPr>
            <w:r w:rsidRPr="00163D4A">
              <w:rPr>
                <w:rFonts w:ascii="Arial" w:hAnsi="Arial" w:cs="Arial"/>
                <w:color w:val="000000"/>
              </w:rPr>
              <w:t xml:space="preserve">Описание границ населенных пунктов </w:t>
            </w:r>
          </w:p>
        </w:tc>
      </w:tr>
      <w:tr w:rsidR="00163D4A" w:rsidRPr="00163D4A" w14:paraId="7BCFA852" w14:textId="77777777" w:rsidTr="00BA66BF">
        <w:tc>
          <w:tcPr>
            <w:tcW w:w="603" w:type="pct"/>
            <w:shd w:val="clear" w:color="auto" w:fill="auto"/>
            <w:hideMark/>
          </w:tcPr>
          <w:p w14:paraId="02ED76A8"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hideMark/>
          </w:tcPr>
          <w:p w14:paraId="6AEDB823"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3CBDFDE5"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5FC2093D" w14:textId="77777777" w:rsidR="00163D4A" w:rsidRPr="00163D4A" w:rsidRDefault="00163D4A" w:rsidP="00163D4A">
            <w:pPr>
              <w:rPr>
                <w:rFonts w:ascii="Arial" w:hAnsi="Arial" w:cs="Arial"/>
                <w:color w:val="000000"/>
              </w:rPr>
            </w:pPr>
            <w:r w:rsidRPr="00163D4A">
              <w:rPr>
                <w:rFonts w:ascii="Arial" w:hAnsi="Arial" w:cs="Arial"/>
                <w:color w:val="000000"/>
              </w:rPr>
              <w:t>61200S5050</w:t>
            </w:r>
          </w:p>
        </w:tc>
        <w:tc>
          <w:tcPr>
            <w:tcW w:w="95" w:type="pct"/>
            <w:shd w:val="clear" w:color="auto" w:fill="auto"/>
            <w:hideMark/>
          </w:tcPr>
          <w:p w14:paraId="31E95B34"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605C9EE6"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5C48C28E"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6E5CBC17"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76A8BDE1"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428966C9"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2C390536"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2289BA71"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18C24204"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6F6B596F"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0452EA31" w14:textId="77777777" w:rsidR="00163D4A" w:rsidRPr="00163D4A" w:rsidRDefault="00163D4A" w:rsidP="00163D4A">
            <w:pPr>
              <w:rPr>
                <w:rFonts w:ascii="Arial" w:hAnsi="Arial" w:cs="Arial"/>
                <w:color w:val="000000"/>
              </w:rPr>
            </w:pPr>
            <w:r w:rsidRPr="00163D4A">
              <w:rPr>
                <w:rFonts w:ascii="Arial" w:hAnsi="Arial" w:cs="Arial"/>
                <w:color w:val="000000"/>
              </w:rPr>
              <w:t>4,2</w:t>
            </w:r>
          </w:p>
        </w:tc>
        <w:tc>
          <w:tcPr>
            <w:tcW w:w="242" w:type="pct"/>
            <w:shd w:val="clear" w:color="auto" w:fill="auto"/>
            <w:hideMark/>
          </w:tcPr>
          <w:p w14:paraId="7BEF1ECE"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1F7DD034"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7" w:type="pct"/>
            <w:shd w:val="clear" w:color="auto" w:fill="auto"/>
            <w:hideMark/>
          </w:tcPr>
          <w:p w14:paraId="38A92F09"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7" w:type="pct"/>
            <w:shd w:val="clear" w:color="auto" w:fill="auto"/>
            <w:hideMark/>
          </w:tcPr>
          <w:p w14:paraId="4D7E456F"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3" w:type="pct"/>
            <w:shd w:val="clear" w:color="auto" w:fill="auto"/>
            <w:hideMark/>
          </w:tcPr>
          <w:p w14:paraId="003A9303" w14:textId="77777777" w:rsidR="00163D4A" w:rsidRPr="00163D4A" w:rsidRDefault="00163D4A" w:rsidP="00163D4A">
            <w:pPr>
              <w:rPr>
                <w:rFonts w:ascii="Arial" w:hAnsi="Arial" w:cs="Arial"/>
                <w:color w:val="000000"/>
              </w:rPr>
            </w:pPr>
            <w:r w:rsidRPr="00163D4A">
              <w:rPr>
                <w:rFonts w:ascii="Arial" w:hAnsi="Arial" w:cs="Arial"/>
                <w:color w:val="000000"/>
              </w:rPr>
              <w:t>4,2</w:t>
            </w:r>
          </w:p>
        </w:tc>
        <w:tc>
          <w:tcPr>
            <w:tcW w:w="296" w:type="pct"/>
            <w:vMerge/>
            <w:hideMark/>
          </w:tcPr>
          <w:p w14:paraId="62268BD7" w14:textId="77777777" w:rsidR="00163D4A" w:rsidRPr="00163D4A" w:rsidRDefault="00163D4A" w:rsidP="00163D4A">
            <w:pPr>
              <w:rPr>
                <w:rFonts w:ascii="Arial" w:hAnsi="Arial" w:cs="Arial"/>
                <w:color w:val="000000"/>
              </w:rPr>
            </w:pPr>
          </w:p>
        </w:tc>
      </w:tr>
      <w:tr w:rsidR="00163D4A" w:rsidRPr="00163D4A" w14:paraId="18138C2B" w14:textId="77777777" w:rsidTr="00BA66BF">
        <w:tc>
          <w:tcPr>
            <w:tcW w:w="603" w:type="pct"/>
            <w:shd w:val="clear" w:color="auto" w:fill="auto"/>
            <w:hideMark/>
          </w:tcPr>
          <w:p w14:paraId="68794B9F"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hideMark/>
          </w:tcPr>
          <w:p w14:paraId="1056F9F1"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hideMark/>
          </w:tcPr>
          <w:p w14:paraId="73BF4A98"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hideMark/>
          </w:tcPr>
          <w:p w14:paraId="0C9DA454" w14:textId="77777777" w:rsidR="00163D4A" w:rsidRPr="00163D4A" w:rsidRDefault="00163D4A" w:rsidP="00163D4A">
            <w:pPr>
              <w:rPr>
                <w:rFonts w:ascii="Arial" w:hAnsi="Arial" w:cs="Arial"/>
                <w:color w:val="000000"/>
              </w:rPr>
            </w:pPr>
            <w:r w:rsidRPr="00163D4A">
              <w:rPr>
                <w:rFonts w:ascii="Arial" w:hAnsi="Arial" w:cs="Arial"/>
                <w:color w:val="000000"/>
              </w:rPr>
              <w:t>61200S5050</w:t>
            </w:r>
          </w:p>
        </w:tc>
        <w:tc>
          <w:tcPr>
            <w:tcW w:w="95" w:type="pct"/>
            <w:shd w:val="clear" w:color="auto" w:fill="auto"/>
            <w:hideMark/>
          </w:tcPr>
          <w:p w14:paraId="16B5EEC7"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hideMark/>
          </w:tcPr>
          <w:p w14:paraId="5C960DFA"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03A306D1"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20492EFC"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329C2FB9"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2CDF8C33"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171238A7"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31141405"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6A50C3E1"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37777431"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7CB15363" w14:textId="77777777" w:rsidR="00163D4A" w:rsidRPr="00163D4A" w:rsidRDefault="00163D4A" w:rsidP="00163D4A">
            <w:pPr>
              <w:rPr>
                <w:rFonts w:ascii="Arial" w:hAnsi="Arial" w:cs="Arial"/>
                <w:color w:val="000000"/>
              </w:rPr>
            </w:pPr>
            <w:r w:rsidRPr="00163D4A">
              <w:rPr>
                <w:rFonts w:ascii="Arial" w:hAnsi="Arial" w:cs="Arial"/>
                <w:color w:val="000000"/>
              </w:rPr>
              <w:t>37,6</w:t>
            </w:r>
          </w:p>
        </w:tc>
        <w:tc>
          <w:tcPr>
            <w:tcW w:w="242" w:type="pct"/>
            <w:shd w:val="clear" w:color="auto" w:fill="auto"/>
            <w:hideMark/>
          </w:tcPr>
          <w:p w14:paraId="39D90A21"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hideMark/>
          </w:tcPr>
          <w:p w14:paraId="566675EB"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7" w:type="pct"/>
            <w:shd w:val="clear" w:color="auto" w:fill="auto"/>
            <w:hideMark/>
          </w:tcPr>
          <w:p w14:paraId="33C6A1B9"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7" w:type="pct"/>
            <w:shd w:val="clear" w:color="auto" w:fill="auto"/>
            <w:hideMark/>
          </w:tcPr>
          <w:p w14:paraId="6636F884"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3" w:type="pct"/>
            <w:shd w:val="clear" w:color="auto" w:fill="auto"/>
            <w:hideMark/>
          </w:tcPr>
          <w:p w14:paraId="65E8D6A3" w14:textId="77777777" w:rsidR="00163D4A" w:rsidRPr="00163D4A" w:rsidRDefault="00163D4A" w:rsidP="00163D4A">
            <w:pPr>
              <w:rPr>
                <w:rFonts w:ascii="Arial" w:hAnsi="Arial" w:cs="Arial"/>
                <w:color w:val="000000"/>
              </w:rPr>
            </w:pPr>
            <w:r w:rsidRPr="00163D4A">
              <w:rPr>
                <w:rFonts w:ascii="Arial" w:hAnsi="Arial" w:cs="Arial"/>
                <w:color w:val="000000"/>
              </w:rPr>
              <w:t>37,6</w:t>
            </w:r>
          </w:p>
        </w:tc>
        <w:tc>
          <w:tcPr>
            <w:tcW w:w="296" w:type="pct"/>
            <w:vMerge/>
            <w:hideMark/>
          </w:tcPr>
          <w:p w14:paraId="307F20A1" w14:textId="77777777" w:rsidR="00163D4A" w:rsidRPr="00163D4A" w:rsidRDefault="00163D4A" w:rsidP="00163D4A">
            <w:pPr>
              <w:rPr>
                <w:rFonts w:ascii="Arial" w:hAnsi="Arial" w:cs="Arial"/>
                <w:color w:val="000000"/>
              </w:rPr>
            </w:pPr>
          </w:p>
        </w:tc>
      </w:tr>
      <w:tr w:rsidR="00163D4A" w:rsidRPr="00163D4A" w14:paraId="03579CBA" w14:textId="77777777" w:rsidTr="00BA66BF">
        <w:tc>
          <w:tcPr>
            <w:tcW w:w="603" w:type="pct"/>
            <w:shd w:val="clear" w:color="auto" w:fill="auto"/>
            <w:hideMark/>
          </w:tcPr>
          <w:p w14:paraId="40F512A1" w14:textId="77777777" w:rsidR="00163D4A" w:rsidRPr="00163D4A" w:rsidRDefault="00163D4A" w:rsidP="00163D4A">
            <w:pPr>
              <w:rPr>
                <w:rFonts w:ascii="Arial" w:hAnsi="Arial" w:cs="Arial"/>
                <w:color w:val="000000"/>
              </w:rPr>
            </w:pPr>
            <w:r w:rsidRPr="00163D4A">
              <w:rPr>
                <w:rFonts w:ascii="Arial" w:hAnsi="Arial" w:cs="Arial"/>
                <w:color w:val="000000"/>
              </w:rPr>
              <w:t xml:space="preserve">Мероприятие 13: Описание местоположения границ территориальных зон Верхнеусинского, </w:t>
            </w:r>
            <w:proofErr w:type="spellStart"/>
            <w:r w:rsidRPr="00163D4A">
              <w:rPr>
                <w:rFonts w:ascii="Arial" w:hAnsi="Arial" w:cs="Arial"/>
                <w:color w:val="000000"/>
              </w:rPr>
              <w:t>Жеблахтинского</w:t>
            </w:r>
            <w:proofErr w:type="spellEnd"/>
            <w:r w:rsidRPr="00163D4A">
              <w:rPr>
                <w:rFonts w:ascii="Arial" w:hAnsi="Arial" w:cs="Arial"/>
                <w:color w:val="000000"/>
              </w:rPr>
              <w:t xml:space="preserve">, </w:t>
            </w:r>
            <w:proofErr w:type="spellStart"/>
            <w:r w:rsidRPr="00163D4A">
              <w:rPr>
                <w:rFonts w:ascii="Arial" w:hAnsi="Arial" w:cs="Arial"/>
                <w:color w:val="000000"/>
              </w:rPr>
              <w:t>Новополтавского</w:t>
            </w:r>
            <w:proofErr w:type="spellEnd"/>
            <w:r w:rsidRPr="00163D4A">
              <w:rPr>
                <w:rFonts w:ascii="Arial" w:hAnsi="Arial" w:cs="Arial"/>
                <w:color w:val="000000"/>
              </w:rPr>
              <w:t>, Ойского, Танзыбейского сельсоветов</w:t>
            </w:r>
          </w:p>
        </w:tc>
        <w:tc>
          <w:tcPr>
            <w:tcW w:w="130" w:type="pct"/>
            <w:shd w:val="clear" w:color="auto" w:fill="auto"/>
            <w:hideMark/>
          </w:tcPr>
          <w:p w14:paraId="14D88F7F"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121" w:type="pct"/>
            <w:shd w:val="clear" w:color="auto" w:fill="auto"/>
            <w:hideMark/>
          </w:tcPr>
          <w:p w14:paraId="5305A8E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34" w:type="pct"/>
            <w:shd w:val="clear" w:color="auto" w:fill="auto"/>
            <w:hideMark/>
          </w:tcPr>
          <w:p w14:paraId="1B2E188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95" w:type="pct"/>
            <w:shd w:val="clear" w:color="auto" w:fill="auto"/>
            <w:hideMark/>
          </w:tcPr>
          <w:p w14:paraId="52701F74"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32737D42"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39917D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3340B7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2EA899D7"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5229D3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BF5B465"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4C168518"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16FCD40B"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C5F7A2A"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75DEAB18" w14:textId="77777777" w:rsidR="00163D4A" w:rsidRPr="00163D4A" w:rsidRDefault="00163D4A" w:rsidP="00163D4A">
            <w:pPr>
              <w:rPr>
                <w:rFonts w:ascii="Arial" w:hAnsi="Arial" w:cs="Arial"/>
                <w:color w:val="000000"/>
              </w:rPr>
            </w:pPr>
            <w:r w:rsidRPr="00163D4A">
              <w:rPr>
                <w:rFonts w:ascii="Arial" w:hAnsi="Arial" w:cs="Arial"/>
                <w:color w:val="000000"/>
              </w:rPr>
              <w:t>345,7</w:t>
            </w:r>
          </w:p>
        </w:tc>
        <w:tc>
          <w:tcPr>
            <w:tcW w:w="242" w:type="pct"/>
            <w:shd w:val="clear" w:color="auto" w:fill="auto"/>
            <w:hideMark/>
          </w:tcPr>
          <w:p w14:paraId="7A56B213"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42" w:type="pct"/>
            <w:shd w:val="clear" w:color="auto" w:fill="auto"/>
            <w:hideMark/>
          </w:tcPr>
          <w:p w14:paraId="6AFA7491"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2556CDA6"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7" w:type="pct"/>
            <w:shd w:val="clear" w:color="auto" w:fill="auto"/>
            <w:hideMark/>
          </w:tcPr>
          <w:p w14:paraId="0E1C0D3C" w14:textId="77777777" w:rsidR="00163D4A" w:rsidRPr="00163D4A" w:rsidRDefault="00163D4A" w:rsidP="00163D4A">
            <w:pPr>
              <w:rPr>
                <w:rFonts w:ascii="Arial" w:hAnsi="Arial" w:cs="Arial"/>
                <w:color w:val="000000"/>
              </w:rPr>
            </w:pPr>
            <w:r w:rsidRPr="00163D4A">
              <w:rPr>
                <w:rFonts w:ascii="Arial" w:hAnsi="Arial" w:cs="Arial"/>
                <w:color w:val="000000"/>
              </w:rPr>
              <w:t>-</w:t>
            </w:r>
          </w:p>
        </w:tc>
        <w:tc>
          <w:tcPr>
            <w:tcW w:w="203" w:type="pct"/>
            <w:shd w:val="clear" w:color="auto" w:fill="auto"/>
            <w:hideMark/>
          </w:tcPr>
          <w:p w14:paraId="6534658D" w14:textId="77777777" w:rsidR="00163D4A" w:rsidRPr="00163D4A" w:rsidRDefault="00163D4A" w:rsidP="00163D4A">
            <w:pPr>
              <w:rPr>
                <w:rFonts w:ascii="Arial" w:hAnsi="Arial" w:cs="Arial"/>
                <w:color w:val="000000"/>
              </w:rPr>
            </w:pPr>
            <w:r w:rsidRPr="00163D4A">
              <w:rPr>
                <w:rFonts w:ascii="Arial" w:hAnsi="Arial" w:cs="Arial"/>
                <w:color w:val="000000"/>
              </w:rPr>
              <w:t>345,7</w:t>
            </w:r>
          </w:p>
        </w:tc>
        <w:tc>
          <w:tcPr>
            <w:tcW w:w="296" w:type="pct"/>
            <w:vMerge w:val="restart"/>
            <w:shd w:val="clear" w:color="auto" w:fill="auto"/>
            <w:hideMark/>
          </w:tcPr>
          <w:p w14:paraId="2628B940" w14:textId="77777777" w:rsidR="00163D4A" w:rsidRPr="00163D4A" w:rsidRDefault="00163D4A" w:rsidP="00163D4A">
            <w:pPr>
              <w:rPr>
                <w:rFonts w:ascii="Arial" w:hAnsi="Arial" w:cs="Arial"/>
                <w:color w:val="000000"/>
              </w:rPr>
            </w:pPr>
            <w:r w:rsidRPr="00163D4A">
              <w:rPr>
                <w:rFonts w:ascii="Arial" w:hAnsi="Arial" w:cs="Arial"/>
                <w:color w:val="000000"/>
              </w:rPr>
              <w:t>Описание местоположения границ территориальных зон</w:t>
            </w:r>
          </w:p>
        </w:tc>
      </w:tr>
      <w:tr w:rsidR="00163D4A" w:rsidRPr="00163D4A" w14:paraId="4FE02642" w14:textId="77777777" w:rsidTr="00BA66BF">
        <w:tc>
          <w:tcPr>
            <w:tcW w:w="603" w:type="pct"/>
            <w:shd w:val="clear" w:color="auto" w:fill="auto"/>
            <w:noWrap/>
            <w:hideMark/>
          </w:tcPr>
          <w:p w14:paraId="53244231" w14:textId="77777777" w:rsidR="00163D4A" w:rsidRPr="00163D4A" w:rsidRDefault="00163D4A" w:rsidP="00163D4A">
            <w:pPr>
              <w:rPr>
                <w:rFonts w:ascii="Arial" w:hAnsi="Arial" w:cs="Arial"/>
                <w:color w:val="000000"/>
              </w:rPr>
            </w:pPr>
            <w:r w:rsidRPr="00163D4A">
              <w:rPr>
                <w:rFonts w:ascii="Arial" w:hAnsi="Arial" w:cs="Arial"/>
                <w:color w:val="000000"/>
              </w:rPr>
              <w:t>Местный бюджет</w:t>
            </w:r>
          </w:p>
        </w:tc>
        <w:tc>
          <w:tcPr>
            <w:tcW w:w="130" w:type="pct"/>
            <w:shd w:val="clear" w:color="auto" w:fill="auto"/>
            <w:noWrap/>
            <w:hideMark/>
          </w:tcPr>
          <w:p w14:paraId="310C3B9A"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noWrap/>
            <w:hideMark/>
          </w:tcPr>
          <w:p w14:paraId="3D5748B4"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noWrap/>
            <w:hideMark/>
          </w:tcPr>
          <w:p w14:paraId="588CFF59" w14:textId="77777777" w:rsidR="00163D4A" w:rsidRPr="00163D4A" w:rsidRDefault="00163D4A" w:rsidP="00163D4A">
            <w:pPr>
              <w:rPr>
                <w:rFonts w:ascii="Arial" w:hAnsi="Arial" w:cs="Arial"/>
                <w:color w:val="000000"/>
              </w:rPr>
            </w:pPr>
            <w:r w:rsidRPr="00163D4A">
              <w:rPr>
                <w:rFonts w:ascii="Arial" w:hAnsi="Arial" w:cs="Arial"/>
                <w:color w:val="000000"/>
              </w:rPr>
              <w:t>61200S5050</w:t>
            </w:r>
          </w:p>
        </w:tc>
        <w:tc>
          <w:tcPr>
            <w:tcW w:w="95" w:type="pct"/>
            <w:shd w:val="clear" w:color="auto" w:fill="auto"/>
            <w:noWrap/>
            <w:hideMark/>
          </w:tcPr>
          <w:p w14:paraId="342CF0FE"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noWrap/>
            <w:hideMark/>
          </w:tcPr>
          <w:p w14:paraId="3B261D2F"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403A76E8"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1DF06C2A"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2B723E7B"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58D3C980"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4FE62504"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4B26EB69"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2F21F6A2"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44FF7660"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176D0C55" w14:textId="77777777" w:rsidR="00163D4A" w:rsidRPr="00163D4A" w:rsidRDefault="00163D4A" w:rsidP="00163D4A">
            <w:pPr>
              <w:rPr>
                <w:rFonts w:ascii="Arial" w:hAnsi="Arial" w:cs="Arial"/>
                <w:color w:val="000000"/>
              </w:rPr>
            </w:pPr>
            <w:r w:rsidRPr="00163D4A">
              <w:rPr>
                <w:rFonts w:ascii="Arial" w:hAnsi="Arial" w:cs="Arial"/>
                <w:color w:val="000000"/>
              </w:rPr>
              <w:t>3,4</w:t>
            </w:r>
          </w:p>
        </w:tc>
        <w:tc>
          <w:tcPr>
            <w:tcW w:w="242" w:type="pct"/>
            <w:shd w:val="clear" w:color="auto" w:fill="auto"/>
            <w:noWrap/>
            <w:hideMark/>
          </w:tcPr>
          <w:p w14:paraId="4D7EC8FB"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13F1368E"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7" w:type="pct"/>
            <w:shd w:val="clear" w:color="auto" w:fill="auto"/>
            <w:noWrap/>
            <w:hideMark/>
          </w:tcPr>
          <w:p w14:paraId="27C6923F"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7" w:type="pct"/>
            <w:shd w:val="clear" w:color="auto" w:fill="auto"/>
            <w:noWrap/>
            <w:hideMark/>
          </w:tcPr>
          <w:p w14:paraId="07E53842"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3" w:type="pct"/>
            <w:shd w:val="clear" w:color="auto" w:fill="auto"/>
            <w:noWrap/>
            <w:hideMark/>
          </w:tcPr>
          <w:p w14:paraId="7FABE662" w14:textId="77777777" w:rsidR="00163D4A" w:rsidRPr="00163D4A" w:rsidRDefault="00163D4A" w:rsidP="00163D4A">
            <w:pPr>
              <w:rPr>
                <w:rFonts w:ascii="Arial" w:hAnsi="Arial" w:cs="Arial"/>
                <w:color w:val="000000"/>
              </w:rPr>
            </w:pPr>
            <w:r w:rsidRPr="00163D4A">
              <w:rPr>
                <w:rFonts w:ascii="Arial" w:hAnsi="Arial" w:cs="Arial"/>
                <w:color w:val="000000"/>
              </w:rPr>
              <w:t>3,4</w:t>
            </w:r>
          </w:p>
        </w:tc>
        <w:tc>
          <w:tcPr>
            <w:tcW w:w="296" w:type="pct"/>
            <w:vMerge/>
            <w:hideMark/>
          </w:tcPr>
          <w:p w14:paraId="00B23677" w14:textId="77777777" w:rsidR="00163D4A" w:rsidRPr="00163D4A" w:rsidRDefault="00163D4A" w:rsidP="00163D4A">
            <w:pPr>
              <w:rPr>
                <w:rFonts w:ascii="Arial" w:hAnsi="Arial" w:cs="Arial"/>
                <w:color w:val="000000"/>
              </w:rPr>
            </w:pPr>
          </w:p>
        </w:tc>
      </w:tr>
      <w:tr w:rsidR="00163D4A" w:rsidRPr="00163D4A" w14:paraId="307FBBDA" w14:textId="77777777" w:rsidTr="00BA66BF">
        <w:tc>
          <w:tcPr>
            <w:tcW w:w="603" w:type="pct"/>
            <w:shd w:val="clear" w:color="auto" w:fill="auto"/>
            <w:noWrap/>
            <w:hideMark/>
          </w:tcPr>
          <w:p w14:paraId="65288033" w14:textId="77777777" w:rsidR="00163D4A" w:rsidRPr="00163D4A" w:rsidRDefault="00163D4A" w:rsidP="00163D4A">
            <w:pPr>
              <w:rPr>
                <w:rFonts w:ascii="Arial" w:hAnsi="Arial" w:cs="Arial"/>
                <w:color w:val="000000"/>
              </w:rPr>
            </w:pPr>
            <w:r w:rsidRPr="00163D4A">
              <w:rPr>
                <w:rFonts w:ascii="Arial" w:hAnsi="Arial" w:cs="Arial"/>
                <w:color w:val="000000"/>
              </w:rPr>
              <w:t>Краевой бюджет</w:t>
            </w:r>
          </w:p>
        </w:tc>
        <w:tc>
          <w:tcPr>
            <w:tcW w:w="130" w:type="pct"/>
            <w:shd w:val="clear" w:color="auto" w:fill="auto"/>
            <w:noWrap/>
            <w:hideMark/>
          </w:tcPr>
          <w:p w14:paraId="5DCB221B" w14:textId="77777777" w:rsidR="00163D4A" w:rsidRPr="00163D4A" w:rsidRDefault="00163D4A" w:rsidP="00163D4A">
            <w:pPr>
              <w:rPr>
                <w:rFonts w:ascii="Arial" w:hAnsi="Arial" w:cs="Arial"/>
                <w:color w:val="000000"/>
              </w:rPr>
            </w:pPr>
            <w:r w:rsidRPr="00163D4A">
              <w:rPr>
                <w:rFonts w:ascii="Arial" w:hAnsi="Arial" w:cs="Arial"/>
                <w:color w:val="000000"/>
              </w:rPr>
              <w:t>009</w:t>
            </w:r>
          </w:p>
        </w:tc>
        <w:tc>
          <w:tcPr>
            <w:tcW w:w="121" w:type="pct"/>
            <w:shd w:val="clear" w:color="auto" w:fill="auto"/>
            <w:noWrap/>
            <w:hideMark/>
          </w:tcPr>
          <w:p w14:paraId="54E85022" w14:textId="77777777" w:rsidR="00163D4A" w:rsidRPr="00163D4A" w:rsidRDefault="00163D4A" w:rsidP="00163D4A">
            <w:pPr>
              <w:rPr>
                <w:rFonts w:ascii="Arial" w:hAnsi="Arial" w:cs="Arial"/>
                <w:color w:val="000000"/>
              </w:rPr>
            </w:pPr>
            <w:r w:rsidRPr="00163D4A">
              <w:rPr>
                <w:rFonts w:ascii="Arial" w:hAnsi="Arial" w:cs="Arial"/>
                <w:color w:val="000000"/>
              </w:rPr>
              <w:t>0412</w:t>
            </w:r>
          </w:p>
        </w:tc>
        <w:tc>
          <w:tcPr>
            <w:tcW w:w="234" w:type="pct"/>
            <w:shd w:val="clear" w:color="auto" w:fill="auto"/>
            <w:noWrap/>
            <w:hideMark/>
          </w:tcPr>
          <w:p w14:paraId="6F56F886" w14:textId="77777777" w:rsidR="00163D4A" w:rsidRPr="00163D4A" w:rsidRDefault="00163D4A" w:rsidP="00163D4A">
            <w:pPr>
              <w:rPr>
                <w:rFonts w:ascii="Arial" w:hAnsi="Arial" w:cs="Arial"/>
                <w:color w:val="000000"/>
              </w:rPr>
            </w:pPr>
            <w:r w:rsidRPr="00163D4A">
              <w:rPr>
                <w:rFonts w:ascii="Arial" w:hAnsi="Arial" w:cs="Arial"/>
                <w:color w:val="000000"/>
              </w:rPr>
              <w:t>61200S5050</w:t>
            </w:r>
          </w:p>
        </w:tc>
        <w:tc>
          <w:tcPr>
            <w:tcW w:w="95" w:type="pct"/>
            <w:shd w:val="clear" w:color="auto" w:fill="auto"/>
            <w:noWrap/>
            <w:hideMark/>
          </w:tcPr>
          <w:p w14:paraId="76891427" w14:textId="77777777" w:rsidR="00163D4A" w:rsidRPr="00163D4A" w:rsidRDefault="00163D4A" w:rsidP="00163D4A">
            <w:pPr>
              <w:rPr>
                <w:rFonts w:ascii="Arial" w:hAnsi="Arial" w:cs="Arial"/>
                <w:color w:val="000000"/>
              </w:rPr>
            </w:pPr>
            <w:r w:rsidRPr="00163D4A">
              <w:rPr>
                <w:rFonts w:ascii="Arial" w:hAnsi="Arial" w:cs="Arial"/>
                <w:color w:val="000000"/>
              </w:rPr>
              <w:t>240</w:t>
            </w:r>
          </w:p>
        </w:tc>
        <w:tc>
          <w:tcPr>
            <w:tcW w:w="242" w:type="pct"/>
            <w:shd w:val="clear" w:color="auto" w:fill="auto"/>
            <w:noWrap/>
            <w:hideMark/>
          </w:tcPr>
          <w:p w14:paraId="03D71688"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6D880458"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161B92DE"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3ADDFB88"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710762AD"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4361719F"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0C50B476"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0F27C23A"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0352D6C2"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1C057FFC" w14:textId="77777777" w:rsidR="00163D4A" w:rsidRPr="00163D4A" w:rsidRDefault="00163D4A" w:rsidP="00163D4A">
            <w:pPr>
              <w:rPr>
                <w:rFonts w:ascii="Arial" w:hAnsi="Arial" w:cs="Arial"/>
                <w:color w:val="000000"/>
              </w:rPr>
            </w:pPr>
            <w:r w:rsidRPr="00163D4A">
              <w:rPr>
                <w:rFonts w:ascii="Arial" w:hAnsi="Arial" w:cs="Arial"/>
                <w:color w:val="000000"/>
              </w:rPr>
              <w:t>342,3</w:t>
            </w:r>
          </w:p>
        </w:tc>
        <w:tc>
          <w:tcPr>
            <w:tcW w:w="242" w:type="pct"/>
            <w:shd w:val="clear" w:color="auto" w:fill="auto"/>
            <w:noWrap/>
            <w:hideMark/>
          </w:tcPr>
          <w:p w14:paraId="1A0BA02C"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42" w:type="pct"/>
            <w:shd w:val="clear" w:color="auto" w:fill="auto"/>
            <w:noWrap/>
            <w:hideMark/>
          </w:tcPr>
          <w:p w14:paraId="4B0C7640"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7" w:type="pct"/>
            <w:shd w:val="clear" w:color="auto" w:fill="auto"/>
            <w:noWrap/>
            <w:hideMark/>
          </w:tcPr>
          <w:p w14:paraId="38214CEB"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7" w:type="pct"/>
            <w:shd w:val="clear" w:color="auto" w:fill="auto"/>
            <w:noWrap/>
            <w:hideMark/>
          </w:tcPr>
          <w:p w14:paraId="70909AC6" w14:textId="77777777" w:rsidR="00163D4A" w:rsidRPr="00163D4A" w:rsidRDefault="00163D4A" w:rsidP="00163D4A">
            <w:pPr>
              <w:rPr>
                <w:rFonts w:ascii="Arial" w:hAnsi="Arial" w:cs="Arial"/>
                <w:color w:val="000000"/>
              </w:rPr>
            </w:pPr>
            <w:r w:rsidRPr="00163D4A">
              <w:rPr>
                <w:rFonts w:ascii="Arial" w:hAnsi="Arial" w:cs="Arial"/>
                <w:color w:val="000000"/>
              </w:rPr>
              <w:t> </w:t>
            </w:r>
          </w:p>
        </w:tc>
        <w:tc>
          <w:tcPr>
            <w:tcW w:w="203" w:type="pct"/>
            <w:shd w:val="clear" w:color="auto" w:fill="auto"/>
            <w:noWrap/>
            <w:hideMark/>
          </w:tcPr>
          <w:p w14:paraId="768EA21A" w14:textId="77777777" w:rsidR="00163D4A" w:rsidRPr="00163D4A" w:rsidRDefault="00163D4A" w:rsidP="00163D4A">
            <w:pPr>
              <w:rPr>
                <w:rFonts w:ascii="Arial" w:hAnsi="Arial" w:cs="Arial"/>
                <w:color w:val="000000"/>
              </w:rPr>
            </w:pPr>
            <w:r w:rsidRPr="00163D4A">
              <w:rPr>
                <w:rFonts w:ascii="Arial" w:hAnsi="Arial" w:cs="Arial"/>
                <w:color w:val="000000"/>
              </w:rPr>
              <w:t>342,3</w:t>
            </w:r>
          </w:p>
        </w:tc>
        <w:tc>
          <w:tcPr>
            <w:tcW w:w="296" w:type="pct"/>
            <w:vMerge/>
            <w:hideMark/>
          </w:tcPr>
          <w:p w14:paraId="58EDA92B" w14:textId="77777777" w:rsidR="00163D4A" w:rsidRPr="00163D4A" w:rsidRDefault="00163D4A" w:rsidP="00163D4A">
            <w:pPr>
              <w:rPr>
                <w:rFonts w:ascii="Arial" w:hAnsi="Arial" w:cs="Arial"/>
                <w:color w:val="000000"/>
              </w:rPr>
            </w:pPr>
          </w:p>
        </w:tc>
      </w:tr>
    </w:tbl>
    <w:p w14:paraId="2F565CE2" w14:textId="77777777" w:rsidR="00163D4A" w:rsidRPr="00163D4A" w:rsidRDefault="00163D4A" w:rsidP="00163D4A">
      <w:pPr>
        <w:jc w:val="both"/>
        <w:rPr>
          <w:rFonts w:ascii="Arial" w:hAnsi="Arial" w:cs="Arial"/>
        </w:rPr>
      </w:pPr>
    </w:p>
    <w:p w14:paraId="1F3616E8"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Начальник отдела архитектуры, строительства и коммунального хозяйства</w:t>
      </w:r>
    </w:p>
    <w:p w14:paraId="79197CB9" w14:textId="77777777" w:rsidR="00163D4A" w:rsidRPr="00163D4A" w:rsidRDefault="00163D4A" w:rsidP="00163D4A">
      <w:pPr>
        <w:widowControl w:val="0"/>
        <w:autoSpaceDE w:val="0"/>
        <w:autoSpaceDN w:val="0"/>
        <w:adjustRightInd w:val="0"/>
        <w:jc w:val="both"/>
        <w:rPr>
          <w:rFonts w:ascii="Arial" w:hAnsi="Arial" w:cs="Arial"/>
        </w:rPr>
      </w:pPr>
      <w:r w:rsidRPr="00163D4A">
        <w:rPr>
          <w:rFonts w:ascii="Arial" w:hAnsi="Arial" w:cs="Arial"/>
        </w:rPr>
        <w:t>администрации Ермаковского района                                                                                                                            А.С. Сидоренко</w:t>
      </w:r>
    </w:p>
    <w:p w14:paraId="714E1B1D" w14:textId="77777777" w:rsidR="00163D4A" w:rsidRDefault="00163D4A" w:rsidP="007E091E">
      <w:pPr>
        <w:jc w:val="both"/>
        <w:rPr>
          <w:rFonts w:ascii="Arial" w:hAnsi="Arial" w:cs="Arial"/>
        </w:rPr>
        <w:sectPr w:rsidR="00163D4A" w:rsidSect="00EA0E57">
          <w:pgSz w:w="16838" w:h="11906" w:orient="landscape"/>
          <w:pgMar w:top="1134" w:right="850" w:bottom="1134" w:left="1701" w:header="720" w:footer="720" w:gutter="0"/>
          <w:cols w:space="720"/>
          <w:docGrid w:linePitch="272"/>
        </w:sectPr>
      </w:pPr>
    </w:p>
    <w:p w14:paraId="2EFC07FB" w14:textId="77777777" w:rsidR="00D76A75" w:rsidRPr="00D76A75" w:rsidRDefault="00D76A75" w:rsidP="00D76A75">
      <w:pPr>
        <w:autoSpaceDN w:val="0"/>
        <w:jc w:val="right"/>
        <w:rPr>
          <w:rFonts w:ascii="Arial" w:hAnsi="Arial" w:cs="Arial"/>
        </w:rPr>
      </w:pPr>
      <w:r w:rsidRPr="00D76A75">
        <w:rPr>
          <w:rFonts w:ascii="Arial" w:hAnsi="Arial" w:cs="Arial"/>
        </w:rPr>
        <w:t>Приложение № 4</w:t>
      </w:r>
    </w:p>
    <w:p w14:paraId="15CAE6E7" w14:textId="77777777" w:rsidR="00D76A75" w:rsidRPr="00D76A75" w:rsidRDefault="00D76A75" w:rsidP="00D76A75">
      <w:pPr>
        <w:autoSpaceDN w:val="0"/>
        <w:jc w:val="right"/>
        <w:rPr>
          <w:rFonts w:ascii="Arial" w:hAnsi="Arial" w:cs="Arial"/>
        </w:rPr>
      </w:pPr>
      <w:r w:rsidRPr="00D76A75">
        <w:rPr>
          <w:rFonts w:ascii="Arial" w:hAnsi="Arial" w:cs="Arial"/>
        </w:rPr>
        <w:t>к постановлению администрации</w:t>
      </w:r>
    </w:p>
    <w:p w14:paraId="2408E0AB" w14:textId="77777777" w:rsidR="00D76A75" w:rsidRPr="00D76A75" w:rsidRDefault="00D76A75" w:rsidP="00D76A75">
      <w:pPr>
        <w:autoSpaceDN w:val="0"/>
        <w:jc w:val="right"/>
        <w:rPr>
          <w:rFonts w:ascii="Arial" w:hAnsi="Arial" w:cs="Arial"/>
        </w:rPr>
      </w:pPr>
      <w:r w:rsidRPr="00D76A75">
        <w:rPr>
          <w:rFonts w:ascii="Arial" w:hAnsi="Arial" w:cs="Arial"/>
        </w:rPr>
        <w:t>Ермаковского района</w:t>
      </w:r>
    </w:p>
    <w:p w14:paraId="039FD52B" w14:textId="77777777" w:rsidR="00D76A75" w:rsidRPr="00D76A75" w:rsidRDefault="00D76A75" w:rsidP="00D76A75">
      <w:pPr>
        <w:autoSpaceDN w:val="0"/>
        <w:jc w:val="right"/>
        <w:rPr>
          <w:rFonts w:ascii="Arial" w:hAnsi="Arial" w:cs="Arial"/>
        </w:rPr>
      </w:pPr>
      <w:r w:rsidRPr="00D76A75">
        <w:rPr>
          <w:rFonts w:ascii="Arial" w:hAnsi="Arial" w:cs="Arial"/>
        </w:rPr>
        <w:t>от «30» октября 2024 г. № 589-п</w:t>
      </w:r>
    </w:p>
    <w:p w14:paraId="25C18C51" w14:textId="77777777" w:rsidR="00D76A75" w:rsidRPr="00D76A75" w:rsidRDefault="00D76A75" w:rsidP="00D76A75">
      <w:pPr>
        <w:autoSpaceDN w:val="0"/>
        <w:jc w:val="both"/>
        <w:rPr>
          <w:rFonts w:ascii="Arial" w:hAnsi="Arial" w:cs="Arial"/>
          <w:highlight w:val="yellow"/>
        </w:rPr>
      </w:pPr>
    </w:p>
    <w:p w14:paraId="0D30D406" w14:textId="77777777" w:rsidR="00D76A75" w:rsidRPr="00D76A75" w:rsidRDefault="00D76A75" w:rsidP="00D76A75">
      <w:pPr>
        <w:jc w:val="center"/>
        <w:rPr>
          <w:rFonts w:ascii="Arial" w:eastAsia="Calibri" w:hAnsi="Arial" w:cs="Arial"/>
          <w:lang w:eastAsia="en-US"/>
        </w:rPr>
      </w:pPr>
      <w:r w:rsidRPr="00D76A75">
        <w:rPr>
          <w:rFonts w:ascii="Arial" w:eastAsia="Calibri" w:hAnsi="Arial" w:cs="Arial"/>
          <w:lang w:eastAsia="en-US"/>
        </w:rPr>
        <w:t>Подпрограмма 3</w:t>
      </w:r>
    </w:p>
    <w:p w14:paraId="2542A06E" w14:textId="77777777" w:rsidR="00D76A75" w:rsidRPr="00D76A75" w:rsidRDefault="00D76A75" w:rsidP="00D76A75">
      <w:pPr>
        <w:autoSpaceDE w:val="0"/>
        <w:autoSpaceDN w:val="0"/>
        <w:adjustRightInd w:val="0"/>
        <w:jc w:val="center"/>
        <w:rPr>
          <w:rFonts w:ascii="Arial" w:eastAsia="Calibri" w:hAnsi="Arial" w:cs="Arial"/>
          <w:bCs/>
          <w:lang w:eastAsia="en-US"/>
        </w:rPr>
      </w:pPr>
      <w:r w:rsidRPr="00D76A75">
        <w:rPr>
          <w:rFonts w:ascii="Arial" w:eastAsia="Calibri" w:hAnsi="Arial" w:cs="Arial"/>
          <w:lang w:eastAsia="en-US"/>
        </w:rPr>
        <w:t xml:space="preserve"> </w:t>
      </w:r>
      <w:r w:rsidRPr="00D76A75">
        <w:rPr>
          <w:rFonts w:ascii="Arial" w:eastAsia="Calibri" w:hAnsi="Arial" w:cs="Arial"/>
          <w:bCs/>
          <w:lang w:eastAsia="en-US"/>
        </w:rPr>
        <w:t>«Обеспечение реализации муниципальной программы»</w:t>
      </w:r>
    </w:p>
    <w:p w14:paraId="081162EC" w14:textId="77777777" w:rsidR="00D76A75" w:rsidRPr="00D76A75" w:rsidRDefault="00D76A75" w:rsidP="00D76A75">
      <w:pPr>
        <w:autoSpaceDE w:val="0"/>
        <w:autoSpaceDN w:val="0"/>
        <w:adjustRightInd w:val="0"/>
        <w:jc w:val="center"/>
        <w:rPr>
          <w:rFonts w:ascii="Arial" w:eastAsia="Calibri" w:hAnsi="Arial" w:cs="Arial"/>
          <w:bCs/>
          <w:lang w:eastAsia="en-US"/>
        </w:rPr>
      </w:pPr>
    </w:p>
    <w:p w14:paraId="1E0CABBD" w14:textId="77777777" w:rsidR="00D76A75" w:rsidRPr="00D76A75" w:rsidRDefault="00D76A75" w:rsidP="00D76A75">
      <w:pPr>
        <w:autoSpaceDE w:val="0"/>
        <w:autoSpaceDN w:val="0"/>
        <w:adjustRightInd w:val="0"/>
        <w:jc w:val="both"/>
        <w:rPr>
          <w:rFonts w:ascii="Arial" w:eastAsia="Calibri" w:hAnsi="Arial" w:cs="Arial"/>
          <w:bCs/>
          <w:lang w:eastAsia="en-US"/>
        </w:rPr>
      </w:pPr>
      <w:r w:rsidRPr="00D76A75">
        <w:rPr>
          <w:rFonts w:ascii="Arial" w:eastAsia="Calibri" w:hAnsi="Arial" w:cs="Arial"/>
          <w:bCs/>
          <w:lang w:eastAsia="en-US"/>
        </w:rPr>
        <w:t xml:space="preserve">1. </w:t>
      </w:r>
      <w:r w:rsidRPr="00D76A75">
        <w:rPr>
          <w:rFonts w:ascii="Arial" w:eastAsia="Calibri" w:hAnsi="Arial" w:cs="Arial"/>
          <w:lang w:eastAsia="en-US"/>
        </w:rPr>
        <w:t>Паспорт подпрограммы</w:t>
      </w:r>
    </w:p>
    <w:p w14:paraId="67252762" w14:textId="77777777" w:rsidR="00D76A75" w:rsidRPr="00D76A75" w:rsidRDefault="00D76A75" w:rsidP="00D76A75">
      <w:pPr>
        <w:rPr>
          <w:rFonts w:ascii="Arial" w:eastAsia="Calibri" w:hAnsi="Arial" w:cs="Arial"/>
          <w:lang w:eastAsia="en-US"/>
        </w:rPr>
      </w:pPr>
    </w:p>
    <w:tbl>
      <w:tblPr>
        <w:tblW w:w="4998" w:type="pct"/>
        <w:tblLook w:val="0000" w:firstRow="0" w:lastRow="0" w:firstColumn="0" w:lastColumn="0" w:noHBand="0" w:noVBand="0"/>
      </w:tblPr>
      <w:tblGrid>
        <w:gridCol w:w="3406"/>
        <w:gridCol w:w="6161"/>
      </w:tblGrid>
      <w:tr w:rsidR="00D76A75" w:rsidRPr="00D76A75" w14:paraId="01B4B35F" w14:textId="77777777" w:rsidTr="00BA66BF">
        <w:tc>
          <w:tcPr>
            <w:tcW w:w="1780" w:type="pct"/>
            <w:tcBorders>
              <w:top w:val="single" w:sz="4" w:space="0" w:color="000000"/>
              <w:left w:val="single" w:sz="4" w:space="0" w:color="000000"/>
              <w:bottom w:val="single" w:sz="4" w:space="0" w:color="000000"/>
            </w:tcBorders>
            <w:shd w:val="clear" w:color="auto" w:fill="auto"/>
          </w:tcPr>
          <w:p w14:paraId="1764BD82"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Наименование подпрограммы</w:t>
            </w:r>
          </w:p>
        </w:tc>
        <w:tc>
          <w:tcPr>
            <w:tcW w:w="3220" w:type="pct"/>
            <w:tcBorders>
              <w:top w:val="single" w:sz="4" w:space="0" w:color="000000"/>
              <w:left w:val="single" w:sz="4" w:space="0" w:color="000000"/>
              <w:bottom w:val="single" w:sz="4" w:space="0" w:color="000000"/>
              <w:right w:val="single" w:sz="4" w:space="0" w:color="000000"/>
            </w:tcBorders>
            <w:shd w:val="clear" w:color="auto" w:fill="auto"/>
          </w:tcPr>
          <w:p w14:paraId="0EC6F514"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 xml:space="preserve">«Обеспечение реализации муниципальной программы» </w:t>
            </w:r>
          </w:p>
        </w:tc>
      </w:tr>
      <w:tr w:rsidR="00D76A75" w:rsidRPr="00D76A75" w14:paraId="083DB44B" w14:textId="77777777" w:rsidTr="00BA66BF">
        <w:tc>
          <w:tcPr>
            <w:tcW w:w="1780" w:type="pct"/>
            <w:tcBorders>
              <w:top w:val="single" w:sz="4" w:space="0" w:color="000000"/>
              <w:left w:val="single" w:sz="4" w:space="0" w:color="000000"/>
              <w:bottom w:val="single" w:sz="4" w:space="0" w:color="000000"/>
            </w:tcBorders>
            <w:shd w:val="clear" w:color="auto" w:fill="auto"/>
          </w:tcPr>
          <w:p w14:paraId="0C51F258"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Наименование муниципальной программы, в рамках которой реализуется подпрограмма</w:t>
            </w:r>
          </w:p>
        </w:tc>
        <w:tc>
          <w:tcPr>
            <w:tcW w:w="3220" w:type="pct"/>
            <w:tcBorders>
              <w:top w:val="single" w:sz="4" w:space="0" w:color="000000"/>
              <w:left w:val="single" w:sz="4" w:space="0" w:color="000000"/>
              <w:bottom w:val="single" w:sz="4" w:space="0" w:color="000000"/>
              <w:right w:val="single" w:sz="4" w:space="0" w:color="000000"/>
            </w:tcBorders>
            <w:shd w:val="clear" w:color="auto" w:fill="auto"/>
          </w:tcPr>
          <w:p w14:paraId="3ECAE19A"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 xml:space="preserve">Муниципальная программа </w:t>
            </w:r>
            <w:r w:rsidRPr="00D76A75">
              <w:rPr>
                <w:rFonts w:ascii="Arial" w:eastAsia="Calibri" w:hAnsi="Arial" w:cs="Arial"/>
                <w:color w:val="000000"/>
                <w:lang w:eastAsia="en-US"/>
              </w:rPr>
              <w:t>«Создание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r w:rsidRPr="00D76A75">
              <w:rPr>
                <w:rFonts w:ascii="Arial" w:eastAsia="Calibri" w:hAnsi="Arial" w:cs="Arial"/>
                <w:lang w:eastAsia="en-US"/>
              </w:rPr>
              <w:t xml:space="preserve"> </w:t>
            </w:r>
          </w:p>
        </w:tc>
      </w:tr>
      <w:tr w:rsidR="00D76A75" w:rsidRPr="00D76A75" w14:paraId="0591718C" w14:textId="77777777" w:rsidTr="00BA66BF">
        <w:tc>
          <w:tcPr>
            <w:tcW w:w="1780" w:type="pct"/>
            <w:tcBorders>
              <w:top w:val="single" w:sz="4" w:space="0" w:color="000000"/>
              <w:left w:val="single" w:sz="4" w:space="0" w:color="000000"/>
              <w:bottom w:val="single" w:sz="4" w:space="0" w:color="000000"/>
            </w:tcBorders>
            <w:shd w:val="clear" w:color="auto" w:fill="auto"/>
          </w:tcPr>
          <w:p w14:paraId="423A6641"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Муниципальный заказчик- координатор подпрограммы</w:t>
            </w:r>
          </w:p>
        </w:tc>
        <w:tc>
          <w:tcPr>
            <w:tcW w:w="3220" w:type="pct"/>
            <w:tcBorders>
              <w:top w:val="single" w:sz="4" w:space="0" w:color="000000"/>
              <w:left w:val="single" w:sz="4" w:space="0" w:color="000000"/>
              <w:bottom w:val="single" w:sz="4" w:space="0" w:color="000000"/>
              <w:right w:val="single" w:sz="4" w:space="0" w:color="000000"/>
            </w:tcBorders>
            <w:shd w:val="clear" w:color="auto" w:fill="auto"/>
          </w:tcPr>
          <w:p w14:paraId="5571B09E"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Администрация Ермаковского района</w:t>
            </w:r>
          </w:p>
        </w:tc>
      </w:tr>
      <w:tr w:rsidR="00D76A75" w:rsidRPr="00D76A75" w14:paraId="79704274" w14:textId="77777777" w:rsidTr="00BA66BF">
        <w:tc>
          <w:tcPr>
            <w:tcW w:w="1780" w:type="pct"/>
            <w:tcBorders>
              <w:top w:val="single" w:sz="4" w:space="0" w:color="000000"/>
              <w:left w:val="single" w:sz="4" w:space="0" w:color="000000"/>
              <w:bottom w:val="single" w:sz="4" w:space="0" w:color="000000"/>
            </w:tcBorders>
            <w:shd w:val="clear" w:color="auto" w:fill="auto"/>
          </w:tcPr>
          <w:p w14:paraId="37BDBAA9"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Исполнители мероприятий подпрограммы</w:t>
            </w:r>
          </w:p>
        </w:tc>
        <w:tc>
          <w:tcPr>
            <w:tcW w:w="3220" w:type="pct"/>
            <w:tcBorders>
              <w:top w:val="single" w:sz="4" w:space="0" w:color="000000"/>
              <w:left w:val="single" w:sz="4" w:space="0" w:color="000000"/>
              <w:bottom w:val="single" w:sz="4" w:space="0" w:color="000000"/>
              <w:right w:val="single" w:sz="4" w:space="0" w:color="000000"/>
            </w:tcBorders>
            <w:shd w:val="clear" w:color="auto" w:fill="auto"/>
          </w:tcPr>
          <w:p w14:paraId="04AEC515"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Администрация Ермаковского района</w:t>
            </w:r>
          </w:p>
          <w:p w14:paraId="3FCB6862"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МКУ «Ермаковский центр капитального строительства» администрации Ермаковского района</w:t>
            </w:r>
          </w:p>
        </w:tc>
      </w:tr>
      <w:tr w:rsidR="00D76A75" w:rsidRPr="00D76A75" w14:paraId="4D837241" w14:textId="77777777" w:rsidTr="00BA66BF">
        <w:tc>
          <w:tcPr>
            <w:tcW w:w="1780" w:type="pct"/>
            <w:tcBorders>
              <w:top w:val="single" w:sz="4" w:space="0" w:color="000000"/>
              <w:left w:val="single" w:sz="4" w:space="0" w:color="000000"/>
              <w:bottom w:val="single" w:sz="4" w:space="0" w:color="000000"/>
            </w:tcBorders>
            <w:shd w:val="clear" w:color="auto" w:fill="auto"/>
          </w:tcPr>
          <w:p w14:paraId="62B24796"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Цели подпрограммы</w:t>
            </w:r>
          </w:p>
        </w:tc>
        <w:tc>
          <w:tcPr>
            <w:tcW w:w="3220" w:type="pct"/>
            <w:tcBorders>
              <w:top w:val="single" w:sz="4" w:space="0" w:color="000000"/>
              <w:left w:val="single" w:sz="4" w:space="0" w:color="000000"/>
              <w:bottom w:val="single" w:sz="4" w:space="0" w:color="000000"/>
              <w:right w:val="single" w:sz="4" w:space="0" w:color="000000"/>
            </w:tcBorders>
            <w:shd w:val="clear" w:color="auto" w:fill="auto"/>
          </w:tcPr>
          <w:p w14:paraId="6C713176" w14:textId="77777777" w:rsidR="00D76A75" w:rsidRPr="00D76A75" w:rsidRDefault="00D76A75" w:rsidP="00D76A75">
            <w:pPr>
              <w:suppressAutoHyphens/>
              <w:autoSpaceDE w:val="0"/>
              <w:rPr>
                <w:rFonts w:ascii="Arial" w:eastAsia="Calibri" w:hAnsi="Arial" w:cs="Arial"/>
                <w:lang w:eastAsia="en-US"/>
              </w:rPr>
            </w:pPr>
            <w:r w:rsidRPr="00D76A75">
              <w:rPr>
                <w:rFonts w:ascii="Arial" w:eastAsia="Calibri" w:hAnsi="Arial" w:cs="Arial"/>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D76A75" w:rsidRPr="00D76A75" w14:paraId="7D75AD63" w14:textId="77777777" w:rsidTr="00BA66BF">
        <w:tc>
          <w:tcPr>
            <w:tcW w:w="1780" w:type="pct"/>
            <w:tcBorders>
              <w:top w:val="single" w:sz="4" w:space="0" w:color="000000"/>
              <w:left w:val="single" w:sz="4" w:space="0" w:color="000000"/>
              <w:bottom w:val="single" w:sz="4" w:space="0" w:color="000000"/>
            </w:tcBorders>
            <w:shd w:val="clear" w:color="auto" w:fill="auto"/>
          </w:tcPr>
          <w:p w14:paraId="46C30127" w14:textId="77777777" w:rsidR="00D76A75" w:rsidRPr="00D76A75" w:rsidRDefault="00D76A75" w:rsidP="00D76A75">
            <w:pPr>
              <w:autoSpaceDE w:val="0"/>
              <w:autoSpaceDN w:val="0"/>
              <w:adjustRightInd w:val="0"/>
              <w:outlineLvl w:val="1"/>
              <w:rPr>
                <w:rFonts w:ascii="Arial" w:eastAsia="Calibri" w:hAnsi="Arial" w:cs="Arial"/>
                <w:lang w:eastAsia="en-US"/>
              </w:rPr>
            </w:pPr>
            <w:r w:rsidRPr="00D76A75">
              <w:rPr>
                <w:rFonts w:ascii="Arial" w:eastAsia="Calibri" w:hAnsi="Arial" w:cs="Arial"/>
                <w:lang w:eastAsia="en-US"/>
              </w:rPr>
              <w:t>Задачи подпрограммы</w:t>
            </w:r>
          </w:p>
        </w:tc>
        <w:tc>
          <w:tcPr>
            <w:tcW w:w="3220" w:type="pct"/>
            <w:tcBorders>
              <w:top w:val="single" w:sz="4" w:space="0" w:color="000000"/>
              <w:left w:val="single" w:sz="4" w:space="0" w:color="000000"/>
              <w:bottom w:val="single" w:sz="4" w:space="0" w:color="000000"/>
              <w:right w:val="single" w:sz="4" w:space="0" w:color="000000"/>
            </w:tcBorders>
            <w:shd w:val="clear" w:color="auto" w:fill="auto"/>
          </w:tcPr>
          <w:p w14:paraId="42101154" w14:textId="77777777" w:rsidR="00D76A75" w:rsidRPr="00D76A75" w:rsidRDefault="00D76A75" w:rsidP="00D76A75">
            <w:pPr>
              <w:snapToGrid w:val="0"/>
              <w:rPr>
                <w:rFonts w:ascii="Arial" w:eastAsia="Calibri" w:hAnsi="Arial" w:cs="Arial"/>
                <w:lang w:eastAsia="en-US"/>
              </w:rPr>
            </w:pPr>
            <w:r w:rsidRPr="00D76A75">
              <w:rPr>
                <w:rFonts w:ascii="Arial" w:eastAsia="Calibri" w:hAnsi="Arial" w:cs="Arial"/>
                <w:lang w:eastAsia="en-US"/>
              </w:rPr>
              <w:t>- обеспечение реализации муниципальной программы и иных государственных программ в рамках, которых МКУ «Ермаковский центр капитального строительства» Администрации Ермаковского района является соисполнителем</w:t>
            </w:r>
          </w:p>
        </w:tc>
      </w:tr>
      <w:tr w:rsidR="00D76A75" w:rsidRPr="00D76A75" w14:paraId="7723643A" w14:textId="77777777" w:rsidTr="00BA66BF">
        <w:tc>
          <w:tcPr>
            <w:tcW w:w="1780" w:type="pct"/>
            <w:tcBorders>
              <w:top w:val="single" w:sz="4" w:space="0" w:color="000000"/>
              <w:left w:val="single" w:sz="4" w:space="0" w:color="000000"/>
              <w:bottom w:val="single" w:sz="4" w:space="0" w:color="000000"/>
            </w:tcBorders>
            <w:shd w:val="clear" w:color="auto" w:fill="auto"/>
          </w:tcPr>
          <w:p w14:paraId="2689A20E"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Целевые индикаторы</w:t>
            </w:r>
          </w:p>
        </w:tc>
        <w:tc>
          <w:tcPr>
            <w:tcW w:w="3220" w:type="pct"/>
            <w:tcBorders>
              <w:top w:val="single" w:sz="4" w:space="0" w:color="000000"/>
              <w:left w:val="single" w:sz="4" w:space="0" w:color="000000"/>
              <w:bottom w:val="single" w:sz="4" w:space="0" w:color="000000"/>
              <w:right w:val="single" w:sz="4" w:space="0" w:color="000000"/>
            </w:tcBorders>
            <w:shd w:val="clear" w:color="auto" w:fill="auto"/>
          </w:tcPr>
          <w:p w14:paraId="091ACCEE" w14:textId="77777777" w:rsidR="00D76A75" w:rsidRPr="00D76A75" w:rsidRDefault="00D76A75" w:rsidP="00D76A75">
            <w:pPr>
              <w:autoSpaceDE w:val="0"/>
              <w:autoSpaceDN w:val="0"/>
              <w:adjustRightInd w:val="0"/>
              <w:rPr>
                <w:rFonts w:ascii="Arial" w:eastAsia="Calibri" w:hAnsi="Arial" w:cs="Arial"/>
                <w:lang w:eastAsia="en-US"/>
              </w:rPr>
            </w:pPr>
            <w:r w:rsidRPr="00D76A75">
              <w:rPr>
                <w:rFonts w:ascii="Arial" w:eastAsia="Calibri" w:hAnsi="Arial" w:cs="Arial"/>
                <w:lang w:eastAsia="en-US"/>
              </w:rPr>
              <w:t>- уровень исполнения расходов, направленных на обеспечение текущей деятельности;</w:t>
            </w:r>
          </w:p>
          <w:p w14:paraId="643471C5" w14:textId="77777777" w:rsidR="00D76A75" w:rsidRPr="00D76A75" w:rsidRDefault="00D76A75" w:rsidP="00D76A75">
            <w:pPr>
              <w:autoSpaceDE w:val="0"/>
              <w:autoSpaceDN w:val="0"/>
              <w:adjustRightInd w:val="0"/>
              <w:rPr>
                <w:rFonts w:ascii="Arial" w:eastAsia="Calibri" w:hAnsi="Arial" w:cs="Arial"/>
                <w:lang w:eastAsia="en-US"/>
              </w:rPr>
            </w:pPr>
            <w:r w:rsidRPr="00D76A75">
              <w:rPr>
                <w:rFonts w:ascii="Arial" w:eastAsia="Calibri" w:hAnsi="Arial" w:cs="Arial"/>
                <w:lang w:eastAsia="en-US"/>
              </w:rPr>
              <w:t>- доля нереальной к взысканию дебиторской задолженности в общем объеме дебиторской задолженности по текущей деятельности;</w:t>
            </w:r>
          </w:p>
          <w:p w14:paraId="4AFD6BF5" w14:textId="77777777" w:rsidR="00D76A75" w:rsidRPr="00D76A75" w:rsidRDefault="00D76A75" w:rsidP="00D76A75">
            <w:pPr>
              <w:autoSpaceDE w:val="0"/>
              <w:autoSpaceDN w:val="0"/>
              <w:adjustRightInd w:val="0"/>
              <w:rPr>
                <w:rFonts w:ascii="Arial" w:eastAsia="Calibri" w:hAnsi="Arial" w:cs="Arial"/>
                <w:lang w:eastAsia="en-US"/>
              </w:rPr>
            </w:pPr>
            <w:r w:rsidRPr="00D76A75">
              <w:rPr>
                <w:rFonts w:ascii="Arial" w:eastAsia="Calibri" w:hAnsi="Arial" w:cs="Arial"/>
                <w:lang w:eastAsia="en-US"/>
              </w:rPr>
              <w:t>- доля просроченной кредиторской задолженности в общем объеме кредиторской задолженности по текущей деятельности.</w:t>
            </w:r>
          </w:p>
        </w:tc>
      </w:tr>
      <w:tr w:rsidR="00D76A75" w:rsidRPr="00D76A75" w14:paraId="29157B43" w14:textId="77777777" w:rsidTr="00BA66BF">
        <w:tc>
          <w:tcPr>
            <w:tcW w:w="1780" w:type="pct"/>
            <w:tcBorders>
              <w:top w:val="single" w:sz="4" w:space="0" w:color="000000"/>
              <w:left w:val="single" w:sz="4" w:space="0" w:color="000000"/>
              <w:bottom w:val="single" w:sz="4" w:space="0" w:color="000000"/>
            </w:tcBorders>
            <w:shd w:val="clear" w:color="auto" w:fill="auto"/>
          </w:tcPr>
          <w:p w14:paraId="23C8F730"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Сроки реализации подпрограммы</w:t>
            </w:r>
          </w:p>
        </w:tc>
        <w:tc>
          <w:tcPr>
            <w:tcW w:w="3220" w:type="pct"/>
            <w:tcBorders>
              <w:top w:val="single" w:sz="4" w:space="0" w:color="000000"/>
              <w:left w:val="single" w:sz="4" w:space="0" w:color="000000"/>
              <w:bottom w:val="single" w:sz="4" w:space="0" w:color="000000"/>
              <w:right w:val="single" w:sz="4" w:space="0" w:color="000000"/>
            </w:tcBorders>
            <w:shd w:val="clear" w:color="auto" w:fill="auto"/>
          </w:tcPr>
          <w:p w14:paraId="6FBFB87D"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2014 - 2030 годы</w:t>
            </w:r>
          </w:p>
        </w:tc>
      </w:tr>
      <w:tr w:rsidR="00D76A75" w:rsidRPr="00D76A75" w14:paraId="295C092C" w14:textId="77777777" w:rsidTr="00BA66BF">
        <w:tc>
          <w:tcPr>
            <w:tcW w:w="1780" w:type="pct"/>
            <w:tcBorders>
              <w:top w:val="single" w:sz="4" w:space="0" w:color="000000"/>
              <w:left w:val="single" w:sz="4" w:space="0" w:color="000000"/>
              <w:bottom w:val="single" w:sz="4" w:space="0" w:color="000000"/>
            </w:tcBorders>
            <w:shd w:val="clear" w:color="auto" w:fill="auto"/>
          </w:tcPr>
          <w:p w14:paraId="382689BD"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Объёмы и источники финансирования подпрограммы на период действия подпрограммы с указанием на источники финансирования по годам реализации</w:t>
            </w:r>
          </w:p>
        </w:tc>
        <w:tc>
          <w:tcPr>
            <w:tcW w:w="3220" w:type="pct"/>
            <w:tcBorders>
              <w:top w:val="single" w:sz="4" w:space="0" w:color="000000"/>
              <w:left w:val="single" w:sz="4" w:space="0" w:color="000000"/>
              <w:bottom w:val="single" w:sz="4" w:space="0" w:color="000000"/>
              <w:right w:val="single" w:sz="4" w:space="0" w:color="000000"/>
            </w:tcBorders>
            <w:shd w:val="clear" w:color="auto" w:fill="auto"/>
          </w:tcPr>
          <w:p w14:paraId="397EEDAE"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Всего 42 319,3 тыс. руб., в том числе по годам:</w:t>
            </w:r>
          </w:p>
          <w:p w14:paraId="5570F3C4" w14:textId="77777777" w:rsidR="00D76A75" w:rsidRPr="00D76A75" w:rsidRDefault="00D76A75" w:rsidP="00D76A75">
            <w:pPr>
              <w:rPr>
                <w:rFonts w:ascii="Arial" w:eastAsia="Calibri" w:hAnsi="Arial" w:cs="Arial"/>
                <w:lang w:eastAsia="en-US"/>
              </w:rPr>
            </w:pPr>
            <w:bookmarkStart w:id="14" w:name="_Hlk180141092"/>
            <w:r w:rsidRPr="00D76A75">
              <w:rPr>
                <w:rFonts w:ascii="Arial" w:eastAsia="Calibri" w:hAnsi="Arial" w:cs="Arial"/>
                <w:lang w:eastAsia="en-US"/>
              </w:rPr>
              <w:t>2014 г. – 2 219,0 тыс. рублей;</w:t>
            </w:r>
          </w:p>
          <w:p w14:paraId="694491F3"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2015 г. – 2 665,2 тыс. рублей;</w:t>
            </w:r>
          </w:p>
          <w:p w14:paraId="069FF8C3"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2016 г. – 2 805,4 тыс. рублей;</w:t>
            </w:r>
          </w:p>
          <w:p w14:paraId="42171061"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2017 г. – 2 433,3 тыс. рублей;</w:t>
            </w:r>
          </w:p>
          <w:p w14:paraId="09DC3448"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2018 г. – 1 994,8 тыс. рублей;</w:t>
            </w:r>
          </w:p>
          <w:p w14:paraId="5FCE55DE"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2019 г. – 2 257,9 тыс. рублей;</w:t>
            </w:r>
          </w:p>
          <w:p w14:paraId="09C109D5"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2020 г. – 2 902,7 тыс. рублей;</w:t>
            </w:r>
          </w:p>
          <w:p w14:paraId="4DA2DE3C"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2021 г. – 3 107,1 тыс. рублей;</w:t>
            </w:r>
          </w:p>
          <w:p w14:paraId="7C3483ED"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2022 г. – 3 383,5 тыс. рублей;</w:t>
            </w:r>
          </w:p>
          <w:p w14:paraId="05B61D07"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2023 г. – 3 798,6 тыс. рублей;</w:t>
            </w:r>
          </w:p>
          <w:p w14:paraId="368447AC"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2024 г. – 4 140,5 тыс. рублей;</w:t>
            </w:r>
          </w:p>
          <w:p w14:paraId="0BBE58D2"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2025 г. – 4 203,1 тыс. рублей;</w:t>
            </w:r>
          </w:p>
          <w:p w14:paraId="206220C5"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2026 г. – 3 256,6 тыс. рублей;</w:t>
            </w:r>
          </w:p>
          <w:p w14:paraId="6F8FED0C"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2027 г. – 3 151,6 тыс. рублей</w:t>
            </w:r>
            <w:bookmarkEnd w:id="14"/>
            <w:r w:rsidRPr="00D76A75">
              <w:rPr>
                <w:rFonts w:ascii="Arial" w:eastAsia="Calibri" w:hAnsi="Arial" w:cs="Arial"/>
                <w:lang w:eastAsia="en-US"/>
              </w:rPr>
              <w:t>.</w:t>
            </w:r>
          </w:p>
          <w:p w14:paraId="7F85CA22"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Краевой бюджет:</w:t>
            </w:r>
          </w:p>
          <w:p w14:paraId="4AA88664"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2014 г. – 0,0 тыс. рублей;</w:t>
            </w:r>
            <w:r w:rsidRPr="00D76A75">
              <w:rPr>
                <w:rFonts w:ascii="Arial" w:eastAsia="Calibri" w:hAnsi="Arial" w:cs="Arial"/>
                <w:lang w:eastAsia="en-US"/>
              </w:rPr>
              <w:tab/>
            </w:r>
          </w:p>
          <w:p w14:paraId="3E3896E6"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2015 г. – 0,0 тыс. рублей;</w:t>
            </w:r>
            <w:r w:rsidRPr="00D76A75">
              <w:rPr>
                <w:rFonts w:ascii="Arial" w:eastAsia="Calibri" w:hAnsi="Arial" w:cs="Arial"/>
                <w:lang w:eastAsia="en-US"/>
              </w:rPr>
              <w:tab/>
            </w:r>
          </w:p>
          <w:p w14:paraId="1C01D6F7"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2016 г. – 0,0 тыс. рублей;</w:t>
            </w:r>
          </w:p>
          <w:p w14:paraId="0DA07A4E"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2017 г. – 0,0 тыс. рублей;</w:t>
            </w:r>
            <w:r w:rsidRPr="00D76A75">
              <w:rPr>
                <w:rFonts w:ascii="Arial" w:eastAsia="Calibri" w:hAnsi="Arial" w:cs="Arial"/>
                <w:lang w:eastAsia="en-US"/>
              </w:rPr>
              <w:tab/>
            </w:r>
          </w:p>
          <w:p w14:paraId="6080BB21"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2018 г. – 0,0 тыс. рублей;</w:t>
            </w:r>
            <w:r w:rsidRPr="00D76A75">
              <w:rPr>
                <w:rFonts w:ascii="Arial" w:eastAsia="Calibri" w:hAnsi="Arial" w:cs="Arial"/>
                <w:lang w:eastAsia="en-US"/>
              </w:rPr>
              <w:tab/>
            </w:r>
          </w:p>
          <w:p w14:paraId="4597D50D"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2019 г. – 0,0 тыс. рублей;</w:t>
            </w:r>
            <w:r w:rsidRPr="00D76A75">
              <w:rPr>
                <w:rFonts w:ascii="Arial" w:eastAsia="Calibri" w:hAnsi="Arial" w:cs="Arial"/>
                <w:lang w:eastAsia="en-US"/>
              </w:rPr>
              <w:tab/>
            </w:r>
          </w:p>
          <w:p w14:paraId="6CD53B6C"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2020 г. – 0,0 тыс. рублей;</w:t>
            </w:r>
            <w:r w:rsidRPr="00D76A75">
              <w:rPr>
                <w:rFonts w:ascii="Arial" w:eastAsia="Calibri" w:hAnsi="Arial" w:cs="Arial"/>
                <w:lang w:eastAsia="en-US"/>
              </w:rPr>
              <w:tab/>
            </w:r>
          </w:p>
          <w:p w14:paraId="4B55870F"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2021 г. – 0,0 тыс. рублей;</w:t>
            </w:r>
            <w:r w:rsidRPr="00D76A75">
              <w:rPr>
                <w:rFonts w:ascii="Arial" w:eastAsia="Calibri" w:hAnsi="Arial" w:cs="Arial"/>
                <w:lang w:eastAsia="en-US"/>
              </w:rPr>
              <w:tab/>
            </w:r>
          </w:p>
          <w:p w14:paraId="2B2B28C9"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2022 г. – 0,0 тыс. рублей;</w:t>
            </w:r>
            <w:r w:rsidRPr="00D76A75">
              <w:rPr>
                <w:rFonts w:ascii="Arial" w:eastAsia="Calibri" w:hAnsi="Arial" w:cs="Arial"/>
                <w:lang w:eastAsia="en-US"/>
              </w:rPr>
              <w:tab/>
            </w:r>
          </w:p>
          <w:p w14:paraId="31C874CC"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2023 г. – 100,6 тыс. рублей;</w:t>
            </w:r>
          </w:p>
          <w:p w14:paraId="72357E6A"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2024 г. – 283,5 тыс. рублей;</w:t>
            </w:r>
          </w:p>
          <w:p w14:paraId="093F8D37"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2025 г. – 0,0 тыс. рублей;</w:t>
            </w:r>
            <w:r w:rsidRPr="00D76A75">
              <w:rPr>
                <w:rFonts w:ascii="Arial" w:eastAsia="Calibri" w:hAnsi="Arial" w:cs="Arial"/>
                <w:lang w:eastAsia="en-US"/>
              </w:rPr>
              <w:tab/>
            </w:r>
          </w:p>
          <w:p w14:paraId="66192F40"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2026 г. – 0,0 тыс. рублей;</w:t>
            </w:r>
            <w:r w:rsidRPr="00D76A75">
              <w:rPr>
                <w:rFonts w:ascii="Arial" w:eastAsia="Calibri" w:hAnsi="Arial" w:cs="Arial"/>
                <w:lang w:eastAsia="en-US"/>
              </w:rPr>
              <w:tab/>
            </w:r>
          </w:p>
          <w:p w14:paraId="6F3693E5"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2027 г. – 0,0 тыс. рублей;</w:t>
            </w:r>
            <w:r w:rsidRPr="00D76A75">
              <w:rPr>
                <w:rFonts w:ascii="Arial" w:eastAsia="Calibri" w:hAnsi="Arial" w:cs="Arial"/>
                <w:lang w:eastAsia="en-US"/>
              </w:rPr>
              <w:tab/>
            </w:r>
          </w:p>
          <w:p w14:paraId="1BD4BCBE"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Местный бюджет:</w:t>
            </w:r>
          </w:p>
          <w:p w14:paraId="4B5984F0"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2014 г. – 2 219,0 тыс. рублей;</w:t>
            </w:r>
          </w:p>
          <w:p w14:paraId="444DC2B4"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2015 г. – 2 665,2 тыс. рублей;</w:t>
            </w:r>
          </w:p>
          <w:p w14:paraId="76335339"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2016 г. – 2 805,4 тыс. рублей;</w:t>
            </w:r>
          </w:p>
          <w:p w14:paraId="2A0C97C3"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2017 г. – 2 433,3 тыс. рублей;</w:t>
            </w:r>
          </w:p>
          <w:p w14:paraId="4026D674"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2018 г. – 1 994,8 тыс. рублей;</w:t>
            </w:r>
          </w:p>
          <w:p w14:paraId="2CFDE5FA"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2019 г. – 2 257,9 тыс. рублей;</w:t>
            </w:r>
          </w:p>
          <w:p w14:paraId="236C6663"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2020 г. – 2 902,7 тыс. рублей;</w:t>
            </w:r>
          </w:p>
          <w:p w14:paraId="10A0B125"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2021 г. – 3 107,1 тыс. рублей;</w:t>
            </w:r>
          </w:p>
          <w:p w14:paraId="7FB88F5C"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2022 г. – 3 383,5 тыс. рублей;</w:t>
            </w:r>
          </w:p>
          <w:p w14:paraId="6660C218"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2023 г. – 3 698,0 тыс. рублей;</w:t>
            </w:r>
          </w:p>
          <w:p w14:paraId="2902EE5C"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2024 г. – 3 857,0 тыс. рублей;</w:t>
            </w:r>
          </w:p>
          <w:p w14:paraId="707EF884"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2025 г. – 4 203,1 тыс. рублей;</w:t>
            </w:r>
          </w:p>
          <w:p w14:paraId="5210C987"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2026 г. – 3 256,6 тыс. рублей;</w:t>
            </w:r>
          </w:p>
          <w:p w14:paraId="69101755"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2027 г. – 3 151,6 тыс. рублей.</w:t>
            </w:r>
          </w:p>
        </w:tc>
      </w:tr>
      <w:tr w:rsidR="00D76A75" w:rsidRPr="00D76A75" w14:paraId="504D007D" w14:textId="77777777" w:rsidTr="00BA66BF">
        <w:tc>
          <w:tcPr>
            <w:tcW w:w="1780" w:type="pct"/>
            <w:tcBorders>
              <w:top w:val="single" w:sz="4" w:space="0" w:color="000000"/>
              <w:left w:val="single" w:sz="4" w:space="0" w:color="000000"/>
              <w:bottom w:val="single" w:sz="4" w:space="0" w:color="000000"/>
            </w:tcBorders>
            <w:shd w:val="clear" w:color="auto" w:fill="auto"/>
          </w:tcPr>
          <w:p w14:paraId="4AD8A909"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Система организации контроля за исполнением подпрограммы</w:t>
            </w:r>
          </w:p>
        </w:tc>
        <w:tc>
          <w:tcPr>
            <w:tcW w:w="3220" w:type="pct"/>
            <w:tcBorders>
              <w:top w:val="single" w:sz="4" w:space="0" w:color="000000"/>
              <w:left w:val="single" w:sz="4" w:space="0" w:color="000000"/>
              <w:bottom w:val="single" w:sz="4" w:space="0" w:color="000000"/>
              <w:right w:val="single" w:sz="4" w:space="0" w:color="000000"/>
            </w:tcBorders>
            <w:shd w:val="clear" w:color="auto" w:fill="auto"/>
          </w:tcPr>
          <w:p w14:paraId="74D9A61E" w14:textId="77777777" w:rsidR="00D76A75" w:rsidRPr="00D76A75" w:rsidRDefault="00D76A75" w:rsidP="00D76A75">
            <w:pPr>
              <w:autoSpaceDE w:val="0"/>
              <w:autoSpaceDN w:val="0"/>
              <w:adjustRightInd w:val="0"/>
              <w:outlineLvl w:val="1"/>
              <w:rPr>
                <w:rFonts w:ascii="Arial" w:eastAsia="Calibri" w:hAnsi="Arial" w:cs="Arial"/>
                <w:lang w:eastAsia="en-US"/>
              </w:rPr>
            </w:pPr>
            <w:r w:rsidRPr="00D76A75">
              <w:rPr>
                <w:rFonts w:ascii="Arial" w:eastAsia="Calibri" w:hAnsi="Arial" w:cs="Arial"/>
                <w:lang w:eastAsia="en-US"/>
              </w:rPr>
              <w:t>Контроль за ходом реализации подпрограммы осуществляет администрация Ермаковского района;</w:t>
            </w:r>
          </w:p>
          <w:p w14:paraId="5CC6C3A9" w14:textId="77777777" w:rsidR="00D76A75" w:rsidRPr="00D76A75" w:rsidRDefault="00D76A75" w:rsidP="00D76A75">
            <w:pPr>
              <w:rPr>
                <w:rFonts w:ascii="Arial" w:eastAsia="Calibri" w:hAnsi="Arial" w:cs="Arial"/>
                <w:lang w:eastAsia="en-US"/>
              </w:rPr>
            </w:pPr>
            <w:r w:rsidRPr="00D76A75">
              <w:rPr>
                <w:rFonts w:ascii="Arial" w:eastAsia="Calibri" w:hAnsi="Arial" w:cs="Arial"/>
                <w:lang w:eastAsia="en-US"/>
              </w:rPr>
              <w:t xml:space="preserve">Контроль за целевым использованием средств бюджета осуществляет Финансовое управление администрации Ермаковского района </w:t>
            </w:r>
          </w:p>
        </w:tc>
      </w:tr>
    </w:tbl>
    <w:p w14:paraId="351889F0" w14:textId="77777777" w:rsidR="00D76A75" w:rsidRPr="00D76A75" w:rsidRDefault="00D76A75" w:rsidP="00D76A75">
      <w:pPr>
        <w:autoSpaceDE w:val="0"/>
        <w:autoSpaceDN w:val="0"/>
        <w:adjustRightInd w:val="0"/>
        <w:jc w:val="both"/>
        <w:outlineLvl w:val="1"/>
        <w:rPr>
          <w:rFonts w:ascii="Arial" w:eastAsia="Calibri" w:hAnsi="Arial" w:cs="Arial"/>
          <w:lang w:eastAsia="en-US"/>
        </w:rPr>
      </w:pPr>
    </w:p>
    <w:p w14:paraId="09707D74" w14:textId="77777777" w:rsidR="00D76A75" w:rsidRPr="00D76A75" w:rsidRDefault="00D76A75" w:rsidP="00D76A75">
      <w:pPr>
        <w:autoSpaceDE w:val="0"/>
        <w:autoSpaceDN w:val="0"/>
        <w:adjustRightInd w:val="0"/>
        <w:jc w:val="both"/>
        <w:outlineLvl w:val="1"/>
        <w:rPr>
          <w:rFonts w:ascii="Arial" w:eastAsia="Calibri" w:hAnsi="Arial" w:cs="Arial"/>
          <w:lang w:eastAsia="en-US"/>
        </w:rPr>
      </w:pPr>
      <w:r w:rsidRPr="00D76A75">
        <w:rPr>
          <w:rFonts w:ascii="Arial" w:eastAsia="Calibri" w:hAnsi="Arial" w:cs="Arial"/>
          <w:lang w:eastAsia="en-US"/>
        </w:rPr>
        <w:t>2. Обоснование подпрограммы</w:t>
      </w:r>
    </w:p>
    <w:p w14:paraId="3B8986A2" w14:textId="77777777" w:rsidR="00D76A75" w:rsidRPr="00D76A75" w:rsidRDefault="00D76A75" w:rsidP="00D76A75">
      <w:pPr>
        <w:autoSpaceDE w:val="0"/>
        <w:autoSpaceDN w:val="0"/>
        <w:adjustRightInd w:val="0"/>
        <w:jc w:val="both"/>
        <w:outlineLvl w:val="1"/>
        <w:rPr>
          <w:rFonts w:ascii="Arial" w:eastAsia="Calibri" w:hAnsi="Arial" w:cs="Arial"/>
          <w:lang w:eastAsia="en-US"/>
        </w:rPr>
      </w:pPr>
    </w:p>
    <w:p w14:paraId="25FED73C" w14:textId="77777777" w:rsidR="00D76A75" w:rsidRPr="00D76A75" w:rsidRDefault="00D76A75" w:rsidP="00D76A75">
      <w:pPr>
        <w:autoSpaceDE w:val="0"/>
        <w:autoSpaceDN w:val="0"/>
        <w:adjustRightInd w:val="0"/>
        <w:jc w:val="both"/>
        <w:outlineLvl w:val="1"/>
        <w:rPr>
          <w:rFonts w:ascii="Arial" w:eastAsia="Calibri" w:hAnsi="Arial" w:cs="Arial"/>
          <w:lang w:eastAsia="en-US"/>
        </w:rPr>
      </w:pPr>
      <w:r w:rsidRPr="00D76A75">
        <w:rPr>
          <w:rFonts w:ascii="Arial" w:eastAsia="Calibri" w:hAnsi="Arial" w:cs="Arial"/>
          <w:lang w:eastAsia="en-US"/>
        </w:rPr>
        <w:t>2.1. Постановка проблемы и обоснование необходимости принятия подпрограммы.</w:t>
      </w:r>
    </w:p>
    <w:p w14:paraId="3C93DF3B"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 xml:space="preserve">2.1.1. Подпрограмма </w:t>
      </w:r>
      <w:r w:rsidRPr="00D76A75">
        <w:rPr>
          <w:rFonts w:ascii="Arial" w:eastAsia="Calibri" w:hAnsi="Arial" w:cs="Arial"/>
          <w:bCs/>
          <w:lang w:eastAsia="en-US"/>
        </w:rPr>
        <w:t xml:space="preserve">«Обеспечение реализации муниципальной программы» </w:t>
      </w:r>
      <w:r w:rsidRPr="00D76A75">
        <w:rPr>
          <w:rFonts w:ascii="Arial" w:eastAsia="Calibri" w:hAnsi="Arial" w:cs="Arial"/>
          <w:lang w:eastAsia="en-US"/>
        </w:rPr>
        <w:t>объединяет в себе мероприятия по бесперебойному обеспечению деятельности МКУ «Ермаковский центр капитального строительства» администрации Ермаковского района.</w:t>
      </w:r>
    </w:p>
    <w:p w14:paraId="0FE7AA63"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 xml:space="preserve">Целью подпрограммы является создание необходимых условий для эффективного, ответственного и прозрачного управления финансовыми ресурсами в рамках реализации программы </w:t>
      </w:r>
      <w:r w:rsidRPr="00D76A75">
        <w:rPr>
          <w:rFonts w:ascii="Arial" w:eastAsia="Calibri" w:hAnsi="Arial" w:cs="Arial"/>
          <w:bCs/>
          <w:lang w:eastAsia="en-US"/>
        </w:rPr>
        <w:t>«Создание условий для обеспечения доступным и комфортным жильем граждан Красноярского края» и других программ, по которым МКУ «Ермаковский центр капитального строительства» администрации Ермаковского района является соисполнителем.</w:t>
      </w:r>
    </w:p>
    <w:p w14:paraId="4580442C"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 xml:space="preserve"> Подпрограмма носит вспомогательный характер и обеспечивает достижение ожидаемых результатов реализации муниципальной программы в целом</w:t>
      </w:r>
    </w:p>
    <w:p w14:paraId="64C42C44"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2.2. Цели, задачи и сроки выполнения подпрограммы, целевые индикаторы.</w:t>
      </w:r>
    </w:p>
    <w:p w14:paraId="54E31634"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bCs/>
          <w:lang w:eastAsia="en-US"/>
        </w:rPr>
        <w:t xml:space="preserve">2.2.1. Подпрограмма «Обеспечение реализации муниципальной программы» </w:t>
      </w:r>
      <w:r w:rsidRPr="00D76A75">
        <w:rPr>
          <w:rFonts w:ascii="Arial" w:eastAsia="Calibri" w:hAnsi="Arial" w:cs="Arial"/>
          <w:lang w:eastAsia="en-US"/>
        </w:rPr>
        <w:t>включает в себя следующие основные мероприятия:</w:t>
      </w:r>
    </w:p>
    <w:p w14:paraId="26D79924"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Мероприятие 1 обеспечивает деятельность МКУ «Ермаковский центр капитального строительства» администрации Ермаковского района, который участвует в реализации отдельных подпрограмм и мероприятий муниципальной программы и иных программ в части осуществления организации строительства, реконструкции, капитального ремонта объектов капитального строительства, осуществляемых за счёт средств всех уровней.</w:t>
      </w:r>
    </w:p>
    <w:p w14:paraId="381AC229"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 xml:space="preserve">Все основные мероприятия подпрограммы </w:t>
      </w:r>
      <w:r w:rsidRPr="00D76A75">
        <w:rPr>
          <w:rFonts w:ascii="Arial" w:eastAsia="Calibri" w:hAnsi="Arial" w:cs="Arial"/>
          <w:bCs/>
          <w:lang w:eastAsia="en-US"/>
        </w:rPr>
        <w:t xml:space="preserve">«Обеспечение реализации государственных программ» </w:t>
      </w:r>
      <w:r w:rsidRPr="00D76A75">
        <w:rPr>
          <w:rFonts w:ascii="Arial" w:eastAsia="Calibri" w:hAnsi="Arial" w:cs="Arial"/>
          <w:lang w:eastAsia="en-US"/>
        </w:rPr>
        <w:t xml:space="preserve">носят системный характер и направлены на реализацию муниципальной программы в целом. </w:t>
      </w:r>
    </w:p>
    <w:p w14:paraId="75976EB1"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Перечень подпрограммных мероприятий приведен в приложении № 2 к настоящей подпрограмме.</w:t>
      </w:r>
    </w:p>
    <w:p w14:paraId="4D7E674C"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2.2.2.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054DB723"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2.2.3. Для достижения целей подпрограммы необходимо обеспечить решение следующих задач:</w:t>
      </w:r>
    </w:p>
    <w:p w14:paraId="11777C1B"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 обеспечение реализации муниципальной программы и иных государственных программ в рамках, которых МКУ «Ермаковский центр капитального строительства» администрации Ермаковского района является соисполнителем.</w:t>
      </w:r>
    </w:p>
    <w:p w14:paraId="2FE0C8BD"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Данные задачи необходимо обеспечить в рамках следующих мероприятий:</w:t>
      </w:r>
    </w:p>
    <w:p w14:paraId="5D81C596"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обеспечение реализации муниципальной программы, в рамках которой МКУ «Ермаковский центр капитального строительства» администрации Ермаковского района является соисполнителем.</w:t>
      </w:r>
    </w:p>
    <w:p w14:paraId="5685FDE8"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2.2.4. Подпрограмма реализуется в период 2014 - 2030 годов.</w:t>
      </w:r>
    </w:p>
    <w:p w14:paraId="6D6A9521"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2.2.5. Целевыми индикаторами подпрограммы являются:</w:t>
      </w:r>
    </w:p>
    <w:p w14:paraId="2CE809C0"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 уровень исполнения расходов, направленных на обеспечение текущей деятельности;</w:t>
      </w:r>
    </w:p>
    <w:p w14:paraId="5CCAE0D7"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 доля нереальной ко взысканию дебиторской задолженности в общем объеме дебиторской задолженности по текущей деятельности;</w:t>
      </w:r>
    </w:p>
    <w:p w14:paraId="6E208CFE"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 доля просроченной кредиторской задолженности в общем объеме кредиторской задолженности по текущей деятельности.</w:t>
      </w:r>
    </w:p>
    <w:p w14:paraId="71CDD3E6"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Перечень целевых индикаторов,</w:t>
      </w:r>
      <w:r w:rsidRPr="00D76A75">
        <w:rPr>
          <w:rFonts w:ascii="Arial" w:eastAsia="Calibri" w:hAnsi="Arial" w:cs="Arial"/>
          <w:bCs/>
        </w:rPr>
        <w:t xml:space="preserve"> характеризующих выполнение подпрограммы, </w:t>
      </w:r>
      <w:r w:rsidRPr="00D76A75">
        <w:rPr>
          <w:rFonts w:ascii="Arial" w:eastAsia="Calibri" w:hAnsi="Arial" w:cs="Arial"/>
          <w:lang w:eastAsia="en-US"/>
        </w:rPr>
        <w:t>приведен в приложении № 1.</w:t>
      </w:r>
    </w:p>
    <w:p w14:paraId="0047007D"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2.3. Механизм реализации подпрограммы.</w:t>
      </w:r>
      <w:bookmarkStart w:id="15" w:name="Par171"/>
      <w:bookmarkEnd w:id="15"/>
    </w:p>
    <w:p w14:paraId="3EEA7E79"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 xml:space="preserve">2.3.1. Подпрограмма реализовывается в соответствии с бюджетным законодательством, Уставом администрации Ермаковского района. </w:t>
      </w:r>
    </w:p>
    <w:p w14:paraId="4502B13D"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Расходные обязательства подпрограммы направлены на реализацию цели по обеспечению деятельности МКУ «Ермаковский центр капитального строительства» администрации Ермаковского района направленной на реализацию муниципальной программы.</w:t>
      </w:r>
    </w:p>
    <w:p w14:paraId="13564BC0"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2.4. Организация управления подпрограммой и контроль за ходом выполнения.</w:t>
      </w:r>
    </w:p>
    <w:p w14:paraId="70A4CF60"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2.4.1. Текущее управление реализацией подпрограммы осуществляется администрацией Ермаковского района.</w:t>
      </w:r>
    </w:p>
    <w:p w14:paraId="7DB492C7"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2.4.2. Администрация Ермаковского района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14:paraId="136FD4B5"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 xml:space="preserve">2.4.3. Администрация Ермаковского района ежеквартально и по итогам работы за год составляет сводные бюджетные отчеты, которые включают в себя бюджетный отчет МКУ «Ермаковский центр капитального строительства» администрации Ермаковского района. </w:t>
      </w:r>
    </w:p>
    <w:p w14:paraId="443FD355" w14:textId="77777777" w:rsidR="00D76A75" w:rsidRPr="00D76A75" w:rsidRDefault="00D76A75" w:rsidP="00D76A75">
      <w:pPr>
        <w:jc w:val="both"/>
        <w:rPr>
          <w:rFonts w:ascii="Arial" w:eastAsia="Calibri" w:hAnsi="Arial" w:cs="Arial"/>
          <w:lang w:eastAsia="en-US"/>
        </w:rPr>
      </w:pPr>
      <w:r w:rsidRPr="00D76A75">
        <w:rPr>
          <w:rFonts w:ascii="Arial" w:eastAsia="Calibri" w:hAnsi="Arial" w:cs="Arial"/>
          <w:lang w:eastAsia="en-US"/>
        </w:rPr>
        <w:t>2.4.4. Отчеты о реализации программы предоставляются ежеквартально и ежегодно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не позднее 10 числа второго месяца, следующего за отчетным.</w:t>
      </w:r>
    </w:p>
    <w:p w14:paraId="5F9B4AD4" w14:textId="77777777" w:rsidR="00D76A75" w:rsidRPr="00D76A75" w:rsidRDefault="00D76A75" w:rsidP="00D76A75">
      <w:pPr>
        <w:jc w:val="both"/>
        <w:rPr>
          <w:rFonts w:ascii="Arial" w:eastAsia="Calibri" w:hAnsi="Arial" w:cs="Arial"/>
          <w:lang w:eastAsia="en-US"/>
        </w:rPr>
      </w:pPr>
      <w:r w:rsidRPr="00D76A75">
        <w:rPr>
          <w:rFonts w:ascii="Arial" w:eastAsia="Calibri" w:hAnsi="Arial" w:cs="Arial"/>
          <w:lang w:eastAsia="en-US"/>
        </w:rPr>
        <w:t>2.5. Оценка социально-экономической эффективности от реализации подпрограммы.</w:t>
      </w:r>
    </w:p>
    <w:p w14:paraId="639296E2" w14:textId="77777777" w:rsidR="00D76A75" w:rsidRPr="00D76A75" w:rsidRDefault="00D76A75" w:rsidP="00D76A75">
      <w:pPr>
        <w:autoSpaceDE w:val="0"/>
        <w:autoSpaceDN w:val="0"/>
        <w:adjustRightInd w:val="0"/>
        <w:jc w:val="both"/>
        <w:outlineLvl w:val="1"/>
        <w:rPr>
          <w:rFonts w:ascii="Arial" w:eastAsia="Calibri" w:hAnsi="Arial" w:cs="Arial"/>
          <w:lang w:eastAsia="en-US"/>
        </w:rPr>
      </w:pPr>
      <w:r w:rsidRPr="00D76A75">
        <w:rPr>
          <w:rFonts w:ascii="Arial" w:eastAsia="Calibri" w:hAnsi="Arial" w:cs="Arial"/>
          <w:lang w:eastAsia="en-US"/>
        </w:rPr>
        <w:t>2.5.1. Реализация подпрограммы должна обеспечить достижение уровня исполнения расходов, направленных на обеспечение текущей деятельности МКУ «Ермаковский центр капитального строительства» администрации Ермаковского района 100 %.</w:t>
      </w:r>
    </w:p>
    <w:p w14:paraId="09B33D36" w14:textId="77777777" w:rsidR="00D76A75" w:rsidRPr="00D76A75" w:rsidRDefault="00D76A75" w:rsidP="00D76A75">
      <w:pPr>
        <w:autoSpaceDE w:val="0"/>
        <w:autoSpaceDN w:val="0"/>
        <w:adjustRightInd w:val="0"/>
        <w:jc w:val="both"/>
        <w:outlineLvl w:val="1"/>
        <w:rPr>
          <w:rFonts w:ascii="Arial" w:eastAsia="Calibri" w:hAnsi="Arial" w:cs="Arial"/>
          <w:lang w:eastAsia="en-US"/>
        </w:rPr>
      </w:pPr>
      <w:r w:rsidRPr="00D76A75">
        <w:rPr>
          <w:rFonts w:ascii="Arial" w:eastAsia="Calibri" w:hAnsi="Arial" w:cs="Arial"/>
          <w:lang w:eastAsia="en-US"/>
        </w:rPr>
        <w:t>2.6. Обоснование финансовых, материальных, трудовых затрат.</w:t>
      </w:r>
    </w:p>
    <w:p w14:paraId="3C4003AE"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2.6.1. Мероприятия подпрограммы предусматривают их реализацию за счет средств местного бюджета.</w:t>
      </w:r>
    </w:p>
    <w:p w14:paraId="7ED9F37D" w14:textId="77777777" w:rsidR="00D76A75" w:rsidRPr="00D76A75" w:rsidRDefault="00D76A75" w:rsidP="00D76A75">
      <w:pPr>
        <w:jc w:val="both"/>
        <w:rPr>
          <w:rFonts w:ascii="Arial" w:eastAsia="Calibri" w:hAnsi="Arial" w:cs="Arial"/>
          <w:lang w:eastAsia="en-US"/>
        </w:rPr>
      </w:pPr>
      <w:r w:rsidRPr="00D76A75">
        <w:rPr>
          <w:rFonts w:ascii="Arial" w:eastAsia="Calibri" w:hAnsi="Arial" w:cs="Arial"/>
          <w:lang w:eastAsia="en-US"/>
        </w:rPr>
        <w:t>Объем финансирования программы за счет средств краевого и местного бюджета всего составляет 42 319,3 тыс. рублей, в том числе по годам:</w:t>
      </w:r>
    </w:p>
    <w:p w14:paraId="0A5EF4FB"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2014 г. – 2 219,0 тыс. рублей;</w:t>
      </w:r>
    </w:p>
    <w:p w14:paraId="77E8EA51"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2015 г. – 2 665,2 тыс. рублей;</w:t>
      </w:r>
    </w:p>
    <w:p w14:paraId="3D721AEA"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2016 г. – 2 805,4 тыс. рублей;</w:t>
      </w:r>
    </w:p>
    <w:p w14:paraId="5D7F55A7"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2017 г. – 2 433,3 тыс. рублей;</w:t>
      </w:r>
    </w:p>
    <w:p w14:paraId="7905CEEA"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2018 г. – 1 994,8 тыс. рублей;</w:t>
      </w:r>
    </w:p>
    <w:p w14:paraId="6EDFF2BF"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2019 г. – 2 257,9 тыс. рублей;</w:t>
      </w:r>
    </w:p>
    <w:p w14:paraId="20708073"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2020 г. – 2 902,7 тыс. рублей;</w:t>
      </w:r>
    </w:p>
    <w:p w14:paraId="16FC8762"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2021 г. – 3 107,1 тыс. рублей;</w:t>
      </w:r>
    </w:p>
    <w:p w14:paraId="70E278A4"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2022 г. – 3 383,5 тыс. рублей;</w:t>
      </w:r>
    </w:p>
    <w:p w14:paraId="3B3B14B4"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2023 г. – 3 798,6 тыс. рублей;</w:t>
      </w:r>
    </w:p>
    <w:p w14:paraId="6496113C"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2024 г. – 4 140,5 тыс. рублей;</w:t>
      </w:r>
    </w:p>
    <w:p w14:paraId="6C200E73"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2025 г. – 4 203,1 тыс. рублей;</w:t>
      </w:r>
    </w:p>
    <w:p w14:paraId="24D741F2"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2026 г. – 3 256,6 тыс. рублей;</w:t>
      </w:r>
    </w:p>
    <w:p w14:paraId="7109B79A"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2027 г. – 3 151,6 тыс. рублей.</w:t>
      </w:r>
    </w:p>
    <w:p w14:paraId="1CD59538" w14:textId="77777777" w:rsidR="00D76A75" w:rsidRPr="00D76A75" w:rsidRDefault="00D76A75" w:rsidP="00D76A75">
      <w:pPr>
        <w:widowControl w:val="0"/>
        <w:autoSpaceDE w:val="0"/>
        <w:autoSpaceDN w:val="0"/>
        <w:adjustRightInd w:val="0"/>
        <w:jc w:val="both"/>
        <w:rPr>
          <w:rFonts w:ascii="Arial" w:eastAsia="Calibri" w:hAnsi="Arial" w:cs="Arial"/>
          <w:lang w:eastAsia="en-US"/>
        </w:rPr>
      </w:pPr>
      <w:r w:rsidRPr="00D76A75">
        <w:rPr>
          <w:rFonts w:ascii="Arial" w:eastAsia="Calibri" w:hAnsi="Arial" w:cs="Arial"/>
          <w:lang w:eastAsia="en-US"/>
        </w:rPr>
        <w:t>Объемы и источники финансирования в рамках мероприятий представлены приложениями № 2.</w:t>
      </w:r>
    </w:p>
    <w:p w14:paraId="48CA4C00" w14:textId="77777777" w:rsidR="00D76A75" w:rsidRPr="00D76A75" w:rsidRDefault="00D76A75" w:rsidP="00D76A75">
      <w:pPr>
        <w:autoSpaceDE w:val="0"/>
        <w:autoSpaceDN w:val="0"/>
        <w:adjustRightInd w:val="0"/>
        <w:jc w:val="both"/>
        <w:rPr>
          <w:rFonts w:ascii="Arial" w:eastAsia="Calibri" w:hAnsi="Arial" w:cs="Arial"/>
          <w:lang w:eastAsia="en-US"/>
        </w:rPr>
      </w:pPr>
      <w:r w:rsidRPr="00D76A75">
        <w:rPr>
          <w:rFonts w:ascii="Arial" w:eastAsia="Calibri" w:hAnsi="Arial" w:cs="Arial"/>
          <w:lang w:eastAsia="en-US"/>
        </w:rPr>
        <w:t>Дополнительные материальные и трудовые затраты не предусмотрены.</w:t>
      </w:r>
    </w:p>
    <w:p w14:paraId="13D280DB" w14:textId="77777777" w:rsidR="00D76A75" w:rsidRPr="00D76A75" w:rsidRDefault="00D76A75" w:rsidP="00D76A75">
      <w:pPr>
        <w:rPr>
          <w:rFonts w:ascii="Arial" w:eastAsia="Calibri" w:hAnsi="Arial" w:cs="Arial"/>
          <w:lang w:eastAsia="en-US"/>
        </w:rPr>
      </w:pPr>
    </w:p>
    <w:p w14:paraId="0DA617C5"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Начальник отдела архитектуры,</w:t>
      </w:r>
    </w:p>
    <w:p w14:paraId="37EA9B9C"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строительства и коммунального хозяйства</w:t>
      </w:r>
    </w:p>
    <w:p w14:paraId="3E608E9B"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администрации Ермаковского района                                                  А.С. Сидоренко</w:t>
      </w:r>
    </w:p>
    <w:p w14:paraId="194BAF78" w14:textId="77777777" w:rsidR="00D76A75" w:rsidRPr="00D76A75" w:rsidRDefault="00D76A75" w:rsidP="00D76A75">
      <w:pPr>
        <w:rPr>
          <w:rFonts w:ascii="Arial" w:eastAsia="Calibri" w:hAnsi="Arial" w:cs="Arial"/>
          <w:lang w:eastAsia="en-US"/>
        </w:rPr>
      </w:pPr>
    </w:p>
    <w:p w14:paraId="07975C4C" w14:textId="77777777" w:rsidR="00D76A75" w:rsidRPr="00D76A75" w:rsidRDefault="00D76A75" w:rsidP="00D76A75">
      <w:pPr>
        <w:rPr>
          <w:rFonts w:ascii="Arial" w:eastAsia="Calibri" w:hAnsi="Arial" w:cs="Arial"/>
          <w:lang w:eastAsia="en-US"/>
        </w:rPr>
        <w:sectPr w:rsidR="00D76A75" w:rsidRPr="00D76A75" w:rsidSect="00DB2895">
          <w:headerReference w:type="even" r:id="rId9"/>
          <w:footerReference w:type="even" r:id="rId10"/>
          <w:pgSz w:w="11906" w:h="16838"/>
          <w:pgMar w:top="1134" w:right="850" w:bottom="1134" w:left="1701" w:header="709" w:footer="709" w:gutter="0"/>
          <w:cols w:space="708"/>
          <w:docGrid w:linePitch="360"/>
        </w:sectPr>
      </w:pPr>
    </w:p>
    <w:p w14:paraId="54BC90F2" w14:textId="77777777" w:rsidR="00D76A75" w:rsidRPr="00D76A75" w:rsidRDefault="00D76A75" w:rsidP="00D76A75">
      <w:pPr>
        <w:jc w:val="right"/>
        <w:rPr>
          <w:rFonts w:ascii="Arial" w:eastAsia="Calibri" w:hAnsi="Arial" w:cs="Arial"/>
          <w:lang w:eastAsia="en-US"/>
        </w:rPr>
      </w:pPr>
      <w:r w:rsidRPr="00D76A75">
        <w:rPr>
          <w:rFonts w:ascii="Arial" w:eastAsia="Calibri" w:hAnsi="Arial" w:cs="Arial"/>
          <w:lang w:eastAsia="en-US"/>
        </w:rPr>
        <w:t>Приложение № 1</w:t>
      </w:r>
    </w:p>
    <w:p w14:paraId="61117CBD" w14:textId="77777777" w:rsidR="00D76A75" w:rsidRPr="00D76A75" w:rsidRDefault="00D76A75" w:rsidP="00D76A75">
      <w:pPr>
        <w:jc w:val="right"/>
        <w:rPr>
          <w:rFonts w:ascii="Arial" w:eastAsia="Calibri" w:hAnsi="Arial" w:cs="Arial"/>
          <w:lang w:eastAsia="en-US"/>
        </w:rPr>
      </w:pPr>
      <w:r w:rsidRPr="00D76A75">
        <w:rPr>
          <w:rFonts w:ascii="Arial" w:eastAsia="Calibri" w:hAnsi="Arial" w:cs="Arial"/>
          <w:lang w:eastAsia="en-US"/>
        </w:rPr>
        <w:t>к Подпрограмме 3</w:t>
      </w:r>
    </w:p>
    <w:p w14:paraId="76EB3CEB" w14:textId="77777777" w:rsidR="00D76A75" w:rsidRPr="00D76A75" w:rsidRDefault="00D76A75" w:rsidP="00D76A75">
      <w:pPr>
        <w:jc w:val="right"/>
        <w:rPr>
          <w:rFonts w:ascii="Arial" w:eastAsia="Calibri" w:hAnsi="Arial" w:cs="Arial"/>
          <w:bCs/>
          <w:lang w:eastAsia="en-US"/>
        </w:rPr>
      </w:pPr>
      <w:r w:rsidRPr="00D76A75">
        <w:rPr>
          <w:rFonts w:ascii="Arial" w:eastAsia="Calibri" w:hAnsi="Arial" w:cs="Arial"/>
          <w:bCs/>
          <w:lang w:eastAsia="en-US"/>
        </w:rPr>
        <w:t>«Обеспечение реализации муниципальной программы»</w:t>
      </w:r>
    </w:p>
    <w:p w14:paraId="398CF08B" w14:textId="77777777" w:rsidR="00D76A75" w:rsidRPr="00D76A75" w:rsidRDefault="00D76A75" w:rsidP="00D76A75">
      <w:pPr>
        <w:jc w:val="right"/>
        <w:rPr>
          <w:rFonts w:ascii="Arial" w:eastAsia="Calibri" w:hAnsi="Arial" w:cs="Arial"/>
          <w:lang w:eastAsia="en-US"/>
        </w:rPr>
      </w:pPr>
    </w:p>
    <w:p w14:paraId="6EF4D0FF" w14:textId="77777777" w:rsidR="00D76A75" w:rsidRPr="00D76A75" w:rsidRDefault="00D76A75" w:rsidP="00D76A75">
      <w:pPr>
        <w:jc w:val="both"/>
        <w:rPr>
          <w:rFonts w:ascii="Arial" w:eastAsia="Calibri" w:hAnsi="Arial" w:cs="Arial"/>
          <w:lang w:eastAsia="en-US"/>
        </w:rPr>
      </w:pPr>
      <w:r w:rsidRPr="00D76A75">
        <w:rPr>
          <w:rFonts w:ascii="Arial" w:eastAsia="Calibri" w:hAnsi="Arial" w:cs="Arial"/>
          <w:lang w:eastAsia="en-US"/>
        </w:rPr>
        <w:t>Перечень целевых индикаторов подпрограммы</w:t>
      </w:r>
    </w:p>
    <w:p w14:paraId="4102B1EF" w14:textId="77777777" w:rsidR="00D76A75" w:rsidRPr="00D76A75" w:rsidRDefault="00D76A75" w:rsidP="00D76A75">
      <w:pPr>
        <w:jc w:val="center"/>
        <w:rPr>
          <w:rFonts w:ascii="Arial" w:eastAsia="Calibri"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972"/>
        <w:gridCol w:w="748"/>
        <w:gridCol w:w="849"/>
        <w:gridCol w:w="841"/>
        <w:gridCol w:w="841"/>
        <w:gridCol w:w="841"/>
        <w:gridCol w:w="841"/>
        <w:gridCol w:w="841"/>
        <w:gridCol w:w="841"/>
        <w:gridCol w:w="841"/>
        <w:gridCol w:w="841"/>
        <w:gridCol w:w="841"/>
        <w:gridCol w:w="841"/>
        <w:gridCol w:w="841"/>
        <w:gridCol w:w="841"/>
        <w:gridCol w:w="724"/>
        <w:gridCol w:w="724"/>
      </w:tblGrid>
      <w:tr w:rsidR="00D76A75" w:rsidRPr="00D76A75" w14:paraId="07F6C530" w14:textId="77777777" w:rsidTr="00BA66BF">
        <w:tc>
          <w:tcPr>
            <w:tcW w:w="136" w:type="pct"/>
            <w:shd w:val="clear" w:color="auto" w:fill="auto"/>
            <w:hideMark/>
          </w:tcPr>
          <w:p w14:paraId="1F70FBDD" w14:textId="77777777" w:rsidR="00D76A75" w:rsidRPr="00D76A75" w:rsidRDefault="00D76A75" w:rsidP="00D76A75">
            <w:pPr>
              <w:rPr>
                <w:rFonts w:ascii="Arial" w:hAnsi="Arial" w:cs="Arial"/>
                <w:color w:val="000000"/>
              </w:rPr>
            </w:pPr>
            <w:r w:rsidRPr="00D76A75">
              <w:rPr>
                <w:rFonts w:ascii="Arial" w:hAnsi="Arial" w:cs="Arial"/>
                <w:color w:val="000000"/>
              </w:rPr>
              <w:t>№ п/п</w:t>
            </w:r>
          </w:p>
        </w:tc>
        <w:tc>
          <w:tcPr>
            <w:tcW w:w="335" w:type="pct"/>
            <w:shd w:val="clear" w:color="auto" w:fill="auto"/>
            <w:hideMark/>
          </w:tcPr>
          <w:p w14:paraId="4C7AFF30" w14:textId="77777777" w:rsidR="00D76A75" w:rsidRPr="00D76A75" w:rsidRDefault="00D76A75" w:rsidP="00D76A75">
            <w:pPr>
              <w:rPr>
                <w:rFonts w:ascii="Arial" w:hAnsi="Arial" w:cs="Arial"/>
                <w:color w:val="000000"/>
              </w:rPr>
            </w:pPr>
            <w:r w:rsidRPr="00D76A75">
              <w:rPr>
                <w:rFonts w:ascii="Arial" w:hAnsi="Arial" w:cs="Arial"/>
                <w:color w:val="000000"/>
              </w:rPr>
              <w:t>Цель, целевые индикаторы</w:t>
            </w:r>
          </w:p>
        </w:tc>
        <w:tc>
          <w:tcPr>
            <w:tcW w:w="258" w:type="pct"/>
            <w:shd w:val="clear" w:color="auto" w:fill="auto"/>
            <w:hideMark/>
          </w:tcPr>
          <w:p w14:paraId="259CAD3B" w14:textId="77777777" w:rsidR="00D76A75" w:rsidRPr="00D76A75" w:rsidRDefault="00D76A75" w:rsidP="00D76A75">
            <w:pPr>
              <w:rPr>
                <w:rFonts w:ascii="Arial" w:hAnsi="Arial" w:cs="Arial"/>
                <w:color w:val="000000"/>
              </w:rPr>
            </w:pPr>
            <w:r w:rsidRPr="00D76A75">
              <w:rPr>
                <w:rFonts w:ascii="Arial" w:hAnsi="Arial" w:cs="Arial"/>
                <w:color w:val="000000"/>
              </w:rPr>
              <w:t>Единица измерения</w:t>
            </w:r>
          </w:p>
        </w:tc>
        <w:tc>
          <w:tcPr>
            <w:tcW w:w="293" w:type="pct"/>
            <w:shd w:val="clear" w:color="auto" w:fill="auto"/>
            <w:hideMark/>
          </w:tcPr>
          <w:p w14:paraId="06AE6D47" w14:textId="77777777" w:rsidR="00D76A75" w:rsidRPr="00D76A75" w:rsidRDefault="00D76A75" w:rsidP="00D76A75">
            <w:pPr>
              <w:rPr>
                <w:rFonts w:ascii="Arial" w:hAnsi="Arial" w:cs="Arial"/>
                <w:color w:val="000000"/>
              </w:rPr>
            </w:pPr>
            <w:r w:rsidRPr="00D76A75">
              <w:rPr>
                <w:rFonts w:ascii="Arial" w:hAnsi="Arial" w:cs="Arial"/>
                <w:color w:val="000000"/>
              </w:rPr>
              <w:t>Источник информации</w:t>
            </w:r>
          </w:p>
        </w:tc>
        <w:tc>
          <w:tcPr>
            <w:tcW w:w="290" w:type="pct"/>
            <w:shd w:val="clear" w:color="auto" w:fill="auto"/>
            <w:hideMark/>
          </w:tcPr>
          <w:p w14:paraId="6CA30326" w14:textId="77777777" w:rsidR="00D76A75" w:rsidRPr="00D76A75" w:rsidRDefault="00D76A75" w:rsidP="00D76A75">
            <w:pPr>
              <w:rPr>
                <w:rFonts w:ascii="Arial" w:hAnsi="Arial" w:cs="Arial"/>
                <w:color w:val="000000"/>
              </w:rPr>
            </w:pPr>
            <w:r w:rsidRPr="00D76A75">
              <w:rPr>
                <w:rFonts w:ascii="Arial" w:hAnsi="Arial" w:cs="Arial"/>
                <w:color w:val="000000"/>
              </w:rPr>
              <w:t>Отчётный финансовый год - 2014г.</w:t>
            </w:r>
          </w:p>
        </w:tc>
        <w:tc>
          <w:tcPr>
            <w:tcW w:w="290" w:type="pct"/>
            <w:shd w:val="clear" w:color="auto" w:fill="auto"/>
            <w:hideMark/>
          </w:tcPr>
          <w:p w14:paraId="44BCB826"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- 2015г.</w:t>
            </w:r>
          </w:p>
        </w:tc>
        <w:tc>
          <w:tcPr>
            <w:tcW w:w="290" w:type="pct"/>
            <w:shd w:val="clear" w:color="auto" w:fill="auto"/>
            <w:hideMark/>
          </w:tcPr>
          <w:p w14:paraId="16F16080"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- 2016г.</w:t>
            </w:r>
          </w:p>
        </w:tc>
        <w:tc>
          <w:tcPr>
            <w:tcW w:w="290" w:type="pct"/>
            <w:shd w:val="clear" w:color="auto" w:fill="auto"/>
            <w:hideMark/>
          </w:tcPr>
          <w:p w14:paraId="450FC80C"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- 2017г.</w:t>
            </w:r>
          </w:p>
        </w:tc>
        <w:tc>
          <w:tcPr>
            <w:tcW w:w="290" w:type="pct"/>
            <w:shd w:val="clear" w:color="auto" w:fill="auto"/>
            <w:hideMark/>
          </w:tcPr>
          <w:p w14:paraId="097A3B05"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- 2018г.</w:t>
            </w:r>
          </w:p>
        </w:tc>
        <w:tc>
          <w:tcPr>
            <w:tcW w:w="290" w:type="pct"/>
            <w:shd w:val="clear" w:color="auto" w:fill="auto"/>
            <w:hideMark/>
          </w:tcPr>
          <w:p w14:paraId="3136ED4F"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- 2019г.</w:t>
            </w:r>
          </w:p>
        </w:tc>
        <w:tc>
          <w:tcPr>
            <w:tcW w:w="290" w:type="pct"/>
            <w:shd w:val="clear" w:color="auto" w:fill="auto"/>
            <w:hideMark/>
          </w:tcPr>
          <w:p w14:paraId="233AB5E9"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(2020)</w:t>
            </w:r>
          </w:p>
        </w:tc>
        <w:tc>
          <w:tcPr>
            <w:tcW w:w="290" w:type="pct"/>
            <w:shd w:val="clear" w:color="auto" w:fill="auto"/>
            <w:hideMark/>
          </w:tcPr>
          <w:p w14:paraId="1E6166B1"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(2021)</w:t>
            </w:r>
          </w:p>
        </w:tc>
        <w:tc>
          <w:tcPr>
            <w:tcW w:w="290" w:type="pct"/>
            <w:shd w:val="clear" w:color="auto" w:fill="auto"/>
            <w:hideMark/>
          </w:tcPr>
          <w:p w14:paraId="19AD4CE0"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(2022)</w:t>
            </w:r>
          </w:p>
        </w:tc>
        <w:tc>
          <w:tcPr>
            <w:tcW w:w="290" w:type="pct"/>
            <w:shd w:val="clear" w:color="auto" w:fill="auto"/>
            <w:hideMark/>
          </w:tcPr>
          <w:p w14:paraId="286AE62C"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(2023)</w:t>
            </w:r>
          </w:p>
        </w:tc>
        <w:tc>
          <w:tcPr>
            <w:tcW w:w="290" w:type="pct"/>
            <w:shd w:val="clear" w:color="auto" w:fill="auto"/>
            <w:hideMark/>
          </w:tcPr>
          <w:p w14:paraId="280CF3B0" w14:textId="77777777" w:rsidR="00D76A75" w:rsidRPr="00D76A75" w:rsidRDefault="00D76A75" w:rsidP="00D76A75">
            <w:pPr>
              <w:rPr>
                <w:rFonts w:ascii="Arial" w:hAnsi="Arial" w:cs="Arial"/>
                <w:color w:val="000000"/>
              </w:rPr>
            </w:pPr>
            <w:r w:rsidRPr="00D76A75">
              <w:rPr>
                <w:rFonts w:ascii="Arial" w:hAnsi="Arial" w:cs="Arial"/>
                <w:color w:val="000000"/>
              </w:rPr>
              <w:t>Текущий финансовый год (2024)</w:t>
            </w:r>
          </w:p>
        </w:tc>
        <w:tc>
          <w:tcPr>
            <w:tcW w:w="290" w:type="pct"/>
            <w:shd w:val="clear" w:color="auto" w:fill="auto"/>
            <w:hideMark/>
          </w:tcPr>
          <w:p w14:paraId="13ED6847" w14:textId="77777777" w:rsidR="00D76A75" w:rsidRPr="00D76A75" w:rsidRDefault="00D76A75" w:rsidP="00D76A75">
            <w:pPr>
              <w:rPr>
                <w:rFonts w:ascii="Arial" w:hAnsi="Arial" w:cs="Arial"/>
                <w:color w:val="000000"/>
              </w:rPr>
            </w:pPr>
            <w:r w:rsidRPr="00D76A75">
              <w:rPr>
                <w:rFonts w:ascii="Arial" w:hAnsi="Arial" w:cs="Arial"/>
                <w:color w:val="000000"/>
              </w:rPr>
              <w:t>Очередной финансовый год (2025)</w:t>
            </w:r>
          </w:p>
        </w:tc>
        <w:tc>
          <w:tcPr>
            <w:tcW w:w="250" w:type="pct"/>
            <w:shd w:val="clear" w:color="auto" w:fill="auto"/>
            <w:hideMark/>
          </w:tcPr>
          <w:p w14:paraId="15C62E42" w14:textId="77777777" w:rsidR="00D76A75" w:rsidRPr="00D76A75" w:rsidRDefault="00D76A75" w:rsidP="00D76A75">
            <w:pPr>
              <w:rPr>
                <w:rFonts w:ascii="Arial" w:hAnsi="Arial" w:cs="Arial"/>
                <w:color w:val="000000"/>
              </w:rPr>
            </w:pPr>
            <w:r w:rsidRPr="00D76A75">
              <w:rPr>
                <w:rFonts w:ascii="Arial" w:hAnsi="Arial" w:cs="Arial"/>
                <w:color w:val="000000"/>
              </w:rPr>
              <w:t>Первый год планового периода (2026)</w:t>
            </w:r>
          </w:p>
        </w:tc>
        <w:tc>
          <w:tcPr>
            <w:tcW w:w="250" w:type="pct"/>
            <w:shd w:val="clear" w:color="auto" w:fill="auto"/>
            <w:hideMark/>
          </w:tcPr>
          <w:p w14:paraId="6EE951DF" w14:textId="77777777" w:rsidR="00D76A75" w:rsidRPr="00D76A75" w:rsidRDefault="00D76A75" w:rsidP="00D76A75">
            <w:pPr>
              <w:rPr>
                <w:rFonts w:ascii="Arial" w:hAnsi="Arial" w:cs="Arial"/>
                <w:color w:val="000000"/>
              </w:rPr>
            </w:pPr>
            <w:r w:rsidRPr="00D76A75">
              <w:rPr>
                <w:rFonts w:ascii="Arial" w:hAnsi="Arial" w:cs="Arial"/>
                <w:color w:val="000000"/>
              </w:rPr>
              <w:t>Второй год планового периода (2027)</w:t>
            </w:r>
          </w:p>
        </w:tc>
      </w:tr>
      <w:tr w:rsidR="00D76A75" w:rsidRPr="00D76A75" w14:paraId="48CE4310" w14:textId="77777777" w:rsidTr="00BA66BF">
        <w:tc>
          <w:tcPr>
            <w:tcW w:w="136" w:type="pct"/>
            <w:shd w:val="clear" w:color="auto" w:fill="auto"/>
            <w:hideMark/>
          </w:tcPr>
          <w:p w14:paraId="20F76894" w14:textId="77777777" w:rsidR="00D76A75" w:rsidRPr="00D76A75" w:rsidRDefault="00D76A75" w:rsidP="00D76A75">
            <w:pPr>
              <w:rPr>
                <w:rFonts w:ascii="Arial" w:hAnsi="Arial" w:cs="Arial"/>
                <w:color w:val="000000"/>
              </w:rPr>
            </w:pPr>
            <w:r w:rsidRPr="00D76A75">
              <w:rPr>
                <w:rFonts w:ascii="Arial" w:hAnsi="Arial" w:cs="Arial"/>
                <w:color w:val="000000"/>
              </w:rPr>
              <w:t>1</w:t>
            </w:r>
          </w:p>
        </w:tc>
        <w:tc>
          <w:tcPr>
            <w:tcW w:w="4864" w:type="pct"/>
            <w:gridSpan w:val="17"/>
            <w:shd w:val="clear" w:color="auto" w:fill="auto"/>
            <w:hideMark/>
          </w:tcPr>
          <w:p w14:paraId="4E73BAB3" w14:textId="77777777" w:rsidR="00D76A75" w:rsidRPr="00D76A75" w:rsidRDefault="00D76A75" w:rsidP="00D76A75">
            <w:pPr>
              <w:rPr>
                <w:rFonts w:ascii="Arial" w:hAnsi="Arial" w:cs="Arial"/>
                <w:color w:val="000000"/>
              </w:rPr>
            </w:pPr>
            <w:r w:rsidRPr="00D76A75">
              <w:rPr>
                <w:rFonts w:ascii="Arial" w:hAnsi="Arial" w:cs="Arial"/>
                <w:color w:val="000000"/>
              </w:rPr>
              <w:t>Цель 1: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D76A75" w:rsidRPr="00D76A75" w14:paraId="567881AC" w14:textId="77777777" w:rsidTr="00BA66BF">
        <w:tc>
          <w:tcPr>
            <w:tcW w:w="136" w:type="pct"/>
            <w:shd w:val="clear" w:color="auto" w:fill="auto"/>
            <w:hideMark/>
          </w:tcPr>
          <w:p w14:paraId="2BEF9514" w14:textId="77777777" w:rsidR="00D76A75" w:rsidRPr="00D76A75" w:rsidRDefault="00D76A75" w:rsidP="00D76A75">
            <w:pPr>
              <w:rPr>
                <w:rFonts w:ascii="Arial" w:hAnsi="Arial" w:cs="Arial"/>
                <w:color w:val="000000"/>
              </w:rPr>
            </w:pPr>
            <w:r w:rsidRPr="00D76A75">
              <w:rPr>
                <w:rFonts w:ascii="Arial" w:hAnsi="Arial" w:cs="Arial"/>
                <w:color w:val="000000"/>
              </w:rPr>
              <w:t>1.1.</w:t>
            </w:r>
          </w:p>
        </w:tc>
        <w:tc>
          <w:tcPr>
            <w:tcW w:w="335" w:type="pct"/>
            <w:shd w:val="clear" w:color="auto" w:fill="auto"/>
            <w:hideMark/>
          </w:tcPr>
          <w:p w14:paraId="2136F90F" w14:textId="77777777" w:rsidR="00D76A75" w:rsidRPr="00D76A75" w:rsidRDefault="00D76A75" w:rsidP="00D76A75">
            <w:pPr>
              <w:rPr>
                <w:rFonts w:ascii="Arial" w:hAnsi="Arial" w:cs="Arial"/>
                <w:color w:val="000000"/>
              </w:rPr>
            </w:pPr>
            <w:r w:rsidRPr="00D76A75">
              <w:rPr>
                <w:rFonts w:ascii="Arial" w:hAnsi="Arial" w:cs="Arial"/>
                <w:color w:val="000000"/>
              </w:rPr>
              <w:t>Целевой индикатор № 1- уровень исполнения расходов, направленных на обеспечение текущей деятельности;</w:t>
            </w:r>
          </w:p>
        </w:tc>
        <w:tc>
          <w:tcPr>
            <w:tcW w:w="258" w:type="pct"/>
            <w:shd w:val="clear" w:color="auto" w:fill="auto"/>
            <w:hideMark/>
          </w:tcPr>
          <w:p w14:paraId="54FD714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93" w:type="pct"/>
            <w:shd w:val="clear" w:color="auto" w:fill="auto"/>
            <w:hideMark/>
          </w:tcPr>
          <w:p w14:paraId="19F0109B"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0" w:type="pct"/>
            <w:shd w:val="clear" w:color="auto" w:fill="auto"/>
            <w:hideMark/>
          </w:tcPr>
          <w:p w14:paraId="29B9D34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90" w:type="pct"/>
            <w:shd w:val="clear" w:color="auto" w:fill="auto"/>
            <w:hideMark/>
          </w:tcPr>
          <w:p w14:paraId="58EB9493"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90" w:type="pct"/>
            <w:shd w:val="clear" w:color="auto" w:fill="auto"/>
            <w:hideMark/>
          </w:tcPr>
          <w:p w14:paraId="60AFAB4F"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90" w:type="pct"/>
            <w:shd w:val="clear" w:color="auto" w:fill="auto"/>
            <w:hideMark/>
          </w:tcPr>
          <w:p w14:paraId="4E4BE2B8"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90" w:type="pct"/>
            <w:shd w:val="clear" w:color="auto" w:fill="auto"/>
            <w:hideMark/>
          </w:tcPr>
          <w:p w14:paraId="504591B2" w14:textId="77777777" w:rsidR="00D76A75" w:rsidRPr="00D76A75" w:rsidRDefault="00D76A75" w:rsidP="00D76A75">
            <w:pPr>
              <w:rPr>
                <w:rFonts w:ascii="Arial" w:hAnsi="Arial" w:cs="Arial"/>
                <w:color w:val="000000"/>
              </w:rPr>
            </w:pPr>
            <w:r w:rsidRPr="00D76A75">
              <w:rPr>
                <w:rFonts w:ascii="Arial" w:hAnsi="Arial" w:cs="Arial"/>
                <w:color w:val="000000"/>
              </w:rPr>
              <w:t>97</w:t>
            </w:r>
          </w:p>
        </w:tc>
        <w:tc>
          <w:tcPr>
            <w:tcW w:w="290" w:type="pct"/>
            <w:shd w:val="clear" w:color="auto" w:fill="auto"/>
            <w:hideMark/>
          </w:tcPr>
          <w:p w14:paraId="17F3463D"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90" w:type="pct"/>
            <w:shd w:val="clear" w:color="auto" w:fill="auto"/>
            <w:hideMark/>
          </w:tcPr>
          <w:p w14:paraId="6ADA4D34"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90" w:type="pct"/>
            <w:shd w:val="clear" w:color="auto" w:fill="auto"/>
            <w:hideMark/>
          </w:tcPr>
          <w:p w14:paraId="53D0A2D3"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90" w:type="pct"/>
            <w:shd w:val="clear" w:color="auto" w:fill="auto"/>
            <w:hideMark/>
          </w:tcPr>
          <w:p w14:paraId="060357E4"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90" w:type="pct"/>
            <w:shd w:val="clear" w:color="auto" w:fill="auto"/>
            <w:hideMark/>
          </w:tcPr>
          <w:p w14:paraId="494F7422"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90" w:type="pct"/>
            <w:shd w:val="clear" w:color="auto" w:fill="auto"/>
            <w:hideMark/>
          </w:tcPr>
          <w:p w14:paraId="08271FEF"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90" w:type="pct"/>
            <w:shd w:val="clear" w:color="auto" w:fill="auto"/>
            <w:hideMark/>
          </w:tcPr>
          <w:p w14:paraId="6000D6A9"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50" w:type="pct"/>
            <w:shd w:val="clear" w:color="auto" w:fill="auto"/>
            <w:hideMark/>
          </w:tcPr>
          <w:p w14:paraId="1B37EC23" w14:textId="77777777" w:rsidR="00D76A75" w:rsidRPr="00D76A75" w:rsidRDefault="00D76A75" w:rsidP="00D76A75">
            <w:pPr>
              <w:rPr>
                <w:rFonts w:ascii="Arial" w:hAnsi="Arial" w:cs="Arial"/>
                <w:color w:val="000000"/>
              </w:rPr>
            </w:pPr>
            <w:r w:rsidRPr="00D76A75">
              <w:rPr>
                <w:rFonts w:ascii="Arial" w:hAnsi="Arial" w:cs="Arial"/>
                <w:color w:val="000000"/>
              </w:rPr>
              <w:t>100</w:t>
            </w:r>
          </w:p>
        </w:tc>
        <w:tc>
          <w:tcPr>
            <w:tcW w:w="250" w:type="pct"/>
            <w:shd w:val="clear" w:color="auto" w:fill="auto"/>
            <w:hideMark/>
          </w:tcPr>
          <w:p w14:paraId="4B6AACEB" w14:textId="77777777" w:rsidR="00D76A75" w:rsidRPr="00D76A75" w:rsidRDefault="00D76A75" w:rsidP="00D76A75">
            <w:pPr>
              <w:rPr>
                <w:rFonts w:ascii="Arial" w:hAnsi="Arial" w:cs="Arial"/>
                <w:color w:val="000000"/>
              </w:rPr>
            </w:pPr>
            <w:r w:rsidRPr="00D76A75">
              <w:rPr>
                <w:rFonts w:ascii="Arial" w:hAnsi="Arial" w:cs="Arial"/>
                <w:color w:val="000000"/>
              </w:rPr>
              <w:t>100</w:t>
            </w:r>
          </w:p>
        </w:tc>
      </w:tr>
      <w:tr w:rsidR="00D76A75" w:rsidRPr="00D76A75" w14:paraId="36EE115E" w14:textId="77777777" w:rsidTr="00BA66BF">
        <w:tc>
          <w:tcPr>
            <w:tcW w:w="136" w:type="pct"/>
            <w:shd w:val="clear" w:color="auto" w:fill="auto"/>
            <w:hideMark/>
          </w:tcPr>
          <w:p w14:paraId="68137634" w14:textId="77777777" w:rsidR="00D76A75" w:rsidRPr="00D76A75" w:rsidRDefault="00D76A75" w:rsidP="00D76A75">
            <w:pPr>
              <w:rPr>
                <w:rFonts w:ascii="Arial" w:hAnsi="Arial" w:cs="Arial"/>
                <w:color w:val="000000"/>
              </w:rPr>
            </w:pPr>
            <w:r w:rsidRPr="00D76A75">
              <w:rPr>
                <w:rFonts w:ascii="Arial" w:hAnsi="Arial" w:cs="Arial"/>
                <w:color w:val="000000"/>
              </w:rPr>
              <w:t>1.2.</w:t>
            </w:r>
          </w:p>
        </w:tc>
        <w:tc>
          <w:tcPr>
            <w:tcW w:w="335" w:type="pct"/>
            <w:shd w:val="clear" w:color="auto" w:fill="auto"/>
            <w:hideMark/>
          </w:tcPr>
          <w:p w14:paraId="4DAA971C" w14:textId="77777777" w:rsidR="00D76A75" w:rsidRPr="00D76A75" w:rsidRDefault="00D76A75" w:rsidP="00D76A75">
            <w:pPr>
              <w:rPr>
                <w:rFonts w:ascii="Arial" w:hAnsi="Arial" w:cs="Arial"/>
                <w:color w:val="000000"/>
              </w:rPr>
            </w:pPr>
            <w:r w:rsidRPr="00D76A75">
              <w:rPr>
                <w:rFonts w:ascii="Arial" w:hAnsi="Arial" w:cs="Arial"/>
                <w:color w:val="000000"/>
              </w:rPr>
              <w:t>Целевой индикатор № 2 – доля нереальной ко взысканию дебиторской задолженности в общем объеме дебиторской задолженности по текущей деятельности;</w:t>
            </w:r>
          </w:p>
        </w:tc>
        <w:tc>
          <w:tcPr>
            <w:tcW w:w="258" w:type="pct"/>
            <w:shd w:val="clear" w:color="auto" w:fill="auto"/>
            <w:hideMark/>
          </w:tcPr>
          <w:p w14:paraId="2473EE6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93" w:type="pct"/>
            <w:shd w:val="clear" w:color="auto" w:fill="auto"/>
            <w:hideMark/>
          </w:tcPr>
          <w:p w14:paraId="0E8EC2F6"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0" w:type="pct"/>
            <w:shd w:val="clear" w:color="auto" w:fill="auto"/>
            <w:hideMark/>
          </w:tcPr>
          <w:p w14:paraId="15DA1868"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90" w:type="pct"/>
            <w:shd w:val="clear" w:color="auto" w:fill="auto"/>
            <w:hideMark/>
          </w:tcPr>
          <w:p w14:paraId="6AE71ABB"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3EF966AE"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00E4E686"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686C56D4"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1F4BED0B"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3ED17EC3"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05F8C86C"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342D98F3"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54516137"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510B6AFF"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3E14A7AE"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50" w:type="pct"/>
            <w:shd w:val="clear" w:color="auto" w:fill="auto"/>
            <w:hideMark/>
          </w:tcPr>
          <w:p w14:paraId="39719F65"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50" w:type="pct"/>
            <w:shd w:val="clear" w:color="auto" w:fill="auto"/>
            <w:hideMark/>
          </w:tcPr>
          <w:p w14:paraId="56FCAFB8" w14:textId="77777777" w:rsidR="00D76A75" w:rsidRPr="00D76A75" w:rsidRDefault="00D76A75" w:rsidP="00D76A75">
            <w:pPr>
              <w:rPr>
                <w:rFonts w:ascii="Arial" w:hAnsi="Arial" w:cs="Arial"/>
                <w:color w:val="000000"/>
              </w:rPr>
            </w:pPr>
            <w:r w:rsidRPr="00D76A75">
              <w:rPr>
                <w:rFonts w:ascii="Arial" w:hAnsi="Arial" w:cs="Arial"/>
                <w:color w:val="000000"/>
              </w:rPr>
              <w:t>0</w:t>
            </w:r>
          </w:p>
        </w:tc>
      </w:tr>
      <w:tr w:rsidR="00D76A75" w:rsidRPr="00D76A75" w14:paraId="5105B1FC" w14:textId="77777777" w:rsidTr="00BA66BF">
        <w:tc>
          <w:tcPr>
            <w:tcW w:w="136" w:type="pct"/>
            <w:shd w:val="clear" w:color="auto" w:fill="auto"/>
            <w:hideMark/>
          </w:tcPr>
          <w:p w14:paraId="661D0FB9" w14:textId="77777777" w:rsidR="00D76A75" w:rsidRPr="00D76A75" w:rsidRDefault="00D76A75" w:rsidP="00D76A75">
            <w:pPr>
              <w:rPr>
                <w:rFonts w:ascii="Arial" w:hAnsi="Arial" w:cs="Arial"/>
                <w:color w:val="000000"/>
              </w:rPr>
            </w:pPr>
            <w:r w:rsidRPr="00D76A75">
              <w:rPr>
                <w:rFonts w:ascii="Arial" w:hAnsi="Arial" w:cs="Arial"/>
                <w:color w:val="000000"/>
              </w:rPr>
              <w:t>1.3.</w:t>
            </w:r>
          </w:p>
        </w:tc>
        <w:tc>
          <w:tcPr>
            <w:tcW w:w="335" w:type="pct"/>
            <w:shd w:val="clear" w:color="auto" w:fill="auto"/>
            <w:hideMark/>
          </w:tcPr>
          <w:p w14:paraId="03F11E7A" w14:textId="77777777" w:rsidR="00D76A75" w:rsidRPr="00D76A75" w:rsidRDefault="00D76A75" w:rsidP="00D76A75">
            <w:pPr>
              <w:rPr>
                <w:rFonts w:ascii="Arial" w:hAnsi="Arial" w:cs="Arial"/>
                <w:color w:val="000000"/>
              </w:rPr>
            </w:pPr>
            <w:r w:rsidRPr="00D76A75">
              <w:rPr>
                <w:rFonts w:ascii="Arial" w:hAnsi="Arial" w:cs="Arial"/>
                <w:color w:val="000000"/>
              </w:rPr>
              <w:t>Целевой индикатор № 3 – доля просроченной кредиторской задолженности в общем объеме кредиторской задолженности по текущей деятельности;</w:t>
            </w:r>
          </w:p>
        </w:tc>
        <w:tc>
          <w:tcPr>
            <w:tcW w:w="258" w:type="pct"/>
            <w:shd w:val="clear" w:color="auto" w:fill="auto"/>
            <w:hideMark/>
          </w:tcPr>
          <w:p w14:paraId="542AE1D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93" w:type="pct"/>
            <w:shd w:val="clear" w:color="auto" w:fill="auto"/>
            <w:hideMark/>
          </w:tcPr>
          <w:p w14:paraId="0C2800A8"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0" w:type="pct"/>
            <w:shd w:val="clear" w:color="auto" w:fill="auto"/>
            <w:hideMark/>
          </w:tcPr>
          <w:p w14:paraId="75ADDBE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90" w:type="pct"/>
            <w:shd w:val="clear" w:color="auto" w:fill="auto"/>
            <w:hideMark/>
          </w:tcPr>
          <w:p w14:paraId="29DB54CA"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5E5091B0"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53F1F1A4"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03CFFF37"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5D7EA444"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5E70A2E3"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2225C4AB"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1DF6A4AC"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1A181814"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29607695"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0" w:type="pct"/>
            <w:shd w:val="clear" w:color="auto" w:fill="auto"/>
            <w:hideMark/>
          </w:tcPr>
          <w:p w14:paraId="74B1F842"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50" w:type="pct"/>
            <w:shd w:val="clear" w:color="auto" w:fill="auto"/>
            <w:hideMark/>
          </w:tcPr>
          <w:p w14:paraId="6A8DFCC7"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50" w:type="pct"/>
            <w:shd w:val="clear" w:color="auto" w:fill="auto"/>
            <w:hideMark/>
          </w:tcPr>
          <w:p w14:paraId="6427416C" w14:textId="77777777" w:rsidR="00D76A75" w:rsidRPr="00D76A75" w:rsidRDefault="00D76A75" w:rsidP="00D76A75">
            <w:pPr>
              <w:rPr>
                <w:rFonts w:ascii="Arial" w:hAnsi="Arial" w:cs="Arial"/>
                <w:color w:val="000000"/>
              </w:rPr>
            </w:pPr>
            <w:r w:rsidRPr="00D76A75">
              <w:rPr>
                <w:rFonts w:ascii="Arial" w:hAnsi="Arial" w:cs="Arial"/>
                <w:color w:val="000000"/>
              </w:rPr>
              <w:t>0</w:t>
            </w:r>
          </w:p>
        </w:tc>
      </w:tr>
    </w:tbl>
    <w:p w14:paraId="628A0402" w14:textId="77777777" w:rsidR="00D76A75" w:rsidRPr="00D76A75" w:rsidRDefault="00D76A75" w:rsidP="00D76A75">
      <w:pPr>
        <w:rPr>
          <w:rFonts w:ascii="Arial" w:eastAsia="Calibri" w:hAnsi="Arial" w:cs="Arial"/>
          <w:lang w:eastAsia="en-US"/>
        </w:rPr>
      </w:pPr>
    </w:p>
    <w:p w14:paraId="63C8BD68"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Начальник отдела архитектуры, строительства и коммунального хозяйства</w:t>
      </w:r>
    </w:p>
    <w:p w14:paraId="27172237"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администрации Ермаковского района                                                                                                                            А.С. Сидоренко</w:t>
      </w:r>
    </w:p>
    <w:p w14:paraId="3D884CE1" w14:textId="77777777" w:rsidR="00D76A75" w:rsidRPr="00D76A75" w:rsidRDefault="00D76A75" w:rsidP="00D76A75">
      <w:pPr>
        <w:rPr>
          <w:rFonts w:ascii="Arial" w:eastAsia="Calibri" w:hAnsi="Arial" w:cs="Arial"/>
          <w:lang w:eastAsia="en-US"/>
        </w:rPr>
        <w:sectPr w:rsidR="00D76A75" w:rsidRPr="00D76A75" w:rsidSect="00DB2895">
          <w:pgSz w:w="16838" w:h="11906" w:orient="landscape"/>
          <w:pgMar w:top="1134" w:right="850" w:bottom="1134" w:left="1701" w:header="709" w:footer="709" w:gutter="0"/>
          <w:cols w:space="708"/>
          <w:docGrid w:linePitch="360"/>
        </w:sectPr>
      </w:pPr>
    </w:p>
    <w:p w14:paraId="30FA36B8" w14:textId="77777777" w:rsidR="00D76A75" w:rsidRPr="00D76A75" w:rsidRDefault="00D76A75" w:rsidP="00D76A75">
      <w:pPr>
        <w:jc w:val="right"/>
        <w:rPr>
          <w:rFonts w:ascii="Arial" w:eastAsia="Calibri" w:hAnsi="Arial" w:cs="Arial"/>
          <w:lang w:eastAsia="en-US"/>
        </w:rPr>
      </w:pPr>
      <w:r w:rsidRPr="00D76A75">
        <w:rPr>
          <w:rFonts w:ascii="Arial" w:eastAsia="Calibri" w:hAnsi="Arial" w:cs="Arial"/>
          <w:lang w:eastAsia="en-US"/>
        </w:rPr>
        <w:t>Приложение № 2</w:t>
      </w:r>
    </w:p>
    <w:p w14:paraId="0A1208AA" w14:textId="77777777" w:rsidR="00D76A75" w:rsidRPr="00D76A75" w:rsidRDefault="00D76A75" w:rsidP="00D76A75">
      <w:pPr>
        <w:jc w:val="right"/>
        <w:rPr>
          <w:rFonts w:ascii="Arial" w:eastAsia="Calibri" w:hAnsi="Arial" w:cs="Arial"/>
          <w:lang w:eastAsia="en-US"/>
        </w:rPr>
      </w:pPr>
      <w:r w:rsidRPr="00D76A75">
        <w:rPr>
          <w:rFonts w:ascii="Arial" w:eastAsia="Calibri" w:hAnsi="Arial" w:cs="Arial"/>
          <w:lang w:eastAsia="en-US"/>
        </w:rPr>
        <w:t>к Подпрограмме 3</w:t>
      </w:r>
    </w:p>
    <w:p w14:paraId="70E310BC" w14:textId="77777777" w:rsidR="00D76A75" w:rsidRPr="00D76A75" w:rsidRDefault="00D76A75" w:rsidP="00D76A75">
      <w:pPr>
        <w:jc w:val="right"/>
        <w:rPr>
          <w:rFonts w:ascii="Arial" w:eastAsia="Calibri" w:hAnsi="Arial" w:cs="Arial"/>
          <w:bCs/>
          <w:lang w:eastAsia="en-US"/>
        </w:rPr>
      </w:pPr>
      <w:r w:rsidRPr="00D76A75">
        <w:rPr>
          <w:rFonts w:ascii="Arial" w:eastAsia="Calibri" w:hAnsi="Arial" w:cs="Arial"/>
          <w:bCs/>
          <w:lang w:eastAsia="en-US"/>
        </w:rPr>
        <w:t>«Обеспечение реализации муниципальной программы»</w:t>
      </w:r>
    </w:p>
    <w:p w14:paraId="5205F83A" w14:textId="77777777" w:rsidR="00D76A75" w:rsidRPr="00D76A75" w:rsidRDefault="00D76A75" w:rsidP="00D76A75">
      <w:pPr>
        <w:jc w:val="right"/>
        <w:rPr>
          <w:rFonts w:ascii="Arial" w:eastAsia="Calibri" w:hAnsi="Arial" w:cs="Arial"/>
          <w:lang w:eastAsia="en-US"/>
        </w:rPr>
      </w:pPr>
    </w:p>
    <w:p w14:paraId="4A10B38B" w14:textId="77777777" w:rsidR="00D76A75" w:rsidRPr="00D76A75" w:rsidRDefault="00D76A75" w:rsidP="00D76A75">
      <w:pPr>
        <w:rPr>
          <w:rFonts w:ascii="Arial" w:eastAsia="Calibri" w:hAnsi="Arial" w:cs="Arial"/>
          <w:lang w:eastAsia="en-US"/>
        </w:rPr>
      </w:pPr>
    </w:p>
    <w:p w14:paraId="7DC4B99A" w14:textId="77777777" w:rsidR="00D76A75" w:rsidRPr="00D76A75" w:rsidRDefault="00D76A75" w:rsidP="00D76A75">
      <w:pPr>
        <w:jc w:val="center"/>
        <w:rPr>
          <w:rFonts w:ascii="Arial" w:eastAsia="Calibri" w:hAnsi="Arial" w:cs="Arial"/>
          <w:lang w:eastAsia="en-US"/>
        </w:rPr>
      </w:pPr>
      <w:r w:rsidRPr="00D76A75">
        <w:rPr>
          <w:rFonts w:ascii="Arial" w:eastAsia="Calibri" w:hAnsi="Arial" w:cs="Arial"/>
          <w:lang w:eastAsia="en-US"/>
        </w:rPr>
        <w:t>Перечень мероприятий подпрограммы с указанием объёма средств на их реализацию и ожидаемых результатов</w:t>
      </w:r>
    </w:p>
    <w:p w14:paraId="7F114E8A" w14:textId="77777777" w:rsidR="00D76A75" w:rsidRPr="00D76A75" w:rsidRDefault="00D76A75" w:rsidP="00D76A75">
      <w:pPr>
        <w:jc w:val="center"/>
        <w:rPr>
          <w:rFonts w:ascii="Arial" w:eastAsia="Calibri"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49"/>
        <w:gridCol w:w="442"/>
        <w:gridCol w:w="724"/>
        <w:gridCol w:w="367"/>
        <w:gridCol w:w="633"/>
        <w:gridCol w:w="633"/>
        <w:gridCol w:w="751"/>
        <w:gridCol w:w="751"/>
        <w:gridCol w:w="751"/>
        <w:gridCol w:w="751"/>
        <w:gridCol w:w="751"/>
        <w:gridCol w:w="751"/>
        <w:gridCol w:w="751"/>
        <w:gridCol w:w="751"/>
        <w:gridCol w:w="751"/>
        <w:gridCol w:w="751"/>
        <w:gridCol w:w="650"/>
        <w:gridCol w:w="650"/>
        <w:gridCol w:w="543"/>
        <w:gridCol w:w="960"/>
      </w:tblGrid>
      <w:tr w:rsidR="00D76A75" w:rsidRPr="00D76A75" w14:paraId="76988E04" w14:textId="77777777" w:rsidTr="00BA66BF">
        <w:tc>
          <w:tcPr>
            <w:tcW w:w="325" w:type="pct"/>
            <w:vMerge w:val="restart"/>
            <w:shd w:val="clear" w:color="auto" w:fill="auto"/>
            <w:hideMark/>
          </w:tcPr>
          <w:p w14:paraId="55FEFF3D" w14:textId="77777777" w:rsidR="00D76A75" w:rsidRPr="00D76A75" w:rsidRDefault="00D76A75" w:rsidP="00D76A75">
            <w:pPr>
              <w:rPr>
                <w:rFonts w:ascii="Arial" w:hAnsi="Arial" w:cs="Arial"/>
                <w:color w:val="000000"/>
              </w:rPr>
            </w:pPr>
            <w:r w:rsidRPr="00D76A75">
              <w:rPr>
                <w:rFonts w:ascii="Arial" w:hAnsi="Arial" w:cs="Arial"/>
                <w:color w:val="000000"/>
              </w:rPr>
              <w:t>Наименование программы, подпрограммы</w:t>
            </w:r>
          </w:p>
        </w:tc>
        <w:tc>
          <w:tcPr>
            <w:tcW w:w="683" w:type="pct"/>
            <w:gridSpan w:val="4"/>
            <w:shd w:val="clear" w:color="auto" w:fill="auto"/>
            <w:hideMark/>
          </w:tcPr>
          <w:p w14:paraId="3292B1C9" w14:textId="77777777" w:rsidR="00D76A75" w:rsidRPr="00D76A75" w:rsidRDefault="00D76A75" w:rsidP="00D76A75">
            <w:pPr>
              <w:rPr>
                <w:rFonts w:ascii="Arial" w:hAnsi="Arial" w:cs="Arial"/>
                <w:color w:val="000000"/>
              </w:rPr>
            </w:pPr>
            <w:r w:rsidRPr="00D76A75">
              <w:rPr>
                <w:rFonts w:ascii="Arial" w:hAnsi="Arial" w:cs="Arial"/>
                <w:color w:val="000000"/>
              </w:rPr>
              <w:t>Код бюджетной классификации</w:t>
            </w:r>
          </w:p>
        </w:tc>
        <w:tc>
          <w:tcPr>
            <w:tcW w:w="3661" w:type="pct"/>
            <w:gridSpan w:val="15"/>
            <w:shd w:val="clear" w:color="auto" w:fill="auto"/>
            <w:hideMark/>
          </w:tcPr>
          <w:p w14:paraId="40BB31B4" w14:textId="77777777" w:rsidR="00D76A75" w:rsidRPr="00D76A75" w:rsidRDefault="00D76A75" w:rsidP="00D76A75">
            <w:pPr>
              <w:rPr>
                <w:rFonts w:ascii="Arial" w:hAnsi="Arial" w:cs="Arial"/>
                <w:color w:val="000000"/>
              </w:rPr>
            </w:pPr>
            <w:r w:rsidRPr="00D76A75">
              <w:rPr>
                <w:rFonts w:ascii="Arial" w:hAnsi="Arial" w:cs="Arial"/>
                <w:color w:val="000000"/>
              </w:rPr>
              <w:t>Расходы (тыс. руб.), годы</w:t>
            </w:r>
          </w:p>
        </w:tc>
        <w:tc>
          <w:tcPr>
            <w:tcW w:w="331" w:type="pct"/>
            <w:vMerge w:val="restart"/>
            <w:shd w:val="clear" w:color="auto" w:fill="auto"/>
            <w:hideMark/>
          </w:tcPr>
          <w:p w14:paraId="686E9D61" w14:textId="77777777" w:rsidR="00D76A75" w:rsidRPr="00D76A75" w:rsidRDefault="00D76A75" w:rsidP="00D76A75">
            <w:pPr>
              <w:rPr>
                <w:rFonts w:ascii="Arial" w:hAnsi="Arial" w:cs="Arial"/>
                <w:color w:val="000000"/>
              </w:rPr>
            </w:pPr>
            <w:r w:rsidRPr="00D76A75">
              <w:rPr>
                <w:rFonts w:ascii="Arial" w:hAnsi="Arial" w:cs="Arial"/>
                <w:color w:val="000000"/>
              </w:rPr>
              <w:t>Ожидаемый результат от реализации подпрограммного мероприятия (в натуральном выражении)</w:t>
            </w:r>
          </w:p>
        </w:tc>
      </w:tr>
      <w:tr w:rsidR="00D76A75" w:rsidRPr="00D76A75" w14:paraId="2B658C54" w14:textId="77777777" w:rsidTr="00BA66BF">
        <w:tc>
          <w:tcPr>
            <w:tcW w:w="325" w:type="pct"/>
            <w:vMerge/>
            <w:hideMark/>
          </w:tcPr>
          <w:p w14:paraId="558D325A" w14:textId="77777777" w:rsidR="00D76A75" w:rsidRPr="00D76A75" w:rsidRDefault="00D76A75" w:rsidP="00D76A75">
            <w:pPr>
              <w:rPr>
                <w:rFonts w:ascii="Arial" w:hAnsi="Arial" w:cs="Arial"/>
                <w:color w:val="000000"/>
              </w:rPr>
            </w:pPr>
          </w:p>
        </w:tc>
        <w:tc>
          <w:tcPr>
            <w:tcW w:w="155" w:type="pct"/>
            <w:shd w:val="clear" w:color="auto" w:fill="auto"/>
            <w:hideMark/>
          </w:tcPr>
          <w:p w14:paraId="24D18D20" w14:textId="77777777" w:rsidR="00D76A75" w:rsidRPr="00D76A75" w:rsidRDefault="00D76A75" w:rsidP="00D76A75">
            <w:pPr>
              <w:rPr>
                <w:rFonts w:ascii="Arial" w:hAnsi="Arial" w:cs="Arial"/>
                <w:color w:val="000000"/>
              </w:rPr>
            </w:pPr>
            <w:r w:rsidRPr="00D76A75">
              <w:rPr>
                <w:rFonts w:ascii="Arial" w:hAnsi="Arial" w:cs="Arial"/>
                <w:color w:val="000000"/>
              </w:rPr>
              <w:t>ГРБС</w:t>
            </w:r>
          </w:p>
        </w:tc>
        <w:tc>
          <w:tcPr>
            <w:tcW w:w="152" w:type="pct"/>
            <w:shd w:val="clear" w:color="auto" w:fill="auto"/>
            <w:hideMark/>
          </w:tcPr>
          <w:p w14:paraId="161FC3B8" w14:textId="77777777" w:rsidR="00D76A75" w:rsidRPr="00D76A75" w:rsidRDefault="00D76A75" w:rsidP="00D76A75">
            <w:pPr>
              <w:rPr>
                <w:rFonts w:ascii="Arial" w:hAnsi="Arial" w:cs="Arial"/>
                <w:color w:val="000000"/>
              </w:rPr>
            </w:pPr>
            <w:proofErr w:type="spellStart"/>
            <w:r w:rsidRPr="00D76A75">
              <w:rPr>
                <w:rFonts w:ascii="Arial" w:hAnsi="Arial" w:cs="Arial"/>
                <w:color w:val="000000"/>
              </w:rPr>
              <w:t>РзПр</w:t>
            </w:r>
            <w:proofErr w:type="spellEnd"/>
          </w:p>
        </w:tc>
        <w:tc>
          <w:tcPr>
            <w:tcW w:w="250" w:type="pct"/>
            <w:shd w:val="clear" w:color="auto" w:fill="auto"/>
            <w:hideMark/>
          </w:tcPr>
          <w:p w14:paraId="5BA41B12" w14:textId="77777777" w:rsidR="00D76A75" w:rsidRPr="00D76A75" w:rsidRDefault="00D76A75" w:rsidP="00D76A75">
            <w:pPr>
              <w:rPr>
                <w:rFonts w:ascii="Arial" w:hAnsi="Arial" w:cs="Arial"/>
                <w:color w:val="000000"/>
              </w:rPr>
            </w:pPr>
            <w:r w:rsidRPr="00D76A75">
              <w:rPr>
                <w:rFonts w:ascii="Arial" w:hAnsi="Arial" w:cs="Arial"/>
                <w:color w:val="000000"/>
              </w:rPr>
              <w:t>ЦСР</w:t>
            </w:r>
          </w:p>
        </w:tc>
        <w:tc>
          <w:tcPr>
            <w:tcW w:w="127" w:type="pct"/>
            <w:shd w:val="clear" w:color="auto" w:fill="auto"/>
            <w:hideMark/>
          </w:tcPr>
          <w:p w14:paraId="41AF6857" w14:textId="77777777" w:rsidR="00D76A75" w:rsidRPr="00D76A75" w:rsidRDefault="00D76A75" w:rsidP="00D76A75">
            <w:pPr>
              <w:rPr>
                <w:rFonts w:ascii="Arial" w:hAnsi="Arial" w:cs="Arial"/>
                <w:color w:val="000000"/>
              </w:rPr>
            </w:pPr>
            <w:r w:rsidRPr="00D76A75">
              <w:rPr>
                <w:rFonts w:ascii="Arial" w:hAnsi="Arial" w:cs="Arial"/>
                <w:color w:val="000000"/>
              </w:rPr>
              <w:t>ВР</w:t>
            </w:r>
          </w:p>
        </w:tc>
        <w:tc>
          <w:tcPr>
            <w:tcW w:w="218" w:type="pct"/>
            <w:shd w:val="clear" w:color="auto" w:fill="auto"/>
            <w:hideMark/>
          </w:tcPr>
          <w:p w14:paraId="0142B38A" w14:textId="77777777" w:rsidR="00D76A75" w:rsidRPr="00D76A75" w:rsidRDefault="00D76A75" w:rsidP="00D76A75">
            <w:pPr>
              <w:rPr>
                <w:rFonts w:ascii="Arial" w:hAnsi="Arial" w:cs="Arial"/>
                <w:color w:val="000000"/>
              </w:rPr>
            </w:pPr>
            <w:r w:rsidRPr="00D76A75">
              <w:rPr>
                <w:rFonts w:ascii="Arial" w:hAnsi="Arial" w:cs="Arial"/>
                <w:color w:val="000000"/>
              </w:rPr>
              <w:t>Отчетный год (2014г.)</w:t>
            </w:r>
          </w:p>
        </w:tc>
        <w:tc>
          <w:tcPr>
            <w:tcW w:w="218" w:type="pct"/>
            <w:shd w:val="clear" w:color="auto" w:fill="auto"/>
            <w:hideMark/>
          </w:tcPr>
          <w:p w14:paraId="76EE781E" w14:textId="77777777" w:rsidR="00D76A75" w:rsidRPr="00D76A75" w:rsidRDefault="00D76A75" w:rsidP="00D76A75">
            <w:pPr>
              <w:rPr>
                <w:rFonts w:ascii="Arial" w:hAnsi="Arial" w:cs="Arial"/>
                <w:color w:val="000000"/>
              </w:rPr>
            </w:pPr>
            <w:r w:rsidRPr="00D76A75">
              <w:rPr>
                <w:rFonts w:ascii="Arial" w:hAnsi="Arial" w:cs="Arial"/>
                <w:color w:val="000000"/>
              </w:rPr>
              <w:t>Отчетный год (2015г.)</w:t>
            </w:r>
          </w:p>
        </w:tc>
        <w:tc>
          <w:tcPr>
            <w:tcW w:w="259" w:type="pct"/>
            <w:shd w:val="clear" w:color="auto" w:fill="auto"/>
            <w:hideMark/>
          </w:tcPr>
          <w:p w14:paraId="3582FF93"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(2016г.)</w:t>
            </w:r>
          </w:p>
        </w:tc>
        <w:tc>
          <w:tcPr>
            <w:tcW w:w="259" w:type="pct"/>
            <w:shd w:val="clear" w:color="auto" w:fill="auto"/>
            <w:hideMark/>
          </w:tcPr>
          <w:p w14:paraId="7D938630"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(2017г.)</w:t>
            </w:r>
          </w:p>
        </w:tc>
        <w:tc>
          <w:tcPr>
            <w:tcW w:w="259" w:type="pct"/>
            <w:shd w:val="clear" w:color="auto" w:fill="auto"/>
            <w:hideMark/>
          </w:tcPr>
          <w:p w14:paraId="1F8FCCD6"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(2018г.)</w:t>
            </w:r>
          </w:p>
        </w:tc>
        <w:tc>
          <w:tcPr>
            <w:tcW w:w="259" w:type="pct"/>
            <w:shd w:val="clear" w:color="auto" w:fill="auto"/>
            <w:hideMark/>
          </w:tcPr>
          <w:p w14:paraId="6AB1E8B5"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(2019г.)</w:t>
            </w:r>
          </w:p>
        </w:tc>
        <w:tc>
          <w:tcPr>
            <w:tcW w:w="259" w:type="pct"/>
            <w:shd w:val="clear" w:color="auto" w:fill="auto"/>
            <w:hideMark/>
          </w:tcPr>
          <w:p w14:paraId="46396615"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(2020г.)</w:t>
            </w:r>
          </w:p>
        </w:tc>
        <w:tc>
          <w:tcPr>
            <w:tcW w:w="259" w:type="pct"/>
            <w:shd w:val="clear" w:color="auto" w:fill="auto"/>
            <w:hideMark/>
          </w:tcPr>
          <w:p w14:paraId="230E16E9"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(2021г.)</w:t>
            </w:r>
          </w:p>
        </w:tc>
        <w:tc>
          <w:tcPr>
            <w:tcW w:w="259" w:type="pct"/>
            <w:shd w:val="clear" w:color="auto" w:fill="auto"/>
            <w:hideMark/>
          </w:tcPr>
          <w:p w14:paraId="6E91B5F8"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(2022г.)</w:t>
            </w:r>
          </w:p>
        </w:tc>
        <w:tc>
          <w:tcPr>
            <w:tcW w:w="259" w:type="pct"/>
            <w:shd w:val="clear" w:color="auto" w:fill="auto"/>
            <w:hideMark/>
          </w:tcPr>
          <w:p w14:paraId="66FED650"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(2023г.)</w:t>
            </w:r>
          </w:p>
        </w:tc>
        <w:tc>
          <w:tcPr>
            <w:tcW w:w="259" w:type="pct"/>
            <w:shd w:val="clear" w:color="auto" w:fill="auto"/>
            <w:hideMark/>
          </w:tcPr>
          <w:p w14:paraId="5970B891" w14:textId="77777777" w:rsidR="00D76A75" w:rsidRPr="00D76A75" w:rsidRDefault="00D76A75" w:rsidP="00D76A75">
            <w:pPr>
              <w:rPr>
                <w:rFonts w:ascii="Arial" w:hAnsi="Arial" w:cs="Arial"/>
                <w:color w:val="000000"/>
              </w:rPr>
            </w:pPr>
            <w:r w:rsidRPr="00D76A75">
              <w:rPr>
                <w:rFonts w:ascii="Arial" w:hAnsi="Arial" w:cs="Arial"/>
                <w:color w:val="000000"/>
              </w:rPr>
              <w:t>Текущий финансовый год (2024г.)</w:t>
            </w:r>
          </w:p>
        </w:tc>
        <w:tc>
          <w:tcPr>
            <w:tcW w:w="259" w:type="pct"/>
            <w:shd w:val="clear" w:color="auto" w:fill="auto"/>
            <w:hideMark/>
          </w:tcPr>
          <w:p w14:paraId="54657608" w14:textId="77777777" w:rsidR="00D76A75" w:rsidRPr="00D76A75" w:rsidRDefault="00D76A75" w:rsidP="00D76A75">
            <w:pPr>
              <w:rPr>
                <w:rFonts w:ascii="Arial" w:hAnsi="Arial" w:cs="Arial"/>
                <w:color w:val="000000"/>
              </w:rPr>
            </w:pPr>
            <w:r w:rsidRPr="00D76A75">
              <w:rPr>
                <w:rFonts w:ascii="Arial" w:hAnsi="Arial" w:cs="Arial"/>
                <w:color w:val="000000"/>
              </w:rPr>
              <w:t>Очередной финансовый год (2025 г.)</w:t>
            </w:r>
          </w:p>
        </w:tc>
        <w:tc>
          <w:tcPr>
            <w:tcW w:w="224" w:type="pct"/>
            <w:shd w:val="clear" w:color="auto" w:fill="auto"/>
            <w:hideMark/>
          </w:tcPr>
          <w:p w14:paraId="536DE533" w14:textId="77777777" w:rsidR="00D76A75" w:rsidRPr="00D76A75" w:rsidRDefault="00D76A75" w:rsidP="00D76A75">
            <w:pPr>
              <w:rPr>
                <w:rFonts w:ascii="Arial" w:hAnsi="Arial" w:cs="Arial"/>
                <w:color w:val="000000"/>
              </w:rPr>
            </w:pPr>
            <w:r w:rsidRPr="00D76A75">
              <w:rPr>
                <w:rFonts w:ascii="Arial" w:hAnsi="Arial" w:cs="Arial"/>
                <w:color w:val="000000"/>
              </w:rPr>
              <w:t>Первый год планового периода (2026г.)</w:t>
            </w:r>
          </w:p>
        </w:tc>
        <w:tc>
          <w:tcPr>
            <w:tcW w:w="224" w:type="pct"/>
            <w:shd w:val="clear" w:color="auto" w:fill="auto"/>
            <w:hideMark/>
          </w:tcPr>
          <w:p w14:paraId="39FEBCA1" w14:textId="77777777" w:rsidR="00D76A75" w:rsidRPr="00D76A75" w:rsidRDefault="00D76A75" w:rsidP="00D76A75">
            <w:pPr>
              <w:rPr>
                <w:rFonts w:ascii="Arial" w:hAnsi="Arial" w:cs="Arial"/>
                <w:color w:val="000000"/>
              </w:rPr>
            </w:pPr>
            <w:r w:rsidRPr="00D76A75">
              <w:rPr>
                <w:rFonts w:ascii="Arial" w:hAnsi="Arial" w:cs="Arial"/>
                <w:color w:val="000000"/>
              </w:rPr>
              <w:t>Второй год планового периода (2027г.)</w:t>
            </w:r>
          </w:p>
        </w:tc>
        <w:tc>
          <w:tcPr>
            <w:tcW w:w="187" w:type="pct"/>
            <w:shd w:val="clear" w:color="auto" w:fill="auto"/>
            <w:hideMark/>
          </w:tcPr>
          <w:p w14:paraId="7C9743ED" w14:textId="77777777" w:rsidR="00D76A75" w:rsidRPr="00D76A75" w:rsidRDefault="00D76A75" w:rsidP="00D76A75">
            <w:pPr>
              <w:rPr>
                <w:rFonts w:ascii="Arial" w:hAnsi="Arial" w:cs="Arial"/>
                <w:color w:val="000000"/>
              </w:rPr>
            </w:pPr>
            <w:r w:rsidRPr="00D76A75">
              <w:rPr>
                <w:rFonts w:ascii="Arial" w:hAnsi="Arial" w:cs="Arial"/>
                <w:color w:val="000000"/>
              </w:rPr>
              <w:t>Итого на период</w:t>
            </w:r>
          </w:p>
        </w:tc>
        <w:tc>
          <w:tcPr>
            <w:tcW w:w="331" w:type="pct"/>
            <w:vMerge/>
            <w:hideMark/>
          </w:tcPr>
          <w:p w14:paraId="5215DA53" w14:textId="77777777" w:rsidR="00D76A75" w:rsidRPr="00D76A75" w:rsidRDefault="00D76A75" w:rsidP="00D76A75">
            <w:pPr>
              <w:rPr>
                <w:rFonts w:ascii="Arial" w:hAnsi="Arial" w:cs="Arial"/>
                <w:color w:val="000000"/>
              </w:rPr>
            </w:pPr>
          </w:p>
        </w:tc>
      </w:tr>
      <w:tr w:rsidR="00D76A75" w:rsidRPr="00D76A75" w14:paraId="35859978" w14:textId="77777777" w:rsidTr="00BA66BF">
        <w:tc>
          <w:tcPr>
            <w:tcW w:w="5000" w:type="pct"/>
            <w:gridSpan w:val="21"/>
            <w:shd w:val="clear" w:color="auto" w:fill="auto"/>
            <w:hideMark/>
          </w:tcPr>
          <w:p w14:paraId="71C534C0" w14:textId="77777777" w:rsidR="00D76A75" w:rsidRPr="00D76A75" w:rsidRDefault="00D76A75" w:rsidP="00D76A75">
            <w:pPr>
              <w:rPr>
                <w:rFonts w:ascii="Arial" w:hAnsi="Arial" w:cs="Arial"/>
                <w:color w:val="000000"/>
              </w:rPr>
            </w:pPr>
            <w:r w:rsidRPr="00D76A75">
              <w:rPr>
                <w:rFonts w:ascii="Arial" w:hAnsi="Arial" w:cs="Arial"/>
                <w:color w:val="000000"/>
              </w:rPr>
              <w:t>Цель 1: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D76A75" w:rsidRPr="00D76A75" w14:paraId="56CC0160" w14:textId="77777777" w:rsidTr="00BA66BF">
        <w:tc>
          <w:tcPr>
            <w:tcW w:w="5000" w:type="pct"/>
            <w:gridSpan w:val="21"/>
            <w:shd w:val="clear" w:color="auto" w:fill="auto"/>
            <w:hideMark/>
          </w:tcPr>
          <w:p w14:paraId="615D63D6" w14:textId="77777777" w:rsidR="00D76A75" w:rsidRPr="00D76A75" w:rsidRDefault="00D76A75" w:rsidP="00D76A75">
            <w:pPr>
              <w:rPr>
                <w:rFonts w:ascii="Arial" w:hAnsi="Arial" w:cs="Arial"/>
                <w:color w:val="000000"/>
              </w:rPr>
            </w:pPr>
            <w:r w:rsidRPr="00D76A75">
              <w:rPr>
                <w:rFonts w:ascii="Arial" w:hAnsi="Arial" w:cs="Arial"/>
                <w:color w:val="000000"/>
              </w:rPr>
              <w:t>Задача 1: обеспечение реализации муниципальной программы и иных государственных программ в рамках, которых МКУ «Ермаковский центр капитального строительства» Администрации Ермаковского района является соисполнителем</w:t>
            </w:r>
          </w:p>
        </w:tc>
      </w:tr>
      <w:tr w:rsidR="00D76A75" w:rsidRPr="00D76A75" w14:paraId="1D9FCB7E" w14:textId="77777777" w:rsidTr="00BA66BF">
        <w:tc>
          <w:tcPr>
            <w:tcW w:w="325" w:type="pct"/>
            <w:shd w:val="clear" w:color="auto" w:fill="auto"/>
            <w:hideMark/>
          </w:tcPr>
          <w:p w14:paraId="6B5DAAA5" w14:textId="77777777" w:rsidR="00D76A75" w:rsidRPr="00D76A75" w:rsidRDefault="00D76A75" w:rsidP="00D76A75">
            <w:pPr>
              <w:rPr>
                <w:rFonts w:ascii="Arial" w:hAnsi="Arial" w:cs="Arial"/>
                <w:color w:val="000000"/>
              </w:rPr>
            </w:pPr>
            <w:r w:rsidRPr="00D76A75">
              <w:rPr>
                <w:rFonts w:ascii="Arial" w:hAnsi="Arial" w:cs="Arial"/>
                <w:color w:val="000000"/>
              </w:rPr>
              <w:t>Мероприятие 1: обеспечение реализации муниципальной программы и иных государственных программ в рамках которых МКУ «Ермаковский центр капитального строительства» Администрации Ермаковского района является соисполнителем:</w:t>
            </w:r>
          </w:p>
        </w:tc>
        <w:tc>
          <w:tcPr>
            <w:tcW w:w="155" w:type="pct"/>
            <w:shd w:val="clear" w:color="auto" w:fill="auto"/>
            <w:hideMark/>
          </w:tcPr>
          <w:p w14:paraId="036875EE"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52" w:type="pct"/>
            <w:shd w:val="clear" w:color="auto" w:fill="auto"/>
            <w:hideMark/>
          </w:tcPr>
          <w:p w14:paraId="5980D3D9" w14:textId="77777777" w:rsidR="00D76A75" w:rsidRPr="00D76A75" w:rsidRDefault="00D76A75" w:rsidP="00D76A75">
            <w:pPr>
              <w:rPr>
                <w:rFonts w:ascii="Arial" w:hAnsi="Arial" w:cs="Arial"/>
                <w:color w:val="000000"/>
              </w:rPr>
            </w:pPr>
            <w:r w:rsidRPr="00D76A75">
              <w:rPr>
                <w:rFonts w:ascii="Arial" w:hAnsi="Arial" w:cs="Arial"/>
                <w:color w:val="000000"/>
              </w:rPr>
              <w:t>0113; 0100</w:t>
            </w:r>
          </w:p>
        </w:tc>
        <w:tc>
          <w:tcPr>
            <w:tcW w:w="250" w:type="pct"/>
            <w:shd w:val="clear" w:color="auto" w:fill="auto"/>
            <w:hideMark/>
          </w:tcPr>
          <w:p w14:paraId="3E4C0200" w14:textId="77777777" w:rsidR="00D76A75" w:rsidRPr="00D76A75" w:rsidRDefault="00D76A75" w:rsidP="00D76A75">
            <w:pPr>
              <w:rPr>
                <w:rFonts w:ascii="Arial" w:hAnsi="Arial" w:cs="Arial"/>
                <w:color w:val="000000"/>
              </w:rPr>
            </w:pPr>
            <w:r w:rsidRPr="00D76A75">
              <w:rPr>
                <w:rFonts w:ascii="Arial" w:hAnsi="Arial" w:cs="Arial"/>
                <w:color w:val="000000"/>
              </w:rPr>
              <w:t>X</w:t>
            </w:r>
          </w:p>
        </w:tc>
        <w:tc>
          <w:tcPr>
            <w:tcW w:w="127" w:type="pct"/>
            <w:shd w:val="clear" w:color="auto" w:fill="auto"/>
            <w:hideMark/>
          </w:tcPr>
          <w:p w14:paraId="04F58F7F" w14:textId="77777777" w:rsidR="00D76A75" w:rsidRPr="00D76A75" w:rsidRDefault="00D76A75" w:rsidP="00D76A75">
            <w:pPr>
              <w:rPr>
                <w:rFonts w:ascii="Arial" w:hAnsi="Arial" w:cs="Arial"/>
                <w:color w:val="000000"/>
              </w:rPr>
            </w:pPr>
            <w:r w:rsidRPr="00D76A75">
              <w:rPr>
                <w:rFonts w:ascii="Arial" w:hAnsi="Arial" w:cs="Arial"/>
                <w:color w:val="000000"/>
              </w:rPr>
              <w:t>X</w:t>
            </w:r>
          </w:p>
        </w:tc>
        <w:tc>
          <w:tcPr>
            <w:tcW w:w="218" w:type="pct"/>
            <w:shd w:val="clear" w:color="auto" w:fill="auto"/>
            <w:hideMark/>
          </w:tcPr>
          <w:p w14:paraId="5B8EB847" w14:textId="77777777" w:rsidR="00D76A75" w:rsidRPr="00D76A75" w:rsidRDefault="00D76A75" w:rsidP="00D76A75">
            <w:pPr>
              <w:rPr>
                <w:rFonts w:ascii="Arial" w:hAnsi="Arial" w:cs="Arial"/>
                <w:color w:val="000000"/>
              </w:rPr>
            </w:pPr>
            <w:r w:rsidRPr="00D76A75">
              <w:rPr>
                <w:rFonts w:ascii="Arial" w:hAnsi="Arial" w:cs="Arial"/>
                <w:color w:val="000000"/>
              </w:rPr>
              <w:t>2219,0</w:t>
            </w:r>
          </w:p>
        </w:tc>
        <w:tc>
          <w:tcPr>
            <w:tcW w:w="218" w:type="pct"/>
            <w:shd w:val="clear" w:color="auto" w:fill="auto"/>
            <w:hideMark/>
          </w:tcPr>
          <w:p w14:paraId="0D405E07" w14:textId="77777777" w:rsidR="00D76A75" w:rsidRPr="00D76A75" w:rsidRDefault="00D76A75" w:rsidP="00D76A75">
            <w:pPr>
              <w:rPr>
                <w:rFonts w:ascii="Arial" w:hAnsi="Arial" w:cs="Arial"/>
                <w:color w:val="000000"/>
              </w:rPr>
            </w:pPr>
            <w:r w:rsidRPr="00D76A75">
              <w:rPr>
                <w:rFonts w:ascii="Arial" w:hAnsi="Arial" w:cs="Arial"/>
                <w:color w:val="000000"/>
              </w:rPr>
              <w:t>2665,2</w:t>
            </w:r>
          </w:p>
        </w:tc>
        <w:tc>
          <w:tcPr>
            <w:tcW w:w="259" w:type="pct"/>
            <w:shd w:val="clear" w:color="auto" w:fill="auto"/>
            <w:hideMark/>
          </w:tcPr>
          <w:p w14:paraId="7963EB09" w14:textId="77777777" w:rsidR="00D76A75" w:rsidRPr="00D76A75" w:rsidRDefault="00D76A75" w:rsidP="00D76A75">
            <w:pPr>
              <w:rPr>
                <w:rFonts w:ascii="Arial" w:hAnsi="Arial" w:cs="Arial"/>
                <w:color w:val="000000"/>
              </w:rPr>
            </w:pPr>
            <w:r w:rsidRPr="00D76A75">
              <w:rPr>
                <w:rFonts w:ascii="Arial" w:hAnsi="Arial" w:cs="Arial"/>
                <w:color w:val="000000"/>
              </w:rPr>
              <w:t>2805,4</w:t>
            </w:r>
          </w:p>
        </w:tc>
        <w:tc>
          <w:tcPr>
            <w:tcW w:w="259" w:type="pct"/>
            <w:shd w:val="clear" w:color="auto" w:fill="auto"/>
            <w:hideMark/>
          </w:tcPr>
          <w:p w14:paraId="093CB6D4" w14:textId="77777777" w:rsidR="00D76A75" w:rsidRPr="00D76A75" w:rsidRDefault="00D76A75" w:rsidP="00D76A75">
            <w:pPr>
              <w:rPr>
                <w:rFonts w:ascii="Arial" w:hAnsi="Arial" w:cs="Arial"/>
                <w:color w:val="000000"/>
              </w:rPr>
            </w:pPr>
            <w:r w:rsidRPr="00D76A75">
              <w:rPr>
                <w:rFonts w:ascii="Arial" w:hAnsi="Arial" w:cs="Arial"/>
                <w:color w:val="000000"/>
              </w:rPr>
              <w:t>2433,3</w:t>
            </w:r>
          </w:p>
        </w:tc>
        <w:tc>
          <w:tcPr>
            <w:tcW w:w="259" w:type="pct"/>
            <w:shd w:val="clear" w:color="auto" w:fill="auto"/>
            <w:hideMark/>
          </w:tcPr>
          <w:p w14:paraId="793E8E8C" w14:textId="77777777" w:rsidR="00D76A75" w:rsidRPr="00D76A75" w:rsidRDefault="00D76A75" w:rsidP="00D76A75">
            <w:pPr>
              <w:rPr>
                <w:rFonts w:ascii="Arial" w:hAnsi="Arial" w:cs="Arial"/>
                <w:color w:val="000000"/>
              </w:rPr>
            </w:pPr>
            <w:r w:rsidRPr="00D76A75">
              <w:rPr>
                <w:rFonts w:ascii="Arial" w:hAnsi="Arial" w:cs="Arial"/>
                <w:color w:val="000000"/>
              </w:rPr>
              <w:t>1994,8</w:t>
            </w:r>
          </w:p>
        </w:tc>
        <w:tc>
          <w:tcPr>
            <w:tcW w:w="259" w:type="pct"/>
            <w:shd w:val="clear" w:color="auto" w:fill="auto"/>
            <w:hideMark/>
          </w:tcPr>
          <w:p w14:paraId="6FEF7F27" w14:textId="77777777" w:rsidR="00D76A75" w:rsidRPr="00D76A75" w:rsidRDefault="00D76A75" w:rsidP="00D76A75">
            <w:pPr>
              <w:rPr>
                <w:rFonts w:ascii="Arial" w:hAnsi="Arial" w:cs="Arial"/>
                <w:color w:val="000000"/>
              </w:rPr>
            </w:pPr>
            <w:r w:rsidRPr="00D76A75">
              <w:rPr>
                <w:rFonts w:ascii="Arial" w:hAnsi="Arial" w:cs="Arial"/>
                <w:color w:val="000000"/>
              </w:rPr>
              <w:t>2257,9</w:t>
            </w:r>
          </w:p>
        </w:tc>
        <w:tc>
          <w:tcPr>
            <w:tcW w:w="259" w:type="pct"/>
            <w:shd w:val="clear" w:color="auto" w:fill="auto"/>
            <w:hideMark/>
          </w:tcPr>
          <w:p w14:paraId="51EDE364" w14:textId="77777777" w:rsidR="00D76A75" w:rsidRPr="00D76A75" w:rsidRDefault="00D76A75" w:rsidP="00D76A75">
            <w:pPr>
              <w:rPr>
                <w:rFonts w:ascii="Arial" w:hAnsi="Arial" w:cs="Arial"/>
                <w:color w:val="000000"/>
              </w:rPr>
            </w:pPr>
            <w:r w:rsidRPr="00D76A75">
              <w:rPr>
                <w:rFonts w:ascii="Arial" w:hAnsi="Arial" w:cs="Arial"/>
                <w:color w:val="000000"/>
              </w:rPr>
              <w:t>2902,7</w:t>
            </w:r>
          </w:p>
        </w:tc>
        <w:tc>
          <w:tcPr>
            <w:tcW w:w="259" w:type="pct"/>
            <w:shd w:val="clear" w:color="auto" w:fill="auto"/>
            <w:hideMark/>
          </w:tcPr>
          <w:p w14:paraId="2E3966A5" w14:textId="77777777" w:rsidR="00D76A75" w:rsidRPr="00D76A75" w:rsidRDefault="00D76A75" w:rsidP="00D76A75">
            <w:pPr>
              <w:rPr>
                <w:rFonts w:ascii="Arial" w:hAnsi="Arial" w:cs="Arial"/>
                <w:color w:val="000000"/>
              </w:rPr>
            </w:pPr>
            <w:r w:rsidRPr="00D76A75">
              <w:rPr>
                <w:rFonts w:ascii="Arial" w:hAnsi="Arial" w:cs="Arial"/>
                <w:color w:val="000000"/>
              </w:rPr>
              <w:t>3107,1</w:t>
            </w:r>
          </w:p>
        </w:tc>
        <w:tc>
          <w:tcPr>
            <w:tcW w:w="259" w:type="pct"/>
            <w:shd w:val="clear" w:color="auto" w:fill="auto"/>
            <w:hideMark/>
          </w:tcPr>
          <w:p w14:paraId="6B239052" w14:textId="77777777" w:rsidR="00D76A75" w:rsidRPr="00D76A75" w:rsidRDefault="00D76A75" w:rsidP="00D76A75">
            <w:pPr>
              <w:rPr>
                <w:rFonts w:ascii="Arial" w:hAnsi="Arial" w:cs="Arial"/>
                <w:color w:val="000000"/>
              </w:rPr>
            </w:pPr>
            <w:r w:rsidRPr="00D76A75">
              <w:rPr>
                <w:rFonts w:ascii="Arial" w:hAnsi="Arial" w:cs="Arial"/>
                <w:color w:val="000000"/>
              </w:rPr>
              <w:t>3383,5</w:t>
            </w:r>
          </w:p>
        </w:tc>
        <w:tc>
          <w:tcPr>
            <w:tcW w:w="259" w:type="pct"/>
            <w:shd w:val="clear" w:color="auto" w:fill="auto"/>
            <w:hideMark/>
          </w:tcPr>
          <w:p w14:paraId="4E648576" w14:textId="77777777" w:rsidR="00D76A75" w:rsidRPr="00D76A75" w:rsidRDefault="00D76A75" w:rsidP="00D76A75">
            <w:pPr>
              <w:rPr>
                <w:rFonts w:ascii="Arial" w:hAnsi="Arial" w:cs="Arial"/>
                <w:color w:val="000000"/>
              </w:rPr>
            </w:pPr>
            <w:r w:rsidRPr="00D76A75">
              <w:rPr>
                <w:rFonts w:ascii="Arial" w:hAnsi="Arial" w:cs="Arial"/>
                <w:color w:val="000000"/>
              </w:rPr>
              <w:t>3798,6</w:t>
            </w:r>
          </w:p>
        </w:tc>
        <w:tc>
          <w:tcPr>
            <w:tcW w:w="259" w:type="pct"/>
            <w:shd w:val="clear" w:color="auto" w:fill="auto"/>
            <w:hideMark/>
          </w:tcPr>
          <w:p w14:paraId="0160DA76" w14:textId="77777777" w:rsidR="00D76A75" w:rsidRPr="00D76A75" w:rsidRDefault="00D76A75" w:rsidP="00D76A75">
            <w:pPr>
              <w:rPr>
                <w:rFonts w:ascii="Arial" w:hAnsi="Arial" w:cs="Arial"/>
                <w:color w:val="000000"/>
              </w:rPr>
            </w:pPr>
            <w:r w:rsidRPr="00D76A75">
              <w:rPr>
                <w:rFonts w:ascii="Arial" w:hAnsi="Arial" w:cs="Arial"/>
                <w:color w:val="000000"/>
              </w:rPr>
              <w:t>4140,5</w:t>
            </w:r>
          </w:p>
        </w:tc>
        <w:tc>
          <w:tcPr>
            <w:tcW w:w="259" w:type="pct"/>
            <w:shd w:val="clear" w:color="auto" w:fill="auto"/>
            <w:hideMark/>
          </w:tcPr>
          <w:p w14:paraId="7BA98521" w14:textId="77777777" w:rsidR="00D76A75" w:rsidRPr="00D76A75" w:rsidRDefault="00D76A75" w:rsidP="00D76A75">
            <w:pPr>
              <w:rPr>
                <w:rFonts w:ascii="Arial" w:hAnsi="Arial" w:cs="Arial"/>
                <w:color w:val="000000"/>
              </w:rPr>
            </w:pPr>
            <w:r w:rsidRPr="00D76A75">
              <w:rPr>
                <w:rFonts w:ascii="Arial" w:hAnsi="Arial" w:cs="Arial"/>
                <w:color w:val="000000"/>
              </w:rPr>
              <w:t>4203,1</w:t>
            </w:r>
          </w:p>
        </w:tc>
        <w:tc>
          <w:tcPr>
            <w:tcW w:w="224" w:type="pct"/>
            <w:shd w:val="clear" w:color="auto" w:fill="auto"/>
            <w:hideMark/>
          </w:tcPr>
          <w:p w14:paraId="31653FE5" w14:textId="77777777" w:rsidR="00D76A75" w:rsidRPr="00D76A75" w:rsidRDefault="00D76A75" w:rsidP="00D76A75">
            <w:pPr>
              <w:rPr>
                <w:rFonts w:ascii="Arial" w:hAnsi="Arial" w:cs="Arial"/>
                <w:color w:val="000000"/>
              </w:rPr>
            </w:pPr>
            <w:r w:rsidRPr="00D76A75">
              <w:rPr>
                <w:rFonts w:ascii="Arial" w:hAnsi="Arial" w:cs="Arial"/>
                <w:color w:val="000000"/>
              </w:rPr>
              <w:t>3256,6</w:t>
            </w:r>
          </w:p>
        </w:tc>
        <w:tc>
          <w:tcPr>
            <w:tcW w:w="224" w:type="pct"/>
            <w:shd w:val="clear" w:color="auto" w:fill="auto"/>
            <w:hideMark/>
          </w:tcPr>
          <w:p w14:paraId="145111A1" w14:textId="77777777" w:rsidR="00D76A75" w:rsidRPr="00D76A75" w:rsidRDefault="00D76A75" w:rsidP="00D76A75">
            <w:pPr>
              <w:rPr>
                <w:rFonts w:ascii="Arial" w:hAnsi="Arial" w:cs="Arial"/>
                <w:color w:val="000000"/>
              </w:rPr>
            </w:pPr>
            <w:r w:rsidRPr="00D76A75">
              <w:rPr>
                <w:rFonts w:ascii="Arial" w:hAnsi="Arial" w:cs="Arial"/>
                <w:color w:val="000000"/>
              </w:rPr>
              <w:t>3151,6</w:t>
            </w:r>
          </w:p>
        </w:tc>
        <w:tc>
          <w:tcPr>
            <w:tcW w:w="187" w:type="pct"/>
            <w:shd w:val="clear" w:color="auto" w:fill="auto"/>
            <w:hideMark/>
          </w:tcPr>
          <w:p w14:paraId="051E1460" w14:textId="77777777" w:rsidR="00D76A75" w:rsidRPr="00D76A75" w:rsidRDefault="00D76A75" w:rsidP="00D76A75">
            <w:pPr>
              <w:rPr>
                <w:rFonts w:ascii="Arial" w:hAnsi="Arial" w:cs="Arial"/>
                <w:color w:val="000000"/>
              </w:rPr>
            </w:pPr>
            <w:r w:rsidRPr="00D76A75">
              <w:rPr>
                <w:rFonts w:ascii="Arial" w:hAnsi="Arial" w:cs="Arial"/>
                <w:color w:val="000000"/>
              </w:rPr>
              <w:t>42319,3</w:t>
            </w:r>
          </w:p>
        </w:tc>
        <w:tc>
          <w:tcPr>
            <w:tcW w:w="331" w:type="pct"/>
            <w:vMerge w:val="restart"/>
            <w:shd w:val="clear" w:color="auto" w:fill="auto"/>
            <w:hideMark/>
          </w:tcPr>
          <w:p w14:paraId="6E0053E8" w14:textId="77777777" w:rsidR="00D76A75" w:rsidRPr="00D76A75" w:rsidRDefault="00D76A75" w:rsidP="00D76A75">
            <w:pPr>
              <w:rPr>
                <w:rFonts w:ascii="Arial" w:hAnsi="Arial" w:cs="Arial"/>
                <w:color w:val="000000"/>
              </w:rPr>
            </w:pPr>
            <w:r w:rsidRPr="00D76A75">
              <w:rPr>
                <w:rFonts w:ascii="Arial" w:hAnsi="Arial" w:cs="Arial"/>
                <w:color w:val="000000"/>
              </w:rPr>
              <w:t xml:space="preserve"> 9 объектов</w:t>
            </w:r>
          </w:p>
        </w:tc>
      </w:tr>
      <w:tr w:rsidR="00D76A75" w:rsidRPr="00D76A75" w14:paraId="7081FF47" w14:textId="77777777" w:rsidTr="00BA66BF">
        <w:tc>
          <w:tcPr>
            <w:tcW w:w="325" w:type="pct"/>
            <w:vMerge w:val="restart"/>
            <w:shd w:val="clear" w:color="auto" w:fill="auto"/>
            <w:hideMark/>
          </w:tcPr>
          <w:p w14:paraId="164E5CF2" w14:textId="77777777" w:rsidR="00D76A75" w:rsidRPr="00D76A75" w:rsidRDefault="00D76A75" w:rsidP="00D76A75">
            <w:pPr>
              <w:rPr>
                <w:rFonts w:ascii="Arial" w:hAnsi="Arial" w:cs="Arial"/>
                <w:color w:val="000000"/>
              </w:rPr>
            </w:pPr>
            <w:r w:rsidRPr="00D76A75">
              <w:rPr>
                <w:rFonts w:ascii="Arial" w:hAnsi="Arial" w:cs="Arial"/>
                <w:color w:val="000000"/>
              </w:rPr>
              <w:t>местный бюджет:</w:t>
            </w:r>
          </w:p>
        </w:tc>
        <w:tc>
          <w:tcPr>
            <w:tcW w:w="155" w:type="pct"/>
            <w:shd w:val="clear" w:color="auto" w:fill="auto"/>
            <w:hideMark/>
          </w:tcPr>
          <w:p w14:paraId="57505DEB"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52" w:type="pct"/>
            <w:shd w:val="clear" w:color="auto" w:fill="auto"/>
            <w:hideMark/>
          </w:tcPr>
          <w:p w14:paraId="412FEE71" w14:textId="77777777" w:rsidR="00D76A75" w:rsidRPr="00D76A75" w:rsidRDefault="00D76A75" w:rsidP="00D76A75">
            <w:pPr>
              <w:rPr>
                <w:rFonts w:ascii="Arial" w:hAnsi="Arial" w:cs="Arial"/>
                <w:color w:val="000000"/>
              </w:rPr>
            </w:pPr>
            <w:r w:rsidRPr="00D76A75">
              <w:rPr>
                <w:rFonts w:ascii="Arial" w:hAnsi="Arial" w:cs="Arial"/>
                <w:color w:val="000000"/>
              </w:rPr>
              <w:t>0113</w:t>
            </w:r>
          </w:p>
        </w:tc>
        <w:tc>
          <w:tcPr>
            <w:tcW w:w="250" w:type="pct"/>
            <w:shd w:val="clear" w:color="auto" w:fill="auto"/>
            <w:hideMark/>
          </w:tcPr>
          <w:p w14:paraId="66DB385E" w14:textId="77777777" w:rsidR="00D76A75" w:rsidRPr="00D76A75" w:rsidRDefault="00D76A75" w:rsidP="00D76A75">
            <w:pPr>
              <w:rPr>
                <w:rFonts w:ascii="Arial" w:hAnsi="Arial" w:cs="Arial"/>
                <w:color w:val="000000"/>
              </w:rPr>
            </w:pPr>
            <w:r w:rsidRPr="00D76A75">
              <w:rPr>
                <w:rFonts w:ascii="Arial" w:hAnsi="Arial" w:cs="Arial"/>
                <w:color w:val="000000"/>
              </w:rPr>
              <w:t>6130010360</w:t>
            </w:r>
          </w:p>
        </w:tc>
        <w:tc>
          <w:tcPr>
            <w:tcW w:w="127" w:type="pct"/>
            <w:shd w:val="clear" w:color="auto" w:fill="auto"/>
            <w:hideMark/>
          </w:tcPr>
          <w:p w14:paraId="030E6DC1" w14:textId="77777777" w:rsidR="00D76A75" w:rsidRPr="00D76A75" w:rsidRDefault="00D76A75" w:rsidP="00D76A75">
            <w:pPr>
              <w:rPr>
                <w:rFonts w:ascii="Arial" w:hAnsi="Arial" w:cs="Arial"/>
                <w:color w:val="000000"/>
              </w:rPr>
            </w:pPr>
            <w:r w:rsidRPr="00D76A75">
              <w:rPr>
                <w:rFonts w:ascii="Arial" w:hAnsi="Arial" w:cs="Arial"/>
                <w:color w:val="000000"/>
              </w:rPr>
              <w:t>110</w:t>
            </w:r>
          </w:p>
        </w:tc>
        <w:tc>
          <w:tcPr>
            <w:tcW w:w="218" w:type="pct"/>
            <w:shd w:val="clear" w:color="auto" w:fill="auto"/>
            <w:hideMark/>
          </w:tcPr>
          <w:p w14:paraId="5B95456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18" w:type="pct"/>
            <w:shd w:val="clear" w:color="auto" w:fill="auto"/>
            <w:hideMark/>
          </w:tcPr>
          <w:p w14:paraId="0894546B"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3D7748BD"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242E598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212D1B82"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5A851C0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3F91DFB0" w14:textId="77777777" w:rsidR="00D76A75" w:rsidRPr="00D76A75" w:rsidRDefault="00D76A75" w:rsidP="00D76A75">
            <w:pPr>
              <w:rPr>
                <w:rFonts w:ascii="Arial" w:hAnsi="Arial" w:cs="Arial"/>
                <w:color w:val="000000"/>
              </w:rPr>
            </w:pPr>
            <w:r w:rsidRPr="00D76A75">
              <w:rPr>
                <w:rFonts w:ascii="Arial" w:hAnsi="Arial" w:cs="Arial"/>
                <w:color w:val="000000"/>
              </w:rPr>
              <w:t>168,0</w:t>
            </w:r>
          </w:p>
        </w:tc>
        <w:tc>
          <w:tcPr>
            <w:tcW w:w="259" w:type="pct"/>
            <w:shd w:val="clear" w:color="auto" w:fill="auto"/>
            <w:hideMark/>
          </w:tcPr>
          <w:p w14:paraId="5A3F28EB"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4411B23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75EF931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02EADDC2"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074A0D7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4" w:type="pct"/>
            <w:shd w:val="clear" w:color="auto" w:fill="auto"/>
            <w:hideMark/>
          </w:tcPr>
          <w:p w14:paraId="3EF2FAE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4" w:type="pct"/>
            <w:shd w:val="clear" w:color="auto" w:fill="auto"/>
            <w:hideMark/>
          </w:tcPr>
          <w:p w14:paraId="0A903FA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87" w:type="pct"/>
            <w:shd w:val="clear" w:color="auto" w:fill="auto"/>
            <w:hideMark/>
          </w:tcPr>
          <w:p w14:paraId="5AE5FE98" w14:textId="77777777" w:rsidR="00D76A75" w:rsidRPr="00D76A75" w:rsidRDefault="00D76A75" w:rsidP="00D76A75">
            <w:pPr>
              <w:rPr>
                <w:rFonts w:ascii="Arial" w:hAnsi="Arial" w:cs="Arial"/>
                <w:color w:val="000000"/>
              </w:rPr>
            </w:pPr>
            <w:r w:rsidRPr="00D76A75">
              <w:rPr>
                <w:rFonts w:ascii="Arial" w:hAnsi="Arial" w:cs="Arial"/>
                <w:color w:val="000000"/>
              </w:rPr>
              <w:t>168,0</w:t>
            </w:r>
          </w:p>
        </w:tc>
        <w:tc>
          <w:tcPr>
            <w:tcW w:w="331" w:type="pct"/>
            <w:vMerge/>
            <w:hideMark/>
          </w:tcPr>
          <w:p w14:paraId="4464F7C4" w14:textId="77777777" w:rsidR="00D76A75" w:rsidRPr="00D76A75" w:rsidRDefault="00D76A75" w:rsidP="00D76A75">
            <w:pPr>
              <w:rPr>
                <w:rFonts w:ascii="Arial" w:hAnsi="Arial" w:cs="Arial"/>
                <w:color w:val="000000"/>
              </w:rPr>
            </w:pPr>
          </w:p>
        </w:tc>
      </w:tr>
      <w:tr w:rsidR="00D76A75" w:rsidRPr="00D76A75" w14:paraId="5C904847" w14:textId="77777777" w:rsidTr="00BA66BF">
        <w:tc>
          <w:tcPr>
            <w:tcW w:w="325" w:type="pct"/>
            <w:vMerge/>
            <w:hideMark/>
          </w:tcPr>
          <w:p w14:paraId="462B4845" w14:textId="77777777" w:rsidR="00D76A75" w:rsidRPr="00D76A75" w:rsidRDefault="00D76A75" w:rsidP="00D76A75">
            <w:pPr>
              <w:rPr>
                <w:rFonts w:ascii="Arial" w:hAnsi="Arial" w:cs="Arial"/>
                <w:color w:val="000000"/>
              </w:rPr>
            </w:pPr>
          </w:p>
        </w:tc>
        <w:tc>
          <w:tcPr>
            <w:tcW w:w="155" w:type="pct"/>
            <w:shd w:val="clear" w:color="auto" w:fill="auto"/>
            <w:hideMark/>
          </w:tcPr>
          <w:p w14:paraId="0580541D"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52" w:type="pct"/>
            <w:shd w:val="clear" w:color="auto" w:fill="auto"/>
            <w:hideMark/>
          </w:tcPr>
          <w:p w14:paraId="2727963B" w14:textId="77777777" w:rsidR="00D76A75" w:rsidRPr="00D76A75" w:rsidRDefault="00D76A75" w:rsidP="00D76A75">
            <w:pPr>
              <w:rPr>
                <w:rFonts w:ascii="Arial" w:hAnsi="Arial" w:cs="Arial"/>
                <w:color w:val="000000"/>
              </w:rPr>
            </w:pPr>
            <w:r w:rsidRPr="00D76A75">
              <w:rPr>
                <w:rFonts w:ascii="Arial" w:hAnsi="Arial" w:cs="Arial"/>
                <w:color w:val="000000"/>
              </w:rPr>
              <w:t>0113</w:t>
            </w:r>
          </w:p>
        </w:tc>
        <w:tc>
          <w:tcPr>
            <w:tcW w:w="250" w:type="pct"/>
            <w:shd w:val="clear" w:color="auto" w:fill="auto"/>
            <w:hideMark/>
          </w:tcPr>
          <w:p w14:paraId="34BB2A07" w14:textId="77777777" w:rsidR="00D76A75" w:rsidRPr="00D76A75" w:rsidRDefault="00D76A75" w:rsidP="00D76A75">
            <w:pPr>
              <w:rPr>
                <w:rFonts w:ascii="Arial" w:hAnsi="Arial" w:cs="Arial"/>
                <w:color w:val="000000"/>
              </w:rPr>
            </w:pPr>
            <w:r w:rsidRPr="00D76A75">
              <w:rPr>
                <w:rFonts w:ascii="Arial" w:hAnsi="Arial" w:cs="Arial"/>
                <w:color w:val="000000"/>
              </w:rPr>
              <w:t>6130080610</w:t>
            </w:r>
          </w:p>
        </w:tc>
        <w:tc>
          <w:tcPr>
            <w:tcW w:w="127" w:type="pct"/>
            <w:shd w:val="clear" w:color="auto" w:fill="auto"/>
            <w:hideMark/>
          </w:tcPr>
          <w:p w14:paraId="0B482B28" w14:textId="77777777" w:rsidR="00D76A75" w:rsidRPr="00D76A75" w:rsidRDefault="00D76A75" w:rsidP="00D76A75">
            <w:pPr>
              <w:rPr>
                <w:rFonts w:ascii="Arial" w:hAnsi="Arial" w:cs="Arial"/>
                <w:color w:val="000000"/>
              </w:rPr>
            </w:pPr>
            <w:r w:rsidRPr="00D76A75">
              <w:rPr>
                <w:rFonts w:ascii="Arial" w:hAnsi="Arial" w:cs="Arial"/>
                <w:color w:val="000000"/>
              </w:rPr>
              <w:t>110</w:t>
            </w:r>
          </w:p>
        </w:tc>
        <w:tc>
          <w:tcPr>
            <w:tcW w:w="218" w:type="pct"/>
            <w:shd w:val="clear" w:color="auto" w:fill="auto"/>
            <w:hideMark/>
          </w:tcPr>
          <w:p w14:paraId="6AAC647C" w14:textId="77777777" w:rsidR="00D76A75" w:rsidRPr="00D76A75" w:rsidRDefault="00D76A75" w:rsidP="00D76A75">
            <w:pPr>
              <w:rPr>
                <w:rFonts w:ascii="Arial" w:hAnsi="Arial" w:cs="Arial"/>
                <w:color w:val="000000"/>
              </w:rPr>
            </w:pPr>
            <w:r w:rsidRPr="00D76A75">
              <w:rPr>
                <w:rFonts w:ascii="Arial" w:hAnsi="Arial" w:cs="Arial"/>
                <w:color w:val="000000"/>
              </w:rPr>
              <w:t>1826,6</w:t>
            </w:r>
          </w:p>
        </w:tc>
        <w:tc>
          <w:tcPr>
            <w:tcW w:w="218" w:type="pct"/>
            <w:shd w:val="clear" w:color="auto" w:fill="auto"/>
            <w:hideMark/>
          </w:tcPr>
          <w:p w14:paraId="7297E9C5" w14:textId="77777777" w:rsidR="00D76A75" w:rsidRPr="00D76A75" w:rsidRDefault="00D76A75" w:rsidP="00D76A75">
            <w:pPr>
              <w:rPr>
                <w:rFonts w:ascii="Arial" w:hAnsi="Arial" w:cs="Arial"/>
                <w:color w:val="000000"/>
              </w:rPr>
            </w:pPr>
            <w:r w:rsidRPr="00D76A75">
              <w:rPr>
                <w:rFonts w:ascii="Arial" w:hAnsi="Arial" w:cs="Arial"/>
                <w:color w:val="000000"/>
              </w:rPr>
              <w:t>1984,3</w:t>
            </w:r>
          </w:p>
        </w:tc>
        <w:tc>
          <w:tcPr>
            <w:tcW w:w="259" w:type="pct"/>
            <w:shd w:val="clear" w:color="auto" w:fill="auto"/>
            <w:hideMark/>
          </w:tcPr>
          <w:p w14:paraId="48F02D04" w14:textId="77777777" w:rsidR="00D76A75" w:rsidRPr="00D76A75" w:rsidRDefault="00D76A75" w:rsidP="00D76A75">
            <w:pPr>
              <w:rPr>
                <w:rFonts w:ascii="Arial" w:hAnsi="Arial" w:cs="Arial"/>
                <w:color w:val="000000"/>
              </w:rPr>
            </w:pPr>
            <w:r w:rsidRPr="00D76A75">
              <w:rPr>
                <w:rFonts w:ascii="Arial" w:hAnsi="Arial" w:cs="Arial"/>
                <w:color w:val="000000"/>
              </w:rPr>
              <w:t>2015,3</w:t>
            </w:r>
          </w:p>
        </w:tc>
        <w:tc>
          <w:tcPr>
            <w:tcW w:w="259" w:type="pct"/>
            <w:shd w:val="clear" w:color="auto" w:fill="auto"/>
            <w:hideMark/>
          </w:tcPr>
          <w:p w14:paraId="40FBD56F" w14:textId="77777777" w:rsidR="00D76A75" w:rsidRPr="00D76A75" w:rsidRDefault="00D76A75" w:rsidP="00D76A75">
            <w:pPr>
              <w:rPr>
                <w:rFonts w:ascii="Arial" w:hAnsi="Arial" w:cs="Arial"/>
                <w:color w:val="000000"/>
              </w:rPr>
            </w:pPr>
            <w:r w:rsidRPr="00D76A75">
              <w:rPr>
                <w:rFonts w:ascii="Arial" w:hAnsi="Arial" w:cs="Arial"/>
                <w:color w:val="000000"/>
              </w:rPr>
              <w:t>2063,2</w:t>
            </w:r>
          </w:p>
        </w:tc>
        <w:tc>
          <w:tcPr>
            <w:tcW w:w="259" w:type="pct"/>
            <w:shd w:val="clear" w:color="auto" w:fill="auto"/>
            <w:hideMark/>
          </w:tcPr>
          <w:p w14:paraId="1837DB25" w14:textId="77777777" w:rsidR="00D76A75" w:rsidRPr="00D76A75" w:rsidRDefault="00D76A75" w:rsidP="00D76A75">
            <w:pPr>
              <w:rPr>
                <w:rFonts w:ascii="Arial" w:hAnsi="Arial" w:cs="Arial"/>
                <w:color w:val="000000"/>
              </w:rPr>
            </w:pPr>
            <w:r w:rsidRPr="00D76A75">
              <w:rPr>
                <w:rFonts w:ascii="Arial" w:hAnsi="Arial" w:cs="Arial"/>
                <w:color w:val="000000"/>
              </w:rPr>
              <w:t>1681,9</w:t>
            </w:r>
          </w:p>
        </w:tc>
        <w:tc>
          <w:tcPr>
            <w:tcW w:w="259" w:type="pct"/>
            <w:shd w:val="clear" w:color="auto" w:fill="auto"/>
            <w:hideMark/>
          </w:tcPr>
          <w:p w14:paraId="31DEC96C" w14:textId="77777777" w:rsidR="00D76A75" w:rsidRPr="00D76A75" w:rsidRDefault="00D76A75" w:rsidP="00D76A75">
            <w:pPr>
              <w:rPr>
                <w:rFonts w:ascii="Arial" w:hAnsi="Arial" w:cs="Arial"/>
                <w:color w:val="000000"/>
              </w:rPr>
            </w:pPr>
            <w:r w:rsidRPr="00D76A75">
              <w:rPr>
                <w:rFonts w:ascii="Arial" w:hAnsi="Arial" w:cs="Arial"/>
                <w:color w:val="000000"/>
              </w:rPr>
              <w:t>1760,1</w:t>
            </w:r>
          </w:p>
        </w:tc>
        <w:tc>
          <w:tcPr>
            <w:tcW w:w="259" w:type="pct"/>
            <w:shd w:val="clear" w:color="auto" w:fill="auto"/>
            <w:hideMark/>
          </w:tcPr>
          <w:p w14:paraId="4AE209CD" w14:textId="77777777" w:rsidR="00D76A75" w:rsidRPr="00D76A75" w:rsidRDefault="00D76A75" w:rsidP="00D76A75">
            <w:pPr>
              <w:rPr>
                <w:rFonts w:ascii="Arial" w:hAnsi="Arial" w:cs="Arial"/>
                <w:color w:val="000000"/>
              </w:rPr>
            </w:pPr>
            <w:r w:rsidRPr="00D76A75">
              <w:rPr>
                <w:rFonts w:ascii="Arial" w:hAnsi="Arial" w:cs="Arial"/>
                <w:color w:val="000000"/>
              </w:rPr>
              <w:t>2425,8</w:t>
            </w:r>
          </w:p>
        </w:tc>
        <w:tc>
          <w:tcPr>
            <w:tcW w:w="259" w:type="pct"/>
            <w:shd w:val="clear" w:color="auto" w:fill="auto"/>
            <w:hideMark/>
          </w:tcPr>
          <w:p w14:paraId="5C9EE7F2" w14:textId="77777777" w:rsidR="00D76A75" w:rsidRPr="00D76A75" w:rsidRDefault="00D76A75" w:rsidP="00D76A75">
            <w:pPr>
              <w:rPr>
                <w:rFonts w:ascii="Arial" w:hAnsi="Arial" w:cs="Arial"/>
                <w:color w:val="000000"/>
              </w:rPr>
            </w:pPr>
            <w:r w:rsidRPr="00D76A75">
              <w:rPr>
                <w:rFonts w:ascii="Arial" w:hAnsi="Arial" w:cs="Arial"/>
                <w:color w:val="000000"/>
              </w:rPr>
              <w:t>2707,1</w:t>
            </w:r>
          </w:p>
        </w:tc>
        <w:tc>
          <w:tcPr>
            <w:tcW w:w="259" w:type="pct"/>
            <w:shd w:val="clear" w:color="auto" w:fill="auto"/>
            <w:hideMark/>
          </w:tcPr>
          <w:p w14:paraId="57350D06" w14:textId="77777777" w:rsidR="00D76A75" w:rsidRPr="00D76A75" w:rsidRDefault="00D76A75" w:rsidP="00D76A75">
            <w:pPr>
              <w:rPr>
                <w:rFonts w:ascii="Arial" w:hAnsi="Arial" w:cs="Arial"/>
                <w:color w:val="000000"/>
              </w:rPr>
            </w:pPr>
            <w:r w:rsidRPr="00D76A75">
              <w:rPr>
                <w:rFonts w:ascii="Arial" w:hAnsi="Arial" w:cs="Arial"/>
                <w:color w:val="000000"/>
              </w:rPr>
              <w:t>2598,2</w:t>
            </w:r>
          </w:p>
        </w:tc>
        <w:tc>
          <w:tcPr>
            <w:tcW w:w="259" w:type="pct"/>
            <w:shd w:val="clear" w:color="auto" w:fill="auto"/>
            <w:hideMark/>
          </w:tcPr>
          <w:p w14:paraId="29417E6A" w14:textId="77777777" w:rsidR="00D76A75" w:rsidRPr="00D76A75" w:rsidRDefault="00D76A75" w:rsidP="00D76A75">
            <w:pPr>
              <w:rPr>
                <w:rFonts w:ascii="Arial" w:hAnsi="Arial" w:cs="Arial"/>
                <w:color w:val="000000"/>
              </w:rPr>
            </w:pPr>
            <w:r w:rsidRPr="00D76A75">
              <w:rPr>
                <w:rFonts w:ascii="Arial" w:hAnsi="Arial" w:cs="Arial"/>
                <w:color w:val="000000"/>
              </w:rPr>
              <w:t>3 698,0</w:t>
            </w:r>
          </w:p>
        </w:tc>
        <w:tc>
          <w:tcPr>
            <w:tcW w:w="259" w:type="pct"/>
            <w:shd w:val="clear" w:color="auto" w:fill="auto"/>
            <w:hideMark/>
          </w:tcPr>
          <w:p w14:paraId="509B7D2D" w14:textId="77777777" w:rsidR="00D76A75" w:rsidRPr="00D76A75" w:rsidRDefault="00D76A75" w:rsidP="00D76A75">
            <w:pPr>
              <w:rPr>
                <w:rFonts w:ascii="Arial" w:hAnsi="Arial" w:cs="Arial"/>
                <w:color w:val="000000"/>
              </w:rPr>
            </w:pPr>
            <w:r w:rsidRPr="00D76A75">
              <w:rPr>
                <w:rFonts w:ascii="Arial" w:hAnsi="Arial" w:cs="Arial"/>
                <w:color w:val="000000"/>
              </w:rPr>
              <w:t>3503,2</w:t>
            </w:r>
          </w:p>
        </w:tc>
        <w:tc>
          <w:tcPr>
            <w:tcW w:w="259" w:type="pct"/>
            <w:shd w:val="clear" w:color="auto" w:fill="auto"/>
            <w:hideMark/>
          </w:tcPr>
          <w:p w14:paraId="781E0AED" w14:textId="77777777" w:rsidR="00D76A75" w:rsidRPr="00D76A75" w:rsidRDefault="00D76A75" w:rsidP="00D76A75">
            <w:pPr>
              <w:rPr>
                <w:rFonts w:ascii="Arial" w:hAnsi="Arial" w:cs="Arial"/>
                <w:color w:val="000000"/>
              </w:rPr>
            </w:pPr>
            <w:r w:rsidRPr="00D76A75">
              <w:rPr>
                <w:rFonts w:ascii="Arial" w:hAnsi="Arial" w:cs="Arial"/>
                <w:color w:val="000000"/>
              </w:rPr>
              <w:t>3803,2</w:t>
            </w:r>
          </w:p>
        </w:tc>
        <w:tc>
          <w:tcPr>
            <w:tcW w:w="224" w:type="pct"/>
            <w:shd w:val="clear" w:color="auto" w:fill="auto"/>
            <w:hideMark/>
          </w:tcPr>
          <w:p w14:paraId="33960F4C" w14:textId="77777777" w:rsidR="00D76A75" w:rsidRPr="00D76A75" w:rsidRDefault="00D76A75" w:rsidP="00D76A75">
            <w:pPr>
              <w:rPr>
                <w:rFonts w:ascii="Arial" w:hAnsi="Arial" w:cs="Arial"/>
                <w:color w:val="000000"/>
              </w:rPr>
            </w:pPr>
            <w:r w:rsidRPr="00D76A75">
              <w:rPr>
                <w:rFonts w:ascii="Arial" w:hAnsi="Arial" w:cs="Arial"/>
                <w:color w:val="000000"/>
              </w:rPr>
              <w:t>2947,5</w:t>
            </w:r>
          </w:p>
        </w:tc>
        <w:tc>
          <w:tcPr>
            <w:tcW w:w="224" w:type="pct"/>
            <w:shd w:val="clear" w:color="auto" w:fill="auto"/>
            <w:hideMark/>
          </w:tcPr>
          <w:p w14:paraId="1ED5B15A" w14:textId="77777777" w:rsidR="00D76A75" w:rsidRPr="00D76A75" w:rsidRDefault="00D76A75" w:rsidP="00D76A75">
            <w:pPr>
              <w:rPr>
                <w:rFonts w:ascii="Arial" w:hAnsi="Arial" w:cs="Arial"/>
                <w:color w:val="000000"/>
              </w:rPr>
            </w:pPr>
            <w:r w:rsidRPr="00D76A75">
              <w:rPr>
                <w:rFonts w:ascii="Arial" w:hAnsi="Arial" w:cs="Arial"/>
                <w:color w:val="000000"/>
              </w:rPr>
              <w:t>2852,4</w:t>
            </w:r>
          </w:p>
        </w:tc>
        <w:tc>
          <w:tcPr>
            <w:tcW w:w="187" w:type="pct"/>
            <w:shd w:val="clear" w:color="auto" w:fill="auto"/>
            <w:hideMark/>
          </w:tcPr>
          <w:p w14:paraId="07017BE7" w14:textId="77777777" w:rsidR="00D76A75" w:rsidRPr="00D76A75" w:rsidRDefault="00D76A75" w:rsidP="00D76A75">
            <w:pPr>
              <w:rPr>
                <w:rFonts w:ascii="Arial" w:hAnsi="Arial" w:cs="Arial"/>
                <w:color w:val="000000"/>
              </w:rPr>
            </w:pPr>
            <w:r w:rsidRPr="00D76A75">
              <w:rPr>
                <w:rFonts w:ascii="Arial" w:hAnsi="Arial" w:cs="Arial"/>
                <w:color w:val="000000"/>
              </w:rPr>
              <w:t>33014,3</w:t>
            </w:r>
          </w:p>
        </w:tc>
        <w:tc>
          <w:tcPr>
            <w:tcW w:w="331" w:type="pct"/>
            <w:vMerge/>
            <w:hideMark/>
          </w:tcPr>
          <w:p w14:paraId="5EFAF4DA" w14:textId="77777777" w:rsidR="00D76A75" w:rsidRPr="00D76A75" w:rsidRDefault="00D76A75" w:rsidP="00D76A75">
            <w:pPr>
              <w:rPr>
                <w:rFonts w:ascii="Arial" w:hAnsi="Arial" w:cs="Arial"/>
                <w:color w:val="000000"/>
              </w:rPr>
            </w:pPr>
          </w:p>
        </w:tc>
      </w:tr>
      <w:tr w:rsidR="00D76A75" w:rsidRPr="00D76A75" w14:paraId="4CC0CD7A" w14:textId="77777777" w:rsidTr="00BA66BF">
        <w:tc>
          <w:tcPr>
            <w:tcW w:w="325" w:type="pct"/>
            <w:vMerge/>
            <w:hideMark/>
          </w:tcPr>
          <w:p w14:paraId="2631BA04" w14:textId="77777777" w:rsidR="00D76A75" w:rsidRPr="00D76A75" w:rsidRDefault="00D76A75" w:rsidP="00D76A75">
            <w:pPr>
              <w:rPr>
                <w:rFonts w:ascii="Arial" w:hAnsi="Arial" w:cs="Arial"/>
                <w:color w:val="000000"/>
              </w:rPr>
            </w:pPr>
          </w:p>
        </w:tc>
        <w:tc>
          <w:tcPr>
            <w:tcW w:w="155" w:type="pct"/>
            <w:shd w:val="clear" w:color="auto" w:fill="auto"/>
            <w:hideMark/>
          </w:tcPr>
          <w:p w14:paraId="5CB9E658"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52" w:type="pct"/>
            <w:shd w:val="clear" w:color="auto" w:fill="auto"/>
            <w:hideMark/>
          </w:tcPr>
          <w:p w14:paraId="62C6B554" w14:textId="77777777" w:rsidR="00D76A75" w:rsidRPr="00D76A75" w:rsidRDefault="00D76A75" w:rsidP="00D76A75">
            <w:pPr>
              <w:rPr>
                <w:rFonts w:ascii="Arial" w:hAnsi="Arial" w:cs="Arial"/>
                <w:color w:val="000000"/>
              </w:rPr>
            </w:pPr>
            <w:r w:rsidRPr="00D76A75">
              <w:rPr>
                <w:rFonts w:ascii="Arial" w:hAnsi="Arial" w:cs="Arial"/>
                <w:color w:val="000000"/>
              </w:rPr>
              <w:t>0100</w:t>
            </w:r>
          </w:p>
        </w:tc>
        <w:tc>
          <w:tcPr>
            <w:tcW w:w="250" w:type="pct"/>
            <w:shd w:val="clear" w:color="auto" w:fill="auto"/>
            <w:hideMark/>
          </w:tcPr>
          <w:p w14:paraId="7C273EEA" w14:textId="77777777" w:rsidR="00D76A75" w:rsidRPr="00D76A75" w:rsidRDefault="00D76A75" w:rsidP="00D76A75">
            <w:pPr>
              <w:rPr>
                <w:rFonts w:ascii="Arial" w:hAnsi="Arial" w:cs="Arial"/>
                <w:color w:val="000000"/>
              </w:rPr>
            </w:pPr>
            <w:r w:rsidRPr="00D76A75">
              <w:rPr>
                <w:rFonts w:ascii="Arial" w:hAnsi="Arial" w:cs="Arial"/>
                <w:color w:val="000000"/>
              </w:rPr>
              <w:t>6130010470</w:t>
            </w:r>
          </w:p>
        </w:tc>
        <w:tc>
          <w:tcPr>
            <w:tcW w:w="127" w:type="pct"/>
            <w:shd w:val="clear" w:color="auto" w:fill="auto"/>
            <w:hideMark/>
          </w:tcPr>
          <w:p w14:paraId="08A58A53" w14:textId="77777777" w:rsidR="00D76A75" w:rsidRPr="00D76A75" w:rsidRDefault="00D76A75" w:rsidP="00D76A75">
            <w:pPr>
              <w:rPr>
                <w:rFonts w:ascii="Arial" w:hAnsi="Arial" w:cs="Arial"/>
                <w:color w:val="000000"/>
              </w:rPr>
            </w:pPr>
            <w:r w:rsidRPr="00D76A75">
              <w:rPr>
                <w:rFonts w:ascii="Arial" w:hAnsi="Arial" w:cs="Arial"/>
                <w:color w:val="000000"/>
              </w:rPr>
              <w:t>110</w:t>
            </w:r>
          </w:p>
        </w:tc>
        <w:tc>
          <w:tcPr>
            <w:tcW w:w="218" w:type="pct"/>
            <w:shd w:val="clear" w:color="auto" w:fill="auto"/>
            <w:hideMark/>
          </w:tcPr>
          <w:p w14:paraId="51B85A9B"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18" w:type="pct"/>
            <w:shd w:val="clear" w:color="auto" w:fill="auto"/>
            <w:hideMark/>
          </w:tcPr>
          <w:p w14:paraId="2878DEF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400DE6A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70571884"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58547D75" w14:textId="77777777" w:rsidR="00D76A75" w:rsidRPr="00D76A75" w:rsidRDefault="00D76A75" w:rsidP="00D76A75">
            <w:pPr>
              <w:rPr>
                <w:rFonts w:ascii="Arial" w:hAnsi="Arial" w:cs="Arial"/>
                <w:color w:val="000000"/>
              </w:rPr>
            </w:pPr>
            <w:r w:rsidRPr="00D76A75">
              <w:rPr>
                <w:rFonts w:ascii="Arial" w:hAnsi="Arial" w:cs="Arial"/>
                <w:color w:val="000000"/>
              </w:rPr>
              <w:t>66,2</w:t>
            </w:r>
          </w:p>
        </w:tc>
        <w:tc>
          <w:tcPr>
            <w:tcW w:w="259" w:type="pct"/>
            <w:shd w:val="clear" w:color="auto" w:fill="auto"/>
            <w:hideMark/>
          </w:tcPr>
          <w:p w14:paraId="3C5DD4E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76BEB01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0C761EF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2A8F0E5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4D2648A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50BDB36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1897C7D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4" w:type="pct"/>
            <w:shd w:val="clear" w:color="auto" w:fill="auto"/>
            <w:hideMark/>
          </w:tcPr>
          <w:p w14:paraId="11D9512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4" w:type="pct"/>
            <w:shd w:val="clear" w:color="auto" w:fill="auto"/>
            <w:hideMark/>
          </w:tcPr>
          <w:p w14:paraId="590B0FC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87" w:type="pct"/>
            <w:shd w:val="clear" w:color="auto" w:fill="auto"/>
            <w:hideMark/>
          </w:tcPr>
          <w:p w14:paraId="1869DBA7" w14:textId="77777777" w:rsidR="00D76A75" w:rsidRPr="00D76A75" w:rsidRDefault="00D76A75" w:rsidP="00D76A75">
            <w:pPr>
              <w:rPr>
                <w:rFonts w:ascii="Arial" w:hAnsi="Arial" w:cs="Arial"/>
                <w:color w:val="000000"/>
              </w:rPr>
            </w:pPr>
            <w:r w:rsidRPr="00D76A75">
              <w:rPr>
                <w:rFonts w:ascii="Arial" w:hAnsi="Arial" w:cs="Arial"/>
                <w:color w:val="000000"/>
              </w:rPr>
              <w:t>66,2</w:t>
            </w:r>
          </w:p>
        </w:tc>
        <w:tc>
          <w:tcPr>
            <w:tcW w:w="331" w:type="pct"/>
            <w:vMerge/>
            <w:hideMark/>
          </w:tcPr>
          <w:p w14:paraId="301C67A4" w14:textId="77777777" w:rsidR="00D76A75" w:rsidRPr="00D76A75" w:rsidRDefault="00D76A75" w:rsidP="00D76A75">
            <w:pPr>
              <w:rPr>
                <w:rFonts w:ascii="Arial" w:hAnsi="Arial" w:cs="Arial"/>
                <w:color w:val="000000"/>
              </w:rPr>
            </w:pPr>
          </w:p>
        </w:tc>
      </w:tr>
      <w:tr w:rsidR="00D76A75" w:rsidRPr="00D76A75" w14:paraId="73C9F568" w14:textId="77777777" w:rsidTr="00BA66BF">
        <w:tc>
          <w:tcPr>
            <w:tcW w:w="325" w:type="pct"/>
            <w:vMerge/>
            <w:hideMark/>
          </w:tcPr>
          <w:p w14:paraId="1B97A56D" w14:textId="77777777" w:rsidR="00D76A75" w:rsidRPr="00D76A75" w:rsidRDefault="00D76A75" w:rsidP="00D76A75">
            <w:pPr>
              <w:rPr>
                <w:rFonts w:ascii="Arial" w:hAnsi="Arial" w:cs="Arial"/>
                <w:color w:val="000000"/>
              </w:rPr>
            </w:pPr>
          </w:p>
        </w:tc>
        <w:tc>
          <w:tcPr>
            <w:tcW w:w="155" w:type="pct"/>
            <w:shd w:val="clear" w:color="auto" w:fill="auto"/>
            <w:hideMark/>
          </w:tcPr>
          <w:p w14:paraId="23B213DA"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52" w:type="pct"/>
            <w:shd w:val="clear" w:color="auto" w:fill="auto"/>
            <w:hideMark/>
          </w:tcPr>
          <w:p w14:paraId="01B05017" w14:textId="77777777" w:rsidR="00D76A75" w:rsidRPr="00D76A75" w:rsidRDefault="00D76A75" w:rsidP="00D76A75">
            <w:pPr>
              <w:rPr>
                <w:rFonts w:ascii="Arial" w:hAnsi="Arial" w:cs="Arial"/>
                <w:color w:val="000000"/>
              </w:rPr>
            </w:pPr>
            <w:r w:rsidRPr="00D76A75">
              <w:rPr>
                <w:rFonts w:ascii="Arial" w:hAnsi="Arial" w:cs="Arial"/>
                <w:color w:val="000000"/>
              </w:rPr>
              <w:t>0113</w:t>
            </w:r>
          </w:p>
        </w:tc>
        <w:tc>
          <w:tcPr>
            <w:tcW w:w="250" w:type="pct"/>
            <w:shd w:val="clear" w:color="auto" w:fill="auto"/>
            <w:hideMark/>
          </w:tcPr>
          <w:p w14:paraId="63FD372E" w14:textId="77777777" w:rsidR="00D76A75" w:rsidRPr="00D76A75" w:rsidRDefault="00D76A75" w:rsidP="00D76A75">
            <w:pPr>
              <w:rPr>
                <w:rFonts w:ascii="Arial" w:hAnsi="Arial" w:cs="Arial"/>
                <w:color w:val="000000"/>
              </w:rPr>
            </w:pPr>
            <w:r w:rsidRPr="00D76A75">
              <w:rPr>
                <w:rFonts w:ascii="Arial" w:hAnsi="Arial" w:cs="Arial"/>
                <w:color w:val="000000"/>
              </w:rPr>
              <w:t>6130080610</w:t>
            </w:r>
          </w:p>
        </w:tc>
        <w:tc>
          <w:tcPr>
            <w:tcW w:w="127" w:type="pct"/>
            <w:shd w:val="clear" w:color="auto" w:fill="auto"/>
            <w:hideMark/>
          </w:tcPr>
          <w:p w14:paraId="043ABBBB" w14:textId="77777777" w:rsidR="00D76A75" w:rsidRPr="00D76A75" w:rsidRDefault="00D76A75" w:rsidP="00D76A75">
            <w:pPr>
              <w:rPr>
                <w:rFonts w:ascii="Arial" w:hAnsi="Arial" w:cs="Arial"/>
                <w:color w:val="000000"/>
              </w:rPr>
            </w:pPr>
            <w:r w:rsidRPr="00D76A75">
              <w:rPr>
                <w:rFonts w:ascii="Arial" w:hAnsi="Arial" w:cs="Arial"/>
                <w:color w:val="000000"/>
              </w:rPr>
              <w:t>240</w:t>
            </w:r>
          </w:p>
        </w:tc>
        <w:tc>
          <w:tcPr>
            <w:tcW w:w="218" w:type="pct"/>
            <w:shd w:val="clear" w:color="auto" w:fill="auto"/>
            <w:hideMark/>
          </w:tcPr>
          <w:p w14:paraId="5C409B25" w14:textId="77777777" w:rsidR="00D76A75" w:rsidRPr="00D76A75" w:rsidRDefault="00D76A75" w:rsidP="00D76A75">
            <w:pPr>
              <w:rPr>
                <w:rFonts w:ascii="Arial" w:hAnsi="Arial" w:cs="Arial"/>
              </w:rPr>
            </w:pPr>
            <w:r w:rsidRPr="00D76A75">
              <w:rPr>
                <w:rFonts w:ascii="Arial" w:hAnsi="Arial" w:cs="Arial"/>
              </w:rPr>
              <w:t>278,0</w:t>
            </w:r>
          </w:p>
        </w:tc>
        <w:tc>
          <w:tcPr>
            <w:tcW w:w="218" w:type="pct"/>
            <w:shd w:val="clear" w:color="auto" w:fill="auto"/>
            <w:hideMark/>
          </w:tcPr>
          <w:p w14:paraId="358CCCB5" w14:textId="77777777" w:rsidR="00D76A75" w:rsidRPr="00D76A75" w:rsidRDefault="00D76A75" w:rsidP="00D76A75">
            <w:pPr>
              <w:rPr>
                <w:rFonts w:ascii="Arial" w:hAnsi="Arial" w:cs="Arial"/>
                <w:color w:val="000000"/>
              </w:rPr>
            </w:pPr>
            <w:r w:rsidRPr="00D76A75">
              <w:rPr>
                <w:rFonts w:ascii="Arial" w:hAnsi="Arial" w:cs="Arial"/>
                <w:color w:val="000000"/>
              </w:rPr>
              <w:t>311,8</w:t>
            </w:r>
          </w:p>
        </w:tc>
        <w:tc>
          <w:tcPr>
            <w:tcW w:w="259" w:type="pct"/>
            <w:shd w:val="clear" w:color="auto" w:fill="auto"/>
            <w:hideMark/>
          </w:tcPr>
          <w:p w14:paraId="759615AA" w14:textId="77777777" w:rsidR="00D76A75" w:rsidRPr="00D76A75" w:rsidRDefault="00D76A75" w:rsidP="00D76A75">
            <w:pPr>
              <w:rPr>
                <w:rFonts w:ascii="Arial" w:hAnsi="Arial" w:cs="Arial"/>
                <w:color w:val="000000"/>
              </w:rPr>
            </w:pPr>
            <w:r w:rsidRPr="00D76A75">
              <w:rPr>
                <w:rFonts w:ascii="Arial" w:hAnsi="Arial" w:cs="Arial"/>
                <w:color w:val="000000"/>
              </w:rPr>
              <w:t>513,1</w:t>
            </w:r>
          </w:p>
        </w:tc>
        <w:tc>
          <w:tcPr>
            <w:tcW w:w="259" w:type="pct"/>
            <w:shd w:val="clear" w:color="auto" w:fill="auto"/>
            <w:hideMark/>
          </w:tcPr>
          <w:p w14:paraId="19CA19C4" w14:textId="77777777" w:rsidR="00D76A75" w:rsidRPr="00D76A75" w:rsidRDefault="00D76A75" w:rsidP="00D76A75">
            <w:pPr>
              <w:rPr>
                <w:rFonts w:ascii="Arial" w:hAnsi="Arial" w:cs="Arial"/>
                <w:color w:val="000000"/>
              </w:rPr>
            </w:pPr>
            <w:r w:rsidRPr="00D76A75">
              <w:rPr>
                <w:rFonts w:ascii="Arial" w:hAnsi="Arial" w:cs="Arial"/>
                <w:color w:val="000000"/>
              </w:rPr>
              <w:t>307,8</w:t>
            </w:r>
          </w:p>
        </w:tc>
        <w:tc>
          <w:tcPr>
            <w:tcW w:w="259" w:type="pct"/>
            <w:shd w:val="clear" w:color="auto" w:fill="auto"/>
            <w:hideMark/>
          </w:tcPr>
          <w:p w14:paraId="794B232E" w14:textId="77777777" w:rsidR="00D76A75" w:rsidRPr="00D76A75" w:rsidRDefault="00D76A75" w:rsidP="00D76A75">
            <w:pPr>
              <w:rPr>
                <w:rFonts w:ascii="Arial" w:hAnsi="Arial" w:cs="Arial"/>
                <w:color w:val="000000"/>
              </w:rPr>
            </w:pPr>
            <w:r w:rsidRPr="00D76A75">
              <w:rPr>
                <w:rFonts w:ascii="Arial" w:hAnsi="Arial" w:cs="Arial"/>
                <w:color w:val="000000"/>
              </w:rPr>
              <w:t>244,0</w:t>
            </w:r>
          </w:p>
        </w:tc>
        <w:tc>
          <w:tcPr>
            <w:tcW w:w="259" w:type="pct"/>
            <w:shd w:val="clear" w:color="auto" w:fill="auto"/>
            <w:hideMark/>
          </w:tcPr>
          <w:p w14:paraId="529197A4" w14:textId="77777777" w:rsidR="00D76A75" w:rsidRPr="00D76A75" w:rsidRDefault="00D76A75" w:rsidP="00D76A75">
            <w:pPr>
              <w:rPr>
                <w:rFonts w:ascii="Arial" w:hAnsi="Arial" w:cs="Arial"/>
                <w:color w:val="000000"/>
              </w:rPr>
            </w:pPr>
            <w:r w:rsidRPr="00D76A75">
              <w:rPr>
                <w:rFonts w:ascii="Arial" w:hAnsi="Arial" w:cs="Arial"/>
                <w:color w:val="000000"/>
              </w:rPr>
              <w:t>480,5</w:t>
            </w:r>
          </w:p>
        </w:tc>
        <w:tc>
          <w:tcPr>
            <w:tcW w:w="259" w:type="pct"/>
            <w:shd w:val="clear" w:color="auto" w:fill="auto"/>
            <w:hideMark/>
          </w:tcPr>
          <w:p w14:paraId="3673590D" w14:textId="77777777" w:rsidR="00D76A75" w:rsidRPr="00D76A75" w:rsidRDefault="00D76A75" w:rsidP="00D76A75">
            <w:pPr>
              <w:rPr>
                <w:rFonts w:ascii="Arial" w:hAnsi="Arial" w:cs="Arial"/>
                <w:color w:val="000000"/>
              </w:rPr>
            </w:pPr>
            <w:r w:rsidRPr="00D76A75">
              <w:rPr>
                <w:rFonts w:ascii="Arial" w:hAnsi="Arial" w:cs="Arial"/>
                <w:color w:val="000000"/>
              </w:rPr>
              <w:t>278,9</w:t>
            </w:r>
          </w:p>
        </w:tc>
        <w:tc>
          <w:tcPr>
            <w:tcW w:w="259" w:type="pct"/>
            <w:shd w:val="clear" w:color="auto" w:fill="auto"/>
            <w:hideMark/>
          </w:tcPr>
          <w:p w14:paraId="022C25D6" w14:textId="77777777" w:rsidR="00D76A75" w:rsidRPr="00D76A75" w:rsidRDefault="00D76A75" w:rsidP="00D76A75">
            <w:pPr>
              <w:rPr>
                <w:rFonts w:ascii="Arial" w:hAnsi="Arial" w:cs="Arial"/>
                <w:color w:val="000000"/>
              </w:rPr>
            </w:pPr>
            <w:r w:rsidRPr="00D76A75">
              <w:rPr>
                <w:rFonts w:ascii="Arial" w:hAnsi="Arial" w:cs="Arial"/>
                <w:color w:val="000000"/>
              </w:rPr>
              <w:t>390,0</w:t>
            </w:r>
          </w:p>
        </w:tc>
        <w:tc>
          <w:tcPr>
            <w:tcW w:w="259" w:type="pct"/>
            <w:shd w:val="clear" w:color="auto" w:fill="auto"/>
            <w:hideMark/>
          </w:tcPr>
          <w:p w14:paraId="72B43B9C" w14:textId="77777777" w:rsidR="00D76A75" w:rsidRPr="00D76A75" w:rsidRDefault="00D76A75" w:rsidP="00D76A75">
            <w:pPr>
              <w:rPr>
                <w:rFonts w:ascii="Arial" w:hAnsi="Arial" w:cs="Arial"/>
                <w:color w:val="000000"/>
              </w:rPr>
            </w:pPr>
            <w:r w:rsidRPr="00D76A75">
              <w:rPr>
                <w:rFonts w:ascii="Arial" w:hAnsi="Arial" w:cs="Arial"/>
                <w:color w:val="000000"/>
              </w:rPr>
              <w:t>304,4</w:t>
            </w:r>
          </w:p>
        </w:tc>
        <w:tc>
          <w:tcPr>
            <w:tcW w:w="259" w:type="pct"/>
            <w:shd w:val="clear" w:color="auto" w:fill="auto"/>
            <w:hideMark/>
          </w:tcPr>
          <w:p w14:paraId="075FCAB6"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00F055E7" w14:textId="77777777" w:rsidR="00D76A75" w:rsidRPr="00D76A75" w:rsidRDefault="00D76A75" w:rsidP="00D76A75">
            <w:pPr>
              <w:rPr>
                <w:rFonts w:ascii="Arial" w:hAnsi="Arial" w:cs="Arial"/>
                <w:color w:val="000000"/>
              </w:rPr>
            </w:pPr>
            <w:r w:rsidRPr="00D76A75">
              <w:rPr>
                <w:rFonts w:ascii="Arial" w:hAnsi="Arial" w:cs="Arial"/>
                <w:color w:val="000000"/>
              </w:rPr>
              <w:t>352,8</w:t>
            </w:r>
          </w:p>
        </w:tc>
        <w:tc>
          <w:tcPr>
            <w:tcW w:w="259" w:type="pct"/>
            <w:shd w:val="clear" w:color="auto" w:fill="auto"/>
            <w:hideMark/>
          </w:tcPr>
          <w:p w14:paraId="1F1C31B9" w14:textId="77777777" w:rsidR="00D76A75" w:rsidRPr="00D76A75" w:rsidRDefault="00D76A75" w:rsidP="00D76A75">
            <w:pPr>
              <w:rPr>
                <w:rFonts w:ascii="Arial" w:hAnsi="Arial" w:cs="Arial"/>
                <w:color w:val="000000"/>
              </w:rPr>
            </w:pPr>
            <w:r w:rsidRPr="00D76A75">
              <w:rPr>
                <w:rFonts w:ascii="Arial" w:hAnsi="Arial" w:cs="Arial"/>
                <w:color w:val="000000"/>
              </w:rPr>
              <w:t>398,9</w:t>
            </w:r>
          </w:p>
        </w:tc>
        <w:tc>
          <w:tcPr>
            <w:tcW w:w="224" w:type="pct"/>
            <w:shd w:val="clear" w:color="auto" w:fill="auto"/>
            <w:hideMark/>
          </w:tcPr>
          <w:p w14:paraId="17AC3F88" w14:textId="77777777" w:rsidR="00D76A75" w:rsidRPr="00D76A75" w:rsidRDefault="00D76A75" w:rsidP="00D76A75">
            <w:pPr>
              <w:rPr>
                <w:rFonts w:ascii="Arial" w:hAnsi="Arial" w:cs="Arial"/>
                <w:color w:val="000000"/>
              </w:rPr>
            </w:pPr>
            <w:r w:rsidRPr="00D76A75">
              <w:rPr>
                <w:rFonts w:ascii="Arial" w:hAnsi="Arial" w:cs="Arial"/>
                <w:color w:val="000000"/>
              </w:rPr>
              <w:t>309,1</w:t>
            </w:r>
          </w:p>
        </w:tc>
        <w:tc>
          <w:tcPr>
            <w:tcW w:w="224" w:type="pct"/>
            <w:shd w:val="clear" w:color="auto" w:fill="auto"/>
            <w:hideMark/>
          </w:tcPr>
          <w:p w14:paraId="460E01A9" w14:textId="77777777" w:rsidR="00D76A75" w:rsidRPr="00D76A75" w:rsidRDefault="00D76A75" w:rsidP="00D76A75">
            <w:pPr>
              <w:rPr>
                <w:rFonts w:ascii="Arial" w:hAnsi="Arial" w:cs="Arial"/>
                <w:color w:val="000000"/>
              </w:rPr>
            </w:pPr>
            <w:r w:rsidRPr="00D76A75">
              <w:rPr>
                <w:rFonts w:ascii="Arial" w:hAnsi="Arial" w:cs="Arial"/>
                <w:color w:val="000000"/>
              </w:rPr>
              <w:t>299,2</w:t>
            </w:r>
          </w:p>
        </w:tc>
        <w:tc>
          <w:tcPr>
            <w:tcW w:w="187" w:type="pct"/>
            <w:shd w:val="clear" w:color="auto" w:fill="auto"/>
            <w:hideMark/>
          </w:tcPr>
          <w:p w14:paraId="226289E6" w14:textId="77777777" w:rsidR="00D76A75" w:rsidRPr="00D76A75" w:rsidRDefault="00D76A75" w:rsidP="00D76A75">
            <w:pPr>
              <w:rPr>
                <w:rFonts w:ascii="Arial" w:hAnsi="Arial" w:cs="Arial"/>
                <w:color w:val="000000"/>
              </w:rPr>
            </w:pPr>
            <w:r w:rsidRPr="00D76A75">
              <w:rPr>
                <w:rFonts w:ascii="Arial" w:hAnsi="Arial" w:cs="Arial"/>
                <w:color w:val="000000"/>
              </w:rPr>
              <w:t>4169,4</w:t>
            </w:r>
          </w:p>
        </w:tc>
        <w:tc>
          <w:tcPr>
            <w:tcW w:w="331" w:type="pct"/>
            <w:vMerge/>
            <w:hideMark/>
          </w:tcPr>
          <w:p w14:paraId="39510217" w14:textId="77777777" w:rsidR="00D76A75" w:rsidRPr="00D76A75" w:rsidRDefault="00D76A75" w:rsidP="00D76A75">
            <w:pPr>
              <w:rPr>
                <w:rFonts w:ascii="Arial" w:hAnsi="Arial" w:cs="Arial"/>
                <w:color w:val="000000"/>
              </w:rPr>
            </w:pPr>
          </w:p>
        </w:tc>
      </w:tr>
      <w:tr w:rsidR="00D76A75" w:rsidRPr="00D76A75" w14:paraId="1714D126" w14:textId="77777777" w:rsidTr="00BA66BF">
        <w:tc>
          <w:tcPr>
            <w:tcW w:w="325" w:type="pct"/>
            <w:vMerge/>
            <w:hideMark/>
          </w:tcPr>
          <w:p w14:paraId="25D89ACF" w14:textId="77777777" w:rsidR="00D76A75" w:rsidRPr="00D76A75" w:rsidRDefault="00D76A75" w:rsidP="00D76A75">
            <w:pPr>
              <w:rPr>
                <w:rFonts w:ascii="Arial" w:hAnsi="Arial" w:cs="Arial"/>
                <w:color w:val="000000"/>
              </w:rPr>
            </w:pPr>
          </w:p>
        </w:tc>
        <w:tc>
          <w:tcPr>
            <w:tcW w:w="155" w:type="pct"/>
            <w:shd w:val="clear" w:color="auto" w:fill="auto"/>
            <w:hideMark/>
          </w:tcPr>
          <w:p w14:paraId="01B7ACA1"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52" w:type="pct"/>
            <w:shd w:val="clear" w:color="auto" w:fill="auto"/>
            <w:hideMark/>
          </w:tcPr>
          <w:p w14:paraId="7E663D27" w14:textId="77777777" w:rsidR="00D76A75" w:rsidRPr="00D76A75" w:rsidRDefault="00D76A75" w:rsidP="00D76A75">
            <w:pPr>
              <w:rPr>
                <w:rFonts w:ascii="Arial" w:hAnsi="Arial" w:cs="Arial"/>
                <w:color w:val="000000"/>
              </w:rPr>
            </w:pPr>
            <w:r w:rsidRPr="00D76A75">
              <w:rPr>
                <w:rFonts w:ascii="Arial" w:hAnsi="Arial" w:cs="Arial"/>
                <w:color w:val="000000"/>
              </w:rPr>
              <w:t>0113</w:t>
            </w:r>
          </w:p>
        </w:tc>
        <w:tc>
          <w:tcPr>
            <w:tcW w:w="250" w:type="pct"/>
            <w:shd w:val="clear" w:color="auto" w:fill="auto"/>
            <w:hideMark/>
          </w:tcPr>
          <w:p w14:paraId="334508DE" w14:textId="77777777" w:rsidR="00D76A75" w:rsidRPr="00D76A75" w:rsidRDefault="00D76A75" w:rsidP="00D76A75">
            <w:pPr>
              <w:rPr>
                <w:rFonts w:ascii="Arial" w:hAnsi="Arial" w:cs="Arial"/>
                <w:color w:val="000000"/>
              </w:rPr>
            </w:pPr>
            <w:r w:rsidRPr="00D76A75">
              <w:rPr>
                <w:rFonts w:ascii="Arial" w:hAnsi="Arial" w:cs="Arial"/>
                <w:color w:val="000000"/>
              </w:rPr>
              <w:t>6130027240</w:t>
            </w:r>
          </w:p>
        </w:tc>
        <w:tc>
          <w:tcPr>
            <w:tcW w:w="127" w:type="pct"/>
            <w:shd w:val="clear" w:color="auto" w:fill="auto"/>
            <w:hideMark/>
          </w:tcPr>
          <w:p w14:paraId="7A71F540" w14:textId="77777777" w:rsidR="00D76A75" w:rsidRPr="00D76A75" w:rsidRDefault="00D76A75" w:rsidP="00D76A75">
            <w:pPr>
              <w:rPr>
                <w:rFonts w:ascii="Arial" w:hAnsi="Arial" w:cs="Arial"/>
                <w:color w:val="000000"/>
              </w:rPr>
            </w:pPr>
            <w:r w:rsidRPr="00D76A75">
              <w:rPr>
                <w:rFonts w:ascii="Arial" w:hAnsi="Arial" w:cs="Arial"/>
                <w:color w:val="000000"/>
              </w:rPr>
              <w:t>110</w:t>
            </w:r>
          </w:p>
        </w:tc>
        <w:tc>
          <w:tcPr>
            <w:tcW w:w="218" w:type="pct"/>
            <w:shd w:val="clear" w:color="auto" w:fill="auto"/>
            <w:hideMark/>
          </w:tcPr>
          <w:p w14:paraId="00DA98D5" w14:textId="77777777" w:rsidR="00D76A75" w:rsidRPr="00D76A75" w:rsidRDefault="00D76A75" w:rsidP="00D76A75">
            <w:pPr>
              <w:rPr>
                <w:rFonts w:ascii="Arial" w:hAnsi="Arial" w:cs="Arial"/>
              </w:rPr>
            </w:pPr>
            <w:r w:rsidRPr="00D76A75">
              <w:rPr>
                <w:rFonts w:ascii="Arial" w:hAnsi="Arial" w:cs="Arial"/>
              </w:rPr>
              <w:t>-</w:t>
            </w:r>
          </w:p>
        </w:tc>
        <w:tc>
          <w:tcPr>
            <w:tcW w:w="218" w:type="pct"/>
            <w:shd w:val="clear" w:color="auto" w:fill="auto"/>
            <w:hideMark/>
          </w:tcPr>
          <w:p w14:paraId="5D25CB2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0DEFF56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49A67258"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117D7276"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149CE034"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6151DB5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1C5992F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3368FF0E" w14:textId="77777777" w:rsidR="00D76A75" w:rsidRPr="00D76A75" w:rsidRDefault="00D76A75" w:rsidP="00D76A75">
            <w:pPr>
              <w:rPr>
                <w:rFonts w:ascii="Arial" w:hAnsi="Arial" w:cs="Arial"/>
                <w:color w:val="000000"/>
              </w:rPr>
            </w:pPr>
            <w:r w:rsidRPr="00D76A75">
              <w:rPr>
                <w:rFonts w:ascii="Arial" w:hAnsi="Arial" w:cs="Arial"/>
                <w:color w:val="000000"/>
              </w:rPr>
              <w:t>480,0</w:t>
            </w:r>
          </w:p>
        </w:tc>
        <w:tc>
          <w:tcPr>
            <w:tcW w:w="259" w:type="pct"/>
            <w:shd w:val="clear" w:color="auto" w:fill="auto"/>
            <w:hideMark/>
          </w:tcPr>
          <w:p w14:paraId="5E0D7B5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464104A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hideMark/>
          </w:tcPr>
          <w:p w14:paraId="475D65C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4" w:type="pct"/>
            <w:shd w:val="clear" w:color="auto" w:fill="auto"/>
            <w:hideMark/>
          </w:tcPr>
          <w:p w14:paraId="6516193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4" w:type="pct"/>
            <w:shd w:val="clear" w:color="auto" w:fill="auto"/>
            <w:hideMark/>
          </w:tcPr>
          <w:p w14:paraId="1BD36832"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87" w:type="pct"/>
            <w:shd w:val="clear" w:color="auto" w:fill="auto"/>
            <w:hideMark/>
          </w:tcPr>
          <w:p w14:paraId="185105A2" w14:textId="77777777" w:rsidR="00D76A75" w:rsidRPr="00D76A75" w:rsidRDefault="00D76A75" w:rsidP="00D76A75">
            <w:pPr>
              <w:rPr>
                <w:rFonts w:ascii="Arial" w:hAnsi="Arial" w:cs="Arial"/>
                <w:color w:val="000000"/>
              </w:rPr>
            </w:pPr>
            <w:r w:rsidRPr="00D76A75">
              <w:rPr>
                <w:rFonts w:ascii="Arial" w:hAnsi="Arial" w:cs="Arial"/>
                <w:color w:val="000000"/>
              </w:rPr>
              <w:t>480,0</w:t>
            </w:r>
          </w:p>
        </w:tc>
        <w:tc>
          <w:tcPr>
            <w:tcW w:w="331" w:type="pct"/>
            <w:vMerge/>
            <w:hideMark/>
          </w:tcPr>
          <w:p w14:paraId="7751C58E" w14:textId="77777777" w:rsidR="00D76A75" w:rsidRPr="00D76A75" w:rsidRDefault="00D76A75" w:rsidP="00D76A75">
            <w:pPr>
              <w:rPr>
                <w:rFonts w:ascii="Arial" w:hAnsi="Arial" w:cs="Arial"/>
                <w:color w:val="000000"/>
              </w:rPr>
            </w:pPr>
          </w:p>
        </w:tc>
      </w:tr>
      <w:tr w:rsidR="00D76A75" w:rsidRPr="00D76A75" w14:paraId="26DF1F44" w14:textId="77777777" w:rsidTr="00BA66BF">
        <w:tc>
          <w:tcPr>
            <w:tcW w:w="325" w:type="pct"/>
            <w:vMerge/>
            <w:hideMark/>
          </w:tcPr>
          <w:p w14:paraId="14A85C53" w14:textId="77777777" w:rsidR="00D76A75" w:rsidRPr="00D76A75" w:rsidRDefault="00D76A75" w:rsidP="00D76A75">
            <w:pPr>
              <w:rPr>
                <w:rFonts w:ascii="Arial" w:hAnsi="Arial" w:cs="Arial"/>
                <w:color w:val="000000"/>
              </w:rPr>
            </w:pPr>
          </w:p>
        </w:tc>
        <w:tc>
          <w:tcPr>
            <w:tcW w:w="155" w:type="pct"/>
            <w:shd w:val="clear" w:color="auto" w:fill="auto"/>
            <w:hideMark/>
          </w:tcPr>
          <w:p w14:paraId="19EA9480"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52" w:type="pct"/>
            <w:shd w:val="clear" w:color="auto" w:fill="auto"/>
            <w:hideMark/>
          </w:tcPr>
          <w:p w14:paraId="574FBCC1" w14:textId="77777777" w:rsidR="00D76A75" w:rsidRPr="00D76A75" w:rsidRDefault="00D76A75" w:rsidP="00D76A75">
            <w:pPr>
              <w:rPr>
                <w:rFonts w:ascii="Arial" w:hAnsi="Arial" w:cs="Arial"/>
                <w:color w:val="000000"/>
              </w:rPr>
            </w:pPr>
            <w:r w:rsidRPr="00D76A75">
              <w:rPr>
                <w:rFonts w:ascii="Arial" w:hAnsi="Arial" w:cs="Arial"/>
                <w:color w:val="000000"/>
              </w:rPr>
              <w:t>0113</w:t>
            </w:r>
          </w:p>
        </w:tc>
        <w:tc>
          <w:tcPr>
            <w:tcW w:w="250" w:type="pct"/>
            <w:shd w:val="clear" w:color="auto" w:fill="auto"/>
            <w:hideMark/>
          </w:tcPr>
          <w:p w14:paraId="2909122E" w14:textId="77777777" w:rsidR="00D76A75" w:rsidRPr="00D76A75" w:rsidRDefault="00D76A75" w:rsidP="00D76A75">
            <w:pPr>
              <w:rPr>
                <w:rFonts w:ascii="Arial" w:hAnsi="Arial" w:cs="Arial"/>
                <w:color w:val="000000"/>
              </w:rPr>
            </w:pPr>
            <w:r w:rsidRPr="00D76A75">
              <w:rPr>
                <w:rFonts w:ascii="Arial" w:hAnsi="Arial" w:cs="Arial"/>
                <w:color w:val="000000"/>
              </w:rPr>
              <w:t>6130080610</w:t>
            </w:r>
          </w:p>
        </w:tc>
        <w:tc>
          <w:tcPr>
            <w:tcW w:w="127" w:type="pct"/>
            <w:shd w:val="clear" w:color="auto" w:fill="auto"/>
            <w:hideMark/>
          </w:tcPr>
          <w:p w14:paraId="5C0B2EEC" w14:textId="77777777" w:rsidR="00D76A75" w:rsidRPr="00D76A75" w:rsidRDefault="00D76A75" w:rsidP="00D76A75">
            <w:pPr>
              <w:rPr>
                <w:rFonts w:ascii="Arial" w:hAnsi="Arial" w:cs="Arial"/>
                <w:color w:val="000000"/>
              </w:rPr>
            </w:pPr>
            <w:r w:rsidRPr="00D76A75">
              <w:rPr>
                <w:rFonts w:ascii="Arial" w:hAnsi="Arial" w:cs="Arial"/>
                <w:color w:val="000000"/>
              </w:rPr>
              <w:t>830</w:t>
            </w:r>
          </w:p>
        </w:tc>
        <w:tc>
          <w:tcPr>
            <w:tcW w:w="218" w:type="pct"/>
            <w:shd w:val="clear" w:color="auto" w:fill="auto"/>
            <w:hideMark/>
          </w:tcPr>
          <w:p w14:paraId="34140720" w14:textId="77777777" w:rsidR="00D76A75" w:rsidRPr="00D76A75" w:rsidRDefault="00D76A75" w:rsidP="00D76A75">
            <w:pPr>
              <w:rPr>
                <w:rFonts w:ascii="Arial" w:hAnsi="Arial" w:cs="Arial"/>
              </w:rPr>
            </w:pPr>
            <w:r w:rsidRPr="00D76A75">
              <w:rPr>
                <w:rFonts w:ascii="Arial" w:hAnsi="Arial" w:cs="Arial"/>
              </w:rPr>
              <w:t>114,5</w:t>
            </w:r>
          </w:p>
        </w:tc>
        <w:tc>
          <w:tcPr>
            <w:tcW w:w="218" w:type="pct"/>
            <w:shd w:val="clear" w:color="auto" w:fill="auto"/>
            <w:hideMark/>
          </w:tcPr>
          <w:p w14:paraId="7F6225F8" w14:textId="77777777" w:rsidR="00D76A75" w:rsidRPr="00D76A75" w:rsidRDefault="00D76A75" w:rsidP="00D76A75">
            <w:pPr>
              <w:rPr>
                <w:rFonts w:ascii="Arial" w:hAnsi="Arial" w:cs="Arial"/>
                <w:color w:val="000000"/>
              </w:rPr>
            </w:pPr>
            <w:r w:rsidRPr="00D76A75">
              <w:rPr>
                <w:rFonts w:ascii="Arial" w:hAnsi="Arial" w:cs="Arial"/>
                <w:color w:val="000000"/>
              </w:rPr>
              <w:t>361,7</w:t>
            </w:r>
          </w:p>
        </w:tc>
        <w:tc>
          <w:tcPr>
            <w:tcW w:w="259" w:type="pct"/>
            <w:shd w:val="clear" w:color="auto" w:fill="auto"/>
            <w:hideMark/>
          </w:tcPr>
          <w:p w14:paraId="7357A901" w14:textId="77777777" w:rsidR="00D76A75" w:rsidRPr="00D76A75" w:rsidRDefault="00D76A75" w:rsidP="00D76A75">
            <w:pPr>
              <w:rPr>
                <w:rFonts w:ascii="Arial" w:hAnsi="Arial" w:cs="Arial"/>
                <w:color w:val="000000"/>
              </w:rPr>
            </w:pPr>
            <w:r w:rsidRPr="00D76A75">
              <w:rPr>
                <w:rFonts w:ascii="Arial" w:hAnsi="Arial" w:cs="Arial"/>
                <w:color w:val="000000"/>
              </w:rPr>
              <w:t>23,8</w:t>
            </w:r>
          </w:p>
        </w:tc>
        <w:tc>
          <w:tcPr>
            <w:tcW w:w="259" w:type="pct"/>
            <w:shd w:val="clear" w:color="auto" w:fill="auto"/>
            <w:hideMark/>
          </w:tcPr>
          <w:p w14:paraId="04FB8C9E" w14:textId="77777777" w:rsidR="00D76A75" w:rsidRPr="00D76A75" w:rsidRDefault="00D76A75" w:rsidP="00D76A75">
            <w:pPr>
              <w:rPr>
                <w:rFonts w:ascii="Arial" w:hAnsi="Arial" w:cs="Arial"/>
                <w:color w:val="000000"/>
              </w:rPr>
            </w:pPr>
            <w:r w:rsidRPr="00D76A75">
              <w:rPr>
                <w:rFonts w:ascii="Arial" w:hAnsi="Arial" w:cs="Arial"/>
                <w:color w:val="000000"/>
              </w:rPr>
              <w:t>34,9</w:t>
            </w:r>
          </w:p>
        </w:tc>
        <w:tc>
          <w:tcPr>
            <w:tcW w:w="259" w:type="pct"/>
            <w:shd w:val="clear" w:color="auto" w:fill="auto"/>
            <w:hideMark/>
          </w:tcPr>
          <w:p w14:paraId="414E499D"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59" w:type="pct"/>
            <w:shd w:val="clear" w:color="auto" w:fill="auto"/>
            <w:hideMark/>
          </w:tcPr>
          <w:p w14:paraId="736AD90F"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59" w:type="pct"/>
            <w:shd w:val="clear" w:color="auto" w:fill="auto"/>
            <w:hideMark/>
          </w:tcPr>
          <w:p w14:paraId="65160A29" w14:textId="77777777" w:rsidR="00D76A75" w:rsidRPr="00D76A75" w:rsidRDefault="00D76A75" w:rsidP="00D76A75">
            <w:pPr>
              <w:rPr>
                <w:rFonts w:ascii="Arial" w:hAnsi="Arial" w:cs="Arial"/>
                <w:color w:val="000000"/>
              </w:rPr>
            </w:pPr>
            <w:r w:rsidRPr="00D76A75">
              <w:rPr>
                <w:rFonts w:ascii="Arial" w:hAnsi="Arial" w:cs="Arial"/>
                <w:color w:val="000000"/>
              </w:rPr>
              <w:t>2,0</w:t>
            </w:r>
          </w:p>
        </w:tc>
        <w:tc>
          <w:tcPr>
            <w:tcW w:w="259" w:type="pct"/>
            <w:shd w:val="clear" w:color="auto" w:fill="auto"/>
            <w:hideMark/>
          </w:tcPr>
          <w:p w14:paraId="1990AE86" w14:textId="77777777" w:rsidR="00D76A75" w:rsidRPr="00D76A75" w:rsidRDefault="00D76A75" w:rsidP="00D76A75">
            <w:pPr>
              <w:rPr>
                <w:rFonts w:ascii="Arial" w:hAnsi="Arial" w:cs="Arial"/>
                <w:color w:val="000000"/>
              </w:rPr>
            </w:pPr>
            <w:r w:rsidRPr="00D76A75">
              <w:rPr>
                <w:rFonts w:ascii="Arial" w:hAnsi="Arial" w:cs="Arial"/>
                <w:color w:val="000000"/>
              </w:rPr>
              <w:t>5,0</w:t>
            </w:r>
          </w:p>
        </w:tc>
        <w:tc>
          <w:tcPr>
            <w:tcW w:w="259" w:type="pct"/>
            <w:shd w:val="clear" w:color="auto" w:fill="auto"/>
            <w:hideMark/>
          </w:tcPr>
          <w:p w14:paraId="5E84062C"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59" w:type="pct"/>
            <w:shd w:val="clear" w:color="auto" w:fill="auto"/>
            <w:hideMark/>
          </w:tcPr>
          <w:p w14:paraId="09EDA85E"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59" w:type="pct"/>
            <w:shd w:val="clear" w:color="auto" w:fill="auto"/>
            <w:hideMark/>
          </w:tcPr>
          <w:p w14:paraId="7D60E494"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59" w:type="pct"/>
            <w:shd w:val="clear" w:color="auto" w:fill="auto"/>
            <w:hideMark/>
          </w:tcPr>
          <w:p w14:paraId="092DF815"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24" w:type="pct"/>
            <w:shd w:val="clear" w:color="auto" w:fill="auto"/>
            <w:hideMark/>
          </w:tcPr>
          <w:p w14:paraId="4392E9E9"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24" w:type="pct"/>
            <w:shd w:val="clear" w:color="auto" w:fill="auto"/>
            <w:hideMark/>
          </w:tcPr>
          <w:p w14:paraId="762476E5"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187" w:type="pct"/>
            <w:shd w:val="clear" w:color="auto" w:fill="auto"/>
            <w:hideMark/>
          </w:tcPr>
          <w:p w14:paraId="6FF21491" w14:textId="77777777" w:rsidR="00D76A75" w:rsidRPr="00D76A75" w:rsidRDefault="00D76A75" w:rsidP="00D76A75">
            <w:pPr>
              <w:rPr>
                <w:rFonts w:ascii="Arial" w:hAnsi="Arial" w:cs="Arial"/>
                <w:color w:val="000000"/>
              </w:rPr>
            </w:pPr>
            <w:r w:rsidRPr="00D76A75">
              <w:rPr>
                <w:rFonts w:ascii="Arial" w:hAnsi="Arial" w:cs="Arial"/>
                <w:color w:val="000000"/>
              </w:rPr>
              <w:t>541,9</w:t>
            </w:r>
          </w:p>
        </w:tc>
        <w:tc>
          <w:tcPr>
            <w:tcW w:w="331" w:type="pct"/>
            <w:vMerge/>
            <w:hideMark/>
          </w:tcPr>
          <w:p w14:paraId="350BF5BD" w14:textId="77777777" w:rsidR="00D76A75" w:rsidRPr="00D76A75" w:rsidRDefault="00D76A75" w:rsidP="00D76A75">
            <w:pPr>
              <w:rPr>
                <w:rFonts w:ascii="Arial" w:hAnsi="Arial" w:cs="Arial"/>
                <w:color w:val="000000"/>
              </w:rPr>
            </w:pPr>
          </w:p>
        </w:tc>
      </w:tr>
      <w:tr w:rsidR="00D76A75" w:rsidRPr="00D76A75" w14:paraId="3AA962EF" w14:textId="77777777" w:rsidTr="00BA66BF">
        <w:tc>
          <w:tcPr>
            <w:tcW w:w="325" w:type="pct"/>
            <w:vMerge/>
            <w:hideMark/>
          </w:tcPr>
          <w:p w14:paraId="58BF31BE" w14:textId="77777777" w:rsidR="00D76A75" w:rsidRPr="00D76A75" w:rsidRDefault="00D76A75" w:rsidP="00D76A75">
            <w:pPr>
              <w:rPr>
                <w:rFonts w:ascii="Arial" w:hAnsi="Arial" w:cs="Arial"/>
                <w:color w:val="000000"/>
              </w:rPr>
            </w:pPr>
          </w:p>
        </w:tc>
        <w:tc>
          <w:tcPr>
            <w:tcW w:w="155" w:type="pct"/>
            <w:shd w:val="clear" w:color="auto" w:fill="auto"/>
            <w:hideMark/>
          </w:tcPr>
          <w:p w14:paraId="39E42F26"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52" w:type="pct"/>
            <w:shd w:val="clear" w:color="auto" w:fill="auto"/>
            <w:hideMark/>
          </w:tcPr>
          <w:p w14:paraId="01F19894" w14:textId="77777777" w:rsidR="00D76A75" w:rsidRPr="00D76A75" w:rsidRDefault="00D76A75" w:rsidP="00D76A75">
            <w:pPr>
              <w:rPr>
                <w:rFonts w:ascii="Arial" w:hAnsi="Arial" w:cs="Arial"/>
                <w:color w:val="000000"/>
              </w:rPr>
            </w:pPr>
            <w:r w:rsidRPr="00D76A75">
              <w:rPr>
                <w:rFonts w:ascii="Arial" w:hAnsi="Arial" w:cs="Arial"/>
                <w:color w:val="000000"/>
              </w:rPr>
              <w:t>0113</w:t>
            </w:r>
          </w:p>
        </w:tc>
        <w:tc>
          <w:tcPr>
            <w:tcW w:w="250" w:type="pct"/>
            <w:shd w:val="clear" w:color="auto" w:fill="auto"/>
            <w:hideMark/>
          </w:tcPr>
          <w:p w14:paraId="2C771C17" w14:textId="77777777" w:rsidR="00D76A75" w:rsidRPr="00D76A75" w:rsidRDefault="00D76A75" w:rsidP="00D76A75">
            <w:pPr>
              <w:rPr>
                <w:rFonts w:ascii="Arial" w:hAnsi="Arial" w:cs="Arial"/>
                <w:color w:val="000000"/>
              </w:rPr>
            </w:pPr>
            <w:r w:rsidRPr="00D76A75">
              <w:rPr>
                <w:rFonts w:ascii="Arial" w:hAnsi="Arial" w:cs="Arial"/>
                <w:color w:val="000000"/>
              </w:rPr>
              <w:t>6130080610</w:t>
            </w:r>
          </w:p>
        </w:tc>
        <w:tc>
          <w:tcPr>
            <w:tcW w:w="127" w:type="pct"/>
            <w:shd w:val="clear" w:color="auto" w:fill="auto"/>
            <w:hideMark/>
          </w:tcPr>
          <w:p w14:paraId="707D6C48" w14:textId="77777777" w:rsidR="00D76A75" w:rsidRPr="00D76A75" w:rsidRDefault="00D76A75" w:rsidP="00D76A75">
            <w:pPr>
              <w:rPr>
                <w:rFonts w:ascii="Arial" w:hAnsi="Arial" w:cs="Arial"/>
                <w:color w:val="000000"/>
              </w:rPr>
            </w:pPr>
            <w:r w:rsidRPr="00D76A75">
              <w:rPr>
                <w:rFonts w:ascii="Arial" w:hAnsi="Arial" w:cs="Arial"/>
                <w:color w:val="000000"/>
              </w:rPr>
              <w:t>850</w:t>
            </w:r>
          </w:p>
        </w:tc>
        <w:tc>
          <w:tcPr>
            <w:tcW w:w="218" w:type="pct"/>
            <w:shd w:val="clear" w:color="auto" w:fill="auto"/>
            <w:hideMark/>
          </w:tcPr>
          <w:p w14:paraId="16AFF368" w14:textId="77777777" w:rsidR="00D76A75" w:rsidRPr="00D76A75" w:rsidRDefault="00D76A75" w:rsidP="00D76A75">
            <w:pPr>
              <w:rPr>
                <w:rFonts w:ascii="Arial" w:hAnsi="Arial" w:cs="Arial"/>
              </w:rPr>
            </w:pPr>
            <w:r w:rsidRPr="00D76A75">
              <w:rPr>
                <w:rFonts w:ascii="Arial" w:hAnsi="Arial" w:cs="Arial"/>
              </w:rPr>
              <w:t>0,0</w:t>
            </w:r>
          </w:p>
        </w:tc>
        <w:tc>
          <w:tcPr>
            <w:tcW w:w="218" w:type="pct"/>
            <w:shd w:val="clear" w:color="auto" w:fill="auto"/>
            <w:hideMark/>
          </w:tcPr>
          <w:p w14:paraId="771989CF" w14:textId="77777777" w:rsidR="00D76A75" w:rsidRPr="00D76A75" w:rsidRDefault="00D76A75" w:rsidP="00D76A75">
            <w:pPr>
              <w:rPr>
                <w:rFonts w:ascii="Arial" w:hAnsi="Arial" w:cs="Arial"/>
                <w:color w:val="000000"/>
              </w:rPr>
            </w:pPr>
            <w:r w:rsidRPr="00D76A75">
              <w:rPr>
                <w:rFonts w:ascii="Arial" w:hAnsi="Arial" w:cs="Arial"/>
                <w:color w:val="000000"/>
              </w:rPr>
              <w:t>7,4</w:t>
            </w:r>
          </w:p>
        </w:tc>
        <w:tc>
          <w:tcPr>
            <w:tcW w:w="259" w:type="pct"/>
            <w:shd w:val="clear" w:color="auto" w:fill="auto"/>
            <w:hideMark/>
          </w:tcPr>
          <w:p w14:paraId="29C8D0C6" w14:textId="77777777" w:rsidR="00D76A75" w:rsidRPr="00D76A75" w:rsidRDefault="00D76A75" w:rsidP="00D76A75">
            <w:pPr>
              <w:rPr>
                <w:rFonts w:ascii="Arial" w:hAnsi="Arial" w:cs="Arial"/>
                <w:color w:val="000000"/>
              </w:rPr>
            </w:pPr>
            <w:r w:rsidRPr="00D76A75">
              <w:rPr>
                <w:rFonts w:ascii="Arial" w:hAnsi="Arial" w:cs="Arial"/>
                <w:color w:val="000000"/>
              </w:rPr>
              <w:t>253,2</w:t>
            </w:r>
          </w:p>
        </w:tc>
        <w:tc>
          <w:tcPr>
            <w:tcW w:w="259" w:type="pct"/>
            <w:shd w:val="clear" w:color="auto" w:fill="auto"/>
            <w:hideMark/>
          </w:tcPr>
          <w:p w14:paraId="17FDF81A" w14:textId="77777777" w:rsidR="00D76A75" w:rsidRPr="00D76A75" w:rsidRDefault="00D76A75" w:rsidP="00D76A75">
            <w:pPr>
              <w:rPr>
                <w:rFonts w:ascii="Arial" w:hAnsi="Arial" w:cs="Arial"/>
                <w:color w:val="000000"/>
              </w:rPr>
            </w:pPr>
            <w:r w:rsidRPr="00D76A75">
              <w:rPr>
                <w:rFonts w:ascii="Arial" w:hAnsi="Arial" w:cs="Arial"/>
                <w:color w:val="000000"/>
              </w:rPr>
              <w:t>27,4</w:t>
            </w:r>
          </w:p>
        </w:tc>
        <w:tc>
          <w:tcPr>
            <w:tcW w:w="259" w:type="pct"/>
            <w:shd w:val="clear" w:color="auto" w:fill="auto"/>
            <w:hideMark/>
          </w:tcPr>
          <w:p w14:paraId="0523AB75" w14:textId="77777777" w:rsidR="00D76A75" w:rsidRPr="00D76A75" w:rsidRDefault="00D76A75" w:rsidP="00D76A75">
            <w:pPr>
              <w:rPr>
                <w:rFonts w:ascii="Arial" w:hAnsi="Arial" w:cs="Arial"/>
                <w:color w:val="000000"/>
              </w:rPr>
            </w:pPr>
            <w:r w:rsidRPr="00D76A75">
              <w:rPr>
                <w:rFonts w:ascii="Arial" w:hAnsi="Arial" w:cs="Arial"/>
                <w:color w:val="000000"/>
              </w:rPr>
              <w:t>2,6</w:t>
            </w:r>
          </w:p>
        </w:tc>
        <w:tc>
          <w:tcPr>
            <w:tcW w:w="259" w:type="pct"/>
            <w:shd w:val="clear" w:color="auto" w:fill="auto"/>
            <w:hideMark/>
          </w:tcPr>
          <w:p w14:paraId="447548D9" w14:textId="77777777" w:rsidR="00D76A75" w:rsidRPr="00D76A75" w:rsidRDefault="00D76A75" w:rsidP="00D76A75">
            <w:pPr>
              <w:rPr>
                <w:rFonts w:ascii="Arial" w:hAnsi="Arial" w:cs="Arial"/>
                <w:color w:val="000000"/>
              </w:rPr>
            </w:pPr>
            <w:r w:rsidRPr="00D76A75">
              <w:rPr>
                <w:rFonts w:ascii="Arial" w:hAnsi="Arial" w:cs="Arial"/>
                <w:color w:val="000000"/>
              </w:rPr>
              <w:t>17,3</w:t>
            </w:r>
          </w:p>
        </w:tc>
        <w:tc>
          <w:tcPr>
            <w:tcW w:w="259" w:type="pct"/>
            <w:shd w:val="clear" w:color="auto" w:fill="auto"/>
            <w:hideMark/>
          </w:tcPr>
          <w:p w14:paraId="62788027" w14:textId="77777777" w:rsidR="00D76A75" w:rsidRPr="00D76A75" w:rsidRDefault="00D76A75" w:rsidP="00D76A75">
            <w:pPr>
              <w:rPr>
                <w:rFonts w:ascii="Arial" w:hAnsi="Arial" w:cs="Arial"/>
                <w:color w:val="000000"/>
              </w:rPr>
            </w:pPr>
            <w:r w:rsidRPr="00D76A75">
              <w:rPr>
                <w:rFonts w:ascii="Arial" w:hAnsi="Arial" w:cs="Arial"/>
                <w:color w:val="000000"/>
              </w:rPr>
              <w:t>28,0</w:t>
            </w:r>
          </w:p>
        </w:tc>
        <w:tc>
          <w:tcPr>
            <w:tcW w:w="259" w:type="pct"/>
            <w:shd w:val="clear" w:color="auto" w:fill="auto"/>
            <w:hideMark/>
          </w:tcPr>
          <w:p w14:paraId="43D93168" w14:textId="77777777" w:rsidR="00D76A75" w:rsidRPr="00D76A75" w:rsidRDefault="00D76A75" w:rsidP="00D76A75">
            <w:pPr>
              <w:rPr>
                <w:rFonts w:ascii="Arial" w:hAnsi="Arial" w:cs="Arial"/>
                <w:color w:val="000000"/>
              </w:rPr>
            </w:pPr>
            <w:r w:rsidRPr="00D76A75">
              <w:rPr>
                <w:rFonts w:ascii="Arial" w:hAnsi="Arial" w:cs="Arial"/>
                <w:color w:val="000000"/>
              </w:rPr>
              <w:t>5,0</w:t>
            </w:r>
          </w:p>
        </w:tc>
        <w:tc>
          <w:tcPr>
            <w:tcW w:w="259" w:type="pct"/>
            <w:shd w:val="clear" w:color="auto" w:fill="auto"/>
            <w:hideMark/>
          </w:tcPr>
          <w:p w14:paraId="7E49496E" w14:textId="77777777" w:rsidR="00D76A75" w:rsidRPr="00D76A75" w:rsidRDefault="00D76A75" w:rsidP="00D76A75">
            <w:pPr>
              <w:rPr>
                <w:rFonts w:ascii="Arial" w:hAnsi="Arial" w:cs="Arial"/>
                <w:color w:val="000000"/>
              </w:rPr>
            </w:pPr>
            <w:r w:rsidRPr="00D76A75">
              <w:rPr>
                <w:rFonts w:ascii="Arial" w:hAnsi="Arial" w:cs="Arial"/>
                <w:color w:val="000000"/>
              </w:rPr>
              <w:t>0,9</w:t>
            </w:r>
          </w:p>
        </w:tc>
        <w:tc>
          <w:tcPr>
            <w:tcW w:w="259" w:type="pct"/>
            <w:shd w:val="clear" w:color="auto" w:fill="auto"/>
            <w:hideMark/>
          </w:tcPr>
          <w:p w14:paraId="5C92FB51"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59" w:type="pct"/>
            <w:shd w:val="clear" w:color="auto" w:fill="auto"/>
            <w:hideMark/>
          </w:tcPr>
          <w:p w14:paraId="0DC04418" w14:textId="77777777" w:rsidR="00D76A75" w:rsidRPr="00D76A75" w:rsidRDefault="00D76A75" w:rsidP="00D76A75">
            <w:pPr>
              <w:rPr>
                <w:rFonts w:ascii="Arial" w:hAnsi="Arial" w:cs="Arial"/>
                <w:color w:val="000000"/>
              </w:rPr>
            </w:pPr>
            <w:r w:rsidRPr="00D76A75">
              <w:rPr>
                <w:rFonts w:ascii="Arial" w:hAnsi="Arial" w:cs="Arial"/>
                <w:color w:val="000000"/>
              </w:rPr>
              <w:t>1,0</w:t>
            </w:r>
          </w:p>
        </w:tc>
        <w:tc>
          <w:tcPr>
            <w:tcW w:w="259" w:type="pct"/>
            <w:shd w:val="clear" w:color="auto" w:fill="auto"/>
            <w:hideMark/>
          </w:tcPr>
          <w:p w14:paraId="24011540" w14:textId="77777777" w:rsidR="00D76A75" w:rsidRPr="00D76A75" w:rsidRDefault="00D76A75" w:rsidP="00D76A75">
            <w:pPr>
              <w:rPr>
                <w:rFonts w:ascii="Arial" w:hAnsi="Arial" w:cs="Arial"/>
                <w:color w:val="000000"/>
              </w:rPr>
            </w:pPr>
            <w:r w:rsidRPr="00D76A75">
              <w:rPr>
                <w:rFonts w:ascii="Arial" w:hAnsi="Arial" w:cs="Arial"/>
                <w:color w:val="000000"/>
              </w:rPr>
              <w:t>1,0</w:t>
            </w:r>
          </w:p>
        </w:tc>
        <w:tc>
          <w:tcPr>
            <w:tcW w:w="224" w:type="pct"/>
            <w:shd w:val="clear" w:color="auto" w:fill="auto"/>
            <w:hideMark/>
          </w:tcPr>
          <w:p w14:paraId="58990B7F"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24" w:type="pct"/>
            <w:shd w:val="clear" w:color="auto" w:fill="auto"/>
            <w:hideMark/>
          </w:tcPr>
          <w:p w14:paraId="025AD969"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187" w:type="pct"/>
            <w:shd w:val="clear" w:color="auto" w:fill="auto"/>
            <w:hideMark/>
          </w:tcPr>
          <w:p w14:paraId="7253558D" w14:textId="77777777" w:rsidR="00D76A75" w:rsidRPr="00D76A75" w:rsidRDefault="00D76A75" w:rsidP="00D76A75">
            <w:pPr>
              <w:rPr>
                <w:rFonts w:ascii="Arial" w:hAnsi="Arial" w:cs="Arial"/>
                <w:color w:val="000000"/>
              </w:rPr>
            </w:pPr>
            <w:r w:rsidRPr="00D76A75">
              <w:rPr>
                <w:rFonts w:ascii="Arial" w:hAnsi="Arial" w:cs="Arial"/>
                <w:color w:val="000000"/>
              </w:rPr>
              <w:t>343,9</w:t>
            </w:r>
          </w:p>
        </w:tc>
        <w:tc>
          <w:tcPr>
            <w:tcW w:w="331" w:type="pct"/>
            <w:vMerge/>
            <w:hideMark/>
          </w:tcPr>
          <w:p w14:paraId="0205FC36" w14:textId="77777777" w:rsidR="00D76A75" w:rsidRPr="00D76A75" w:rsidRDefault="00D76A75" w:rsidP="00D76A75">
            <w:pPr>
              <w:rPr>
                <w:rFonts w:ascii="Arial" w:hAnsi="Arial" w:cs="Arial"/>
                <w:color w:val="000000"/>
              </w:rPr>
            </w:pPr>
          </w:p>
        </w:tc>
      </w:tr>
      <w:tr w:rsidR="00D76A75" w:rsidRPr="00D76A75" w14:paraId="3D2982BC" w14:textId="77777777" w:rsidTr="00BA66BF">
        <w:tc>
          <w:tcPr>
            <w:tcW w:w="325" w:type="pct"/>
            <w:shd w:val="clear" w:color="auto" w:fill="auto"/>
            <w:noWrap/>
            <w:hideMark/>
          </w:tcPr>
          <w:p w14:paraId="0F4530F6" w14:textId="77777777" w:rsidR="00D76A75" w:rsidRPr="00D76A75" w:rsidRDefault="00D76A75" w:rsidP="00D76A75">
            <w:pPr>
              <w:rPr>
                <w:rFonts w:ascii="Arial" w:hAnsi="Arial" w:cs="Arial"/>
                <w:color w:val="000000"/>
              </w:rPr>
            </w:pPr>
            <w:r w:rsidRPr="00D76A75">
              <w:rPr>
                <w:rFonts w:ascii="Arial" w:hAnsi="Arial" w:cs="Arial"/>
                <w:color w:val="000000"/>
              </w:rPr>
              <w:t>Краевой бюджет</w:t>
            </w:r>
          </w:p>
        </w:tc>
        <w:tc>
          <w:tcPr>
            <w:tcW w:w="155" w:type="pct"/>
            <w:shd w:val="clear" w:color="auto" w:fill="auto"/>
            <w:noWrap/>
            <w:hideMark/>
          </w:tcPr>
          <w:p w14:paraId="6C741871"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52" w:type="pct"/>
            <w:shd w:val="clear" w:color="auto" w:fill="auto"/>
            <w:noWrap/>
            <w:hideMark/>
          </w:tcPr>
          <w:p w14:paraId="3CDAA767" w14:textId="77777777" w:rsidR="00D76A75" w:rsidRPr="00D76A75" w:rsidRDefault="00D76A75" w:rsidP="00D76A75">
            <w:pPr>
              <w:rPr>
                <w:rFonts w:ascii="Arial" w:hAnsi="Arial" w:cs="Arial"/>
                <w:color w:val="000000"/>
              </w:rPr>
            </w:pPr>
            <w:r w:rsidRPr="00D76A75">
              <w:rPr>
                <w:rFonts w:ascii="Arial" w:hAnsi="Arial" w:cs="Arial"/>
                <w:color w:val="000000"/>
              </w:rPr>
              <w:t>0113</w:t>
            </w:r>
          </w:p>
        </w:tc>
        <w:tc>
          <w:tcPr>
            <w:tcW w:w="250" w:type="pct"/>
            <w:shd w:val="clear" w:color="auto" w:fill="auto"/>
            <w:noWrap/>
            <w:hideMark/>
          </w:tcPr>
          <w:p w14:paraId="2B54FA1A" w14:textId="77777777" w:rsidR="00D76A75" w:rsidRPr="00D76A75" w:rsidRDefault="00D76A75" w:rsidP="00D76A75">
            <w:pPr>
              <w:rPr>
                <w:rFonts w:ascii="Arial" w:hAnsi="Arial" w:cs="Arial"/>
                <w:color w:val="000000"/>
              </w:rPr>
            </w:pPr>
            <w:r w:rsidRPr="00D76A75">
              <w:rPr>
                <w:rFonts w:ascii="Arial" w:hAnsi="Arial" w:cs="Arial"/>
                <w:color w:val="000000"/>
              </w:rPr>
              <w:t>61300Т7240</w:t>
            </w:r>
          </w:p>
        </w:tc>
        <w:tc>
          <w:tcPr>
            <w:tcW w:w="127" w:type="pct"/>
            <w:shd w:val="clear" w:color="auto" w:fill="auto"/>
            <w:noWrap/>
            <w:hideMark/>
          </w:tcPr>
          <w:p w14:paraId="760B8F8F" w14:textId="77777777" w:rsidR="00D76A75" w:rsidRPr="00D76A75" w:rsidRDefault="00D76A75" w:rsidP="00D76A75">
            <w:pPr>
              <w:rPr>
                <w:rFonts w:ascii="Arial" w:hAnsi="Arial" w:cs="Arial"/>
                <w:color w:val="000000"/>
              </w:rPr>
            </w:pPr>
            <w:r w:rsidRPr="00D76A75">
              <w:rPr>
                <w:rFonts w:ascii="Arial" w:hAnsi="Arial" w:cs="Arial"/>
                <w:color w:val="000000"/>
              </w:rPr>
              <w:t>110</w:t>
            </w:r>
          </w:p>
        </w:tc>
        <w:tc>
          <w:tcPr>
            <w:tcW w:w="218" w:type="pct"/>
            <w:shd w:val="clear" w:color="auto" w:fill="auto"/>
            <w:noWrap/>
            <w:hideMark/>
          </w:tcPr>
          <w:p w14:paraId="348F522B"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18" w:type="pct"/>
            <w:shd w:val="clear" w:color="auto" w:fill="auto"/>
            <w:noWrap/>
            <w:hideMark/>
          </w:tcPr>
          <w:p w14:paraId="795000C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noWrap/>
            <w:hideMark/>
          </w:tcPr>
          <w:p w14:paraId="0D3AC53D"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noWrap/>
            <w:hideMark/>
          </w:tcPr>
          <w:p w14:paraId="22AD5AB4"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noWrap/>
            <w:hideMark/>
          </w:tcPr>
          <w:p w14:paraId="6F7D5EF0"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noWrap/>
            <w:hideMark/>
          </w:tcPr>
          <w:p w14:paraId="37B01C3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noWrap/>
            <w:hideMark/>
          </w:tcPr>
          <w:p w14:paraId="7A365924"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noWrap/>
            <w:hideMark/>
          </w:tcPr>
          <w:p w14:paraId="1206B60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noWrap/>
            <w:hideMark/>
          </w:tcPr>
          <w:p w14:paraId="26815534"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59" w:type="pct"/>
            <w:shd w:val="clear" w:color="auto" w:fill="auto"/>
            <w:noWrap/>
            <w:hideMark/>
          </w:tcPr>
          <w:p w14:paraId="4AAE63A3" w14:textId="77777777" w:rsidR="00D76A75" w:rsidRPr="00D76A75" w:rsidRDefault="00D76A75" w:rsidP="00D76A75">
            <w:pPr>
              <w:rPr>
                <w:rFonts w:ascii="Arial" w:hAnsi="Arial" w:cs="Arial"/>
                <w:color w:val="000000"/>
              </w:rPr>
            </w:pPr>
            <w:r w:rsidRPr="00D76A75">
              <w:rPr>
                <w:rFonts w:ascii="Arial" w:hAnsi="Arial" w:cs="Arial"/>
                <w:color w:val="000000"/>
              </w:rPr>
              <w:t>100,6</w:t>
            </w:r>
          </w:p>
        </w:tc>
        <w:tc>
          <w:tcPr>
            <w:tcW w:w="259" w:type="pct"/>
            <w:shd w:val="clear" w:color="auto" w:fill="auto"/>
            <w:noWrap/>
            <w:hideMark/>
          </w:tcPr>
          <w:p w14:paraId="1F314373" w14:textId="77777777" w:rsidR="00D76A75" w:rsidRPr="00D76A75" w:rsidRDefault="00D76A75" w:rsidP="00D76A75">
            <w:pPr>
              <w:rPr>
                <w:rFonts w:ascii="Arial" w:hAnsi="Arial" w:cs="Arial"/>
                <w:color w:val="000000"/>
              </w:rPr>
            </w:pPr>
            <w:r w:rsidRPr="00D76A75">
              <w:rPr>
                <w:rFonts w:ascii="Arial" w:hAnsi="Arial" w:cs="Arial"/>
                <w:color w:val="000000"/>
              </w:rPr>
              <w:t>283,5</w:t>
            </w:r>
          </w:p>
        </w:tc>
        <w:tc>
          <w:tcPr>
            <w:tcW w:w="259" w:type="pct"/>
            <w:shd w:val="clear" w:color="auto" w:fill="auto"/>
            <w:noWrap/>
            <w:hideMark/>
          </w:tcPr>
          <w:p w14:paraId="3FF56772"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24" w:type="pct"/>
            <w:shd w:val="clear" w:color="auto" w:fill="auto"/>
            <w:noWrap/>
            <w:hideMark/>
          </w:tcPr>
          <w:p w14:paraId="448E63F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4" w:type="pct"/>
            <w:shd w:val="clear" w:color="auto" w:fill="auto"/>
            <w:noWrap/>
            <w:hideMark/>
          </w:tcPr>
          <w:p w14:paraId="259EF07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87" w:type="pct"/>
            <w:shd w:val="clear" w:color="auto" w:fill="auto"/>
            <w:noWrap/>
            <w:hideMark/>
          </w:tcPr>
          <w:p w14:paraId="5D7C2CB2" w14:textId="77777777" w:rsidR="00D76A75" w:rsidRPr="00D76A75" w:rsidRDefault="00D76A75" w:rsidP="00D76A75">
            <w:pPr>
              <w:rPr>
                <w:rFonts w:ascii="Arial" w:hAnsi="Arial" w:cs="Arial"/>
                <w:color w:val="000000"/>
              </w:rPr>
            </w:pPr>
            <w:r w:rsidRPr="00D76A75">
              <w:rPr>
                <w:rFonts w:ascii="Arial" w:hAnsi="Arial" w:cs="Arial"/>
                <w:color w:val="000000"/>
              </w:rPr>
              <w:t>384,1</w:t>
            </w:r>
          </w:p>
        </w:tc>
        <w:tc>
          <w:tcPr>
            <w:tcW w:w="331" w:type="pct"/>
            <w:vMerge/>
            <w:hideMark/>
          </w:tcPr>
          <w:p w14:paraId="7FCB813A" w14:textId="77777777" w:rsidR="00D76A75" w:rsidRPr="00D76A75" w:rsidRDefault="00D76A75" w:rsidP="00D76A75">
            <w:pPr>
              <w:rPr>
                <w:rFonts w:ascii="Arial" w:hAnsi="Arial" w:cs="Arial"/>
                <w:color w:val="000000"/>
              </w:rPr>
            </w:pPr>
          </w:p>
        </w:tc>
      </w:tr>
    </w:tbl>
    <w:p w14:paraId="7C893917" w14:textId="77777777" w:rsidR="00D76A75" w:rsidRPr="00D76A75" w:rsidRDefault="00D76A75" w:rsidP="00D76A75">
      <w:pPr>
        <w:rPr>
          <w:rFonts w:ascii="Arial" w:eastAsia="Calibri" w:hAnsi="Arial" w:cs="Arial"/>
          <w:lang w:eastAsia="en-US"/>
        </w:rPr>
      </w:pPr>
    </w:p>
    <w:p w14:paraId="37601C8B"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Начальник отдела архитектуры, строительства и коммунального хозяйства</w:t>
      </w:r>
    </w:p>
    <w:p w14:paraId="7D33DDA1"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администрации Ермаковского района                                                                                                                            А.С. Сидоренко</w:t>
      </w:r>
    </w:p>
    <w:p w14:paraId="0C0C25AA" w14:textId="77777777" w:rsidR="00D76A75" w:rsidRDefault="00D76A75" w:rsidP="007E091E">
      <w:pPr>
        <w:jc w:val="both"/>
        <w:rPr>
          <w:rFonts w:ascii="Arial" w:hAnsi="Arial" w:cs="Arial"/>
        </w:rPr>
        <w:sectPr w:rsidR="00D76A75" w:rsidSect="00DB2895">
          <w:pgSz w:w="16838" w:h="11906" w:orient="landscape"/>
          <w:pgMar w:top="1134" w:right="850" w:bottom="1134" w:left="1701" w:header="709" w:footer="709" w:gutter="0"/>
          <w:cols w:space="708"/>
          <w:docGrid w:linePitch="360"/>
        </w:sectPr>
      </w:pPr>
    </w:p>
    <w:p w14:paraId="020E21D8" w14:textId="77777777" w:rsidR="00D76A75" w:rsidRPr="00D76A75" w:rsidRDefault="00D76A75" w:rsidP="00D76A75">
      <w:pPr>
        <w:autoSpaceDN w:val="0"/>
        <w:jc w:val="right"/>
        <w:rPr>
          <w:rFonts w:ascii="Arial" w:hAnsi="Arial" w:cs="Arial"/>
        </w:rPr>
      </w:pPr>
      <w:r w:rsidRPr="00D76A75">
        <w:rPr>
          <w:rFonts w:ascii="Arial" w:hAnsi="Arial" w:cs="Arial"/>
        </w:rPr>
        <w:t>Приложение № 5</w:t>
      </w:r>
    </w:p>
    <w:p w14:paraId="73351875" w14:textId="77777777" w:rsidR="00D76A75" w:rsidRPr="00D76A75" w:rsidRDefault="00D76A75" w:rsidP="00D76A75">
      <w:pPr>
        <w:autoSpaceDN w:val="0"/>
        <w:jc w:val="right"/>
        <w:rPr>
          <w:rFonts w:ascii="Arial" w:hAnsi="Arial" w:cs="Arial"/>
        </w:rPr>
      </w:pPr>
      <w:r w:rsidRPr="00D76A75">
        <w:rPr>
          <w:rFonts w:ascii="Arial" w:hAnsi="Arial" w:cs="Arial"/>
        </w:rPr>
        <w:t>к постановлению администрации</w:t>
      </w:r>
    </w:p>
    <w:p w14:paraId="56F83B2A" w14:textId="77777777" w:rsidR="00D76A75" w:rsidRPr="00D76A75" w:rsidRDefault="00D76A75" w:rsidP="00D76A75">
      <w:pPr>
        <w:autoSpaceDN w:val="0"/>
        <w:jc w:val="right"/>
        <w:rPr>
          <w:rFonts w:ascii="Arial" w:hAnsi="Arial" w:cs="Arial"/>
        </w:rPr>
      </w:pPr>
      <w:r w:rsidRPr="00D76A75">
        <w:rPr>
          <w:rFonts w:ascii="Arial" w:hAnsi="Arial" w:cs="Arial"/>
        </w:rPr>
        <w:t>Ермаковского района</w:t>
      </w:r>
    </w:p>
    <w:p w14:paraId="0C029201" w14:textId="77777777" w:rsidR="00D76A75" w:rsidRPr="00D76A75" w:rsidRDefault="00D76A75" w:rsidP="00D76A75">
      <w:pPr>
        <w:autoSpaceDN w:val="0"/>
        <w:jc w:val="right"/>
        <w:rPr>
          <w:rFonts w:ascii="Arial" w:hAnsi="Arial" w:cs="Arial"/>
        </w:rPr>
      </w:pPr>
      <w:r w:rsidRPr="00D76A75">
        <w:rPr>
          <w:rFonts w:ascii="Arial" w:hAnsi="Arial" w:cs="Arial"/>
        </w:rPr>
        <w:t>от «30» октября 2024 г. № 589-п</w:t>
      </w:r>
    </w:p>
    <w:p w14:paraId="59A7D860" w14:textId="77777777" w:rsidR="00D76A75" w:rsidRPr="00D76A75" w:rsidRDefault="00D76A75" w:rsidP="00D76A75">
      <w:pPr>
        <w:autoSpaceDN w:val="0"/>
        <w:jc w:val="both"/>
        <w:rPr>
          <w:rFonts w:ascii="Arial" w:hAnsi="Arial" w:cs="Arial"/>
          <w:highlight w:val="yellow"/>
        </w:rPr>
      </w:pPr>
    </w:p>
    <w:p w14:paraId="1724B491" w14:textId="77777777" w:rsidR="00D76A75" w:rsidRPr="00D76A75" w:rsidRDefault="00D76A75" w:rsidP="00D76A75">
      <w:pPr>
        <w:suppressAutoHyphens/>
        <w:overflowPunct w:val="0"/>
        <w:autoSpaceDE w:val="0"/>
        <w:spacing w:before="40"/>
        <w:jc w:val="center"/>
        <w:textAlignment w:val="baseline"/>
        <w:rPr>
          <w:rFonts w:ascii="Arial" w:hAnsi="Arial" w:cs="Arial"/>
          <w:lang w:eastAsia="zh-CN"/>
        </w:rPr>
      </w:pPr>
      <w:r w:rsidRPr="00D76A75">
        <w:rPr>
          <w:rFonts w:ascii="Arial" w:hAnsi="Arial" w:cs="Arial"/>
          <w:lang w:eastAsia="zh-CN"/>
        </w:rPr>
        <w:t>Подпрограмма 4</w:t>
      </w:r>
    </w:p>
    <w:p w14:paraId="762FE268" w14:textId="77777777" w:rsidR="00D76A75" w:rsidRPr="00D76A75" w:rsidRDefault="00D76A75" w:rsidP="00D76A75">
      <w:pPr>
        <w:suppressAutoHyphens/>
        <w:overflowPunct w:val="0"/>
        <w:autoSpaceDE w:val="0"/>
        <w:spacing w:before="40"/>
        <w:jc w:val="center"/>
        <w:textAlignment w:val="baseline"/>
        <w:rPr>
          <w:rFonts w:ascii="Arial" w:hAnsi="Arial" w:cs="Arial"/>
          <w:lang w:eastAsia="zh-CN"/>
        </w:rPr>
      </w:pPr>
      <w:r w:rsidRPr="00D76A75">
        <w:rPr>
          <w:rFonts w:ascii="Arial" w:hAnsi="Arial" w:cs="Arial"/>
          <w:lang w:eastAsia="zh-CN"/>
        </w:rPr>
        <w:t>«Капитальный ремонт объектов муниципального жилищного фонда Ермаковского района»</w:t>
      </w:r>
    </w:p>
    <w:p w14:paraId="260DB7C7" w14:textId="77777777" w:rsidR="00D76A75" w:rsidRPr="00D76A75" w:rsidRDefault="00D76A75" w:rsidP="00D76A75">
      <w:pPr>
        <w:suppressAutoHyphens/>
        <w:overflowPunct w:val="0"/>
        <w:autoSpaceDE w:val="0"/>
        <w:spacing w:before="40"/>
        <w:jc w:val="center"/>
        <w:textAlignment w:val="baseline"/>
        <w:rPr>
          <w:rFonts w:ascii="Arial" w:hAnsi="Arial" w:cs="Arial"/>
          <w:lang w:eastAsia="zh-CN"/>
        </w:rPr>
      </w:pPr>
    </w:p>
    <w:p w14:paraId="77501AD7" w14:textId="77777777" w:rsidR="00D76A75" w:rsidRPr="00D76A75" w:rsidRDefault="00D76A75" w:rsidP="00D76A75">
      <w:pPr>
        <w:suppressAutoHyphens/>
        <w:overflowPunct w:val="0"/>
        <w:autoSpaceDE w:val="0"/>
        <w:spacing w:before="40"/>
        <w:ind w:firstLine="709"/>
        <w:jc w:val="both"/>
        <w:textAlignment w:val="baseline"/>
        <w:rPr>
          <w:rFonts w:ascii="Arial" w:hAnsi="Arial" w:cs="Arial"/>
          <w:lang w:eastAsia="zh-CN"/>
        </w:rPr>
      </w:pPr>
      <w:r w:rsidRPr="00D76A75">
        <w:rPr>
          <w:rFonts w:ascii="Arial" w:hAnsi="Arial" w:cs="Arial"/>
          <w:lang w:eastAsia="zh-CN"/>
        </w:rPr>
        <w:t xml:space="preserve">1. </w:t>
      </w:r>
      <w:r w:rsidRPr="00D76A75">
        <w:rPr>
          <w:rFonts w:ascii="Arial" w:hAnsi="Arial" w:cs="Arial"/>
          <w:bCs/>
          <w:lang w:eastAsia="zh-CN"/>
        </w:rPr>
        <w:t xml:space="preserve">Паспорт подпрограммы </w:t>
      </w:r>
    </w:p>
    <w:p w14:paraId="5722AA3B" w14:textId="77777777" w:rsidR="00D76A75" w:rsidRPr="00D76A75" w:rsidRDefault="00D76A75" w:rsidP="00D76A75">
      <w:pPr>
        <w:suppressAutoHyphens/>
        <w:autoSpaceDE w:val="0"/>
        <w:ind w:left="900"/>
        <w:jc w:val="both"/>
        <w:rPr>
          <w:rFonts w:ascii="Arial" w:hAnsi="Arial" w:cs="Arial"/>
          <w:lang w:eastAsia="zh-CN"/>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6236"/>
      </w:tblGrid>
      <w:tr w:rsidR="00D76A75" w:rsidRPr="00D76A75" w14:paraId="2EB8F6F1" w14:textId="77777777" w:rsidTr="00BA66BF">
        <w:tc>
          <w:tcPr>
            <w:tcW w:w="1754" w:type="pct"/>
            <w:shd w:val="clear" w:color="auto" w:fill="auto"/>
          </w:tcPr>
          <w:p w14:paraId="67E98A80"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Наименование муниципальной подпрограммы</w:t>
            </w:r>
          </w:p>
        </w:tc>
        <w:tc>
          <w:tcPr>
            <w:tcW w:w="3246" w:type="pct"/>
            <w:shd w:val="clear" w:color="auto" w:fill="auto"/>
          </w:tcPr>
          <w:p w14:paraId="05732E04"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«Капитальный ремонт объектов муниципального жилищного фонда Ермаковского района» (далее – подпрограмма)</w:t>
            </w:r>
          </w:p>
        </w:tc>
      </w:tr>
      <w:tr w:rsidR="00D76A75" w:rsidRPr="00D76A75" w14:paraId="4C8C19CE" w14:textId="77777777" w:rsidTr="00BA66BF">
        <w:tc>
          <w:tcPr>
            <w:tcW w:w="1754" w:type="pct"/>
            <w:shd w:val="clear" w:color="auto" w:fill="auto"/>
          </w:tcPr>
          <w:p w14:paraId="08E64AD4"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Наименование муниципальной программы, в рамках которой реализуется подпрограмма</w:t>
            </w:r>
          </w:p>
        </w:tc>
        <w:tc>
          <w:tcPr>
            <w:tcW w:w="3246" w:type="pct"/>
            <w:shd w:val="clear" w:color="auto" w:fill="auto"/>
          </w:tcPr>
          <w:p w14:paraId="05D1613D"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color w:val="000000"/>
                <w:lang w:eastAsia="zh-CN"/>
              </w:rPr>
              <w:t>Муниципальная программа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r>
      <w:tr w:rsidR="00D76A75" w:rsidRPr="00D76A75" w14:paraId="4EF398C6" w14:textId="77777777" w:rsidTr="00BA66BF">
        <w:trPr>
          <w:trHeight w:val="1035"/>
        </w:trPr>
        <w:tc>
          <w:tcPr>
            <w:tcW w:w="1754" w:type="pct"/>
            <w:shd w:val="clear" w:color="auto" w:fill="auto"/>
          </w:tcPr>
          <w:p w14:paraId="35C6D9F7"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Муниципальный заказчик- координатор программы</w:t>
            </w:r>
          </w:p>
        </w:tc>
        <w:tc>
          <w:tcPr>
            <w:tcW w:w="3246" w:type="pct"/>
            <w:shd w:val="clear" w:color="auto" w:fill="auto"/>
          </w:tcPr>
          <w:p w14:paraId="28A4A250"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Администрация Ермаковского район.</w:t>
            </w:r>
          </w:p>
        </w:tc>
      </w:tr>
      <w:tr w:rsidR="00D76A75" w:rsidRPr="00D76A75" w14:paraId="0388A759" w14:textId="77777777" w:rsidTr="00BA66BF">
        <w:trPr>
          <w:trHeight w:val="1035"/>
        </w:trPr>
        <w:tc>
          <w:tcPr>
            <w:tcW w:w="1754" w:type="pct"/>
            <w:shd w:val="clear" w:color="auto" w:fill="auto"/>
          </w:tcPr>
          <w:p w14:paraId="7238C93B"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Исполнители мероприятий подпрограммы, главные распорядители бюджетных средств</w:t>
            </w:r>
          </w:p>
        </w:tc>
        <w:tc>
          <w:tcPr>
            <w:tcW w:w="3246" w:type="pct"/>
            <w:shd w:val="clear" w:color="auto" w:fill="auto"/>
          </w:tcPr>
          <w:p w14:paraId="078CCC75"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Администрация Ермаковского района;</w:t>
            </w:r>
          </w:p>
          <w:p w14:paraId="3F8C46E5"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Финансовое управление администрации Ермаковского района.</w:t>
            </w:r>
          </w:p>
        </w:tc>
      </w:tr>
      <w:tr w:rsidR="00D76A75" w:rsidRPr="00D76A75" w14:paraId="3623D787" w14:textId="77777777" w:rsidTr="00BA66BF">
        <w:tc>
          <w:tcPr>
            <w:tcW w:w="1754" w:type="pct"/>
            <w:shd w:val="clear" w:color="auto" w:fill="auto"/>
          </w:tcPr>
          <w:p w14:paraId="2C88A0E1"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Цели и задачи подпрограммы</w:t>
            </w:r>
          </w:p>
        </w:tc>
        <w:tc>
          <w:tcPr>
            <w:tcW w:w="3246" w:type="pct"/>
            <w:shd w:val="clear" w:color="auto" w:fill="auto"/>
          </w:tcPr>
          <w:p w14:paraId="10909D46"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Цели:</w:t>
            </w:r>
          </w:p>
          <w:p w14:paraId="16EE4F7D" w14:textId="77777777" w:rsidR="00D76A75" w:rsidRPr="00D76A75" w:rsidRDefault="00D76A75" w:rsidP="00D76A75">
            <w:pPr>
              <w:suppressAutoHyphens/>
              <w:overflowPunct w:val="0"/>
              <w:autoSpaceDE w:val="0"/>
              <w:ind w:left="-1"/>
              <w:textAlignment w:val="baseline"/>
              <w:rPr>
                <w:rFonts w:ascii="Arial" w:hAnsi="Arial" w:cs="Arial"/>
                <w:lang w:eastAsia="zh-CN"/>
              </w:rPr>
            </w:pPr>
            <w:r w:rsidRPr="00D76A75">
              <w:rPr>
                <w:rFonts w:ascii="Arial" w:hAnsi="Arial" w:cs="Arial"/>
                <w:lang w:eastAsia="zh-CN"/>
              </w:rPr>
              <w:t>1. Обеспечение сохранности и увеличение срока эксплуатации муниципального жилищного фонда; приведение в надлежащее техническое состояние муниципального жилищного фонда; устранение неисправностей изношенных конструктивных элементов (в том числе их восстановление и замена) общего имущества собственников помещений в многоквартирных домах; повышение эффективности и надежности функционирования внутренних инженерных систем; внедрение ресурсосберегающих технологий; разработка эффективных механизмов управления жилищным фондом.</w:t>
            </w:r>
          </w:p>
          <w:p w14:paraId="4F6C25B5" w14:textId="77777777" w:rsidR="00D76A75" w:rsidRPr="00D76A75" w:rsidRDefault="00D76A75" w:rsidP="00D76A75">
            <w:pPr>
              <w:suppressAutoHyphens/>
              <w:overflowPunct w:val="0"/>
              <w:autoSpaceDE w:val="0"/>
              <w:ind w:left="-1"/>
              <w:textAlignment w:val="baseline"/>
              <w:rPr>
                <w:rFonts w:ascii="Arial" w:hAnsi="Arial" w:cs="Arial"/>
                <w:lang w:eastAsia="zh-CN"/>
              </w:rPr>
            </w:pPr>
            <w:r w:rsidRPr="00D76A75">
              <w:rPr>
                <w:rFonts w:ascii="Arial" w:hAnsi="Arial" w:cs="Arial"/>
                <w:lang w:eastAsia="zh-CN"/>
              </w:rPr>
              <w:t>Задачи:</w:t>
            </w:r>
          </w:p>
          <w:p w14:paraId="02EF6C8C"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1. Ремонт муниципального жилищного фонда.</w:t>
            </w:r>
          </w:p>
        </w:tc>
      </w:tr>
      <w:tr w:rsidR="00D76A75" w:rsidRPr="00D76A75" w14:paraId="7167A35A" w14:textId="77777777" w:rsidTr="00BA66BF">
        <w:trPr>
          <w:trHeight w:val="1072"/>
        </w:trPr>
        <w:tc>
          <w:tcPr>
            <w:tcW w:w="1754" w:type="pct"/>
            <w:shd w:val="clear" w:color="auto" w:fill="auto"/>
          </w:tcPr>
          <w:p w14:paraId="18103761"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Сроки реализации подпрограммы</w:t>
            </w:r>
          </w:p>
        </w:tc>
        <w:tc>
          <w:tcPr>
            <w:tcW w:w="3246" w:type="pct"/>
            <w:shd w:val="clear" w:color="auto" w:fill="auto"/>
          </w:tcPr>
          <w:p w14:paraId="41294CD8" w14:textId="77777777" w:rsidR="00D76A75" w:rsidRPr="00D76A75" w:rsidRDefault="00D76A75" w:rsidP="00D76A75">
            <w:pPr>
              <w:suppressAutoHyphens/>
              <w:overflowPunct w:val="0"/>
              <w:autoSpaceDE w:val="0"/>
              <w:ind w:firstLine="33"/>
              <w:textAlignment w:val="baseline"/>
              <w:rPr>
                <w:rFonts w:ascii="Arial" w:hAnsi="Arial" w:cs="Arial"/>
                <w:lang w:eastAsia="zh-CN"/>
              </w:rPr>
            </w:pPr>
            <w:r w:rsidRPr="00D76A75">
              <w:rPr>
                <w:rFonts w:ascii="Arial" w:hAnsi="Arial" w:cs="Arial"/>
                <w:lang w:eastAsia="zh-CN"/>
              </w:rPr>
              <w:t xml:space="preserve"> 2014- 2030 годы</w:t>
            </w:r>
          </w:p>
          <w:p w14:paraId="6875D4AE" w14:textId="77777777" w:rsidR="00D76A75" w:rsidRPr="00D76A75" w:rsidRDefault="00D76A75" w:rsidP="00D76A75">
            <w:pPr>
              <w:suppressAutoHyphens/>
              <w:overflowPunct w:val="0"/>
              <w:autoSpaceDE w:val="0"/>
              <w:ind w:hanging="360"/>
              <w:textAlignment w:val="baseline"/>
              <w:rPr>
                <w:rFonts w:ascii="Arial" w:hAnsi="Arial" w:cs="Arial"/>
                <w:lang w:eastAsia="zh-CN"/>
              </w:rPr>
            </w:pPr>
            <w:r w:rsidRPr="00D76A75">
              <w:rPr>
                <w:rFonts w:ascii="Arial" w:hAnsi="Arial" w:cs="Arial"/>
                <w:lang w:eastAsia="zh-CN"/>
              </w:rPr>
              <w:t xml:space="preserve"> </w:t>
            </w:r>
          </w:p>
          <w:p w14:paraId="0B6D0BBA" w14:textId="77777777" w:rsidR="00D76A75" w:rsidRPr="00D76A75" w:rsidRDefault="00D76A75" w:rsidP="00D76A75">
            <w:pPr>
              <w:suppressAutoHyphens/>
              <w:overflowPunct w:val="0"/>
              <w:autoSpaceDE w:val="0"/>
              <w:ind w:hanging="360"/>
              <w:textAlignment w:val="baseline"/>
              <w:rPr>
                <w:rFonts w:ascii="Arial" w:hAnsi="Arial" w:cs="Arial"/>
                <w:lang w:eastAsia="zh-CN"/>
              </w:rPr>
            </w:pPr>
          </w:p>
        </w:tc>
      </w:tr>
      <w:tr w:rsidR="00D76A75" w:rsidRPr="00D76A75" w14:paraId="610FB48B" w14:textId="77777777" w:rsidTr="00BA66BF">
        <w:trPr>
          <w:trHeight w:val="832"/>
        </w:trPr>
        <w:tc>
          <w:tcPr>
            <w:tcW w:w="1754" w:type="pct"/>
            <w:shd w:val="clear" w:color="auto" w:fill="auto"/>
          </w:tcPr>
          <w:p w14:paraId="2FF2AA29"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Целевые индикаторы</w:t>
            </w:r>
          </w:p>
        </w:tc>
        <w:tc>
          <w:tcPr>
            <w:tcW w:w="3246" w:type="pct"/>
            <w:shd w:val="clear" w:color="auto" w:fill="auto"/>
          </w:tcPr>
          <w:p w14:paraId="0B76A11E"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соответствии с приложением № 1. «Перечень целевых показателей подпрограммы»</w:t>
            </w:r>
          </w:p>
        </w:tc>
      </w:tr>
      <w:tr w:rsidR="00D76A75" w:rsidRPr="00D76A75" w14:paraId="78CC8EBC" w14:textId="77777777" w:rsidTr="00BA66BF">
        <w:trPr>
          <w:trHeight w:val="5651"/>
        </w:trPr>
        <w:tc>
          <w:tcPr>
            <w:tcW w:w="1754" w:type="pct"/>
            <w:shd w:val="clear" w:color="auto" w:fill="auto"/>
          </w:tcPr>
          <w:p w14:paraId="328E1EA0"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246" w:type="pct"/>
            <w:shd w:val="clear" w:color="auto" w:fill="auto"/>
          </w:tcPr>
          <w:p w14:paraId="1139A9B5"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 xml:space="preserve">Источник финансирования - бюджет Ермаковского района. </w:t>
            </w:r>
          </w:p>
          <w:p w14:paraId="6C304677"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Общий объем финансирования подпрограммы составляет</w:t>
            </w:r>
          </w:p>
          <w:p w14:paraId="130C2889" w14:textId="77777777" w:rsidR="00D76A75" w:rsidRPr="00D76A75" w:rsidRDefault="00D76A75" w:rsidP="00D76A75">
            <w:pPr>
              <w:suppressAutoHyphens/>
              <w:overflowPunct w:val="0"/>
              <w:autoSpaceDE w:val="0"/>
              <w:textAlignment w:val="baseline"/>
              <w:rPr>
                <w:rFonts w:ascii="Arial" w:hAnsi="Arial" w:cs="Arial"/>
                <w:lang w:eastAsia="zh-CN"/>
              </w:rPr>
            </w:pPr>
            <w:bookmarkStart w:id="16" w:name="_Hlk181264097"/>
            <w:r w:rsidRPr="00D76A75">
              <w:rPr>
                <w:rFonts w:ascii="Arial" w:hAnsi="Arial" w:cs="Arial"/>
                <w:lang w:eastAsia="zh-CN"/>
              </w:rPr>
              <w:t>7 152,4 тыс. рублей, из них:</w:t>
            </w:r>
          </w:p>
          <w:p w14:paraId="547BD96C" w14:textId="77777777" w:rsidR="00D76A75" w:rsidRPr="00D76A75" w:rsidRDefault="00D76A75" w:rsidP="00D76A75">
            <w:pPr>
              <w:suppressAutoHyphens/>
              <w:overflowPunct w:val="0"/>
              <w:autoSpaceDE w:val="0"/>
              <w:textAlignment w:val="baseline"/>
              <w:rPr>
                <w:rFonts w:ascii="Arial" w:hAnsi="Arial" w:cs="Arial"/>
                <w:lang w:eastAsia="zh-CN"/>
              </w:rPr>
            </w:pPr>
            <w:bookmarkStart w:id="17" w:name="_Hlk180149274"/>
            <w:r w:rsidRPr="00D76A75">
              <w:rPr>
                <w:rFonts w:ascii="Arial" w:hAnsi="Arial" w:cs="Arial"/>
                <w:lang w:eastAsia="zh-CN"/>
              </w:rPr>
              <w:t>в 2014 году - 0,00 тыс. рубле;</w:t>
            </w:r>
          </w:p>
          <w:p w14:paraId="2E50F348"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2015 году - 305,7 тыс. рублей;</w:t>
            </w:r>
          </w:p>
          <w:p w14:paraId="7291CBF9"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2016 году - 404,9 тыс. рублей;</w:t>
            </w:r>
          </w:p>
          <w:p w14:paraId="5E4AFFD9"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2017 году – 406,8 тыс. рублей;</w:t>
            </w:r>
          </w:p>
          <w:p w14:paraId="7E46135A"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2018 году – 403,0 тыс. рублей;</w:t>
            </w:r>
          </w:p>
          <w:p w14:paraId="616156A2"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2019 году – 388,6 тыс. рублей;</w:t>
            </w:r>
          </w:p>
          <w:p w14:paraId="6E45771D"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2020 году – 530,3 тыс. рублей;</w:t>
            </w:r>
          </w:p>
          <w:p w14:paraId="79F793CF"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2021 году – 584,8 тыс. рублей;</w:t>
            </w:r>
          </w:p>
          <w:p w14:paraId="29EE6B34"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2022 году – 602,7 тыс. рублей;</w:t>
            </w:r>
          </w:p>
          <w:p w14:paraId="3A937F3C"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2023 году – 701,2 тыс. рублей;</w:t>
            </w:r>
          </w:p>
          <w:p w14:paraId="4784F65D"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2024 году – 957,2 тыс. рублей;</w:t>
            </w:r>
          </w:p>
          <w:p w14:paraId="52EC3842"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2025 году – 745,2 тыс. рублей;</w:t>
            </w:r>
          </w:p>
          <w:p w14:paraId="4B371A16"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2026 году – 561,0 тыс. рублей;</w:t>
            </w:r>
          </w:p>
          <w:p w14:paraId="1BF09D3B"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в 2027 году – 561,0 тыс. рублей</w:t>
            </w:r>
            <w:bookmarkEnd w:id="16"/>
            <w:bookmarkEnd w:id="17"/>
            <w:r w:rsidRPr="00D76A75">
              <w:rPr>
                <w:rFonts w:ascii="Arial" w:hAnsi="Arial" w:cs="Arial"/>
                <w:lang w:eastAsia="zh-CN"/>
              </w:rPr>
              <w:t>.</w:t>
            </w:r>
          </w:p>
        </w:tc>
      </w:tr>
      <w:tr w:rsidR="00D76A75" w:rsidRPr="00D76A75" w14:paraId="77366907" w14:textId="77777777" w:rsidTr="00BA66BF">
        <w:trPr>
          <w:trHeight w:val="1724"/>
        </w:trPr>
        <w:tc>
          <w:tcPr>
            <w:tcW w:w="1754" w:type="pct"/>
            <w:shd w:val="clear" w:color="auto" w:fill="auto"/>
          </w:tcPr>
          <w:p w14:paraId="5A8CCC3D"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Система реализации контроля за исполнением подпрограммы</w:t>
            </w:r>
          </w:p>
        </w:tc>
        <w:tc>
          <w:tcPr>
            <w:tcW w:w="3246" w:type="pct"/>
            <w:shd w:val="clear" w:color="auto" w:fill="auto"/>
          </w:tcPr>
          <w:p w14:paraId="6684296F" w14:textId="77777777" w:rsidR="00D76A75" w:rsidRPr="00D76A75" w:rsidRDefault="00D76A75" w:rsidP="00D76A75">
            <w:pPr>
              <w:suppressAutoHyphens/>
              <w:overflowPunct w:val="0"/>
              <w:autoSpaceDE w:val="0"/>
              <w:textAlignment w:val="baseline"/>
              <w:rPr>
                <w:rFonts w:ascii="Arial" w:hAnsi="Arial" w:cs="Arial"/>
                <w:lang w:eastAsia="zh-CN"/>
              </w:rPr>
            </w:pPr>
            <w:r w:rsidRPr="00D76A75">
              <w:rPr>
                <w:rFonts w:ascii="Arial" w:hAnsi="Arial" w:cs="Arial"/>
                <w:lang w:eastAsia="zh-CN"/>
              </w:rPr>
              <w:t>Контроль за ходом реализации подпрограммы осуществляет администрация Ермаковского района; Финансовое управление администрации Ермаковского района.</w:t>
            </w:r>
          </w:p>
        </w:tc>
      </w:tr>
    </w:tbl>
    <w:p w14:paraId="7D682C59" w14:textId="77777777" w:rsidR="00D76A75" w:rsidRPr="00D76A75" w:rsidRDefault="00D76A75" w:rsidP="00D76A75">
      <w:pPr>
        <w:suppressAutoHyphens/>
        <w:overflowPunct w:val="0"/>
        <w:autoSpaceDE w:val="0"/>
        <w:jc w:val="both"/>
        <w:textAlignment w:val="baseline"/>
        <w:rPr>
          <w:rFonts w:ascii="Arial" w:hAnsi="Arial" w:cs="Arial"/>
          <w:lang w:eastAsia="zh-CN"/>
        </w:rPr>
      </w:pPr>
    </w:p>
    <w:p w14:paraId="207A4772"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2. Основные разделы подпрограммы</w:t>
      </w:r>
    </w:p>
    <w:p w14:paraId="0E13B6A9"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p>
    <w:p w14:paraId="2553277F"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2.1 Постановка общерайонной проблемы и обоснование необходимости разработки подпрограммы.</w:t>
      </w:r>
    </w:p>
    <w:p w14:paraId="021EEC29"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 xml:space="preserve">Недостаток инвестиций на проведение капитального ремонта и финансирования текущего ремонта, возникшие в результате многолетней отсрочки реализации рыночной реформы в жилищно-коммунальной сфере, привели к неудовлетворительному состоянию муниципального жилищного фонда. При разработке подпрограммы учитывается роль государства по улучшению жилищных условий граждан, проживающих в муниципальном жилищном фонде, признанном в настоящее время подлежащим капитальному ремонту. Что оправдано с социальной точки зрения, поскольку основная масса граждан, проживающих в многоквартирных домах, в настоящее время не в состоянии в полном объеме принять участие в капитальном ремонте. Задача, связанная с решением проблемы капитального ремонта многоквартирного дома, заключается в том, чтобы на конкретную дату оценить потребность в проведении капитального ремонта, определить количество необходимых финансовых ресурсов и пути их привлечения. </w:t>
      </w:r>
    </w:p>
    <w:p w14:paraId="77569D22" w14:textId="77777777" w:rsidR="00D76A75" w:rsidRPr="00D76A75" w:rsidRDefault="00D76A75" w:rsidP="00D76A75">
      <w:pPr>
        <w:suppressAutoHyphens/>
        <w:autoSpaceDE w:val="0"/>
        <w:ind w:firstLine="709"/>
        <w:jc w:val="both"/>
        <w:rPr>
          <w:rFonts w:ascii="Arial" w:hAnsi="Arial" w:cs="Arial"/>
          <w:lang w:eastAsia="zh-CN"/>
        </w:rPr>
      </w:pPr>
      <w:r w:rsidRPr="00D76A75">
        <w:rPr>
          <w:rFonts w:ascii="Arial" w:hAnsi="Arial" w:cs="Arial"/>
          <w:lang w:eastAsia="zh-CN"/>
        </w:rPr>
        <w:t>2.2 Основная цель, задачи, этапы и сроки выполнения подпрограммы, целевые индикаторы.</w:t>
      </w:r>
    </w:p>
    <w:p w14:paraId="50D7230E"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Основными целями являются:</w:t>
      </w:r>
    </w:p>
    <w:p w14:paraId="6868AAAC"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1. Обеспечение сохранности и увеличение срока эксплуатации муниципального жилищного фонда; приведение в надлежащее техническое состояние муниципального жилищного фонда; устранение неисправностей изношенных конструктивных элементов (в том числе их восстановление и замена) общего имущества собственников помещений в многоквартирных домах; повышение эффективности и надежности функционирования внутренних инженерных систем; внедрение ресурсосберегающих технологий; разработка эффективных механизмов управления жилищным фондом.</w:t>
      </w:r>
    </w:p>
    <w:p w14:paraId="1268797B" w14:textId="77777777" w:rsidR="00D76A75" w:rsidRPr="00D76A75" w:rsidRDefault="00D76A75" w:rsidP="00D76A75">
      <w:pPr>
        <w:suppressAutoHyphens/>
        <w:autoSpaceDE w:val="0"/>
        <w:ind w:firstLine="709"/>
        <w:jc w:val="both"/>
        <w:rPr>
          <w:rFonts w:ascii="Arial" w:hAnsi="Arial" w:cs="Arial"/>
          <w:lang w:eastAsia="zh-CN"/>
        </w:rPr>
      </w:pPr>
      <w:r w:rsidRPr="00D76A75">
        <w:rPr>
          <w:rFonts w:ascii="Arial" w:hAnsi="Arial" w:cs="Arial"/>
          <w:lang w:eastAsia="zh-CN"/>
        </w:rPr>
        <w:t xml:space="preserve">Задачами программы являются: </w:t>
      </w:r>
    </w:p>
    <w:p w14:paraId="4D0913DD" w14:textId="77777777" w:rsidR="00D76A75" w:rsidRPr="00D76A75" w:rsidRDefault="00D76A75" w:rsidP="00D76A75">
      <w:pPr>
        <w:suppressAutoHyphens/>
        <w:autoSpaceDE w:val="0"/>
        <w:ind w:firstLine="709"/>
        <w:jc w:val="both"/>
        <w:rPr>
          <w:rFonts w:ascii="Arial" w:hAnsi="Arial" w:cs="Arial"/>
          <w:lang w:eastAsia="zh-CN"/>
        </w:rPr>
      </w:pPr>
      <w:r w:rsidRPr="00D76A75">
        <w:rPr>
          <w:rFonts w:ascii="Arial" w:hAnsi="Arial" w:cs="Arial"/>
          <w:lang w:eastAsia="zh-CN"/>
        </w:rPr>
        <w:t>1. Ремонт муниципального жилищного фонда.</w:t>
      </w:r>
    </w:p>
    <w:p w14:paraId="704BD741" w14:textId="77777777" w:rsidR="00D76A75" w:rsidRPr="00D76A75" w:rsidRDefault="00D76A75" w:rsidP="00D76A75">
      <w:pPr>
        <w:suppressAutoHyphens/>
        <w:autoSpaceDE w:val="0"/>
        <w:ind w:firstLine="709"/>
        <w:jc w:val="both"/>
        <w:rPr>
          <w:rFonts w:ascii="Arial" w:hAnsi="Arial" w:cs="Arial"/>
          <w:lang w:eastAsia="zh-CN"/>
        </w:rPr>
      </w:pPr>
      <w:r w:rsidRPr="00D76A75">
        <w:rPr>
          <w:rFonts w:ascii="Arial" w:hAnsi="Arial" w:cs="Arial"/>
          <w:lang w:eastAsia="zh-CN"/>
        </w:rPr>
        <w:t>Перечень целевых индикаторов подпрограммы представлен в приложении № 1.</w:t>
      </w:r>
    </w:p>
    <w:p w14:paraId="288DCDE1"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2.3 Механизм реализации мероприятий программы.</w:t>
      </w:r>
    </w:p>
    <w:p w14:paraId="631FEE8D"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Муниципальным заказчиком – координатором подпрограммы является администрация Ермаковского района.</w:t>
      </w:r>
    </w:p>
    <w:p w14:paraId="5B0F91CE"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Администрация Ермаковского района, как заказчик подпрограммы, организует в установленном порядке конкурсный отбор исполнителей по программным мероприятиям на основании федерального закона от 05.04.2013 N 44 «О контрактной системе в сфере закупок товаров, работ, услуг для обеспечения государственных и муниципальных нужд»</w:t>
      </w:r>
    </w:p>
    <w:p w14:paraId="7F596BF7"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конкурсе могут принять участие любые юридические лица независимо от организационно – правовой формы, формы собственности, места нахождения и места происхождения капитала, в том числе индивидуальные предприниматели.</w:t>
      </w:r>
    </w:p>
    <w:p w14:paraId="248FE4A8"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w:t>
      </w:r>
    </w:p>
    <w:p w14:paraId="3F43D986"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 xml:space="preserve">Оценка и сопоставление заявок на участие в конкурсе осуществляются конкурсной комиссией в целях выявления лучших условий исполнения муниципального контракта в соответствии с критериями и в порядке, которые установлены конкурсной документацией. </w:t>
      </w:r>
    </w:p>
    <w:p w14:paraId="28FCB103"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Победителем конкурса признается участник конкурса, который предложил лучшие условия исполнения муниципального контракта.</w:t>
      </w:r>
    </w:p>
    <w:p w14:paraId="011F96F0"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Муниципальный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 При заключении муниципального контракта цена такого контракта не может превышать начальную (максимальную) цену контракта (цену лота), указанную в извещении о проведении открытого конкурса. 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14:paraId="33EE164F"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Главный распорядитель бюджетных средств Администрация Ермаковского района по вопросам своей компетенции осуществляет организационные, методические и контрольные функции в ходе реализации Программы.</w:t>
      </w:r>
    </w:p>
    <w:p w14:paraId="4FDA931D" w14:textId="77777777" w:rsidR="00D76A75" w:rsidRPr="00D76A75" w:rsidRDefault="00D76A75" w:rsidP="00D76A75">
      <w:pPr>
        <w:suppressAutoHyphens/>
        <w:autoSpaceDE w:val="0"/>
        <w:ind w:firstLine="709"/>
        <w:jc w:val="both"/>
        <w:rPr>
          <w:rFonts w:ascii="Arial" w:hAnsi="Arial" w:cs="Arial"/>
          <w:lang w:eastAsia="zh-CN"/>
        </w:rPr>
      </w:pPr>
      <w:r w:rsidRPr="00D76A75">
        <w:rPr>
          <w:rFonts w:ascii="Arial" w:hAnsi="Arial" w:cs="Arial"/>
          <w:lang w:eastAsia="zh-CN"/>
        </w:rPr>
        <w:t>Средства бюджета района на финансирование мероприятий подпрограммы в 2014 – 2030 годах предусматриваются в форме договоров с предприятиями, осуществляющими капитальный ремонт муниципального жилищного фонда.</w:t>
      </w:r>
    </w:p>
    <w:p w14:paraId="0F4AB0A5" w14:textId="77777777" w:rsidR="00D76A75" w:rsidRPr="00D76A75" w:rsidRDefault="00D76A75" w:rsidP="00D76A75">
      <w:pPr>
        <w:suppressAutoHyphens/>
        <w:autoSpaceDE w:val="0"/>
        <w:ind w:firstLine="709"/>
        <w:jc w:val="both"/>
        <w:rPr>
          <w:rFonts w:ascii="Arial" w:hAnsi="Arial" w:cs="Arial"/>
          <w:lang w:eastAsia="zh-CN"/>
        </w:rPr>
      </w:pPr>
      <w:r w:rsidRPr="00D76A75">
        <w:rPr>
          <w:rFonts w:ascii="Arial" w:hAnsi="Arial" w:cs="Arial"/>
          <w:lang w:eastAsia="zh-CN"/>
        </w:rPr>
        <w:t>2.4. Управление подпрограммой и контроль над ходом ее выполнения.</w:t>
      </w:r>
    </w:p>
    <w:p w14:paraId="3F67516E" w14:textId="77777777" w:rsidR="00D76A75" w:rsidRPr="00D76A75" w:rsidRDefault="00D76A75" w:rsidP="00D76A75">
      <w:pPr>
        <w:tabs>
          <w:tab w:val="num" w:pos="-567"/>
        </w:tabs>
        <w:autoSpaceDE w:val="0"/>
        <w:autoSpaceDN w:val="0"/>
        <w:adjustRightInd w:val="0"/>
        <w:ind w:firstLine="709"/>
        <w:jc w:val="both"/>
        <w:rPr>
          <w:rFonts w:ascii="Arial" w:hAnsi="Arial" w:cs="Arial"/>
        </w:rPr>
      </w:pPr>
      <w:r w:rsidRPr="00D76A75">
        <w:rPr>
          <w:rFonts w:ascii="Arial" w:hAnsi="Arial" w:cs="Arial"/>
        </w:rPr>
        <w:t>1. Текущее управление и контроль за реализацией подпрограммы в части целевых показателей, исполнения мероприятий подпрограммы осуществляет отдел архитектуры, строительства и коммунального хозяйства администрации Ермаковского района, обеспечивает мониторинг и анализ хода реализации подпрограммы, организует ведение и представление ежеквартальной отчетности.</w:t>
      </w:r>
    </w:p>
    <w:p w14:paraId="79ABB83B" w14:textId="77777777" w:rsidR="00D76A75" w:rsidRPr="00D76A75" w:rsidRDefault="00D76A75" w:rsidP="00D76A75">
      <w:pPr>
        <w:tabs>
          <w:tab w:val="num" w:pos="-567"/>
        </w:tabs>
        <w:autoSpaceDE w:val="0"/>
        <w:autoSpaceDN w:val="0"/>
        <w:adjustRightInd w:val="0"/>
        <w:ind w:firstLine="709"/>
        <w:jc w:val="both"/>
        <w:rPr>
          <w:rFonts w:ascii="Arial" w:hAnsi="Arial" w:cs="Arial"/>
        </w:rPr>
      </w:pPr>
      <w:r w:rsidRPr="00D76A75">
        <w:rPr>
          <w:rFonts w:ascii="Arial" w:hAnsi="Arial" w:cs="Arial"/>
        </w:rPr>
        <w:t>2. Отчеты о реализации подпрограммы, включая план действий по реализации программных мероприятий, представляются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 следующего за отчетным.</w:t>
      </w:r>
    </w:p>
    <w:p w14:paraId="4BC7B661" w14:textId="77777777" w:rsidR="00D76A75" w:rsidRPr="00D76A75" w:rsidRDefault="00D76A75" w:rsidP="00D76A75">
      <w:pPr>
        <w:suppressAutoHyphens/>
        <w:autoSpaceDE w:val="0"/>
        <w:ind w:firstLine="709"/>
        <w:jc w:val="both"/>
        <w:rPr>
          <w:rFonts w:ascii="Arial" w:hAnsi="Arial" w:cs="Arial"/>
          <w:lang w:eastAsia="zh-CN"/>
        </w:rPr>
      </w:pPr>
      <w:r w:rsidRPr="00D76A75">
        <w:rPr>
          <w:rFonts w:ascii="Arial" w:hAnsi="Arial" w:cs="Arial"/>
          <w:lang w:eastAsia="zh-CN"/>
        </w:rPr>
        <w:t>2.5 Оценка социально - экономической эффективности.</w:t>
      </w:r>
    </w:p>
    <w:p w14:paraId="47AC8652" w14:textId="77777777" w:rsidR="00D76A75" w:rsidRPr="00D76A75" w:rsidRDefault="00D76A75" w:rsidP="00D76A75">
      <w:pPr>
        <w:suppressAutoHyphens/>
        <w:autoSpaceDE w:val="0"/>
        <w:ind w:firstLine="709"/>
        <w:jc w:val="both"/>
        <w:rPr>
          <w:rFonts w:ascii="Arial" w:hAnsi="Arial" w:cs="Arial"/>
          <w:lang w:eastAsia="zh-CN"/>
        </w:rPr>
      </w:pPr>
      <w:r w:rsidRPr="00D76A75">
        <w:rPr>
          <w:rFonts w:ascii="Arial" w:hAnsi="Arial" w:cs="Arial"/>
          <w:lang w:eastAsia="zh-CN"/>
        </w:rPr>
        <w:t xml:space="preserve"> Результатом достижения цели по прогнозам является приведение муниципального жилищного фонда в соответствии с санитарными, техническими требованиями это - проведение капитального ремонта общего имущества в семи многоквартирных жилых домах, текущий ремонт помещений муниципального жилищного фонда. А также, оплата услуги за сбор финансовых средств за наем муниципального жилья.</w:t>
      </w:r>
    </w:p>
    <w:p w14:paraId="40A9E4E3" w14:textId="77777777" w:rsidR="00D76A75" w:rsidRPr="00D76A75" w:rsidRDefault="00D76A75" w:rsidP="00D76A75">
      <w:pPr>
        <w:suppressAutoHyphens/>
        <w:autoSpaceDE w:val="0"/>
        <w:ind w:firstLine="709"/>
        <w:jc w:val="both"/>
        <w:rPr>
          <w:rFonts w:ascii="Arial" w:hAnsi="Arial" w:cs="Arial"/>
          <w:lang w:eastAsia="zh-CN"/>
        </w:rPr>
      </w:pPr>
      <w:r w:rsidRPr="00D76A75">
        <w:rPr>
          <w:rFonts w:ascii="Arial" w:hAnsi="Arial" w:cs="Arial"/>
          <w:lang w:eastAsia="zh-CN"/>
        </w:rPr>
        <w:t>2.6. Информация о ресурсном обеспечении подпрограммы.</w:t>
      </w:r>
    </w:p>
    <w:p w14:paraId="50BE9DEC"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Общий объем финансирования подпрограммы из бюджета Ермаковского района составляет 7 152,4 тыс. рублей, из них:</w:t>
      </w:r>
    </w:p>
    <w:p w14:paraId="3BBD4F2F"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2014 году- 0,00 тыс. рублей;</w:t>
      </w:r>
    </w:p>
    <w:p w14:paraId="68939FDA"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2015 году- 305,7 тыс. рублей;</w:t>
      </w:r>
    </w:p>
    <w:p w14:paraId="02686FFA"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2016 году- 404,9 тыс. рублей;</w:t>
      </w:r>
    </w:p>
    <w:p w14:paraId="7B9C6E02"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2017 году – 406,8 тыс. рублей;</w:t>
      </w:r>
    </w:p>
    <w:p w14:paraId="3B3538AB"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2018 году – 403,0 тыс. рублей;</w:t>
      </w:r>
    </w:p>
    <w:p w14:paraId="03CBBEC8"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2019 году – 388,6 тыс. рублей;</w:t>
      </w:r>
    </w:p>
    <w:p w14:paraId="3A62BD26"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2020 году – 530,3 тыс. рублей;</w:t>
      </w:r>
    </w:p>
    <w:p w14:paraId="78FF2102"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2021 году – 584,8 тыс. рублей;</w:t>
      </w:r>
    </w:p>
    <w:p w14:paraId="6EA2517E"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2022 году – 602,7 тыс. рублей;</w:t>
      </w:r>
    </w:p>
    <w:p w14:paraId="641D5412"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2023 году – 701,2 тыс. рублей;</w:t>
      </w:r>
    </w:p>
    <w:p w14:paraId="542F15C6"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2024 году – 957,2 тыс. рублей;</w:t>
      </w:r>
    </w:p>
    <w:p w14:paraId="2D63219A"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2025 году – 745,2 тыс. рублей;</w:t>
      </w:r>
    </w:p>
    <w:p w14:paraId="4F0CCE29"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2026 году – 561,0 тыс. рублей;</w:t>
      </w:r>
    </w:p>
    <w:p w14:paraId="394DE418"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в 2027 году – 561,0 тыс. рублей.</w:t>
      </w:r>
    </w:p>
    <w:p w14:paraId="7C344774"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p>
    <w:p w14:paraId="7CA62C11"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Начальник отдела архитектуры,</w:t>
      </w:r>
    </w:p>
    <w:p w14:paraId="0DF57CD8"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строительства и коммунального хозяйства</w:t>
      </w:r>
    </w:p>
    <w:p w14:paraId="1DC316E7"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администрации Ермаковского района                                                  А.С. Сидоренко</w:t>
      </w:r>
    </w:p>
    <w:p w14:paraId="60526ABE" w14:textId="77777777" w:rsidR="00D76A75" w:rsidRPr="00D76A75" w:rsidRDefault="00D76A75" w:rsidP="00D76A75">
      <w:pPr>
        <w:suppressAutoHyphens/>
        <w:overflowPunct w:val="0"/>
        <w:autoSpaceDE w:val="0"/>
        <w:spacing w:before="40"/>
        <w:jc w:val="both"/>
        <w:textAlignment w:val="baseline"/>
        <w:rPr>
          <w:rFonts w:ascii="Arial" w:hAnsi="Arial" w:cs="Arial"/>
          <w:lang w:eastAsia="zh-CN"/>
        </w:rPr>
      </w:pPr>
    </w:p>
    <w:p w14:paraId="54D5D829" w14:textId="77777777" w:rsidR="00D76A75" w:rsidRPr="00D76A75" w:rsidRDefault="00D76A75" w:rsidP="00D76A75">
      <w:pPr>
        <w:suppressAutoHyphens/>
        <w:overflowPunct w:val="0"/>
        <w:autoSpaceDE w:val="0"/>
        <w:spacing w:before="40"/>
        <w:jc w:val="both"/>
        <w:textAlignment w:val="baseline"/>
        <w:rPr>
          <w:rFonts w:ascii="Arial" w:hAnsi="Arial" w:cs="Arial"/>
          <w:lang w:eastAsia="zh-CN"/>
        </w:rPr>
        <w:sectPr w:rsidR="00D76A75" w:rsidRPr="00D76A75" w:rsidSect="000D2BB2">
          <w:pgSz w:w="11906" w:h="16838"/>
          <w:pgMar w:top="1134" w:right="850" w:bottom="1134" w:left="1701" w:header="720" w:footer="720" w:gutter="0"/>
          <w:cols w:space="720"/>
          <w:docGrid w:linePitch="360"/>
        </w:sectPr>
      </w:pPr>
    </w:p>
    <w:p w14:paraId="2AD26E45" w14:textId="77777777" w:rsidR="00D76A75" w:rsidRPr="00D76A75" w:rsidRDefault="00D76A75" w:rsidP="00D76A75">
      <w:pPr>
        <w:suppressAutoHyphens/>
        <w:overflowPunct w:val="0"/>
        <w:autoSpaceDE w:val="0"/>
        <w:spacing w:line="100" w:lineRule="atLeast"/>
        <w:jc w:val="both"/>
        <w:textAlignment w:val="baseline"/>
        <w:rPr>
          <w:rFonts w:ascii="Arial" w:hAnsi="Arial" w:cs="Arial"/>
          <w:lang w:eastAsia="zh-CN"/>
        </w:rPr>
      </w:pPr>
    </w:p>
    <w:p w14:paraId="65DD0A95" w14:textId="77777777" w:rsidR="00D76A75" w:rsidRPr="00D76A75" w:rsidRDefault="00D76A75" w:rsidP="00D76A75">
      <w:pPr>
        <w:suppressAutoHyphens/>
        <w:overflowPunct w:val="0"/>
        <w:autoSpaceDE w:val="0"/>
        <w:spacing w:line="100" w:lineRule="atLeast"/>
        <w:jc w:val="right"/>
        <w:textAlignment w:val="baseline"/>
        <w:rPr>
          <w:rFonts w:ascii="Arial" w:hAnsi="Arial" w:cs="Arial"/>
          <w:lang w:eastAsia="zh-CN"/>
        </w:rPr>
      </w:pPr>
      <w:r w:rsidRPr="00D76A75">
        <w:rPr>
          <w:rFonts w:ascii="Arial" w:hAnsi="Arial" w:cs="Arial"/>
          <w:lang w:eastAsia="zh-CN"/>
        </w:rPr>
        <w:t>Приложение № 1.</w:t>
      </w:r>
    </w:p>
    <w:p w14:paraId="6BEBD4D6" w14:textId="77777777" w:rsidR="00D76A75" w:rsidRPr="00D76A75" w:rsidRDefault="00D76A75" w:rsidP="00D76A75">
      <w:pPr>
        <w:suppressAutoHyphens/>
        <w:overflowPunct w:val="0"/>
        <w:autoSpaceDE w:val="0"/>
        <w:spacing w:line="100" w:lineRule="atLeast"/>
        <w:jc w:val="right"/>
        <w:textAlignment w:val="baseline"/>
        <w:rPr>
          <w:rFonts w:ascii="Arial" w:hAnsi="Arial" w:cs="Arial"/>
          <w:lang w:eastAsia="zh-CN"/>
        </w:rPr>
      </w:pPr>
      <w:r w:rsidRPr="00D76A75">
        <w:rPr>
          <w:rFonts w:ascii="Arial" w:hAnsi="Arial" w:cs="Arial"/>
          <w:lang w:eastAsia="zh-CN"/>
        </w:rPr>
        <w:t>к подпрограмме 4</w:t>
      </w:r>
    </w:p>
    <w:p w14:paraId="5151065C" w14:textId="77777777" w:rsidR="00D76A75" w:rsidRPr="00D76A75" w:rsidRDefault="00D76A75" w:rsidP="00D76A75">
      <w:pPr>
        <w:suppressAutoHyphens/>
        <w:overflowPunct w:val="0"/>
        <w:autoSpaceDE w:val="0"/>
        <w:spacing w:line="100" w:lineRule="atLeast"/>
        <w:jc w:val="right"/>
        <w:textAlignment w:val="baseline"/>
        <w:rPr>
          <w:rFonts w:ascii="Arial" w:hAnsi="Arial" w:cs="Arial"/>
          <w:lang w:eastAsia="zh-CN"/>
        </w:rPr>
      </w:pPr>
      <w:r w:rsidRPr="00D76A75">
        <w:rPr>
          <w:rFonts w:ascii="Arial" w:hAnsi="Arial" w:cs="Arial"/>
          <w:lang w:eastAsia="zh-CN"/>
        </w:rPr>
        <w:t>«Капитальный ремонт объектов</w:t>
      </w:r>
    </w:p>
    <w:p w14:paraId="2C6DD190" w14:textId="77777777" w:rsidR="00D76A75" w:rsidRPr="00D76A75" w:rsidRDefault="00D76A75" w:rsidP="00D76A75">
      <w:pPr>
        <w:suppressAutoHyphens/>
        <w:overflowPunct w:val="0"/>
        <w:autoSpaceDE w:val="0"/>
        <w:spacing w:line="100" w:lineRule="atLeast"/>
        <w:jc w:val="right"/>
        <w:textAlignment w:val="baseline"/>
        <w:rPr>
          <w:rFonts w:ascii="Arial" w:hAnsi="Arial" w:cs="Arial"/>
          <w:lang w:eastAsia="zh-CN"/>
        </w:rPr>
      </w:pPr>
      <w:r w:rsidRPr="00D76A75">
        <w:rPr>
          <w:rFonts w:ascii="Arial" w:hAnsi="Arial" w:cs="Arial"/>
          <w:lang w:eastAsia="zh-CN"/>
        </w:rPr>
        <w:t>муниципального жилищного фонда Ермаковского района»</w:t>
      </w:r>
    </w:p>
    <w:p w14:paraId="0C0D487F" w14:textId="77777777" w:rsidR="00D76A75" w:rsidRPr="00D76A75" w:rsidRDefault="00D76A75" w:rsidP="00D76A75">
      <w:pPr>
        <w:suppressAutoHyphens/>
        <w:overflowPunct w:val="0"/>
        <w:autoSpaceDE w:val="0"/>
        <w:spacing w:line="100" w:lineRule="atLeast"/>
        <w:jc w:val="both"/>
        <w:textAlignment w:val="baseline"/>
        <w:rPr>
          <w:rFonts w:ascii="Arial" w:hAnsi="Arial" w:cs="Arial"/>
          <w:lang w:eastAsia="zh-CN"/>
        </w:rPr>
      </w:pPr>
    </w:p>
    <w:p w14:paraId="74A2F90A" w14:textId="77777777" w:rsidR="00D76A75" w:rsidRPr="00D76A75" w:rsidRDefault="00D76A75" w:rsidP="00D76A75">
      <w:pPr>
        <w:suppressAutoHyphens/>
        <w:overflowPunct w:val="0"/>
        <w:autoSpaceDE w:val="0"/>
        <w:spacing w:line="100" w:lineRule="atLeast"/>
        <w:ind w:firstLine="709"/>
        <w:jc w:val="both"/>
        <w:textAlignment w:val="baseline"/>
        <w:rPr>
          <w:rFonts w:ascii="Arial" w:hAnsi="Arial" w:cs="Arial"/>
          <w:lang w:eastAsia="zh-CN"/>
        </w:rPr>
      </w:pPr>
      <w:r w:rsidRPr="00D76A75">
        <w:rPr>
          <w:rFonts w:ascii="Arial" w:hAnsi="Arial" w:cs="Arial"/>
          <w:lang w:eastAsia="zh-CN"/>
        </w:rPr>
        <w:t>Перечень целевых индикаторов подпрограммы</w:t>
      </w:r>
    </w:p>
    <w:p w14:paraId="2B38EAB9" w14:textId="77777777" w:rsidR="00D76A75" w:rsidRPr="00D76A75" w:rsidRDefault="00D76A75" w:rsidP="00D76A75">
      <w:pPr>
        <w:suppressAutoHyphens/>
        <w:overflowPunct w:val="0"/>
        <w:autoSpaceDE w:val="0"/>
        <w:spacing w:line="100" w:lineRule="atLeast"/>
        <w:ind w:firstLine="540"/>
        <w:jc w:val="both"/>
        <w:textAlignment w:val="baseline"/>
        <w:rPr>
          <w:rFonts w:ascii="Arial" w:hAnsi="Arial"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8"/>
        <w:gridCol w:w="1073"/>
        <w:gridCol w:w="727"/>
        <w:gridCol w:w="847"/>
        <w:gridCol w:w="702"/>
        <w:gridCol w:w="836"/>
        <w:gridCol w:w="836"/>
        <w:gridCol w:w="836"/>
        <w:gridCol w:w="836"/>
        <w:gridCol w:w="836"/>
        <w:gridCol w:w="836"/>
        <w:gridCol w:w="836"/>
        <w:gridCol w:w="836"/>
        <w:gridCol w:w="836"/>
        <w:gridCol w:w="835"/>
        <w:gridCol w:w="835"/>
        <w:gridCol w:w="718"/>
        <w:gridCol w:w="718"/>
      </w:tblGrid>
      <w:tr w:rsidR="00D76A75" w:rsidRPr="00D76A75" w14:paraId="49845CCD" w14:textId="77777777" w:rsidTr="00BA66BF">
        <w:tc>
          <w:tcPr>
            <w:tcW w:w="111" w:type="pct"/>
            <w:shd w:val="clear" w:color="auto" w:fill="auto"/>
            <w:hideMark/>
          </w:tcPr>
          <w:p w14:paraId="419178E0" w14:textId="77777777" w:rsidR="00D76A75" w:rsidRPr="00D76A75" w:rsidRDefault="00D76A75" w:rsidP="00D76A75">
            <w:pPr>
              <w:rPr>
                <w:rFonts w:ascii="Arial" w:hAnsi="Arial" w:cs="Arial"/>
                <w:color w:val="000000"/>
              </w:rPr>
            </w:pPr>
            <w:r w:rsidRPr="00D76A75">
              <w:rPr>
                <w:rFonts w:ascii="Arial" w:hAnsi="Arial" w:cs="Arial"/>
                <w:color w:val="000000"/>
              </w:rPr>
              <w:t>№ п/п</w:t>
            </w:r>
          </w:p>
        </w:tc>
        <w:tc>
          <w:tcPr>
            <w:tcW w:w="375" w:type="pct"/>
            <w:shd w:val="clear" w:color="auto" w:fill="auto"/>
            <w:hideMark/>
          </w:tcPr>
          <w:p w14:paraId="04D6EFA9" w14:textId="77777777" w:rsidR="00D76A75" w:rsidRPr="00D76A75" w:rsidRDefault="00D76A75" w:rsidP="00D76A75">
            <w:pPr>
              <w:rPr>
                <w:rFonts w:ascii="Arial" w:hAnsi="Arial" w:cs="Arial"/>
                <w:color w:val="000000"/>
              </w:rPr>
            </w:pPr>
            <w:r w:rsidRPr="00D76A75">
              <w:rPr>
                <w:rFonts w:ascii="Arial" w:hAnsi="Arial" w:cs="Arial"/>
                <w:color w:val="000000"/>
              </w:rPr>
              <w:t xml:space="preserve">Цель, целевые индикаторы </w:t>
            </w:r>
          </w:p>
        </w:tc>
        <w:tc>
          <w:tcPr>
            <w:tcW w:w="254" w:type="pct"/>
            <w:shd w:val="clear" w:color="auto" w:fill="auto"/>
            <w:hideMark/>
          </w:tcPr>
          <w:p w14:paraId="44B4E868" w14:textId="77777777" w:rsidR="00D76A75" w:rsidRPr="00D76A75" w:rsidRDefault="00D76A75" w:rsidP="00D76A75">
            <w:pPr>
              <w:rPr>
                <w:rFonts w:ascii="Arial" w:hAnsi="Arial" w:cs="Arial"/>
                <w:color w:val="000000"/>
              </w:rPr>
            </w:pPr>
            <w:r w:rsidRPr="00D76A75">
              <w:rPr>
                <w:rFonts w:ascii="Arial" w:hAnsi="Arial" w:cs="Arial"/>
                <w:color w:val="000000"/>
              </w:rPr>
              <w:t>Единица измерения</w:t>
            </w:r>
          </w:p>
        </w:tc>
        <w:tc>
          <w:tcPr>
            <w:tcW w:w="296" w:type="pct"/>
            <w:shd w:val="clear" w:color="auto" w:fill="auto"/>
            <w:hideMark/>
          </w:tcPr>
          <w:p w14:paraId="6B44B898" w14:textId="77777777" w:rsidR="00D76A75" w:rsidRPr="00D76A75" w:rsidRDefault="00D76A75" w:rsidP="00D76A75">
            <w:pPr>
              <w:rPr>
                <w:rFonts w:ascii="Arial" w:hAnsi="Arial" w:cs="Arial"/>
                <w:color w:val="000000"/>
              </w:rPr>
            </w:pPr>
            <w:r w:rsidRPr="00D76A75">
              <w:rPr>
                <w:rFonts w:ascii="Arial" w:hAnsi="Arial" w:cs="Arial"/>
                <w:color w:val="000000"/>
              </w:rPr>
              <w:t>Источник информации</w:t>
            </w:r>
          </w:p>
        </w:tc>
        <w:tc>
          <w:tcPr>
            <w:tcW w:w="245" w:type="pct"/>
            <w:shd w:val="clear" w:color="auto" w:fill="auto"/>
            <w:hideMark/>
          </w:tcPr>
          <w:p w14:paraId="466A7EC1" w14:textId="77777777" w:rsidR="00D76A75" w:rsidRPr="00D76A75" w:rsidRDefault="00D76A75" w:rsidP="00D76A75">
            <w:pPr>
              <w:rPr>
                <w:rFonts w:ascii="Arial" w:hAnsi="Arial" w:cs="Arial"/>
                <w:color w:val="000000"/>
              </w:rPr>
            </w:pPr>
            <w:r w:rsidRPr="00D76A75">
              <w:rPr>
                <w:rFonts w:ascii="Arial" w:hAnsi="Arial" w:cs="Arial"/>
                <w:color w:val="000000"/>
              </w:rPr>
              <w:t>Отчетный год 2014 г.</w:t>
            </w:r>
          </w:p>
        </w:tc>
        <w:tc>
          <w:tcPr>
            <w:tcW w:w="292" w:type="pct"/>
            <w:shd w:val="clear" w:color="auto" w:fill="auto"/>
            <w:hideMark/>
          </w:tcPr>
          <w:p w14:paraId="7E8D7C5D"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2015 г.</w:t>
            </w:r>
          </w:p>
        </w:tc>
        <w:tc>
          <w:tcPr>
            <w:tcW w:w="292" w:type="pct"/>
            <w:shd w:val="clear" w:color="auto" w:fill="auto"/>
            <w:hideMark/>
          </w:tcPr>
          <w:p w14:paraId="14E8FC37"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2016 г.</w:t>
            </w:r>
          </w:p>
        </w:tc>
        <w:tc>
          <w:tcPr>
            <w:tcW w:w="292" w:type="pct"/>
            <w:shd w:val="clear" w:color="auto" w:fill="auto"/>
            <w:hideMark/>
          </w:tcPr>
          <w:p w14:paraId="49208A32"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2017</w:t>
            </w:r>
          </w:p>
        </w:tc>
        <w:tc>
          <w:tcPr>
            <w:tcW w:w="292" w:type="pct"/>
            <w:shd w:val="clear" w:color="auto" w:fill="auto"/>
            <w:hideMark/>
          </w:tcPr>
          <w:p w14:paraId="00626D32"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2018</w:t>
            </w:r>
          </w:p>
        </w:tc>
        <w:tc>
          <w:tcPr>
            <w:tcW w:w="292" w:type="pct"/>
            <w:shd w:val="clear" w:color="auto" w:fill="auto"/>
            <w:hideMark/>
          </w:tcPr>
          <w:p w14:paraId="5B03C026"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2019</w:t>
            </w:r>
          </w:p>
        </w:tc>
        <w:tc>
          <w:tcPr>
            <w:tcW w:w="292" w:type="pct"/>
            <w:shd w:val="clear" w:color="auto" w:fill="auto"/>
            <w:hideMark/>
          </w:tcPr>
          <w:p w14:paraId="39EF595C"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2020 г.</w:t>
            </w:r>
          </w:p>
        </w:tc>
        <w:tc>
          <w:tcPr>
            <w:tcW w:w="292" w:type="pct"/>
            <w:shd w:val="clear" w:color="auto" w:fill="auto"/>
            <w:hideMark/>
          </w:tcPr>
          <w:p w14:paraId="2E43E156"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2021 г.</w:t>
            </w:r>
          </w:p>
        </w:tc>
        <w:tc>
          <w:tcPr>
            <w:tcW w:w="292" w:type="pct"/>
            <w:shd w:val="clear" w:color="auto" w:fill="auto"/>
            <w:hideMark/>
          </w:tcPr>
          <w:p w14:paraId="7D285B95"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2022 г.</w:t>
            </w:r>
          </w:p>
        </w:tc>
        <w:tc>
          <w:tcPr>
            <w:tcW w:w="292" w:type="pct"/>
            <w:shd w:val="clear" w:color="auto" w:fill="auto"/>
            <w:hideMark/>
          </w:tcPr>
          <w:p w14:paraId="104E5DF1"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2023 г.</w:t>
            </w:r>
          </w:p>
        </w:tc>
        <w:tc>
          <w:tcPr>
            <w:tcW w:w="292" w:type="pct"/>
            <w:shd w:val="clear" w:color="auto" w:fill="auto"/>
            <w:hideMark/>
          </w:tcPr>
          <w:p w14:paraId="29768EF0" w14:textId="77777777" w:rsidR="00D76A75" w:rsidRPr="00D76A75" w:rsidRDefault="00D76A75" w:rsidP="00D76A75">
            <w:pPr>
              <w:rPr>
                <w:rFonts w:ascii="Arial" w:hAnsi="Arial" w:cs="Arial"/>
                <w:color w:val="000000"/>
              </w:rPr>
            </w:pPr>
            <w:r w:rsidRPr="00D76A75">
              <w:rPr>
                <w:rFonts w:ascii="Arial" w:hAnsi="Arial" w:cs="Arial"/>
                <w:color w:val="000000"/>
              </w:rPr>
              <w:t>Текущий финансовый год 2024 г.</w:t>
            </w:r>
          </w:p>
        </w:tc>
        <w:tc>
          <w:tcPr>
            <w:tcW w:w="292" w:type="pct"/>
            <w:shd w:val="clear" w:color="auto" w:fill="auto"/>
            <w:hideMark/>
          </w:tcPr>
          <w:p w14:paraId="4456635B" w14:textId="77777777" w:rsidR="00D76A75" w:rsidRPr="00D76A75" w:rsidRDefault="00D76A75" w:rsidP="00D76A75">
            <w:pPr>
              <w:rPr>
                <w:rFonts w:ascii="Arial" w:hAnsi="Arial" w:cs="Arial"/>
                <w:color w:val="000000"/>
              </w:rPr>
            </w:pPr>
            <w:r w:rsidRPr="00D76A75">
              <w:rPr>
                <w:rFonts w:ascii="Arial" w:hAnsi="Arial" w:cs="Arial"/>
                <w:color w:val="000000"/>
              </w:rPr>
              <w:t>Очередной финансовый период 2025 г.</w:t>
            </w:r>
          </w:p>
        </w:tc>
        <w:tc>
          <w:tcPr>
            <w:tcW w:w="251" w:type="pct"/>
            <w:shd w:val="clear" w:color="auto" w:fill="auto"/>
            <w:hideMark/>
          </w:tcPr>
          <w:p w14:paraId="412E6F8D" w14:textId="77777777" w:rsidR="00D76A75" w:rsidRPr="00D76A75" w:rsidRDefault="00D76A75" w:rsidP="00D76A75">
            <w:pPr>
              <w:rPr>
                <w:rFonts w:ascii="Arial" w:hAnsi="Arial" w:cs="Arial"/>
                <w:color w:val="000000"/>
              </w:rPr>
            </w:pPr>
            <w:r w:rsidRPr="00D76A75">
              <w:rPr>
                <w:rFonts w:ascii="Arial" w:hAnsi="Arial" w:cs="Arial"/>
                <w:color w:val="000000"/>
              </w:rPr>
              <w:t>Первый год планового периода 2026 г</w:t>
            </w:r>
          </w:p>
        </w:tc>
        <w:tc>
          <w:tcPr>
            <w:tcW w:w="251" w:type="pct"/>
            <w:shd w:val="clear" w:color="auto" w:fill="auto"/>
            <w:hideMark/>
          </w:tcPr>
          <w:p w14:paraId="2D7A57BB" w14:textId="77777777" w:rsidR="00D76A75" w:rsidRPr="00D76A75" w:rsidRDefault="00D76A75" w:rsidP="00D76A75">
            <w:pPr>
              <w:rPr>
                <w:rFonts w:ascii="Arial" w:hAnsi="Arial" w:cs="Arial"/>
                <w:color w:val="000000"/>
              </w:rPr>
            </w:pPr>
            <w:r w:rsidRPr="00D76A75">
              <w:rPr>
                <w:rFonts w:ascii="Arial" w:hAnsi="Arial" w:cs="Arial"/>
                <w:color w:val="000000"/>
              </w:rPr>
              <w:t>Второй год планового периода 2027 г</w:t>
            </w:r>
          </w:p>
        </w:tc>
      </w:tr>
      <w:tr w:rsidR="00D76A75" w:rsidRPr="00D76A75" w14:paraId="13B458C9" w14:textId="77777777" w:rsidTr="00BA66BF">
        <w:tc>
          <w:tcPr>
            <w:tcW w:w="111" w:type="pct"/>
            <w:shd w:val="clear" w:color="auto" w:fill="auto"/>
            <w:hideMark/>
          </w:tcPr>
          <w:p w14:paraId="75E90354"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375" w:type="pct"/>
            <w:shd w:val="clear" w:color="auto" w:fill="auto"/>
            <w:hideMark/>
          </w:tcPr>
          <w:p w14:paraId="0731AC13" w14:textId="77777777" w:rsidR="00D76A75" w:rsidRPr="00D76A75" w:rsidRDefault="00D76A75" w:rsidP="00D76A75">
            <w:pPr>
              <w:rPr>
                <w:rFonts w:ascii="Arial" w:hAnsi="Arial" w:cs="Arial"/>
                <w:color w:val="000000"/>
              </w:rPr>
            </w:pPr>
            <w:r w:rsidRPr="00D76A75">
              <w:rPr>
                <w:rFonts w:ascii="Arial" w:hAnsi="Arial" w:cs="Arial"/>
                <w:color w:val="000000"/>
              </w:rPr>
              <w:t>Ремонт жилищного фонда:</w:t>
            </w:r>
          </w:p>
        </w:tc>
        <w:tc>
          <w:tcPr>
            <w:tcW w:w="254" w:type="pct"/>
            <w:shd w:val="clear" w:color="auto" w:fill="auto"/>
            <w:hideMark/>
          </w:tcPr>
          <w:p w14:paraId="17A30070"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6" w:type="pct"/>
            <w:shd w:val="clear" w:color="auto" w:fill="auto"/>
            <w:hideMark/>
          </w:tcPr>
          <w:p w14:paraId="6354909E"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45" w:type="pct"/>
            <w:shd w:val="clear" w:color="auto" w:fill="auto"/>
            <w:hideMark/>
          </w:tcPr>
          <w:p w14:paraId="3E3CE5A0"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4141F800"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1AD3FFC7"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52083EB9"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215B1959"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3EE83284"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6CE6BADB"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6A9B59A5"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64CAF2F8"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58D800BD"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71A13B08"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92" w:type="pct"/>
            <w:shd w:val="clear" w:color="auto" w:fill="auto"/>
            <w:hideMark/>
          </w:tcPr>
          <w:p w14:paraId="5162A315"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51" w:type="pct"/>
            <w:shd w:val="clear" w:color="auto" w:fill="auto"/>
            <w:hideMark/>
          </w:tcPr>
          <w:p w14:paraId="50173C29" w14:textId="77777777" w:rsidR="00D76A75" w:rsidRPr="00D76A75" w:rsidRDefault="00D76A75" w:rsidP="00D76A75">
            <w:pPr>
              <w:rPr>
                <w:rFonts w:ascii="Arial" w:hAnsi="Arial" w:cs="Arial"/>
                <w:color w:val="000000"/>
              </w:rPr>
            </w:pPr>
            <w:r w:rsidRPr="00D76A75">
              <w:rPr>
                <w:rFonts w:ascii="Arial" w:hAnsi="Arial" w:cs="Arial"/>
                <w:color w:val="000000"/>
              </w:rPr>
              <w:t> </w:t>
            </w:r>
          </w:p>
        </w:tc>
        <w:tc>
          <w:tcPr>
            <w:tcW w:w="251" w:type="pct"/>
            <w:shd w:val="clear" w:color="auto" w:fill="auto"/>
            <w:hideMark/>
          </w:tcPr>
          <w:p w14:paraId="266BE170" w14:textId="77777777" w:rsidR="00D76A75" w:rsidRPr="00D76A75" w:rsidRDefault="00D76A75" w:rsidP="00D76A75">
            <w:pPr>
              <w:rPr>
                <w:rFonts w:ascii="Arial" w:hAnsi="Arial" w:cs="Arial"/>
                <w:color w:val="000000"/>
              </w:rPr>
            </w:pPr>
            <w:r w:rsidRPr="00D76A75">
              <w:rPr>
                <w:rFonts w:ascii="Arial" w:hAnsi="Arial" w:cs="Arial"/>
                <w:color w:val="000000"/>
              </w:rPr>
              <w:t> </w:t>
            </w:r>
          </w:p>
        </w:tc>
      </w:tr>
      <w:tr w:rsidR="00D76A75" w:rsidRPr="00D76A75" w14:paraId="59DC81EA" w14:textId="77777777" w:rsidTr="00BA66BF">
        <w:tc>
          <w:tcPr>
            <w:tcW w:w="111" w:type="pct"/>
            <w:shd w:val="clear" w:color="auto" w:fill="auto"/>
            <w:hideMark/>
          </w:tcPr>
          <w:p w14:paraId="08BEDB5C" w14:textId="77777777" w:rsidR="00D76A75" w:rsidRPr="00D76A75" w:rsidRDefault="00D76A75" w:rsidP="00D76A75">
            <w:pPr>
              <w:rPr>
                <w:rFonts w:ascii="Arial" w:hAnsi="Arial" w:cs="Arial"/>
                <w:color w:val="000000"/>
              </w:rPr>
            </w:pPr>
            <w:r w:rsidRPr="00D76A75">
              <w:rPr>
                <w:rFonts w:ascii="Arial" w:hAnsi="Arial" w:cs="Arial"/>
                <w:color w:val="000000"/>
              </w:rPr>
              <w:t>1</w:t>
            </w:r>
          </w:p>
        </w:tc>
        <w:tc>
          <w:tcPr>
            <w:tcW w:w="375" w:type="pct"/>
            <w:shd w:val="clear" w:color="auto" w:fill="auto"/>
            <w:hideMark/>
          </w:tcPr>
          <w:p w14:paraId="1CF1FEB6" w14:textId="77777777" w:rsidR="00D76A75" w:rsidRPr="00D76A75" w:rsidRDefault="00D76A75" w:rsidP="00D76A75">
            <w:pPr>
              <w:rPr>
                <w:rFonts w:ascii="Arial" w:hAnsi="Arial" w:cs="Arial"/>
                <w:color w:val="000000"/>
              </w:rPr>
            </w:pPr>
            <w:r w:rsidRPr="00D76A75">
              <w:rPr>
                <w:rFonts w:ascii="Arial" w:hAnsi="Arial" w:cs="Arial"/>
                <w:color w:val="000000"/>
              </w:rPr>
              <w:t>Объекты муниципального жилищного фонда, подлежащие ремонту</w:t>
            </w:r>
          </w:p>
        </w:tc>
        <w:tc>
          <w:tcPr>
            <w:tcW w:w="254" w:type="pct"/>
            <w:shd w:val="clear" w:color="auto" w:fill="auto"/>
            <w:hideMark/>
          </w:tcPr>
          <w:p w14:paraId="0AC55EFE" w14:textId="77777777" w:rsidR="00D76A75" w:rsidRPr="00D76A75" w:rsidRDefault="00D76A75" w:rsidP="00D76A75">
            <w:pPr>
              <w:rPr>
                <w:rFonts w:ascii="Arial" w:hAnsi="Arial" w:cs="Arial"/>
                <w:color w:val="000000"/>
              </w:rPr>
            </w:pPr>
            <w:r w:rsidRPr="00D76A75">
              <w:rPr>
                <w:rFonts w:ascii="Arial" w:hAnsi="Arial" w:cs="Arial"/>
                <w:color w:val="000000"/>
              </w:rPr>
              <w:t>шт.</w:t>
            </w:r>
          </w:p>
        </w:tc>
        <w:tc>
          <w:tcPr>
            <w:tcW w:w="296" w:type="pct"/>
            <w:shd w:val="clear" w:color="auto" w:fill="auto"/>
            <w:hideMark/>
          </w:tcPr>
          <w:p w14:paraId="50D9E5B4" w14:textId="77777777" w:rsidR="00D76A75" w:rsidRPr="00D76A75" w:rsidRDefault="00D76A75" w:rsidP="00D76A75">
            <w:pPr>
              <w:rPr>
                <w:rFonts w:ascii="Arial" w:hAnsi="Arial" w:cs="Arial"/>
                <w:color w:val="000000"/>
              </w:rPr>
            </w:pPr>
            <w:r w:rsidRPr="00D76A75">
              <w:rPr>
                <w:rFonts w:ascii="Arial" w:hAnsi="Arial" w:cs="Arial"/>
                <w:color w:val="000000"/>
              </w:rPr>
              <w:t>Отдел АС и КХ</w:t>
            </w:r>
          </w:p>
        </w:tc>
        <w:tc>
          <w:tcPr>
            <w:tcW w:w="245" w:type="pct"/>
            <w:shd w:val="clear" w:color="auto" w:fill="auto"/>
            <w:hideMark/>
          </w:tcPr>
          <w:p w14:paraId="524E0368"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2" w:type="pct"/>
            <w:shd w:val="clear" w:color="auto" w:fill="auto"/>
            <w:hideMark/>
          </w:tcPr>
          <w:p w14:paraId="15E57E88"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2" w:type="pct"/>
            <w:shd w:val="clear" w:color="auto" w:fill="auto"/>
            <w:hideMark/>
          </w:tcPr>
          <w:p w14:paraId="2033E167" w14:textId="77777777" w:rsidR="00D76A75" w:rsidRPr="00D76A75" w:rsidRDefault="00D76A75" w:rsidP="00D76A75">
            <w:pPr>
              <w:rPr>
                <w:rFonts w:ascii="Arial" w:hAnsi="Arial" w:cs="Arial"/>
                <w:color w:val="000000"/>
              </w:rPr>
            </w:pPr>
            <w:r w:rsidRPr="00D76A75">
              <w:rPr>
                <w:rFonts w:ascii="Arial" w:hAnsi="Arial" w:cs="Arial"/>
                <w:color w:val="000000"/>
              </w:rPr>
              <w:t>1</w:t>
            </w:r>
          </w:p>
        </w:tc>
        <w:tc>
          <w:tcPr>
            <w:tcW w:w="292" w:type="pct"/>
            <w:shd w:val="clear" w:color="auto" w:fill="auto"/>
            <w:hideMark/>
          </w:tcPr>
          <w:p w14:paraId="015AF687"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92" w:type="pct"/>
            <w:shd w:val="clear" w:color="auto" w:fill="auto"/>
            <w:hideMark/>
          </w:tcPr>
          <w:p w14:paraId="19B03ECF" w14:textId="77777777" w:rsidR="00D76A75" w:rsidRPr="00D76A75" w:rsidRDefault="00D76A75" w:rsidP="00D76A75">
            <w:pPr>
              <w:rPr>
                <w:rFonts w:ascii="Arial" w:hAnsi="Arial" w:cs="Arial"/>
                <w:color w:val="000000"/>
              </w:rPr>
            </w:pPr>
            <w:r w:rsidRPr="00D76A75">
              <w:rPr>
                <w:rFonts w:ascii="Arial" w:hAnsi="Arial" w:cs="Arial"/>
                <w:color w:val="000000"/>
              </w:rPr>
              <w:t>4</w:t>
            </w:r>
          </w:p>
        </w:tc>
        <w:tc>
          <w:tcPr>
            <w:tcW w:w="292" w:type="pct"/>
            <w:shd w:val="clear" w:color="auto" w:fill="auto"/>
            <w:hideMark/>
          </w:tcPr>
          <w:p w14:paraId="196653A9" w14:textId="77777777" w:rsidR="00D76A75" w:rsidRPr="00D76A75" w:rsidRDefault="00D76A75" w:rsidP="00D76A75">
            <w:pPr>
              <w:rPr>
                <w:rFonts w:ascii="Arial" w:hAnsi="Arial" w:cs="Arial"/>
                <w:color w:val="000000"/>
              </w:rPr>
            </w:pPr>
            <w:r w:rsidRPr="00D76A75">
              <w:rPr>
                <w:rFonts w:ascii="Arial" w:hAnsi="Arial" w:cs="Arial"/>
                <w:color w:val="000000"/>
              </w:rPr>
              <w:t>4</w:t>
            </w:r>
          </w:p>
        </w:tc>
        <w:tc>
          <w:tcPr>
            <w:tcW w:w="292" w:type="pct"/>
            <w:shd w:val="clear" w:color="auto" w:fill="auto"/>
            <w:hideMark/>
          </w:tcPr>
          <w:p w14:paraId="05A42BD0" w14:textId="77777777" w:rsidR="00D76A75" w:rsidRPr="00D76A75" w:rsidRDefault="00D76A75" w:rsidP="00D76A75">
            <w:pPr>
              <w:rPr>
                <w:rFonts w:ascii="Arial" w:hAnsi="Arial" w:cs="Arial"/>
                <w:color w:val="000000"/>
              </w:rPr>
            </w:pPr>
            <w:r w:rsidRPr="00D76A75">
              <w:rPr>
                <w:rFonts w:ascii="Arial" w:hAnsi="Arial" w:cs="Arial"/>
                <w:color w:val="000000"/>
              </w:rPr>
              <w:t>5</w:t>
            </w:r>
          </w:p>
        </w:tc>
        <w:tc>
          <w:tcPr>
            <w:tcW w:w="292" w:type="pct"/>
            <w:shd w:val="clear" w:color="auto" w:fill="auto"/>
            <w:hideMark/>
          </w:tcPr>
          <w:p w14:paraId="0631893E" w14:textId="77777777" w:rsidR="00D76A75" w:rsidRPr="00D76A75" w:rsidRDefault="00D76A75" w:rsidP="00D76A75">
            <w:pPr>
              <w:rPr>
                <w:rFonts w:ascii="Arial" w:hAnsi="Arial" w:cs="Arial"/>
                <w:color w:val="000000"/>
              </w:rPr>
            </w:pPr>
            <w:r w:rsidRPr="00D76A75">
              <w:rPr>
                <w:rFonts w:ascii="Arial" w:hAnsi="Arial" w:cs="Arial"/>
                <w:color w:val="000000"/>
              </w:rPr>
              <w:t>2</w:t>
            </w:r>
          </w:p>
        </w:tc>
        <w:tc>
          <w:tcPr>
            <w:tcW w:w="292" w:type="pct"/>
            <w:shd w:val="clear" w:color="auto" w:fill="auto"/>
            <w:hideMark/>
          </w:tcPr>
          <w:p w14:paraId="356AD3F9" w14:textId="77777777" w:rsidR="00D76A75" w:rsidRPr="00D76A75" w:rsidRDefault="00D76A75" w:rsidP="00D76A75">
            <w:pPr>
              <w:rPr>
                <w:rFonts w:ascii="Arial" w:hAnsi="Arial" w:cs="Arial"/>
                <w:color w:val="000000"/>
              </w:rPr>
            </w:pPr>
            <w:r w:rsidRPr="00D76A75">
              <w:rPr>
                <w:rFonts w:ascii="Arial" w:hAnsi="Arial" w:cs="Arial"/>
                <w:color w:val="000000"/>
              </w:rPr>
              <w:t>4</w:t>
            </w:r>
          </w:p>
        </w:tc>
        <w:tc>
          <w:tcPr>
            <w:tcW w:w="292" w:type="pct"/>
            <w:shd w:val="clear" w:color="auto" w:fill="auto"/>
            <w:hideMark/>
          </w:tcPr>
          <w:p w14:paraId="5E52BB61" w14:textId="77777777" w:rsidR="00D76A75" w:rsidRPr="00D76A75" w:rsidRDefault="00D76A75" w:rsidP="00D76A75">
            <w:pPr>
              <w:rPr>
                <w:rFonts w:ascii="Arial" w:hAnsi="Arial" w:cs="Arial"/>
                <w:color w:val="000000"/>
              </w:rPr>
            </w:pPr>
            <w:r w:rsidRPr="00D76A75">
              <w:rPr>
                <w:rFonts w:ascii="Arial" w:hAnsi="Arial" w:cs="Arial"/>
                <w:color w:val="000000"/>
              </w:rPr>
              <w:t>6</w:t>
            </w:r>
          </w:p>
        </w:tc>
        <w:tc>
          <w:tcPr>
            <w:tcW w:w="292" w:type="pct"/>
            <w:shd w:val="clear" w:color="auto" w:fill="auto"/>
            <w:hideMark/>
          </w:tcPr>
          <w:p w14:paraId="26EB5826" w14:textId="77777777" w:rsidR="00D76A75" w:rsidRPr="00D76A75" w:rsidRDefault="00D76A75" w:rsidP="00D76A75">
            <w:pPr>
              <w:rPr>
                <w:rFonts w:ascii="Arial" w:hAnsi="Arial" w:cs="Arial"/>
                <w:color w:val="000000"/>
              </w:rPr>
            </w:pPr>
            <w:r w:rsidRPr="00D76A75">
              <w:rPr>
                <w:rFonts w:ascii="Arial" w:hAnsi="Arial" w:cs="Arial"/>
                <w:color w:val="000000"/>
              </w:rPr>
              <w:t>10</w:t>
            </w:r>
          </w:p>
        </w:tc>
        <w:tc>
          <w:tcPr>
            <w:tcW w:w="292" w:type="pct"/>
            <w:shd w:val="clear" w:color="auto" w:fill="auto"/>
            <w:hideMark/>
          </w:tcPr>
          <w:p w14:paraId="2DA17077" w14:textId="77777777" w:rsidR="00D76A75" w:rsidRPr="00D76A75" w:rsidRDefault="00D76A75" w:rsidP="00D76A75">
            <w:pPr>
              <w:rPr>
                <w:rFonts w:ascii="Arial" w:hAnsi="Arial" w:cs="Arial"/>
                <w:color w:val="000000"/>
              </w:rPr>
            </w:pPr>
            <w:r w:rsidRPr="00D76A75">
              <w:rPr>
                <w:rFonts w:ascii="Arial" w:hAnsi="Arial" w:cs="Arial"/>
                <w:color w:val="000000"/>
              </w:rPr>
              <w:t>2</w:t>
            </w:r>
          </w:p>
        </w:tc>
        <w:tc>
          <w:tcPr>
            <w:tcW w:w="251" w:type="pct"/>
            <w:shd w:val="clear" w:color="auto" w:fill="auto"/>
            <w:hideMark/>
          </w:tcPr>
          <w:p w14:paraId="256443B9" w14:textId="77777777" w:rsidR="00D76A75" w:rsidRPr="00D76A75" w:rsidRDefault="00D76A75" w:rsidP="00D76A75">
            <w:pPr>
              <w:rPr>
                <w:rFonts w:ascii="Arial" w:hAnsi="Arial" w:cs="Arial"/>
                <w:color w:val="000000"/>
              </w:rPr>
            </w:pPr>
            <w:r w:rsidRPr="00D76A75">
              <w:rPr>
                <w:rFonts w:ascii="Arial" w:hAnsi="Arial" w:cs="Arial"/>
                <w:color w:val="000000"/>
              </w:rPr>
              <w:t>0</w:t>
            </w:r>
          </w:p>
        </w:tc>
        <w:tc>
          <w:tcPr>
            <w:tcW w:w="251" w:type="pct"/>
            <w:shd w:val="clear" w:color="auto" w:fill="auto"/>
            <w:hideMark/>
          </w:tcPr>
          <w:p w14:paraId="1286D66B" w14:textId="77777777" w:rsidR="00D76A75" w:rsidRPr="00D76A75" w:rsidRDefault="00D76A75" w:rsidP="00D76A75">
            <w:pPr>
              <w:rPr>
                <w:rFonts w:ascii="Arial" w:hAnsi="Arial" w:cs="Arial"/>
                <w:color w:val="000000"/>
              </w:rPr>
            </w:pPr>
            <w:r w:rsidRPr="00D76A75">
              <w:rPr>
                <w:rFonts w:ascii="Arial" w:hAnsi="Arial" w:cs="Arial"/>
                <w:color w:val="000000"/>
              </w:rPr>
              <w:t>0</w:t>
            </w:r>
          </w:p>
        </w:tc>
      </w:tr>
    </w:tbl>
    <w:p w14:paraId="7B70CCF0" w14:textId="77777777" w:rsidR="00D76A75" w:rsidRPr="00D76A75" w:rsidRDefault="00D76A75" w:rsidP="00D76A75">
      <w:pPr>
        <w:suppressAutoHyphens/>
        <w:overflowPunct w:val="0"/>
        <w:autoSpaceDE w:val="0"/>
        <w:spacing w:line="100" w:lineRule="atLeast"/>
        <w:ind w:firstLine="540"/>
        <w:jc w:val="both"/>
        <w:textAlignment w:val="baseline"/>
        <w:rPr>
          <w:rFonts w:ascii="Arial" w:hAnsi="Arial" w:cs="Arial"/>
          <w:lang w:eastAsia="zh-CN"/>
        </w:rPr>
      </w:pPr>
    </w:p>
    <w:p w14:paraId="317318B6"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Начальник отдела архитектуры, строительства и коммунального хозяйства</w:t>
      </w:r>
    </w:p>
    <w:p w14:paraId="2787CBD2"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администрации Ермаковского района                                                                                                                           А.С. Сидоренко</w:t>
      </w:r>
    </w:p>
    <w:p w14:paraId="1FA2F8A1" w14:textId="77777777" w:rsidR="00D76A75" w:rsidRPr="00D76A75" w:rsidRDefault="00D76A75" w:rsidP="00D76A75">
      <w:pPr>
        <w:suppressAutoHyphens/>
        <w:overflowPunct w:val="0"/>
        <w:autoSpaceDE w:val="0"/>
        <w:spacing w:line="100" w:lineRule="atLeast"/>
        <w:jc w:val="both"/>
        <w:textAlignment w:val="baseline"/>
        <w:rPr>
          <w:rFonts w:ascii="Arial" w:hAnsi="Arial" w:cs="Arial"/>
          <w:lang w:eastAsia="zh-CN"/>
        </w:rPr>
        <w:sectPr w:rsidR="00D76A75" w:rsidRPr="00D76A75" w:rsidSect="000408AB">
          <w:pgSz w:w="16838" w:h="11906" w:orient="landscape"/>
          <w:pgMar w:top="1134" w:right="850" w:bottom="1134" w:left="1701" w:header="720" w:footer="720" w:gutter="0"/>
          <w:cols w:space="720"/>
          <w:docGrid w:linePitch="360"/>
        </w:sectPr>
      </w:pPr>
    </w:p>
    <w:p w14:paraId="4A28FAF3" w14:textId="77777777" w:rsidR="00D76A75" w:rsidRPr="00D76A75" w:rsidRDefault="00D76A75" w:rsidP="00D76A75">
      <w:pPr>
        <w:suppressAutoHyphens/>
        <w:overflowPunct w:val="0"/>
        <w:autoSpaceDE w:val="0"/>
        <w:spacing w:line="100" w:lineRule="atLeast"/>
        <w:jc w:val="right"/>
        <w:textAlignment w:val="baseline"/>
        <w:rPr>
          <w:rFonts w:ascii="Arial" w:hAnsi="Arial" w:cs="Arial"/>
          <w:lang w:eastAsia="zh-CN"/>
        </w:rPr>
      </w:pPr>
      <w:r w:rsidRPr="00D76A75">
        <w:rPr>
          <w:rFonts w:ascii="Arial" w:hAnsi="Arial" w:cs="Arial"/>
          <w:lang w:eastAsia="zh-CN"/>
        </w:rPr>
        <w:t>Приложение № 2</w:t>
      </w:r>
    </w:p>
    <w:p w14:paraId="21301A8A" w14:textId="77777777" w:rsidR="00D76A75" w:rsidRPr="00D76A75" w:rsidRDefault="00D76A75" w:rsidP="00D76A75">
      <w:pPr>
        <w:suppressAutoHyphens/>
        <w:overflowPunct w:val="0"/>
        <w:autoSpaceDE w:val="0"/>
        <w:spacing w:line="100" w:lineRule="atLeast"/>
        <w:jc w:val="right"/>
        <w:textAlignment w:val="baseline"/>
        <w:rPr>
          <w:rFonts w:ascii="Arial" w:hAnsi="Arial" w:cs="Arial"/>
          <w:lang w:eastAsia="zh-CN"/>
        </w:rPr>
      </w:pPr>
      <w:r w:rsidRPr="00D76A75">
        <w:rPr>
          <w:rFonts w:ascii="Arial" w:hAnsi="Arial" w:cs="Arial"/>
          <w:lang w:eastAsia="zh-CN"/>
        </w:rPr>
        <w:t>к подпрограмме 4</w:t>
      </w:r>
    </w:p>
    <w:p w14:paraId="4D76E6F1" w14:textId="77777777" w:rsidR="00D76A75" w:rsidRPr="00D76A75" w:rsidRDefault="00D76A75" w:rsidP="00D76A75">
      <w:pPr>
        <w:suppressAutoHyphens/>
        <w:overflowPunct w:val="0"/>
        <w:autoSpaceDE w:val="0"/>
        <w:spacing w:line="100" w:lineRule="atLeast"/>
        <w:jc w:val="right"/>
        <w:textAlignment w:val="baseline"/>
        <w:rPr>
          <w:rFonts w:ascii="Arial" w:hAnsi="Arial" w:cs="Arial"/>
          <w:lang w:eastAsia="zh-CN"/>
        </w:rPr>
      </w:pPr>
      <w:r w:rsidRPr="00D76A75">
        <w:rPr>
          <w:rFonts w:ascii="Arial" w:hAnsi="Arial" w:cs="Arial"/>
          <w:lang w:eastAsia="zh-CN"/>
        </w:rPr>
        <w:t>«Капитальный ремонт объектов</w:t>
      </w:r>
    </w:p>
    <w:p w14:paraId="658677FA" w14:textId="77777777" w:rsidR="00D76A75" w:rsidRPr="00D76A75" w:rsidRDefault="00D76A75" w:rsidP="00D76A75">
      <w:pPr>
        <w:suppressAutoHyphens/>
        <w:overflowPunct w:val="0"/>
        <w:autoSpaceDE w:val="0"/>
        <w:spacing w:line="100" w:lineRule="atLeast"/>
        <w:jc w:val="right"/>
        <w:textAlignment w:val="baseline"/>
        <w:rPr>
          <w:rFonts w:ascii="Arial" w:hAnsi="Arial" w:cs="Arial"/>
          <w:lang w:eastAsia="zh-CN"/>
        </w:rPr>
      </w:pPr>
      <w:r w:rsidRPr="00D76A75">
        <w:rPr>
          <w:rFonts w:ascii="Arial" w:hAnsi="Arial" w:cs="Arial"/>
          <w:lang w:eastAsia="zh-CN"/>
        </w:rPr>
        <w:t>муниципального жилищного фонда Ермаковского района»</w:t>
      </w:r>
    </w:p>
    <w:p w14:paraId="72B59626" w14:textId="77777777" w:rsidR="00D76A75" w:rsidRPr="00D76A75" w:rsidRDefault="00D76A75" w:rsidP="00D76A75">
      <w:pPr>
        <w:suppressAutoHyphens/>
        <w:overflowPunct w:val="0"/>
        <w:autoSpaceDE w:val="0"/>
        <w:spacing w:line="100" w:lineRule="atLeast"/>
        <w:ind w:firstLine="709"/>
        <w:jc w:val="both"/>
        <w:textAlignment w:val="baseline"/>
        <w:rPr>
          <w:rFonts w:ascii="Arial" w:hAnsi="Arial" w:cs="Arial"/>
          <w:lang w:eastAsia="zh-CN"/>
        </w:rPr>
      </w:pPr>
    </w:p>
    <w:p w14:paraId="3B4E11F6"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r w:rsidRPr="00D76A75">
        <w:rPr>
          <w:rFonts w:ascii="Arial" w:hAnsi="Arial" w:cs="Arial"/>
          <w:lang w:eastAsia="zh-CN"/>
        </w:rPr>
        <w:t xml:space="preserve">Перечень мероприятий подпрограммы с указанием объёма средств на их реализацию и ожидаемых результатов </w:t>
      </w:r>
    </w:p>
    <w:p w14:paraId="3D13E242" w14:textId="77777777" w:rsidR="00D76A75" w:rsidRPr="00D76A75" w:rsidRDefault="00D76A75" w:rsidP="00D76A75">
      <w:pPr>
        <w:suppressAutoHyphens/>
        <w:overflowPunct w:val="0"/>
        <w:autoSpaceDE w:val="0"/>
        <w:ind w:firstLine="709"/>
        <w:jc w:val="both"/>
        <w:textAlignment w:val="baseline"/>
        <w:rPr>
          <w:rFonts w:ascii="Arial" w:hAnsi="Arial" w:cs="Arial"/>
          <w:lang w:eastAsia="zh-CN"/>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426"/>
        <w:gridCol w:w="399"/>
        <w:gridCol w:w="487"/>
        <w:gridCol w:w="320"/>
        <w:gridCol w:w="816"/>
        <w:gridCol w:w="769"/>
        <w:gridCol w:w="769"/>
        <w:gridCol w:w="769"/>
        <w:gridCol w:w="769"/>
        <w:gridCol w:w="769"/>
        <w:gridCol w:w="769"/>
        <w:gridCol w:w="769"/>
        <w:gridCol w:w="769"/>
        <w:gridCol w:w="769"/>
        <w:gridCol w:w="769"/>
        <w:gridCol w:w="769"/>
        <w:gridCol w:w="661"/>
        <w:gridCol w:w="661"/>
        <w:gridCol w:w="519"/>
        <w:gridCol w:w="857"/>
      </w:tblGrid>
      <w:tr w:rsidR="00D76A75" w:rsidRPr="00D76A75" w14:paraId="3B005A81" w14:textId="77777777" w:rsidTr="00BA66BF">
        <w:tc>
          <w:tcPr>
            <w:tcW w:w="330" w:type="pct"/>
            <w:vMerge w:val="restart"/>
            <w:shd w:val="clear" w:color="auto" w:fill="auto"/>
            <w:hideMark/>
          </w:tcPr>
          <w:p w14:paraId="3EDBDA4A" w14:textId="77777777" w:rsidR="00D76A75" w:rsidRPr="00D76A75" w:rsidRDefault="00D76A75" w:rsidP="00D76A75">
            <w:pPr>
              <w:rPr>
                <w:rFonts w:ascii="Arial" w:hAnsi="Arial" w:cs="Arial"/>
                <w:color w:val="000000"/>
              </w:rPr>
            </w:pPr>
            <w:r w:rsidRPr="00D76A75">
              <w:rPr>
                <w:rFonts w:ascii="Arial" w:hAnsi="Arial" w:cs="Arial"/>
                <w:color w:val="000000"/>
              </w:rPr>
              <w:t>Наименование программы, подпрограммы</w:t>
            </w:r>
          </w:p>
        </w:tc>
        <w:tc>
          <w:tcPr>
            <w:tcW w:w="560" w:type="pct"/>
            <w:gridSpan w:val="4"/>
            <w:shd w:val="clear" w:color="auto" w:fill="auto"/>
            <w:hideMark/>
          </w:tcPr>
          <w:p w14:paraId="13521A55" w14:textId="77777777" w:rsidR="00D76A75" w:rsidRPr="00D76A75" w:rsidRDefault="00D76A75" w:rsidP="00D76A75">
            <w:pPr>
              <w:rPr>
                <w:rFonts w:ascii="Arial" w:hAnsi="Arial" w:cs="Arial"/>
                <w:color w:val="000000"/>
              </w:rPr>
            </w:pPr>
            <w:r w:rsidRPr="00D76A75">
              <w:rPr>
                <w:rFonts w:ascii="Arial" w:hAnsi="Arial" w:cs="Arial"/>
                <w:color w:val="000000"/>
              </w:rPr>
              <w:t>Код бюджетной классификации</w:t>
            </w:r>
          </w:p>
        </w:tc>
        <w:tc>
          <w:tcPr>
            <w:tcW w:w="3815" w:type="pct"/>
            <w:gridSpan w:val="15"/>
            <w:shd w:val="clear" w:color="auto" w:fill="auto"/>
            <w:hideMark/>
          </w:tcPr>
          <w:p w14:paraId="4FC8F35D" w14:textId="77777777" w:rsidR="00D76A75" w:rsidRPr="00D76A75" w:rsidRDefault="00D76A75" w:rsidP="00D76A75">
            <w:pPr>
              <w:rPr>
                <w:rFonts w:ascii="Arial" w:hAnsi="Arial" w:cs="Arial"/>
                <w:color w:val="000000"/>
              </w:rPr>
            </w:pPr>
            <w:r w:rsidRPr="00D76A75">
              <w:rPr>
                <w:rFonts w:ascii="Arial" w:hAnsi="Arial" w:cs="Arial"/>
                <w:color w:val="000000"/>
              </w:rPr>
              <w:t>Расходы (</w:t>
            </w:r>
            <w:proofErr w:type="spellStart"/>
            <w:r w:rsidRPr="00D76A75">
              <w:rPr>
                <w:rFonts w:ascii="Arial" w:hAnsi="Arial" w:cs="Arial"/>
                <w:color w:val="000000"/>
              </w:rPr>
              <w:t>тыс.руб</w:t>
            </w:r>
            <w:proofErr w:type="spellEnd"/>
            <w:r w:rsidRPr="00D76A75">
              <w:rPr>
                <w:rFonts w:ascii="Arial" w:hAnsi="Arial" w:cs="Arial"/>
                <w:color w:val="000000"/>
              </w:rPr>
              <w:t>.), годы</w:t>
            </w:r>
          </w:p>
        </w:tc>
        <w:tc>
          <w:tcPr>
            <w:tcW w:w="294" w:type="pct"/>
            <w:vMerge w:val="restart"/>
            <w:shd w:val="clear" w:color="auto" w:fill="auto"/>
            <w:hideMark/>
          </w:tcPr>
          <w:p w14:paraId="6B2D115F" w14:textId="77777777" w:rsidR="00D76A75" w:rsidRPr="00D76A75" w:rsidRDefault="00D76A75" w:rsidP="00D76A75">
            <w:pPr>
              <w:rPr>
                <w:rFonts w:ascii="Arial" w:hAnsi="Arial" w:cs="Arial"/>
                <w:color w:val="000000"/>
              </w:rPr>
            </w:pPr>
            <w:r w:rsidRPr="00D76A75">
              <w:rPr>
                <w:rFonts w:ascii="Arial" w:hAnsi="Arial" w:cs="Arial"/>
                <w:color w:val="000000"/>
              </w:rPr>
              <w:t>Ожидаемый результат от реализации подпрограммного мероприятия (в натуральном выражении</w:t>
            </w:r>
          </w:p>
        </w:tc>
      </w:tr>
      <w:tr w:rsidR="00D76A75" w:rsidRPr="00D76A75" w14:paraId="3A8E694E" w14:textId="77777777" w:rsidTr="00BA66BF">
        <w:tc>
          <w:tcPr>
            <w:tcW w:w="330" w:type="pct"/>
            <w:vMerge/>
            <w:hideMark/>
          </w:tcPr>
          <w:p w14:paraId="179CDD69" w14:textId="77777777" w:rsidR="00D76A75" w:rsidRPr="00D76A75" w:rsidRDefault="00D76A75" w:rsidP="00D76A75">
            <w:pPr>
              <w:rPr>
                <w:rFonts w:ascii="Arial" w:hAnsi="Arial" w:cs="Arial"/>
                <w:color w:val="000000"/>
              </w:rPr>
            </w:pPr>
          </w:p>
        </w:tc>
        <w:tc>
          <w:tcPr>
            <w:tcW w:w="146" w:type="pct"/>
            <w:shd w:val="clear" w:color="auto" w:fill="auto"/>
            <w:hideMark/>
          </w:tcPr>
          <w:p w14:paraId="77E6B0C0" w14:textId="77777777" w:rsidR="00D76A75" w:rsidRPr="00D76A75" w:rsidRDefault="00D76A75" w:rsidP="00D76A75">
            <w:pPr>
              <w:rPr>
                <w:rFonts w:ascii="Arial" w:hAnsi="Arial" w:cs="Arial"/>
                <w:color w:val="000000"/>
              </w:rPr>
            </w:pPr>
            <w:r w:rsidRPr="00D76A75">
              <w:rPr>
                <w:rFonts w:ascii="Arial" w:hAnsi="Arial" w:cs="Arial"/>
                <w:color w:val="000000"/>
              </w:rPr>
              <w:t>ГРБС</w:t>
            </w:r>
          </w:p>
        </w:tc>
        <w:tc>
          <w:tcPr>
            <w:tcW w:w="137" w:type="pct"/>
            <w:shd w:val="clear" w:color="auto" w:fill="auto"/>
            <w:hideMark/>
          </w:tcPr>
          <w:p w14:paraId="6817AB03" w14:textId="77777777" w:rsidR="00D76A75" w:rsidRPr="00D76A75" w:rsidRDefault="00D76A75" w:rsidP="00D76A75">
            <w:pPr>
              <w:rPr>
                <w:rFonts w:ascii="Arial" w:hAnsi="Arial" w:cs="Arial"/>
                <w:color w:val="000000"/>
              </w:rPr>
            </w:pPr>
            <w:proofErr w:type="spellStart"/>
            <w:r w:rsidRPr="00D76A75">
              <w:rPr>
                <w:rFonts w:ascii="Arial" w:hAnsi="Arial" w:cs="Arial"/>
                <w:color w:val="000000"/>
              </w:rPr>
              <w:t>РзПр</w:t>
            </w:r>
            <w:proofErr w:type="spellEnd"/>
          </w:p>
        </w:tc>
        <w:tc>
          <w:tcPr>
            <w:tcW w:w="167" w:type="pct"/>
            <w:shd w:val="clear" w:color="auto" w:fill="auto"/>
            <w:hideMark/>
          </w:tcPr>
          <w:p w14:paraId="6F087644" w14:textId="77777777" w:rsidR="00D76A75" w:rsidRPr="00D76A75" w:rsidRDefault="00D76A75" w:rsidP="00D76A75">
            <w:pPr>
              <w:rPr>
                <w:rFonts w:ascii="Arial" w:hAnsi="Arial" w:cs="Arial"/>
                <w:color w:val="000000"/>
              </w:rPr>
            </w:pPr>
            <w:r w:rsidRPr="00D76A75">
              <w:rPr>
                <w:rFonts w:ascii="Arial" w:hAnsi="Arial" w:cs="Arial"/>
                <w:color w:val="000000"/>
              </w:rPr>
              <w:t>ЦСР</w:t>
            </w:r>
          </w:p>
        </w:tc>
        <w:tc>
          <w:tcPr>
            <w:tcW w:w="110" w:type="pct"/>
            <w:shd w:val="clear" w:color="auto" w:fill="auto"/>
            <w:hideMark/>
          </w:tcPr>
          <w:p w14:paraId="32AE0949" w14:textId="77777777" w:rsidR="00D76A75" w:rsidRPr="00D76A75" w:rsidRDefault="00D76A75" w:rsidP="00D76A75">
            <w:pPr>
              <w:rPr>
                <w:rFonts w:ascii="Arial" w:hAnsi="Arial" w:cs="Arial"/>
                <w:color w:val="000000"/>
              </w:rPr>
            </w:pPr>
            <w:r w:rsidRPr="00D76A75">
              <w:rPr>
                <w:rFonts w:ascii="Arial" w:hAnsi="Arial" w:cs="Arial"/>
                <w:color w:val="000000"/>
              </w:rPr>
              <w:t>ВР</w:t>
            </w:r>
          </w:p>
        </w:tc>
        <w:tc>
          <w:tcPr>
            <w:tcW w:w="280" w:type="pct"/>
            <w:shd w:val="clear" w:color="auto" w:fill="auto"/>
            <w:hideMark/>
          </w:tcPr>
          <w:p w14:paraId="59A715A7" w14:textId="77777777" w:rsidR="00D76A75" w:rsidRPr="00D76A75" w:rsidRDefault="00D76A75" w:rsidP="00D76A75">
            <w:pPr>
              <w:rPr>
                <w:rFonts w:ascii="Arial" w:hAnsi="Arial" w:cs="Arial"/>
                <w:color w:val="000000"/>
              </w:rPr>
            </w:pPr>
            <w:r w:rsidRPr="00D76A75">
              <w:rPr>
                <w:rFonts w:ascii="Arial" w:hAnsi="Arial" w:cs="Arial"/>
                <w:color w:val="000000"/>
              </w:rPr>
              <w:t>Отчетный год 2014 г.</w:t>
            </w:r>
          </w:p>
        </w:tc>
        <w:tc>
          <w:tcPr>
            <w:tcW w:w="264" w:type="pct"/>
            <w:shd w:val="clear" w:color="auto" w:fill="auto"/>
            <w:hideMark/>
          </w:tcPr>
          <w:p w14:paraId="79F6833A"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2015 г.</w:t>
            </w:r>
          </w:p>
        </w:tc>
        <w:tc>
          <w:tcPr>
            <w:tcW w:w="264" w:type="pct"/>
            <w:shd w:val="clear" w:color="auto" w:fill="auto"/>
            <w:hideMark/>
          </w:tcPr>
          <w:p w14:paraId="011546EE"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2016 г.</w:t>
            </w:r>
          </w:p>
        </w:tc>
        <w:tc>
          <w:tcPr>
            <w:tcW w:w="264" w:type="pct"/>
            <w:shd w:val="clear" w:color="auto" w:fill="auto"/>
            <w:hideMark/>
          </w:tcPr>
          <w:p w14:paraId="284EB982"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2017 г.</w:t>
            </w:r>
          </w:p>
        </w:tc>
        <w:tc>
          <w:tcPr>
            <w:tcW w:w="264" w:type="pct"/>
            <w:shd w:val="clear" w:color="auto" w:fill="auto"/>
            <w:hideMark/>
          </w:tcPr>
          <w:p w14:paraId="6F2F67AC"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2018 г.</w:t>
            </w:r>
          </w:p>
        </w:tc>
        <w:tc>
          <w:tcPr>
            <w:tcW w:w="264" w:type="pct"/>
            <w:shd w:val="clear" w:color="auto" w:fill="auto"/>
            <w:hideMark/>
          </w:tcPr>
          <w:p w14:paraId="08A926B7"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2019 г.</w:t>
            </w:r>
          </w:p>
        </w:tc>
        <w:tc>
          <w:tcPr>
            <w:tcW w:w="264" w:type="pct"/>
            <w:shd w:val="clear" w:color="auto" w:fill="auto"/>
            <w:hideMark/>
          </w:tcPr>
          <w:p w14:paraId="5C3EE184"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2020 г.</w:t>
            </w:r>
          </w:p>
        </w:tc>
        <w:tc>
          <w:tcPr>
            <w:tcW w:w="264" w:type="pct"/>
            <w:shd w:val="clear" w:color="auto" w:fill="auto"/>
            <w:hideMark/>
          </w:tcPr>
          <w:p w14:paraId="735E7724"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2021 г.</w:t>
            </w:r>
          </w:p>
        </w:tc>
        <w:tc>
          <w:tcPr>
            <w:tcW w:w="264" w:type="pct"/>
            <w:shd w:val="clear" w:color="auto" w:fill="auto"/>
            <w:hideMark/>
          </w:tcPr>
          <w:p w14:paraId="0A0D9964"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2022 г.</w:t>
            </w:r>
          </w:p>
        </w:tc>
        <w:tc>
          <w:tcPr>
            <w:tcW w:w="264" w:type="pct"/>
            <w:shd w:val="clear" w:color="auto" w:fill="auto"/>
            <w:hideMark/>
          </w:tcPr>
          <w:p w14:paraId="46C247CD" w14:textId="77777777" w:rsidR="00D76A75" w:rsidRPr="00D76A75" w:rsidRDefault="00D76A75" w:rsidP="00D76A75">
            <w:pPr>
              <w:rPr>
                <w:rFonts w:ascii="Arial" w:hAnsi="Arial" w:cs="Arial"/>
                <w:color w:val="000000"/>
              </w:rPr>
            </w:pPr>
            <w:r w:rsidRPr="00D76A75">
              <w:rPr>
                <w:rFonts w:ascii="Arial" w:hAnsi="Arial" w:cs="Arial"/>
                <w:color w:val="000000"/>
              </w:rPr>
              <w:t>Отчетный финансовый год 2023 г.</w:t>
            </w:r>
          </w:p>
        </w:tc>
        <w:tc>
          <w:tcPr>
            <w:tcW w:w="264" w:type="pct"/>
            <w:shd w:val="clear" w:color="auto" w:fill="auto"/>
            <w:hideMark/>
          </w:tcPr>
          <w:p w14:paraId="26495F56" w14:textId="77777777" w:rsidR="00D76A75" w:rsidRPr="00D76A75" w:rsidRDefault="00D76A75" w:rsidP="00D76A75">
            <w:pPr>
              <w:rPr>
                <w:rFonts w:ascii="Arial" w:hAnsi="Arial" w:cs="Arial"/>
                <w:color w:val="000000"/>
              </w:rPr>
            </w:pPr>
            <w:r w:rsidRPr="00D76A75">
              <w:rPr>
                <w:rFonts w:ascii="Arial" w:hAnsi="Arial" w:cs="Arial"/>
                <w:color w:val="000000"/>
              </w:rPr>
              <w:t>Текущий финансовый год 2024 г.</w:t>
            </w:r>
          </w:p>
        </w:tc>
        <w:tc>
          <w:tcPr>
            <w:tcW w:w="264" w:type="pct"/>
            <w:shd w:val="clear" w:color="auto" w:fill="auto"/>
            <w:hideMark/>
          </w:tcPr>
          <w:p w14:paraId="67DB343E" w14:textId="77777777" w:rsidR="00D76A75" w:rsidRPr="00D76A75" w:rsidRDefault="00D76A75" w:rsidP="00D76A75">
            <w:pPr>
              <w:rPr>
                <w:rFonts w:ascii="Arial" w:hAnsi="Arial" w:cs="Arial"/>
                <w:color w:val="000000"/>
              </w:rPr>
            </w:pPr>
            <w:r w:rsidRPr="00D76A75">
              <w:rPr>
                <w:rFonts w:ascii="Arial" w:hAnsi="Arial" w:cs="Arial"/>
                <w:color w:val="000000"/>
              </w:rPr>
              <w:t>Очередной финансовый год 2025 г.</w:t>
            </w:r>
          </w:p>
        </w:tc>
        <w:tc>
          <w:tcPr>
            <w:tcW w:w="227" w:type="pct"/>
            <w:shd w:val="clear" w:color="auto" w:fill="auto"/>
            <w:hideMark/>
          </w:tcPr>
          <w:p w14:paraId="5F700BBC" w14:textId="77777777" w:rsidR="00D76A75" w:rsidRPr="00D76A75" w:rsidRDefault="00D76A75" w:rsidP="00D76A75">
            <w:pPr>
              <w:rPr>
                <w:rFonts w:ascii="Arial" w:hAnsi="Arial" w:cs="Arial"/>
                <w:color w:val="000000"/>
              </w:rPr>
            </w:pPr>
            <w:r w:rsidRPr="00D76A75">
              <w:rPr>
                <w:rFonts w:ascii="Arial" w:hAnsi="Arial" w:cs="Arial"/>
                <w:color w:val="000000"/>
              </w:rPr>
              <w:t>Первый год планового периода 2026 г.</w:t>
            </w:r>
          </w:p>
        </w:tc>
        <w:tc>
          <w:tcPr>
            <w:tcW w:w="227" w:type="pct"/>
            <w:shd w:val="clear" w:color="auto" w:fill="auto"/>
            <w:hideMark/>
          </w:tcPr>
          <w:p w14:paraId="687F03A3" w14:textId="77777777" w:rsidR="00D76A75" w:rsidRPr="00D76A75" w:rsidRDefault="00D76A75" w:rsidP="00D76A75">
            <w:pPr>
              <w:rPr>
                <w:rFonts w:ascii="Arial" w:hAnsi="Arial" w:cs="Arial"/>
                <w:color w:val="000000"/>
              </w:rPr>
            </w:pPr>
            <w:r w:rsidRPr="00D76A75">
              <w:rPr>
                <w:rFonts w:ascii="Arial" w:hAnsi="Arial" w:cs="Arial"/>
                <w:color w:val="000000"/>
              </w:rPr>
              <w:t>Второй год планового периода 2027 г.</w:t>
            </w:r>
          </w:p>
        </w:tc>
        <w:tc>
          <w:tcPr>
            <w:tcW w:w="178" w:type="pct"/>
            <w:shd w:val="clear" w:color="auto" w:fill="auto"/>
            <w:hideMark/>
          </w:tcPr>
          <w:p w14:paraId="6BBB63F9" w14:textId="77777777" w:rsidR="00D76A75" w:rsidRPr="00D76A75" w:rsidRDefault="00D76A75" w:rsidP="00D76A75">
            <w:pPr>
              <w:rPr>
                <w:rFonts w:ascii="Arial" w:hAnsi="Arial" w:cs="Arial"/>
                <w:color w:val="000000"/>
              </w:rPr>
            </w:pPr>
            <w:r w:rsidRPr="00D76A75">
              <w:rPr>
                <w:rFonts w:ascii="Arial" w:hAnsi="Arial" w:cs="Arial"/>
                <w:color w:val="000000"/>
              </w:rPr>
              <w:t>Итого на период</w:t>
            </w:r>
          </w:p>
        </w:tc>
        <w:tc>
          <w:tcPr>
            <w:tcW w:w="294" w:type="pct"/>
            <w:vMerge/>
            <w:hideMark/>
          </w:tcPr>
          <w:p w14:paraId="0EF7268B" w14:textId="77777777" w:rsidR="00D76A75" w:rsidRPr="00D76A75" w:rsidRDefault="00D76A75" w:rsidP="00D76A75">
            <w:pPr>
              <w:rPr>
                <w:rFonts w:ascii="Arial" w:hAnsi="Arial" w:cs="Arial"/>
                <w:color w:val="000000"/>
              </w:rPr>
            </w:pPr>
          </w:p>
        </w:tc>
      </w:tr>
      <w:tr w:rsidR="00D76A75" w:rsidRPr="00D76A75" w14:paraId="09CC9A2C" w14:textId="77777777" w:rsidTr="00BA66BF">
        <w:tc>
          <w:tcPr>
            <w:tcW w:w="5000" w:type="pct"/>
            <w:gridSpan w:val="21"/>
            <w:shd w:val="clear" w:color="auto" w:fill="auto"/>
            <w:hideMark/>
          </w:tcPr>
          <w:p w14:paraId="046AA1C4" w14:textId="77777777" w:rsidR="00D76A75" w:rsidRPr="00D76A75" w:rsidRDefault="00D76A75" w:rsidP="00D76A75">
            <w:pPr>
              <w:rPr>
                <w:rFonts w:ascii="Arial" w:hAnsi="Arial" w:cs="Arial"/>
                <w:color w:val="000000"/>
              </w:rPr>
            </w:pPr>
            <w:r w:rsidRPr="00D76A75">
              <w:rPr>
                <w:rFonts w:ascii="Arial" w:hAnsi="Arial" w:cs="Arial"/>
                <w:color w:val="000000"/>
              </w:rPr>
              <w:t>Цель 1: . Обеспечение сохранности и увеличение срока эксплуатации жилищного фонда; приведение в надлежащее техническое состояние жилищного фонда; устранение неисправностей изношенных конструктивных элементов (в том числе их восстановление и замена) общего имущества собственников помещений в многоквартирных домах; повышение эффективности и надежности функционирования внутренних инженерных систем; внедрение ресурсосберегающих технологий; разработка эффективных механизмов управления жилищным фондом</w:t>
            </w:r>
          </w:p>
        </w:tc>
      </w:tr>
      <w:tr w:rsidR="00D76A75" w:rsidRPr="00D76A75" w14:paraId="74D8BB2E" w14:textId="77777777" w:rsidTr="00BA66BF">
        <w:tc>
          <w:tcPr>
            <w:tcW w:w="5000" w:type="pct"/>
            <w:gridSpan w:val="21"/>
            <w:shd w:val="clear" w:color="auto" w:fill="auto"/>
            <w:hideMark/>
          </w:tcPr>
          <w:p w14:paraId="094345C8" w14:textId="77777777" w:rsidR="00D76A75" w:rsidRPr="00D76A75" w:rsidRDefault="00D76A75" w:rsidP="00D76A75">
            <w:pPr>
              <w:rPr>
                <w:rFonts w:ascii="Arial" w:hAnsi="Arial" w:cs="Arial"/>
                <w:color w:val="000000"/>
              </w:rPr>
            </w:pPr>
            <w:r w:rsidRPr="00D76A75">
              <w:rPr>
                <w:rFonts w:ascii="Arial" w:hAnsi="Arial" w:cs="Arial"/>
                <w:color w:val="000000"/>
              </w:rPr>
              <w:t>Задача 1: Ремонт жилищного фонда.</w:t>
            </w:r>
          </w:p>
        </w:tc>
      </w:tr>
      <w:tr w:rsidR="00D76A75" w:rsidRPr="00D76A75" w14:paraId="530B8894" w14:textId="77777777" w:rsidTr="00BA66BF">
        <w:tc>
          <w:tcPr>
            <w:tcW w:w="330" w:type="pct"/>
            <w:shd w:val="clear" w:color="auto" w:fill="auto"/>
            <w:hideMark/>
          </w:tcPr>
          <w:p w14:paraId="3991D663" w14:textId="77777777" w:rsidR="00D76A75" w:rsidRPr="00D76A75" w:rsidRDefault="00D76A75" w:rsidP="00D76A75">
            <w:pPr>
              <w:rPr>
                <w:rFonts w:ascii="Arial" w:hAnsi="Arial" w:cs="Arial"/>
                <w:color w:val="000000"/>
              </w:rPr>
            </w:pPr>
            <w:r w:rsidRPr="00D76A75">
              <w:rPr>
                <w:rFonts w:ascii="Arial" w:hAnsi="Arial" w:cs="Arial"/>
                <w:color w:val="000000"/>
              </w:rPr>
              <w:t>Мероприятие 1: Капитальный ремонт жилого фонда</w:t>
            </w:r>
          </w:p>
        </w:tc>
        <w:tc>
          <w:tcPr>
            <w:tcW w:w="146" w:type="pct"/>
            <w:shd w:val="clear" w:color="auto" w:fill="auto"/>
            <w:hideMark/>
          </w:tcPr>
          <w:p w14:paraId="2ADA656A"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37" w:type="pct"/>
            <w:shd w:val="clear" w:color="auto" w:fill="auto"/>
            <w:hideMark/>
          </w:tcPr>
          <w:p w14:paraId="177157FF" w14:textId="77777777" w:rsidR="00D76A75" w:rsidRPr="00D76A75" w:rsidRDefault="00D76A75" w:rsidP="00D76A75">
            <w:pPr>
              <w:rPr>
                <w:rFonts w:ascii="Arial" w:hAnsi="Arial" w:cs="Arial"/>
                <w:color w:val="000000"/>
              </w:rPr>
            </w:pPr>
            <w:r w:rsidRPr="00D76A75">
              <w:rPr>
                <w:rFonts w:ascii="Arial" w:hAnsi="Arial" w:cs="Arial"/>
                <w:color w:val="000000"/>
              </w:rPr>
              <w:t>0501</w:t>
            </w:r>
          </w:p>
        </w:tc>
        <w:tc>
          <w:tcPr>
            <w:tcW w:w="167" w:type="pct"/>
            <w:shd w:val="clear" w:color="auto" w:fill="auto"/>
            <w:hideMark/>
          </w:tcPr>
          <w:p w14:paraId="724985DC" w14:textId="77777777" w:rsidR="00D76A75" w:rsidRPr="00D76A75" w:rsidRDefault="00D76A75" w:rsidP="00D76A75">
            <w:pPr>
              <w:rPr>
                <w:rFonts w:ascii="Arial" w:hAnsi="Arial" w:cs="Arial"/>
                <w:color w:val="000000"/>
              </w:rPr>
            </w:pPr>
            <w:r w:rsidRPr="00D76A75">
              <w:rPr>
                <w:rFonts w:ascii="Arial" w:hAnsi="Arial" w:cs="Arial"/>
                <w:color w:val="000000"/>
              </w:rPr>
              <w:t>X</w:t>
            </w:r>
          </w:p>
        </w:tc>
        <w:tc>
          <w:tcPr>
            <w:tcW w:w="110" w:type="pct"/>
            <w:shd w:val="clear" w:color="auto" w:fill="auto"/>
            <w:hideMark/>
          </w:tcPr>
          <w:p w14:paraId="09A139EB" w14:textId="77777777" w:rsidR="00D76A75" w:rsidRPr="00D76A75" w:rsidRDefault="00D76A75" w:rsidP="00D76A75">
            <w:pPr>
              <w:rPr>
                <w:rFonts w:ascii="Arial" w:hAnsi="Arial" w:cs="Arial"/>
                <w:color w:val="000000"/>
              </w:rPr>
            </w:pPr>
            <w:r w:rsidRPr="00D76A75">
              <w:rPr>
                <w:rFonts w:ascii="Arial" w:hAnsi="Arial" w:cs="Arial"/>
                <w:color w:val="000000"/>
              </w:rPr>
              <w:t>X</w:t>
            </w:r>
          </w:p>
        </w:tc>
        <w:tc>
          <w:tcPr>
            <w:tcW w:w="280" w:type="pct"/>
            <w:shd w:val="clear" w:color="auto" w:fill="auto"/>
            <w:hideMark/>
          </w:tcPr>
          <w:p w14:paraId="09379C8E"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357D9F32" w14:textId="77777777" w:rsidR="00D76A75" w:rsidRPr="00D76A75" w:rsidRDefault="00D76A75" w:rsidP="00D76A75">
            <w:pPr>
              <w:rPr>
                <w:rFonts w:ascii="Arial" w:hAnsi="Arial" w:cs="Arial"/>
                <w:color w:val="000000"/>
              </w:rPr>
            </w:pPr>
            <w:r w:rsidRPr="00D76A75">
              <w:rPr>
                <w:rFonts w:ascii="Arial" w:hAnsi="Arial" w:cs="Arial"/>
                <w:color w:val="000000"/>
              </w:rPr>
              <w:t>256,0</w:t>
            </w:r>
          </w:p>
        </w:tc>
        <w:tc>
          <w:tcPr>
            <w:tcW w:w="264" w:type="pct"/>
            <w:shd w:val="clear" w:color="auto" w:fill="auto"/>
            <w:hideMark/>
          </w:tcPr>
          <w:p w14:paraId="2F511011" w14:textId="77777777" w:rsidR="00D76A75" w:rsidRPr="00D76A75" w:rsidRDefault="00D76A75" w:rsidP="00D76A75">
            <w:pPr>
              <w:rPr>
                <w:rFonts w:ascii="Arial" w:hAnsi="Arial" w:cs="Arial"/>
                <w:color w:val="000000"/>
              </w:rPr>
            </w:pPr>
            <w:r w:rsidRPr="00D76A75">
              <w:rPr>
                <w:rFonts w:ascii="Arial" w:hAnsi="Arial" w:cs="Arial"/>
                <w:color w:val="000000"/>
              </w:rPr>
              <w:t>333,2</w:t>
            </w:r>
          </w:p>
        </w:tc>
        <w:tc>
          <w:tcPr>
            <w:tcW w:w="264" w:type="pct"/>
            <w:shd w:val="clear" w:color="auto" w:fill="auto"/>
            <w:hideMark/>
          </w:tcPr>
          <w:p w14:paraId="53E219EA" w14:textId="77777777" w:rsidR="00D76A75" w:rsidRPr="00D76A75" w:rsidRDefault="00D76A75" w:rsidP="00D76A75">
            <w:pPr>
              <w:rPr>
                <w:rFonts w:ascii="Arial" w:hAnsi="Arial" w:cs="Arial"/>
                <w:color w:val="000000"/>
              </w:rPr>
            </w:pPr>
            <w:r w:rsidRPr="00D76A75">
              <w:rPr>
                <w:rFonts w:ascii="Arial" w:hAnsi="Arial" w:cs="Arial"/>
                <w:color w:val="000000"/>
              </w:rPr>
              <w:t>356,8</w:t>
            </w:r>
          </w:p>
        </w:tc>
        <w:tc>
          <w:tcPr>
            <w:tcW w:w="264" w:type="pct"/>
            <w:shd w:val="clear" w:color="auto" w:fill="auto"/>
            <w:hideMark/>
          </w:tcPr>
          <w:p w14:paraId="240919A0" w14:textId="77777777" w:rsidR="00D76A75" w:rsidRPr="00D76A75" w:rsidRDefault="00D76A75" w:rsidP="00D76A75">
            <w:pPr>
              <w:rPr>
                <w:rFonts w:ascii="Arial" w:hAnsi="Arial" w:cs="Arial"/>
                <w:color w:val="000000"/>
              </w:rPr>
            </w:pPr>
            <w:r w:rsidRPr="00D76A75">
              <w:rPr>
                <w:rFonts w:ascii="Arial" w:hAnsi="Arial" w:cs="Arial"/>
                <w:color w:val="000000"/>
              </w:rPr>
              <w:t>357,3</w:t>
            </w:r>
          </w:p>
        </w:tc>
        <w:tc>
          <w:tcPr>
            <w:tcW w:w="264" w:type="pct"/>
            <w:shd w:val="clear" w:color="auto" w:fill="auto"/>
            <w:hideMark/>
          </w:tcPr>
          <w:p w14:paraId="0C28CD05" w14:textId="77777777" w:rsidR="00D76A75" w:rsidRPr="00D76A75" w:rsidRDefault="00D76A75" w:rsidP="00D76A75">
            <w:pPr>
              <w:rPr>
                <w:rFonts w:ascii="Arial" w:hAnsi="Arial" w:cs="Arial"/>
                <w:color w:val="000000"/>
              </w:rPr>
            </w:pPr>
            <w:r w:rsidRPr="00D76A75">
              <w:rPr>
                <w:rFonts w:ascii="Arial" w:hAnsi="Arial" w:cs="Arial"/>
                <w:color w:val="000000"/>
              </w:rPr>
              <w:t>348,6</w:t>
            </w:r>
          </w:p>
        </w:tc>
        <w:tc>
          <w:tcPr>
            <w:tcW w:w="264" w:type="pct"/>
            <w:shd w:val="clear" w:color="auto" w:fill="auto"/>
            <w:hideMark/>
          </w:tcPr>
          <w:p w14:paraId="144DEDA5" w14:textId="77777777" w:rsidR="00D76A75" w:rsidRPr="00D76A75" w:rsidRDefault="00D76A75" w:rsidP="00D76A75">
            <w:pPr>
              <w:rPr>
                <w:rFonts w:ascii="Arial" w:hAnsi="Arial" w:cs="Arial"/>
                <w:color w:val="000000"/>
              </w:rPr>
            </w:pPr>
            <w:r w:rsidRPr="00D76A75">
              <w:rPr>
                <w:rFonts w:ascii="Arial" w:hAnsi="Arial" w:cs="Arial"/>
                <w:color w:val="000000"/>
              </w:rPr>
              <w:t>450,0</w:t>
            </w:r>
          </w:p>
        </w:tc>
        <w:tc>
          <w:tcPr>
            <w:tcW w:w="264" w:type="pct"/>
            <w:shd w:val="clear" w:color="auto" w:fill="auto"/>
            <w:hideMark/>
          </w:tcPr>
          <w:p w14:paraId="0CA28898" w14:textId="77777777" w:rsidR="00D76A75" w:rsidRPr="00D76A75" w:rsidRDefault="00D76A75" w:rsidP="00D76A75">
            <w:pPr>
              <w:rPr>
                <w:rFonts w:ascii="Arial" w:hAnsi="Arial" w:cs="Arial"/>
                <w:color w:val="000000"/>
              </w:rPr>
            </w:pPr>
            <w:r w:rsidRPr="00D76A75">
              <w:rPr>
                <w:rFonts w:ascii="Arial" w:hAnsi="Arial" w:cs="Arial"/>
                <w:color w:val="000000"/>
              </w:rPr>
              <w:t>534,8</w:t>
            </w:r>
          </w:p>
        </w:tc>
        <w:tc>
          <w:tcPr>
            <w:tcW w:w="264" w:type="pct"/>
            <w:shd w:val="clear" w:color="auto" w:fill="auto"/>
            <w:hideMark/>
          </w:tcPr>
          <w:p w14:paraId="525EE4CB" w14:textId="77777777" w:rsidR="00D76A75" w:rsidRPr="00D76A75" w:rsidRDefault="00D76A75" w:rsidP="00D76A75">
            <w:pPr>
              <w:rPr>
                <w:rFonts w:ascii="Arial" w:hAnsi="Arial" w:cs="Arial"/>
                <w:color w:val="000000"/>
              </w:rPr>
            </w:pPr>
            <w:r w:rsidRPr="00D76A75">
              <w:rPr>
                <w:rFonts w:ascii="Arial" w:hAnsi="Arial" w:cs="Arial"/>
                <w:color w:val="000000"/>
              </w:rPr>
              <w:t>552,7</w:t>
            </w:r>
          </w:p>
        </w:tc>
        <w:tc>
          <w:tcPr>
            <w:tcW w:w="264" w:type="pct"/>
            <w:shd w:val="clear" w:color="auto" w:fill="auto"/>
            <w:hideMark/>
          </w:tcPr>
          <w:p w14:paraId="1D7C14B8" w14:textId="77777777" w:rsidR="00D76A75" w:rsidRPr="00D76A75" w:rsidRDefault="00D76A75" w:rsidP="00D76A75">
            <w:pPr>
              <w:rPr>
                <w:rFonts w:ascii="Arial" w:hAnsi="Arial" w:cs="Arial"/>
                <w:color w:val="000000"/>
              </w:rPr>
            </w:pPr>
            <w:r w:rsidRPr="00D76A75">
              <w:rPr>
                <w:rFonts w:ascii="Arial" w:hAnsi="Arial" w:cs="Arial"/>
                <w:color w:val="000000"/>
              </w:rPr>
              <w:t>616,6</w:t>
            </w:r>
          </w:p>
        </w:tc>
        <w:tc>
          <w:tcPr>
            <w:tcW w:w="264" w:type="pct"/>
            <w:shd w:val="clear" w:color="auto" w:fill="auto"/>
            <w:hideMark/>
          </w:tcPr>
          <w:p w14:paraId="3C338992" w14:textId="77777777" w:rsidR="00D76A75" w:rsidRPr="00D76A75" w:rsidRDefault="00D76A75" w:rsidP="00D76A75">
            <w:pPr>
              <w:rPr>
                <w:rFonts w:ascii="Arial" w:hAnsi="Arial" w:cs="Arial"/>
                <w:color w:val="000000"/>
              </w:rPr>
            </w:pPr>
            <w:r w:rsidRPr="00D76A75">
              <w:rPr>
                <w:rFonts w:ascii="Arial" w:hAnsi="Arial" w:cs="Arial"/>
                <w:color w:val="000000"/>
              </w:rPr>
              <w:t>616,6</w:t>
            </w:r>
          </w:p>
        </w:tc>
        <w:tc>
          <w:tcPr>
            <w:tcW w:w="264" w:type="pct"/>
            <w:shd w:val="clear" w:color="auto" w:fill="auto"/>
            <w:hideMark/>
          </w:tcPr>
          <w:p w14:paraId="20317EC2" w14:textId="77777777" w:rsidR="00D76A75" w:rsidRPr="00D76A75" w:rsidRDefault="00D76A75" w:rsidP="00D76A75">
            <w:pPr>
              <w:rPr>
                <w:rFonts w:ascii="Arial" w:hAnsi="Arial" w:cs="Arial"/>
                <w:color w:val="000000"/>
              </w:rPr>
            </w:pPr>
            <w:r w:rsidRPr="00D76A75">
              <w:rPr>
                <w:rFonts w:ascii="Arial" w:hAnsi="Arial" w:cs="Arial"/>
                <w:color w:val="000000"/>
              </w:rPr>
              <w:t>660,6</w:t>
            </w:r>
          </w:p>
        </w:tc>
        <w:tc>
          <w:tcPr>
            <w:tcW w:w="227" w:type="pct"/>
            <w:shd w:val="clear" w:color="auto" w:fill="auto"/>
            <w:hideMark/>
          </w:tcPr>
          <w:p w14:paraId="25D88E5A" w14:textId="77777777" w:rsidR="00D76A75" w:rsidRPr="00D76A75" w:rsidRDefault="00D76A75" w:rsidP="00D76A75">
            <w:pPr>
              <w:rPr>
                <w:rFonts w:ascii="Arial" w:hAnsi="Arial" w:cs="Arial"/>
                <w:color w:val="000000"/>
              </w:rPr>
            </w:pPr>
            <w:r w:rsidRPr="00D76A75">
              <w:rPr>
                <w:rFonts w:ascii="Arial" w:hAnsi="Arial" w:cs="Arial"/>
                <w:color w:val="000000"/>
              </w:rPr>
              <w:t>493,3</w:t>
            </w:r>
          </w:p>
        </w:tc>
        <w:tc>
          <w:tcPr>
            <w:tcW w:w="227" w:type="pct"/>
            <w:shd w:val="clear" w:color="auto" w:fill="auto"/>
            <w:hideMark/>
          </w:tcPr>
          <w:p w14:paraId="7FD9DD2C" w14:textId="77777777" w:rsidR="00D76A75" w:rsidRPr="00D76A75" w:rsidRDefault="00D76A75" w:rsidP="00D76A75">
            <w:pPr>
              <w:rPr>
                <w:rFonts w:ascii="Arial" w:hAnsi="Arial" w:cs="Arial"/>
                <w:color w:val="000000"/>
              </w:rPr>
            </w:pPr>
            <w:r w:rsidRPr="00D76A75">
              <w:rPr>
                <w:rFonts w:ascii="Arial" w:hAnsi="Arial" w:cs="Arial"/>
                <w:color w:val="000000"/>
              </w:rPr>
              <w:t>493,3</w:t>
            </w:r>
          </w:p>
        </w:tc>
        <w:tc>
          <w:tcPr>
            <w:tcW w:w="178" w:type="pct"/>
            <w:shd w:val="clear" w:color="auto" w:fill="auto"/>
            <w:hideMark/>
          </w:tcPr>
          <w:p w14:paraId="6406CFF4" w14:textId="77777777" w:rsidR="00D76A75" w:rsidRPr="00D76A75" w:rsidRDefault="00D76A75" w:rsidP="00D76A75">
            <w:pPr>
              <w:rPr>
                <w:rFonts w:ascii="Arial" w:hAnsi="Arial" w:cs="Arial"/>
                <w:color w:val="000000"/>
              </w:rPr>
            </w:pPr>
            <w:r w:rsidRPr="00D76A75">
              <w:rPr>
                <w:rFonts w:ascii="Arial" w:hAnsi="Arial" w:cs="Arial"/>
                <w:color w:val="000000"/>
              </w:rPr>
              <w:t>6069,8</w:t>
            </w:r>
          </w:p>
        </w:tc>
        <w:tc>
          <w:tcPr>
            <w:tcW w:w="294" w:type="pct"/>
            <w:vMerge w:val="restart"/>
            <w:shd w:val="clear" w:color="auto" w:fill="auto"/>
            <w:hideMark/>
          </w:tcPr>
          <w:p w14:paraId="74649DED" w14:textId="77777777" w:rsidR="00D76A75" w:rsidRPr="00D76A75" w:rsidRDefault="00D76A75" w:rsidP="00D76A75">
            <w:pPr>
              <w:rPr>
                <w:rFonts w:ascii="Arial" w:hAnsi="Arial" w:cs="Arial"/>
                <w:color w:val="000000"/>
              </w:rPr>
            </w:pPr>
            <w:r w:rsidRPr="00D76A75">
              <w:rPr>
                <w:rFonts w:ascii="Arial" w:hAnsi="Arial" w:cs="Arial"/>
                <w:color w:val="000000"/>
              </w:rPr>
              <w:t>Капитальный ремонт общего имущества многоквартирных жилых домов -20 шт.</w:t>
            </w:r>
          </w:p>
        </w:tc>
      </w:tr>
      <w:tr w:rsidR="00D76A75" w:rsidRPr="00D76A75" w14:paraId="73E3BE48" w14:textId="77777777" w:rsidTr="00BA66BF">
        <w:tc>
          <w:tcPr>
            <w:tcW w:w="330" w:type="pct"/>
            <w:vMerge w:val="restart"/>
            <w:shd w:val="clear" w:color="auto" w:fill="auto"/>
            <w:hideMark/>
          </w:tcPr>
          <w:p w14:paraId="7C837CCA" w14:textId="77777777" w:rsidR="00D76A75" w:rsidRPr="00D76A75" w:rsidRDefault="00D76A75" w:rsidP="00D76A75">
            <w:pPr>
              <w:rPr>
                <w:rFonts w:ascii="Arial" w:hAnsi="Arial" w:cs="Arial"/>
                <w:color w:val="000000"/>
              </w:rPr>
            </w:pPr>
            <w:r w:rsidRPr="00D76A75">
              <w:rPr>
                <w:rFonts w:ascii="Arial" w:hAnsi="Arial" w:cs="Arial"/>
                <w:color w:val="000000"/>
              </w:rPr>
              <w:t>Местный бюджет</w:t>
            </w:r>
          </w:p>
        </w:tc>
        <w:tc>
          <w:tcPr>
            <w:tcW w:w="146" w:type="pct"/>
            <w:shd w:val="clear" w:color="auto" w:fill="auto"/>
            <w:hideMark/>
          </w:tcPr>
          <w:p w14:paraId="5B574838"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37" w:type="pct"/>
            <w:shd w:val="clear" w:color="auto" w:fill="auto"/>
            <w:hideMark/>
          </w:tcPr>
          <w:p w14:paraId="3E7A6955" w14:textId="77777777" w:rsidR="00D76A75" w:rsidRPr="00D76A75" w:rsidRDefault="00D76A75" w:rsidP="00D76A75">
            <w:pPr>
              <w:rPr>
                <w:rFonts w:ascii="Arial" w:hAnsi="Arial" w:cs="Arial"/>
                <w:color w:val="000000"/>
              </w:rPr>
            </w:pPr>
            <w:r w:rsidRPr="00D76A75">
              <w:rPr>
                <w:rFonts w:ascii="Arial" w:hAnsi="Arial" w:cs="Arial"/>
                <w:color w:val="000000"/>
              </w:rPr>
              <w:t>0501</w:t>
            </w:r>
          </w:p>
        </w:tc>
        <w:tc>
          <w:tcPr>
            <w:tcW w:w="167" w:type="pct"/>
            <w:shd w:val="clear" w:color="auto" w:fill="auto"/>
            <w:hideMark/>
          </w:tcPr>
          <w:p w14:paraId="7927A550" w14:textId="77777777" w:rsidR="00D76A75" w:rsidRPr="00D76A75" w:rsidRDefault="00D76A75" w:rsidP="00D76A75">
            <w:pPr>
              <w:rPr>
                <w:rFonts w:ascii="Arial" w:hAnsi="Arial" w:cs="Arial"/>
                <w:color w:val="000000"/>
              </w:rPr>
            </w:pPr>
            <w:r w:rsidRPr="00D76A75">
              <w:rPr>
                <w:rFonts w:ascii="Arial" w:hAnsi="Arial" w:cs="Arial"/>
                <w:color w:val="000000"/>
              </w:rPr>
              <w:t>6140083930</w:t>
            </w:r>
          </w:p>
        </w:tc>
        <w:tc>
          <w:tcPr>
            <w:tcW w:w="110" w:type="pct"/>
            <w:shd w:val="clear" w:color="auto" w:fill="auto"/>
            <w:hideMark/>
          </w:tcPr>
          <w:p w14:paraId="00FDDA30" w14:textId="77777777" w:rsidR="00D76A75" w:rsidRPr="00D76A75" w:rsidRDefault="00D76A75" w:rsidP="00D76A75">
            <w:pPr>
              <w:rPr>
                <w:rFonts w:ascii="Arial" w:hAnsi="Arial" w:cs="Arial"/>
                <w:color w:val="000000"/>
              </w:rPr>
            </w:pPr>
            <w:r w:rsidRPr="00D76A75">
              <w:rPr>
                <w:rFonts w:ascii="Arial" w:hAnsi="Arial" w:cs="Arial"/>
                <w:color w:val="000000"/>
              </w:rPr>
              <w:t>240</w:t>
            </w:r>
          </w:p>
        </w:tc>
        <w:tc>
          <w:tcPr>
            <w:tcW w:w="280" w:type="pct"/>
            <w:shd w:val="clear" w:color="auto" w:fill="auto"/>
            <w:hideMark/>
          </w:tcPr>
          <w:p w14:paraId="25A81B1C"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3D24D970" w14:textId="77777777" w:rsidR="00D76A75" w:rsidRPr="00D76A75" w:rsidRDefault="00D76A75" w:rsidP="00D76A75">
            <w:pPr>
              <w:rPr>
                <w:rFonts w:ascii="Arial" w:hAnsi="Arial" w:cs="Arial"/>
                <w:color w:val="000000"/>
              </w:rPr>
            </w:pPr>
            <w:r w:rsidRPr="00D76A75">
              <w:rPr>
                <w:rFonts w:ascii="Arial" w:hAnsi="Arial" w:cs="Arial"/>
                <w:color w:val="000000"/>
              </w:rPr>
              <w:t>256,0</w:t>
            </w:r>
          </w:p>
        </w:tc>
        <w:tc>
          <w:tcPr>
            <w:tcW w:w="264" w:type="pct"/>
            <w:shd w:val="clear" w:color="auto" w:fill="auto"/>
            <w:hideMark/>
          </w:tcPr>
          <w:p w14:paraId="49B681FB" w14:textId="77777777" w:rsidR="00D76A75" w:rsidRPr="00D76A75" w:rsidRDefault="00D76A75" w:rsidP="00D76A75">
            <w:pPr>
              <w:rPr>
                <w:rFonts w:ascii="Arial" w:hAnsi="Arial" w:cs="Arial"/>
                <w:color w:val="000000"/>
              </w:rPr>
            </w:pPr>
            <w:r w:rsidRPr="00D76A75">
              <w:rPr>
                <w:rFonts w:ascii="Arial" w:hAnsi="Arial" w:cs="Arial"/>
                <w:color w:val="000000"/>
              </w:rPr>
              <w:t>333,2</w:t>
            </w:r>
          </w:p>
        </w:tc>
        <w:tc>
          <w:tcPr>
            <w:tcW w:w="264" w:type="pct"/>
            <w:shd w:val="clear" w:color="auto" w:fill="auto"/>
            <w:hideMark/>
          </w:tcPr>
          <w:p w14:paraId="79A545B5" w14:textId="77777777" w:rsidR="00D76A75" w:rsidRPr="00D76A75" w:rsidRDefault="00D76A75" w:rsidP="00D76A75">
            <w:pPr>
              <w:rPr>
                <w:rFonts w:ascii="Arial" w:hAnsi="Arial" w:cs="Arial"/>
                <w:color w:val="000000"/>
              </w:rPr>
            </w:pPr>
            <w:r w:rsidRPr="00D76A75">
              <w:rPr>
                <w:rFonts w:ascii="Arial" w:hAnsi="Arial" w:cs="Arial"/>
                <w:color w:val="000000"/>
              </w:rPr>
              <w:t>349,5</w:t>
            </w:r>
          </w:p>
        </w:tc>
        <w:tc>
          <w:tcPr>
            <w:tcW w:w="264" w:type="pct"/>
            <w:shd w:val="clear" w:color="auto" w:fill="auto"/>
            <w:hideMark/>
          </w:tcPr>
          <w:p w14:paraId="5470348D" w14:textId="77777777" w:rsidR="00D76A75" w:rsidRPr="00D76A75" w:rsidRDefault="00D76A75" w:rsidP="00D76A75">
            <w:pPr>
              <w:rPr>
                <w:rFonts w:ascii="Arial" w:hAnsi="Arial" w:cs="Arial"/>
                <w:color w:val="000000"/>
              </w:rPr>
            </w:pPr>
            <w:r w:rsidRPr="00D76A75">
              <w:rPr>
                <w:rFonts w:ascii="Arial" w:hAnsi="Arial" w:cs="Arial"/>
                <w:color w:val="000000"/>
              </w:rPr>
              <w:t>357,3</w:t>
            </w:r>
          </w:p>
        </w:tc>
        <w:tc>
          <w:tcPr>
            <w:tcW w:w="264" w:type="pct"/>
            <w:shd w:val="clear" w:color="auto" w:fill="auto"/>
            <w:hideMark/>
          </w:tcPr>
          <w:p w14:paraId="6F9CF28A" w14:textId="77777777" w:rsidR="00D76A75" w:rsidRPr="00D76A75" w:rsidRDefault="00D76A75" w:rsidP="00D76A75">
            <w:pPr>
              <w:rPr>
                <w:rFonts w:ascii="Arial" w:hAnsi="Arial" w:cs="Arial"/>
                <w:color w:val="000000"/>
              </w:rPr>
            </w:pPr>
            <w:r w:rsidRPr="00D76A75">
              <w:rPr>
                <w:rFonts w:ascii="Arial" w:hAnsi="Arial" w:cs="Arial"/>
                <w:color w:val="000000"/>
              </w:rPr>
              <w:t>348,6</w:t>
            </w:r>
          </w:p>
        </w:tc>
        <w:tc>
          <w:tcPr>
            <w:tcW w:w="264" w:type="pct"/>
            <w:shd w:val="clear" w:color="auto" w:fill="auto"/>
            <w:hideMark/>
          </w:tcPr>
          <w:p w14:paraId="731198DB" w14:textId="77777777" w:rsidR="00D76A75" w:rsidRPr="00D76A75" w:rsidRDefault="00D76A75" w:rsidP="00D76A75">
            <w:pPr>
              <w:rPr>
                <w:rFonts w:ascii="Arial" w:hAnsi="Arial" w:cs="Arial"/>
                <w:color w:val="000000"/>
              </w:rPr>
            </w:pPr>
            <w:r w:rsidRPr="00D76A75">
              <w:rPr>
                <w:rFonts w:ascii="Arial" w:hAnsi="Arial" w:cs="Arial"/>
                <w:color w:val="000000"/>
              </w:rPr>
              <w:t>450,0</w:t>
            </w:r>
          </w:p>
        </w:tc>
        <w:tc>
          <w:tcPr>
            <w:tcW w:w="264" w:type="pct"/>
            <w:shd w:val="clear" w:color="auto" w:fill="auto"/>
            <w:hideMark/>
          </w:tcPr>
          <w:p w14:paraId="05220C03" w14:textId="77777777" w:rsidR="00D76A75" w:rsidRPr="00D76A75" w:rsidRDefault="00D76A75" w:rsidP="00D76A75">
            <w:pPr>
              <w:rPr>
                <w:rFonts w:ascii="Arial" w:hAnsi="Arial" w:cs="Arial"/>
                <w:color w:val="000000"/>
              </w:rPr>
            </w:pPr>
            <w:r w:rsidRPr="00D76A75">
              <w:rPr>
                <w:rFonts w:ascii="Arial" w:hAnsi="Arial" w:cs="Arial"/>
                <w:color w:val="000000"/>
              </w:rPr>
              <w:t>534,8</w:t>
            </w:r>
          </w:p>
        </w:tc>
        <w:tc>
          <w:tcPr>
            <w:tcW w:w="264" w:type="pct"/>
            <w:shd w:val="clear" w:color="auto" w:fill="auto"/>
            <w:hideMark/>
          </w:tcPr>
          <w:p w14:paraId="06338BB6" w14:textId="77777777" w:rsidR="00D76A75" w:rsidRPr="00D76A75" w:rsidRDefault="00D76A75" w:rsidP="00D76A75">
            <w:pPr>
              <w:rPr>
                <w:rFonts w:ascii="Arial" w:hAnsi="Arial" w:cs="Arial"/>
                <w:color w:val="000000"/>
              </w:rPr>
            </w:pPr>
            <w:r w:rsidRPr="00D76A75">
              <w:rPr>
                <w:rFonts w:ascii="Arial" w:hAnsi="Arial" w:cs="Arial"/>
                <w:color w:val="000000"/>
              </w:rPr>
              <w:t>552,1</w:t>
            </w:r>
          </w:p>
        </w:tc>
        <w:tc>
          <w:tcPr>
            <w:tcW w:w="264" w:type="pct"/>
            <w:shd w:val="clear" w:color="auto" w:fill="auto"/>
            <w:hideMark/>
          </w:tcPr>
          <w:p w14:paraId="02837693" w14:textId="77777777" w:rsidR="00D76A75" w:rsidRPr="00D76A75" w:rsidRDefault="00D76A75" w:rsidP="00D76A75">
            <w:pPr>
              <w:rPr>
                <w:rFonts w:ascii="Arial" w:hAnsi="Arial" w:cs="Arial"/>
                <w:color w:val="000000"/>
              </w:rPr>
            </w:pPr>
            <w:r w:rsidRPr="00D76A75">
              <w:rPr>
                <w:rFonts w:ascii="Arial" w:hAnsi="Arial" w:cs="Arial"/>
                <w:color w:val="000000"/>
              </w:rPr>
              <w:t>616,0</w:t>
            </w:r>
          </w:p>
        </w:tc>
        <w:tc>
          <w:tcPr>
            <w:tcW w:w="264" w:type="pct"/>
            <w:shd w:val="clear" w:color="auto" w:fill="auto"/>
            <w:hideMark/>
          </w:tcPr>
          <w:p w14:paraId="08689463" w14:textId="77777777" w:rsidR="00D76A75" w:rsidRPr="00D76A75" w:rsidRDefault="00D76A75" w:rsidP="00D76A75">
            <w:pPr>
              <w:rPr>
                <w:rFonts w:ascii="Arial" w:hAnsi="Arial" w:cs="Arial"/>
                <w:color w:val="000000"/>
              </w:rPr>
            </w:pPr>
            <w:r w:rsidRPr="00D76A75">
              <w:rPr>
                <w:rFonts w:ascii="Arial" w:hAnsi="Arial" w:cs="Arial"/>
                <w:color w:val="000000"/>
              </w:rPr>
              <w:t>616,0</w:t>
            </w:r>
          </w:p>
        </w:tc>
        <w:tc>
          <w:tcPr>
            <w:tcW w:w="264" w:type="pct"/>
            <w:shd w:val="clear" w:color="auto" w:fill="auto"/>
            <w:hideMark/>
          </w:tcPr>
          <w:p w14:paraId="2F11492C" w14:textId="77777777" w:rsidR="00D76A75" w:rsidRPr="00D76A75" w:rsidRDefault="00D76A75" w:rsidP="00D76A75">
            <w:pPr>
              <w:rPr>
                <w:rFonts w:ascii="Arial" w:hAnsi="Arial" w:cs="Arial"/>
                <w:color w:val="000000"/>
              </w:rPr>
            </w:pPr>
            <w:r w:rsidRPr="00D76A75">
              <w:rPr>
                <w:rFonts w:ascii="Arial" w:hAnsi="Arial" w:cs="Arial"/>
                <w:color w:val="000000"/>
              </w:rPr>
              <w:t>660,0</w:t>
            </w:r>
          </w:p>
        </w:tc>
        <w:tc>
          <w:tcPr>
            <w:tcW w:w="227" w:type="pct"/>
            <w:shd w:val="clear" w:color="auto" w:fill="auto"/>
            <w:hideMark/>
          </w:tcPr>
          <w:p w14:paraId="4530F816" w14:textId="77777777" w:rsidR="00D76A75" w:rsidRPr="00D76A75" w:rsidRDefault="00D76A75" w:rsidP="00D76A75">
            <w:pPr>
              <w:rPr>
                <w:rFonts w:ascii="Arial" w:hAnsi="Arial" w:cs="Arial"/>
                <w:color w:val="000000"/>
              </w:rPr>
            </w:pPr>
            <w:r w:rsidRPr="00D76A75">
              <w:rPr>
                <w:rFonts w:ascii="Arial" w:hAnsi="Arial" w:cs="Arial"/>
                <w:color w:val="000000"/>
              </w:rPr>
              <w:t>492,8</w:t>
            </w:r>
          </w:p>
        </w:tc>
        <w:tc>
          <w:tcPr>
            <w:tcW w:w="227" w:type="pct"/>
            <w:shd w:val="clear" w:color="auto" w:fill="auto"/>
            <w:hideMark/>
          </w:tcPr>
          <w:p w14:paraId="02AA5028" w14:textId="77777777" w:rsidR="00D76A75" w:rsidRPr="00D76A75" w:rsidRDefault="00D76A75" w:rsidP="00D76A75">
            <w:pPr>
              <w:rPr>
                <w:rFonts w:ascii="Arial" w:hAnsi="Arial" w:cs="Arial"/>
                <w:color w:val="000000"/>
              </w:rPr>
            </w:pPr>
            <w:r w:rsidRPr="00D76A75">
              <w:rPr>
                <w:rFonts w:ascii="Arial" w:hAnsi="Arial" w:cs="Arial"/>
                <w:color w:val="000000"/>
              </w:rPr>
              <w:t>492,8</w:t>
            </w:r>
          </w:p>
        </w:tc>
        <w:tc>
          <w:tcPr>
            <w:tcW w:w="178" w:type="pct"/>
            <w:shd w:val="clear" w:color="auto" w:fill="auto"/>
            <w:hideMark/>
          </w:tcPr>
          <w:p w14:paraId="5AD1B677" w14:textId="77777777" w:rsidR="00D76A75" w:rsidRPr="00D76A75" w:rsidRDefault="00D76A75" w:rsidP="00D76A75">
            <w:pPr>
              <w:rPr>
                <w:rFonts w:ascii="Arial" w:hAnsi="Arial" w:cs="Arial"/>
                <w:color w:val="000000"/>
              </w:rPr>
            </w:pPr>
            <w:r w:rsidRPr="00D76A75">
              <w:rPr>
                <w:rFonts w:ascii="Arial" w:hAnsi="Arial" w:cs="Arial"/>
                <w:color w:val="000000"/>
              </w:rPr>
              <w:t>6059,1</w:t>
            </w:r>
          </w:p>
        </w:tc>
        <w:tc>
          <w:tcPr>
            <w:tcW w:w="294" w:type="pct"/>
            <w:vMerge/>
            <w:hideMark/>
          </w:tcPr>
          <w:p w14:paraId="3A51EC51" w14:textId="77777777" w:rsidR="00D76A75" w:rsidRPr="00D76A75" w:rsidRDefault="00D76A75" w:rsidP="00D76A75">
            <w:pPr>
              <w:rPr>
                <w:rFonts w:ascii="Arial" w:hAnsi="Arial" w:cs="Arial"/>
                <w:color w:val="000000"/>
              </w:rPr>
            </w:pPr>
          </w:p>
        </w:tc>
      </w:tr>
      <w:tr w:rsidR="00D76A75" w:rsidRPr="00D76A75" w14:paraId="57FD8EC5" w14:textId="77777777" w:rsidTr="00BA66BF">
        <w:tc>
          <w:tcPr>
            <w:tcW w:w="330" w:type="pct"/>
            <w:vMerge/>
            <w:hideMark/>
          </w:tcPr>
          <w:p w14:paraId="0307CEB7" w14:textId="77777777" w:rsidR="00D76A75" w:rsidRPr="00D76A75" w:rsidRDefault="00D76A75" w:rsidP="00D76A75">
            <w:pPr>
              <w:rPr>
                <w:rFonts w:ascii="Arial" w:hAnsi="Arial" w:cs="Arial"/>
                <w:color w:val="000000"/>
              </w:rPr>
            </w:pPr>
          </w:p>
        </w:tc>
        <w:tc>
          <w:tcPr>
            <w:tcW w:w="146" w:type="pct"/>
            <w:shd w:val="clear" w:color="auto" w:fill="auto"/>
            <w:hideMark/>
          </w:tcPr>
          <w:p w14:paraId="5D91EE03"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37" w:type="pct"/>
            <w:shd w:val="clear" w:color="auto" w:fill="auto"/>
            <w:hideMark/>
          </w:tcPr>
          <w:p w14:paraId="4264D763" w14:textId="77777777" w:rsidR="00D76A75" w:rsidRPr="00D76A75" w:rsidRDefault="00D76A75" w:rsidP="00D76A75">
            <w:pPr>
              <w:rPr>
                <w:rFonts w:ascii="Arial" w:hAnsi="Arial" w:cs="Arial"/>
                <w:color w:val="000000"/>
              </w:rPr>
            </w:pPr>
            <w:r w:rsidRPr="00D76A75">
              <w:rPr>
                <w:rFonts w:ascii="Arial" w:hAnsi="Arial" w:cs="Arial"/>
                <w:color w:val="000000"/>
              </w:rPr>
              <w:t>0501</w:t>
            </w:r>
          </w:p>
        </w:tc>
        <w:tc>
          <w:tcPr>
            <w:tcW w:w="167" w:type="pct"/>
            <w:shd w:val="clear" w:color="auto" w:fill="auto"/>
            <w:hideMark/>
          </w:tcPr>
          <w:p w14:paraId="31A7C9D5" w14:textId="77777777" w:rsidR="00D76A75" w:rsidRPr="00D76A75" w:rsidRDefault="00D76A75" w:rsidP="00D76A75">
            <w:pPr>
              <w:rPr>
                <w:rFonts w:ascii="Arial" w:hAnsi="Arial" w:cs="Arial"/>
                <w:color w:val="000000"/>
              </w:rPr>
            </w:pPr>
            <w:r w:rsidRPr="00D76A75">
              <w:rPr>
                <w:rFonts w:ascii="Arial" w:hAnsi="Arial" w:cs="Arial"/>
                <w:color w:val="000000"/>
              </w:rPr>
              <w:t>6140083930</w:t>
            </w:r>
          </w:p>
        </w:tc>
        <w:tc>
          <w:tcPr>
            <w:tcW w:w="110" w:type="pct"/>
            <w:shd w:val="clear" w:color="auto" w:fill="auto"/>
            <w:hideMark/>
          </w:tcPr>
          <w:p w14:paraId="0CF6B431" w14:textId="77777777" w:rsidR="00D76A75" w:rsidRPr="00D76A75" w:rsidRDefault="00D76A75" w:rsidP="00D76A75">
            <w:pPr>
              <w:rPr>
                <w:rFonts w:ascii="Arial" w:hAnsi="Arial" w:cs="Arial"/>
                <w:color w:val="000000"/>
              </w:rPr>
            </w:pPr>
            <w:r w:rsidRPr="00D76A75">
              <w:rPr>
                <w:rFonts w:ascii="Arial" w:hAnsi="Arial" w:cs="Arial"/>
                <w:color w:val="000000"/>
              </w:rPr>
              <w:t>850</w:t>
            </w:r>
          </w:p>
        </w:tc>
        <w:tc>
          <w:tcPr>
            <w:tcW w:w="280" w:type="pct"/>
            <w:shd w:val="clear" w:color="auto" w:fill="auto"/>
            <w:hideMark/>
          </w:tcPr>
          <w:p w14:paraId="6F6B7E09"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09CF0EFE"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677ED327"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077777CE" w14:textId="77777777" w:rsidR="00D76A75" w:rsidRPr="00D76A75" w:rsidRDefault="00D76A75" w:rsidP="00D76A75">
            <w:pPr>
              <w:rPr>
                <w:rFonts w:ascii="Arial" w:hAnsi="Arial" w:cs="Arial"/>
                <w:color w:val="000000"/>
              </w:rPr>
            </w:pPr>
            <w:r w:rsidRPr="00D76A75">
              <w:rPr>
                <w:rFonts w:ascii="Arial" w:hAnsi="Arial" w:cs="Arial"/>
                <w:color w:val="000000"/>
              </w:rPr>
              <w:t>7,3</w:t>
            </w:r>
          </w:p>
        </w:tc>
        <w:tc>
          <w:tcPr>
            <w:tcW w:w="264" w:type="pct"/>
            <w:shd w:val="clear" w:color="auto" w:fill="auto"/>
            <w:hideMark/>
          </w:tcPr>
          <w:p w14:paraId="0D3BDE40"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4CC9EA82"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79364BF9"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330D8BFD"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29C03E68" w14:textId="77777777" w:rsidR="00D76A75" w:rsidRPr="00D76A75" w:rsidRDefault="00D76A75" w:rsidP="00D76A75">
            <w:pPr>
              <w:rPr>
                <w:rFonts w:ascii="Arial" w:hAnsi="Arial" w:cs="Arial"/>
                <w:color w:val="000000"/>
              </w:rPr>
            </w:pPr>
            <w:r w:rsidRPr="00D76A75">
              <w:rPr>
                <w:rFonts w:ascii="Arial" w:hAnsi="Arial" w:cs="Arial"/>
                <w:color w:val="000000"/>
              </w:rPr>
              <w:t>0,6</w:t>
            </w:r>
          </w:p>
        </w:tc>
        <w:tc>
          <w:tcPr>
            <w:tcW w:w="264" w:type="pct"/>
            <w:shd w:val="clear" w:color="auto" w:fill="auto"/>
            <w:hideMark/>
          </w:tcPr>
          <w:p w14:paraId="4F26D8EC" w14:textId="77777777" w:rsidR="00D76A75" w:rsidRPr="00D76A75" w:rsidRDefault="00D76A75" w:rsidP="00D76A75">
            <w:pPr>
              <w:rPr>
                <w:rFonts w:ascii="Arial" w:hAnsi="Arial" w:cs="Arial"/>
                <w:color w:val="000000"/>
              </w:rPr>
            </w:pPr>
            <w:r w:rsidRPr="00D76A75">
              <w:rPr>
                <w:rFonts w:ascii="Arial" w:hAnsi="Arial" w:cs="Arial"/>
                <w:color w:val="000000"/>
              </w:rPr>
              <w:t>0,6</w:t>
            </w:r>
          </w:p>
        </w:tc>
        <w:tc>
          <w:tcPr>
            <w:tcW w:w="264" w:type="pct"/>
            <w:shd w:val="clear" w:color="auto" w:fill="auto"/>
            <w:hideMark/>
          </w:tcPr>
          <w:p w14:paraId="205CB7F8" w14:textId="77777777" w:rsidR="00D76A75" w:rsidRPr="00D76A75" w:rsidRDefault="00D76A75" w:rsidP="00D76A75">
            <w:pPr>
              <w:rPr>
                <w:rFonts w:ascii="Arial" w:hAnsi="Arial" w:cs="Arial"/>
                <w:color w:val="000000"/>
              </w:rPr>
            </w:pPr>
            <w:r w:rsidRPr="00D76A75">
              <w:rPr>
                <w:rFonts w:ascii="Arial" w:hAnsi="Arial" w:cs="Arial"/>
                <w:color w:val="000000"/>
              </w:rPr>
              <w:t>0,6</w:t>
            </w:r>
          </w:p>
        </w:tc>
        <w:tc>
          <w:tcPr>
            <w:tcW w:w="264" w:type="pct"/>
            <w:shd w:val="clear" w:color="auto" w:fill="auto"/>
            <w:hideMark/>
          </w:tcPr>
          <w:p w14:paraId="200A5D98" w14:textId="77777777" w:rsidR="00D76A75" w:rsidRPr="00D76A75" w:rsidRDefault="00D76A75" w:rsidP="00D76A75">
            <w:pPr>
              <w:rPr>
                <w:rFonts w:ascii="Arial" w:hAnsi="Arial" w:cs="Arial"/>
                <w:color w:val="000000"/>
              </w:rPr>
            </w:pPr>
            <w:r w:rsidRPr="00D76A75">
              <w:rPr>
                <w:rFonts w:ascii="Arial" w:hAnsi="Arial" w:cs="Arial"/>
                <w:color w:val="000000"/>
              </w:rPr>
              <w:t>0,6</w:t>
            </w:r>
          </w:p>
        </w:tc>
        <w:tc>
          <w:tcPr>
            <w:tcW w:w="227" w:type="pct"/>
            <w:shd w:val="clear" w:color="auto" w:fill="auto"/>
            <w:hideMark/>
          </w:tcPr>
          <w:p w14:paraId="48B5420C" w14:textId="77777777" w:rsidR="00D76A75" w:rsidRPr="00D76A75" w:rsidRDefault="00D76A75" w:rsidP="00D76A75">
            <w:pPr>
              <w:rPr>
                <w:rFonts w:ascii="Arial" w:hAnsi="Arial" w:cs="Arial"/>
                <w:color w:val="000000"/>
              </w:rPr>
            </w:pPr>
            <w:r w:rsidRPr="00D76A75">
              <w:rPr>
                <w:rFonts w:ascii="Arial" w:hAnsi="Arial" w:cs="Arial"/>
                <w:color w:val="000000"/>
              </w:rPr>
              <w:t>0,5</w:t>
            </w:r>
          </w:p>
        </w:tc>
        <w:tc>
          <w:tcPr>
            <w:tcW w:w="227" w:type="pct"/>
            <w:shd w:val="clear" w:color="auto" w:fill="auto"/>
            <w:hideMark/>
          </w:tcPr>
          <w:p w14:paraId="6CB3982E" w14:textId="77777777" w:rsidR="00D76A75" w:rsidRPr="00D76A75" w:rsidRDefault="00D76A75" w:rsidP="00D76A75">
            <w:pPr>
              <w:rPr>
                <w:rFonts w:ascii="Arial" w:hAnsi="Arial" w:cs="Arial"/>
                <w:color w:val="000000"/>
              </w:rPr>
            </w:pPr>
            <w:r w:rsidRPr="00D76A75">
              <w:rPr>
                <w:rFonts w:ascii="Arial" w:hAnsi="Arial" w:cs="Arial"/>
                <w:color w:val="000000"/>
              </w:rPr>
              <w:t>0,5</w:t>
            </w:r>
          </w:p>
        </w:tc>
        <w:tc>
          <w:tcPr>
            <w:tcW w:w="178" w:type="pct"/>
            <w:shd w:val="clear" w:color="auto" w:fill="auto"/>
            <w:hideMark/>
          </w:tcPr>
          <w:p w14:paraId="40E2040A" w14:textId="77777777" w:rsidR="00D76A75" w:rsidRPr="00D76A75" w:rsidRDefault="00D76A75" w:rsidP="00D76A75">
            <w:pPr>
              <w:rPr>
                <w:rFonts w:ascii="Arial" w:hAnsi="Arial" w:cs="Arial"/>
                <w:color w:val="000000"/>
              </w:rPr>
            </w:pPr>
            <w:r w:rsidRPr="00D76A75">
              <w:rPr>
                <w:rFonts w:ascii="Arial" w:hAnsi="Arial" w:cs="Arial"/>
                <w:color w:val="000000"/>
              </w:rPr>
              <w:t>10,7</w:t>
            </w:r>
          </w:p>
        </w:tc>
        <w:tc>
          <w:tcPr>
            <w:tcW w:w="294" w:type="pct"/>
            <w:vMerge/>
            <w:hideMark/>
          </w:tcPr>
          <w:p w14:paraId="39C1B9B1" w14:textId="77777777" w:rsidR="00D76A75" w:rsidRPr="00D76A75" w:rsidRDefault="00D76A75" w:rsidP="00D76A75">
            <w:pPr>
              <w:rPr>
                <w:rFonts w:ascii="Arial" w:hAnsi="Arial" w:cs="Arial"/>
                <w:color w:val="000000"/>
              </w:rPr>
            </w:pPr>
          </w:p>
        </w:tc>
      </w:tr>
      <w:tr w:rsidR="00D76A75" w:rsidRPr="00D76A75" w14:paraId="2376539B" w14:textId="77777777" w:rsidTr="00BA66BF">
        <w:tc>
          <w:tcPr>
            <w:tcW w:w="330" w:type="pct"/>
            <w:shd w:val="clear" w:color="auto" w:fill="auto"/>
            <w:hideMark/>
          </w:tcPr>
          <w:p w14:paraId="355B02BE" w14:textId="77777777" w:rsidR="00D76A75" w:rsidRPr="00D76A75" w:rsidRDefault="00D76A75" w:rsidP="00D76A75">
            <w:pPr>
              <w:rPr>
                <w:rFonts w:ascii="Arial" w:hAnsi="Arial" w:cs="Arial"/>
                <w:color w:val="000000"/>
              </w:rPr>
            </w:pPr>
            <w:r w:rsidRPr="00D76A75">
              <w:rPr>
                <w:rFonts w:ascii="Arial" w:hAnsi="Arial" w:cs="Arial"/>
                <w:color w:val="000000"/>
              </w:rPr>
              <w:t>Краевой бюджет</w:t>
            </w:r>
          </w:p>
        </w:tc>
        <w:tc>
          <w:tcPr>
            <w:tcW w:w="146" w:type="pct"/>
            <w:shd w:val="clear" w:color="auto" w:fill="auto"/>
            <w:hideMark/>
          </w:tcPr>
          <w:p w14:paraId="7F85116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37" w:type="pct"/>
            <w:shd w:val="clear" w:color="auto" w:fill="auto"/>
            <w:hideMark/>
          </w:tcPr>
          <w:p w14:paraId="2EFAA412"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67" w:type="pct"/>
            <w:shd w:val="clear" w:color="auto" w:fill="auto"/>
            <w:hideMark/>
          </w:tcPr>
          <w:p w14:paraId="60750AC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10" w:type="pct"/>
            <w:shd w:val="clear" w:color="auto" w:fill="auto"/>
            <w:hideMark/>
          </w:tcPr>
          <w:p w14:paraId="052C202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80" w:type="pct"/>
            <w:shd w:val="clear" w:color="auto" w:fill="auto"/>
            <w:hideMark/>
          </w:tcPr>
          <w:p w14:paraId="08DA758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FDB6B1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5FA87A9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5D74E5C0"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689ED53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0673A8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033C73A8"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412DB31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113D83D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7FF83FF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71BC18DD"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5812C07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626E312D"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3861820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78" w:type="pct"/>
            <w:shd w:val="clear" w:color="auto" w:fill="auto"/>
            <w:hideMark/>
          </w:tcPr>
          <w:p w14:paraId="0FC66252"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94" w:type="pct"/>
            <w:vMerge/>
            <w:hideMark/>
          </w:tcPr>
          <w:p w14:paraId="48B6AF77" w14:textId="77777777" w:rsidR="00D76A75" w:rsidRPr="00D76A75" w:rsidRDefault="00D76A75" w:rsidP="00D76A75">
            <w:pPr>
              <w:rPr>
                <w:rFonts w:ascii="Arial" w:hAnsi="Arial" w:cs="Arial"/>
                <w:color w:val="000000"/>
              </w:rPr>
            </w:pPr>
          </w:p>
        </w:tc>
      </w:tr>
      <w:tr w:rsidR="00D76A75" w:rsidRPr="00D76A75" w14:paraId="398D23A4" w14:textId="77777777" w:rsidTr="00BA66BF">
        <w:tc>
          <w:tcPr>
            <w:tcW w:w="330" w:type="pct"/>
            <w:shd w:val="clear" w:color="auto" w:fill="auto"/>
            <w:hideMark/>
          </w:tcPr>
          <w:p w14:paraId="0D721FF4" w14:textId="77777777" w:rsidR="00D76A75" w:rsidRPr="00D76A75" w:rsidRDefault="00D76A75" w:rsidP="00D76A75">
            <w:pPr>
              <w:rPr>
                <w:rFonts w:ascii="Arial" w:hAnsi="Arial" w:cs="Arial"/>
                <w:color w:val="000000"/>
              </w:rPr>
            </w:pPr>
            <w:r w:rsidRPr="00D76A75">
              <w:rPr>
                <w:rFonts w:ascii="Arial" w:hAnsi="Arial" w:cs="Arial"/>
                <w:color w:val="000000"/>
              </w:rPr>
              <w:t>Мероприятие 2: Текущий ремонт жилого фонда</w:t>
            </w:r>
          </w:p>
        </w:tc>
        <w:tc>
          <w:tcPr>
            <w:tcW w:w="146" w:type="pct"/>
            <w:shd w:val="clear" w:color="auto" w:fill="auto"/>
            <w:hideMark/>
          </w:tcPr>
          <w:p w14:paraId="6E40816B"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37" w:type="pct"/>
            <w:shd w:val="clear" w:color="auto" w:fill="auto"/>
            <w:hideMark/>
          </w:tcPr>
          <w:p w14:paraId="3BB1E566" w14:textId="77777777" w:rsidR="00D76A75" w:rsidRPr="00D76A75" w:rsidRDefault="00D76A75" w:rsidP="00D76A75">
            <w:pPr>
              <w:rPr>
                <w:rFonts w:ascii="Arial" w:hAnsi="Arial" w:cs="Arial"/>
                <w:color w:val="000000"/>
              </w:rPr>
            </w:pPr>
            <w:r w:rsidRPr="00D76A75">
              <w:rPr>
                <w:rFonts w:ascii="Arial" w:hAnsi="Arial" w:cs="Arial"/>
                <w:color w:val="000000"/>
              </w:rPr>
              <w:t>0501</w:t>
            </w:r>
          </w:p>
        </w:tc>
        <w:tc>
          <w:tcPr>
            <w:tcW w:w="167" w:type="pct"/>
            <w:shd w:val="clear" w:color="auto" w:fill="auto"/>
            <w:hideMark/>
          </w:tcPr>
          <w:p w14:paraId="32BA59BD" w14:textId="77777777" w:rsidR="00D76A75" w:rsidRPr="00D76A75" w:rsidRDefault="00D76A75" w:rsidP="00D76A75">
            <w:pPr>
              <w:rPr>
                <w:rFonts w:ascii="Arial" w:hAnsi="Arial" w:cs="Arial"/>
                <w:color w:val="000000"/>
              </w:rPr>
            </w:pPr>
            <w:r w:rsidRPr="00D76A75">
              <w:rPr>
                <w:rFonts w:ascii="Arial" w:hAnsi="Arial" w:cs="Arial"/>
                <w:color w:val="000000"/>
              </w:rPr>
              <w:t>X</w:t>
            </w:r>
          </w:p>
        </w:tc>
        <w:tc>
          <w:tcPr>
            <w:tcW w:w="110" w:type="pct"/>
            <w:shd w:val="clear" w:color="auto" w:fill="auto"/>
            <w:hideMark/>
          </w:tcPr>
          <w:p w14:paraId="32117FC7" w14:textId="77777777" w:rsidR="00D76A75" w:rsidRPr="00D76A75" w:rsidRDefault="00D76A75" w:rsidP="00D76A75">
            <w:pPr>
              <w:rPr>
                <w:rFonts w:ascii="Arial" w:hAnsi="Arial" w:cs="Arial"/>
                <w:color w:val="000000"/>
              </w:rPr>
            </w:pPr>
            <w:r w:rsidRPr="00D76A75">
              <w:rPr>
                <w:rFonts w:ascii="Arial" w:hAnsi="Arial" w:cs="Arial"/>
                <w:color w:val="000000"/>
              </w:rPr>
              <w:t>X</w:t>
            </w:r>
          </w:p>
        </w:tc>
        <w:tc>
          <w:tcPr>
            <w:tcW w:w="280" w:type="pct"/>
            <w:shd w:val="clear" w:color="auto" w:fill="auto"/>
            <w:hideMark/>
          </w:tcPr>
          <w:p w14:paraId="645FC025"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485B36E3"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6E558E6F" w14:textId="77777777" w:rsidR="00D76A75" w:rsidRPr="00D76A75" w:rsidRDefault="00D76A75" w:rsidP="00D76A75">
            <w:pPr>
              <w:rPr>
                <w:rFonts w:ascii="Arial" w:hAnsi="Arial" w:cs="Arial"/>
                <w:color w:val="000000"/>
              </w:rPr>
            </w:pPr>
            <w:r w:rsidRPr="00D76A75">
              <w:rPr>
                <w:rFonts w:ascii="Arial" w:hAnsi="Arial" w:cs="Arial"/>
                <w:color w:val="000000"/>
              </w:rPr>
              <w:t>22,0</w:t>
            </w:r>
          </w:p>
        </w:tc>
        <w:tc>
          <w:tcPr>
            <w:tcW w:w="264" w:type="pct"/>
            <w:shd w:val="clear" w:color="auto" w:fill="auto"/>
            <w:hideMark/>
          </w:tcPr>
          <w:p w14:paraId="63462EB6"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167AD5A9"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01636A32"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5DEDC3AC" w14:textId="77777777" w:rsidR="00D76A75" w:rsidRPr="00D76A75" w:rsidRDefault="00D76A75" w:rsidP="00D76A75">
            <w:pPr>
              <w:rPr>
                <w:rFonts w:ascii="Arial" w:hAnsi="Arial" w:cs="Arial"/>
                <w:color w:val="000000"/>
              </w:rPr>
            </w:pPr>
            <w:r w:rsidRPr="00D76A75">
              <w:rPr>
                <w:rFonts w:ascii="Arial" w:hAnsi="Arial" w:cs="Arial"/>
                <w:color w:val="000000"/>
              </w:rPr>
              <w:t>30,3</w:t>
            </w:r>
          </w:p>
        </w:tc>
        <w:tc>
          <w:tcPr>
            <w:tcW w:w="264" w:type="pct"/>
            <w:shd w:val="clear" w:color="auto" w:fill="auto"/>
            <w:hideMark/>
          </w:tcPr>
          <w:p w14:paraId="05789094"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7D4F3CB4"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63D8B568" w14:textId="77777777" w:rsidR="00D76A75" w:rsidRPr="00D76A75" w:rsidRDefault="00D76A75" w:rsidP="00D76A75">
            <w:pPr>
              <w:rPr>
                <w:rFonts w:ascii="Arial" w:hAnsi="Arial" w:cs="Arial"/>
                <w:color w:val="000000"/>
              </w:rPr>
            </w:pPr>
            <w:r w:rsidRPr="00D76A75">
              <w:rPr>
                <w:rFonts w:ascii="Arial" w:hAnsi="Arial" w:cs="Arial"/>
                <w:color w:val="000000"/>
              </w:rPr>
              <w:t>31,9</w:t>
            </w:r>
          </w:p>
        </w:tc>
        <w:tc>
          <w:tcPr>
            <w:tcW w:w="264" w:type="pct"/>
            <w:shd w:val="clear" w:color="auto" w:fill="auto"/>
            <w:hideMark/>
          </w:tcPr>
          <w:p w14:paraId="0BB445E7" w14:textId="77777777" w:rsidR="00D76A75" w:rsidRPr="00D76A75" w:rsidRDefault="00D76A75" w:rsidP="00D76A75">
            <w:pPr>
              <w:rPr>
                <w:rFonts w:ascii="Arial" w:hAnsi="Arial" w:cs="Arial"/>
                <w:color w:val="000000"/>
              </w:rPr>
            </w:pPr>
            <w:r w:rsidRPr="00D76A75">
              <w:rPr>
                <w:rFonts w:ascii="Arial" w:hAnsi="Arial" w:cs="Arial"/>
                <w:color w:val="000000"/>
              </w:rPr>
              <w:t>31,9</w:t>
            </w:r>
          </w:p>
        </w:tc>
        <w:tc>
          <w:tcPr>
            <w:tcW w:w="264" w:type="pct"/>
            <w:shd w:val="clear" w:color="auto" w:fill="auto"/>
            <w:hideMark/>
          </w:tcPr>
          <w:p w14:paraId="1DEA70B5" w14:textId="77777777" w:rsidR="00D76A75" w:rsidRPr="00D76A75" w:rsidRDefault="00D76A75" w:rsidP="00D76A75">
            <w:pPr>
              <w:rPr>
                <w:rFonts w:ascii="Arial" w:hAnsi="Arial" w:cs="Arial"/>
                <w:color w:val="000000"/>
              </w:rPr>
            </w:pPr>
            <w:r w:rsidRPr="00D76A75">
              <w:rPr>
                <w:rFonts w:ascii="Arial" w:hAnsi="Arial" w:cs="Arial"/>
                <w:color w:val="000000"/>
              </w:rPr>
              <w:t>31,9</w:t>
            </w:r>
          </w:p>
        </w:tc>
        <w:tc>
          <w:tcPr>
            <w:tcW w:w="227" w:type="pct"/>
            <w:shd w:val="clear" w:color="auto" w:fill="auto"/>
            <w:hideMark/>
          </w:tcPr>
          <w:p w14:paraId="45F295A9" w14:textId="77777777" w:rsidR="00D76A75" w:rsidRPr="00D76A75" w:rsidRDefault="00D76A75" w:rsidP="00D76A75">
            <w:pPr>
              <w:rPr>
                <w:rFonts w:ascii="Arial" w:hAnsi="Arial" w:cs="Arial"/>
                <w:color w:val="000000"/>
              </w:rPr>
            </w:pPr>
            <w:r w:rsidRPr="00D76A75">
              <w:rPr>
                <w:rFonts w:ascii="Arial" w:hAnsi="Arial" w:cs="Arial"/>
                <w:color w:val="000000"/>
              </w:rPr>
              <w:t>25,5</w:t>
            </w:r>
          </w:p>
        </w:tc>
        <w:tc>
          <w:tcPr>
            <w:tcW w:w="227" w:type="pct"/>
            <w:shd w:val="clear" w:color="auto" w:fill="auto"/>
            <w:hideMark/>
          </w:tcPr>
          <w:p w14:paraId="0664604C" w14:textId="77777777" w:rsidR="00D76A75" w:rsidRPr="00D76A75" w:rsidRDefault="00D76A75" w:rsidP="00D76A75">
            <w:pPr>
              <w:rPr>
                <w:rFonts w:ascii="Arial" w:hAnsi="Arial" w:cs="Arial"/>
                <w:color w:val="000000"/>
              </w:rPr>
            </w:pPr>
            <w:r w:rsidRPr="00D76A75">
              <w:rPr>
                <w:rFonts w:ascii="Arial" w:hAnsi="Arial" w:cs="Arial"/>
                <w:color w:val="000000"/>
              </w:rPr>
              <w:t>25,5</w:t>
            </w:r>
          </w:p>
        </w:tc>
        <w:tc>
          <w:tcPr>
            <w:tcW w:w="178" w:type="pct"/>
            <w:shd w:val="clear" w:color="auto" w:fill="auto"/>
            <w:hideMark/>
          </w:tcPr>
          <w:p w14:paraId="53CEE64D" w14:textId="77777777" w:rsidR="00D76A75" w:rsidRPr="00D76A75" w:rsidRDefault="00D76A75" w:rsidP="00D76A75">
            <w:pPr>
              <w:rPr>
                <w:rFonts w:ascii="Arial" w:hAnsi="Arial" w:cs="Arial"/>
                <w:color w:val="000000"/>
              </w:rPr>
            </w:pPr>
            <w:r w:rsidRPr="00D76A75">
              <w:rPr>
                <w:rFonts w:ascii="Arial" w:hAnsi="Arial" w:cs="Arial"/>
                <w:color w:val="000000"/>
              </w:rPr>
              <w:t>199,0</w:t>
            </w:r>
          </w:p>
        </w:tc>
        <w:tc>
          <w:tcPr>
            <w:tcW w:w="294" w:type="pct"/>
            <w:vMerge w:val="restart"/>
            <w:shd w:val="clear" w:color="auto" w:fill="auto"/>
            <w:hideMark/>
          </w:tcPr>
          <w:p w14:paraId="4365F5A2" w14:textId="77777777" w:rsidR="00D76A75" w:rsidRPr="00D76A75" w:rsidRDefault="00D76A75" w:rsidP="00D76A75">
            <w:pPr>
              <w:rPr>
                <w:rFonts w:ascii="Arial" w:hAnsi="Arial" w:cs="Arial"/>
                <w:color w:val="000000"/>
              </w:rPr>
            </w:pPr>
            <w:r w:rsidRPr="00D76A75">
              <w:rPr>
                <w:rFonts w:ascii="Arial" w:hAnsi="Arial" w:cs="Arial"/>
                <w:color w:val="000000"/>
              </w:rPr>
              <w:t>Текущий ремонт муниципального жилищного фонда</w:t>
            </w:r>
          </w:p>
        </w:tc>
      </w:tr>
      <w:tr w:rsidR="00D76A75" w:rsidRPr="00D76A75" w14:paraId="6DC4A3F7" w14:textId="77777777" w:rsidTr="00BA66BF">
        <w:tc>
          <w:tcPr>
            <w:tcW w:w="330" w:type="pct"/>
            <w:shd w:val="clear" w:color="auto" w:fill="auto"/>
            <w:hideMark/>
          </w:tcPr>
          <w:p w14:paraId="769D119B" w14:textId="77777777" w:rsidR="00D76A75" w:rsidRPr="00D76A75" w:rsidRDefault="00D76A75" w:rsidP="00D76A75">
            <w:pPr>
              <w:rPr>
                <w:rFonts w:ascii="Arial" w:hAnsi="Arial" w:cs="Arial"/>
                <w:color w:val="000000"/>
              </w:rPr>
            </w:pPr>
            <w:r w:rsidRPr="00D76A75">
              <w:rPr>
                <w:rFonts w:ascii="Arial" w:hAnsi="Arial" w:cs="Arial"/>
                <w:color w:val="000000"/>
              </w:rPr>
              <w:t>Местный бюджет</w:t>
            </w:r>
          </w:p>
        </w:tc>
        <w:tc>
          <w:tcPr>
            <w:tcW w:w="146" w:type="pct"/>
            <w:shd w:val="clear" w:color="auto" w:fill="auto"/>
            <w:hideMark/>
          </w:tcPr>
          <w:p w14:paraId="02B96F02"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37" w:type="pct"/>
            <w:shd w:val="clear" w:color="auto" w:fill="auto"/>
            <w:hideMark/>
          </w:tcPr>
          <w:p w14:paraId="1EE45168" w14:textId="77777777" w:rsidR="00D76A75" w:rsidRPr="00D76A75" w:rsidRDefault="00D76A75" w:rsidP="00D76A75">
            <w:pPr>
              <w:rPr>
                <w:rFonts w:ascii="Arial" w:hAnsi="Arial" w:cs="Arial"/>
                <w:color w:val="000000"/>
              </w:rPr>
            </w:pPr>
            <w:r w:rsidRPr="00D76A75">
              <w:rPr>
                <w:rFonts w:ascii="Arial" w:hAnsi="Arial" w:cs="Arial"/>
                <w:color w:val="000000"/>
              </w:rPr>
              <w:t>0501</w:t>
            </w:r>
          </w:p>
        </w:tc>
        <w:tc>
          <w:tcPr>
            <w:tcW w:w="167" w:type="pct"/>
            <w:shd w:val="clear" w:color="auto" w:fill="auto"/>
            <w:hideMark/>
          </w:tcPr>
          <w:p w14:paraId="3813C6AB" w14:textId="77777777" w:rsidR="00D76A75" w:rsidRPr="00D76A75" w:rsidRDefault="00D76A75" w:rsidP="00D76A75">
            <w:pPr>
              <w:rPr>
                <w:rFonts w:ascii="Arial" w:hAnsi="Arial" w:cs="Arial"/>
                <w:color w:val="000000"/>
              </w:rPr>
            </w:pPr>
            <w:r w:rsidRPr="00D76A75">
              <w:rPr>
                <w:rFonts w:ascii="Arial" w:hAnsi="Arial" w:cs="Arial"/>
                <w:color w:val="000000"/>
              </w:rPr>
              <w:t>6140084090</w:t>
            </w:r>
          </w:p>
        </w:tc>
        <w:tc>
          <w:tcPr>
            <w:tcW w:w="110" w:type="pct"/>
            <w:shd w:val="clear" w:color="auto" w:fill="auto"/>
            <w:hideMark/>
          </w:tcPr>
          <w:p w14:paraId="69B96E54" w14:textId="77777777" w:rsidR="00D76A75" w:rsidRPr="00D76A75" w:rsidRDefault="00D76A75" w:rsidP="00D76A75">
            <w:pPr>
              <w:rPr>
                <w:rFonts w:ascii="Arial" w:hAnsi="Arial" w:cs="Arial"/>
                <w:color w:val="000000"/>
              </w:rPr>
            </w:pPr>
            <w:r w:rsidRPr="00D76A75">
              <w:rPr>
                <w:rFonts w:ascii="Arial" w:hAnsi="Arial" w:cs="Arial"/>
                <w:color w:val="000000"/>
              </w:rPr>
              <w:t>240</w:t>
            </w:r>
          </w:p>
        </w:tc>
        <w:tc>
          <w:tcPr>
            <w:tcW w:w="280" w:type="pct"/>
            <w:shd w:val="clear" w:color="auto" w:fill="auto"/>
            <w:hideMark/>
          </w:tcPr>
          <w:p w14:paraId="09CA6F0D"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612F3BB"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101D14A5" w14:textId="77777777" w:rsidR="00D76A75" w:rsidRPr="00D76A75" w:rsidRDefault="00D76A75" w:rsidP="00D76A75">
            <w:pPr>
              <w:rPr>
                <w:rFonts w:ascii="Arial" w:hAnsi="Arial" w:cs="Arial"/>
                <w:color w:val="000000"/>
              </w:rPr>
            </w:pPr>
            <w:r w:rsidRPr="00D76A75">
              <w:rPr>
                <w:rFonts w:ascii="Arial" w:hAnsi="Arial" w:cs="Arial"/>
                <w:color w:val="000000"/>
              </w:rPr>
              <w:t>22,0</w:t>
            </w:r>
          </w:p>
        </w:tc>
        <w:tc>
          <w:tcPr>
            <w:tcW w:w="264" w:type="pct"/>
            <w:shd w:val="clear" w:color="auto" w:fill="auto"/>
            <w:hideMark/>
          </w:tcPr>
          <w:p w14:paraId="46ADAAE6"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0F8212C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0C17DC67"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0A6F090E" w14:textId="77777777" w:rsidR="00D76A75" w:rsidRPr="00D76A75" w:rsidRDefault="00D76A75" w:rsidP="00D76A75">
            <w:pPr>
              <w:rPr>
                <w:rFonts w:ascii="Arial" w:hAnsi="Arial" w:cs="Arial"/>
                <w:color w:val="000000"/>
              </w:rPr>
            </w:pPr>
            <w:r w:rsidRPr="00D76A75">
              <w:rPr>
                <w:rFonts w:ascii="Arial" w:hAnsi="Arial" w:cs="Arial"/>
                <w:color w:val="000000"/>
              </w:rPr>
              <w:t>30,3</w:t>
            </w:r>
          </w:p>
        </w:tc>
        <w:tc>
          <w:tcPr>
            <w:tcW w:w="264" w:type="pct"/>
            <w:shd w:val="clear" w:color="auto" w:fill="auto"/>
            <w:hideMark/>
          </w:tcPr>
          <w:p w14:paraId="60BB02F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016D0C35"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4F79FE42" w14:textId="77777777" w:rsidR="00D76A75" w:rsidRPr="00D76A75" w:rsidRDefault="00D76A75" w:rsidP="00D76A75">
            <w:pPr>
              <w:rPr>
                <w:rFonts w:ascii="Arial" w:hAnsi="Arial" w:cs="Arial"/>
                <w:color w:val="000000"/>
              </w:rPr>
            </w:pPr>
            <w:r w:rsidRPr="00D76A75">
              <w:rPr>
                <w:rFonts w:ascii="Arial" w:hAnsi="Arial" w:cs="Arial"/>
                <w:color w:val="000000"/>
              </w:rPr>
              <w:t>31,9</w:t>
            </w:r>
          </w:p>
        </w:tc>
        <w:tc>
          <w:tcPr>
            <w:tcW w:w="264" w:type="pct"/>
            <w:shd w:val="clear" w:color="auto" w:fill="auto"/>
            <w:hideMark/>
          </w:tcPr>
          <w:p w14:paraId="161BFBE1" w14:textId="77777777" w:rsidR="00D76A75" w:rsidRPr="00D76A75" w:rsidRDefault="00D76A75" w:rsidP="00D76A75">
            <w:pPr>
              <w:rPr>
                <w:rFonts w:ascii="Arial" w:hAnsi="Arial" w:cs="Arial"/>
                <w:color w:val="000000"/>
              </w:rPr>
            </w:pPr>
            <w:r w:rsidRPr="00D76A75">
              <w:rPr>
                <w:rFonts w:ascii="Arial" w:hAnsi="Arial" w:cs="Arial"/>
                <w:color w:val="000000"/>
              </w:rPr>
              <w:t>31,9</w:t>
            </w:r>
          </w:p>
        </w:tc>
        <w:tc>
          <w:tcPr>
            <w:tcW w:w="264" w:type="pct"/>
            <w:shd w:val="clear" w:color="auto" w:fill="auto"/>
            <w:hideMark/>
          </w:tcPr>
          <w:p w14:paraId="4A9A93C5" w14:textId="77777777" w:rsidR="00D76A75" w:rsidRPr="00D76A75" w:rsidRDefault="00D76A75" w:rsidP="00D76A75">
            <w:pPr>
              <w:rPr>
                <w:rFonts w:ascii="Arial" w:hAnsi="Arial" w:cs="Arial"/>
                <w:color w:val="000000"/>
              </w:rPr>
            </w:pPr>
            <w:r w:rsidRPr="00D76A75">
              <w:rPr>
                <w:rFonts w:ascii="Arial" w:hAnsi="Arial" w:cs="Arial"/>
                <w:color w:val="000000"/>
              </w:rPr>
              <w:t>31,9</w:t>
            </w:r>
          </w:p>
        </w:tc>
        <w:tc>
          <w:tcPr>
            <w:tcW w:w="227" w:type="pct"/>
            <w:shd w:val="clear" w:color="auto" w:fill="auto"/>
            <w:hideMark/>
          </w:tcPr>
          <w:p w14:paraId="2723CCC7" w14:textId="77777777" w:rsidR="00D76A75" w:rsidRPr="00D76A75" w:rsidRDefault="00D76A75" w:rsidP="00D76A75">
            <w:pPr>
              <w:rPr>
                <w:rFonts w:ascii="Arial" w:hAnsi="Arial" w:cs="Arial"/>
                <w:color w:val="000000"/>
              </w:rPr>
            </w:pPr>
            <w:r w:rsidRPr="00D76A75">
              <w:rPr>
                <w:rFonts w:ascii="Arial" w:hAnsi="Arial" w:cs="Arial"/>
                <w:color w:val="000000"/>
              </w:rPr>
              <w:t>25,5</w:t>
            </w:r>
          </w:p>
        </w:tc>
        <w:tc>
          <w:tcPr>
            <w:tcW w:w="227" w:type="pct"/>
            <w:shd w:val="clear" w:color="auto" w:fill="auto"/>
            <w:hideMark/>
          </w:tcPr>
          <w:p w14:paraId="2373AA76" w14:textId="77777777" w:rsidR="00D76A75" w:rsidRPr="00D76A75" w:rsidRDefault="00D76A75" w:rsidP="00D76A75">
            <w:pPr>
              <w:rPr>
                <w:rFonts w:ascii="Arial" w:hAnsi="Arial" w:cs="Arial"/>
                <w:color w:val="000000"/>
              </w:rPr>
            </w:pPr>
            <w:r w:rsidRPr="00D76A75">
              <w:rPr>
                <w:rFonts w:ascii="Arial" w:hAnsi="Arial" w:cs="Arial"/>
                <w:color w:val="000000"/>
              </w:rPr>
              <w:t>25,5</w:t>
            </w:r>
          </w:p>
        </w:tc>
        <w:tc>
          <w:tcPr>
            <w:tcW w:w="178" w:type="pct"/>
            <w:shd w:val="clear" w:color="auto" w:fill="auto"/>
            <w:hideMark/>
          </w:tcPr>
          <w:p w14:paraId="275F453D" w14:textId="77777777" w:rsidR="00D76A75" w:rsidRPr="00D76A75" w:rsidRDefault="00D76A75" w:rsidP="00D76A75">
            <w:pPr>
              <w:rPr>
                <w:rFonts w:ascii="Arial" w:hAnsi="Arial" w:cs="Arial"/>
                <w:color w:val="000000"/>
              </w:rPr>
            </w:pPr>
            <w:r w:rsidRPr="00D76A75">
              <w:rPr>
                <w:rFonts w:ascii="Arial" w:hAnsi="Arial" w:cs="Arial"/>
                <w:color w:val="000000"/>
              </w:rPr>
              <w:t>199,0</w:t>
            </w:r>
          </w:p>
        </w:tc>
        <w:tc>
          <w:tcPr>
            <w:tcW w:w="294" w:type="pct"/>
            <w:vMerge/>
            <w:hideMark/>
          </w:tcPr>
          <w:p w14:paraId="0CEFFCDF" w14:textId="77777777" w:rsidR="00D76A75" w:rsidRPr="00D76A75" w:rsidRDefault="00D76A75" w:rsidP="00D76A75">
            <w:pPr>
              <w:rPr>
                <w:rFonts w:ascii="Arial" w:hAnsi="Arial" w:cs="Arial"/>
                <w:color w:val="000000"/>
              </w:rPr>
            </w:pPr>
          </w:p>
        </w:tc>
      </w:tr>
      <w:tr w:rsidR="00D76A75" w:rsidRPr="00D76A75" w14:paraId="289C9E08" w14:textId="77777777" w:rsidTr="00BA66BF">
        <w:tc>
          <w:tcPr>
            <w:tcW w:w="330" w:type="pct"/>
            <w:shd w:val="clear" w:color="auto" w:fill="auto"/>
            <w:hideMark/>
          </w:tcPr>
          <w:p w14:paraId="2BD33A56" w14:textId="77777777" w:rsidR="00D76A75" w:rsidRPr="00D76A75" w:rsidRDefault="00D76A75" w:rsidP="00D76A75">
            <w:pPr>
              <w:rPr>
                <w:rFonts w:ascii="Arial" w:hAnsi="Arial" w:cs="Arial"/>
                <w:color w:val="000000"/>
              </w:rPr>
            </w:pPr>
            <w:r w:rsidRPr="00D76A75">
              <w:rPr>
                <w:rFonts w:ascii="Arial" w:hAnsi="Arial" w:cs="Arial"/>
                <w:color w:val="000000"/>
              </w:rPr>
              <w:t>Краевой бюджет</w:t>
            </w:r>
          </w:p>
        </w:tc>
        <w:tc>
          <w:tcPr>
            <w:tcW w:w="146" w:type="pct"/>
            <w:shd w:val="clear" w:color="auto" w:fill="auto"/>
            <w:hideMark/>
          </w:tcPr>
          <w:p w14:paraId="6171B59B"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37" w:type="pct"/>
            <w:shd w:val="clear" w:color="auto" w:fill="auto"/>
            <w:hideMark/>
          </w:tcPr>
          <w:p w14:paraId="6250D64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67" w:type="pct"/>
            <w:shd w:val="clear" w:color="auto" w:fill="auto"/>
            <w:hideMark/>
          </w:tcPr>
          <w:p w14:paraId="5239028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10" w:type="pct"/>
            <w:shd w:val="clear" w:color="auto" w:fill="auto"/>
            <w:hideMark/>
          </w:tcPr>
          <w:p w14:paraId="70232A1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80" w:type="pct"/>
            <w:shd w:val="clear" w:color="auto" w:fill="auto"/>
            <w:hideMark/>
          </w:tcPr>
          <w:p w14:paraId="1011C86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15413B56"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028DFCA8"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1C22652B"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6E8FD592"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1F0146A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0F00AE92"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2835BD1B"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0A472C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2FD3F816"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71E13BE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68C3296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221898F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24B0B37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78" w:type="pct"/>
            <w:shd w:val="clear" w:color="auto" w:fill="auto"/>
            <w:hideMark/>
          </w:tcPr>
          <w:p w14:paraId="29E29D00"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94" w:type="pct"/>
            <w:vMerge/>
            <w:hideMark/>
          </w:tcPr>
          <w:p w14:paraId="75ADD3A0" w14:textId="77777777" w:rsidR="00D76A75" w:rsidRPr="00D76A75" w:rsidRDefault="00D76A75" w:rsidP="00D76A75">
            <w:pPr>
              <w:rPr>
                <w:rFonts w:ascii="Arial" w:hAnsi="Arial" w:cs="Arial"/>
                <w:color w:val="000000"/>
              </w:rPr>
            </w:pPr>
          </w:p>
        </w:tc>
      </w:tr>
      <w:tr w:rsidR="00D76A75" w:rsidRPr="00D76A75" w14:paraId="1D2247A3" w14:textId="77777777" w:rsidTr="00BA66BF">
        <w:tc>
          <w:tcPr>
            <w:tcW w:w="330" w:type="pct"/>
            <w:shd w:val="clear" w:color="auto" w:fill="auto"/>
            <w:hideMark/>
          </w:tcPr>
          <w:p w14:paraId="1B676AF5" w14:textId="77777777" w:rsidR="00D76A75" w:rsidRPr="00D76A75" w:rsidRDefault="00D76A75" w:rsidP="00D76A75">
            <w:pPr>
              <w:rPr>
                <w:rFonts w:ascii="Arial" w:hAnsi="Arial" w:cs="Arial"/>
                <w:color w:val="000000"/>
              </w:rPr>
            </w:pPr>
            <w:r w:rsidRPr="00D76A75">
              <w:rPr>
                <w:rFonts w:ascii="Arial" w:hAnsi="Arial" w:cs="Arial"/>
                <w:color w:val="000000"/>
              </w:rPr>
              <w:t>Мероприятие 3: Оплата за услуги по сбору и начислению платы за наем муниципального жилого фонда</w:t>
            </w:r>
          </w:p>
        </w:tc>
        <w:tc>
          <w:tcPr>
            <w:tcW w:w="146" w:type="pct"/>
            <w:shd w:val="clear" w:color="auto" w:fill="auto"/>
            <w:hideMark/>
          </w:tcPr>
          <w:p w14:paraId="697EE882"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37" w:type="pct"/>
            <w:shd w:val="clear" w:color="auto" w:fill="auto"/>
            <w:hideMark/>
          </w:tcPr>
          <w:p w14:paraId="44AAA336" w14:textId="77777777" w:rsidR="00D76A75" w:rsidRPr="00D76A75" w:rsidRDefault="00D76A75" w:rsidP="00D76A75">
            <w:pPr>
              <w:rPr>
                <w:rFonts w:ascii="Arial" w:hAnsi="Arial" w:cs="Arial"/>
                <w:color w:val="000000"/>
              </w:rPr>
            </w:pPr>
            <w:r w:rsidRPr="00D76A75">
              <w:rPr>
                <w:rFonts w:ascii="Arial" w:hAnsi="Arial" w:cs="Arial"/>
                <w:color w:val="000000"/>
              </w:rPr>
              <w:t>0501</w:t>
            </w:r>
          </w:p>
        </w:tc>
        <w:tc>
          <w:tcPr>
            <w:tcW w:w="167" w:type="pct"/>
            <w:shd w:val="clear" w:color="auto" w:fill="auto"/>
            <w:hideMark/>
          </w:tcPr>
          <w:p w14:paraId="61441C3E" w14:textId="77777777" w:rsidR="00D76A75" w:rsidRPr="00D76A75" w:rsidRDefault="00D76A75" w:rsidP="00D76A75">
            <w:pPr>
              <w:rPr>
                <w:rFonts w:ascii="Arial" w:hAnsi="Arial" w:cs="Arial"/>
                <w:color w:val="000000"/>
              </w:rPr>
            </w:pPr>
            <w:r w:rsidRPr="00D76A75">
              <w:rPr>
                <w:rFonts w:ascii="Arial" w:hAnsi="Arial" w:cs="Arial"/>
                <w:color w:val="000000"/>
              </w:rPr>
              <w:t>X</w:t>
            </w:r>
          </w:p>
        </w:tc>
        <w:tc>
          <w:tcPr>
            <w:tcW w:w="110" w:type="pct"/>
            <w:shd w:val="clear" w:color="auto" w:fill="auto"/>
            <w:hideMark/>
          </w:tcPr>
          <w:p w14:paraId="0CFC5742" w14:textId="77777777" w:rsidR="00D76A75" w:rsidRPr="00D76A75" w:rsidRDefault="00D76A75" w:rsidP="00D76A75">
            <w:pPr>
              <w:rPr>
                <w:rFonts w:ascii="Arial" w:hAnsi="Arial" w:cs="Arial"/>
                <w:color w:val="000000"/>
              </w:rPr>
            </w:pPr>
            <w:r w:rsidRPr="00D76A75">
              <w:rPr>
                <w:rFonts w:ascii="Arial" w:hAnsi="Arial" w:cs="Arial"/>
                <w:color w:val="000000"/>
              </w:rPr>
              <w:t>X</w:t>
            </w:r>
          </w:p>
        </w:tc>
        <w:tc>
          <w:tcPr>
            <w:tcW w:w="280" w:type="pct"/>
            <w:shd w:val="clear" w:color="auto" w:fill="auto"/>
            <w:hideMark/>
          </w:tcPr>
          <w:p w14:paraId="47AC458F"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64" w:type="pct"/>
            <w:shd w:val="clear" w:color="auto" w:fill="auto"/>
            <w:hideMark/>
          </w:tcPr>
          <w:p w14:paraId="36F55CD6" w14:textId="77777777" w:rsidR="00D76A75" w:rsidRPr="00D76A75" w:rsidRDefault="00D76A75" w:rsidP="00D76A75">
            <w:pPr>
              <w:rPr>
                <w:rFonts w:ascii="Arial" w:hAnsi="Arial" w:cs="Arial"/>
                <w:color w:val="000000"/>
              </w:rPr>
            </w:pPr>
            <w:r w:rsidRPr="00D76A75">
              <w:rPr>
                <w:rFonts w:ascii="Arial" w:hAnsi="Arial" w:cs="Arial"/>
                <w:color w:val="000000"/>
              </w:rPr>
              <w:t>49,7</w:t>
            </w:r>
          </w:p>
        </w:tc>
        <w:tc>
          <w:tcPr>
            <w:tcW w:w="264" w:type="pct"/>
            <w:shd w:val="clear" w:color="auto" w:fill="auto"/>
            <w:hideMark/>
          </w:tcPr>
          <w:p w14:paraId="7DF74811" w14:textId="77777777" w:rsidR="00D76A75" w:rsidRPr="00D76A75" w:rsidRDefault="00D76A75" w:rsidP="00D76A75">
            <w:pPr>
              <w:rPr>
                <w:rFonts w:ascii="Arial" w:hAnsi="Arial" w:cs="Arial"/>
                <w:color w:val="000000"/>
              </w:rPr>
            </w:pPr>
            <w:r w:rsidRPr="00D76A75">
              <w:rPr>
                <w:rFonts w:ascii="Arial" w:hAnsi="Arial" w:cs="Arial"/>
                <w:color w:val="000000"/>
              </w:rPr>
              <w:t>49,7</w:t>
            </w:r>
          </w:p>
        </w:tc>
        <w:tc>
          <w:tcPr>
            <w:tcW w:w="264" w:type="pct"/>
            <w:shd w:val="clear" w:color="auto" w:fill="auto"/>
            <w:hideMark/>
          </w:tcPr>
          <w:p w14:paraId="1294BB93" w14:textId="77777777" w:rsidR="00D76A75" w:rsidRPr="00D76A75" w:rsidRDefault="00D76A75" w:rsidP="00D76A75">
            <w:pPr>
              <w:rPr>
                <w:rFonts w:ascii="Arial" w:hAnsi="Arial" w:cs="Arial"/>
                <w:color w:val="000000"/>
              </w:rPr>
            </w:pPr>
            <w:r w:rsidRPr="00D76A75">
              <w:rPr>
                <w:rFonts w:ascii="Arial" w:hAnsi="Arial" w:cs="Arial"/>
                <w:color w:val="000000"/>
              </w:rPr>
              <w:t>50,0</w:t>
            </w:r>
          </w:p>
        </w:tc>
        <w:tc>
          <w:tcPr>
            <w:tcW w:w="264" w:type="pct"/>
            <w:shd w:val="clear" w:color="auto" w:fill="auto"/>
            <w:hideMark/>
          </w:tcPr>
          <w:p w14:paraId="6EECB291" w14:textId="77777777" w:rsidR="00D76A75" w:rsidRPr="00D76A75" w:rsidRDefault="00D76A75" w:rsidP="00D76A75">
            <w:pPr>
              <w:rPr>
                <w:rFonts w:ascii="Arial" w:hAnsi="Arial" w:cs="Arial"/>
                <w:color w:val="000000"/>
              </w:rPr>
            </w:pPr>
            <w:r w:rsidRPr="00D76A75">
              <w:rPr>
                <w:rFonts w:ascii="Arial" w:hAnsi="Arial" w:cs="Arial"/>
                <w:color w:val="000000"/>
              </w:rPr>
              <w:t>45,7</w:t>
            </w:r>
          </w:p>
        </w:tc>
        <w:tc>
          <w:tcPr>
            <w:tcW w:w="264" w:type="pct"/>
            <w:shd w:val="clear" w:color="auto" w:fill="auto"/>
            <w:hideMark/>
          </w:tcPr>
          <w:p w14:paraId="098B5F69" w14:textId="77777777" w:rsidR="00D76A75" w:rsidRPr="00D76A75" w:rsidRDefault="00D76A75" w:rsidP="00D76A75">
            <w:pPr>
              <w:rPr>
                <w:rFonts w:ascii="Arial" w:hAnsi="Arial" w:cs="Arial"/>
                <w:color w:val="000000"/>
              </w:rPr>
            </w:pPr>
            <w:r w:rsidRPr="00D76A75">
              <w:rPr>
                <w:rFonts w:ascii="Arial" w:hAnsi="Arial" w:cs="Arial"/>
                <w:color w:val="000000"/>
              </w:rPr>
              <w:t>40,0</w:t>
            </w:r>
          </w:p>
        </w:tc>
        <w:tc>
          <w:tcPr>
            <w:tcW w:w="264" w:type="pct"/>
            <w:shd w:val="clear" w:color="auto" w:fill="auto"/>
            <w:hideMark/>
          </w:tcPr>
          <w:p w14:paraId="42D806DA" w14:textId="77777777" w:rsidR="00D76A75" w:rsidRPr="00D76A75" w:rsidRDefault="00D76A75" w:rsidP="00D76A75">
            <w:pPr>
              <w:rPr>
                <w:rFonts w:ascii="Arial" w:hAnsi="Arial" w:cs="Arial"/>
                <w:color w:val="000000"/>
              </w:rPr>
            </w:pPr>
            <w:r w:rsidRPr="00D76A75">
              <w:rPr>
                <w:rFonts w:ascii="Arial" w:hAnsi="Arial" w:cs="Arial"/>
                <w:color w:val="000000"/>
              </w:rPr>
              <w:t>50,0</w:t>
            </w:r>
          </w:p>
        </w:tc>
        <w:tc>
          <w:tcPr>
            <w:tcW w:w="264" w:type="pct"/>
            <w:shd w:val="clear" w:color="auto" w:fill="auto"/>
            <w:hideMark/>
          </w:tcPr>
          <w:p w14:paraId="748BAC83" w14:textId="77777777" w:rsidR="00D76A75" w:rsidRPr="00D76A75" w:rsidRDefault="00D76A75" w:rsidP="00D76A75">
            <w:pPr>
              <w:rPr>
                <w:rFonts w:ascii="Arial" w:hAnsi="Arial" w:cs="Arial"/>
                <w:color w:val="000000"/>
              </w:rPr>
            </w:pPr>
            <w:r w:rsidRPr="00D76A75">
              <w:rPr>
                <w:rFonts w:ascii="Arial" w:hAnsi="Arial" w:cs="Arial"/>
                <w:color w:val="000000"/>
              </w:rPr>
              <w:t>50,0</w:t>
            </w:r>
          </w:p>
        </w:tc>
        <w:tc>
          <w:tcPr>
            <w:tcW w:w="264" w:type="pct"/>
            <w:shd w:val="clear" w:color="auto" w:fill="auto"/>
            <w:hideMark/>
          </w:tcPr>
          <w:p w14:paraId="2D661D32" w14:textId="77777777" w:rsidR="00D76A75" w:rsidRPr="00D76A75" w:rsidRDefault="00D76A75" w:rsidP="00D76A75">
            <w:pPr>
              <w:rPr>
                <w:rFonts w:ascii="Arial" w:hAnsi="Arial" w:cs="Arial"/>
                <w:color w:val="000000"/>
              </w:rPr>
            </w:pPr>
            <w:r w:rsidRPr="00D76A75">
              <w:rPr>
                <w:rFonts w:ascii="Arial" w:hAnsi="Arial" w:cs="Arial"/>
                <w:color w:val="000000"/>
              </w:rPr>
              <w:t>50,0</w:t>
            </w:r>
          </w:p>
        </w:tc>
        <w:tc>
          <w:tcPr>
            <w:tcW w:w="264" w:type="pct"/>
            <w:shd w:val="clear" w:color="auto" w:fill="auto"/>
            <w:hideMark/>
          </w:tcPr>
          <w:p w14:paraId="417AC787" w14:textId="77777777" w:rsidR="00D76A75" w:rsidRPr="00D76A75" w:rsidRDefault="00D76A75" w:rsidP="00D76A75">
            <w:pPr>
              <w:rPr>
                <w:rFonts w:ascii="Arial" w:hAnsi="Arial" w:cs="Arial"/>
                <w:color w:val="000000"/>
              </w:rPr>
            </w:pPr>
            <w:r w:rsidRPr="00D76A75">
              <w:rPr>
                <w:rFonts w:ascii="Arial" w:hAnsi="Arial" w:cs="Arial"/>
                <w:color w:val="000000"/>
              </w:rPr>
              <w:t>52,7</w:t>
            </w:r>
          </w:p>
        </w:tc>
        <w:tc>
          <w:tcPr>
            <w:tcW w:w="264" w:type="pct"/>
            <w:shd w:val="clear" w:color="auto" w:fill="auto"/>
            <w:hideMark/>
          </w:tcPr>
          <w:p w14:paraId="1E456102" w14:textId="77777777" w:rsidR="00D76A75" w:rsidRPr="00D76A75" w:rsidRDefault="00D76A75" w:rsidP="00D76A75">
            <w:pPr>
              <w:rPr>
                <w:rFonts w:ascii="Arial" w:hAnsi="Arial" w:cs="Arial"/>
                <w:color w:val="000000"/>
              </w:rPr>
            </w:pPr>
            <w:r w:rsidRPr="00D76A75">
              <w:rPr>
                <w:rFonts w:ascii="Arial" w:hAnsi="Arial" w:cs="Arial"/>
                <w:color w:val="000000"/>
              </w:rPr>
              <w:t>52,7</w:t>
            </w:r>
          </w:p>
        </w:tc>
        <w:tc>
          <w:tcPr>
            <w:tcW w:w="264" w:type="pct"/>
            <w:shd w:val="clear" w:color="auto" w:fill="auto"/>
            <w:hideMark/>
          </w:tcPr>
          <w:p w14:paraId="66A750D5" w14:textId="77777777" w:rsidR="00D76A75" w:rsidRPr="00D76A75" w:rsidRDefault="00D76A75" w:rsidP="00D76A75">
            <w:pPr>
              <w:rPr>
                <w:rFonts w:ascii="Arial" w:hAnsi="Arial" w:cs="Arial"/>
                <w:color w:val="000000"/>
              </w:rPr>
            </w:pPr>
            <w:r w:rsidRPr="00D76A75">
              <w:rPr>
                <w:rFonts w:ascii="Arial" w:hAnsi="Arial" w:cs="Arial"/>
                <w:color w:val="000000"/>
              </w:rPr>
              <w:t>52,7</w:t>
            </w:r>
          </w:p>
        </w:tc>
        <w:tc>
          <w:tcPr>
            <w:tcW w:w="227" w:type="pct"/>
            <w:shd w:val="clear" w:color="auto" w:fill="auto"/>
            <w:hideMark/>
          </w:tcPr>
          <w:p w14:paraId="3BD4E3AE" w14:textId="77777777" w:rsidR="00D76A75" w:rsidRPr="00D76A75" w:rsidRDefault="00D76A75" w:rsidP="00D76A75">
            <w:pPr>
              <w:rPr>
                <w:rFonts w:ascii="Arial" w:hAnsi="Arial" w:cs="Arial"/>
                <w:color w:val="000000"/>
              </w:rPr>
            </w:pPr>
            <w:r w:rsidRPr="00D76A75">
              <w:rPr>
                <w:rFonts w:ascii="Arial" w:hAnsi="Arial" w:cs="Arial"/>
                <w:color w:val="000000"/>
              </w:rPr>
              <w:t>42,2</w:t>
            </w:r>
          </w:p>
        </w:tc>
        <w:tc>
          <w:tcPr>
            <w:tcW w:w="227" w:type="pct"/>
            <w:shd w:val="clear" w:color="auto" w:fill="auto"/>
            <w:hideMark/>
          </w:tcPr>
          <w:p w14:paraId="712F5E0E" w14:textId="77777777" w:rsidR="00D76A75" w:rsidRPr="00D76A75" w:rsidRDefault="00D76A75" w:rsidP="00D76A75">
            <w:pPr>
              <w:rPr>
                <w:rFonts w:ascii="Arial" w:hAnsi="Arial" w:cs="Arial"/>
                <w:color w:val="000000"/>
              </w:rPr>
            </w:pPr>
            <w:r w:rsidRPr="00D76A75">
              <w:rPr>
                <w:rFonts w:ascii="Arial" w:hAnsi="Arial" w:cs="Arial"/>
                <w:color w:val="000000"/>
              </w:rPr>
              <w:t>42,2</w:t>
            </w:r>
          </w:p>
        </w:tc>
        <w:tc>
          <w:tcPr>
            <w:tcW w:w="178" w:type="pct"/>
            <w:shd w:val="clear" w:color="auto" w:fill="auto"/>
            <w:hideMark/>
          </w:tcPr>
          <w:p w14:paraId="413822BE" w14:textId="77777777" w:rsidR="00D76A75" w:rsidRPr="00D76A75" w:rsidRDefault="00D76A75" w:rsidP="00D76A75">
            <w:pPr>
              <w:rPr>
                <w:rFonts w:ascii="Arial" w:hAnsi="Arial" w:cs="Arial"/>
                <w:color w:val="000000"/>
              </w:rPr>
            </w:pPr>
            <w:r w:rsidRPr="00D76A75">
              <w:rPr>
                <w:rFonts w:ascii="Arial" w:hAnsi="Arial" w:cs="Arial"/>
                <w:color w:val="000000"/>
              </w:rPr>
              <w:t>627,6</w:t>
            </w:r>
          </w:p>
        </w:tc>
        <w:tc>
          <w:tcPr>
            <w:tcW w:w="294" w:type="pct"/>
            <w:vMerge w:val="restart"/>
            <w:shd w:val="clear" w:color="auto" w:fill="auto"/>
            <w:hideMark/>
          </w:tcPr>
          <w:p w14:paraId="21999CD4" w14:textId="77777777" w:rsidR="00D76A75" w:rsidRPr="00D76A75" w:rsidRDefault="00D76A75" w:rsidP="00D76A75">
            <w:pPr>
              <w:rPr>
                <w:rFonts w:ascii="Arial" w:hAnsi="Arial" w:cs="Arial"/>
                <w:color w:val="000000"/>
              </w:rPr>
            </w:pPr>
            <w:r w:rsidRPr="00D76A75">
              <w:rPr>
                <w:rFonts w:ascii="Arial" w:hAnsi="Arial" w:cs="Arial"/>
                <w:color w:val="000000"/>
              </w:rPr>
              <w:t>Оплата услуги за сбор финансовых средств за наем муниципального жилья</w:t>
            </w:r>
          </w:p>
        </w:tc>
      </w:tr>
      <w:tr w:rsidR="00D76A75" w:rsidRPr="00D76A75" w14:paraId="78FBE844" w14:textId="77777777" w:rsidTr="00BA66BF">
        <w:tc>
          <w:tcPr>
            <w:tcW w:w="330" w:type="pct"/>
            <w:shd w:val="clear" w:color="auto" w:fill="auto"/>
            <w:hideMark/>
          </w:tcPr>
          <w:p w14:paraId="4722EACB" w14:textId="77777777" w:rsidR="00D76A75" w:rsidRPr="00D76A75" w:rsidRDefault="00D76A75" w:rsidP="00D76A75">
            <w:pPr>
              <w:rPr>
                <w:rFonts w:ascii="Arial" w:hAnsi="Arial" w:cs="Arial"/>
                <w:color w:val="000000"/>
              </w:rPr>
            </w:pPr>
            <w:r w:rsidRPr="00D76A75">
              <w:rPr>
                <w:rFonts w:ascii="Arial" w:hAnsi="Arial" w:cs="Arial"/>
                <w:color w:val="000000"/>
              </w:rPr>
              <w:t>местный бюджет</w:t>
            </w:r>
          </w:p>
        </w:tc>
        <w:tc>
          <w:tcPr>
            <w:tcW w:w="146" w:type="pct"/>
            <w:shd w:val="clear" w:color="auto" w:fill="auto"/>
            <w:hideMark/>
          </w:tcPr>
          <w:p w14:paraId="21963887"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37" w:type="pct"/>
            <w:shd w:val="clear" w:color="auto" w:fill="auto"/>
            <w:hideMark/>
          </w:tcPr>
          <w:p w14:paraId="1B035129" w14:textId="77777777" w:rsidR="00D76A75" w:rsidRPr="00D76A75" w:rsidRDefault="00D76A75" w:rsidP="00D76A75">
            <w:pPr>
              <w:rPr>
                <w:rFonts w:ascii="Arial" w:hAnsi="Arial" w:cs="Arial"/>
                <w:color w:val="000000"/>
              </w:rPr>
            </w:pPr>
            <w:r w:rsidRPr="00D76A75">
              <w:rPr>
                <w:rFonts w:ascii="Arial" w:hAnsi="Arial" w:cs="Arial"/>
                <w:color w:val="000000"/>
              </w:rPr>
              <w:t>0501</w:t>
            </w:r>
          </w:p>
        </w:tc>
        <w:tc>
          <w:tcPr>
            <w:tcW w:w="167" w:type="pct"/>
            <w:shd w:val="clear" w:color="auto" w:fill="auto"/>
            <w:hideMark/>
          </w:tcPr>
          <w:p w14:paraId="694D5B9F" w14:textId="77777777" w:rsidR="00D76A75" w:rsidRPr="00D76A75" w:rsidRDefault="00D76A75" w:rsidP="00D76A75">
            <w:pPr>
              <w:rPr>
                <w:rFonts w:ascii="Arial" w:hAnsi="Arial" w:cs="Arial"/>
                <w:color w:val="000000"/>
              </w:rPr>
            </w:pPr>
            <w:r w:rsidRPr="00D76A75">
              <w:rPr>
                <w:rFonts w:ascii="Arial" w:hAnsi="Arial" w:cs="Arial"/>
                <w:color w:val="000000"/>
              </w:rPr>
              <w:t>6140084100</w:t>
            </w:r>
          </w:p>
        </w:tc>
        <w:tc>
          <w:tcPr>
            <w:tcW w:w="110" w:type="pct"/>
            <w:shd w:val="clear" w:color="auto" w:fill="auto"/>
            <w:hideMark/>
          </w:tcPr>
          <w:p w14:paraId="57C0D8C6" w14:textId="77777777" w:rsidR="00D76A75" w:rsidRPr="00D76A75" w:rsidRDefault="00D76A75" w:rsidP="00D76A75">
            <w:pPr>
              <w:rPr>
                <w:rFonts w:ascii="Arial" w:hAnsi="Arial" w:cs="Arial"/>
                <w:color w:val="000000"/>
              </w:rPr>
            </w:pPr>
            <w:r w:rsidRPr="00D76A75">
              <w:rPr>
                <w:rFonts w:ascii="Arial" w:hAnsi="Arial" w:cs="Arial"/>
                <w:color w:val="000000"/>
              </w:rPr>
              <w:t>240</w:t>
            </w:r>
          </w:p>
        </w:tc>
        <w:tc>
          <w:tcPr>
            <w:tcW w:w="280" w:type="pct"/>
            <w:shd w:val="clear" w:color="auto" w:fill="auto"/>
            <w:hideMark/>
          </w:tcPr>
          <w:p w14:paraId="1C4900F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7B7DAAE" w14:textId="77777777" w:rsidR="00D76A75" w:rsidRPr="00D76A75" w:rsidRDefault="00D76A75" w:rsidP="00D76A75">
            <w:pPr>
              <w:rPr>
                <w:rFonts w:ascii="Arial" w:hAnsi="Arial" w:cs="Arial"/>
                <w:color w:val="000000"/>
              </w:rPr>
            </w:pPr>
            <w:r w:rsidRPr="00D76A75">
              <w:rPr>
                <w:rFonts w:ascii="Arial" w:hAnsi="Arial" w:cs="Arial"/>
                <w:color w:val="000000"/>
              </w:rPr>
              <w:t>49,7</w:t>
            </w:r>
          </w:p>
        </w:tc>
        <w:tc>
          <w:tcPr>
            <w:tcW w:w="264" w:type="pct"/>
            <w:shd w:val="clear" w:color="auto" w:fill="auto"/>
            <w:hideMark/>
          </w:tcPr>
          <w:p w14:paraId="234D06DA" w14:textId="77777777" w:rsidR="00D76A75" w:rsidRPr="00D76A75" w:rsidRDefault="00D76A75" w:rsidP="00D76A75">
            <w:pPr>
              <w:rPr>
                <w:rFonts w:ascii="Arial" w:hAnsi="Arial" w:cs="Arial"/>
                <w:color w:val="000000"/>
              </w:rPr>
            </w:pPr>
            <w:r w:rsidRPr="00D76A75">
              <w:rPr>
                <w:rFonts w:ascii="Arial" w:hAnsi="Arial" w:cs="Arial"/>
                <w:color w:val="000000"/>
              </w:rPr>
              <w:t>49,7</w:t>
            </w:r>
          </w:p>
        </w:tc>
        <w:tc>
          <w:tcPr>
            <w:tcW w:w="264" w:type="pct"/>
            <w:shd w:val="clear" w:color="auto" w:fill="auto"/>
            <w:hideMark/>
          </w:tcPr>
          <w:p w14:paraId="5D0C912A" w14:textId="77777777" w:rsidR="00D76A75" w:rsidRPr="00D76A75" w:rsidRDefault="00D76A75" w:rsidP="00D76A75">
            <w:pPr>
              <w:rPr>
                <w:rFonts w:ascii="Arial" w:hAnsi="Arial" w:cs="Arial"/>
                <w:color w:val="000000"/>
              </w:rPr>
            </w:pPr>
            <w:r w:rsidRPr="00D76A75">
              <w:rPr>
                <w:rFonts w:ascii="Arial" w:hAnsi="Arial" w:cs="Arial"/>
                <w:color w:val="000000"/>
              </w:rPr>
              <w:t>50,0</w:t>
            </w:r>
          </w:p>
        </w:tc>
        <w:tc>
          <w:tcPr>
            <w:tcW w:w="264" w:type="pct"/>
            <w:shd w:val="clear" w:color="auto" w:fill="auto"/>
            <w:hideMark/>
          </w:tcPr>
          <w:p w14:paraId="4629EC66" w14:textId="77777777" w:rsidR="00D76A75" w:rsidRPr="00D76A75" w:rsidRDefault="00D76A75" w:rsidP="00D76A75">
            <w:pPr>
              <w:rPr>
                <w:rFonts w:ascii="Arial" w:hAnsi="Arial" w:cs="Arial"/>
                <w:color w:val="000000"/>
              </w:rPr>
            </w:pPr>
            <w:r w:rsidRPr="00D76A75">
              <w:rPr>
                <w:rFonts w:ascii="Arial" w:hAnsi="Arial" w:cs="Arial"/>
                <w:color w:val="000000"/>
              </w:rPr>
              <w:t>45,7</w:t>
            </w:r>
          </w:p>
        </w:tc>
        <w:tc>
          <w:tcPr>
            <w:tcW w:w="264" w:type="pct"/>
            <w:shd w:val="clear" w:color="auto" w:fill="auto"/>
            <w:hideMark/>
          </w:tcPr>
          <w:p w14:paraId="515ECD5C" w14:textId="77777777" w:rsidR="00D76A75" w:rsidRPr="00D76A75" w:rsidRDefault="00D76A75" w:rsidP="00D76A75">
            <w:pPr>
              <w:rPr>
                <w:rFonts w:ascii="Arial" w:hAnsi="Arial" w:cs="Arial"/>
                <w:color w:val="000000"/>
              </w:rPr>
            </w:pPr>
            <w:r w:rsidRPr="00D76A75">
              <w:rPr>
                <w:rFonts w:ascii="Arial" w:hAnsi="Arial" w:cs="Arial"/>
                <w:color w:val="000000"/>
              </w:rPr>
              <w:t>40,0</w:t>
            </w:r>
          </w:p>
        </w:tc>
        <w:tc>
          <w:tcPr>
            <w:tcW w:w="264" w:type="pct"/>
            <w:shd w:val="clear" w:color="auto" w:fill="auto"/>
            <w:hideMark/>
          </w:tcPr>
          <w:p w14:paraId="3CF92720" w14:textId="77777777" w:rsidR="00D76A75" w:rsidRPr="00D76A75" w:rsidRDefault="00D76A75" w:rsidP="00D76A75">
            <w:pPr>
              <w:rPr>
                <w:rFonts w:ascii="Arial" w:hAnsi="Arial" w:cs="Arial"/>
                <w:color w:val="000000"/>
              </w:rPr>
            </w:pPr>
            <w:r w:rsidRPr="00D76A75">
              <w:rPr>
                <w:rFonts w:ascii="Arial" w:hAnsi="Arial" w:cs="Arial"/>
                <w:color w:val="000000"/>
              </w:rPr>
              <w:t>50,0</w:t>
            </w:r>
          </w:p>
        </w:tc>
        <w:tc>
          <w:tcPr>
            <w:tcW w:w="264" w:type="pct"/>
            <w:shd w:val="clear" w:color="auto" w:fill="auto"/>
            <w:hideMark/>
          </w:tcPr>
          <w:p w14:paraId="3D5ED543" w14:textId="77777777" w:rsidR="00D76A75" w:rsidRPr="00D76A75" w:rsidRDefault="00D76A75" w:rsidP="00D76A75">
            <w:pPr>
              <w:rPr>
                <w:rFonts w:ascii="Arial" w:hAnsi="Arial" w:cs="Arial"/>
                <w:color w:val="000000"/>
              </w:rPr>
            </w:pPr>
            <w:r w:rsidRPr="00D76A75">
              <w:rPr>
                <w:rFonts w:ascii="Arial" w:hAnsi="Arial" w:cs="Arial"/>
                <w:color w:val="000000"/>
              </w:rPr>
              <w:t>50,0</w:t>
            </w:r>
          </w:p>
        </w:tc>
        <w:tc>
          <w:tcPr>
            <w:tcW w:w="264" w:type="pct"/>
            <w:shd w:val="clear" w:color="auto" w:fill="auto"/>
            <w:hideMark/>
          </w:tcPr>
          <w:p w14:paraId="7A282E9F" w14:textId="77777777" w:rsidR="00D76A75" w:rsidRPr="00D76A75" w:rsidRDefault="00D76A75" w:rsidP="00D76A75">
            <w:pPr>
              <w:rPr>
                <w:rFonts w:ascii="Arial" w:hAnsi="Arial" w:cs="Arial"/>
                <w:color w:val="000000"/>
              </w:rPr>
            </w:pPr>
            <w:r w:rsidRPr="00D76A75">
              <w:rPr>
                <w:rFonts w:ascii="Arial" w:hAnsi="Arial" w:cs="Arial"/>
                <w:color w:val="000000"/>
              </w:rPr>
              <w:t>50,0</w:t>
            </w:r>
          </w:p>
        </w:tc>
        <w:tc>
          <w:tcPr>
            <w:tcW w:w="264" w:type="pct"/>
            <w:shd w:val="clear" w:color="auto" w:fill="auto"/>
            <w:hideMark/>
          </w:tcPr>
          <w:p w14:paraId="72918E4F" w14:textId="77777777" w:rsidR="00D76A75" w:rsidRPr="00D76A75" w:rsidRDefault="00D76A75" w:rsidP="00D76A75">
            <w:pPr>
              <w:rPr>
                <w:rFonts w:ascii="Arial" w:hAnsi="Arial" w:cs="Arial"/>
                <w:color w:val="000000"/>
              </w:rPr>
            </w:pPr>
            <w:r w:rsidRPr="00D76A75">
              <w:rPr>
                <w:rFonts w:ascii="Arial" w:hAnsi="Arial" w:cs="Arial"/>
                <w:color w:val="000000"/>
              </w:rPr>
              <w:t>52,7</w:t>
            </w:r>
          </w:p>
        </w:tc>
        <w:tc>
          <w:tcPr>
            <w:tcW w:w="264" w:type="pct"/>
            <w:shd w:val="clear" w:color="auto" w:fill="auto"/>
            <w:hideMark/>
          </w:tcPr>
          <w:p w14:paraId="550D52FA" w14:textId="77777777" w:rsidR="00D76A75" w:rsidRPr="00D76A75" w:rsidRDefault="00D76A75" w:rsidP="00D76A75">
            <w:pPr>
              <w:rPr>
                <w:rFonts w:ascii="Arial" w:hAnsi="Arial" w:cs="Arial"/>
                <w:color w:val="000000"/>
              </w:rPr>
            </w:pPr>
            <w:r w:rsidRPr="00D76A75">
              <w:rPr>
                <w:rFonts w:ascii="Arial" w:hAnsi="Arial" w:cs="Arial"/>
                <w:color w:val="000000"/>
              </w:rPr>
              <w:t>52,7</w:t>
            </w:r>
          </w:p>
        </w:tc>
        <w:tc>
          <w:tcPr>
            <w:tcW w:w="264" w:type="pct"/>
            <w:shd w:val="clear" w:color="auto" w:fill="auto"/>
            <w:hideMark/>
          </w:tcPr>
          <w:p w14:paraId="7B351868" w14:textId="77777777" w:rsidR="00D76A75" w:rsidRPr="00D76A75" w:rsidRDefault="00D76A75" w:rsidP="00D76A75">
            <w:pPr>
              <w:rPr>
                <w:rFonts w:ascii="Arial" w:hAnsi="Arial" w:cs="Arial"/>
                <w:color w:val="000000"/>
              </w:rPr>
            </w:pPr>
            <w:r w:rsidRPr="00D76A75">
              <w:rPr>
                <w:rFonts w:ascii="Arial" w:hAnsi="Arial" w:cs="Arial"/>
                <w:color w:val="000000"/>
              </w:rPr>
              <w:t>52,7</w:t>
            </w:r>
          </w:p>
        </w:tc>
        <w:tc>
          <w:tcPr>
            <w:tcW w:w="227" w:type="pct"/>
            <w:shd w:val="clear" w:color="auto" w:fill="auto"/>
            <w:hideMark/>
          </w:tcPr>
          <w:p w14:paraId="3EF65AF2" w14:textId="77777777" w:rsidR="00D76A75" w:rsidRPr="00D76A75" w:rsidRDefault="00D76A75" w:rsidP="00D76A75">
            <w:pPr>
              <w:rPr>
                <w:rFonts w:ascii="Arial" w:hAnsi="Arial" w:cs="Arial"/>
                <w:color w:val="000000"/>
              </w:rPr>
            </w:pPr>
            <w:r w:rsidRPr="00D76A75">
              <w:rPr>
                <w:rFonts w:ascii="Arial" w:hAnsi="Arial" w:cs="Arial"/>
                <w:color w:val="000000"/>
              </w:rPr>
              <w:t>42,2</w:t>
            </w:r>
          </w:p>
        </w:tc>
        <w:tc>
          <w:tcPr>
            <w:tcW w:w="227" w:type="pct"/>
            <w:shd w:val="clear" w:color="auto" w:fill="auto"/>
            <w:hideMark/>
          </w:tcPr>
          <w:p w14:paraId="0C0BD7D9" w14:textId="77777777" w:rsidR="00D76A75" w:rsidRPr="00D76A75" w:rsidRDefault="00D76A75" w:rsidP="00D76A75">
            <w:pPr>
              <w:rPr>
                <w:rFonts w:ascii="Arial" w:hAnsi="Arial" w:cs="Arial"/>
                <w:color w:val="000000"/>
              </w:rPr>
            </w:pPr>
            <w:r w:rsidRPr="00D76A75">
              <w:rPr>
                <w:rFonts w:ascii="Arial" w:hAnsi="Arial" w:cs="Arial"/>
                <w:color w:val="000000"/>
              </w:rPr>
              <w:t>42,2</w:t>
            </w:r>
          </w:p>
        </w:tc>
        <w:tc>
          <w:tcPr>
            <w:tcW w:w="178" w:type="pct"/>
            <w:shd w:val="clear" w:color="auto" w:fill="auto"/>
            <w:hideMark/>
          </w:tcPr>
          <w:p w14:paraId="3D6462D2" w14:textId="77777777" w:rsidR="00D76A75" w:rsidRPr="00D76A75" w:rsidRDefault="00D76A75" w:rsidP="00D76A75">
            <w:pPr>
              <w:rPr>
                <w:rFonts w:ascii="Arial" w:hAnsi="Arial" w:cs="Arial"/>
                <w:color w:val="000000"/>
              </w:rPr>
            </w:pPr>
            <w:r w:rsidRPr="00D76A75">
              <w:rPr>
                <w:rFonts w:ascii="Arial" w:hAnsi="Arial" w:cs="Arial"/>
                <w:color w:val="000000"/>
              </w:rPr>
              <w:t>627,6</w:t>
            </w:r>
          </w:p>
        </w:tc>
        <w:tc>
          <w:tcPr>
            <w:tcW w:w="294" w:type="pct"/>
            <w:vMerge/>
            <w:hideMark/>
          </w:tcPr>
          <w:p w14:paraId="4F2FD49A" w14:textId="77777777" w:rsidR="00D76A75" w:rsidRPr="00D76A75" w:rsidRDefault="00D76A75" w:rsidP="00D76A75">
            <w:pPr>
              <w:rPr>
                <w:rFonts w:ascii="Arial" w:hAnsi="Arial" w:cs="Arial"/>
                <w:color w:val="000000"/>
              </w:rPr>
            </w:pPr>
          </w:p>
        </w:tc>
      </w:tr>
      <w:tr w:rsidR="00D76A75" w:rsidRPr="00D76A75" w14:paraId="0B061A52" w14:textId="77777777" w:rsidTr="00BA66BF">
        <w:tc>
          <w:tcPr>
            <w:tcW w:w="330" w:type="pct"/>
            <w:shd w:val="clear" w:color="auto" w:fill="auto"/>
            <w:hideMark/>
          </w:tcPr>
          <w:p w14:paraId="730A6E1D" w14:textId="77777777" w:rsidR="00D76A75" w:rsidRPr="00D76A75" w:rsidRDefault="00D76A75" w:rsidP="00D76A75">
            <w:pPr>
              <w:rPr>
                <w:rFonts w:ascii="Arial" w:hAnsi="Arial" w:cs="Arial"/>
                <w:color w:val="000000"/>
              </w:rPr>
            </w:pPr>
            <w:r w:rsidRPr="00D76A75">
              <w:rPr>
                <w:rFonts w:ascii="Arial" w:hAnsi="Arial" w:cs="Arial"/>
                <w:color w:val="000000"/>
              </w:rPr>
              <w:t>краевой бюджет</w:t>
            </w:r>
          </w:p>
        </w:tc>
        <w:tc>
          <w:tcPr>
            <w:tcW w:w="146" w:type="pct"/>
            <w:shd w:val="clear" w:color="auto" w:fill="auto"/>
            <w:hideMark/>
          </w:tcPr>
          <w:p w14:paraId="722F40A6"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37" w:type="pct"/>
            <w:shd w:val="clear" w:color="auto" w:fill="auto"/>
            <w:hideMark/>
          </w:tcPr>
          <w:p w14:paraId="19D012B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67" w:type="pct"/>
            <w:shd w:val="clear" w:color="auto" w:fill="auto"/>
            <w:hideMark/>
          </w:tcPr>
          <w:p w14:paraId="5E6B04C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10" w:type="pct"/>
            <w:shd w:val="clear" w:color="auto" w:fill="auto"/>
            <w:hideMark/>
          </w:tcPr>
          <w:p w14:paraId="4AA2D0E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80" w:type="pct"/>
            <w:shd w:val="clear" w:color="auto" w:fill="auto"/>
            <w:hideMark/>
          </w:tcPr>
          <w:p w14:paraId="633632B8"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144AB24"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26645F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1895FB6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4CDB6C5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18D9684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6783527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3FFD98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7947F2C4"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58393F4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273DDDE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0B77204B"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741E9F4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55D081C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78" w:type="pct"/>
            <w:shd w:val="clear" w:color="auto" w:fill="auto"/>
            <w:hideMark/>
          </w:tcPr>
          <w:p w14:paraId="3B1001EB"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94" w:type="pct"/>
            <w:vMerge/>
            <w:hideMark/>
          </w:tcPr>
          <w:p w14:paraId="70265E8C" w14:textId="77777777" w:rsidR="00D76A75" w:rsidRPr="00D76A75" w:rsidRDefault="00D76A75" w:rsidP="00D76A75">
            <w:pPr>
              <w:rPr>
                <w:rFonts w:ascii="Arial" w:hAnsi="Arial" w:cs="Arial"/>
                <w:color w:val="000000"/>
              </w:rPr>
            </w:pPr>
          </w:p>
        </w:tc>
      </w:tr>
      <w:tr w:rsidR="00D76A75" w:rsidRPr="00D76A75" w14:paraId="4163531A" w14:textId="77777777" w:rsidTr="00BA66BF">
        <w:tc>
          <w:tcPr>
            <w:tcW w:w="330" w:type="pct"/>
            <w:shd w:val="clear" w:color="auto" w:fill="auto"/>
            <w:hideMark/>
          </w:tcPr>
          <w:p w14:paraId="042C8034" w14:textId="77777777" w:rsidR="00D76A75" w:rsidRPr="00D76A75" w:rsidRDefault="00D76A75" w:rsidP="00D76A75">
            <w:pPr>
              <w:rPr>
                <w:rFonts w:ascii="Arial" w:hAnsi="Arial" w:cs="Arial"/>
                <w:color w:val="000000"/>
              </w:rPr>
            </w:pPr>
            <w:r w:rsidRPr="00D76A75">
              <w:rPr>
                <w:rFonts w:ascii="Arial" w:hAnsi="Arial" w:cs="Arial"/>
                <w:color w:val="000000"/>
              </w:rPr>
              <w:t xml:space="preserve">Мероприятие 4: Частичная замена вводного </w:t>
            </w:r>
            <w:proofErr w:type="spellStart"/>
            <w:r w:rsidRPr="00D76A75">
              <w:rPr>
                <w:rFonts w:ascii="Arial" w:hAnsi="Arial" w:cs="Arial"/>
                <w:color w:val="000000"/>
              </w:rPr>
              <w:t>электрокабеля</w:t>
            </w:r>
            <w:proofErr w:type="spellEnd"/>
            <w:r w:rsidRPr="00D76A75">
              <w:rPr>
                <w:rFonts w:ascii="Arial" w:hAnsi="Arial" w:cs="Arial"/>
                <w:color w:val="000000"/>
              </w:rPr>
              <w:t xml:space="preserve"> д. 3 по ул. Степная, с. Ермаковское, Ермаковского района, Красноярского края.</w:t>
            </w:r>
          </w:p>
        </w:tc>
        <w:tc>
          <w:tcPr>
            <w:tcW w:w="146" w:type="pct"/>
            <w:shd w:val="clear" w:color="auto" w:fill="auto"/>
            <w:hideMark/>
          </w:tcPr>
          <w:p w14:paraId="3A3EF826"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37" w:type="pct"/>
            <w:shd w:val="clear" w:color="auto" w:fill="auto"/>
            <w:hideMark/>
          </w:tcPr>
          <w:p w14:paraId="1CC2988F" w14:textId="77777777" w:rsidR="00D76A75" w:rsidRPr="00D76A75" w:rsidRDefault="00D76A75" w:rsidP="00D76A75">
            <w:pPr>
              <w:rPr>
                <w:rFonts w:ascii="Arial" w:hAnsi="Arial" w:cs="Arial"/>
                <w:color w:val="000000"/>
              </w:rPr>
            </w:pPr>
            <w:r w:rsidRPr="00D76A75">
              <w:rPr>
                <w:rFonts w:ascii="Arial" w:hAnsi="Arial" w:cs="Arial"/>
                <w:color w:val="000000"/>
              </w:rPr>
              <w:t>0501</w:t>
            </w:r>
          </w:p>
        </w:tc>
        <w:tc>
          <w:tcPr>
            <w:tcW w:w="167" w:type="pct"/>
            <w:shd w:val="clear" w:color="auto" w:fill="auto"/>
            <w:hideMark/>
          </w:tcPr>
          <w:p w14:paraId="706355C0" w14:textId="77777777" w:rsidR="00D76A75" w:rsidRPr="00D76A75" w:rsidRDefault="00D76A75" w:rsidP="00D76A75">
            <w:pPr>
              <w:rPr>
                <w:rFonts w:ascii="Arial" w:hAnsi="Arial" w:cs="Arial"/>
                <w:color w:val="000000"/>
              </w:rPr>
            </w:pPr>
            <w:r w:rsidRPr="00D76A75">
              <w:rPr>
                <w:rFonts w:ascii="Arial" w:hAnsi="Arial" w:cs="Arial"/>
                <w:color w:val="000000"/>
              </w:rPr>
              <w:t>X</w:t>
            </w:r>
          </w:p>
        </w:tc>
        <w:tc>
          <w:tcPr>
            <w:tcW w:w="110" w:type="pct"/>
            <w:shd w:val="clear" w:color="auto" w:fill="auto"/>
            <w:hideMark/>
          </w:tcPr>
          <w:p w14:paraId="2DDDA29C" w14:textId="77777777" w:rsidR="00D76A75" w:rsidRPr="00D76A75" w:rsidRDefault="00D76A75" w:rsidP="00D76A75">
            <w:pPr>
              <w:rPr>
                <w:rFonts w:ascii="Arial" w:hAnsi="Arial" w:cs="Arial"/>
                <w:color w:val="000000"/>
              </w:rPr>
            </w:pPr>
            <w:r w:rsidRPr="00D76A75">
              <w:rPr>
                <w:rFonts w:ascii="Arial" w:hAnsi="Arial" w:cs="Arial"/>
                <w:color w:val="000000"/>
              </w:rPr>
              <w:t>X</w:t>
            </w:r>
          </w:p>
        </w:tc>
        <w:tc>
          <w:tcPr>
            <w:tcW w:w="280" w:type="pct"/>
            <w:shd w:val="clear" w:color="auto" w:fill="auto"/>
            <w:hideMark/>
          </w:tcPr>
          <w:p w14:paraId="2AB3F7E4"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5539A8A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20085C80"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7BD14CB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277863B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5095501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0B2E9DE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166CAA6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61D29C3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67C0DA6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6C878020" w14:textId="77777777" w:rsidR="00D76A75" w:rsidRPr="00D76A75" w:rsidRDefault="00D76A75" w:rsidP="00D76A75">
            <w:pPr>
              <w:rPr>
                <w:rFonts w:ascii="Arial" w:hAnsi="Arial" w:cs="Arial"/>
                <w:color w:val="000000"/>
              </w:rPr>
            </w:pPr>
            <w:r w:rsidRPr="00D76A75">
              <w:rPr>
                <w:rFonts w:ascii="Arial" w:hAnsi="Arial" w:cs="Arial"/>
                <w:color w:val="000000"/>
              </w:rPr>
              <w:t>256,0</w:t>
            </w:r>
          </w:p>
        </w:tc>
        <w:tc>
          <w:tcPr>
            <w:tcW w:w="264" w:type="pct"/>
            <w:shd w:val="clear" w:color="auto" w:fill="auto"/>
            <w:hideMark/>
          </w:tcPr>
          <w:p w14:paraId="254B3C3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5252F0A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52E770F0"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78" w:type="pct"/>
            <w:shd w:val="clear" w:color="auto" w:fill="auto"/>
            <w:hideMark/>
          </w:tcPr>
          <w:p w14:paraId="13E49676" w14:textId="77777777" w:rsidR="00D76A75" w:rsidRPr="00D76A75" w:rsidRDefault="00D76A75" w:rsidP="00D76A75">
            <w:pPr>
              <w:rPr>
                <w:rFonts w:ascii="Arial" w:hAnsi="Arial" w:cs="Arial"/>
                <w:color w:val="000000"/>
              </w:rPr>
            </w:pPr>
            <w:r w:rsidRPr="00D76A75">
              <w:rPr>
                <w:rFonts w:ascii="Arial" w:hAnsi="Arial" w:cs="Arial"/>
                <w:color w:val="000000"/>
              </w:rPr>
              <w:t>256,0</w:t>
            </w:r>
          </w:p>
        </w:tc>
        <w:tc>
          <w:tcPr>
            <w:tcW w:w="294" w:type="pct"/>
            <w:vMerge w:val="restart"/>
            <w:shd w:val="clear" w:color="auto" w:fill="auto"/>
            <w:hideMark/>
          </w:tcPr>
          <w:p w14:paraId="436CD63A" w14:textId="77777777" w:rsidR="00D76A75" w:rsidRPr="00D76A75" w:rsidRDefault="00D76A75" w:rsidP="00D76A75">
            <w:pPr>
              <w:rPr>
                <w:rFonts w:ascii="Arial" w:hAnsi="Arial" w:cs="Arial"/>
                <w:color w:val="000000"/>
              </w:rPr>
            </w:pPr>
            <w:r w:rsidRPr="00D76A75">
              <w:rPr>
                <w:rFonts w:ascii="Arial" w:hAnsi="Arial" w:cs="Arial"/>
                <w:color w:val="000000"/>
              </w:rPr>
              <w:t>Оплата услуги за сбор финансовых средств за наем муниципального жилья</w:t>
            </w:r>
          </w:p>
        </w:tc>
      </w:tr>
      <w:tr w:rsidR="00D76A75" w:rsidRPr="00D76A75" w14:paraId="5F17DF86" w14:textId="77777777" w:rsidTr="00BA66BF">
        <w:tc>
          <w:tcPr>
            <w:tcW w:w="330" w:type="pct"/>
            <w:shd w:val="clear" w:color="auto" w:fill="auto"/>
            <w:hideMark/>
          </w:tcPr>
          <w:p w14:paraId="1A77D2BB" w14:textId="77777777" w:rsidR="00D76A75" w:rsidRPr="00D76A75" w:rsidRDefault="00D76A75" w:rsidP="00D76A75">
            <w:pPr>
              <w:rPr>
                <w:rFonts w:ascii="Arial" w:hAnsi="Arial" w:cs="Arial"/>
                <w:color w:val="000000"/>
              </w:rPr>
            </w:pPr>
            <w:r w:rsidRPr="00D76A75">
              <w:rPr>
                <w:rFonts w:ascii="Arial" w:hAnsi="Arial" w:cs="Arial"/>
                <w:color w:val="000000"/>
              </w:rPr>
              <w:t>местный бюджет</w:t>
            </w:r>
          </w:p>
        </w:tc>
        <w:tc>
          <w:tcPr>
            <w:tcW w:w="146" w:type="pct"/>
            <w:shd w:val="clear" w:color="auto" w:fill="auto"/>
            <w:hideMark/>
          </w:tcPr>
          <w:p w14:paraId="01DC11F3" w14:textId="77777777" w:rsidR="00D76A75" w:rsidRPr="00D76A75" w:rsidRDefault="00D76A75" w:rsidP="00D76A75">
            <w:pPr>
              <w:rPr>
                <w:rFonts w:ascii="Arial" w:hAnsi="Arial" w:cs="Arial"/>
                <w:color w:val="000000"/>
              </w:rPr>
            </w:pPr>
            <w:r w:rsidRPr="00D76A75">
              <w:rPr>
                <w:rFonts w:ascii="Arial" w:hAnsi="Arial" w:cs="Arial"/>
                <w:color w:val="000000"/>
              </w:rPr>
              <w:t>009</w:t>
            </w:r>
          </w:p>
        </w:tc>
        <w:tc>
          <w:tcPr>
            <w:tcW w:w="137" w:type="pct"/>
            <w:shd w:val="clear" w:color="auto" w:fill="auto"/>
            <w:hideMark/>
          </w:tcPr>
          <w:p w14:paraId="72A94BB9" w14:textId="77777777" w:rsidR="00D76A75" w:rsidRPr="00D76A75" w:rsidRDefault="00D76A75" w:rsidP="00D76A75">
            <w:pPr>
              <w:rPr>
                <w:rFonts w:ascii="Arial" w:hAnsi="Arial" w:cs="Arial"/>
                <w:color w:val="000000"/>
              </w:rPr>
            </w:pPr>
            <w:r w:rsidRPr="00D76A75">
              <w:rPr>
                <w:rFonts w:ascii="Arial" w:hAnsi="Arial" w:cs="Arial"/>
                <w:color w:val="000000"/>
              </w:rPr>
              <w:t>0501</w:t>
            </w:r>
          </w:p>
        </w:tc>
        <w:tc>
          <w:tcPr>
            <w:tcW w:w="167" w:type="pct"/>
            <w:shd w:val="clear" w:color="auto" w:fill="auto"/>
            <w:hideMark/>
          </w:tcPr>
          <w:p w14:paraId="63CAFE1B" w14:textId="77777777" w:rsidR="00D76A75" w:rsidRPr="00D76A75" w:rsidRDefault="00D76A75" w:rsidP="00D76A75">
            <w:pPr>
              <w:rPr>
                <w:rFonts w:ascii="Arial" w:hAnsi="Arial" w:cs="Arial"/>
                <w:color w:val="000000"/>
              </w:rPr>
            </w:pPr>
            <w:r w:rsidRPr="00D76A75">
              <w:rPr>
                <w:rFonts w:ascii="Arial" w:hAnsi="Arial" w:cs="Arial"/>
                <w:color w:val="000000"/>
              </w:rPr>
              <w:t>6140085740</w:t>
            </w:r>
          </w:p>
        </w:tc>
        <w:tc>
          <w:tcPr>
            <w:tcW w:w="110" w:type="pct"/>
            <w:shd w:val="clear" w:color="auto" w:fill="auto"/>
            <w:hideMark/>
          </w:tcPr>
          <w:p w14:paraId="7D8332FD" w14:textId="77777777" w:rsidR="00D76A75" w:rsidRPr="00D76A75" w:rsidRDefault="00D76A75" w:rsidP="00D76A75">
            <w:pPr>
              <w:rPr>
                <w:rFonts w:ascii="Arial" w:hAnsi="Arial" w:cs="Arial"/>
                <w:color w:val="000000"/>
              </w:rPr>
            </w:pPr>
            <w:r w:rsidRPr="00D76A75">
              <w:rPr>
                <w:rFonts w:ascii="Arial" w:hAnsi="Arial" w:cs="Arial"/>
                <w:color w:val="000000"/>
              </w:rPr>
              <w:t>240</w:t>
            </w:r>
          </w:p>
        </w:tc>
        <w:tc>
          <w:tcPr>
            <w:tcW w:w="280" w:type="pct"/>
            <w:shd w:val="clear" w:color="auto" w:fill="auto"/>
            <w:hideMark/>
          </w:tcPr>
          <w:p w14:paraId="2D48044E"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ED9E97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48DF79B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404D2D62"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6BD2E28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1448BA9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452B2E90"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24A61FE2"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1421E53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736326B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DD18CCE" w14:textId="77777777" w:rsidR="00D76A75" w:rsidRPr="00D76A75" w:rsidRDefault="00D76A75" w:rsidP="00D76A75">
            <w:pPr>
              <w:rPr>
                <w:rFonts w:ascii="Arial" w:hAnsi="Arial" w:cs="Arial"/>
                <w:color w:val="000000"/>
              </w:rPr>
            </w:pPr>
            <w:r w:rsidRPr="00D76A75">
              <w:rPr>
                <w:rFonts w:ascii="Arial" w:hAnsi="Arial" w:cs="Arial"/>
                <w:color w:val="000000"/>
              </w:rPr>
              <w:t>256,0</w:t>
            </w:r>
          </w:p>
        </w:tc>
        <w:tc>
          <w:tcPr>
            <w:tcW w:w="264" w:type="pct"/>
            <w:shd w:val="clear" w:color="auto" w:fill="auto"/>
            <w:hideMark/>
          </w:tcPr>
          <w:p w14:paraId="2B138F9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28780B5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2056E12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78" w:type="pct"/>
            <w:shd w:val="clear" w:color="auto" w:fill="auto"/>
            <w:hideMark/>
          </w:tcPr>
          <w:p w14:paraId="4007FD31" w14:textId="77777777" w:rsidR="00D76A75" w:rsidRPr="00D76A75" w:rsidRDefault="00D76A75" w:rsidP="00D76A75">
            <w:pPr>
              <w:rPr>
                <w:rFonts w:ascii="Arial" w:hAnsi="Arial" w:cs="Arial"/>
                <w:color w:val="000000"/>
              </w:rPr>
            </w:pPr>
            <w:r w:rsidRPr="00D76A75">
              <w:rPr>
                <w:rFonts w:ascii="Arial" w:hAnsi="Arial" w:cs="Arial"/>
                <w:color w:val="000000"/>
              </w:rPr>
              <w:t>256,0</w:t>
            </w:r>
          </w:p>
        </w:tc>
        <w:tc>
          <w:tcPr>
            <w:tcW w:w="294" w:type="pct"/>
            <w:vMerge/>
            <w:hideMark/>
          </w:tcPr>
          <w:p w14:paraId="0D8915D9" w14:textId="77777777" w:rsidR="00D76A75" w:rsidRPr="00D76A75" w:rsidRDefault="00D76A75" w:rsidP="00D76A75">
            <w:pPr>
              <w:rPr>
                <w:rFonts w:ascii="Arial" w:hAnsi="Arial" w:cs="Arial"/>
                <w:color w:val="000000"/>
              </w:rPr>
            </w:pPr>
          </w:p>
        </w:tc>
      </w:tr>
      <w:tr w:rsidR="00D76A75" w:rsidRPr="00D76A75" w14:paraId="311F6E79" w14:textId="77777777" w:rsidTr="00BA66BF">
        <w:tc>
          <w:tcPr>
            <w:tcW w:w="330" w:type="pct"/>
            <w:shd w:val="clear" w:color="auto" w:fill="auto"/>
            <w:hideMark/>
          </w:tcPr>
          <w:p w14:paraId="31E712A3" w14:textId="77777777" w:rsidR="00D76A75" w:rsidRPr="00D76A75" w:rsidRDefault="00D76A75" w:rsidP="00D76A75">
            <w:pPr>
              <w:rPr>
                <w:rFonts w:ascii="Arial" w:hAnsi="Arial" w:cs="Arial"/>
                <w:color w:val="000000"/>
              </w:rPr>
            </w:pPr>
            <w:r w:rsidRPr="00D76A75">
              <w:rPr>
                <w:rFonts w:ascii="Arial" w:hAnsi="Arial" w:cs="Arial"/>
                <w:color w:val="000000"/>
              </w:rPr>
              <w:t>краевой бюджет</w:t>
            </w:r>
          </w:p>
        </w:tc>
        <w:tc>
          <w:tcPr>
            <w:tcW w:w="146" w:type="pct"/>
            <w:shd w:val="clear" w:color="auto" w:fill="auto"/>
            <w:hideMark/>
          </w:tcPr>
          <w:p w14:paraId="08C2D3D4"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37" w:type="pct"/>
            <w:shd w:val="clear" w:color="auto" w:fill="auto"/>
            <w:hideMark/>
          </w:tcPr>
          <w:p w14:paraId="354532F9"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67" w:type="pct"/>
            <w:shd w:val="clear" w:color="auto" w:fill="auto"/>
            <w:hideMark/>
          </w:tcPr>
          <w:p w14:paraId="3AC154D2"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10" w:type="pct"/>
            <w:shd w:val="clear" w:color="auto" w:fill="auto"/>
            <w:hideMark/>
          </w:tcPr>
          <w:p w14:paraId="25DFD86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80" w:type="pct"/>
            <w:shd w:val="clear" w:color="auto" w:fill="auto"/>
            <w:hideMark/>
          </w:tcPr>
          <w:p w14:paraId="177CBDC8"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27897281"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5EFA9853"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4EB2A3B5"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63F44C0"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43D461A"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2DB730C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67D8351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6C7A710D"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304FDF8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034030B8"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64" w:type="pct"/>
            <w:shd w:val="clear" w:color="auto" w:fill="auto"/>
            <w:hideMark/>
          </w:tcPr>
          <w:p w14:paraId="5099A60F"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31847587"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227" w:type="pct"/>
            <w:shd w:val="clear" w:color="auto" w:fill="auto"/>
            <w:hideMark/>
          </w:tcPr>
          <w:p w14:paraId="419D91FC" w14:textId="77777777" w:rsidR="00D76A75" w:rsidRPr="00D76A75" w:rsidRDefault="00D76A75" w:rsidP="00D76A75">
            <w:pPr>
              <w:rPr>
                <w:rFonts w:ascii="Arial" w:hAnsi="Arial" w:cs="Arial"/>
                <w:color w:val="000000"/>
              </w:rPr>
            </w:pPr>
            <w:r w:rsidRPr="00D76A75">
              <w:rPr>
                <w:rFonts w:ascii="Arial" w:hAnsi="Arial" w:cs="Arial"/>
                <w:color w:val="000000"/>
              </w:rPr>
              <w:t>-</w:t>
            </w:r>
          </w:p>
        </w:tc>
        <w:tc>
          <w:tcPr>
            <w:tcW w:w="178" w:type="pct"/>
            <w:shd w:val="clear" w:color="auto" w:fill="auto"/>
            <w:hideMark/>
          </w:tcPr>
          <w:p w14:paraId="54F6577F" w14:textId="77777777" w:rsidR="00D76A75" w:rsidRPr="00D76A75" w:rsidRDefault="00D76A75" w:rsidP="00D76A75">
            <w:pPr>
              <w:rPr>
                <w:rFonts w:ascii="Arial" w:hAnsi="Arial" w:cs="Arial"/>
                <w:color w:val="000000"/>
              </w:rPr>
            </w:pPr>
            <w:r w:rsidRPr="00D76A75">
              <w:rPr>
                <w:rFonts w:ascii="Arial" w:hAnsi="Arial" w:cs="Arial"/>
                <w:color w:val="000000"/>
              </w:rPr>
              <w:t>0,0</w:t>
            </w:r>
          </w:p>
        </w:tc>
        <w:tc>
          <w:tcPr>
            <w:tcW w:w="294" w:type="pct"/>
            <w:vMerge/>
            <w:hideMark/>
          </w:tcPr>
          <w:p w14:paraId="09879302" w14:textId="77777777" w:rsidR="00D76A75" w:rsidRPr="00D76A75" w:rsidRDefault="00D76A75" w:rsidP="00D76A75">
            <w:pPr>
              <w:rPr>
                <w:rFonts w:ascii="Arial" w:hAnsi="Arial" w:cs="Arial"/>
                <w:color w:val="000000"/>
              </w:rPr>
            </w:pPr>
          </w:p>
        </w:tc>
      </w:tr>
    </w:tbl>
    <w:p w14:paraId="1DDDDB05" w14:textId="77777777" w:rsidR="00D76A75" w:rsidRPr="00D76A75" w:rsidRDefault="00D76A75" w:rsidP="00D76A75">
      <w:pPr>
        <w:suppressAutoHyphens/>
        <w:autoSpaceDE w:val="0"/>
        <w:jc w:val="both"/>
        <w:rPr>
          <w:rFonts w:ascii="Arial" w:hAnsi="Arial" w:cs="Arial"/>
          <w:lang w:eastAsia="zh-CN"/>
        </w:rPr>
      </w:pPr>
    </w:p>
    <w:p w14:paraId="63281818"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Начальник отдела архитектуры, строительства и коммунального хозяйства</w:t>
      </w:r>
    </w:p>
    <w:p w14:paraId="14314349" w14:textId="77777777" w:rsidR="00D76A75" w:rsidRPr="00D76A75" w:rsidRDefault="00D76A75" w:rsidP="00D76A75">
      <w:pPr>
        <w:widowControl w:val="0"/>
        <w:autoSpaceDE w:val="0"/>
        <w:autoSpaceDN w:val="0"/>
        <w:adjustRightInd w:val="0"/>
        <w:jc w:val="both"/>
        <w:rPr>
          <w:rFonts w:ascii="Arial" w:hAnsi="Arial" w:cs="Arial"/>
        </w:rPr>
      </w:pPr>
      <w:r w:rsidRPr="00D76A75">
        <w:rPr>
          <w:rFonts w:ascii="Arial" w:hAnsi="Arial" w:cs="Arial"/>
        </w:rPr>
        <w:t>администрации Ермаковского района                                                                                                                           А.С. Сидоренко</w:t>
      </w:r>
    </w:p>
    <w:p w14:paraId="2F500A12" w14:textId="77777777" w:rsidR="00D76A75" w:rsidRDefault="00D76A75" w:rsidP="007E091E">
      <w:pPr>
        <w:jc w:val="both"/>
        <w:rPr>
          <w:rFonts w:ascii="Arial" w:hAnsi="Arial" w:cs="Arial"/>
        </w:rPr>
        <w:sectPr w:rsidR="00D76A75" w:rsidSect="000408AB">
          <w:pgSz w:w="16838" w:h="11906" w:orient="landscape"/>
          <w:pgMar w:top="1134" w:right="850" w:bottom="1134" w:left="1701" w:header="720" w:footer="720" w:gutter="0"/>
          <w:cols w:space="720"/>
          <w:docGrid w:linePitch="360"/>
        </w:sectPr>
      </w:pPr>
    </w:p>
    <w:p w14:paraId="438F78D9" w14:textId="77777777" w:rsidR="004B4520" w:rsidRPr="004B4520" w:rsidRDefault="004B4520" w:rsidP="004B4520">
      <w:pPr>
        <w:autoSpaceDN w:val="0"/>
        <w:jc w:val="right"/>
        <w:rPr>
          <w:rFonts w:ascii="Arial" w:hAnsi="Arial" w:cs="Arial"/>
        </w:rPr>
      </w:pPr>
      <w:r w:rsidRPr="004B4520">
        <w:rPr>
          <w:rFonts w:ascii="Arial" w:hAnsi="Arial" w:cs="Arial"/>
        </w:rPr>
        <w:t>Приложение № 6</w:t>
      </w:r>
    </w:p>
    <w:p w14:paraId="721C00EF" w14:textId="77777777" w:rsidR="004B4520" w:rsidRPr="004B4520" w:rsidRDefault="004B4520" w:rsidP="004B4520">
      <w:pPr>
        <w:autoSpaceDN w:val="0"/>
        <w:jc w:val="right"/>
        <w:rPr>
          <w:rFonts w:ascii="Arial" w:hAnsi="Arial" w:cs="Arial"/>
        </w:rPr>
      </w:pPr>
      <w:r w:rsidRPr="004B4520">
        <w:rPr>
          <w:rFonts w:ascii="Arial" w:hAnsi="Arial" w:cs="Arial"/>
        </w:rPr>
        <w:t>к постановлению администрации</w:t>
      </w:r>
    </w:p>
    <w:p w14:paraId="375CC470" w14:textId="77777777" w:rsidR="004B4520" w:rsidRPr="004B4520" w:rsidRDefault="004B4520" w:rsidP="004B4520">
      <w:pPr>
        <w:autoSpaceDN w:val="0"/>
        <w:jc w:val="right"/>
        <w:rPr>
          <w:rFonts w:ascii="Arial" w:hAnsi="Arial" w:cs="Arial"/>
        </w:rPr>
      </w:pPr>
      <w:r w:rsidRPr="004B4520">
        <w:rPr>
          <w:rFonts w:ascii="Arial" w:hAnsi="Arial" w:cs="Arial"/>
        </w:rPr>
        <w:t>Ермаковского района</w:t>
      </w:r>
    </w:p>
    <w:p w14:paraId="7CE8E103" w14:textId="77777777" w:rsidR="004B4520" w:rsidRPr="004B4520" w:rsidRDefault="004B4520" w:rsidP="004B4520">
      <w:pPr>
        <w:autoSpaceDN w:val="0"/>
        <w:jc w:val="right"/>
        <w:rPr>
          <w:rFonts w:ascii="Arial" w:hAnsi="Arial" w:cs="Arial"/>
        </w:rPr>
      </w:pPr>
      <w:r w:rsidRPr="004B4520">
        <w:rPr>
          <w:rFonts w:ascii="Arial" w:hAnsi="Arial" w:cs="Arial"/>
        </w:rPr>
        <w:t>от «30» октября 2024 г. № 589-п</w:t>
      </w:r>
    </w:p>
    <w:p w14:paraId="0D0D389D" w14:textId="77777777" w:rsidR="004B4520" w:rsidRPr="004B4520" w:rsidRDefault="004B4520" w:rsidP="004B4520">
      <w:pPr>
        <w:autoSpaceDN w:val="0"/>
        <w:jc w:val="both"/>
        <w:rPr>
          <w:rFonts w:ascii="Arial" w:hAnsi="Arial" w:cs="Arial"/>
          <w:highlight w:val="yellow"/>
        </w:rPr>
      </w:pPr>
    </w:p>
    <w:p w14:paraId="4F419090" w14:textId="77777777" w:rsidR="004B4520" w:rsidRPr="004B4520" w:rsidRDefault="004B4520" w:rsidP="004B4520">
      <w:pPr>
        <w:suppressAutoHyphens/>
        <w:overflowPunct w:val="0"/>
        <w:autoSpaceDE w:val="0"/>
        <w:spacing w:before="40"/>
        <w:jc w:val="center"/>
        <w:textAlignment w:val="baseline"/>
        <w:rPr>
          <w:rFonts w:ascii="Arial" w:hAnsi="Arial" w:cs="Arial"/>
          <w:lang w:eastAsia="zh-CN"/>
        </w:rPr>
      </w:pPr>
      <w:r w:rsidRPr="004B4520">
        <w:rPr>
          <w:rFonts w:ascii="Arial" w:hAnsi="Arial" w:cs="Arial"/>
          <w:lang w:eastAsia="zh-CN"/>
        </w:rPr>
        <w:t>Подпрограмма 5</w:t>
      </w:r>
    </w:p>
    <w:p w14:paraId="2153C0A0" w14:textId="77777777" w:rsidR="004B4520" w:rsidRPr="004B4520" w:rsidRDefault="004B4520" w:rsidP="004B4520">
      <w:pPr>
        <w:suppressAutoHyphens/>
        <w:overflowPunct w:val="0"/>
        <w:autoSpaceDE w:val="0"/>
        <w:spacing w:before="40"/>
        <w:jc w:val="center"/>
        <w:textAlignment w:val="baseline"/>
        <w:rPr>
          <w:rFonts w:ascii="Arial" w:hAnsi="Arial" w:cs="Arial"/>
          <w:lang w:eastAsia="zh-CN"/>
        </w:rPr>
      </w:pPr>
      <w:r w:rsidRPr="004B4520">
        <w:rPr>
          <w:rFonts w:ascii="Arial" w:hAnsi="Arial" w:cs="Arial"/>
          <w:lang w:eastAsia="zh-CN"/>
        </w:rPr>
        <w:t>«Переселение граждан из непредназначенных для проживания строений, созданных в период промышленного освоения Сибири и Дальнего Востока в Ермаковском районе»</w:t>
      </w:r>
    </w:p>
    <w:p w14:paraId="25118B93" w14:textId="77777777" w:rsidR="004B4520" w:rsidRPr="004B4520" w:rsidRDefault="004B4520" w:rsidP="004B4520">
      <w:pPr>
        <w:suppressAutoHyphens/>
        <w:overflowPunct w:val="0"/>
        <w:autoSpaceDE w:val="0"/>
        <w:spacing w:before="40"/>
        <w:jc w:val="center"/>
        <w:textAlignment w:val="baseline"/>
        <w:rPr>
          <w:rFonts w:ascii="Arial" w:hAnsi="Arial" w:cs="Arial"/>
          <w:lang w:eastAsia="zh-CN"/>
        </w:rPr>
      </w:pPr>
    </w:p>
    <w:p w14:paraId="2D244AE3" w14:textId="77777777" w:rsidR="004B4520" w:rsidRPr="004B4520" w:rsidRDefault="004B4520" w:rsidP="004B4520">
      <w:pPr>
        <w:suppressAutoHyphens/>
        <w:overflowPunct w:val="0"/>
        <w:autoSpaceDE w:val="0"/>
        <w:spacing w:before="40"/>
        <w:ind w:firstLine="709"/>
        <w:jc w:val="both"/>
        <w:textAlignment w:val="baseline"/>
        <w:rPr>
          <w:rFonts w:ascii="Arial" w:hAnsi="Arial" w:cs="Arial"/>
          <w:bCs/>
          <w:lang w:eastAsia="zh-CN"/>
        </w:rPr>
      </w:pPr>
      <w:r w:rsidRPr="004B4520">
        <w:rPr>
          <w:rFonts w:ascii="Arial" w:hAnsi="Arial" w:cs="Arial"/>
          <w:lang w:eastAsia="zh-CN"/>
        </w:rPr>
        <w:t xml:space="preserve">1. </w:t>
      </w:r>
      <w:r w:rsidRPr="004B4520">
        <w:rPr>
          <w:rFonts w:ascii="Arial" w:hAnsi="Arial" w:cs="Arial"/>
          <w:bCs/>
          <w:lang w:eastAsia="zh-CN"/>
        </w:rPr>
        <w:t>Паспорт подпрограммы</w:t>
      </w:r>
    </w:p>
    <w:p w14:paraId="6459C10D" w14:textId="77777777" w:rsidR="004B4520" w:rsidRPr="004B4520" w:rsidRDefault="004B4520" w:rsidP="004B4520">
      <w:pPr>
        <w:suppressAutoHyphens/>
        <w:overflowPunct w:val="0"/>
        <w:autoSpaceDE w:val="0"/>
        <w:spacing w:before="40"/>
        <w:ind w:firstLine="709"/>
        <w:jc w:val="both"/>
        <w:textAlignment w:val="baseline"/>
        <w:rPr>
          <w:rFonts w:ascii="Arial" w:hAnsi="Arial" w:cs="Arial"/>
          <w:lang w:eastAsia="zh-CN"/>
        </w:rPr>
      </w:pPr>
    </w:p>
    <w:tbl>
      <w:tblPr>
        <w:tblW w:w="9356" w:type="dxa"/>
        <w:tblInd w:w="250" w:type="dxa"/>
        <w:tblLook w:val="0000" w:firstRow="0" w:lastRow="0" w:firstColumn="0" w:lastColumn="0" w:noHBand="0" w:noVBand="0"/>
      </w:tblPr>
      <w:tblGrid>
        <w:gridCol w:w="3119"/>
        <w:gridCol w:w="6237"/>
      </w:tblGrid>
      <w:tr w:rsidR="004B4520" w:rsidRPr="004B4520" w14:paraId="33700F27" w14:textId="77777777" w:rsidTr="00BA66BF">
        <w:tc>
          <w:tcPr>
            <w:tcW w:w="3119" w:type="dxa"/>
            <w:tcBorders>
              <w:top w:val="single" w:sz="4" w:space="0" w:color="000000"/>
              <w:left w:val="single" w:sz="4" w:space="0" w:color="000000"/>
              <w:bottom w:val="single" w:sz="4" w:space="0" w:color="000000"/>
            </w:tcBorders>
            <w:shd w:val="clear" w:color="auto" w:fill="auto"/>
          </w:tcPr>
          <w:p w14:paraId="625000B6"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Наименование муниципальной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32384306"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w:t>
            </w:r>
            <w:bookmarkStart w:id="18" w:name="_Hlk179878667"/>
            <w:r w:rsidRPr="004B4520">
              <w:rPr>
                <w:rFonts w:ascii="Arial" w:hAnsi="Arial" w:cs="Arial"/>
                <w:lang w:eastAsia="zh-CN"/>
              </w:rPr>
              <w:t>Переселение граждан из непредназначенных для проживания строений, созданных в период промышленного освоения Сибири и Дальнего Востока в Ермаковском районе</w:t>
            </w:r>
            <w:bookmarkEnd w:id="18"/>
            <w:r w:rsidRPr="004B4520">
              <w:rPr>
                <w:rFonts w:ascii="Arial" w:hAnsi="Arial" w:cs="Arial"/>
                <w:lang w:eastAsia="zh-CN"/>
              </w:rPr>
              <w:t>» (далее – подпрограмма)</w:t>
            </w:r>
          </w:p>
        </w:tc>
      </w:tr>
      <w:tr w:rsidR="004B4520" w:rsidRPr="004B4520" w14:paraId="442BB168" w14:textId="77777777" w:rsidTr="00BA66BF">
        <w:tc>
          <w:tcPr>
            <w:tcW w:w="3119" w:type="dxa"/>
            <w:tcBorders>
              <w:top w:val="single" w:sz="4" w:space="0" w:color="000000"/>
              <w:left w:val="single" w:sz="4" w:space="0" w:color="000000"/>
              <w:bottom w:val="single" w:sz="4" w:space="0" w:color="000000"/>
            </w:tcBorders>
            <w:shd w:val="clear" w:color="auto" w:fill="auto"/>
          </w:tcPr>
          <w:p w14:paraId="6D021A11"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Наименование муниципальной программы, в рамках которой реализуется подпрограмма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04AEE249"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color w:val="000000"/>
                <w:lang w:eastAsia="zh-CN"/>
              </w:rPr>
              <w:t>Муниципальная программа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r>
      <w:tr w:rsidR="004B4520" w:rsidRPr="004B4520" w14:paraId="3A8F8784" w14:textId="77777777" w:rsidTr="00BA66BF">
        <w:tc>
          <w:tcPr>
            <w:tcW w:w="3119" w:type="dxa"/>
            <w:tcBorders>
              <w:left w:val="single" w:sz="4" w:space="0" w:color="000000"/>
              <w:bottom w:val="single" w:sz="4" w:space="0" w:color="000000"/>
            </w:tcBorders>
            <w:shd w:val="clear" w:color="auto" w:fill="auto"/>
          </w:tcPr>
          <w:p w14:paraId="5B41C709"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Муниципальный заказчик- координатор подпрограммы</w:t>
            </w:r>
          </w:p>
        </w:tc>
        <w:tc>
          <w:tcPr>
            <w:tcW w:w="6237" w:type="dxa"/>
            <w:tcBorders>
              <w:left w:val="single" w:sz="4" w:space="0" w:color="000000"/>
              <w:bottom w:val="single" w:sz="4" w:space="0" w:color="000000"/>
              <w:right w:val="single" w:sz="4" w:space="0" w:color="000000"/>
            </w:tcBorders>
            <w:shd w:val="clear" w:color="auto" w:fill="auto"/>
          </w:tcPr>
          <w:p w14:paraId="057D7F76"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Администрация Ермаковского район.</w:t>
            </w:r>
          </w:p>
        </w:tc>
      </w:tr>
      <w:tr w:rsidR="004B4520" w:rsidRPr="004B4520" w14:paraId="055EF952" w14:textId="77777777" w:rsidTr="00BA66BF">
        <w:tc>
          <w:tcPr>
            <w:tcW w:w="3119" w:type="dxa"/>
            <w:tcBorders>
              <w:left w:val="single" w:sz="4" w:space="0" w:color="000000"/>
              <w:bottom w:val="single" w:sz="4" w:space="0" w:color="000000"/>
            </w:tcBorders>
            <w:shd w:val="clear" w:color="auto" w:fill="auto"/>
          </w:tcPr>
          <w:p w14:paraId="2F4EAEE4"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Исполнители мероприятий подпрограммы, главные распорядители бюджетных средств</w:t>
            </w:r>
          </w:p>
        </w:tc>
        <w:tc>
          <w:tcPr>
            <w:tcW w:w="6237" w:type="dxa"/>
            <w:tcBorders>
              <w:left w:val="single" w:sz="4" w:space="0" w:color="000000"/>
              <w:bottom w:val="single" w:sz="4" w:space="0" w:color="000000"/>
              <w:right w:val="single" w:sz="4" w:space="0" w:color="000000"/>
            </w:tcBorders>
            <w:shd w:val="clear" w:color="auto" w:fill="auto"/>
          </w:tcPr>
          <w:p w14:paraId="789835CB"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Администрация Ермаковского района;</w:t>
            </w:r>
          </w:p>
          <w:p w14:paraId="0254AC34"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Финансовое управление администрации Ермаковского района.</w:t>
            </w:r>
          </w:p>
        </w:tc>
      </w:tr>
      <w:tr w:rsidR="004B4520" w:rsidRPr="004B4520" w14:paraId="3D6176E4" w14:textId="77777777" w:rsidTr="00BA66BF">
        <w:tc>
          <w:tcPr>
            <w:tcW w:w="3119" w:type="dxa"/>
            <w:tcBorders>
              <w:left w:val="single" w:sz="4" w:space="0" w:color="000000"/>
              <w:bottom w:val="single" w:sz="4" w:space="0" w:color="000000"/>
            </w:tcBorders>
            <w:shd w:val="clear" w:color="auto" w:fill="auto"/>
          </w:tcPr>
          <w:p w14:paraId="278F7BA3"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Соисполнители муниципальной подпрограммы</w:t>
            </w:r>
          </w:p>
        </w:tc>
        <w:tc>
          <w:tcPr>
            <w:tcW w:w="6237" w:type="dxa"/>
            <w:tcBorders>
              <w:left w:val="single" w:sz="4" w:space="0" w:color="000000"/>
              <w:bottom w:val="single" w:sz="4" w:space="0" w:color="000000"/>
              <w:right w:val="single" w:sz="4" w:space="0" w:color="000000"/>
            </w:tcBorders>
            <w:shd w:val="clear" w:color="auto" w:fill="auto"/>
          </w:tcPr>
          <w:p w14:paraId="4686D335"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 xml:space="preserve">Администрация </w:t>
            </w:r>
            <w:proofErr w:type="spellStart"/>
            <w:r w:rsidRPr="004B4520">
              <w:rPr>
                <w:rFonts w:ascii="Arial" w:hAnsi="Arial" w:cs="Arial"/>
                <w:lang w:eastAsia="zh-CN"/>
              </w:rPr>
              <w:t>Жеблахтинского</w:t>
            </w:r>
            <w:proofErr w:type="spellEnd"/>
            <w:r w:rsidRPr="004B4520">
              <w:rPr>
                <w:rFonts w:ascii="Arial" w:hAnsi="Arial" w:cs="Arial"/>
                <w:lang w:eastAsia="zh-CN"/>
              </w:rPr>
              <w:t xml:space="preserve"> сельсовета.</w:t>
            </w:r>
          </w:p>
        </w:tc>
      </w:tr>
      <w:tr w:rsidR="004B4520" w:rsidRPr="004B4520" w14:paraId="02B2B67B" w14:textId="77777777" w:rsidTr="00BA66BF">
        <w:tc>
          <w:tcPr>
            <w:tcW w:w="3119" w:type="dxa"/>
            <w:tcBorders>
              <w:top w:val="single" w:sz="4" w:space="0" w:color="000000"/>
              <w:left w:val="single" w:sz="4" w:space="0" w:color="000000"/>
              <w:bottom w:val="single" w:sz="4" w:space="0" w:color="000000"/>
            </w:tcBorders>
            <w:shd w:val="clear" w:color="auto" w:fill="auto"/>
          </w:tcPr>
          <w:p w14:paraId="5F1ACC1D"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Цели и задачи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221552B9" w14:textId="77777777" w:rsidR="004B4520" w:rsidRPr="004B4520" w:rsidRDefault="004B4520" w:rsidP="004B4520">
            <w:pPr>
              <w:suppressAutoHyphens/>
              <w:overflowPunct w:val="0"/>
              <w:autoSpaceDE w:val="0"/>
              <w:ind w:left="33"/>
              <w:textAlignment w:val="baseline"/>
              <w:rPr>
                <w:rFonts w:ascii="Arial" w:hAnsi="Arial" w:cs="Arial"/>
                <w:lang w:eastAsia="zh-CN"/>
              </w:rPr>
            </w:pPr>
            <w:r w:rsidRPr="004B4520">
              <w:rPr>
                <w:rFonts w:ascii="Arial" w:hAnsi="Arial" w:cs="Arial"/>
                <w:lang w:eastAsia="zh-CN"/>
              </w:rPr>
              <w:t>Цели:</w:t>
            </w:r>
          </w:p>
          <w:p w14:paraId="2713430C" w14:textId="77777777" w:rsidR="004B4520" w:rsidRPr="004B4520" w:rsidRDefault="004B4520" w:rsidP="004B4520">
            <w:pPr>
              <w:suppressAutoHyphens/>
              <w:overflowPunct w:val="0"/>
              <w:autoSpaceDE w:val="0"/>
              <w:ind w:left="-1"/>
              <w:textAlignment w:val="baseline"/>
              <w:rPr>
                <w:rFonts w:ascii="Arial" w:hAnsi="Arial" w:cs="Arial"/>
                <w:lang w:eastAsia="zh-CN"/>
              </w:rPr>
            </w:pPr>
            <w:r w:rsidRPr="004B4520">
              <w:rPr>
                <w:rFonts w:ascii="Arial" w:hAnsi="Arial" w:cs="Arial"/>
                <w:lang w:eastAsia="zh-CN"/>
              </w:rPr>
              <w:t>1. Государственная поддержка граждан, проживающих в не предназначенных для проживания строениях, созданных в период промышленного освоения Сибири и Дальнего Востока.</w:t>
            </w:r>
          </w:p>
          <w:p w14:paraId="28FFF3E9" w14:textId="77777777" w:rsidR="004B4520" w:rsidRPr="004B4520" w:rsidRDefault="004B4520" w:rsidP="004B4520">
            <w:pPr>
              <w:suppressAutoHyphens/>
              <w:overflowPunct w:val="0"/>
              <w:autoSpaceDE w:val="0"/>
              <w:ind w:left="-1"/>
              <w:textAlignment w:val="baseline"/>
              <w:rPr>
                <w:rFonts w:ascii="Arial" w:hAnsi="Arial" w:cs="Arial"/>
                <w:lang w:eastAsia="zh-CN"/>
              </w:rPr>
            </w:pPr>
            <w:r w:rsidRPr="004B4520">
              <w:rPr>
                <w:rFonts w:ascii="Arial" w:hAnsi="Arial" w:cs="Arial"/>
                <w:lang w:eastAsia="zh-CN"/>
              </w:rPr>
              <w:t>Задачи:</w:t>
            </w:r>
          </w:p>
          <w:p w14:paraId="7E3CEF3B"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1. Предоставление социальных выплат для приобретения жилья гражданам, проживающим в не предназначенных для проживания строениях, созданных в период промышленного освоения Сибири и Дальнего Востока.</w:t>
            </w:r>
          </w:p>
        </w:tc>
      </w:tr>
      <w:tr w:rsidR="004B4520" w:rsidRPr="004B4520" w14:paraId="640CC0ED" w14:textId="77777777" w:rsidTr="00BA66BF">
        <w:tc>
          <w:tcPr>
            <w:tcW w:w="3119" w:type="dxa"/>
            <w:tcBorders>
              <w:left w:val="single" w:sz="4" w:space="0" w:color="000000"/>
              <w:bottom w:val="single" w:sz="4" w:space="0" w:color="000000"/>
            </w:tcBorders>
            <w:shd w:val="clear" w:color="auto" w:fill="auto"/>
          </w:tcPr>
          <w:p w14:paraId="1D0F2C88"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Сроки реализации подпрограммы</w:t>
            </w:r>
          </w:p>
        </w:tc>
        <w:tc>
          <w:tcPr>
            <w:tcW w:w="6237" w:type="dxa"/>
            <w:tcBorders>
              <w:left w:val="single" w:sz="4" w:space="0" w:color="000000"/>
              <w:bottom w:val="single" w:sz="4" w:space="0" w:color="000000"/>
              <w:right w:val="single" w:sz="4" w:space="0" w:color="000000"/>
            </w:tcBorders>
            <w:shd w:val="clear" w:color="auto" w:fill="auto"/>
          </w:tcPr>
          <w:p w14:paraId="6A2C1873"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 xml:space="preserve"> 2025- 2030 годы</w:t>
            </w:r>
          </w:p>
          <w:p w14:paraId="38B2E9B7" w14:textId="77777777" w:rsidR="004B4520" w:rsidRPr="004B4520" w:rsidRDefault="004B4520" w:rsidP="004B4520">
            <w:pPr>
              <w:suppressAutoHyphens/>
              <w:overflowPunct w:val="0"/>
              <w:autoSpaceDE w:val="0"/>
              <w:ind w:hanging="360"/>
              <w:textAlignment w:val="baseline"/>
              <w:rPr>
                <w:rFonts w:ascii="Arial" w:hAnsi="Arial" w:cs="Arial"/>
                <w:lang w:eastAsia="zh-CN"/>
              </w:rPr>
            </w:pPr>
            <w:r w:rsidRPr="004B4520">
              <w:rPr>
                <w:rFonts w:ascii="Arial" w:hAnsi="Arial" w:cs="Arial"/>
                <w:lang w:eastAsia="zh-CN"/>
              </w:rPr>
              <w:t xml:space="preserve"> </w:t>
            </w:r>
          </w:p>
          <w:p w14:paraId="42BCE793" w14:textId="77777777" w:rsidR="004B4520" w:rsidRPr="004B4520" w:rsidRDefault="004B4520" w:rsidP="004B4520">
            <w:pPr>
              <w:suppressAutoHyphens/>
              <w:overflowPunct w:val="0"/>
              <w:autoSpaceDE w:val="0"/>
              <w:ind w:hanging="360"/>
              <w:textAlignment w:val="baseline"/>
              <w:rPr>
                <w:rFonts w:ascii="Arial" w:hAnsi="Arial" w:cs="Arial"/>
                <w:lang w:eastAsia="zh-CN"/>
              </w:rPr>
            </w:pPr>
          </w:p>
        </w:tc>
      </w:tr>
      <w:tr w:rsidR="004B4520" w:rsidRPr="004B4520" w14:paraId="17145A32" w14:textId="77777777" w:rsidTr="00BA66BF">
        <w:tc>
          <w:tcPr>
            <w:tcW w:w="3119" w:type="dxa"/>
            <w:tcBorders>
              <w:left w:val="single" w:sz="4" w:space="0" w:color="000000"/>
              <w:bottom w:val="single" w:sz="4" w:space="0" w:color="000000"/>
            </w:tcBorders>
            <w:shd w:val="clear" w:color="auto" w:fill="auto"/>
          </w:tcPr>
          <w:p w14:paraId="58522BB9"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Целевые индикаторы</w:t>
            </w:r>
          </w:p>
        </w:tc>
        <w:tc>
          <w:tcPr>
            <w:tcW w:w="6237" w:type="dxa"/>
            <w:tcBorders>
              <w:left w:val="single" w:sz="4" w:space="0" w:color="000000"/>
              <w:bottom w:val="single" w:sz="4" w:space="0" w:color="000000"/>
              <w:right w:val="single" w:sz="4" w:space="0" w:color="000000"/>
            </w:tcBorders>
            <w:shd w:val="clear" w:color="auto" w:fill="auto"/>
          </w:tcPr>
          <w:p w14:paraId="63643A10"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Количество граждан, улучшивших жилищные условия за счет полученных социальных выплат, проживающих в непредназначенных для проживания строениях, созданных в период промышленного освоения Сибири и Дальнего Востока и нуждающихся в улучшении жилищных условий.</w:t>
            </w:r>
          </w:p>
        </w:tc>
      </w:tr>
      <w:tr w:rsidR="004B4520" w:rsidRPr="004B4520" w14:paraId="4A95AABB" w14:textId="77777777" w:rsidTr="00BA66BF">
        <w:tc>
          <w:tcPr>
            <w:tcW w:w="3119" w:type="dxa"/>
            <w:tcBorders>
              <w:left w:val="single" w:sz="4" w:space="0" w:color="000000"/>
              <w:bottom w:val="single" w:sz="4" w:space="0" w:color="000000"/>
            </w:tcBorders>
            <w:shd w:val="clear" w:color="auto" w:fill="auto"/>
          </w:tcPr>
          <w:p w14:paraId="02D4F69A"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237" w:type="dxa"/>
            <w:tcBorders>
              <w:left w:val="single" w:sz="4" w:space="0" w:color="000000"/>
              <w:bottom w:val="single" w:sz="4" w:space="0" w:color="000000"/>
              <w:right w:val="single" w:sz="4" w:space="0" w:color="000000"/>
            </w:tcBorders>
            <w:shd w:val="clear" w:color="auto" w:fill="auto"/>
          </w:tcPr>
          <w:p w14:paraId="3F051B88"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Всего: 36,3 тыс. руб., в том числе по годам:</w:t>
            </w:r>
          </w:p>
          <w:p w14:paraId="41FE02FB"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2025 г. – 36,3 тыс. руб.;</w:t>
            </w:r>
          </w:p>
          <w:p w14:paraId="48C5281B"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2026 г. – 0,0 тыс. руб.;</w:t>
            </w:r>
          </w:p>
          <w:p w14:paraId="4EA0743E"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2027 г. – 0,0 тыс. руб.</w:t>
            </w:r>
          </w:p>
          <w:p w14:paraId="7C983F98"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Федеральный бюджет всего: 0,0 тыс. руб., в том числе по годам:</w:t>
            </w:r>
          </w:p>
          <w:p w14:paraId="77CC9896"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2025 г. – 0,0 тыс. руб.;</w:t>
            </w:r>
          </w:p>
          <w:p w14:paraId="7F06A1C2"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2026 г. – 0,0 тыс. руб.;</w:t>
            </w:r>
          </w:p>
          <w:p w14:paraId="3C7885A4"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2027 г. – 0,0 тыс. руб.</w:t>
            </w:r>
          </w:p>
          <w:p w14:paraId="76ABA949"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Краевой бюджет всего: 0,0 тыс. руб., в том числе по годам:</w:t>
            </w:r>
          </w:p>
          <w:p w14:paraId="328A4504"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2025 г. – 0,0 тыс. руб.;</w:t>
            </w:r>
          </w:p>
          <w:p w14:paraId="7D8668B7"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2026 г. – 0,0 тыс. руб.;</w:t>
            </w:r>
          </w:p>
          <w:p w14:paraId="286C3283"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2027 г. – 0,0 тыс. руб.</w:t>
            </w:r>
          </w:p>
          <w:p w14:paraId="59DA92FF"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Районный бюджет всего: 36,3 тыс. руб., в том числе по годам:</w:t>
            </w:r>
          </w:p>
          <w:p w14:paraId="31461E73"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2025 г. – 36,3 тыс. руб.;</w:t>
            </w:r>
          </w:p>
          <w:p w14:paraId="6A0AE523"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2026 г. – 0,0 тыс. руб.;</w:t>
            </w:r>
          </w:p>
          <w:p w14:paraId="3F0554DE"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2027 г. – 0,0 тыс. руб.</w:t>
            </w:r>
          </w:p>
        </w:tc>
      </w:tr>
      <w:tr w:rsidR="004B4520" w:rsidRPr="004B4520" w14:paraId="65DC8658" w14:textId="77777777" w:rsidTr="00BA66BF">
        <w:tc>
          <w:tcPr>
            <w:tcW w:w="3119" w:type="dxa"/>
            <w:tcBorders>
              <w:left w:val="single" w:sz="4" w:space="0" w:color="000000"/>
              <w:bottom w:val="single" w:sz="4" w:space="0" w:color="000000"/>
            </w:tcBorders>
            <w:shd w:val="clear" w:color="auto" w:fill="auto"/>
          </w:tcPr>
          <w:p w14:paraId="6AC398DB"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Система реализации контроля за исполнением подпрограммы</w:t>
            </w:r>
          </w:p>
        </w:tc>
        <w:tc>
          <w:tcPr>
            <w:tcW w:w="6237" w:type="dxa"/>
            <w:tcBorders>
              <w:left w:val="single" w:sz="4" w:space="0" w:color="000000"/>
              <w:bottom w:val="single" w:sz="4" w:space="0" w:color="000000"/>
              <w:right w:val="single" w:sz="4" w:space="0" w:color="000000"/>
            </w:tcBorders>
            <w:shd w:val="clear" w:color="auto" w:fill="auto"/>
          </w:tcPr>
          <w:p w14:paraId="6CCBE9FD" w14:textId="77777777" w:rsidR="004B4520" w:rsidRPr="004B4520" w:rsidRDefault="004B4520" w:rsidP="004B4520">
            <w:pPr>
              <w:suppressAutoHyphens/>
              <w:overflowPunct w:val="0"/>
              <w:autoSpaceDE w:val="0"/>
              <w:textAlignment w:val="baseline"/>
              <w:rPr>
                <w:rFonts w:ascii="Arial" w:hAnsi="Arial" w:cs="Arial"/>
                <w:lang w:eastAsia="zh-CN"/>
              </w:rPr>
            </w:pPr>
            <w:r w:rsidRPr="004B4520">
              <w:rPr>
                <w:rFonts w:ascii="Arial" w:hAnsi="Arial" w:cs="Arial"/>
                <w:lang w:eastAsia="zh-CN"/>
              </w:rPr>
              <w:t>Контроль за ходом реализации подпрограммы осуществляет администрация Ермаковского района; Финансовое управление администрации Ермаковского района.</w:t>
            </w:r>
          </w:p>
        </w:tc>
      </w:tr>
    </w:tbl>
    <w:p w14:paraId="581ACC56" w14:textId="77777777" w:rsidR="004B4520" w:rsidRPr="004B4520" w:rsidRDefault="004B4520" w:rsidP="004B4520">
      <w:pPr>
        <w:suppressAutoHyphens/>
        <w:overflowPunct w:val="0"/>
        <w:autoSpaceDE w:val="0"/>
        <w:jc w:val="both"/>
        <w:textAlignment w:val="baseline"/>
        <w:rPr>
          <w:rFonts w:ascii="Arial" w:hAnsi="Arial" w:cs="Arial"/>
          <w:lang w:eastAsia="zh-CN"/>
        </w:rPr>
      </w:pPr>
    </w:p>
    <w:p w14:paraId="171DEE70"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2. Обоснование подпрограммы</w:t>
      </w:r>
    </w:p>
    <w:p w14:paraId="72510771"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p>
    <w:p w14:paraId="29976234"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2.1. Характеристика проблемы и обоснование необходимости принятия подпрограммы.</w:t>
      </w:r>
    </w:p>
    <w:p w14:paraId="2F9F2ACD"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 xml:space="preserve">Предоставление социальных выплат гражданам, проживающим в непредназначенных для проживания строениях, созданных в период промышленного освоения Сибири и Дальнего Востока, является одной из первоочередных задач государственной жилищной политики.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установлена возможность получения государственной поддержки в решении жилищной проблемы для граждан, проживающих в непредназначенных для проживания строениях, созданных в период промышленного освоения Сибири и Дальнего Востока. В Ермаковском районе к таким населенным пунктам относится с. </w:t>
      </w:r>
      <w:proofErr w:type="spellStart"/>
      <w:r w:rsidRPr="004B4520">
        <w:rPr>
          <w:rFonts w:ascii="Arial" w:hAnsi="Arial" w:cs="Arial"/>
          <w:lang w:eastAsia="zh-CN"/>
        </w:rPr>
        <w:t>Жеблахты</w:t>
      </w:r>
      <w:proofErr w:type="spellEnd"/>
      <w:r w:rsidRPr="004B4520">
        <w:rPr>
          <w:rFonts w:ascii="Arial" w:hAnsi="Arial" w:cs="Arial"/>
          <w:lang w:eastAsia="zh-CN"/>
        </w:rPr>
        <w:t>.</w:t>
      </w:r>
    </w:p>
    <w:p w14:paraId="0839C003"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 xml:space="preserve">В настоящее время на территории </w:t>
      </w:r>
      <w:proofErr w:type="spellStart"/>
      <w:r w:rsidRPr="004B4520">
        <w:rPr>
          <w:rFonts w:ascii="Arial" w:hAnsi="Arial" w:cs="Arial"/>
          <w:lang w:eastAsia="zh-CN"/>
        </w:rPr>
        <w:t>Жеблахтинского</w:t>
      </w:r>
      <w:proofErr w:type="spellEnd"/>
      <w:r w:rsidRPr="004B4520">
        <w:rPr>
          <w:rFonts w:ascii="Arial" w:hAnsi="Arial" w:cs="Arial"/>
          <w:lang w:eastAsia="zh-CN"/>
        </w:rPr>
        <w:t xml:space="preserve"> поселения имеется 1 строение, не предназначенное для проживания, созданное в период промышленного освоения Сибири и Дальнего Востока, в котором прописан и постоянно проживает 1 человек. Строение отличается большой степенью физического износа, несоответствием условий проживания в нем нормативным требованиям.</w:t>
      </w:r>
    </w:p>
    <w:p w14:paraId="2A87D5C9"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 xml:space="preserve">Решение проблемы переселения граждан, проживающих в </w:t>
      </w:r>
      <w:bookmarkStart w:id="19" w:name="_Hlk178928743"/>
      <w:r w:rsidRPr="004B4520">
        <w:rPr>
          <w:rFonts w:ascii="Arial" w:hAnsi="Arial" w:cs="Arial"/>
          <w:lang w:eastAsia="zh-CN"/>
        </w:rPr>
        <w:t>не предназначенных для проживания строениях, созданных в период промышленного освоения Сибири и Дальнего Востока</w:t>
      </w:r>
      <w:bookmarkEnd w:id="19"/>
      <w:r w:rsidRPr="004B4520">
        <w:rPr>
          <w:rFonts w:ascii="Arial" w:hAnsi="Arial" w:cs="Arial"/>
          <w:lang w:eastAsia="zh-CN"/>
        </w:rPr>
        <w:t xml:space="preserve">, в рамках подпрограммы будет способствовать созданию безопасных и благоприятных условий их проживания на территории </w:t>
      </w:r>
      <w:proofErr w:type="spellStart"/>
      <w:r w:rsidRPr="004B4520">
        <w:rPr>
          <w:rFonts w:ascii="Arial" w:hAnsi="Arial" w:cs="Arial"/>
          <w:lang w:eastAsia="zh-CN"/>
        </w:rPr>
        <w:t>Жеблахтинского</w:t>
      </w:r>
      <w:proofErr w:type="spellEnd"/>
      <w:r w:rsidRPr="004B4520">
        <w:rPr>
          <w:rFonts w:ascii="Arial" w:hAnsi="Arial" w:cs="Arial"/>
          <w:lang w:eastAsia="zh-CN"/>
        </w:rPr>
        <w:t xml:space="preserve"> поселения.</w:t>
      </w:r>
    </w:p>
    <w:p w14:paraId="38213751" w14:textId="77777777" w:rsidR="004B4520" w:rsidRPr="004B4520" w:rsidRDefault="004B4520" w:rsidP="004B4520">
      <w:pPr>
        <w:suppressAutoHyphens/>
        <w:autoSpaceDE w:val="0"/>
        <w:ind w:firstLine="709"/>
        <w:jc w:val="both"/>
        <w:rPr>
          <w:rFonts w:ascii="Arial" w:hAnsi="Arial" w:cs="Arial"/>
          <w:lang w:eastAsia="zh-CN"/>
        </w:rPr>
      </w:pPr>
      <w:r w:rsidRPr="004B4520">
        <w:rPr>
          <w:rFonts w:ascii="Arial" w:hAnsi="Arial" w:cs="Arial"/>
          <w:lang w:eastAsia="zh-CN"/>
        </w:rPr>
        <w:t>2.2 Основная цель, задачи, этапы и сроки выполнения подпрограммы, целевые индикаторы.</w:t>
      </w:r>
    </w:p>
    <w:p w14:paraId="6D53FA36"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Основными целями являются:</w:t>
      </w:r>
    </w:p>
    <w:p w14:paraId="49B2D703"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 xml:space="preserve">1. Целью подпрограммы является предоставление государственной поддержки в решении жилищной проблемы гражданам, проживающим в непредназначенных для проживания строениях, созданных в период промышленного освоения Сибири и Дальнего Востока на территории </w:t>
      </w:r>
      <w:proofErr w:type="spellStart"/>
      <w:r w:rsidRPr="004B4520">
        <w:rPr>
          <w:rFonts w:ascii="Arial" w:hAnsi="Arial" w:cs="Arial"/>
          <w:lang w:eastAsia="zh-CN"/>
        </w:rPr>
        <w:t>Жеблахтинского</w:t>
      </w:r>
      <w:proofErr w:type="spellEnd"/>
      <w:r w:rsidRPr="004B4520">
        <w:rPr>
          <w:rFonts w:ascii="Arial" w:hAnsi="Arial" w:cs="Arial"/>
          <w:lang w:eastAsia="zh-CN"/>
        </w:rPr>
        <w:t xml:space="preserve"> сельского совета Ермаковского района.</w:t>
      </w:r>
    </w:p>
    <w:p w14:paraId="6CEF6F6B"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 xml:space="preserve">2. Задачами подпрограммы являются: </w:t>
      </w:r>
    </w:p>
    <w:p w14:paraId="38925A33"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Предоставление социальных выплат для приобретения жилья гражданам, проживающим в не предназначенных для проживания строениях, созданных в период промышленного освоения Сибири и Дальнего Востока.</w:t>
      </w:r>
    </w:p>
    <w:p w14:paraId="619B39CE"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3. Подпрограмма реализуется в период – 2025-2030 год.</w:t>
      </w:r>
    </w:p>
    <w:p w14:paraId="1B058787"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 xml:space="preserve">4.Эффективность реализации подпрограммы и целевое использование выделенных на данные цели средств будут обеспечены за счет: </w:t>
      </w:r>
    </w:p>
    <w:p w14:paraId="3E2D0AE7"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 xml:space="preserve">- государственного регулирования порядка расчета размера и предоставления социальной выплаты; </w:t>
      </w:r>
    </w:p>
    <w:p w14:paraId="610816FC"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 xml:space="preserve">- адресного предоставления средств социальной выплаты; </w:t>
      </w:r>
    </w:p>
    <w:p w14:paraId="0E669DF0"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 создание условий для привлечения гражданами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w:t>
      </w:r>
    </w:p>
    <w:p w14:paraId="11C5B23E"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2.3 Механизм реализации мероприятий подпрограммы.</w:t>
      </w:r>
    </w:p>
    <w:p w14:paraId="6853B4E2" w14:textId="77777777"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2.3.1. Общие положения</w:t>
      </w:r>
    </w:p>
    <w:p w14:paraId="6E4F436D"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 Механизм реализации подпрограммы предполагает предоставление социальных выплат на переселение из непредназначенных для проживания строениях, созданных в период промышленного освоения Сибири и Дальнего Востока, для приобретения (строительства) жилья.</w:t>
      </w:r>
    </w:p>
    <w:p w14:paraId="71DA9A11"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2. Участие в подпрограмме является добровольным.</w:t>
      </w:r>
    </w:p>
    <w:p w14:paraId="6A55668C"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xml:space="preserve">3. Предоставление социальных выплат носит заявительный характер. </w:t>
      </w:r>
    </w:p>
    <w:p w14:paraId="694C0A1C" w14:textId="77777777" w:rsidR="004B4520" w:rsidRPr="004B4520" w:rsidRDefault="004B4520" w:rsidP="004B4520">
      <w:pPr>
        <w:suppressAutoHyphens/>
        <w:overflowPunct w:val="0"/>
        <w:autoSpaceDE w:val="0"/>
        <w:ind w:firstLine="708"/>
        <w:jc w:val="both"/>
        <w:textAlignment w:val="baseline"/>
        <w:rPr>
          <w:rFonts w:ascii="Arial" w:hAnsi="Arial" w:cs="Arial"/>
          <w:lang w:eastAsia="zh-CN"/>
        </w:rPr>
      </w:pPr>
      <w:r w:rsidRPr="004B4520">
        <w:rPr>
          <w:rFonts w:ascii="Arial" w:hAnsi="Arial" w:cs="Arial"/>
          <w:lang w:eastAsia="zh-CN"/>
        </w:rPr>
        <w:t xml:space="preserve">4. Право на улучшение жилищных условий с использованием социальной выплаты за счет средств местного, федерального и краевого бюджетов предоставляется гражданам только один раз. </w:t>
      </w:r>
    </w:p>
    <w:p w14:paraId="252CBAAD"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xml:space="preserve">5. Социальная выплата может быть использована на приобретение (строительство) жилых помещений,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w:t>
      </w:r>
      <w:proofErr w:type="spellStart"/>
      <w:r w:rsidRPr="004B4520">
        <w:rPr>
          <w:rFonts w:ascii="Arial" w:hAnsi="Arial" w:cs="Arial"/>
          <w:lang w:eastAsia="zh-CN"/>
        </w:rPr>
        <w:t>эскроу</w:t>
      </w:r>
      <w:proofErr w:type="spellEnd"/>
      <w:r w:rsidRPr="004B4520">
        <w:rPr>
          <w:rFonts w:ascii="Arial" w:hAnsi="Arial" w:cs="Arial"/>
          <w:lang w:eastAsia="zh-CN"/>
        </w:rPr>
        <w:t>.</w:t>
      </w:r>
    </w:p>
    <w:p w14:paraId="400244E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6. Участником мероприятия может быть гражданин Российской Федерации, соответствующий в совокупности следующим критериям:</w:t>
      </w:r>
    </w:p>
    <w:p w14:paraId="321A4BC1"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гражданин постоянно проживает на территории Ермаковского района в помещении, не соответствующим положениям статей 15 и 16 Жилищного кодекса Российской Федерации (далее – помещение);</w:t>
      </w:r>
    </w:p>
    <w:p w14:paraId="35D8EBED"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помещение предоставлено гражданину для проживания до 30 марта 1999 года, либо гражданин является членом семьи лица, которому такое помещение было предоставлено до 30 марта 1999 года и совместно проживает с таким лицом в этом помещении.</w:t>
      </w:r>
    </w:p>
    <w:p w14:paraId="5DDFC181"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гражданин признан или может быть признан нуждающимся в жилом помещении, предоставляемом по договору социального найма, по основаниям, предусмотренным статьей 51 Жилищного кодекса РФ,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находящихся в многоквартирных домах, признанных аварийными и подлежащими сносу или реконструкции.</w:t>
      </w:r>
    </w:p>
    <w:p w14:paraId="6C0F6CF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14:paraId="26D450A5"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7. Граждане, указанные в пункте 5 настоящего раздела, должны подтвердить факт проживания в помещении одним из следующих документов:</w:t>
      </w:r>
    </w:p>
    <w:p w14:paraId="3A2688A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ордер;</w:t>
      </w:r>
    </w:p>
    <w:p w14:paraId="7355702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года;</w:t>
      </w:r>
    </w:p>
    <w:p w14:paraId="2FBC107D"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судебное решение, на основании которого возникло право проживания в помещении.</w:t>
      </w:r>
    </w:p>
    <w:p w14:paraId="5CD1452E"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2.3.2. Порядок признания граждан участниками подпрограммы и формирования списков граждан - участников подпрограммы, изъявивших желание получить социальную выплату в планируемом году.</w:t>
      </w:r>
    </w:p>
    <w:p w14:paraId="6357D145"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 Для участия в мероприятии, в целях предоставления социальной выплаты, гражданин, подает в администрацию Ермаковского района заявление на участие в мероприятии, оформленное согласно приложению № 1 к Порядку предоставления социальных выплат гражданам на переселение из не предназначенных для проживания строений, созданных в период промышленного освоения Сибири и Дальнего Востока для приобретения (строительства) жилья.</w:t>
      </w:r>
    </w:p>
    <w:p w14:paraId="3B0442EC"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К заявлению гражданин прилагает:</w:t>
      </w:r>
    </w:p>
    <w:p w14:paraId="2D881F11"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а) копии паспорта гражданина Российской Федерации или документа,</w:t>
      </w:r>
    </w:p>
    <w:p w14:paraId="5A1CA60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его заменяющего, - для гражданина и членов его семьи, достигших 14-летнего возраста;</w:t>
      </w:r>
    </w:p>
    <w:p w14:paraId="1819D54D"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б) справки о наличии (отсутствии) зарегистрированных прав собственности заявителя, его супруги (супруга), их детей, а также родителей заявителя и (или) его супруги (супруга), проживающих совместно с гражданином и (или) его супругой (супругом) на недвижимое имущество до 1999 года, выданные организациями (органами) по государственному техническому учеты и (или) технической инвентаризации объектов капитального строительства (в случае перемены фамилии, имени и (или) отчества также предоставляются документы на прежние фамилию, имя и (или) отчество), - в отношении граждан, не состоящих на учете;</w:t>
      </w:r>
    </w:p>
    <w:p w14:paraId="3218A96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в) обязательство о сдаче (безвозмездном отчуждении) жилого помещения органу местного самоуправления поселения по форме согласно приложению № 2 к Порядку предоставления социальных выплат гражданам на переселение из не предназначенных для проживания строений, созданных в период промышленного освоения Сибири и Дальнего Востока для приобретения (строительства) жилья, за исключением случаев, когда обязательство не может быть представлено в связи с отсутствием у гражданина и (или) членов его семьи жилого помещения на праве собственности или на основании договора социального (коммерческого) найма либо в случае принятия гражданином решения не отчуждать в муниципальную собственность жилое помещение, принадлежащее ему и (или) членам его семьи на праве собственности;</w:t>
      </w:r>
    </w:p>
    <w:p w14:paraId="77272091"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г) обязательство об освобождении не предназначенного для проживания строения (помещения) по форме согласно приложению № 3 к Порядку предоставления социальных выплат гражданам на переселение из не предназначенных для проживания строений, созданных в период промышленного освоения Сибири и Дальнего Востока для приобретения (строительства) жилья;</w:t>
      </w:r>
    </w:p>
    <w:p w14:paraId="3319403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д) документы, подтверждающие факт проживания в помещении, указанные в пункте 6 раздела 2 настоящей подпрограммы</w:t>
      </w:r>
    </w:p>
    <w:p w14:paraId="6AC0E986"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Обязательства, указанные в подпунктах «б», «в» пункта 1 настоящего раздела, подписывается всеми совершеннолетними членами семьи.</w:t>
      </w:r>
    </w:p>
    <w:p w14:paraId="05CBA355"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Исполнение указанных обязательств, должно осуществляться в 2-месячный срок после приобретения гражданином жилого помещения за счет средств предоставленной социальной выплаты.</w:t>
      </w:r>
    </w:p>
    <w:p w14:paraId="7045ABB3"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2. Граждане вправе предоставить в администрацию района по собственной инициативе:</w:t>
      </w:r>
    </w:p>
    <w:p w14:paraId="3BD8D83B"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а) выписку (выписки) из Единого государственного реестра недвижимости о правах гражданина и членов его семьи на имеющиеся (имевшиеся) у них жилые помещения;</w:t>
      </w:r>
    </w:p>
    <w:p w14:paraId="08EC1FFC"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б) справку органа местного самоуправления, подтверждающую, что помещение предоставлено гражданину для проживания до 30 сентября 1999 года либо гражданин является членом семьи лица, которому такое помещение предоставлено до 30 сентября 1999 года, и совместно проживает с таким лицом в указанном помещении;</w:t>
      </w:r>
    </w:p>
    <w:p w14:paraId="6593C423"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в) постановление органа местного самоуправления о том, что гражданин признан или может быть признан нуждающимся в жилом помещении, предоставляемом по договору социального найма, по основаниям, предусмотренным статьей 51 Жилищного кодекса РФ,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w:t>
      </w:r>
    </w:p>
    <w:p w14:paraId="70D8586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помещения и обеспеченные общей площадью жилого помещения на одного члена семьи более учетной нормы в случае, если такие жилые помещения, находящиеся в многоквартирных домах, признаны аварийными и подлежащими сносу или реконструкции;</w:t>
      </w:r>
    </w:p>
    <w:p w14:paraId="36C3E0D3"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г) копии страхового свидетельства обязательного пенсионного страхования получателя или копии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w:t>
      </w:r>
    </w:p>
    <w:p w14:paraId="1394D91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д) документ органа регистрационного учета граждан Российской Федерации по месту жительства в пределах Российской Федерации, содержащий сведения о регистрации гражданина и членов его семьи по месту жительства в помещении, указанном в пункте 1 раздела 2 подпрограммы.</w:t>
      </w:r>
    </w:p>
    <w:p w14:paraId="50592A69"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е) копию свидетельства о рождении - для членов семьи гражданина, не достигших 14-летнего возраста;</w:t>
      </w:r>
    </w:p>
    <w:p w14:paraId="07BCDCEF"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ж) копии документов, подтверждающих семейные отношения заявителя (свидетельство о заключении брака, решение суда о признании факта совместного проживания гражданина и членов его семьи).</w:t>
      </w:r>
    </w:p>
    <w:p w14:paraId="737467AE"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3. Копии документов, предъявляемые заявителями в соответствии с пунктами 1, 2 настоящего раздела, заверяются уполномоченным должностным лицом администрации района при предъявлении оригиналов документов.</w:t>
      </w:r>
    </w:p>
    <w:p w14:paraId="53BA7A8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При непредставлении гражданами по собственной инициативе документов, указанных в пункте 2 настоящего раздела, администрация района запрашивает их по истечении 5 рабочих дней после получения документов, указанных в пункте 1 настоящего раздела, посредством межведомственных запросов в соответствии с Федеральным законом от 27.07.2010 № 210-ФЗ «Об организации предоставления государственных и муниципальных услуг».</w:t>
      </w:r>
    </w:p>
    <w:p w14:paraId="33FB00FB"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4. Администрация района регистрирует заявления и документы, поданные гражданином на участие в мероприятии, в соответствии с пунктами 1, 2 настоящего раздела в книге регистрации и учета граждан, имеющих право на получение социальных выплат по мероприятию «Субсидии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№514-п, по согласно приложению № 4 к Порядку предоставления социальных выплат гражданам на переселение из не предназначенных для проживания строений, созданных в период промышленного освоения Сибири и Дальнего Востока для приобретения (строительства) жилья (далее – книга регистрации и учета).Регистрация в книге регистрации и учета осуществляется в день подачи заявления гражданином.</w:t>
      </w:r>
    </w:p>
    <w:p w14:paraId="3F616DA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района, и печатью администрации района. В книге регистрации и учета не допускаются подчистки, поправки.</w:t>
      </w:r>
    </w:p>
    <w:p w14:paraId="17B8A305"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5. Администрация района в 10-дневный срок со дня получения документов, указанных в пунктах 1, 2 настоящего раздела, организует работу по проверке сведений, содержащихся в этих документах, и принимает решение о признании либо об отказе в признании гражданина участником мероприятия.</w:t>
      </w:r>
    </w:p>
    <w:p w14:paraId="2152BA41"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В течение 7 дней с момента принятия решения о признании либо об отказе в признании гражданина участником мероприятия администрация района письменно уведомляет гражданина о принятом решении.</w:t>
      </w:r>
    </w:p>
    <w:p w14:paraId="7DC0155E"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6. Основаниями для отказа в признании гражданина участником мероприятия являются:</w:t>
      </w:r>
    </w:p>
    <w:p w14:paraId="4D00BB79"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а) несоответствие граждан требованиям, указанным в пунктах 5, 6 раздела 1 подпрограммы;</w:t>
      </w:r>
    </w:p>
    <w:p w14:paraId="3024E241"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б) непредставление или неполное представление документов, устанавливаемых соответственно в пункте 1 настоящего раздела;</w:t>
      </w:r>
    </w:p>
    <w:p w14:paraId="1208B487"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в) недостоверность сведений, содержащихся в представленных документах;</w:t>
      </w:r>
    </w:p>
    <w:p w14:paraId="73025B82"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бюджетов бюджетной системы Российской Федерации.</w:t>
      </w:r>
    </w:p>
    <w:p w14:paraId="3C7D7A7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7. Повторное обращение с заявлением об участии в мероприятии допускается после устранения оснований для отказа в признании гражданина участником мероприятия, предусмотренных в подпункте «б» пункта 6 настоящего раздела.</w:t>
      </w:r>
    </w:p>
    <w:p w14:paraId="34D02B2E"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8. Членами семьи гражданина, изъявившего желание на получение социальной выплаты, признаются постоянно проживающие совместно с ним супруг или супруга, дети, родители, усыновленные, усыновители данного гражданина.</w:t>
      </w:r>
    </w:p>
    <w:p w14:paraId="3115588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Другие родственники, нетрудоспособные иждивенцы, а в исключительных случаях и иные лица, постоянно проживающие совместно с данным гражданином, признаются членами семьи в судебном порядке.</w:t>
      </w:r>
    </w:p>
    <w:p w14:paraId="1AF22490"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9. Администрация Ермаковского района до 1 ноября текущего года, формирует из числа граждан, признанных участниками мероприятия, списки граждан – участников мероприятия, изъявивших желание получить социальную выплату в планируемом году (далее – списки граждан-участников), утверждает их и представляет эти списки в Министерство строительства и жилищно-коммунального хозяйства Красноярского края (далее – Министерство), по форме согласно приложению № 5 к Порядку предоставления социальных выплат гражданам на переселение из не предназначенных для проживания строений, созданных в период промышленного освоения Сибири и Дальнего Востока для приобретения (строительства) жилья.</w:t>
      </w:r>
    </w:p>
    <w:p w14:paraId="567162E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10. Администрация Ермаковского района формирует списки граждан – участников мероприятия в хронологическом порядке согласно дате подачи заявления гражданина на участие в мероприятии.</w:t>
      </w:r>
    </w:p>
    <w:p w14:paraId="56EC39C5"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Граждане, подавшие заявление в один и тот же день, указываются в списке по алфавиту.</w:t>
      </w:r>
    </w:p>
    <w:p w14:paraId="3F710C17"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11. В случае смерти гражданина, включенного в список граждан – участников мероприятия, за членами его семьи, которые были зарегистрированы по месту жительства этого гражданина и постоянно проживали с ним, сохраняется право на предоставление социальной выплаты в соответствии с установленной очередностью.</w:t>
      </w:r>
    </w:p>
    <w:p w14:paraId="6EE999CE"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2.3.3. Определение размера социальной выплаты</w:t>
      </w:r>
    </w:p>
    <w:p w14:paraId="12BE70AB"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 Социальная выплата предоставляется в размере, эквивалентном расчетной стоимости жилого помещения, исходя из:</w:t>
      </w:r>
    </w:p>
    <w:p w14:paraId="2EF51B20"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состава семьи;</w:t>
      </w:r>
    </w:p>
    <w:p w14:paraId="0C1E6DA6"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которая действует на дату расчета социальной выплаты.</w:t>
      </w:r>
    </w:p>
    <w:p w14:paraId="066136AD"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2. Норматив общей площади жилого помещения для определения размера социальной выплаты устанавливается в следующем размере:</w:t>
      </w:r>
    </w:p>
    <w:p w14:paraId="5A7B3541"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33 кв. м для одиноко проживающего гражданина;</w:t>
      </w:r>
    </w:p>
    <w:p w14:paraId="43B6F779"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42 кв. м на семью из 2 человек;</w:t>
      </w:r>
    </w:p>
    <w:p w14:paraId="5D40B645"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по 18 кв. м на каждого члена семьи при численности семьи 3 человека и более.</w:t>
      </w:r>
    </w:p>
    <w:p w14:paraId="169D62B0"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3. Размер социальной выплаты рассчитывается администрацией района на дату выдачи свидетельства, указывается в свидетельстве и является неизменным.</w:t>
      </w:r>
    </w:p>
    <w:p w14:paraId="2EDFC9D0"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4. Обязательства, указанные в подпунктах «в», «г» пункта 1 раздела 2 подпрограммы, принимаются гражданином и членами его семьи в отношении всех находящихся в их владении жилых помещений и помещений, не предназначенных для постоянного проживания, в котором зарегистрирован заявитель и члены его семьи.</w:t>
      </w:r>
    </w:p>
    <w:p w14:paraId="5A4DFC2A"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В случае принятия гражданином решения не отчуждать в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пункте 2 настоящего раздела, и размером общей площади жилого помещения, по которому указанное в подпункте «в» пункта 1 раздела 2 подпрограммы обязательство не принято.</w:t>
      </w:r>
    </w:p>
    <w:p w14:paraId="7CCFBBA9"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Социальная выплата предоставляется гражданину только в случае, если норматив общей площади жилого помещения для расчета размера социальной выплаты составляет не менее 18 кв. метров. В остальных случаях предоставление социальной выплаты гражданину возможно при условии подписания указанным гражданином и всеми совершеннолетними членами его семьи обязательства, указанного в подпункте «в» пункта 1 раздела 2 подпрограммы.</w:t>
      </w:r>
    </w:p>
    <w:p w14:paraId="485F2B85"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2.3.4. Организация работы по выдаче гражданам свидетельств о предоставлении социальных выплат.</w:t>
      </w:r>
    </w:p>
    <w:p w14:paraId="0615612A" w14:textId="7A01D871"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xml:space="preserve">1. Администрация Ермаковского района организует работу по оформлению и вручению гражданам свидетельств о предоставлении социальных выплат по форме </w:t>
      </w:r>
      <w:r w:rsidRPr="004B4520">
        <w:rPr>
          <w:rFonts w:ascii="Arial" w:hAnsi="Arial" w:cs="Arial"/>
          <w:shd w:val="clear" w:color="auto" w:fill="FFFFFF"/>
          <w:lang w:eastAsia="zh-CN"/>
        </w:rPr>
        <w:t>согласно приложению № 6 к Порядку</w:t>
      </w:r>
      <w:r w:rsidRPr="004B4520">
        <w:rPr>
          <w:rFonts w:ascii="Arial" w:hAnsi="Arial" w:cs="Arial"/>
          <w:lang w:eastAsia="zh-CN"/>
        </w:rPr>
        <w:t xml:space="preserve"> предоставления социальных выплат гражданам на переселение из не предназначенных для проживания строений, созданных в период промышленного освоения Сибири и Дальнего Востока для приобретения (строительства) жилья (далее - свидетельство) в течение 5 рабочих дней после получения уведомления о лимитах бюджетных обязательств, предусмотренных на предоставление субсидии из краевого бюджета.</w:t>
      </w:r>
    </w:p>
    <w:p w14:paraId="7D3D458C"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Оформление и вручение свидетельств гражданам производится администрацией района.</w:t>
      </w:r>
    </w:p>
    <w:p w14:paraId="32A1FC07"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Свидетельство является именным документом, удостоверяющим право на социальную выплату за счет бюджетных средств.</w:t>
      </w:r>
    </w:p>
    <w:p w14:paraId="0B4E6F3D"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2. Датой выдачи свидетельства является дата его подписания уполномоченным лицом.</w:t>
      </w:r>
    </w:p>
    <w:p w14:paraId="5B0E30B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3. Срок действия свидетельства исчисляется с даты его вручения администрацией района гражданину, указываемой в свидетельстве, и составляет в отношении владельца свидетельства для представления свидетельства в банк 2 месяца, в отношении банка для представления владельцем свидетельства документов, предусмотренных пунктом 12 настоящего подраздела, 7 месяцев.</w:t>
      </w:r>
    </w:p>
    <w:p w14:paraId="4A6F5669"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4. Администрация Ермаковского района ведет книгу учета выданных свидетельств, по форме согласно приложению № 7 к Порядку предоставления социальных выплат гражданам на переселение из не предназначенных для проживания строений, созданных в период промышленного освоения Сибири и Дальнего Востока для приобретения (строительства) жилья.</w:t>
      </w:r>
    </w:p>
    <w:p w14:paraId="2C52DF00"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5. При наличии у гражданина обстоятельств, потребовавших замены выданного свидетельства, он представляет в администрацию района заявление о замене свидетельства с указанием причин, потребовавших его замены, с приложением документов, подтверждающих эти обстоятельства, а также свидетельства или справки о расторжении договора банковского счета без перечисления средств социальной выплаты.</w:t>
      </w:r>
    </w:p>
    <w:p w14:paraId="0241C936"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Решение о замене свидетельства либо об отказе в замене свидетельства принимается администрацией района в течение 30 дней с даты получения заявления. Оформление и выдача нового свидетельства осуществляются администрацией района в течение 15 рабочих дней с момента принятия решения о замене свидетельства.</w:t>
      </w:r>
    </w:p>
    <w:p w14:paraId="30D0D7A9"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Администрация Ермаковского района принимает решение об отказе в замене свидетельства в случае:</w:t>
      </w:r>
    </w:p>
    <w:p w14:paraId="56EE4D5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а) истечения срока действия свидетельства;</w:t>
      </w:r>
    </w:p>
    <w:p w14:paraId="0F1985AE"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б) отсутствия у гражданина обстоятельств, потребовавших замены свидетельства;</w:t>
      </w:r>
    </w:p>
    <w:p w14:paraId="612A28D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в) непредставления документов, подтверждающих необходимость замены свидетельства.</w:t>
      </w:r>
    </w:p>
    <w:p w14:paraId="296DCEFF"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Расчет размера социальной выплаты при выдаче нового свидетельства производится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действовавшего на дату выдачи свидетельства, подлежащего замене, за исключением случаев замены свидетельства в связи со смертью участника мероприятия (члена его семьи).</w:t>
      </w:r>
    </w:p>
    <w:p w14:paraId="74AACF05"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В случае смерти гражданина член его семьи, действующий на основании нотариально заверенной доверенности других совершеннолетних членов семьи, обращается в орган местного самоуправления с заявлением о замене свидетельства и приложением копии свидетельства о смерти, а также свидетельства или справки о расторжении договора банковского счета без перечисления средств социальной выплаты. При принятии органом местного самоуправления решения о замене свидетельства расчет размера социальной выплаты производится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действующего на дату выдачи нового свидетельства.</w:t>
      </w:r>
    </w:p>
    <w:p w14:paraId="57D4F07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В случае смерти члена семьи гражданина гражданин обращается в орган местного самоуправления с заявлением о замене свидетельства и приложением копии свидетельства о смерти, а также свидетельства или справки о расторжении договора банковского счета без перечисления средств социальной выплаты. При этом замена свидетельства и расчет размера социальной выплаты производятся в порядке, предусмотренном для замены свидетельства в случае смерти гражданина.</w:t>
      </w:r>
    </w:p>
    <w:p w14:paraId="1F1A1CF6"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6. Гражданин обязан в течение 2 месяцев со дня вручения свидетельства представить его в банк по месту жительства или по месту приобретения жилья (далее - банк), отобранный для открытия банковского счета.</w:t>
      </w:r>
    </w:p>
    <w:p w14:paraId="47D5DC63"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Расходы по оплате услуг банка по открытию и обслуживанию банковского счета несет гражданин.</w:t>
      </w:r>
    </w:p>
    <w:p w14:paraId="7274A5B1"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7. Банк в течение 1 рабочего дня после проведения проверки документов, предоставленных получателем социальной выплаты, направляет в администрацию района заявку на перечисление бюджетных средств в счет оплаты расходов на основании указанных документов.</w:t>
      </w:r>
    </w:p>
    <w:p w14:paraId="00056E71"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8. Администрация Ермаковского района в течение 10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мероприятия перечисление указанных средств не производится, о чем администрация района в указанный срок письменно уведомляет банк.</w:t>
      </w:r>
    </w:p>
    <w:p w14:paraId="6B6A912E"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9.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72509163"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10. Гражданин имеет право приобрести на территории Российской Федерации у физических или юридических лиц (одного или нескольких) жилое помещение (жилые помещения), отвечающее установленным санитарным и техническим требованиям, благоустроенное применительно к условиям населенного пункта, выбранного для постоянного проживания.</w:t>
      </w:r>
    </w:p>
    <w:p w14:paraId="17E67E60"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Допускается возможность приобретения жилого помещения, общая площадь которого меньше социальной нормы площади жилого помещения на семью, но не меньше площади, установленной в соответствующем муниципальном образовании Российской Федерации для постановки на регистрационный учет в целях улучшения жилищных условий.</w:t>
      </w:r>
    </w:p>
    <w:p w14:paraId="008AE2A6"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11. Гражданин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w:t>
      </w:r>
    </w:p>
    <w:p w14:paraId="6B25AF80"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12. Гражданин для оплаты приобретаемого жилого помещения в течение срока действия договора об открытии банковского счета представляет в банк по месту приобретения жилого помещения:</w:t>
      </w:r>
    </w:p>
    <w:p w14:paraId="1FCAC05B"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договор об открытии банковского счета;</w:t>
      </w:r>
    </w:p>
    <w:p w14:paraId="404235DB"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xml:space="preserve">- договор купли-продажи на жилое помещение (жилые помещения) и выписку из Единого государственного реестра недвижимости, в случае приобретения жилого помещения на вторичном рынке жилья или договор участия в долевом строительстве, предусматривающем внесение соответствующих денежных средств на счет </w:t>
      </w:r>
      <w:proofErr w:type="spellStart"/>
      <w:r w:rsidRPr="004B4520">
        <w:rPr>
          <w:rFonts w:ascii="Arial" w:hAnsi="Arial" w:cs="Arial"/>
          <w:lang w:eastAsia="zh-CN"/>
        </w:rPr>
        <w:t>эскроу</w:t>
      </w:r>
      <w:proofErr w:type="spellEnd"/>
      <w:r w:rsidRPr="004B4520">
        <w:rPr>
          <w:rFonts w:ascii="Arial" w:hAnsi="Arial" w:cs="Arial"/>
          <w:lang w:eastAsia="zh-CN"/>
        </w:rPr>
        <w:t>;</w:t>
      </w:r>
    </w:p>
    <w:p w14:paraId="4718E162"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документ, подтверждающий факт оплаты продавцу недостающей суммы за счет собственных и (или) заемных средств.</w:t>
      </w:r>
    </w:p>
    <w:p w14:paraId="208B49BD"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В случае открытия банковского счета не по месту приобретения жилого помещения участник мероприятия до приобретения жилого помещения должен представить в филиал (отделение) банка по месту приобретения жилья ранее заключенный договор банковского счета и заверенную банком копию свидетельства. Банк заключает с гражданином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14:paraId="1A98A909"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13. Приобретаемое жилое помещение (жилые помещения) оформляется в общую собственность всех членов семьи гражданина. При приобретении двух и более жилых помещений право собственности на приобретаемые жилые помещения реализуется по договоренности членов его семьи.</w:t>
      </w:r>
    </w:p>
    <w:p w14:paraId="6D997BC9"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При приобретении двух и более жилых помещений документы, указанные в пункте 12 настоящего раздела, должны представляться в банк одновременно.</w:t>
      </w:r>
    </w:p>
    <w:p w14:paraId="342EACBB"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14. В договоре купли-продажи на жилое помещение (жилые помещения) или договоре участия в долевом строительстве должны быть указаны реквизиты свидетельства (номер, дата выдачи, орган, выдавший свидетельство) и банковского счета, с которого будут осуществляться операции по оплате жилого помещения (жилых помещений), размер социальной выплаты.</w:t>
      </w:r>
    </w:p>
    <w:p w14:paraId="7DA54C2F"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15. В случае если стоимость приобретаемого жилого помещения (жилых помещений) превышает размер социальной выплаты, указанный в свидетельстве, в договоре купли-продажи на жилое помещение (жилые помещения) или договоре участия в долевом строительстве может быть определен порядок уплаты недостающей суммы.</w:t>
      </w:r>
    </w:p>
    <w:p w14:paraId="4968A780"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16. Банк в течение 3 рабочих дней с даты получения документов, указанных в пункте 12 настоящего подраздела, осуществляет их проверку и принимает договор купли-продажи на жилое помещение (жилые помещения) или договор участия в долевом строительстве для оплаты.</w:t>
      </w:r>
    </w:p>
    <w:p w14:paraId="4EEEC01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Оригиналы договора на приобретение жилого помещения и выписка из Единого государственного реестра недвижимости хранятся в банке до перечисления средств лицу (лицам), указанному в договоре купли-продажи на жилое помещение (жилые помещения) или договоре участия в долевом строительстве, или до принятия решения об отказе от перечисления и затем возвращаются гражданину.</w:t>
      </w:r>
    </w:p>
    <w:p w14:paraId="384B8C4B"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Решение об отказе банка в приеме договора купли-продажи на жилое помещение (жилые помещения) или договора участия в долевом строительстве для оплаты или об отказе банка от перечисления выдается гражданину в течение 3 рабочих дней с даты получения документов, представленных в соответствии с пунктом 16 настоящего раздела, в письменной форме с указанием причин отказа. При этом документы, принятые банком для проверки, возвращаются гражданину.</w:t>
      </w:r>
    </w:p>
    <w:p w14:paraId="4551E89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2.4. Порядок использования не предназначенных для проживания строений (помещений).</w:t>
      </w:r>
    </w:p>
    <w:p w14:paraId="7254F6C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1. Условием предоставления социальной выплаты гражданину, проживающему в не предназначенном для проживания строении (помещении), является данное им и подписанное всеми совершеннолетними членами его семьи обязательство об освобождении не предназначенного для проживания строения (помещения).</w:t>
      </w:r>
    </w:p>
    <w:p w14:paraId="408BBE74"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Освобождаемые в соответствии с настоящим пунктом не предназначенные для проживания строения (помещения) не могут быть вновь предоставлены гражданам для проживания.</w:t>
      </w:r>
    </w:p>
    <w:p w14:paraId="4C164EB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2. При этом за гражданами сохраняется право пользования ранее занимаемыми не предназначенными для проживания строениями (помещениями) в течение двух месяцев со дня направления средств социальной выплаты в счет оплаты договора купли-продажи жилого помещения (жилых помещений).</w:t>
      </w:r>
    </w:p>
    <w:p w14:paraId="0ED6B5E0"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3. По истечении, указанного в пункте 2 настоящего раздела срока, не предназначенные для проживания строения (помещения) подлежат обязательному сносу органами местного самоуправления.</w:t>
      </w:r>
    </w:p>
    <w:p w14:paraId="5E0BFB5C"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2.5 Оценка социально - экономической эффективности.</w:t>
      </w:r>
    </w:p>
    <w:p w14:paraId="0CB6DFFA"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Реализация подпрограммы должна обеспечить достижение следующих социально-экономических результатов:</w:t>
      </w:r>
    </w:p>
    <w:p w14:paraId="5EBB2E58" w14:textId="77777777" w:rsidR="004B4520" w:rsidRPr="004B4520" w:rsidRDefault="004B4520" w:rsidP="004B4520">
      <w:pPr>
        <w:suppressAutoHyphens/>
        <w:autoSpaceDE w:val="0"/>
        <w:ind w:firstLine="708"/>
        <w:jc w:val="both"/>
        <w:rPr>
          <w:rFonts w:ascii="Arial" w:hAnsi="Arial" w:cs="Arial"/>
          <w:lang w:eastAsia="zh-CN"/>
        </w:rPr>
      </w:pPr>
      <w:r w:rsidRPr="004B4520">
        <w:rPr>
          <w:rFonts w:ascii="Arial" w:hAnsi="Arial" w:cs="Arial"/>
          <w:lang w:eastAsia="zh-CN"/>
        </w:rPr>
        <w:t>- обеспечение жильем граждан, проживающих в непредназначенных для проживания строениях, созданных в период промышленного освоения Сибири и Дальнего Востока, в том числе по годам: 2025 – 1 человек.</w:t>
      </w:r>
    </w:p>
    <w:p w14:paraId="4DEDCC78" w14:textId="77777777" w:rsidR="004B4520" w:rsidRPr="004B4520" w:rsidRDefault="004B4520" w:rsidP="004B4520">
      <w:pPr>
        <w:suppressAutoHyphens/>
        <w:autoSpaceDE w:val="0"/>
        <w:ind w:firstLine="708"/>
        <w:jc w:val="both"/>
        <w:rPr>
          <w:rFonts w:ascii="Arial" w:hAnsi="Arial" w:cs="Arial"/>
          <w:lang w:eastAsia="zh-CN"/>
        </w:rPr>
      </w:pPr>
    </w:p>
    <w:p w14:paraId="36CA0404" w14:textId="77777777" w:rsidR="004B4520" w:rsidRPr="004B4520" w:rsidRDefault="004B4520" w:rsidP="004B4520">
      <w:pPr>
        <w:widowControl w:val="0"/>
        <w:autoSpaceDE w:val="0"/>
        <w:autoSpaceDN w:val="0"/>
        <w:adjustRightInd w:val="0"/>
        <w:jc w:val="both"/>
        <w:rPr>
          <w:rFonts w:ascii="Arial" w:hAnsi="Arial" w:cs="Arial"/>
        </w:rPr>
      </w:pPr>
      <w:r w:rsidRPr="004B4520">
        <w:rPr>
          <w:rFonts w:ascii="Arial" w:hAnsi="Arial" w:cs="Arial"/>
        </w:rPr>
        <w:t>Начальник отдела архитектуры,</w:t>
      </w:r>
    </w:p>
    <w:p w14:paraId="7F08E0EB" w14:textId="77777777" w:rsidR="004B4520" w:rsidRPr="004B4520" w:rsidRDefault="004B4520" w:rsidP="004B4520">
      <w:pPr>
        <w:widowControl w:val="0"/>
        <w:autoSpaceDE w:val="0"/>
        <w:autoSpaceDN w:val="0"/>
        <w:adjustRightInd w:val="0"/>
        <w:jc w:val="both"/>
        <w:rPr>
          <w:rFonts w:ascii="Arial" w:hAnsi="Arial" w:cs="Arial"/>
        </w:rPr>
      </w:pPr>
      <w:r w:rsidRPr="004B4520">
        <w:rPr>
          <w:rFonts w:ascii="Arial" w:hAnsi="Arial" w:cs="Arial"/>
        </w:rPr>
        <w:t>строительства и коммунального хозяйства</w:t>
      </w:r>
    </w:p>
    <w:p w14:paraId="12A9A4EA" w14:textId="77777777" w:rsidR="004B4520" w:rsidRPr="004B4520" w:rsidRDefault="004B4520" w:rsidP="004B4520">
      <w:pPr>
        <w:widowControl w:val="0"/>
        <w:autoSpaceDE w:val="0"/>
        <w:autoSpaceDN w:val="0"/>
        <w:adjustRightInd w:val="0"/>
        <w:jc w:val="both"/>
        <w:rPr>
          <w:rFonts w:ascii="Arial" w:hAnsi="Arial" w:cs="Arial"/>
        </w:rPr>
      </w:pPr>
      <w:r w:rsidRPr="004B4520">
        <w:rPr>
          <w:rFonts w:ascii="Arial" w:hAnsi="Arial" w:cs="Arial"/>
        </w:rPr>
        <w:t>администрации Ермаковского района                                                  А.С. Сидоренко</w:t>
      </w:r>
    </w:p>
    <w:p w14:paraId="11285D22" w14:textId="77777777" w:rsidR="004B4520" w:rsidRPr="004B4520" w:rsidRDefault="004B4520" w:rsidP="004B4520">
      <w:pPr>
        <w:suppressAutoHyphens/>
        <w:overflowPunct w:val="0"/>
        <w:autoSpaceDE w:val="0"/>
        <w:spacing w:before="40"/>
        <w:jc w:val="both"/>
        <w:textAlignment w:val="baseline"/>
        <w:rPr>
          <w:rFonts w:ascii="Arial" w:hAnsi="Arial" w:cs="Arial"/>
          <w:lang w:eastAsia="zh-CN"/>
        </w:rPr>
      </w:pPr>
    </w:p>
    <w:p w14:paraId="548996B3" w14:textId="77777777" w:rsidR="004B4520" w:rsidRPr="004B4520" w:rsidRDefault="004B4520" w:rsidP="004B4520">
      <w:pPr>
        <w:suppressAutoHyphens/>
        <w:overflowPunct w:val="0"/>
        <w:autoSpaceDE w:val="0"/>
        <w:spacing w:before="40"/>
        <w:jc w:val="both"/>
        <w:textAlignment w:val="baseline"/>
        <w:rPr>
          <w:rFonts w:ascii="Arial" w:hAnsi="Arial" w:cs="Arial"/>
          <w:lang w:eastAsia="zh-CN"/>
        </w:rPr>
        <w:sectPr w:rsidR="004B4520" w:rsidRPr="004B4520" w:rsidSect="00560B1F">
          <w:pgSz w:w="11906" w:h="16838"/>
          <w:pgMar w:top="1134" w:right="850" w:bottom="1134" w:left="1701" w:header="720" w:footer="720" w:gutter="0"/>
          <w:cols w:space="720"/>
          <w:docGrid w:linePitch="360"/>
        </w:sectPr>
      </w:pPr>
    </w:p>
    <w:p w14:paraId="3D673774" w14:textId="77777777" w:rsidR="004B4520" w:rsidRPr="004B4520" w:rsidRDefault="004B4520" w:rsidP="004B4520">
      <w:pPr>
        <w:suppressAutoHyphens/>
        <w:overflowPunct w:val="0"/>
        <w:autoSpaceDE w:val="0"/>
        <w:spacing w:line="100" w:lineRule="atLeast"/>
        <w:jc w:val="right"/>
        <w:textAlignment w:val="baseline"/>
        <w:rPr>
          <w:rFonts w:ascii="Arial" w:hAnsi="Arial" w:cs="Arial"/>
          <w:lang w:eastAsia="zh-CN"/>
        </w:rPr>
      </w:pPr>
      <w:r w:rsidRPr="004B4520">
        <w:rPr>
          <w:rFonts w:ascii="Arial" w:hAnsi="Arial" w:cs="Arial"/>
          <w:lang w:eastAsia="zh-CN"/>
        </w:rPr>
        <w:t>Приложение № 1</w:t>
      </w:r>
    </w:p>
    <w:p w14:paraId="3BC74298" w14:textId="77777777" w:rsidR="004B4520" w:rsidRPr="004B4520" w:rsidRDefault="004B4520" w:rsidP="004B4520">
      <w:pPr>
        <w:suppressAutoHyphens/>
        <w:overflowPunct w:val="0"/>
        <w:autoSpaceDE w:val="0"/>
        <w:spacing w:line="100" w:lineRule="atLeast"/>
        <w:jc w:val="right"/>
        <w:textAlignment w:val="baseline"/>
        <w:rPr>
          <w:rFonts w:ascii="Arial" w:hAnsi="Arial" w:cs="Arial"/>
          <w:lang w:eastAsia="zh-CN"/>
        </w:rPr>
      </w:pPr>
      <w:r w:rsidRPr="004B4520">
        <w:rPr>
          <w:rFonts w:ascii="Arial" w:hAnsi="Arial" w:cs="Arial"/>
          <w:lang w:eastAsia="zh-CN"/>
        </w:rPr>
        <w:t>к подпрограмме 5</w:t>
      </w:r>
    </w:p>
    <w:p w14:paraId="665298CF" w14:textId="77777777" w:rsidR="004B4520" w:rsidRPr="004B4520" w:rsidRDefault="004B4520" w:rsidP="004B4520">
      <w:pPr>
        <w:suppressAutoHyphens/>
        <w:overflowPunct w:val="0"/>
        <w:autoSpaceDE w:val="0"/>
        <w:spacing w:line="100" w:lineRule="atLeast"/>
        <w:jc w:val="right"/>
        <w:textAlignment w:val="baseline"/>
        <w:rPr>
          <w:rFonts w:ascii="Arial" w:hAnsi="Arial" w:cs="Arial"/>
          <w:lang w:eastAsia="zh-CN"/>
        </w:rPr>
      </w:pPr>
      <w:r w:rsidRPr="004B4520">
        <w:rPr>
          <w:rFonts w:ascii="Arial" w:hAnsi="Arial" w:cs="Arial"/>
          <w:lang w:eastAsia="zh-CN"/>
        </w:rPr>
        <w:t>«Переселение граждан из непредназначенных для проживания строений,</w:t>
      </w:r>
    </w:p>
    <w:p w14:paraId="09BD2401" w14:textId="77777777" w:rsidR="004B4520" w:rsidRPr="004B4520" w:rsidRDefault="004B4520" w:rsidP="004B4520">
      <w:pPr>
        <w:suppressAutoHyphens/>
        <w:overflowPunct w:val="0"/>
        <w:autoSpaceDE w:val="0"/>
        <w:spacing w:line="100" w:lineRule="atLeast"/>
        <w:jc w:val="right"/>
        <w:textAlignment w:val="baseline"/>
        <w:rPr>
          <w:rFonts w:ascii="Arial" w:hAnsi="Arial" w:cs="Arial"/>
          <w:lang w:eastAsia="zh-CN"/>
        </w:rPr>
      </w:pPr>
      <w:r w:rsidRPr="004B4520">
        <w:rPr>
          <w:rFonts w:ascii="Arial" w:hAnsi="Arial" w:cs="Arial"/>
          <w:lang w:eastAsia="zh-CN"/>
        </w:rPr>
        <w:t>созданных в период промышленного освоения Сибири</w:t>
      </w:r>
    </w:p>
    <w:p w14:paraId="381AF5EF" w14:textId="77777777" w:rsidR="004B4520" w:rsidRPr="004B4520" w:rsidRDefault="004B4520" w:rsidP="004B4520">
      <w:pPr>
        <w:suppressAutoHyphens/>
        <w:overflowPunct w:val="0"/>
        <w:autoSpaceDE w:val="0"/>
        <w:spacing w:line="100" w:lineRule="atLeast"/>
        <w:jc w:val="right"/>
        <w:textAlignment w:val="baseline"/>
        <w:rPr>
          <w:rFonts w:ascii="Arial" w:hAnsi="Arial" w:cs="Arial"/>
          <w:lang w:eastAsia="zh-CN"/>
        </w:rPr>
      </w:pPr>
      <w:r w:rsidRPr="004B4520">
        <w:rPr>
          <w:rFonts w:ascii="Arial" w:hAnsi="Arial" w:cs="Arial"/>
          <w:lang w:eastAsia="zh-CN"/>
        </w:rPr>
        <w:t>и Дальнего Востока в Ермаковском районе»</w:t>
      </w:r>
    </w:p>
    <w:p w14:paraId="7D5994CF" w14:textId="77777777" w:rsidR="004B4520" w:rsidRPr="004B4520" w:rsidRDefault="004B4520" w:rsidP="004B4520">
      <w:pPr>
        <w:suppressAutoHyphens/>
        <w:overflowPunct w:val="0"/>
        <w:autoSpaceDE w:val="0"/>
        <w:spacing w:line="100" w:lineRule="atLeast"/>
        <w:jc w:val="both"/>
        <w:textAlignment w:val="baseline"/>
        <w:rPr>
          <w:rFonts w:ascii="Arial" w:hAnsi="Arial" w:cs="Arial"/>
          <w:lang w:eastAsia="zh-CN"/>
        </w:rPr>
      </w:pPr>
    </w:p>
    <w:p w14:paraId="70AEB1DF" w14:textId="77777777" w:rsidR="004B4520" w:rsidRPr="004B4520" w:rsidRDefault="004B4520" w:rsidP="004B4520">
      <w:pPr>
        <w:suppressAutoHyphens/>
        <w:overflowPunct w:val="0"/>
        <w:autoSpaceDE w:val="0"/>
        <w:spacing w:line="100" w:lineRule="atLeast"/>
        <w:ind w:firstLine="709"/>
        <w:jc w:val="both"/>
        <w:textAlignment w:val="baseline"/>
        <w:rPr>
          <w:rFonts w:ascii="Arial" w:hAnsi="Arial" w:cs="Arial"/>
          <w:lang w:eastAsia="zh-CN"/>
        </w:rPr>
      </w:pPr>
      <w:r w:rsidRPr="004B4520">
        <w:rPr>
          <w:rFonts w:ascii="Arial" w:hAnsi="Arial" w:cs="Arial"/>
          <w:lang w:eastAsia="zh-CN"/>
        </w:rPr>
        <w:t>Перечень целевых индикаторов подпрограммы</w:t>
      </w:r>
    </w:p>
    <w:p w14:paraId="78EAAEC5" w14:textId="77777777" w:rsidR="004B4520" w:rsidRPr="004B4520" w:rsidRDefault="004B4520" w:rsidP="004B4520">
      <w:pPr>
        <w:suppressAutoHyphens/>
        <w:overflowPunct w:val="0"/>
        <w:autoSpaceDE w:val="0"/>
        <w:spacing w:line="100" w:lineRule="atLeast"/>
        <w:ind w:firstLine="540"/>
        <w:jc w:val="both"/>
        <w:textAlignment w:val="baseline"/>
        <w:rPr>
          <w:rFonts w:ascii="Arial" w:hAnsi="Arial"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
        <w:gridCol w:w="4220"/>
        <w:gridCol w:w="1217"/>
        <w:gridCol w:w="2187"/>
        <w:gridCol w:w="2239"/>
        <w:gridCol w:w="2116"/>
        <w:gridCol w:w="1913"/>
      </w:tblGrid>
      <w:tr w:rsidR="004B4520" w:rsidRPr="004B4520" w14:paraId="01A15992" w14:textId="77777777" w:rsidTr="00BA66BF">
        <w:tc>
          <w:tcPr>
            <w:tcW w:w="152" w:type="pct"/>
            <w:shd w:val="clear" w:color="auto" w:fill="auto"/>
            <w:hideMark/>
          </w:tcPr>
          <w:p w14:paraId="5E3FB805" w14:textId="77777777" w:rsidR="004B4520" w:rsidRPr="004B4520" w:rsidRDefault="004B4520" w:rsidP="004B4520">
            <w:pPr>
              <w:rPr>
                <w:rFonts w:ascii="Arial" w:hAnsi="Arial" w:cs="Arial"/>
                <w:color w:val="000000"/>
              </w:rPr>
            </w:pPr>
            <w:r w:rsidRPr="004B4520">
              <w:rPr>
                <w:rFonts w:ascii="Arial" w:hAnsi="Arial" w:cs="Arial"/>
                <w:color w:val="000000"/>
              </w:rPr>
              <w:t>№ п/п</w:t>
            </w:r>
          </w:p>
        </w:tc>
        <w:tc>
          <w:tcPr>
            <w:tcW w:w="1486" w:type="pct"/>
            <w:shd w:val="clear" w:color="auto" w:fill="auto"/>
            <w:hideMark/>
          </w:tcPr>
          <w:p w14:paraId="4D838CC7" w14:textId="77777777" w:rsidR="004B4520" w:rsidRPr="004B4520" w:rsidRDefault="004B4520" w:rsidP="004B4520">
            <w:pPr>
              <w:rPr>
                <w:rFonts w:ascii="Arial" w:hAnsi="Arial" w:cs="Arial"/>
                <w:color w:val="000000"/>
              </w:rPr>
            </w:pPr>
            <w:r w:rsidRPr="004B4520">
              <w:rPr>
                <w:rFonts w:ascii="Arial" w:hAnsi="Arial" w:cs="Arial"/>
                <w:color w:val="000000"/>
              </w:rPr>
              <w:t>Цели, задачи, показатели</w:t>
            </w:r>
          </w:p>
        </w:tc>
        <w:tc>
          <w:tcPr>
            <w:tcW w:w="365" w:type="pct"/>
            <w:shd w:val="clear" w:color="auto" w:fill="auto"/>
            <w:hideMark/>
          </w:tcPr>
          <w:p w14:paraId="4ABC9CE3" w14:textId="77777777" w:rsidR="004B4520" w:rsidRPr="004B4520" w:rsidRDefault="004B4520" w:rsidP="004B4520">
            <w:pPr>
              <w:rPr>
                <w:rFonts w:ascii="Arial" w:hAnsi="Arial" w:cs="Arial"/>
                <w:color w:val="000000"/>
              </w:rPr>
            </w:pPr>
            <w:r w:rsidRPr="004B4520">
              <w:rPr>
                <w:rFonts w:ascii="Arial" w:hAnsi="Arial" w:cs="Arial"/>
                <w:color w:val="000000"/>
              </w:rPr>
              <w:t>Единица измерения</w:t>
            </w:r>
          </w:p>
        </w:tc>
        <w:tc>
          <w:tcPr>
            <w:tcW w:w="775" w:type="pct"/>
            <w:shd w:val="clear" w:color="auto" w:fill="auto"/>
            <w:hideMark/>
          </w:tcPr>
          <w:p w14:paraId="40DB8E33" w14:textId="77777777" w:rsidR="004B4520" w:rsidRPr="004B4520" w:rsidRDefault="004B4520" w:rsidP="004B4520">
            <w:pPr>
              <w:rPr>
                <w:rFonts w:ascii="Arial" w:hAnsi="Arial" w:cs="Arial"/>
                <w:color w:val="000000"/>
              </w:rPr>
            </w:pPr>
            <w:r w:rsidRPr="004B4520">
              <w:rPr>
                <w:rFonts w:ascii="Arial" w:hAnsi="Arial" w:cs="Arial"/>
                <w:color w:val="000000"/>
              </w:rPr>
              <w:t>Источник информации</w:t>
            </w:r>
          </w:p>
        </w:tc>
        <w:tc>
          <w:tcPr>
            <w:tcW w:w="793" w:type="pct"/>
            <w:shd w:val="clear" w:color="auto" w:fill="auto"/>
            <w:hideMark/>
          </w:tcPr>
          <w:p w14:paraId="41EB1D48" w14:textId="77777777" w:rsidR="004B4520" w:rsidRPr="004B4520" w:rsidRDefault="004B4520" w:rsidP="004B4520">
            <w:pPr>
              <w:rPr>
                <w:rFonts w:ascii="Arial" w:hAnsi="Arial" w:cs="Arial"/>
                <w:color w:val="000000"/>
              </w:rPr>
            </w:pPr>
            <w:r w:rsidRPr="004B4520">
              <w:rPr>
                <w:rFonts w:ascii="Arial" w:hAnsi="Arial" w:cs="Arial"/>
                <w:color w:val="000000"/>
              </w:rPr>
              <w:t>Очередной финансовый период 2025 г.</w:t>
            </w:r>
          </w:p>
        </w:tc>
        <w:tc>
          <w:tcPr>
            <w:tcW w:w="750" w:type="pct"/>
            <w:shd w:val="clear" w:color="auto" w:fill="auto"/>
            <w:hideMark/>
          </w:tcPr>
          <w:p w14:paraId="73CF3C6D" w14:textId="77777777" w:rsidR="004B4520" w:rsidRPr="004B4520" w:rsidRDefault="004B4520" w:rsidP="004B4520">
            <w:pPr>
              <w:rPr>
                <w:rFonts w:ascii="Arial" w:hAnsi="Arial" w:cs="Arial"/>
                <w:color w:val="000000"/>
              </w:rPr>
            </w:pPr>
            <w:r w:rsidRPr="004B4520">
              <w:rPr>
                <w:rFonts w:ascii="Arial" w:hAnsi="Arial" w:cs="Arial"/>
                <w:color w:val="000000"/>
              </w:rPr>
              <w:t>Первый год планового периода 2026 г</w:t>
            </w:r>
          </w:p>
        </w:tc>
        <w:tc>
          <w:tcPr>
            <w:tcW w:w="679" w:type="pct"/>
            <w:shd w:val="clear" w:color="auto" w:fill="auto"/>
            <w:hideMark/>
          </w:tcPr>
          <w:p w14:paraId="704E29AA" w14:textId="77777777" w:rsidR="004B4520" w:rsidRPr="004B4520" w:rsidRDefault="004B4520" w:rsidP="004B4520">
            <w:pPr>
              <w:rPr>
                <w:rFonts w:ascii="Arial" w:hAnsi="Arial" w:cs="Arial"/>
                <w:color w:val="000000"/>
              </w:rPr>
            </w:pPr>
            <w:r w:rsidRPr="004B4520">
              <w:rPr>
                <w:rFonts w:ascii="Arial" w:hAnsi="Arial" w:cs="Arial"/>
                <w:color w:val="000000"/>
              </w:rPr>
              <w:t>Второй год планового периода 2027 г</w:t>
            </w:r>
          </w:p>
        </w:tc>
      </w:tr>
      <w:tr w:rsidR="004B4520" w:rsidRPr="004B4520" w14:paraId="3E162D33" w14:textId="77777777" w:rsidTr="00BA66BF">
        <w:tc>
          <w:tcPr>
            <w:tcW w:w="152" w:type="pct"/>
            <w:shd w:val="clear" w:color="auto" w:fill="auto"/>
            <w:hideMark/>
          </w:tcPr>
          <w:p w14:paraId="25F5DE6D" w14:textId="77777777" w:rsidR="004B4520" w:rsidRPr="004B4520" w:rsidRDefault="004B4520" w:rsidP="004B4520">
            <w:pPr>
              <w:rPr>
                <w:rFonts w:ascii="Arial" w:hAnsi="Arial" w:cs="Arial"/>
                <w:color w:val="000000"/>
              </w:rPr>
            </w:pPr>
            <w:r w:rsidRPr="004B4520">
              <w:rPr>
                <w:rFonts w:ascii="Arial" w:hAnsi="Arial" w:cs="Arial"/>
                <w:color w:val="000000"/>
              </w:rPr>
              <w:t> 1</w:t>
            </w:r>
          </w:p>
        </w:tc>
        <w:tc>
          <w:tcPr>
            <w:tcW w:w="4848" w:type="pct"/>
            <w:gridSpan w:val="6"/>
            <w:shd w:val="clear" w:color="auto" w:fill="auto"/>
            <w:hideMark/>
          </w:tcPr>
          <w:p w14:paraId="6462D1C4" w14:textId="77777777" w:rsidR="004B4520" w:rsidRPr="004B4520" w:rsidRDefault="004B4520" w:rsidP="004B4520">
            <w:pPr>
              <w:rPr>
                <w:rFonts w:ascii="Arial" w:hAnsi="Arial" w:cs="Arial"/>
                <w:color w:val="000000"/>
              </w:rPr>
            </w:pPr>
            <w:r w:rsidRPr="004B4520">
              <w:rPr>
                <w:rFonts w:ascii="Arial" w:hAnsi="Arial" w:cs="Arial"/>
                <w:color w:val="000000"/>
              </w:rPr>
              <w:t>Цель: Государственная поддержка граждан, проживающих в не предназначенных для проживания строениях, созданных в период промышленного освоения Сибири и Дальнего Востока</w:t>
            </w:r>
          </w:p>
        </w:tc>
      </w:tr>
      <w:tr w:rsidR="004B4520" w:rsidRPr="004B4520" w14:paraId="6B80B232" w14:textId="77777777" w:rsidTr="00BA66BF">
        <w:tc>
          <w:tcPr>
            <w:tcW w:w="152" w:type="pct"/>
            <w:shd w:val="clear" w:color="auto" w:fill="auto"/>
          </w:tcPr>
          <w:p w14:paraId="73D0C95A" w14:textId="77777777" w:rsidR="004B4520" w:rsidRPr="004B4520" w:rsidRDefault="004B4520" w:rsidP="004B4520">
            <w:pPr>
              <w:rPr>
                <w:rFonts w:ascii="Arial" w:hAnsi="Arial" w:cs="Arial"/>
                <w:color w:val="000000"/>
              </w:rPr>
            </w:pPr>
          </w:p>
        </w:tc>
        <w:tc>
          <w:tcPr>
            <w:tcW w:w="4848" w:type="pct"/>
            <w:gridSpan w:val="6"/>
            <w:shd w:val="clear" w:color="auto" w:fill="auto"/>
          </w:tcPr>
          <w:p w14:paraId="2BC97B01" w14:textId="77777777" w:rsidR="004B4520" w:rsidRPr="004B4520" w:rsidRDefault="004B4520" w:rsidP="004B4520">
            <w:pPr>
              <w:rPr>
                <w:rFonts w:ascii="Arial" w:hAnsi="Arial" w:cs="Arial"/>
                <w:color w:val="000000"/>
              </w:rPr>
            </w:pPr>
            <w:r w:rsidRPr="004B4520">
              <w:rPr>
                <w:rFonts w:ascii="Arial" w:hAnsi="Arial" w:cs="Arial"/>
                <w:color w:val="000000"/>
              </w:rPr>
              <w:t>Задача 1. Предоставление социальных выплат для приобретения жилья гражданам, проживающим в не предназначенных для проживания строениях, созданных в период промышленного освоения Сибири и Дальнего Востока</w:t>
            </w:r>
          </w:p>
        </w:tc>
      </w:tr>
      <w:tr w:rsidR="004B4520" w:rsidRPr="004B4520" w14:paraId="21679BFD" w14:textId="77777777" w:rsidTr="00BA66BF">
        <w:tc>
          <w:tcPr>
            <w:tcW w:w="152" w:type="pct"/>
            <w:shd w:val="clear" w:color="auto" w:fill="auto"/>
            <w:hideMark/>
          </w:tcPr>
          <w:p w14:paraId="43412A64" w14:textId="77777777" w:rsidR="004B4520" w:rsidRPr="004B4520" w:rsidRDefault="004B4520" w:rsidP="004B4520">
            <w:pPr>
              <w:rPr>
                <w:rFonts w:ascii="Arial" w:hAnsi="Arial" w:cs="Arial"/>
                <w:color w:val="000000"/>
              </w:rPr>
            </w:pPr>
            <w:r w:rsidRPr="004B4520">
              <w:rPr>
                <w:rFonts w:ascii="Arial" w:hAnsi="Arial" w:cs="Arial"/>
                <w:color w:val="000000"/>
              </w:rPr>
              <w:t>1</w:t>
            </w:r>
          </w:p>
        </w:tc>
        <w:tc>
          <w:tcPr>
            <w:tcW w:w="1486" w:type="pct"/>
            <w:shd w:val="clear" w:color="auto" w:fill="auto"/>
            <w:hideMark/>
          </w:tcPr>
          <w:p w14:paraId="36040C54" w14:textId="77777777" w:rsidR="004B4520" w:rsidRPr="004B4520" w:rsidRDefault="004B4520" w:rsidP="004B4520">
            <w:pPr>
              <w:rPr>
                <w:rFonts w:ascii="Arial" w:hAnsi="Arial" w:cs="Arial"/>
                <w:color w:val="000000"/>
              </w:rPr>
            </w:pPr>
            <w:r w:rsidRPr="004B4520">
              <w:rPr>
                <w:rFonts w:ascii="Arial" w:hAnsi="Arial" w:cs="Arial"/>
                <w:color w:val="000000"/>
              </w:rPr>
              <w:t>Целевой показатель 1. Количество граждан, улучшивших жилищные условия за счет полученных социальных выплат, проживающих в непредназначенных для проживания строениях и нуждающихся в улучшении жилищных условий</w:t>
            </w:r>
          </w:p>
        </w:tc>
        <w:tc>
          <w:tcPr>
            <w:tcW w:w="365" w:type="pct"/>
            <w:shd w:val="clear" w:color="auto" w:fill="auto"/>
            <w:hideMark/>
          </w:tcPr>
          <w:p w14:paraId="5459CFBA" w14:textId="77777777" w:rsidR="004B4520" w:rsidRPr="004B4520" w:rsidRDefault="004B4520" w:rsidP="004B4520">
            <w:pPr>
              <w:rPr>
                <w:rFonts w:ascii="Arial" w:hAnsi="Arial" w:cs="Arial"/>
                <w:color w:val="000000"/>
              </w:rPr>
            </w:pPr>
            <w:r w:rsidRPr="004B4520">
              <w:rPr>
                <w:rFonts w:ascii="Arial" w:hAnsi="Arial" w:cs="Arial"/>
                <w:color w:val="000000"/>
              </w:rPr>
              <w:t>чел.</w:t>
            </w:r>
          </w:p>
        </w:tc>
        <w:tc>
          <w:tcPr>
            <w:tcW w:w="775" w:type="pct"/>
            <w:shd w:val="clear" w:color="auto" w:fill="auto"/>
            <w:hideMark/>
          </w:tcPr>
          <w:p w14:paraId="1482EAEA" w14:textId="77777777" w:rsidR="004B4520" w:rsidRPr="004B4520" w:rsidRDefault="004B4520" w:rsidP="004B4520">
            <w:pPr>
              <w:rPr>
                <w:rFonts w:ascii="Arial" w:hAnsi="Arial" w:cs="Arial"/>
                <w:color w:val="000000"/>
              </w:rPr>
            </w:pPr>
            <w:r w:rsidRPr="004B4520">
              <w:rPr>
                <w:rFonts w:ascii="Arial" w:hAnsi="Arial" w:cs="Arial"/>
                <w:color w:val="000000"/>
              </w:rPr>
              <w:t>Отдел АС и КХ</w:t>
            </w:r>
          </w:p>
        </w:tc>
        <w:tc>
          <w:tcPr>
            <w:tcW w:w="793" w:type="pct"/>
            <w:shd w:val="clear" w:color="auto" w:fill="auto"/>
            <w:hideMark/>
          </w:tcPr>
          <w:p w14:paraId="7D7ACC66" w14:textId="77777777" w:rsidR="004B4520" w:rsidRPr="004B4520" w:rsidRDefault="004B4520" w:rsidP="004B4520">
            <w:pPr>
              <w:rPr>
                <w:rFonts w:ascii="Arial" w:hAnsi="Arial" w:cs="Arial"/>
                <w:color w:val="000000"/>
              </w:rPr>
            </w:pPr>
            <w:r w:rsidRPr="004B4520">
              <w:rPr>
                <w:rFonts w:ascii="Arial" w:hAnsi="Arial" w:cs="Arial"/>
                <w:color w:val="000000"/>
              </w:rPr>
              <w:t>1</w:t>
            </w:r>
          </w:p>
        </w:tc>
        <w:tc>
          <w:tcPr>
            <w:tcW w:w="750" w:type="pct"/>
            <w:shd w:val="clear" w:color="auto" w:fill="auto"/>
            <w:hideMark/>
          </w:tcPr>
          <w:p w14:paraId="6B006A80" w14:textId="77777777" w:rsidR="004B4520" w:rsidRPr="004B4520" w:rsidRDefault="004B4520" w:rsidP="004B4520">
            <w:pPr>
              <w:rPr>
                <w:rFonts w:ascii="Arial" w:hAnsi="Arial" w:cs="Arial"/>
                <w:color w:val="000000"/>
              </w:rPr>
            </w:pPr>
            <w:r w:rsidRPr="004B4520">
              <w:rPr>
                <w:rFonts w:ascii="Arial" w:hAnsi="Arial" w:cs="Arial"/>
                <w:color w:val="000000"/>
              </w:rPr>
              <w:t>0</w:t>
            </w:r>
          </w:p>
        </w:tc>
        <w:tc>
          <w:tcPr>
            <w:tcW w:w="679" w:type="pct"/>
            <w:shd w:val="clear" w:color="auto" w:fill="auto"/>
            <w:hideMark/>
          </w:tcPr>
          <w:p w14:paraId="0A029DAD" w14:textId="77777777" w:rsidR="004B4520" w:rsidRPr="004B4520" w:rsidRDefault="004B4520" w:rsidP="004B4520">
            <w:pPr>
              <w:rPr>
                <w:rFonts w:ascii="Arial" w:hAnsi="Arial" w:cs="Arial"/>
                <w:color w:val="000000"/>
              </w:rPr>
            </w:pPr>
            <w:r w:rsidRPr="004B4520">
              <w:rPr>
                <w:rFonts w:ascii="Arial" w:hAnsi="Arial" w:cs="Arial"/>
                <w:color w:val="000000"/>
              </w:rPr>
              <w:t>0</w:t>
            </w:r>
          </w:p>
        </w:tc>
      </w:tr>
    </w:tbl>
    <w:p w14:paraId="1ED7FDD9" w14:textId="77777777" w:rsidR="004B4520" w:rsidRPr="004B4520" w:rsidRDefault="004B4520" w:rsidP="004B4520">
      <w:pPr>
        <w:suppressAutoHyphens/>
        <w:overflowPunct w:val="0"/>
        <w:autoSpaceDE w:val="0"/>
        <w:spacing w:line="100" w:lineRule="atLeast"/>
        <w:jc w:val="both"/>
        <w:textAlignment w:val="baseline"/>
        <w:rPr>
          <w:rFonts w:ascii="Arial" w:hAnsi="Arial" w:cs="Arial"/>
          <w:lang w:eastAsia="zh-CN"/>
        </w:rPr>
      </w:pPr>
    </w:p>
    <w:p w14:paraId="5F322581" w14:textId="77777777" w:rsidR="004B4520" w:rsidRPr="004B4520" w:rsidRDefault="004B4520" w:rsidP="004B4520">
      <w:pPr>
        <w:widowControl w:val="0"/>
        <w:autoSpaceDE w:val="0"/>
        <w:autoSpaceDN w:val="0"/>
        <w:adjustRightInd w:val="0"/>
        <w:jc w:val="both"/>
        <w:rPr>
          <w:rFonts w:ascii="Arial" w:hAnsi="Arial" w:cs="Arial"/>
        </w:rPr>
      </w:pPr>
      <w:r w:rsidRPr="004B4520">
        <w:rPr>
          <w:rFonts w:ascii="Arial" w:hAnsi="Arial" w:cs="Arial"/>
        </w:rPr>
        <w:t>Начальник отдела архитектуры, строительства и коммунального хозяйства</w:t>
      </w:r>
    </w:p>
    <w:p w14:paraId="21D59E22" w14:textId="77777777" w:rsidR="004B4520" w:rsidRPr="004B4520" w:rsidRDefault="004B4520" w:rsidP="004B4520">
      <w:pPr>
        <w:widowControl w:val="0"/>
        <w:autoSpaceDE w:val="0"/>
        <w:autoSpaceDN w:val="0"/>
        <w:adjustRightInd w:val="0"/>
        <w:jc w:val="both"/>
        <w:rPr>
          <w:rFonts w:ascii="Arial" w:hAnsi="Arial" w:cs="Arial"/>
        </w:rPr>
      </w:pPr>
      <w:r w:rsidRPr="004B4520">
        <w:rPr>
          <w:rFonts w:ascii="Arial" w:hAnsi="Arial" w:cs="Arial"/>
        </w:rPr>
        <w:t>администрации Ермаковского района                                                                                                                           А.С. Сидоренко</w:t>
      </w:r>
    </w:p>
    <w:p w14:paraId="1B2030C8" w14:textId="77777777" w:rsidR="004B4520" w:rsidRPr="004B4520" w:rsidRDefault="004B4520" w:rsidP="004B4520">
      <w:pPr>
        <w:suppressAutoHyphens/>
        <w:overflowPunct w:val="0"/>
        <w:autoSpaceDE w:val="0"/>
        <w:spacing w:line="100" w:lineRule="atLeast"/>
        <w:jc w:val="both"/>
        <w:textAlignment w:val="baseline"/>
        <w:rPr>
          <w:rFonts w:ascii="Arial" w:hAnsi="Arial" w:cs="Arial"/>
          <w:lang w:eastAsia="zh-CN"/>
        </w:rPr>
        <w:sectPr w:rsidR="004B4520" w:rsidRPr="004B4520" w:rsidSect="00560B1F">
          <w:pgSz w:w="16838" w:h="11906" w:orient="landscape"/>
          <w:pgMar w:top="1134" w:right="850" w:bottom="1134" w:left="1701" w:header="720" w:footer="720" w:gutter="0"/>
          <w:cols w:space="720"/>
          <w:docGrid w:linePitch="360"/>
        </w:sectPr>
      </w:pPr>
    </w:p>
    <w:p w14:paraId="3CFC2580" w14:textId="77777777" w:rsidR="004B4520" w:rsidRPr="004B4520" w:rsidRDefault="004B4520" w:rsidP="004B4520">
      <w:pPr>
        <w:suppressAutoHyphens/>
        <w:overflowPunct w:val="0"/>
        <w:autoSpaceDE w:val="0"/>
        <w:spacing w:line="100" w:lineRule="atLeast"/>
        <w:jc w:val="right"/>
        <w:textAlignment w:val="baseline"/>
        <w:rPr>
          <w:rFonts w:ascii="Arial" w:hAnsi="Arial" w:cs="Arial"/>
          <w:lang w:eastAsia="zh-CN"/>
        </w:rPr>
      </w:pPr>
      <w:r w:rsidRPr="004B4520">
        <w:rPr>
          <w:rFonts w:ascii="Arial" w:hAnsi="Arial" w:cs="Arial"/>
          <w:lang w:eastAsia="zh-CN"/>
        </w:rPr>
        <w:t>Приложение № 2</w:t>
      </w:r>
    </w:p>
    <w:p w14:paraId="303765DC" w14:textId="77777777" w:rsidR="004B4520" w:rsidRPr="004B4520" w:rsidRDefault="004B4520" w:rsidP="004B4520">
      <w:pPr>
        <w:suppressAutoHyphens/>
        <w:overflowPunct w:val="0"/>
        <w:autoSpaceDE w:val="0"/>
        <w:spacing w:line="100" w:lineRule="atLeast"/>
        <w:jc w:val="right"/>
        <w:textAlignment w:val="baseline"/>
        <w:rPr>
          <w:rFonts w:ascii="Arial" w:hAnsi="Arial" w:cs="Arial"/>
          <w:lang w:eastAsia="zh-CN"/>
        </w:rPr>
      </w:pPr>
      <w:r w:rsidRPr="004B4520">
        <w:rPr>
          <w:rFonts w:ascii="Arial" w:hAnsi="Arial" w:cs="Arial"/>
          <w:lang w:eastAsia="zh-CN"/>
        </w:rPr>
        <w:t>к подпрограмме 5</w:t>
      </w:r>
    </w:p>
    <w:p w14:paraId="584B71E7" w14:textId="77777777" w:rsidR="004B4520" w:rsidRPr="004B4520" w:rsidRDefault="004B4520" w:rsidP="004B4520">
      <w:pPr>
        <w:suppressAutoHyphens/>
        <w:overflowPunct w:val="0"/>
        <w:autoSpaceDE w:val="0"/>
        <w:spacing w:line="100" w:lineRule="atLeast"/>
        <w:jc w:val="right"/>
        <w:textAlignment w:val="baseline"/>
        <w:rPr>
          <w:rFonts w:ascii="Arial" w:hAnsi="Arial" w:cs="Arial"/>
          <w:lang w:eastAsia="zh-CN"/>
        </w:rPr>
      </w:pPr>
      <w:r w:rsidRPr="004B4520">
        <w:rPr>
          <w:rFonts w:ascii="Arial" w:hAnsi="Arial" w:cs="Arial"/>
          <w:lang w:eastAsia="zh-CN"/>
        </w:rPr>
        <w:t>«Переселение граждан из непредназначенных для проживания строений,</w:t>
      </w:r>
    </w:p>
    <w:p w14:paraId="615D819C" w14:textId="77777777" w:rsidR="004B4520" w:rsidRPr="004B4520" w:rsidRDefault="004B4520" w:rsidP="004B4520">
      <w:pPr>
        <w:suppressAutoHyphens/>
        <w:overflowPunct w:val="0"/>
        <w:autoSpaceDE w:val="0"/>
        <w:spacing w:line="100" w:lineRule="atLeast"/>
        <w:jc w:val="right"/>
        <w:textAlignment w:val="baseline"/>
        <w:rPr>
          <w:rFonts w:ascii="Arial" w:hAnsi="Arial" w:cs="Arial"/>
          <w:lang w:eastAsia="zh-CN"/>
        </w:rPr>
      </w:pPr>
      <w:r w:rsidRPr="004B4520">
        <w:rPr>
          <w:rFonts w:ascii="Arial" w:hAnsi="Arial" w:cs="Arial"/>
          <w:lang w:eastAsia="zh-CN"/>
        </w:rPr>
        <w:t>созданных в период промышленного освоения Сибири</w:t>
      </w:r>
    </w:p>
    <w:p w14:paraId="5B421D94" w14:textId="77777777" w:rsidR="004B4520" w:rsidRPr="004B4520" w:rsidRDefault="004B4520" w:rsidP="004B4520">
      <w:pPr>
        <w:suppressAutoHyphens/>
        <w:overflowPunct w:val="0"/>
        <w:autoSpaceDE w:val="0"/>
        <w:spacing w:line="100" w:lineRule="atLeast"/>
        <w:jc w:val="right"/>
        <w:textAlignment w:val="baseline"/>
        <w:rPr>
          <w:rFonts w:ascii="Arial" w:hAnsi="Arial" w:cs="Arial"/>
          <w:lang w:eastAsia="zh-CN"/>
        </w:rPr>
      </w:pPr>
      <w:r w:rsidRPr="004B4520">
        <w:rPr>
          <w:rFonts w:ascii="Arial" w:hAnsi="Arial" w:cs="Arial"/>
          <w:lang w:eastAsia="zh-CN"/>
        </w:rPr>
        <w:t>и Дальнего Востока в Ермаковском районе»</w:t>
      </w:r>
    </w:p>
    <w:p w14:paraId="1275A3CA" w14:textId="77777777" w:rsidR="004B4520" w:rsidRPr="004B4520" w:rsidRDefault="004B4520" w:rsidP="004B4520">
      <w:pPr>
        <w:suppressAutoHyphens/>
        <w:overflowPunct w:val="0"/>
        <w:autoSpaceDE w:val="0"/>
        <w:spacing w:line="100" w:lineRule="atLeast"/>
        <w:ind w:firstLine="709"/>
        <w:jc w:val="both"/>
        <w:textAlignment w:val="baseline"/>
        <w:rPr>
          <w:rFonts w:ascii="Arial" w:hAnsi="Arial" w:cs="Arial"/>
          <w:lang w:eastAsia="zh-CN"/>
        </w:rPr>
      </w:pPr>
    </w:p>
    <w:p w14:paraId="46193ADF" w14:textId="24D8EA42" w:rsidR="004B4520" w:rsidRPr="004B4520" w:rsidRDefault="004B4520" w:rsidP="004B4520">
      <w:pPr>
        <w:suppressAutoHyphens/>
        <w:overflowPunct w:val="0"/>
        <w:autoSpaceDE w:val="0"/>
        <w:ind w:firstLine="709"/>
        <w:jc w:val="both"/>
        <w:textAlignment w:val="baseline"/>
        <w:rPr>
          <w:rFonts w:ascii="Arial" w:hAnsi="Arial" w:cs="Arial"/>
          <w:lang w:eastAsia="zh-CN"/>
        </w:rPr>
      </w:pPr>
      <w:r w:rsidRPr="004B4520">
        <w:rPr>
          <w:rFonts w:ascii="Arial" w:hAnsi="Arial" w:cs="Arial"/>
          <w:lang w:eastAsia="zh-CN"/>
        </w:rPr>
        <w:t xml:space="preserve">Перечень мероприятий подпрограммы с указанием объёма средств на их реализацию и ожидаемых результатов </w:t>
      </w:r>
    </w:p>
    <w:p w14:paraId="50F46995" w14:textId="2DC2CA55" w:rsidR="004B4520" w:rsidRPr="004B4520" w:rsidRDefault="004B4520" w:rsidP="004B4520">
      <w:pPr>
        <w:suppressAutoHyphens/>
        <w:autoSpaceDE w:val="0"/>
        <w:ind w:firstLine="709"/>
        <w:jc w:val="both"/>
        <w:rPr>
          <w:rFonts w:ascii="Arial" w:hAnsi="Arial"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889"/>
        <w:gridCol w:w="1072"/>
        <w:gridCol w:w="1214"/>
        <w:gridCol w:w="1634"/>
        <w:gridCol w:w="1368"/>
        <w:gridCol w:w="1368"/>
        <w:gridCol w:w="1273"/>
        <w:gridCol w:w="2478"/>
      </w:tblGrid>
      <w:tr w:rsidR="004B4520" w:rsidRPr="004B4520" w14:paraId="5561CB6F" w14:textId="77777777" w:rsidTr="00BA66BF">
        <w:tc>
          <w:tcPr>
            <w:tcW w:w="1106" w:type="pct"/>
            <w:vMerge w:val="restart"/>
            <w:shd w:val="clear" w:color="auto" w:fill="auto"/>
            <w:hideMark/>
          </w:tcPr>
          <w:p w14:paraId="4B835A89" w14:textId="77777777" w:rsidR="004B4520" w:rsidRPr="004B4520" w:rsidRDefault="004B4520" w:rsidP="004B4520">
            <w:pPr>
              <w:rPr>
                <w:rFonts w:ascii="Arial" w:hAnsi="Arial" w:cs="Arial"/>
                <w:color w:val="000000"/>
              </w:rPr>
            </w:pPr>
            <w:r w:rsidRPr="004B4520">
              <w:rPr>
                <w:rFonts w:ascii="Arial" w:hAnsi="Arial" w:cs="Arial"/>
                <w:color w:val="000000"/>
              </w:rPr>
              <w:t>Наименование программы, подпрограммы</w:t>
            </w:r>
          </w:p>
        </w:tc>
        <w:tc>
          <w:tcPr>
            <w:tcW w:w="1095" w:type="pct"/>
            <w:gridSpan w:val="3"/>
            <w:shd w:val="clear" w:color="auto" w:fill="auto"/>
            <w:hideMark/>
          </w:tcPr>
          <w:p w14:paraId="093518B5" w14:textId="77777777" w:rsidR="004B4520" w:rsidRPr="004B4520" w:rsidRDefault="004B4520" w:rsidP="004B4520">
            <w:pPr>
              <w:rPr>
                <w:rFonts w:ascii="Arial" w:hAnsi="Arial" w:cs="Arial"/>
                <w:color w:val="000000"/>
              </w:rPr>
            </w:pPr>
            <w:r w:rsidRPr="004B4520">
              <w:rPr>
                <w:rFonts w:ascii="Arial" w:hAnsi="Arial" w:cs="Arial"/>
                <w:color w:val="000000"/>
              </w:rPr>
              <w:t>Код бюджетной классификации</w:t>
            </w:r>
          </w:p>
        </w:tc>
        <w:tc>
          <w:tcPr>
            <w:tcW w:w="1945" w:type="pct"/>
            <w:gridSpan w:val="4"/>
            <w:shd w:val="clear" w:color="auto" w:fill="auto"/>
            <w:hideMark/>
          </w:tcPr>
          <w:p w14:paraId="5501908C" w14:textId="77777777" w:rsidR="004B4520" w:rsidRPr="004B4520" w:rsidRDefault="004B4520" w:rsidP="004B4520">
            <w:pPr>
              <w:rPr>
                <w:rFonts w:ascii="Arial" w:hAnsi="Arial" w:cs="Arial"/>
                <w:color w:val="000000"/>
              </w:rPr>
            </w:pPr>
            <w:r w:rsidRPr="004B4520">
              <w:rPr>
                <w:rFonts w:ascii="Arial" w:hAnsi="Arial" w:cs="Arial"/>
                <w:color w:val="000000"/>
              </w:rPr>
              <w:t>Расходы (тыс. руб.), годы</w:t>
            </w:r>
          </w:p>
        </w:tc>
        <w:tc>
          <w:tcPr>
            <w:tcW w:w="854" w:type="pct"/>
            <w:vMerge w:val="restart"/>
            <w:shd w:val="clear" w:color="auto" w:fill="auto"/>
            <w:hideMark/>
          </w:tcPr>
          <w:p w14:paraId="38133EED" w14:textId="77777777" w:rsidR="004B4520" w:rsidRPr="004B4520" w:rsidRDefault="004B4520" w:rsidP="004B4520">
            <w:pPr>
              <w:rPr>
                <w:rFonts w:ascii="Arial" w:hAnsi="Arial" w:cs="Arial"/>
                <w:color w:val="000000"/>
              </w:rPr>
            </w:pPr>
            <w:r w:rsidRPr="004B4520">
              <w:rPr>
                <w:rFonts w:ascii="Arial" w:hAnsi="Arial" w:cs="Arial"/>
                <w:color w:val="000000"/>
              </w:rPr>
              <w:t>Ожидаемый результат от реализации подпрограммного мероприятия (в натуральном выражении</w:t>
            </w:r>
          </w:p>
        </w:tc>
      </w:tr>
      <w:tr w:rsidR="004B4520" w:rsidRPr="004B4520" w14:paraId="0F565129" w14:textId="77777777" w:rsidTr="00BA66BF">
        <w:tc>
          <w:tcPr>
            <w:tcW w:w="1106" w:type="pct"/>
            <w:vMerge/>
            <w:hideMark/>
          </w:tcPr>
          <w:p w14:paraId="23C64A27" w14:textId="77777777" w:rsidR="004B4520" w:rsidRPr="004B4520" w:rsidRDefault="004B4520" w:rsidP="004B4520">
            <w:pPr>
              <w:rPr>
                <w:rFonts w:ascii="Arial" w:hAnsi="Arial" w:cs="Arial"/>
                <w:color w:val="000000"/>
              </w:rPr>
            </w:pPr>
          </w:p>
        </w:tc>
        <w:tc>
          <w:tcPr>
            <w:tcW w:w="307" w:type="pct"/>
            <w:shd w:val="clear" w:color="auto" w:fill="auto"/>
            <w:hideMark/>
          </w:tcPr>
          <w:p w14:paraId="09177211" w14:textId="77777777" w:rsidR="004B4520" w:rsidRPr="004B4520" w:rsidRDefault="004B4520" w:rsidP="004B4520">
            <w:pPr>
              <w:rPr>
                <w:rFonts w:ascii="Arial" w:hAnsi="Arial" w:cs="Arial"/>
                <w:color w:val="000000"/>
              </w:rPr>
            </w:pPr>
            <w:r w:rsidRPr="004B4520">
              <w:rPr>
                <w:rFonts w:ascii="Arial" w:hAnsi="Arial" w:cs="Arial"/>
                <w:color w:val="000000"/>
              </w:rPr>
              <w:t>ГРБС</w:t>
            </w:r>
          </w:p>
        </w:tc>
        <w:tc>
          <w:tcPr>
            <w:tcW w:w="370" w:type="pct"/>
            <w:shd w:val="clear" w:color="auto" w:fill="auto"/>
            <w:hideMark/>
          </w:tcPr>
          <w:p w14:paraId="637FBCFB" w14:textId="77777777" w:rsidR="004B4520" w:rsidRPr="004B4520" w:rsidRDefault="004B4520" w:rsidP="004B4520">
            <w:pPr>
              <w:rPr>
                <w:rFonts w:ascii="Arial" w:hAnsi="Arial" w:cs="Arial"/>
                <w:color w:val="000000"/>
              </w:rPr>
            </w:pPr>
            <w:proofErr w:type="spellStart"/>
            <w:r w:rsidRPr="004B4520">
              <w:rPr>
                <w:rFonts w:ascii="Arial" w:hAnsi="Arial" w:cs="Arial"/>
                <w:color w:val="000000"/>
              </w:rPr>
              <w:t>РзПр</w:t>
            </w:r>
            <w:proofErr w:type="spellEnd"/>
          </w:p>
        </w:tc>
        <w:tc>
          <w:tcPr>
            <w:tcW w:w="419" w:type="pct"/>
            <w:shd w:val="clear" w:color="auto" w:fill="auto"/>
            <w:hideMark/>
          </w:tcPr>
          <w:p w14:paraId="3681DBFA" w14:textId="77777777" w:rsidR="004B4520" w:rsidRPr="004B4520" w:rsidRDefault="004B4520" w:rsidP="004B4520">
            <w:pPr>
              <w:rPr>
                <w:rFonts w:ascii="Arial" w:hAnsi="Arial" w:cs="Arial"/>
                <w:color w:val="000000"/>
              </w:rPr>
            </w:pPr>
            <w:r w:rsidRPr="004B4520">
              <w:rPr>
                <w:rFonts w:ascii="Arial" w:hAnsi="Arial" w:cs="Arial"/>
                <w:color w:val="000000"/>
              </w:rPr>
              <w:t>ЦСР</w:t>
            </w:r>
          </w:p>
        </w:tc>
        <w:tc>
          <w:tcPr>
            <w:tcW w:w="563" w:type="pct"/>
            <w:shd w:val="clear" w:color="auto" w:fill="auto"/>
            <w:hideMark/>
          </w:tcPr>
          <w:p w14:paraId="2EE0C3CA" w14:textId="77777777" w:rsidR="004B4520" w:rsidRPr="004B4520" w:rsidRDefault="004B4520" w:rsidP="004B4520">
            <w:pPr>
              <w:rPr>
                <w:rFonts w:ascii="Arial" w:hAnsi="Arial" w:cs="Arial"/>
                <w:color w:val="000000"/>
              </w:rPr>
            </w:pPr>
            <w:r w:rsidRPr="004B4520">
              <w:rPr>
                <w:rFonts w:ascii="Arial" w:hAnsi="Arial" w:cs="Arial"/>
                <w:color w:val="000000"/>
              </w:rPr>
              <w:t>Очередной финансовый год 2024 г.</w:t>
            </w:r>
          </w:p>
        </w:tc>
        <w:tc>
          <w:tcPr>
            <w:tcW w:w="472" w:type="pct"/>
            <w:shd w:val="clear" w:color="auto" w:fill="auto"/>
            <w:hideMark/>
          </w:tcPr>
          <w:p w14:paraId="7FC3D82C" w14:textId="77777777" w:rsidR="004B4520" w:rsidRPr="004B4520" w:rsidRDefault="004B4520" w:rsidP="004B4520">
            <w:pPr>
              <w:rPr>
                <w:rFonts w:ascii="Arial" w:hAnsi="Arial" w:cs="Arial"/>
                <w:color w:val="000000"/>
              </w:rPr>
            </w:pPr>
            <w:r w:rsidRPr="004B4520">
              <w:rPr>
                <w:rFonts w:ascii="Arial" w:hAnsi="Arial" w:cs="Arial"/>
                <w:color w:val="000000"/>
              </w:rPr>
              <w:t>Первый год планового периода 2025 г.</w:t>
            </w:r>
          </w:p>
        </w:tc>
        <w:tc>
          <w:tcPr>
            <w:tcW w:w="472" w:type="pct"/>
            <w:shd w:val="clear" w:color="auto" w:fill="auto"/>
            <w:hideMark/>
          </w:tcPr>
          <w:p w14:paraId="17490E3E" w14:textId="77777777" w:rsidR="004B4520" w:rsidRPr="004B4520" w:rsidRDefault="004B4520" w:rsidP="004B4520">
            <w:pPr>
              <w:rPr>
                <w:rFonts w:ascii="Arial" w:hAnsi="Arial" w:cs="Arial"/>
                <w:color w:val="000000"/>
              </w:rPr>
            </w:pPr>
            <w:r w:rsidRPr="004B4520">
              <w:rPr>
                <w:rFonts w:ascii="Arial" w:hAnsi="Arial" w:cs="Arial"/>
                <w:color w:val="000000"/>
              </w:rPr>
              <w:t>Второй год планового периода 2026 г.</w:t>
            </w:r>
          </w:p>
        </w:tc>
        <w:tc>
          <w:tcPr>
            <w:tcW w:w="439" w:type="pct"/>
            <w:shd w:val="clear" w:color="auto" w:fill="auto"/>
            <w:hideMark/>
          </w:tcPr>
          <w:p w14:paraId="68B4168B" w14:textId="77777777" w:rsidR="004B4520" w:rsidRPr="004B4520" w:rsidRDefault="004B4520" w:rsidP="004B4520">
            <w:pPr>
              <w:rPr>
                <w:rFonts w:ascii="Arial" w:hAnsi="Arial" w:cs="Arial"/>
                <w:color w:val="000000"/>
              </w:rPr>
            </w:pPr>
            <w:r w:rsidRPr="004B4520">
              <w:rPr>
                <w:rFonts w:ascii="Arial" w:hAnsi="Arial" w:cs="Arial"/>
                <w:color w:val="000000"/>
              </w:rPr>
              <w:t>Итого на период</w:t>
            </w:r>
          </w:p>
        </w:tc>
        <w:tc>
          <w:tcPr>
            <w:tcW w:w="854" w:type="pct"/>
            <w:vMerge/>
            <w:hideMark/>
          </w:tcPr>
          <w:p w14:paraId="5FD1D146" w14:textId="77777777" w:rsidR="004B4520" w:rsidRPr="004B4520" w:rsidRDefault="004B4520" w:rsidP="004B4520">
            <w:pPr>
              <w:rPr>
                <w:rFonts w:ascii="Arial" w:hAnsi="Arial" w:cs="Arial"/>
                <w:color w:val="000000"/>
              </w:rPr>
            </w:pPr>
          </w:p>
        </w:tc>
      </w:tr>
      <w:tr w:rsidR="004B4520" w:rsidRPr="004B4520" w14:paraId="026F0446" w14:textId="77777777" w:rsidTr="00BA66BF">
        <w:tc>
          <w:tcPr>
            <w:tcW w:w="1106" w:type="pct"/>
            <w:shd w:val="clear" w:color="auto" w:fill="auto"/>
            <w:hideMark/>
          </w:tcPr>
          <w:p w14:paraId="7D74467E" w14:textId="77777777" w:rsidR="004B4520" w:rsidRPr="004B4520" w:rsidRDefault="004B4520" w:rsidP="004B4520">
            <w:pPr>
              <w:rPr>
                <w:rFonts w:ascii="Arial" w:hAnsi="Arial" w:cs="Arial"/>
                <w:color w:val="000000"/>
              </w:rPr>
            </w:pPr>
            <w:r w:rsidRPr="004B4520">
              <w:rPr>
                <w:rFonts w:ascii="Arial" w:hAnsi="Arial" w:cs="Arial"/>
                <w:color w:val="000000"/>
              </w:rPr>
              <w:t>Цель 1: Государственная поддержка граждан, проживающих в не предназначенных для проживания строениях, созданных в период промышленного освоения Сибири и Дальнего Востока</w:t>
            </w:r>
          </w:p>
        </w:tc>
        <w:tc>
          <w:tcPr>
            <w:tcW w:w="307" w:type="pct"/>
            <w:shd w:val="clear" w:color="auto" w:fill="auto"/>
            <w:hideMark/>
          </w:tcPr>
          <w:p w14:paraId="70C13D3E"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370" w:type="pct"/>
            <w:shd w:val="clear" w:color="auto" w:fill="auto"/>
            <w:hideMark/>
          </w:tcPr>
          <w:p w14:paraId="40575BE6"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19" w:type="pct"/>
            <w:shd w:val="clear" w:color="auto" w:fill="auto"/>
            <w:hideMark/>
          </w:tcPr>
          <w:p w14:paraId="726D6171"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563" w:type="pct"/>
            <w:shd w:val="clear" w:color="auto" w:fill="auto"/>
            <w:hideMark/>
          </w:tcPr>
          <w:p w14:paraId="6940128D"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72" w:type="pct"/>
            <w:shd w:val="clear" w:color="auto" w:fill="auto"/>
            <w:hideMark/>
          </w:tcPr>
          <w:p w14:paraId="5A1497A5"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72" w:type="pct"/>
            <w:shd w:val="clear" w:color="auto" w:fill="auto"/>
            <w:hideMark/>
          </w:tcPr>
          <w:p w14:paraId="630A6869"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39" w:type="pct"/>
            <w:shd w:val="clear" w:color="auto" w:fill="auto"/>
            <w:hideMark/>
          </w:tcPr>
          <w:p w14:paraId="21546B53"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854" w:type="pct"/>
            <w:shd w:val="clear" w:color="auto" w:fill="auto"/>
            <w:hideMark/>
          </w:tcPr>
          <w:p w14:paraId="3EA60733" w14:textId="77777777" w:rsidR="004B4520" w:rsidRPr="004B4520" w:rsidRDefault="004B4520" w:rsidP="004B4520">
            <w:pPr>
              <w:rPr>
                <w:rFonts w:ascii="Arial" w:hAnsi="Arial" w:cs="Arial"/>
                <w:color w:val="000000"/>
              </w:rPr>
            </w:pPr>
            <w:r w:rsidRPr="004B4520">
              <w:rPr>
                <w:rFonts w:ascii="Arial" w:hAnsi="Arial" w:cs="Arial"/>
                <w:color w:val="000000"/>
              </w:rPr>
              <w:t> </w:t>
            </w:r>
          </w:p>
        </w:tc>
      </w:tr>
      <w:tr w:rsidR="004B4520" w:rsidRPr="004B4520" w14:paraId="1E0B175E" w14:textId="77777777" w:rsidTr="00BA66BF">
        <w:tc>
          <w:tcPr>
            <w:tcW w:w="1106" w:type="pct"/>
            <w:shd w:val="clear" w:color="auto" w:fill="auto"/>
            <w:hideMark/>
          </w:tcPr>
          <w:p w14:paraId="7803B59D" w14:textId="77777777" w:rsidR="004B4520" w:rsidRPr="004B4520" w:rsidRDefault="004B4520" w:rsidP="004B4520">
            <w:pPr>
              <w:rPr>
                <w:rFonts w:ascii="Arial" w:hAnsi="Arial" w:cs="Arial"/>
                <w:color w:val="000000"/>
              </w:rPr>
            </w:pPr>
            <w:r w:rsidRPr="004B4520">
              <w:rPr>
                <w:rFonts w:ascii="Arial" w:hAnsi="Arial" w:cs="Arial"/>
                <w:color w:val="000000"/>
              </w:rPr>
              <w:t>Задача 1: Предоставление социальных выплат для приобретения жилья гражданам, проживающим в не предназначенных для</w:t>
            </w:r>
            <w:r w:rsidRPr="004B4520">
              <w:rPr>
                <w:rFonts w:ascii="Arial" w:hAnsi="Arial" w:cs="Arial"/>
                <w:color w:val="000000"/>
              </w:rPr>
              <w:br/>
              <w:t>проживания строениях, созданных в период промышленного освоения Сибири и Дальнего Востока</w:t>
            </w:r>
          </w:p>
        </w:tc>
        <w:tc>
          <w:tcPr>
            <w:tcW w:w="307" w:type="pct"/>
            <w:shd w:val="clear" w:color="auto" w:fill="auto"/>
            <w:hideMark/>
          </w:tcPr>
          <w:p w14:paraId="415B2D1E"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370" w:type="pct"/>
            <w:shd w:val="clear" w:color="auto" w:fill="auto"/>
            <w:hideMark/>
          </w:tcPr>
          <w:p w14:paraId="61DEA3A6"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19" w:type="pct"/>
            <w:shd w:val="clear" w:color="auto" w:fill="auto"/>
            <w:hideMark/>
          </w:tcPr>
          <w:p w14:paraId="353909A5"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563" w:type="pct"/>
            <w:shd w:val="clear" w:color="auto" w:fill="auto"/>
            <w:hideMark/>
          </w:tcPr>
          <w:p w14:paraId="6833DFD2" w14:textId="77777777" w:rsidR="004B4520" w:rsidRPr="004B4520" w:rsidRDefault="004B4520" w:rsidP="004B4520">
            <w:pPr>
              <w:rPr>
                <w:rFonts w:ascii="Arial" w:hAnsi="Arial" w:cs="Arial"/>
                <w:color w:val="000000"/>
              </w:rPr>
            </w:pPr>
            <w:r w:rsidRPr="004B4520">
              <w:rPr>
                <w:rFonts w:ascii="Arial" w:hAnsi="Arial" w:cs="Arial"/>
                <w:color w:val="000000"/>
              </w:rPr>
              <w:t xml:space="preserve"> </w:t>
            </w:r>
          </w:p>
        </w:tc>
        <w:tc>
          <w:tcPr>
            <w:tcW w:w="472" w:type="pct"/>
            <w:shd w:val="clear" w:color="auto" w:fill="auto"/>
            <w:hideMark/>
          </w:tcPr>
          <w:p w14:paraId="291E762C"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72" w:type="pct"/>
            <w:shd w:val="clear" w:color="auto" w:fill="auto"/>
            <w:hideMark/>
          </w:tcPr>
          <w:p w14:paraId="10A84BA1"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39" w:type="pct"/>
            <w:shd w:val="clear" w:color="auto" w:fill="auto"/>
            <w:hideMark/>
          </w:tcPr>
          <w:p w14:paraId="236A2A92"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854" w:type="pct"/>
            <w:shd w:val="clear" w:color="auto" w:fill="auto"/>
            <w:hideMark/>
          </w:tcPr>
          <w:p w14:paraId="3AEFD6AA" w14:textId="77777777" w:rsidR="004B4520" w:rsidRPr="004B4520" w:rsidRDefault="004B4520" w:rsidP="004B4520">
            <w:pPr>
              <w:rPr>
                <w:rFonts w:ascii="Arial" w:hAnsi="Arial" w:cs="Arial"/>
                <w:color w:val="000000"/>
              </w:rPr>
            </w:pPr>
            <w:r w:rsidRPr="004B4520">
              <w:rPr>
                <w:rFonts w:ascii="Arial" w:hAnsi="Arial" w:cs="Arial"/>
                <w:color w:val="000000"/>
              </w:rPr>
              <w:t> </w:t>
            </w:r>
          </w:p>
        </w:tc>
      </w:tr>
      <w:tr w:rsidR="004B4520" w:rsidRPr="004B4520" w14:paraId="53CC5A6E" w14:textId="77777777" w:rsidTr="00BA66BF">
        <w:tc>
          <w:tcPr>
            <w:tcW w:w="1106" w:type="pct"/>
            <w:shd w:val="clear" w:color="auto" w:fill="auto"/>
            <w:hideMark/>
          </w:tcPr>
          <w:p w14:paraId="2A8C424C" w14:textId="77777777" w:rsidR="004B4520" w:rsidRPr="004B4520" w:rsidRDefault="004B4520" w:rsidP="004B4520">
            <w:pPr>
              <w:rPr>
                <w:rFonts w:ascii="Arial" w:hAnsi="Arial" w:cs="Arial"/>
                <w:color w:val="000000"/>
              </w:rPr>
            </w:pPr>
            <w:r w:rsidRPr="004B4520">
              <w:rPr>
                <w:rFonts w:ascii="Arial" w:hAnsi="Arial" w:cs="Arial"/>
                <w:color w:val="000000"/>
              </w:rPr>
              <w:t>Мероприятие 1: Обеспечение жильем граждан, проживающих в не предназначенных для проживания строениях, созданных в период промышленного освоения Сибири и Дальнего Востока, на территории Ермаковского района</w:t>
            </w:r>
          </w:p>
        </w:tc>
        <w:tc>
          <w:tcPr>
            <w:tcW w:w="307" w:type="pct"/>
            <w:shd w:val="clear" w:color="auto" w:fill="auto"/>
            <w:hideMark/>
          </w:tcPr>
          <w:p w14:paraId="61D82C95" w14:textId="77777777" w:rsidR="004B4520" w:rsidRPr="004B4520" w:rsidRDefault="004B4520" w:rsidP="004B4520">
            <w:pPr>
              <w:rPr>
                <w:rFonts w:ascii="Arial" w:hAnsi="Arial" w:cs="Arial"/>
                <w:color w:val="000000"/>
              </w:rPr>
            </w:pPr>
            <w:r w:rsidRPr="004B4520">
              <w:rPr>
                <w:rFonts w:ascii="Arial" w:hAnsi="Arial" w:cs="Arial"/>
                <w:color w:val="000000"/>
              </w:rPr>
              <w:t>009</w:t>
            </w:r>
          </w:p>
        </w:tc>
        <w:tc>
          <w:tcPr>
            <w:tcW w:w="370" w:type="pct"/>
            <w:shd w:val="clear" w:color="auto" w:fill="auto"/>
            <w:hideMark/>
          </w:tcPr>
          <w:p w14:paraId="3D333B34" w14:textId="77777777" w:rsidR="004B4520" w:rsidRPr="004B4520" w:rsidRDefault="004B4520" w:rsidP="004B4520">
            <w:pPr>
              <w:rPr>
                <w:rFonts w:ascii="Arial" w:hAnsi="Arial" w:cs="Arial"/>
                <w:color w:val="000000"/>
              </w:rPr>
            </w:pPr>
            <w:r w:rsidRPr="004B4520">
              <w:rPr>
                <w:rFonts w:ascii="Arial" w:hAnsi="Arial" w:cs="Arial"/>
                <w:color w:val="000000"/>
              </w:rPr>
              <w:t>0501</w:t>
            </w:r>
          </w:p>
        </w:tc>
        <w:tc>
          <w:tcPr>
            <w:tcW w:w="419" w:type="pct"/>
            <w:shd w:val="clear" w:color="auto" w:fill="auto"/>
            <w:hideMark/>
          </w:tcPr>
          <w:p w14:paraId="71730305" w14:textId="77777777" w:rsidR="004B4520" w:rsidRPr="004B4520" w:rsidRDefault="004B4520" w:rsidP="004B4520">
            <w:pPr>
              <w:rPr>
                <w:rFonts w:ascii="Arial" w:hAnsi="Arial" w:cs="Arial"/>
                <w:color w:val="000000"/>
              </w:rPr>
            </w:pPr>
            <w:r w:rsidRPr="004B4520">
              <w:rPr>
                <w:rFonts w:ascii="Arial" w:hAnsi="Arial" w:cs="Arial"/>
                <w:color w:val="000000"/>
              </w:rPr>
              <w:t>X</w:t>
            </w:r>
          </w:p>
        </w:tc>
        <w:tc>
          <w:tcPr>
            <w:tcW w:w="563" w:type="pct"/>
            <w:shd w:val="clear" w:color="auto" w:fill="auto"/>
            <w:hideMark/>
          </w:tcPr>
          <w:p w14:paraId="6447BB71" w14:textId="77777777" w:rsidR="004B4520" w:rsidRPr="004B4520" w:rsidRDefault="004B4520" w:rsidP="004B4520">
            <w:pPr>
              <w:rPr>
                <w:rFonts w:ascii="Arial" w:hAnsi="Arial" w:cs="Arial"/>
                <w:color w:val="000000"/>
              </w:rPr>
            </w:pPr>
            <w:r w:rsidRPr="004B4520">
              <w:rPr>
                <w:rFonts w:ascii="Arial" w:hAnsi="Arial" w:cs="Arial"/>
                <w:color w:val="000000"/>
              </w:rPr>
              <w:t>0,0</w:t>
            </w:r>
          </w:p>
        </w:tc>
        <w:tc>
          <w:tcPr>
            <w:tcW w:w="472" w:type="pct"/>
            <w:shd w:val="clear" w:color="auto" w:fill="auto"/>
            <w:hideMark/>
          </w:tcPr>
          <w:p w14:paraId="2EEEDC28" w14:textId="77777777" w:rsidR="004B4520" w:rsidRPr="004B4520" w:rsidRDefault="004B4520" w:rsidP="004B4520">
            <w:pPr>
              <w:rPr>
                <w:rFonts w:ascii="Arial" w:hAnsi="Arial" w:cs="Arial"/>
                <w:color w:val="000000"/>
              </w:rPr>
            </w:pPr>
            <w:r w:rsidRPr="004B4520">
              <w:rPr>
                <w:rFonts w:ascii="Arial" w:hAnsi="Arial" w:cs="Arial"/>
                <w:color w:val="000000"/>
              </w:rPr>
              <w:t>36,3</w:t>
            </w:r>
          </w:p>
        </w:tc>
        <w:tc>
          <w:tcPr>
            <w:tcW w:w="472" w:type="pct"/>
            <w:shd w:val="clear" w:color="auto" w:fill="auto"/>
            <w:hideMark/>
          </w:tcPr>
          <w:p w14:paraId="1C80B8E9" w14:textId="77777777" w:rsidR="004B4520" w:rsidRPr="004B4520" w:rsidRDefault="004B4520" w:rsidP="004B4520">
            <w:pPr>
              <w:rPr>
                <w:rFonts w:ascii="Arial" w:hAnsi="Arial" w:cs="Arial"/>
                <w:color w:val="000000"/>
              </w:rPr>
            </w:pPr>
            <w:r w:rsidRPr="004B4520">
              <w:rPr>
                <w:rFonts w:ascii="Arial" w:hAnsi="Arial" w:cs="Arial"/>
                <w:color w:val="000000"/>
              </w:rPr>
              <w:t>0,0</w:t>
            </w:r>
          </w:p>
        </w:tc>
        <w:tc>
          <w:tcPr>
            <w:tcW w:w="439" w:type="pct"/>
            <w:shd w:val="clear" w:color="auto" w:fill="auto"/>
            <w:hideMark/>
          </w:tcPr>
          <w:p w14:paraId="114275F9" w14:textId="77777777" w:rsidR="004B4520" w:rsidRPr="004B4520" w:rsidRDefault="004B4520" w:rsidP="004B4520">
            <w:pPr>
              <w:rPr>
                <w:rFonts w:ascii="Arial" w:hAnsi="Arial" w:cs="Arial"/>
                <w:color w:val="000000"/>
              </w:rPr>
            </w:pPr>
            <w:r w:rsidRPr="004B4520">
              <w:rPr>
                <w:rFonts w:ascii="Arial" w:hAnsi="Arial" w:cs="Arial"/>
                <w:color w:val="000000"/>
              </w:rPr>
              <w:t>36,3</w:t>
            </w:r>
          </w:p>
        </w:tc>
        <w:tc>
          <w:tcPr>
            <w:tcW w:w="854" w:type="pct"/>
            <w:vMerge w:val="restart"/>
            <w:shd w:val="clear" w:color="auto" w:fill="auto"/>
            <w:hideMark/>
          </w:tcPr>
          <w:p w14:paraId="3DB49531" w14:textId="77777777" w:rsidR="004B4520" w:rsidRPr="004B4520" w:rsidRDefault="004B4520" w:rsidP="004B4520">
            <w:pPr>
              <w:rPr>
                <w:rFonts w:ascii="Arial" w:hAnsi="Arial" w:cs="Arial"/>
                <w:color w:val="000000"/>
              </w:rPr>
            </w:pPr>
            <w:r w:rsidRPr="004B4520">
              <w:rPr>
                <w:rFonts w:ascii="Arial" w:hAnsi="Arial" w:cs="Arial"/>
                <w:color w:val="000000"/>
              </w:rPr>
              <w:t>Обеспечение жильем граждан, проживающих в непредназначенных для проживания строениях, созданных в период промышленного освоения Сибири и Дальнего Востока -1 чел.</w:t>
            </w:r>
          </w:p>
        </w:tc>
      </w:tr>
      <w:tr w:rsidR="004B4520" w:rsidRPr="004B4520" w14:paraId="681F04BD" w14:textId="77777777" w:rsidTr="00BA66BF">
        <w:tc>
          <w:tcPr>
            <w:tcW w:w="1106" w:type="pct"/>
            <w:shd w:val="clear" w:color="auto" w:fill="auto"/>
            <w:hideMark/>
          </w:tcPr>
          <w:p w14:paraId="61B621CC" w14:textId="77777777" w:rsidR="004B4520" w:rsidRPr="004B4520" w:rsidRDefault="004B4520" w:rsidP="004B4520">
            <w:pPr>
              <w:rPr>
                <w:rFonts w:ascii="Arial" w:hAnsi="Arial" w:cs="Arial"/>
                <w:color w:val="000000"/>
              </w:rPr>
            </w:pPr>
            <w:r w:rsidRPr="004B4520">
              <w:rPr>
                <w:rFonts w:ascii="Arial" w:hAnsi="Arial" w:cs="Arial"/>
                <w:color w:val="000000"/>
              </w:rPr>
              <w:t>Федеральный бюджет</w:t>
            </w:r>
          </w:p>
        </w:tc>
        <w:tc>
          <w:tcPr>
            <w:tcW w:w="307" w:type="pct"/>
            <w:shd w:val="clear" w:color="auto" w:fill="auto"/>
            <w:hideMark/>
          </w:tcPr>
          <w:p w14:paraId="233B8845"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370" w:type="pct"/>
            <w:shd w:val="clear" w:color="auto" w:fill="auto"/>
            <w:hideMark/>
          </w:tcPr>
          <w:p w14:paraId="3DE78DE4"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19" w:type="pct"/>
            <w:shd w:val="clear" w:color="auto" w:fill="auto"/>
            <w:hideMark/>
          </w:tcPr>
          <w:p w14:paraId="773B40F6"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563" w:type="pct"/>
            <w:shd w:val="clear" w:color="auto" w:fill="auto"/>
            <w:hideMark/>
          </w:tcPr>
          <w:p w14:paraId="3738151A"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72" w:type="pct"/>
            <w:shd w:val="clear" w:color="auto" w:fill="auto"/>
            <w:hideMark/>
          </w:tcPr>
          <w:p w14:paraId="7D8E6A52"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72" w:type="pct"/>
            <w:shd w:val="clear" w:color="auto" w:fill="auto"/>
            <w:hideMark/>
          </w:tcPr>
          <w:p w14:paraId="5B91D0DC"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439" w:type="pct"/>
            <w:shd w:val="clear" w:color="auto" w:fill="auto"/>
            <w:hideMark/>
          </w:tcPr>
          <w:p w14:paraId="0406788B" w14:textId="77777777" w:rsidR="004B4520" w:rsidRPr="004B4520" w:rsidRDefault="004B4520" w:rsidP="004B4520">
            <w:pPr>
              <w:rPr>
                <w:rFonts w:ascii="Arial" w:hAnsi="Arial" w:cs="Arial"/>
                <w:color w:val="000000"/>
              </w:rPr>
            </w:pPr>
            <w:r w:rsidRPr="004B4520">
              <w:rPr>
                <w:rFonts w:ascii="Arial" w:hAnsi="Arial" w:cs="Arial"/>
                <w:color w:val="000000"/>
              </w:rPr>
              <w:t> </w:t>
            </w:r>
          </w:p>
        </w:tc>
        <w:tc>
          <w:tcPr>
            <w:tcW w:w="854" w:type="pct"/>
            <w:vMerge/>
            <w:hideMark/>
          </w:tcPr>
          <w:p w14:paraId="074B2033" w14:textId="77777777" w:rsidR="004B4520" w:rsidRPr="004B4520" w:rsidRDefault="004B4520" w:rsidP="004B4520">
            <w:pPr>
              <w:rPr>
                <w:rFonts w:ascii="Arial" w:hAnsi="Arial" w:cs="Arial"/>
                <w:color w:val="000000"/>
              </w:rPr>
            </w:pPr>
          </w:p>
        </w:tc>
      </w:tr>
      <w:tr w:rsidR="004B4520" w:rsidRPr="004B4520" w14:paraId="7673F129" w14:textId="77777777" w:rsidTr="00BA66BF">
        <w:tc>
          <w:tcPr>
            <w:tcW w:w="1106" w:type="pct"/>
            <w:shd w:val="clear" w:color="auto" w:fill="auto"/>
            <w:hideMark/>
          </w:tcPr>
          <w:p w14:paraId="0905BA0E" w14:textId="77777777" w:rsidR="004B4520" w:rsidRPr="004B4520" w:rsidRDefault="004B4520" w:rsidP="004B4520">
            <w:pPr>
              <w:rPr>
                <w:rFonts w:ascii="Arial" w:hAnsi="Arial" w:cs="Arial"/>
                <w:color w:val="000000"/>
              </w:rPr>
            </w:pPr>
            <w:r w:rsidRPr="004B4520">
              <w:rPr>
                <w:rFonts w:ascii="Arial" w:hAnsi="Arial" w:cs="Arial"/>
                <w:color w:val="000000"/>
              </w:rPr>
              <w:t>Местный бюджет</w:t>
            </w:r>
          </w:p>
        </w:tc>
        <w:tc>
          <w:tcPr>
            <w:tcW w:w="307" w:type="pct"/>
            <w:shd w:val="clear" w:color="auto" w:fill="auto"/>
            <w:hideMark/>
          </w:tcPr>
          <w:p w14:paraId="3BBF5413" w14:textId="77777777" w:rsidR="004B4520" w:rsidRPr="004B4520" w:rsidRDefault="004B4520" w:rsidP="004B4520">
            <w:pPr>
              <w:rPr>
                <w:rFonts w:ascii="Arial" w:hAnsi="Arial" w:cs="Arial"/>
                <w:color w:val="000000"/>
              </w:rPr>
            </w:pPr>
            <w:r w:rsidRPr="004B4520">
              <w:rPr>
                <w:rFonts w:ascii="Arial" w:hAnsi="Arial" w:cs="Arial"/>
                <w:color w:val="000000"/>
              </w:rPr>
              <w:t>009</w:t>
            </w:r>
          </w:p>
        </w:tc>
        <w:tc>
          <w:tcPr>
            <w:tcW w:w="370" w:type="pct"/>
            <w:shd w:val="clear" w:color="auto" w:fill="auto"/>
            <w:hideMark/>
          </w:tcPr>
          <w:p w14:paraId="36091E17" w14:textId="77777777" w:rsidR="004B4520" w:rsidRPr="004B4520" w:rsidRDefault="004B4520" w:rsidP="004B4520">
            <w:pPr>
              <w:rPr>
                <w:rFonts w:ascii="Arial" w:hAnsi="Arial" w:cs="Arial"/>
                <w:color w:val="000000"/>
              </w:rPr>
            </w:pPr>
            <w:r w:rsidRPr="004B4520">
              <w:rPr>
                <w:rFonts w:ascii="Arial" w:hAnsi="Arial" w:cs="Arial"/>
                <w:color w:val="000000"/>
              </w:rPr>
              <w:t>0501</w:t>
            </w:r>
          </w:p>
        </w:tc>
        <w:tc>
          <w:tcPr>
            <w:tcW w:w="419" w:type="pct"/>
            <w:shd w:val="clear" w:color="auto" w:fill="auto"/>
            <w:hideMark/>
          </w:tcPr>
          <w:p w14:paraId="16D4333F" w14:textId="77777777" w:rsidR="004B4520" w:rsidRPr="004B4520" w:rsidRDefault="004B4520" w:rsidP="004B4520">
            <w:pPr>
              <w:rPr>
                <w:rFonts w:ascii="Arial" w:hAnsi="Arial" w:cs="Arial"/>
                <w:color w:val="000000"/>
              </w:rPr>
            </w:pPr>
          </w:p>
        </w:tc>
        <w:tc>
          <w:tcPr>
            <w:tcW w:w="563" w:type="pct"/>
            <w:shd w:val="clear" w:color="auto" w:fill="auto"/>
            <w:hideMark/>
          </w:tcPr>
          <w:p w14:paraId="65BEB806" w14:textId="77777777" w:rsidR="004B4520" w:rsidRPr="004B4520" w:rsidRDefault="004B4520" w:rsidP="004B4520">
            <w:pPr>
              <w:rPr>
                <w:rFonts w:ascii="Arial" w:hAnsi="Arial" w:cs="Arial"/>
                <w:color w:val="000000"/>
              </w:rPr>
            </w:pPr>
            <w:r w:rsidRPr="004B4520">
              <w:rPr>
                <w:rFonts w:ascii="Arial" w:hAnsi="Arial" w:cs="Arial"/>
                <w:color w:val="000000"/>
              </w:rPr>
              <w:t>0,0</w:t>
            </w:r>
          </w:p>
        </w:tc>
        <w:tc>
          <w:tcPr>
            <w:tcW w:w="472" w:type="pct"/>
            <w:shd w:val="clear" w:color="auto" w:fill="auto"/>
            <w:hideMark/>
          </w:tcPr>
          <w:p w14:paraId="60A6AA99" w14:textId="77777777" w:rsidR="004B4520" w:rsidRPr="004B4520" w:rsidRDefault="004B4520" w:rsidP="004B4520">
            <w:pPr>
              <w:rPr>
                <w:rFonts w:ascii="Arial" w:hAnsi="Arial" w:cs="Arial"/>
                <w:color w:val="000000"/>
              </w:rPr>
            </w:pPr>
            <w:r w:rsidRPr="004B4520">
              <w:rPr>
                <w:rFonts w:ascii="Arial" w:hAnsi="Arial" w:cs="Arial"/>
                <w:color w:val="000000"/>
              </w:rPr>
              <w:t>36,3</w:t>
            </w:r>
          </w:p>
        </w:tc>
        <w:tc>
          <w:tcPr>
            <w:tcW w:w="472" w:type="pct"/>
            <w:shd w:val="clear" w:color="auto" w:fill="auto"/>
            <w:hideMark/>
          </w:tcPr>
          <w:p w14:paraId="74EBA96A" w14:textId="77777777" w:rsidR="004B4520" w:rsidRPr="004B4520" w:rsidRDefault="004B4520" w:rsidP="004B4520">
            <w:pPr>
              <w:rPr>
                <w:rFonts w:ascii="Arial" w:hAnsi="Arial" w:cs="Arial"/>
                <w:color w:val="000000"/>
              </w:rPr>
            </w:pPr>
            <w:r w:rsidRPr="004B4520">
              <w:rPr>
                <w:rFonts w:ascii="Arial" w:hAnsi="Arial" w:cs="Arial"/>
                <w:color w:val="000000"/>
              </w:rPr>
              <w:t>0,0</w:t>
            </w:r>
          </w:p>
        </w:tc>
        <w:tc>
          <w:tcPr>
            <w:tcW w:w="439" w:type="pct"/>
            <w:shd w:val="clear" w:color="auto" w:fill="auto"/>
            <w:hideMark/>
          </w:tcPr>
          <w:p w14:paraId="0FCF2EB0" w14:textId="77777777" w:rsidR="004B4520" w:rsidRPr="004B4520" w:rsidRDefault="004B4520" w:rsidP="004B4520">
            <w:pPr>
              <w:rPr>
                <w:rFonts w:ascii="Arial" w:hAnsi="Arial" w:cs="Arial"/>
                <w:color w:val="000000"/>
              </w:rPr>
            </w:pPr>
            <w:r w:rsidRPr="004B4520">
              <w:rPr>
                <w:rFonts w:ascii="Arial" w:hAnsi="Arial" w:cs="Arial"/>
                <w:color w:val="000000"/>
              </w:rPr>
              <w:t>36,3</w:t>
            </w:r>
          </w:p>
        </w:tc>
        <w:tc>
          <w:tcPr>
            <w:tcW w:w="854" w:type="pct"/>
            <w:vMerge/>
            <w:hideMark/>
          </w:tcPr>
          <w:p w14:paraId="1A3ECE10" w14:textId="77777777" w:rsidR="004B4520" w:rsidRPr="004B4520" w:rsidRDefault="004B4520" w:rsidP="004B4520">
            <w:pPr>
              <w:rPr>
                <w:rFonts w:ascii="Arial" w:hAnsi="Arial" w:cs="Arial"/>
                <w:color w:val="000000"/>
              </w:rPr>
            </w:pPr>
          </w:p>
        </w:tc>
      </w:tr>
      <w:tr w:rsidR="004B4520" w:rsidRPr="004B4520" w14:paraId="64A72502" w14:textId="77777777" w:rsidTr="00BA66BF">
        <w:tc>
          <w:tcPr>
            <w:tcW w:w="1106" w:type="pct"/>
            <w:shd w:val="clear" w:color="auto" w:fill="auto"/>
            <w:hideMark/>
          </w:tcPr>
          <w:p w14:paraId="58F79852" w14:textId="77777777" w:rsidR="004B4520" w:rsidRPr="004B4520" w:rsidRDefault="004B4520" w:rsidP="004B4520">
            <w:pPr>
              <w:rPr>
                <w:rFonts w:ascii="Arial" w:hAnsi="Arial" w:cs="Arial"/>
                <w:color w:val="000000"/>
              </w:rPr>
            </w:pPr>
            <w:r w:rsidRPr="004B4520">
              <w:rPr>
                <w:rFonts w:ascii="Arial" w:hAnsi="Arial" w:cs="Arial"/>
                <w:color w:val="000000"/>
              </w:rPr>
              <w:t>Краевой бюджет</w:t>
            </w:r>
          </w:p>
        </w:tc>
        <w:tc>
          <w:tcPr>
            <w:tcW w:w="307" w:type="pct"/>
            <w:shd w:val="clear" w:color="auto" w:fill="auto"/>
            <w:hideMark/>
          </w:tcPr>
          <w:p w14:paraId="2D9B6751" w14:textId="77777777" w:rsidR="004B4520" w:rsidRPr="004B4520" w:rsidRDefault="004B4520" w:rsidP="004B4520">
            <w:pPr>
              <w:rPr>
                <w:rFonts w:ascii="Arial" w:hAnsi="Arial" w:cs="Arial"/>
                <w:color w:val="000000"/>
              </w:rPr>
            </w:pPr>
            <w:r w:rsidRPr="004B4520">
              <w:rPr>
                <w:rFonts w:ascii="Arial" w:hAnsi="Arial" w:cs="Arial"/>
                <w:color w:val="000000"/>
              </w:rPr>
              <w:t>-</w:t>
            </w:r>
          </w:p>
        </w:tc>
        <w:tc>
          <w:tcPr>
            <w:tcW w:w="370" w:type="pct"/>
            <w:shd w:val="clear" w:color="auto" w:fill="auto"/>
            <w:hideMark/>
          </w:tcPr>
          <w:p w14:paraId="3DD76CFC" w14:textId="77777777" w:rsidR="004B4520" w:rsidRPr="004B4520" w:rsidRDefault="004B4520" w:rsidP="004B4520">
            <w:pPr>
              <w:rPr>
                <w:rFonts w:ascii="Arial" w:hAnsi="Arial" w:cs="Arial"/>
                <w:color w:val="000000"/>
              </w:rPr>
            </w:pPr>
            <w:r w:rsidRPr="004B4520">
              <w:rPr>
                <w:rFonts w:ascii="Arial" w:hAnsi="Arial" w:cs="Arial"/>
                <w:color w:val="000000"/>
              </w:rPr>
              <w:t>-</w:t>
            </w:r>
          </w:p>
        </w:tc>
        <w:tc>
          <w:tcPr>
            <w:tcW w:w="419" w:type="pct"/>
            <w:shd w:val="clear" w:color="auto" w:fill="auto"/>
            <w:hideMark/>
          </w:tcPr>
          <w:p w14:paraId="0C7CE23B" w14:textId="77777777" w:rsidR="004B4520" w:rsidRPr="004B4520" w:rsidRDefault="004B4520" w:rsidP="004B4520">
            <w:pPr>
              <w:rPr>
                <w:rFonts w:ascii="Arial" w:hAnsi="Arial" w:cs="Arial"/>
                <w:color w:val="000000"/>
              </w:rPr>
            </w:pPr>
            <w:r w:rsidRPr="004B4520">
              <w:rPr>
                <w:rFonts w:ascii="Arial" w:hAnsi="Arial" w:cs="Arial"/>
                <w:color w:val="000000"/>
              </w:rPr>
              <w:t>-</w:t>
            </w:r>
          </w:p>
        </w:tc>
        <w:tc>
          <w:tcPr>
            <w:tcW w:w="563" w:type="pct"/>
            <w:shd w:val="clear" w:color="auto" w:fill="auto"/>
            <w:hideMark/>
          </w:tcPr>
          <w:p w14:paraId="2DFFAD61" w14:textId="77777777" w:rsidR="004B4520" w:rsidRPr="004B4520" w:rsidRDefault="004B4520" w:rsidP="004B4520">
            <w:pPr>
              <w:rPr>
                <w:rFonts w:ascii="Arial" w:hAnsi="Arial" w:cs="Arial"/>
                <w:color w:val="000000"/>
              </w:rPr>
            </w:pPr>
            <w:r w:rsidRPr="004B4520">
              <w:rPr>
                <w:rFonts w:ascii="Arial" w:hAnsi="Arial" w:cs="Arial"/>
                <w:color w:val="000000"/>
              </w:rPr>
              <w:t>-</w:t>
            </w:r>
          </w:p>
        </w:tc>
        <w:tc>
          <w:tcPr>
            <w:tcW w:w="472" w:type="pct"/>
            <w:shd w:val="clear" w:color="auto" w:fill="auto"/>
            <w:hideMark/>
          </w:tcPr>
          <w:p w14:paraId="44AB21B4" w14:textId="77777777" w:rsidR="004B4520" w:rsidRPr="004B4520" w:rsidRDefault="004B4520" w:rsidP="004B4520">
            <w:pPr>
              <w:rPr>
                <w:rFonts w:ascii="Arial" w:hAnsi="Arial" w:cs="Arial"/>
                <w:color w:val="000000"/>
              </w:rPr>
            </w:pPr>
            <w:r w:rsidRPr="004B4520">
              <w:rPr>
                <w:rFonts w:ascii="Arial" w:hAnsi="Arial" w:cs="Arial"/>
                <w:color w:val="000000"/>
              </w:rPr>
              <w:t>-</w:t>
            </w:r>
          </w:p>
        </w:tc>
        <w:tc>
          <w:tcPr>
            <w:tcW w:w="472" w:type="pct"/>
            <w:shd w:val="clear" w:color="auto" w:fill="auto"/>
            <w:hideMark/>
          </w:tcPr>
          <w:p w14:paraId="7438CA75" w14:textId="77777777" w:rsidR="004B4520" w:rsidRPr="004B4520" w:rsidRDefault="004B4520" w:rsidP="004B4520">
            <w:pPr>
              <w:rPr>
                <w:rFonts w:ascii="Arial" w:hAnsi="Arial" w:cs="Arial"/>
                <w:color w:val="000000"/>
              </w:rPr>
            </w:pPr>
            <w:r w:rsidRPr="004B4520">
              <w:rPr>
                <w:rFonts w:ascii="Arial" w:hAnsi="Arial" w:cs="Arial"/>
                <w:color w:val="000000"/>
              </w:rPr>
              <w:t>-</w:t>
            </w:r>
          </w:p>
        </w:tc>
        <w:tc>
          <w:tcPr>
            <w:tcW w:w="439" w:type="pct"/>
            <w:shd w:val="clear" w:color="auto" w:fill="auto"/>
            <w:hideMark/>
          </w:tcPr>
          <w:p w14:paraId="41BBE310" w14:textId="77777777" w:rsidR="004B4520" w:rsidRPr="004B4520" w:rsidRDefault="004B4520" w:rsidP="004B4520">
            <w:pPr>
              <w:rPr>
                <w:rFonts w:ascii="Arial" w:hAnsi="Arial" w:cs="Arial"/>
                <w:color w:val="000000"/>
              </w:rPr>
            </w:pPr>
            <w:r w:rsidRPr="004B4520">
              <w:rPr>
                <w:rFonts w:ascii="Arial" w:hAnsi="Arial" w:cs="Arial"/>
                <w:color w:val="000000"/>
              </w:rPr>
              <w:t>0,0</w:t>
            </w:r>
          </w:p>
        </w:tc>
        <w:tc>
          <w:tcPr>
            <w:tcW w:w="854" w:type="pct"/>
            <w:vMerge/>
            <w:hideMark/>
          </w:tcPr>
          <w:p w14:paraId="6002C0B1" w14:textId="77777777" w:rsidR="004B4520" w:rsidRPr="004B4520" w:rsidRDefault="004B4520" w:rsidP="004B4520">
            <w:pPr>
              <w:rPr>
                <w:rFonts w:ascii="Arial" w:hAnsi="Arial" w:cs="Arial"/>
                <w:color w:val="000000"/>
              </w:rPr>
            </w:pPr>
          </w:p>
        </w:tc>
      </w:tr>
    </w:tbl>
    <w:p w14:paraId="7B43AE57" w14:textId="77777777" w:rsidR="004B4520" w:rsidRPr="004B4520" w:rsidRDefault="004B4520" w:rsidP="004B4520">
      <w:pPr>
        <w:suppressAutoHyphens/>
        <w:autoSpaceDE w:val="0"/>
        <w:jc w:val="both"/>
        <w:rPr>
          <w:rFonts w:ascii="Arial" w:hAnsi="Arial" w:cs="Arial"/>
          <w:lang w:eastAsia="zh-CN"/>
        </w:rPr>
      </w:pPr>
    </w:p>
    <w:p w14:paraId="6E844008" w14:textId="77777777" w:rsidR="004B4520" w:rsidRPr="004B4520" w:rsidRDefault="004B4520" w:rsidP="004B4520">
      <w:pPr>
        <w:widowControl w:val="0"/>
        <w:autoSpaceDE w:val="0"/>
        <w:autoSpaceDN w:val="0"/>
        <w:adjustRightInd w:val="0"/>
        <w:jc w:val="both"/>
        <w:rPr>
          <w:rFonts w:ascii="Arial" w:hAnsi="Arial" w:cs="Arial"/>
        </w:rPr>
      </w:pPr>
      <w:r w:rsidRPr="004B4520">
        <w:rPr>
          <w:rFonts w:ascii="Arial" w:hAnsi="Arial" w:cs="Arial"/>
        </w:rPr>
        <w:t>Начальник отдела архитектуры, строительства и коммунального хозяйства</w:t>
      </w:r>
    </w:p>
    <w:p w14:paraId="32EB1BAE" w14:textId="300AB726" w:rsidR="00163D4A" w:rsidRPr="007E091E" w:rsidRDefault="004B4520" w:rsidP="004B4520">
      <w:pPr>
        <w:widowControl w:val="0"/>
        <w:autoSpaceDE w:val="0"/>
        <w:autoSpaceDN w:val="0"/>
        <w:adjustRightInd w:val="0"/>
        <w:jc w:val="both"/>
        <w:rPr>
          <w:rFonts w:ascii="Arial" w:hAnsi="Arial" w:cs="Arial"/>
        </w:rPr>
      </w:pPr>
      <w:r w:rsidRPr="004B4520">
        <w:rPr>
          <w:rFonts w:ascii="Arial" w:hAnsi="Arial" w:cs="Arial"/>
        </w:rPr>
        <w:t>администрации Ермаковского района                                                                                                                           А.С. Сидоренко</w:t>
      </w:r>
    </w:p>
    <w:sectPr w:rsidR="00163D4A" w:rsidRPr="007E091E" w:rsidSect="00560B1F">
      <w:pgSz w:w="16838"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1AC93" w14:textId="77777777" w:rsidR="00F814E9" w:rsidRDefault="00F814E9">
      <w:r>
        <w:separator/>
      </w:r>
    </w:p>
  </w:endnote>
  <w:endnote w:type="continuationSeparator" w:id="0">
    <w:p w14:paraId="637CAA2A" w14:textId="77777777" w:rsidR="00F814E9" w:rsidRDefault="00F8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Yu Gothic"/>
    <w:charset w:val="80"/>
    <w:family w:val="swiss"/>
    <w:pitch w:val="variable"/>
  </w:font>
  <w:font w:name="Droid Sans Fallback">
    <w:charset w:val="80"/>
    <w:family w:val="auto"/>
    <w:pitch w:val="variable"/>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TimesET">
    <w:altName w:val="Times New Roman"/>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BBE82" w14:textId="77777777" w:rsidR="00D76A75" w:rsidRDefault="00D76A75" w:rsidP="00D30364">
    <w:pPr>
      <w:pStyle w:val="afff1"/>
      <w:framePr w:wrap="around" w:vAnchor="text" w:hAnchor="margin" w:xAlign="center" w:y="1"/>
      <w:ind w:firstLine="0"/>
      <w:rPr>
        <w:rStyle w:val="afffa"/>
      </w:rPr>
    </w:pPr>
    <w:r>
      <w:rPr>
        <w:rStyle w:val="afffa"/>
      </w:rPr>
      <w:fldChar w:fldCharType="begin"/>
    </w:r>
    <w:r>
      <w:rPr>
        <w:rStyle w:val="afffa"/>
      </w:rPr>
      <w:instrText xml:space="preserve">PAGE  </w:instrText>
    </w:r>
    <w:r>
      <w:rPr>
        <w:rStyle w:val="afffa"/>
      </w:rPr>
      <w:fldChar w:fldCharType="end"/>
    </w:r>
  </w:p>
  <w:p w14:paraId="25884171" w14:textId="77777777" w:rsidR="00D76A75" w:rsidRDefault="00D76A75">
    <w:pPr>
      <w:pStyle w:val="afff1"/>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F5DD1" w14:textId="77777777" w:rsidR="00F814E9" w:rsidRDefault="00F814E9">
      <w:r>
        <w:separator/>
      </w:r>
    </w:p>
  </w:footnote>
  <w:footnote w:type="continuationSeparator" w:id="0">
    <w:p w14:paraId="1FF823B9" w14:textId="77777777" w:rsidR="00F814E9" w:rsidRDefault="00F8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AB95" w14:textId="77777777" w:rsidR="00D76A75" w:rsidRDefault="00D76A75" w:rsidP="00D30364">
    <w:pPr>
      <w:pStyle w:val="afff"/>
      <w:framePr w:wrap="around" w:vAnchor="text" w:hAnchor="margin" w:xAlign="center" w:y="1"/>
      <w:ind w:firstLine="0"/>
      <w:rPr>
        <w:rStyle w:val="afffa"/>
      </w:rPr>
    </w:pPr>
    <w:r>
      <w:rPr>
        <w:rStyle w:val="afffa"/>
      </w:rPr>
      <w:fldChar w:fldCharType="begin"/>
    </w:r>
    <w:r>
      <w:rPr>
        <w:rStyle w:val="afffa"/>
      </w:rPr>
      <w:instrText xml:space="preserve">PAGE  </w:instrText>
    </w:r>
    <w:r>
      <w:rPr>
        <w:rStyle w:val="afffa"/>
      </w:rPr>
      <w:fldChar w:fldCharType="separate"/>
    </w:r>
    <w:r>
      <w:rPr>
        <w:rStyle w:val="afffa"/>
        <w:noProof/>
      </w:rPr>
      <w:t>14</w:t>
    </w:r>
    <w:r>
      <w:rPr>
        <w:rStyle w:val="afffa"/>
      </w:rPr>
      <w:fldChar w:fldCharType="end"/>
    </w:r>
  </w:p>
  <w:p w14:paraId="58C37833" w14:textId="77777777" w:rsidR="00D76A75" w:rsidRDefault="00D76A75">
    <w:pPr>
      <w:pStyle w:val="afff"/>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2232"/>
    <w:multiLevelType w:val="hybridMultilevel"/>
    <w:tmpl w:val="41F6E42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C962A7"/>
    <w:multiLevelType w:val="hybridMultilevel"/>
    <w:tmpl w:val="A532FF54"/>
    <w:lvl w:ilvl="0" w:tplc="4CD0185A">
      <w:start w:val="3"/>
      <w:numFmt w:val="decimal"/>
      <w:lvlText w:val="%1."/>
      <w:lvlJc w:val="left"/>
      <w:pPr>
        <w:ind w:left="7307" w:hanging="360"/>
      </w:pPr>
      <w:rPr>
        <w:rFonts w:hint="default"/>
      </w:rPr>
    </w:lvl>
    <w:lvl w:ilvl="1" w:tplc="04190019">
      <w:start w:val="1"/>
      <w:numFmt w:val="lowerLetter"/>
      <w:lvlText w:val="%2."/>
      <w:lvlJc w:val="left"/>
      <w:pPr>
        <w:ind w:left="-1613" w:hanging="360"/>
      </w:pPr>
    </w:lvl>
    <w:lvl w:ilvl="2" w:tplc="0419001B" w:tentative="1">
      <w:start w:val="1"/>
      <w:numFmt w:val="lowerRoman"/>
      <w:lvlText w:val="%3."/>
      <w:lvlJc w:val="right"/>
      <w:pPr>
        <w:ind w:left="-893" w:hanging="180"/>
      </w:pPr>
    </w:lvl>
    <w:lvl w:ilvl="3" w:tplc="0419000F" w:tentative="1">
      <w:start w:val="1"/>
      <w:numFmt w:val="decimal"/>
      <w:lvlText w:val="%4."/>
      <w:lvlJc w:val="left"/>
      <w:pPr>
        <w:ind w:left="-173" w:hanging="360"/>
      </w:pPr>
    </w:lvl>
    <w:lvl w:ilvl="4" w:tplc="04190019" w:tentative="1">
      <w:start w:val="1"/>
      <w:numFmt w:val="lowerLetter"/>
      <w:lvlText w:val="%5."/>
      <w:lvlJc w:val="left"/>
      <w:pPr>
        <w:ind w:left="547" w:hanging="360"/>
      </w:pPr>
    </w:lvl>
    <w:lvl w:ilvl="5" w:tplc="0419001B" w:tentative="1">
      <w:start w:val="1"/>
      <w:numFmt w:val="lowerRoman"/>
      <w:lvlText w:val="%6."/>
      <w:lvlJc w:val="right"/>
      <w:pPr>
        <w:ind w:left="1267" w:hanging="180"/>
      </w:pPr>
    </w:lvl>
    <w:lvl w:ilvl="6" w:tplc="0419000F" w:tentative="1">
      <w:start w:val="1"/>
      <w:numFmt w:val="decimal"/>
      <w:lvlText w:val="%7."/>
      <w:lvlJc w:val="left"/>
      <w:pPr>
        <w:ind w:left="1987" w:hanging="360"/>
      </w:pPr>
    </w:lvl>
    <w:lvl w:ilvl="7" w:tplc="04190019" w:tentative="1">
      <w:start w:val="1"/>
      <w:numFmt w:val="lowerLetter"/>
      <w:lvlText w:val="%8."/>
      <w:lvlJc w:val="left"/>
      <w:pPr>
        <w:ind w:left="2707" w:hanging="360"/>
      </w:pPr>
    </w:lvl>
    <w:lvl w:ilvl="8" w:tplc="0419001B" w:tentative="1">
      <w:start w:val="1"/>
      <w:numFmt w:val="lowerRoman"/>
      <w:lvlText w:val="%9."/>
      <w:lvlJc w:val="right"/>
      <w:pPr>
        <w:ind w:left="3427"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A9"/>
    <w:rsid w:val="0000121C"/>
    <w:rsid w:val="00001D88"/>
    <w:rsid w:val="0000249E"/>
    <w:rsid w:val="00003FBB"/>
    <w:rsid w:val="000055E7"/>
    <w:rsid w:val="00010C94"/>
    <w:rsid w:val="0001362E"/>
    <w:rsid w:val="00013D3B"/>
    <w:rsid w:val="00014DAC"/>
    <w:rsid w:val="00017FED"/>
    <w:rsid w:val="00020234"/>
    <w:rsid w:val="00020D4E"/>
    <w:rsid w:val="0002231C"/>
    <w:rsid w:val="00022F40"/>
    <w:rsid w:val="000241A8"/>
    <w:rsid w:val="000251FF"/>
    <w:rsid w:val="000254B6"/>
    <w:rsid w:val="000258F4"/>
    <w:rsid w:val="00027A32"/>
    <w:rsid w:val="00027D85"/>
    <w:rsid w:val="00030AFF"/>
    <w:rsid w:val="000325F8"/>
    <w:rsid w:val="000338D1"/>
    <w:rsid w:val="00033AC4"/>
    <w:rsid w:val="00033B2F"/>
    <w:rsid w:val="00036586"/>
    <w:rsid w:val="00037C08"/>
    <w:rsid w:val="000408FD"/>
    <w:rsid w:val="00045802"/>
    <w:rsid w:val="0004683E"/>
    <w:rsid w:val="000469DE"/>
    <w:rsid w:val="000472AE"/>
    <w:rsid w:val="000507FB"/>
    <w:rsid w:val="00050A62"/>
    <w:rsid w:val="00051438"/>
    <w:rsid w:val="000532DA"/>
    <w:rsid w:val="0005575F"/>
    <w:rsid w:val="00055EA2"/>
    <w:rsid w:val="00056F9C"/>
    <w:rsid w:val="000570F5"/>
    <w:rsid w:val="0005799E"/>
    <w:rsid w:val="00057DC7"/>
    <w:rsid w:val="00061F27"/>
    <w:rsid w:val="0006217B"/>
    <w:rsid w:val="00062B02"/>
    <w:rsid w:val="00063E37"/>
    <w:rsid w:val="00064292"/>
    <w:rsid w:val="000649DE"/>
    <w:rsid w:val="00066119"/>
    <w:rsid w:val="00066722"/>
    <w:rsid w:val="00066895"/>
    <w:rsid w:val="0007104C"/>
    <w:rsid w:val="000728FC"/>
    <w:rsid w:val="000734ED"/>
    <w:rsid w:val="0007587F"/>
    <w:rsid w:val="00075A7A"/>
    <w:rsid w:val="00080381"/>
    <w:rsid w:val="00080896"/>
    <w:rsid w:val="00080D9B"/>
    <w:rsid w:val="00083488"/>
    <w:rsid w:val="00084562"/>
    <w:rsid w:val="0008478F"/>
    <w:rsid w:val="000857FD"/>
    <w:rsid w:val="00086A18"/>
    <w:rsid w:val="0008780B"/>
    <w:rsid w:val="000909CA"/>
    <w:rsid w:val="000911EB"/>
    <w:rsid w:val="00092DD6"/>
    <w:rsid w:val="000941FC"/>
    <w:rsid w:val="0009473E"/>
    <w:rsid w:val="000948BD"/>
    <w:rsid w:val="00095505"/>
    <w:rsid w:val="00095E0A"/>
    <w:rsid w:val="00096CBA"/>
    <w:rsid w:val="00096F06"/>
    <w:rsid w:val="0009718C"/>
    <w:rsid w:val="000A0624"/>
    <w:rsid w:val="000A0A8D"/>
    <w:rsid w:val="000A1151"/>
    <w:rsid w:val="000A1931"/>
    <w:rsid w:val="000A1E09"/>
    <w:rsid w:val="000A1EAB"/>
    <w:rsid w:val="000A2033"/>
    <w:rsid w:val="000A20AF"/>
    <w:rsid w:val="000A33B2"/>
    <w:rsid w:val="000A3F8D"/>
    <w:rsid w:val="000A505B"/>
    <w:rsid w:val="000A53B1"/>
    <w:rsid w:val="000B473F"/>
    <w:rsid w:val="000B4A59"/>
    <w:rsid w:val="000B4C0C"/>
    <w:rsid w:val="000B4C54"/>
    <w:rsid w:val="000B6D07"/>
    <w:rsid w:val="000B6DBD"/>
    <w:rsid w:val="000B6DD0"/>
    <w:rsid w:val="000C3336"/>
    <w:rsid w:val="000C35DB"/>
    <w:rsid w:val="000C3688"/>
    <w:rsid w:val="000C3C8B"/>
    <w:rsid w:val="000C4B89"/>
    <w:rsid w:val="000C67C2"/>
    <w:rsid w:val="000C7FF0"/>
    <w:rsid w:val="000D2108"/>
    <w:rsid w:val="000D2344"/>
    <w:rsid w:val="000D2B35"/>
    <w:rsid w:val="000D52A5"/>
    <w:rsid w:val="000D5470"/>
    <w:rsid w:val="000D6958"/>
    <w:rsid w:val="000D76C5"/>
    <w:rsid w:val="000E0439"/>
    <w:rsid w:val="000E0A2B"/>
    <w:rsid w:val="000E1199"/>
    <w:rsid w:val="000E11A0"/>
    <w:rsid w:val="000E1A1B"/>
    <w:rsid w:val="000E2612"/>
    <w:rsid w:val="000E2783"/>
    <w:rsid w:val="000E2F43"/>
    <w:rsid w:val="000E3703"/>
    <w:rsid w:val="000E4CD7"/>
    <w:rsid w:val="000E4DCA"/>
    <w:rsid w:val="000E6B12"/>
    <w:rsid w:val="000E7372"/>
    <w:rsid w:val="000F027E"/>
    <w:rsid w:val="000F0E66"/>
    <w:rsid w:val="000F2B43"/>
    <w:rsid w:val="000F4B9C"/>
    <w:rsid w:val="00100B11"/>
    <w:rsid w:val="00100B33"/>
    <w:rsid w:val="00103F8B"/>
    <w:rsid w:val="001059AD"/>
    <w:rsid w:val="00106CEB"/>
    <w:rsid w:val="0010774A"/>
    <w:rsid w:val="00107F2B"/>
    <w:rsid w:val="00110372"/>
    <w:rsid w:val="0011217A"/>
    <w:rsid w:val="0011381C"/>
    <w:rsid w:val="00113C93"/>
    <w:rsid w:val="001165D3"/>
    <w:rsid w:val="001167F0"/>
    <w:rsid w:val="001171E8"/>
    <w:rsid w:val="00120933"/>
    <w:rsid w:val="00121A14"/>
    <w:rsid w:val="00122201"/>
    <w:rsid w:val="00124567"/>
    <w:rsid w:val="001257B2"/>
    <w:rsid w:val="00125CF3"/>
    <w:rsid w:val="00127713"/>
    <w:rsid w:val="00132DCD"/>
    <w:rsid w:val="001340A8"/>
    <w:rsid w:val="00137768"/>
    <w:rsid w:val="00137FC0"/>
    <w:rsid w:val="001407DE"/>
    <w:rsid w:val="00141062"/>
    <w:rsid w:val="00141671"/>
    <w:rsid w:val="0014251C"/>
    <w:rsid w:val="001429A9"/>
    <w:rsid w:val="00142FAB"/>
    <w:rsid w:val="0014537A"/>
    <w:rsid w:val="0015102D"/>
    <w:rsid w:val="00151129"/>
    <w:rsid w:val="001521C6"/>
    <w:rsid w:val="001548B4"/>
    <w:rsid w:val="001562C9"/>
    <w:rsid w:val="001569B0"/>
    <w:rsid w:val="00157141"/>
    <w:rsid w:val="001572B5"/>
    <w:rsid w:val="001606CC"/>
    <w:rsid w:val="00161FD4"/>
    <w:rsid w:val="001638A1"/>
    <w:rsid w:val="00163D4A"/>
    <w:rsid w:val="00163EF6"/>
    <w:rsid w:val="001641A9"/>
    <w:rsid w:val="00164953"/>
    <w:rsid w:val="001659E1"/>
    <w:rsid w:val="00165CE8"/>
    <w:rsid w:val="00165F96"/>
    <w:rsid w:val="00165FE6"/>
    <w:rsid w:val="00170BDD"/>
    <w:rsid w:val="00171636"/>
    <w:rsid w:val="00171F12"/>
    <w:rsid w:val="00172128"/>
    <w:rsid w:val="00175DD9"/>
    <w:rsid w:val="00177D89"/>
    <w:rsid w:val="001805C1"/>
    <w:rsid w:val="00180FE0"/>
    <w:rsid w:val="00183B3D"/>
    <w:rsid w:val="00186185"/>
    <w:rsid w:val="001878CA"/>
    <w:rsid w:val="001910D1"/>
    <w:rsid w:val="00191B31"/>
    <w:rsid w:val="0019366B"/>
    <w:rsid w:val="00196707"/>
    <w:rsid w:val="00196AD3"/>
    <w:rsid w:val="001979BA"/>
    <w:rsid w:val="00197BA8"/>
    <w:rsid w:val="001A030F"/>
    <w:rsid w:val="001A05EB"/>
    <w:rsid w:val="001A0D7D"/>
    <w:rsid w:val="001A10DC"/>
    <w:rsid w:val="001A1339"/>
    <w:rsid w:val="001A13FD"/>
    <w:rsid w:val="001A219B"/>
    <w:rsid w:val="001A4A21"/>
    <w:rsid w:val="001A68F1"/>
    <w:rsid w:val="001A70A2"/>
    <w:rsid w:val="001B085D"/>
    <w:rsid w:val="001B0CE8"/>
    <w:rsid w:val="001B1BE4"/>
    <w:rsid w:val="001B1E7A"/>
    <w:rsid w:val="001B340C"/>
    <w:rsid w:val="001B5A25"/>
    <w:rsid w:val="001B5A84"/>
    <w:rsid w:val="001B6A14"/>
    <w:rsid w:val="001B6EFB"/>
    <w:rsid w:val="001B79FE"/>
    <w:rsid w:val="001C01E2"/>
    <w:rsid w:val="001C01FD"/>
    <w:rsid w:val="001C0D0C"/>
    <w:rsid w:val="001C0EAD"/>
    <w:rsid w:val="001C21F5"/>
    <w:rsid w:val="001C394D"/>
    <w:rsid w:val="001C49BF"/>
    <w:rsid w:val="001C54C9"/>
    <w:rsid w:val="001C574A"/>
    <w:rsid w:val="001C5DCD"/>
    <w:rsid w:val="001C7B5F"/>
    <w:rsid w:val="001C7C7C"/>
    <w:rsid w:val="001D1DE3"/>
    <w:rsid w:val="001D268F"/>
    <w:rsid w:val="001D2E58"/>
    <w:rsid w:val="001D500B"/>
    <w:rsid w:val="001D55A0"/>
    <w:rsid w:val="001D6651"/>
    <w:rsid w:val="001D7D48"/>
    <w:rsid w:val="001E01C8"/>
    <w:rsid w:val="001E264A"/>
    <w:rsid w:val="001E4E9F"/>
    <w:rsid w:val="001E57D9"/>
    <w:rsid w:val="001E5CB7"/>
    <w:rsid w:val="001E5F34"/>
    <w:rsid w:val="001F1160"/>
    <w:rsid w:val="001F1428"/>
    <w:rsid w:val="001F2B1E"/>
    <w:rsid w:val="001F353D"/>
    <w:rsid w:val="001F4DED"/>
    <w:rsid w:val="001F5758"/>
    <w:rsid w:val="001F6022"/>
    <w:rsid w:val="001F6444"/>
    <w:rsid w:val="001F6663"/>
    <w:rsid w:val="002033FC"/>
    <w:rsid w:val="00203836"/>
    <w:rsid w:val="00203E11"/>
    <w:rsid w:val="00204196"/>
    <w:rsid w:val="00204A42"/>
    <w:rsid w:val="00204ED5"/>
    <w:rsid w:val="00205C17"/>
    <w:rsid w:val="002143DD"/>
    <w:rsid w:val="0021756B"/>
    <w:rsid w:val="002200B8"/>
    <w:rsid w:val="00220EA6"/>
    <w:rsid w:val="00222844"/>
    <w:rsid w:val="002229F7"/>
    <w:rsid w:val="00223BBF"/>
    <w:rsid w:val="00223F69"/>
    <w:rsid w:val="00224F60"/>
    <w:rsid w:val="002259B3"/>
    <w:rsid w:val="00226FB6"/>
    <w:rsid w:val="00226FF7"/>
    <w:rsid w:val="00227CC6"/>
    <w:rsid w:val="00235112"/>
    <w:rsid w:val="00236824"/>
    <w:rsid w:val="00240640"/>
    <w:rsid w:val="0024155F"/>
    <w:rsid w:val="002426C2"/>
    <w:rsid w:val="002435C1"/>
    <w:rsid w:val="00244BF6"/>
    <w:rsid w:val="00244F25"/>
    <w:rsid w:val="00245959"/>
    <w:rsid w:val="00246B41"/>
    <w:rsid w:val="002475B2"/>
    <w:rsid w:val="00247A5C"/>
    <w:rsid w:val="0025049F"/>
    <w:rsid w:val="00250A5B"/>
    <w:rsid w:val="002512E8"/>
    <w:rsid w:val="002527DE"/>
    <w:rsid w:val="0025333D"/>
    <w:rsid w:val="00253BCA"/>
    <w:rsid w:val="0025489B"/>
    <w:rsid w:val="00254E36"/>
    <w:rsid w:val="00255C0B"/>
    <w:rsid w:val="00255C8D"/>
    <w:rsid w:val="0025769A"/>
    <w:rsid w:val="0025780A"/>
    <w:rsid w:val="00261961"/>
    <w:rsid w:val="002625CA"/>
    <w:rsid w:val="00262A32"/>
    <w:rsid w:val="002643CC"/>
    <w:rsid w:val="00264428"/>
    <w:rsid w:val="00264755"/>
    <w:rsid w:val="00265135"/>
    <w:rsid w:val="00265E66"/>
    <w:rsid w:val="002704AC"/>
    <w:rsid w:val="00270CDD"/>
    <w:rsid w:val="00271A8B"/>
    <w:rsid w:val="00271D4E"/>
    <w:rsid w:val="00272A5A"/>
    <w:rsid w:val="002730EF"/>
    <w:rsid w:val="00273340"/>
    <w:rsid w:val="002749A4"/>
    <w:rsid w:val="00275E79"/>
    <w:rsid w:val="00276D37"/>
    <w:rsid w:val="0027710B"/>
    <w:rsid w:val="002775AF"/>
    <w:rsid w:val="00277F9D"/>
    <w:rsid w:val="0028013F"/>
    <w:rsid w:val="002809F8"/>
    <w:rsid w:val="002820A8"/>
    <w:rsid w:val="0028258B"/>
    <w:rsid w:val="0028267B"/>
    <w:rsid w:val="002826BD"/>
    <w:rsid w:val="002826C8"/>
    <w:rsid w:val="002832F4"/>
    <w:rsid w:val="00284484"/>
    <w:rsid w:val="0028648D"/>
    <w:rsid w:val="00286B03"/>
    <w:rsid w:val="00286F2D"/>
    <w:rsid w:val="00287D79"/>
    <w:rsid w:val="00293452"/>
    <w:rsid w:val="00294C22"/>
    <w:rsid w:val="002961AB"/>
    <w:rsid w:val="002A037A"/>
    <w:rsid w:val="002A06BE"/>
    <w:rsid w:val="002A2E92"/>
    <w:rsid w:val="002A3798"/>
    <w:rsid w:val="002A4F30"/>
    <w:rsid w:val="002A6539"/>
    <w:rsid w:val="002A7DEC"/>
    <w:rsid w:val="002A7E58"/>
    <w:rsid w:val="002B1F21"/>
    <w:rsid w:val="002B28DD"/>
    <w:rsid w:val="002B2FBC"/>
    <w:rsid w:val="002B32DC"/>
    <w:rsid w:val="002B379B"/>
    <w:rsid w:val="002B4DC5"/>
    <w:rsid w:val="002B5A04"/>
    <w:rsid w:val="002B5BF4"/>
    <w:rsid w:val="002B638D"/>
    <w:rsid w:val="002B683E"/>
    <w:rsid w:val="002B7BB0"/>
    <w:rsid w:val="002C0B71"/>
    <w:rsid w:val="002C55DB"/>
    <w:rsid w:val="002C7121"/>
    <w:rsid w:val="002C7687"/>
    <w:rsid w:val="002C7BB2"/>
    <w:rsid w:val="002D0347"/>
    <w:rsid w:val="002D255A"/>
    <w:rsid w:val="002D290B"/>
    <w:rsid w:val="002D302F"/>
    <w:rsid w:val="002D3DC8"/>
    <w:rsid w:val="002D3EC7"/>
    <w:rsid w:val="002D5E78"/>
    <w:rsid w:val="002D6466"/>
    <w:rsid w:val="002D6553"/>
    <w:rsid w:val="002D67DB"/>
    <w:rsid w:val="002E08E8"/>
    <w:rsid w:val="002E0993"/>
    <w:rsid w:val="002E2ABE"/>
    <w:rsid w:val="002E2BB9"/>
    <w:rsid w:val="002E3715"/>
    <w:rsid w:val="002E4188"/>
    <w:rsid w:val="002E4A9A"/>
    <w:rsid w:val="002E5701"/>
    <w:rsid w:val="002F0CB3"/>
    <w:rsid w:val="002F2E71"/>
    <w:rsid w:val="002F5643"/>
    <w:rsid w:val="003023A1"/>
    <w:rsid w:val="0030267F"/>
    <w:rsid w:val="003057D5"/>
    <w:rsid w:val="00306D08"/>
    <w:rsid w:val="00310804"/>
    <w:rsid w:val="003150A7"/>
    <w:rsid w:val="00317DF8"/>
    <w:rsid w:val="00321112"/>
    <w:rsid w:val="003214B8"/>
    <w:rsid w:val="00321DC0"/>
    <w:rsid w:val="00322A81"/>
    <w:rsid w:val="00322EDD"/>
    <w:rsid w:val="003237ED"/>
    <w:rsid w:val="00324022"/>
    <w:rsid w:val="003243B1"/>
    <w:rsid w:val="0032553A"/>
    <w:rsid w:val="003265C7"/>
    <w:rsid w:val="0032688E"/>
    <w:rsid w:val="00330FB2"/>
    <w:rsid w:val="00331AEC"/>
    <w:rsid w:val="00332270"/>
    <w:rsid w:val="0033367B"/>
    <w:rsid w:val="003347EB"/>
    <w:rsid w:val="0033553F"/>
    <w:rsid w:val="00337E4A"/>
    <w:rsid w:val="003424CA"/>
    <w:rsid w:val="003434DF"/>
    <w:rsid w:val="0034476B"/>
    <w:rsid w:val="0034624F"/>
    <w:rsid w:val="00346A24"/>
    <w:rsid w:val="00346CD0"/>
    <w:rsid w:val="00346EE3"/>
    <w:rsid w:val="00346F46"/>
    <w:rsid w:val="00347D61"/>
    <w:rsid w:val="003504BF"/>
    <w:rsid w:val="00352975"/>
    <w:rsid w:val="00353765"/>
    <w:rsid w:val="00353D8B"/>
    <w:rsid w:val="00353F50"/>
    <w:rsid w:val="003554D1"/>
    <w:rsid w:val="00355A2C"/>
    <w:rsid w:val="00356391"/>
    <w:rsid w:val="00356F4A"/>
    <w:rsid w:val="00360B7A"/>
    <w:rsid w:val="0036103F"/>
    <w:rsid w:val="003637E8"/>
    <w:rsid w:val="003649B6"/>
    <w:rsid w:val="00366244"/>
    <w:rsid w:val="0036670B"/>
    <w:rsid w:val="0037121B"/>
    <w:rsid w:val="003739F6"/>
    <w:rsid w:val="00375E6C"/>
    <w:rsid w:val="00376502"/>
    <w:rsid w:val="0037687C"/>
    <w:rsid w:val="00376FAF"/>
    <w:rsid w:val="003771F8"/>
    <w:rsid w:val="00380031"/>
    <w:rsid w:val="00381BA0"/>
    <w:rsid w:val="00387483"/>
    <w:rsid w:val="00387980"/>
    <w:rsid w:val="00387C82"/>
    <w:rsid w:val="003905E6"/>
    <w:rsid w:val="00394A36"/>
    <w:rsid w:val="00395D10"/>
    <w:rsid w:val="00396125"/>
    <w:rsid w:val="00397160"/>
    <w:rsid w:val="00397486"/>
    <w:rsid w:val="003A24A9"/>
    <w:rsid w:val="003A2908"/>
    <w:rsid w:val="003A565F"/>
    <w:rsid w:val="003A722D"/>
    <w:rsid w:val="003B1BD6"/>
    <w:rsid w:val="003B202B"/>
    <w:rsid w:val="003B3D05"/>
    <w:rsid w:val="003B4415"/>
    <w:rsid w:val="003B4CB4"/>
    <w:rsid w:val="003B4E7D"/>
    <w:rsid w:val="003B5976"/>
    <w:rsid w:val="003B73A1"/>
    <w:rsid w:val="003B7DEA"/>
    <w:rsid w:val="003C17EB"/>
    <w:rsid w:val="003C211B"/>
    <w:rsid w:val="003D23A3"/>
    <w:rsid w:val="003D31E4"/>
    <w:rsid w:val="003D3831"/>
    <w:rsid w:val="003D4ABB"/>
    <w:rsid w:val="003D5C3B"/>
    <w:rsid w:val="003E0870"/>
    <w:rsid w:val="003E1538"/>
    <w:rsid w:val="003E1936"/>
    <w:rsid w:val="003E1D32"/>
    <w:rsid w:val="003E2053"/>
    <w:rsid w:val="003E3E23"/>
    <w:rsid w:val="003E4F88"/>
    <w:rsid w:val="003E6ADF"/>
    <w:rsid w:val="003F1F3D"/>
    <w:rsid w:val="003F3BB3"/>
    <w:rsid w:val="003F471A"/>
    <w:rsid w:val="003F4A0C"/>
    <w:rsid w:val="003F55F7"/>
    <w:rsid w:val="003F5CBA"/>
    <w:rsid w:val="003F6FC7"/>
    <w:rsid w:val="003F77B1"/>
    <w:rsid w:val="00400C79"/>
    <w:rsid w:val="00400F6B"/>
    <w:rsid w:val="004035BD"/>
    <w:rsid w:val="00403E05"/>
    <w:rsid w:val="004058C8"/>
    <w:rsid w:val="00405BBA"/>
    <w:rsid w:val="004065E0"/>
    <w:rsid w:val="00410771"/>
    <w:rsid w:val="00410A60"/>
    <w:rsid w:val="00411624"/>
    <w:rsid w:val="004149A7"/>
    <w:rsid w:val="0041500E"/>
    <w:rsid w:val="004158A7"/>
    <w:rsid w:val="004163D4"/>
    <w:rsid w:val="00417198"/>
    <w:rsid w:val="0041775C"/>
    <w:rsid w:val="00417A38"/>
    <w:rsid w:val="004218F6"/>
    <w:rsid w:val="00424ADF"/>
    <w:rsid w:val="00424C77"/>
    <w:rsid w:val="004251AF"/>
    <w:rsid w:val="00425ADB"/>
    <w:rsid w:val="00425DAF"/>
    <w:rsid w:val="00430498"/>
    <w:rsid w:val="00430761"/>
    <w:rsid w:val="00432AD7"/>
    <w:rsid w:val="00434547"/>
    <w:rsid w:val="00434F9C"/>
    <w:rsid w:val="0043500B"/>
    <w:rsid w:val="004357E7"/>
    <w:rsid w:val="004361F3"/>
    <w:rsid w:val="0043726F"/>
    <w:rsid w:val="0044009C"/>
    <w:rsid w:val="004419CC"/>
    <w:rsid w:val="00442BB2"/>
    <w:rsid w:val="004466D3"/>
    <w:rsid w:val="0044749F"/>
    <w:rsid w:val="00450BCB"/>
    <w:rsid w:val="00450E47"/>
    <w:rsid w:val="00450E74"/>
    <w:rsid w:val="004525B4"/>
    <w:rsid w:val="004537B7"/>
    <w:rsid w:val="00456238"/>
    <w:rsid w:val="00457355"/>
    <w:rsid w:val="00461045"/>
    <w:rsid w:val="0046204A"/>
    <w:rsid w:val="0046277F"/>
    <w:rsid w:val="004647F7"/>
    <w:rsid w:val="00465016"/>
    <w:rsid w:val="00465BAE"/>
    <w:rsid w:val="00465E10"/>
    <w:rsid w:val="00466B75"/>
    <w:rsid w:val="004672C5"/>
    <w:rsid w:val="00470E5F"/>
    <w:rsid w:val="00471E21"/>
    <w:rsid w:val="004726A0"/>
    <w:rsid w:val="004729B6"/>
    <w:rsid w:val="00472B24"/>
    <w:rsid w:val="004739B9"/>
    <w:rsid w:val="00474EA1"/>
    <w:rsid w:val="0047654F"/>
    <w:rsid w:val="004769D3"/>
    <w:rsid w:val="00476F6F"/>
    <w:rsid w:val="00477FC1"/>
    <w:rsid w:val="0048120A"/>
    <w:rsid w:val="0048261C"/>
    <w:rsid w:val="00483471"/>
    <w:rsid w:val="004835CC"/>
    <w:rsid w:val="004908BA"/>
    <w:rsid w:val="00490FD7"/>
    <w:rsid w:val="0049371A"/>
    <w:rsid w:val="00493CA2"/>
    <w:rsid w:val="00495109"/>
    <w:rsid w:val="004971E0"/>
    <w:rsid w:val="004A0AE5"/>
    <w:rsid w:val="004A2945"/>
    <w:rsid w:val="004A3151"/>
    <w:rsid w:val="004A57A0"/>
    <w:rsid w:val="004A64C6"/>
    <w:rsid w:val="004A7F55"/>
    <w:rsid w:val="004B141E"/>
    <w:rsid w:val="004B3CB2"/>
    <w:rsid w:val="004B4520"/>
    <w:rsid w:val="004B48CF"/>
    <w:rsid w:val="004B6244"/>
    <w:rsid w:val="004B7068"/>
    <w:rsid w:val="004C169C"/>
    <w:rsid w:val="004C178E"/>
    <w:rsid w:val="004C2493"/>
    <w:rsid w:val="004C265F"/>
    <w:rsid w:val="004C26DC"/>
    <w:rsid w:val="004C2AEC"/>
    <w:rsid w:val="004C344C"/>
    <w:rsid w:val="004C57F6"/>
    <w:rsid w:val="004C72D4"/>
    <w:rsid w:val="004C7E75"/>
    <w:rsid w:val="004D1391"/>
    <w:rsid w:val="004D3525"/>
    <w:rsid w:val="004D3608"/>
    <w:rsid w:val="004D3A76"/>
    <w:rsid w:val="004D7C12"/>
    <w:rsid w:val="004E1819"/>
    <w:rsid w:val="004E3385"/>
    <w:rsid w:val="004E459B"/>
    <w:rsid w:val="004E51FC"/>
    <w:rsid w:val="004E635A"/>
    <w:rsid w:val="004F055D"/>
    <w:rsid w:val="004F0654"/>
    <w:rsid w:val="004F0843"/>
    <w:rsid w:val="004F1607"/>
    <w:rsid w:val="004F33CA"/>
    <w:rsid w:val="004F5D85"/>
    <w:rsid w:val="004F7D5D"/>
    <w:rsid w:val="00501256"/>
    <w:rsid w:val="005048F9"/>
    <w:rsid w:val="00504B3E"/>
    <w:rsid w:val="005052AE"/>
    <w:rsid w:val="005053CD"/>
    <w:rsid w:val="00507DDE"/>
    <w:rsid w:val="00507E57"/>
    <w:rsid w:val="00515E85"/>
    <w:rsid w:val="00521A4D"/>
    <w:rsid w:val="00522852"/>
    <w:rsid w:val="0052289D"/>
    <w:rsid w:val="0052443D"/>
    <w:rsid w:val="00525EC7"/>
    <w:rsid w:val="00526297"/>
    <w:rsid w:val="005266FE"/>
    <w:rsid w:val="0053010C"/>
    <w:rsid w:val="00530F91"/>
    <w:rsid w:val="005315B9"/>
    <w:rsid w:val="00531D55"/>
    <w:rsid w:val="005337CE"/>
    <w:rsid w:val="005355F5"/>
    <w:rsid w:val="00535693"/>
    <w:rsid w:val="0053605E"/>
    <w:rsid w:val="00540D24"/>
    <w:rsid w:val="005419C1"/>
    <w:rsid w:val="00542502"/>
    <w:rsid w:val="005442BE"/>
    <w:rsid w:val="0054440E"/>
    <w:rsid w:val="005458DE"/>
    <w:rsid w:val="00545D2A"/>
    <w:rsid w:val="00545EA0"/>
    <w:rsid w:val="005476AE"/>
    <w:rsid w:val="00547CC3"/>
    <w:rsid w:val="00547DBE"/>
    <w:rsid w:val="00550871"/>
    <w:rsid w:val="0055235E"/>
    <w:rsid w:val="00554CD9"/>
    <w:rsid w:val="00555BF4"/>
    <w:rsid w:val="005561B0"/>
    <w:rsid w:val="0055679D"/>
    <w:rsid w:val="00557026"/>
    <w:rsid w:val="005609E7"/>
    <w:rsid w:val="00565B8F"/>
    <w:rsid w:val="00566A1B"/>
    <w:rsid w:val="0057044A"/>
    <w:rsid w:val="0057074C"/>
    <w:rsid w:val="00570758"/>
    <w:rsid w:val="00572BB9"/>
    <w:rsid w:val="005740D2"/>
    <w:rsid w:val="005741DC"/>
    <w:rsid w:val="00574540"/>
    <w:rsid w:val="00574F12"/>
    <w:rsid w:val="0057517B"/>
    <w:rsid w:val="00575625"/>
    <w:rsid w:val="005758FC"/>
    <w:rsid w:val="00575A7F"/>
    <w:rsid w:val="0057610D"/>
    <w:rsid w:val="005765F1"/>
    <w:rsid w:val="00580EED"/>
    <w:rsid w:val="0058203E"/>
    <w:rsid w:val="00582FF3"/>
    <w:rsid w:val="00583508"/>
    <w:rsid w:val="005840AF"/>
    <w:rsid w:val="00586300"/>
    <w:rsid w:val="005868C5"/>
    <w:rsid w:val="00586DE4"/>
    <w:rsid w:val="005870A2"/>
    <w:rsid w:val="0059186A"/>
    <w:rsid w:val="00591B35"/>
    <w:rsid w:val="00591BE1"/>
    <w:rsid w:val="00593264"/>
    <w:rsid w:val="00593518"/>
    <w:rsid w:val="0059464C"/>
    <w:rsid w:val="005958A9"/>
    <w:rsid w:val="00595FB1"/>
    <w:rsid w:val="005966E2"/>
    <w:rsid w:val="005978A2"/>
    <w:rsid w:val="005A0D25"/>
    <w:rsid w:val="005A1161"/>
    <w:rsid w:val="005A2D18"/>
    <w:rsid w:val="005A2EE0"/>
    <w:rsid w:val="005A6AAE"/>
    <w:rsid w:val="005B27C3"/>
    <w:rsid w:val="005B3155"/>
    <w:rsid w:val="005B379D"/>
    <w:rsid w:val="005B4E33"/>
    <w:rsid w:val="005B7096"/>
    <w:rsid w:val="005B7AFA"/>
    <w:rsid w:val="005C1EB7"/>
    <w:rsid w:val="005C25C0"/>
    <w:rsid w:val="005C4233"/>
    <w:rsid w:val="005C4D8E"/>
    <w:rsid w:val="005C4E8A"/>
    <w:rsid w:val="005C7181"/>
    <w:rsid w:val="005C718F"/>
    <w:rsid w:val="005D0166"/>
    <w:rsid w:val="005D01BF"/>
    <w:rsid w:val="005D2C45"/>
    <w:rsid w:val="005D3903"/>
    <w:rsid w:val="005D42AA"/>
    <w:rsid w:val="005D4EB3"/>
    <w:rsid w:val="005D5290"/>
    <w:rsid w:val="005D66B1"/>
    <w:rsid w:val="005E0C32"/>
    <w:rsid w:val="005E14D7"/>
    <w:rsid w:val="005E2251"/>
    <w:rsid w:val="005E2C20"/>
    <w:rsid w:val="005E443D"/>
    <w:rsid w:val="005E4FA9"/>
    <w:rsid w:val="005E5503"/>
    <w:rsid w:val="005E622D"/>
    <w:rsid w:val="005E64F9"/>
    <w:rsid w:val="005E6732"/>
    <w:rsid w:val="005E6ACF"/>
    <w:rsid w:val="005E7172"/>
    <w:rsid w:val="005E7B06"/>
    <w:rsid w:val="005E7C60"/>
    <w:rsid w:val="005E7CA5"/>
    <w:rsid w:val="005F08F9"/>
    <w:rsid w:val="005F104C"/>
    <w:rsid w:val="005F2E06"/>
    <w:rsid w:val="005F343C"/>
    <w:rsid w:val="005F4319"/>
    <w:rsid w:val="005F5131"/>
    <w:rsid w:val="005F733B"/>
    <w:rsid w:val="00600C7F"/>
    <w:rsid w:val="00601D64"/>
    <w:rsid w:val="006020A4"/>
    <w:rsid w:val="0060347F"/>
    <w:rsid w:val="00606145"/>
    <w:rsid w:val="0060625F"/>
    <w:rsid w:val="00607471"/>
    <w:rsid w:val="00607F1E"/>
    <w:rsid w:val="00610C66"/>
    <w:rsid w:val="00615834"/>
    <w:rsid w:val="00616C42"/>
    <w:rsid w:val="00616CEE"/>
    <w:rsid w:val="006178D0"/>
    <w:rsid w:val="0061794D"/>
    <w:rsid w:val="00617D40"/>
    <w:rsid w:val="00621A3A"/>
    <w:rsid w:val="00621CF0"/>
    <w:rsid w:val="00626148"/>
    <w:rsid w:val="00630508"/>
    <w:rsid w:val="00630B77"/>
    <w:rsid w:val="006348D9"/>
    <w:rsid w:val="00635171"/>
    <w:rsid w:val="00635952"/>
    <w:rsid w:val="0063779E"/>
    <w:rsid w:val="00640B4C"/>
    <w:rsid w:val="00642691"/>
    <w:rsid w:val="00643015"/>
    <w:rsid w:val="006449F7"/>
    <w:rsid w:val="00645153"/>
    <w:rsid w:val="006465E2"/>
    <w:rsid w:val="00647DEC"/>
    <w:rsid w:val="0065013E"/>
    <w:rsid w:val="00650265"/>
    <w:rsid w:val="00650EA5"/>
    <w:rsid w:val="00651EBF"/>
    <w:rsid w:val="0065237A"/>
    <w:rsid w:val="00655749"/>
    <w:rsid w:val="0065692A"/>
    <w:rsid w:val="00656FE7"/>
    <w:rsid w:val="00661973"/>
    <w:rsid w:val="0066242B"/>
    <w:rsid w:val="00665A18"/>
    <w:rsid w:val="006667DD"/>
    <w:rsid w:val="00671420"/>
    <w:rsid w:val="00671BE9"/>
    <w:rsid w:val="0067235E"/>
    <w:rsid w:val="0067283E"/>
    <w:rsid w:val="00674177"/>
    <w:rsid w:val="0067432B"/>
    <w:rsid w:val="00674743"/>
    <w:rsid w:val="00676459"/>
    <w:rsid w:val="0068230F"/>
    <w:rsid w:val="00686FD5"/>
    <w:rsid w:val="0068709A"/>
    <w:rsid w:val="00691D8B"/>
    <w:rsid w:val="00692823"/>
    <w:rsid w:val="0069583B"/>
    <w:rsid w:val="00697415"/>
    <w:rsid w:val="006A00EE"/>
    <w:rsid w:val="006A00F1"/>
    <w:rsid w:val="006A120F"/>
    <w:rsid w:val="006A12C6"/>
    <w:rsid w:val="006A144F"/>
    <w:rsid w:val="006A1ACC"/>
    <w:rsid w:val="006A2499"/>
    <w:rsid w:val="006A4C17"/>
    <w:rsid w:val="006A580B"/>
    <w:rsid w:val="006A58AD"/>
    <w:rsid w:val="006A58D2"/>
    <w:rsid w:val="006B3157"/>
    <w:rsid w:val="006B3493"/>
    <w:rsid w:val="006B4360"/>
    <w:rsid w:val="006B44EE"/>
    <w:rsid w:val="006B752B"/>
    <w:rsid w:val="006C0413"/>
    <w:rsid w:val="006C048F"/>
    <w:rsid w:val="006C306C"/>
    <w:rsid w:val="006C37CF"/>
    <w:rsid w:val="006C385A"/>
    <w:rsid w:val="006C5115"/>
    <w:rsid w:val="006C519A"/>
    <w:rsid w:val="006C5400"/>
    <w:rsid w:val="006C61FD"/>
    <w:rsid w:val="006C6872"/>
    <w:rsid w:val="006C6E60"/>
    <w:rsid w:val="006D01EF"/>
    <w:rsid w:val="006D03D0"/>
    <w:rsid w:val="006D205F"/>
    <w:rsid w:val="006D28D4"/>
    <w:rsid w:val="006D3883"/>
    <w:rsid w:val="006D3C2E"/>
    <w:rsid w:val="006D4504"/>
    <w:rsid w:val="006D60CF"/>
    <w:rsid w:val="006D7797"/>
    <w:rsid w:val="006E000A"/>
    <w:rsid w:val="006E65C2"/>
    <w:rsid w:val="006E6D8E"/>
    <w:rsid w:val="006F000F"/>
    <w:rsid w:val="006F1EA3"/>
    <w:rsid w:val="006F1FDA"/>
    <w:rsid w:val="006F33D2"/>
    <w:rsid w:val="006F34F1"/>
    <w:rsid w:val="006F3D99"/>
    <w:rsid w:val="006F5436"/>
    <w:rsid w:val="006F5507"/>
    <w:rsid w:val="006F6FC7"/>
    <w:rsid w:val="00705D03"/>
    <w:rsid w:val="00707163"/>
    <w:rsid w:val="00710B1F"/>
    <w:rsid w:val="00710DE1"/>
    <w:rsid w:val="007115D4"/>
    <w:rsid w:val="00711C05"/>
    <w:rsid w:val="00711E33"/>
    <w:rsid w:val="00712194"/>
    <w:rsid w:val="007145B1"/>
    <w:rsid w:val="00715311"/>
    <w:rsid w:val="00715696"/>
    <w:rsid w:val="00720D4C"/>
    <w:rsid w:val="007230DC"/>
    <w:rsid w:val="0072399A"/>
    <w:rsid w:val="00725C00"/>
    <w:rsid w:val="00726F64"/>
    <w:rsid w:val="00731713"/>
    <w:rsid w:val="00735470"/>
    <w:rsid w:val="00736355"/>
    <w:rsid w:val="00736BB6"/>
    <w:rsid w:val="007419F1"/>
    <w:rsid w:val="00741A80"/>
    <w:rsid w:val="00747FF7"/>
    <w:rsid w:val="007535AC"/>
    <w:rsid w:val="00755714"/>
    <w:rsid w:val="00757AAD"/>
    <w:rsid w:val="007606D0"/>
    <w:rsid w:val="00760F9E"/>
    <w:rsid w:val="00762B04"/>
    <w:rsid w:val="00763FE7"/>
    <w:rsid w:val="00764E88"/>
    <w:rsid w:val="0076593A"/>
    <w:rsid w:val="007675B5"/>
    <w:rsid w:val="00771734"/>
    <w:rsid w:val="007717CC"/>
    <w:rsid w:val="00771D57"/>
    <w:rsid w:val="00772FFE"/>
    <w:rsid w:val="00773BE5"/>
    <w:rsid w:val="00774095"/>
    <w:rsid w:val="00774320"/>
    <w:rsid w:val="00776C77"/>
    <w:rsid w:val="00777946"/>
    <w:rsid w:val="00780706"/>
    <w:rsid w:val="00780A38"/>
    <w:rsid w:val="00780BF0"/>
    <w:rsid w:val="007816C8"/>
    <w:rsid w:val="00781C12"/>
    <w:rsid w:val="007852B2"/>
    <w:rsid w:val="0078658F"/>
    <w:rsid w:val="007866BB"/>
    <w:rsid w:val="00790A70"/>
    <w:rsid w:val="00790EA1"/>
    <w:rsid w:val="00792BD7"/>
    <w:rsid w:val="00792CF1"/>
    <w:rsid w:val="00793BE1"/>
    <w:rsid w:val="007A17C8"/>
    <w:rsid w:val="007A194D"/>
    <w:rsid w:val="007A2173"/>
    <w:rsid w:val="007A22DC"/>
    <w:rsid w:val="007A347C"/>
    <w:rsid w:val="007A579C"/>
    <w:rsid w:val="007A5937"/>
    <w:rsid w:val="007A6B6C"/>
    <w:rsid w:val="007A6EA7"/>
    <w:rsid w:val="007A73AF"/>
    <w:rsid w:val="007A73D0"/>
    <w:rsid w:val="007A7ACC"/>
    <w:rsid w:val="007B09F1"/>
    <w:rsid w:val="007B20FF"/>
    <w:rsid w:val="007B2B9F"/>
    <w:rsid w:val="007B2C4E"/>
    <w:rsid w:val="007B5D82"/>
    <w:rsid w:val="007B5E4C"/>
    <w:rsid w:val="007C0649"/>
    <w:rsid w:val="007C0713"/>
    <w:rsid w:val="007C1D0D"/>
    <w:rsid w:val="007C294C"/>
    <w:rsid w:val="007C2C58"/>
    <w:rsid w:val="007C2DB8"/>
    <w:rsid w:val="007C2E9C"/>
    <w:rsid w:val="007C3A24"/>
    <w:rsid w:val="007C6617"/>
    <w:rsid w:val="007C7B94"/>
    <w:rsid w:val="007D04A3"/>
    <w:rsid w:val="007D0687"/>
    <w:rsid w:val="007D15D9"/>
    <w:rsid w:val="007D2AC8"/>
    <w:rsid w:val="007D5084"/>
    <w:rsid w:val="007D5DF0"/>
    <w:rsid w:val="007D6E79"/>
    <w:rsid w:val="007E091E"/>
    <w:rsid w:val="007E0D8B"/>
    <w:rsid w:val="007E1E03"/>
    <w:rsid w:val="007E1E12"/>
    <w:rsid w:val="007E4FF6"/>
    <w:rsid w:val="007E5FB2"/>
    <w:rsid w:val="007E66A7"/>
    <w:rsid w:val="007E728A"/>
    <w:rsid w:val="007E73E9"/>
    <w:rsid w:val="007F1172"/>
    <w:rsid w:val="007F2912"/>
    <w:rsid w:val="007F3950"/>
    <w:rsid w:val="007F3DD3"/>
    <w:rsid w:val="007F5BC1"/>
    <w:rsid w:val="007F6897"/>
    <w:rsid w:val="007F6A3B"/>
    <w:rsid w:val="007F6CD2"/>
    <w:rsid w:val="007F7CAA"/>
    <w:rsid w:val="008001B7"/>
    <w:rsid w:val="008014A8"/>
    <w:rsid w:val="00803025"/>
    <w:rsid w:val="00803E58"/>
    <w:rsid w:val="008040C3"/>
    <w:rsid w:val="00804293"/>
    <w:rsid w:val="00805A40"/>
    <w:rsid w:val="00807602"/>
    <w:rsid w:val="00807AEC"/>
    <w:rsid w:val="0081097F"/>
    <w:rsid w:val="00811025"/>
    <w:rsid w:val="0081312C"/>
    <w:rsid w:val="0081488E"/>
    <w:rsid w:val="00814A0F"/>
    <w:rsid w:val="00815910"/>
    <w:rsid w:val="00817A92"/>
    <w:rsid w:val="00817E2C"/>
    <w:rsid w:val="00817E45"/>
    <w:rsid w:val="00820852"/>
    <w:rsid w:val="008209F1"/>
    <w:rsid w:val="00820D39"/>
    <w:rsid w:val="00820F5D"/>
    <w:rsid w:val="008237B7"/>
    <w:rsid w:val="00825679"/>
    <w:rsid w:val="0082628D"/>
    <w:rsid w:val="0082651A"/>
    <w:rsid w:val="008270C5"/>
    <w:rsid w:val="008271DC"/>
    <w:rsid w:val="00827B8D"/>
    <w:rsid w:val="00830E2F"/>
    <w:rsid w:val="00832889"/>
    <w:rsid w:val="00832C97"/>
    <w:rsid w:val="00832D24"/>
    <w:rsid w:val="008339DB"/>
    <w:rsid w:val="00834AD6"/>
    <w:rsid w:val="00835AE9"/>
    <w:rsid w:val="00835C3D"/>
    <w:rsid w:val="00836E60"/>
    <w:rsid w:val="008378A0"/>
    <w:rsid w:val="00840097"/>
    <w:rsid w:val="00840956"/>
    <w:rsid w:val="00840B90"/>
    <w:rsid w:val="00840C34"/>
    <w:rsid w:val="00842386"/>
    <w:rsid w:val="00843F1B"/>
    <w:rsid w:val="008464E2"/>
    <w:rsid w:val="00847C88"/>
    <w:rsid w:val="00851CAC"/>
    <w:rsid w:val="0085357B"/>
    <w:rsid w:val="00854369"/>
    <w:rsid w:val="00856371"/>
    <w:rsid w:val="00856A13"/>
    <w:rsid w:val="00856BEC"/>
    <w:rsid w:val="0086325D"/>
    <w:rsid w:val="00864399"/>
    <w:rsid w:val="00865864"/>
    <w:rsid w:val="00867CFC"/>
    <w:rsid w:val="008701ED"/>
    <w:rsid w:val="0087085E"/>
    <w:rsid w:val="00870E93"/>
    <w:rsid w:val="0087197D"/>
    <w:rsid w:val="008728A1"/>
    <w:rsid w:val="00872F0E"/>
    <w:rsid w:val="0087518D"/>
    <w:rsid w:val="00875FE7"/>
    <w:rsid w:val="00880EA6"/>
    <w:rsid w:val="008810BB"/>
    <w:rsid w:val="0088193C"/>
    <w:rsid w:val="00881B81"/>
    <w:rsid w:val="00883784"/>
    <w:rsid w:val="008850A5"/>
    <w:rsid w:val="0089065B"/>
    <w:rsid w:val="00891606"/>
    <w:rsid w:val="00891746"/>
    <w:rsid w:val="00893865"/>
    <w:rsid w:val="00893984"/>
    <w:rsid w:val="008972E1"/>
    <w:rsid w:val="008A181B"/>
    <w:rsid w:val="008A2169"/>
    <w:rsid w:val="008A2B2B"/>
    <w:rsid w:val="008A33C7"/>
    <w:rsid w:val="008A42E9"/>
    <w:rsid w:val="008A6267"/>
    <w:rsid w:val="008A7148"/>
    <w:rsid w:val="008B07B4"/>
    <w:rsid w:val="008B0DA5"/>
    <w:rsid w:val="008B1F02"/>
    <w:rsid w:val="008B45CD"/>
    <w:rsid w:val="008B5AA3"/>
    <w:rsid w:val="008B6ADA"/>
    <w:rsid w:val="008B7A64"/>
    <w:rsid w:val="008B7E33"/>
    <w:rsid w:val="008C25A1"/>
    <w:rsid w:val="008C2A13"/>
    <w:rsid w:val="008C35D0"/>
    <w:rsid w:val="008C35DD"/>
    <w:rsid w:val="008C4627"/>
    <w:rsid w:val="008C55DC"/>
    <w:rsid w:val="008C7538"/>
    <w:rsid w:val="008D1AFE"/>
    <w:rsid w:val="008D36BE"/>
    <w:rsid w:val="008D3E55"/>
    <w:rsid w:val="008D518C"/>
    <w:rsid w:val="008D651F"/>
    <w:rsid w:val="008D66CB"/>
    <w:rsid w:val="008E3078"/>
    <w:rsid w:val="008E35FF"/>
    <w:rsid w:val="008E3C97"/>
    <w:rsid w:val="008E5EF3"/>
    <w:rsid w:val="008E65FF"/>
    <w:rsid w:val="008E6AEA"/>
    <w:rsid w:val="008E7366"/>
    <w:rsid w:val="008F07CF"/>
    <w:rsid w:val="008F09AC"/>
    <w:rsid w:val="008F0B6B"/>
    <w:rsid w:val="008F14D9"/>
    <w:rsid w:val="008F1969"/>
    <w:rsid w:val="008F4F2F"/>
    <w:rsid w:val="008F5470"/>
    <w:rsid w:val="008F681C"/>
    <w:rsid w:val="009020B5"/>
    <w:rsid w:val="0090326D"/>
    <w:rsid w:val="00903570"/>
    <w:rsid w:val="0090575C"/>
    <w:rsid w:val="00905772"/>
    <w:rsid w:val="00911FEB"/>
    <w:rsid w:val="0091239C"/>
    <w:rsid w:val="00913021"/>
    <w:rsid w:val="00913F9E"/>
    <w:rsid w:val="00915AE3"/>
    <w:rsid w:val="00917DB1"/>
    <w:rsid w:val="00917E97"/>
    <w:rsid w:val="0092217F"/>
    <w:rsid w:val="0092242A"/>
    <w:rsid w:val="00922605"/>
    <w:rsid w:val="00922F1D"/>
    <w:rsid w:val="00924B23"/>
    <w:rsid w:val="00926173"/>
    <w:rsid w:val="00926D65"/>
    <w:rsid w:val="00930A94"/>
    <w:rsid w:val="00931155"/>
    <w:rsid w:val="00932BFB"/>
    <w:rsid w:val="00933189"/>
    <w:rsid w:val="00933345"/>
    <w:rsid w:val="0093347E"/>
    <w:rsid w:val="00933B54"/>
    <w:rsid w:val="00933BD2"/>
    <w:rsid w:val="00933E05"/>
    <w:rsid w:val="009351AB"/>
    <w:rsid w:val="00936505"/>
    <w:rsid w:val="00936882"/>
    <w:rsid w:val="009368C8"/>
    <w:rsid w:val="00936D00"/>
    <w:rsid w:val="0093757D"/>
    <w:rsid w:val="00940274"/>
    <w:rsid w:val="00940FF0"/>
    <w:rsid w:val="009413A8"/>
    <w:rsid w:val="009420D5"/>
    <w:rsid w:val="00942353"/>
    <w:rsid w:val="0094300A"/>
    <w:rsid w:val="0094319F"/>
    <w:rsid w:val="009434BB"/>
    <w:rsid w:val="00943ADB"/>
    <w:rsid w:val="0094445C"/>
    <w:rsid w:val="00946DC0"/>
    <w:rsid w:val="00950195"/>
    <w:rsid w:val="00950454"/>
    <w:rsid w:val="00951ABF"/>
    <w:rsid w:val="00952EBD"/>
    <w:rsid w:val="0095360E"/>
    <w:rsid w:val="00953C31"/>
    <w:rsid w:val="0095435E"/>
    <w:rsid w:val="00954BB6"/>
    <w:rsid w:val="00957B41"/>
    <w:rsid w:val="009609C9"/>
    <w:rsid w:val="00960FEE"/>
    <w:rsid w:val="009614FA"/>
    <w:rsid w:val="00961A90"/>
    <w:rsid w:val="00962066"/>
    <w:rsid w:val="00963F10"/>
    <w:rsid w:val="0096564D"/>
    <w:rsid w:val="00965C0A"/>
    <w:rsid w:val="00967662"/>
    <w:rsid w:val="00967A5B"/>
    <w:rsid w:val="00967F9F"/>
    <w:rsid w:val="00971FB3"/>
    <w:rsid w:val="009740E4"/>
    <w:rsid w:val="0097419A"/>
    <w:rsid w:val="009752D3"/>
    <w:rsid w:val="009753D6"/>
    <w:rsid w:val="00976A72"/>
    <w:rsid w:val="00980937"/>
    <w:rsid w:val="0098109E"/>
    <w:rsid w:val="009830F5"/>
    <w:rsid w:val="00983C71"/>
    <w:rsid w:val="00984A24"/>
    <w:rsid w:val="00985B24"/>
    <w:rsid w:val="009860BA"/>
    <w:rsid w:val="009871B1"/>
    <w:rsid w:val="009872E5"/>
    <w:rsid w:val="00990429"/>
    <w:rsid w:val="00990809"/>
    <w:rsid w:val="009911EC"/>
    <w:rsid w:val="0099215B"/>
    <w:rsid w:val="00993EF7"/>
    <w:rsid w:val="0099412F"/>
    <w:rsid w:val="0099443B"/>
    <w:rsid w:val="00995450"/>
    <w:rsid w:val="00997368"/>
    <w:rsid w:val="009974E7"/>
    <w:rsid w:val="009A0288"/>
    <w:rsid w:val="009A02EC"/>
    <w:rsid w:val="009A03B2"/>
    <w:rsid w:val="009A05BD"/>
    <w:rsid w:val="009A0E81"/>
    <w:rsid w:val="009A1415"/>
    <w:rsid w:val="009A18F8"/>
    <w:rsid w:val="009A3EC8"/>
    <w:rsid w:val="009A5FED"/>
    <w:rsid w:val="009A7005"/>
    <w:rsid w:val="009A7FBF"/>
    <w:rsid w:val="009B02EC"/>
    <w:rsid w:val="009B04D3"/>
    <w:rsid w:val="009B0EB5"/>
    <w:rsid w:val="009B3A3F"/>
    <w:rsid w:val="009B4C9E"/>
    <w:rsid w:val="009B5520"/>
    <w:rsid w:val="009B6F0C"/>
    <w:rsid w:val="009B7CCD"/>
    <w:rsid w:val="009B7D71"/>
    <w:rsid w:val="009C16F5"/>
    <w:rsid w:val="009C4DA5"/>
    <w:rsid w:val="009C5680"/>
    <w:rsid w:val="009C70EB"/>
    <w:rsid w:val="009D1BC7"/>
    <w:rsid w:val="009D2046"/>
    <w:rsid w:val="009D20BD"/>
    <w:rsid w:val="009D22F5"/>
    <w:rsid w:val="009D474E"/>
    <w:rsid w:val="009D55C1"/>
    <w:rsid w:val="009E07D3"/>
    <w:rsid w:val="009E205E"/>
    <w:rsid w:val="009E2FDD"/>
    <w:rsid w:val="009E35E9"/>
    <w:rsid w:val="009E4D07"/>
    <w:rsid w:val="009E68ED"/>
    <w:rsid w:val="009E752E"/>
    <w:rsid w:val="009E7C32"/>
    <w:rsid w:val="009E7D0E"/>
    <w:rsid w:val="009F0501"/>
    <w:rsid w:val="009F1199"/>
    <w:rsid w:val="009F1D34"/>
    <w:rsid w:val="009F2810"/>
    <w:rsid w:val="009F28EE"/>
    <w:rsid w:val="009F4678"/>
    <w:rsid w:val="009F4D93"/>
    <w:rsid w:val="009F7E91"/>
    <w:rsid w:val="00A0061A"/>
    <w:rsid w:val="00A04725"/>
    <w:rsid w:val="00A0649C"/>
    <w:rsid w:val="00A0737C"/>
    <w:rsid w:val="00A07458"/>
    <w:rsid w:val="00A07680"/>
    <w:rsid w:val="00A10203"/>
    <w:rsid w:val="00A10B55"/>
    <w:rsid w:val="00A13A34"/>
    <w:rsid w:val="00A13FC1"/>
    <w:rsid w:val="00A14D7A"/>
    <w:rsid w:val="00A14E4A"/>
    <w:rsid w:val="00A14FD6"/>
    <w:rsid w:val="00A15332"/>
    <w:rsid w:val="00A15BB9"/>
    <w:rsid w:val="00A2128F"/>
    <w:rsid w:val="00A213B2"/>
    <w:rsid w:val="00A21781"/>
    <w:rsid w:val="00A238AA"/>
    <w:rsid w:val="00A23AE6"/>
    <w:rsid w:val="00A246B7"/>
    <w:rsid w:val="00A24808"/>
    <w:rsid w:val="00A25C84"/>
    <w:rsid w:val="00A2769E"/>
    <w:rsid w:val="00A27E03"/>
    <w:rsid w:val="00A31B64"/>
    <w:rsid w:val="00A320F5"/>
    <w:rsid w:val="00A342BC"/>
    <w:rsid w:val="00A353FA"/>
    <w:rsid w:val="00A3617C"/>
    <w:rsid w:val="00A36AEB"/>
    <w:rsid w:val="00A37483"/>
    <w:rsid w:val="00A41339"/>
    <w:rsid w:val="00A430CF"/>
    <w:rsid w:val="00A44300"/>
    <w:rsid w:val="00A47426"/>
    <w:rsid w:val="00A47874"/>
    <w:rsid w:val="00A50EBF"/>
    <w:rsid w:val="00A514DD"/>
    <w:rsid w:val="00A534F0"/>
    <w:rsid w:val="00A53FCA"/>
    <w:rsid w:val="00A5541A"/>
    <w:rsid w:val="00A567E9"/>
    <w:rsid w:val="00A56F88"/>
    <w:rsid w:val="00A60292"/>
    <w:rsid w:val="00A60582"/>
    <w:rsid w:val="00A60984"/>
    <w:rsid w:val="00A60A95"/>
    <w:rsid w:val="00A62576"/>
    <w:rsid w:val="00A63102"/>
    <w:rsid w:val="00A6341D"/>
    <w:rsid w:val="00A640CE"/>
    <w:rsid w:val="00A6519F"/>
    <w:rsid w:val="00A65D18"/>
    <w:rsid w:val="00A71D7F"/>
    <w:rsid w:val="00A72491"/>
    <w:rsid w:val="00A73413"/>
    <w:rsid w:val="00A7445B"/>
    <w:rsid w:val="00A74DD6"/>
    <w:rsid w:val="00A7578B"/>
    <w:rsid w:val="00A75CA2"/>
    <w:rsid w:val="00A77823"/>
    <w:rsid w:val="00A80074"/>
    <w:rsid w:val="00A8035F"/>
    <w:rsid w:val="00A8216D"/>
    <w:rsid w:val="00A82C17"/>
    <w:rsid w:val="00A82F44"/>
    <w:rsid w:val="00A83184"/>
    <w:rsid w:val="00A8359D"/>
    <w:rsid w:val="00A86CF8"/>
    <w:rsid w:val="00A87A61"/>
    <w:rsid w:val="00A94152"/>
    <w:rsid w:val="00A94E38"/>
    <w:rsid w:val="00A9767C"/>
    <w:rsid w:val="00A9767F"/>
    <w:rsid w:val="00AA0142"/>
    <w:rsid w:val="00AA06D4"/>
    <w:rsid w:val="00AA08C0"/>
    <w:rsid w:val="00AA0C68"/>
    <w:rsid w:val="00AA10BF"/>
    <w:rsid w:val="00AA110D"/>
    <w:rsid w:val="00AA1DC0"/>
    <w:rsid w:val="00AA3FCC"/>
    <w:rsid w:val="00AA4BC7"/>
    <w:rsid w:val="00AA4F2C"/>
    <w:rsid w:val="00AA570F"/>
    <w:rsid w:val="00AA5851"/>
    <w:rsid w:val="00AA6CBA"/>
    <w:rsid w:val="00AA6E5F"/>
    <w:rsid w:val="00AA7993"/>
    <w:rsid w:val="00AB0CF2"/>
    <w:rsid w:val="00AB1C85"/>
    <w:rsid w:val="00AB3490"/>
    <w:rsid w:val="00AB4126"/>
    <w:rsid w:val="00AB6BE7"/>
    <w:rsid w:val="00AC0CC2"/>
    <w:rsid w:val="00AC0DE8"/>
    <w:rsid w:val="00AC103B"/>
    <w:rsid w:val="00AC29F1"/>
    <w:rsid w:val="00AC38C8"/>
    <w:rsid w:val="00AC44EB"/>
    <w:rsid w:val="00AC49CA"/>
    <w:rsid w:val="00AC70F4"/>
    <w:rsid w:val="00AC7575"/>
    <w:rsid w:val="00AC7664"/>
    <w:rsid w:val="00AD1638"/>
    <w:rsid w:val="00AD1BA6"/>
    <w:rsid w:val="00AD266B"/>
    <w:rsid w:val="00AD4192"/>
    <w:rsid w:val="00AD5E11"/>
    <w:rsid w:val="00AD6642"/>
    <w:rsid w:val="00AD6C62"/>
    <w:rsid w:val="00AD7559"/>
    <w:rsid w:val="00AD7F7E"/>
    <w:rsid w:val="00AE13F2"/>
    <w:rsid w:val="00AE3751"/>
    <w:rsid w:val="00AE4602"/>
    <w:rsid w:val="00AE5553"/>
    <w:rsid w:val="00AE60B0"/>
    <w:rsid w:val="00AE656F"/>
    <w:rsid w:val="00AE6CAC"/>
    <w:rsid w:val="00AE7C1C"/>
    <w:rsid w:val="00AF1038"/>
    <w:rsid w:val="00AF23DC"/>
    <w:rsid w:val="00AF2694"/>
    <w:rsid w:val="00AF30B6"/>
    <w:rsid w:val="00AF41E1"/>
    <w:rsid w:val="00AF7540"/>
    <w:rsid w:val="00AF7842"/>
    <w:rsid w:val="00B0037F"/>
    <w:rsid w:val="00B02228"/>
    <w:rsid w:val="00B03B5A"/>
    <w:rsid w:val="00B03BEE"/>
    <w:rsid w:val="00B04E83"/>
    <w:rsid w:val="00B06D61"/>
    <w:rsid w:val="00B07E8F"/>
    <w:rsid w:val="00B1022E"/>
    <w:rsid w:val="00B1067E"/>
    <w:rsid w:val="00B11221"/>
    <w:rsid w:val="00B113A6"/>
    <w:rsid w:val="00B11AC9"/>
    <w:rsid w:val="00B12192"/>
    <w:rsid w:val="00B15328"/>
    <w:rsid w:val="00B15D12"/>
    <w:rsid w:val="00B163E4"/>
    <w:rsid w:val="00B1698F"/>
    <w:rsid w:val="00B16F93"/>
    <w:rsid w:val="00B1758D"/>
    <w:rsid w:val="00B17FB6"/>
    <w:rsid w:val="00B20590"/>
    <w:rsid w:val="00B21322"/>
    <w:rsid w:val="00B21B50"/>
    <w:rsid w:val="00B22DAE"/>
    <w:rsid w:val="00B23081"/>
    <w:rsid w:val="00B25B68"/>
    <w:rsid w:val="00B266E8"/>
    <w:rsid w:val="00B273EE"/>
    <w:rsid w:val="00B3066A"/>
    <w:rsid w:val="00B30BF7"/>
    <w:rsid w:val="00B33D24"/>
    <w:rsid w:val="00B349B2"/>
    <w:rsid w:val="00B366AF"/>
    <w:rsid w:val="00B36CE9"/>
    <w:rsid w:val="00B375BE"/>
    <w:rsid w:val="00B401E3"/>
    <w:rsid w:val="00B414CF"/>
    <w:rsid w:val="00B41591"/>
    <w:rsid w:val="00B4299C"/>
    <w:rsid w:val="00B431BC"/>
    <w:rsid w:val="00B442D3"/>
    <w:rsid w:val="00B4435C"/>
    <w:rsid w:val="00B450D8"/>
    <w:rsid w:val="00B47020"/>
    <w:rsid w:val="00B470F4"/>
    <w:rsid w:val="00B50B7D"/>
    <w:rsid w:val="00B50CF0"/>
    <w:rsid w:val="00B51287"/>
    <w:rsid w:val="00B5158C"/>
    <w:rsid w:val="00B515D7"/>
    <w:rsid w:val="00B5198A"/>
    <w:rsid w:val="00B529DC"/>
    <w:rsid w:val="00B53C53"/>
    <w:rsid w:val="00B54ED3"/>
    <w:rsid w:val="00B6039D"/>
    <w:rsid w:val="00B614E4"/>
    <w:rsid w:val="00B621A2"/>
    <w:rsid w:val="00B62A2C"/>
    <w:rsid w:val="00B62C73"/>
    <w:rsid w:val="00B65C2A"/>
    <w:rsid w:val="00B65E12"/>
    <w:rsid w:val="00B70EFE"/>
    <w:rsid w:val="00B76977"/>
    <w:rsid w:val="00B779B6"/>
    <w:rsid w:val="00B80488"/>
    <w:rsid w:val="00B804A7"/>
    <w:rsid w:val="00B80FB8"/>
    <w:rsid w:val="00B8108E"/>
    <w:rsid w:val="00B826B0"/>
    <w:rsid w:val="00B82DC1"/>
    <w:rsid w:val="00B86AE5"/>
    <w:rsid w:val="00B86C5C"/>
    <w:rsid w:val="00B92070"/>
    <w:rsid w:val="00B94D16"/>
    <w:rsid w:val="00B9564F"/>
    <w:rsid w:val="00B96CFB"/>
    <w:rsid w:val="00BA3CDC"/>
    <w:rsid w:val="00BA4830"/>
    <w:rsid w:val="00BA6F86"/>
    <w:rsid w:val="00BA71F8"/>
    <w:rsid w:val="00BB10E6"/>
    <w:rsid w:val="00BB1697"/>
    <w:rsid w:val="00BB357D"/>
    <w:rsid w:val="00BB3F44"/>
    <w:rsid w:val="00BB5028"/>
    <w:rsid w:val="00BB524E"/>
    <w:rsid w:val="00BB52E9"/>
    <w:rsid w:val="00BB6C69"/>
    <w:rsid w:val="00BB7272"/>
    <w:rsid w:val="00BB75A2"/>
    <w:rsid w:val="00BC098C"/>
    <w:rsid w:val="00BC129B"/>
    <w:rsid w:val="00BC1C8F"/>
    <w:rsid w:val="00BC23BD"/>
    <w:rsid w:val="00BC33AA"/>
    <w:rsid w:val="00BC619B"/>
    <w:rsid w:val="00BD00DB"/>
    <w:rsid w:val="00BD314F"/>
    <w:rsid w:val="00BD32A7"/>
    <w:rsid w:val="00BD49C2"/>
    <w:rsid w:val="00BD5610"/>
    <w:rsid w:val="00BD6770"/>
    <w:rsid w:val="00BD769D"/>
    <w:rsid w:val="00BE06FB"/>
    <w:rsid w:val="00BE3238"/>
    <w:rsid w:val="00BE32C8"/>
    <w:rsid w:val="00BE38C1"/>
    <w:rsid w:val="00BE3B3E"/>
    <w:rsid w:val="00BE3B4E"/>
    <w:rsid w:val="00BE3F4B"/>
    <w:rsid w:val="00BE4694"/>
    <w:rsid w:val="00BE5B2F"/>
    <w:rsid w:val="00BE5C52"/>
    <w:rsid w:val="00BE7BEC"/>
    <w:rsid w:val="00BF102A"/>
    <w:rsid w:val="00BF2A53"/>
    <w:rsid w:val="00BF3156"/>
    <w:rsid w:val="00BF4125"/>
    <w:rsid w:val="00BF53C1"/>
    <w:rsid w:val="00BF76BF"/>
    <w:rsid w:val="00BF77A2"/>
    <w:rsid w:val="00C00562"/>
    <w:rsid w:val="00C01B72"/>
    <w:rsid w:val="00C02B47"/>
    <w:rsid w:val="00C037D4"/>
    <w:rsid w:val="00C03BE9"/>
    <w:rsid w:val="00C06FA2"/>
    <w:rsid w:val="00C07007"/>
    <w:rsid w:val="00C073A5"/>
    <w:rsid w:val="00C07A2B"/>
    <w:rsid w:val="00C100D9"/>
    <w:rsid w:val="00C1042C"/>
    <w:rsid w:val="00C10638"/>
    <w:rsid w:val="00C15295"/>
    <w:rsid w:val="00C15854"/>
    <w:rsid w:val="00C171BF"/>
    <w:rsid w:val="00C2051B"/>
    <w:rsid w:val="00C20EFC"/>
    <w:rsid w:val="00C212AE"/>
    <w:rsid w:val="00C216E3"/>
    <w:rsid w:val="00C25F35"/>
    <w:rsid w:val="00C275F3"/>
    <w:rsid w:val="00C31FBF"/>
    <w:rsid w:val="00C32443"/>
    <w:rsid w:val="00C328CC"/>
    <w:rsid w:val="00C32BAA"/>
    <w:rsid w:val="00C32F01"/>
    <w:rsid w:val="00C33DF0"/>
    <w:rsid w:val="00C37D3F"/>
    <w:rsid w:val="00C409CB"/>
    <w:rsid w:val="00C41285"/>
    <w:rsid w:val="00C413C4"/>
    <w:rsid w:val="00C41651"/>
    <w:rsid w:val="00C43268"/>
    <w:rsid w:val="00C4372C"/>
    <w:rsid w:val="00C43F53"/>
    <w:rsid w:val="00C4526A"/>
    <w:rsid w:val="00C45704"/>
    <w:rsid w:val="00C50E46"/>
    <w:rsid w:val="00C50E94"/>
    <w:rsid w:val="00C51536"/>
    <w:rsid w:val="00C51A34"/>
    <w:rsid w:val="00C521AC"/>
    <w:rsid w:val="00C52903"/>
    <w:rsid w:val="00C529AC"/>
    <w:rsid w:val="00C52C61"/>
    <w:rsid w:val="00C52E7C"/>
    <w:rsid w:val="00C530F4"/>
    <w:rsid w:val="00C542E3"/>
    <w:rsid w:val="00C554DA"/>
    <w:rsid w:val="00C559F7"/>
    <w:rsid w:val="00C568C6"/>
    <w:rsid w:val="00C5717A"/>
    <w:rsid w:val="00C57B2E"/>
    <w:rsid w:val="00C61AB9"/>
    <w:rsid w:val="00C63DCF"/>
    <w:rsid w:val="00C651BC"/>
    <w:rsid w:val="00C6601E"/>
    <w:rsid w:val="00C668EF"/>
    <w:rsid w:val="00C67188"/>
    <w:rsid w:val="00C675B5"/>
    <w:rsid w:val="00C70A8C"/>
    <w:rsid w:val="00C70B31"/>
    <w:rsid w:val="00C70BA4"/>
    <w:rsid w:val="00C71223"/>
    <w:rsid w:val="00C744EF"/>
    <w:rsid w:val="00C755E0"/>
    <w:rsid w:val="00C75C40"/>
    <w:rsid w:val="00C76FB1"/>
    <w:rsid w:val="00C77C63"/>
    <w:rsid w:val="00C800E2"/>
    <w:rsid w:val="00C81386"/>
    <w:rsid w:val="00C82144"/>
    <w:rsid w:val="00C82396"/>
    <w:rsid w:val="00C82962"/>
    <w:rsid w:val="00C82C32"/>
    <w:rsid w:val="00C838B6"/>
    <w:rsid w:val="00C83FAC"/>
    <w:rsid w:val="00C84A13"/>
    <w:rsid w:val="00C85808"/>
    <w:rsid w:val="00C85A87"/>
    <w:rsid w:val="00C86991"/>
    <w:rsid w:val="00C879A8"/>
    <w:rsid w:val="00C94418"/>
    <w:rsid w:val="00C9587A"/>
    <w:rsid w:val="00C963E4"/>
    <w:rsid w:val="00CA0C39"/>
    <w:rsid w:val="00CA14A7"/>
    <w:rsid w:val="00CA172F"/>
    <w:rsid w:val="00CA18BF"/>
    <w:rsid w:val="00CA24B9"/>
    <w:rsid w:val="00CA2880"/>
    <w:rsid w:val="00CA5E1F"/>
    <w:rsid w:val="00CA65D5"/>
    <w:rsid w:val="00CA7ED8"/>
    <w:rsid w:val="00CB0325"/>
    <w:rsid w:val="00CB1694"/>
    <w:rsid w:val="00CB42A9"/>
    <w:rsid w:val="00CB4571"/>
    <w:rsid w:val="00CB4613"/>
    <w:rsid w:val="00CB4A38"/>
    <w:rsid w:val="00CB5815"/>
    <w:rsid w:val="00CB5A03"/>
    <w:rsid w:val="00CB7FFD"/>
    <w:rsid w:val="00CC11E4"/>
    <w:rsid w:val="00CC28ED"/>
    <w:rsid w:val="00CC3C89"/>
    <w:rsid w:val="00CC5507"/>
    <w:rsid w:val="00CC5972"/>
    <w:rsid w:val="00CC5CC9"/>
    <w:rsid w:val="00CC7013"/>
    <w:rsid w:val="00CD0E8A"/>
    <w:rsid w:val="00CD2CED"/>
    <w:rsid w:val="00CD4195"/>
    <w:rsid w:val="00CD4FCB"/>
    <w:rsid w:val="00CD54CE"/>
    <w:rsid w:val="00CD5A95"/>
    <w:rsid w:val="00CD5ACE"/>
    <w:rsid w:val="00CE164D"/>
    <w:rsid w:val="00CE20F0"/>
    <w:rsid w:val="00CE2B44"/>
    <w:rsid w:val="00CE3127"/>
    <w:rsid w:val="00CE6E0F"/>
    <w:rsid w:val="00CF0A98"/>
    <w:rsid w:val="00CF0D63"/>
    <w:rsid w:val="00CF0EBD"/>
    <w:rsid w:val="00CF11E7"/>
    <w:rsid w:val="00CF231E"/>
    <w:rsid w:val="00CF2824"/>
    <w:rsid w:val="00CF2D68"/>
    <w:rsid w:val="00CF3012"/>
    <w:rsid w:val="00CF48C2"/>
    <w:rsid w:val="00CF50C1"/>
    <w:rsid w:val="00CF51CF"/>
    <w:rsid w:val="00CF6157"/>
    <w:rsid w:val="00D0108D"/>
    <w:rsid w:val="00D02FE7"/>
    <w:rsid w:val="00D0300C"/>
    <w:rsid w:val="00D0473A"/>
    <w:rsid w:val="00D058D1"/>
    <w:rsid w:val="00D07F64"/>
    <w:rsid w:val="00D10CF6"/>
    <w:rsid w:val="00D13820"/>
    <w:rsid w:val="00D13E6E"/>
    <w:rsid w:val="00D1419D"/>
    <w:rsid w:val="00D148AC"/>
    <w:rsid w:val="00D16E2F"/>
    <w:rsid w:val="00D2444E"/>
    <w:rsid w:val="00D24DB6"/>
    <w:rsid w:val="00D25F64"/>
    <w:rsid w:val="00D26215"/>
    <w:rsid w:val="00D26FB7"/>
    <w:rsid w:val="00D30DDB"/>
    <w:rsid w:val="00D34A22"/>
    <w:rsid w:val="00D35941"/>
    <w:rsid w:val="00D36735"/>
    <w:rsid w:val="00D37BCA"/>
    <w:rsid w:val="00D400F1"/>
    <w:rsid w:val="00D423D7"/>
    <w:rsid w:val="00D446FE"/>
    <w:rsid w:val="00D448A1"/>
    <w:rsid w:val="00D46711"/>
    <w:rsid w:val="00D4684B"/>
    <w:rsid w:val="00D474E4"/>
    <w:rsid w:val="00D5053F"/>
    <w:rsid w:val="00D5057D"/>
    <w:rsid w:val="00D5066C"/>
    <w:rsid w:val="00D5121C"/>
    <w:rsid w:val="00D514F0"/>
    <w:rsid w:val="00D52F07"/>
    <w:rsid w:val="00D54FF1"/>
    <w:rsid w:val="00D55551"/>
    <w:rsid w:val="00D55893"/>
    <w:rsid w:val="00D55E48"/>
    <w:rsid w:val="00D55FB4"/>
    <w:rsid w:val="00D56DF2"/>
    <w:rsid w:val="00D57951"/>
    <w:rsid w:val="00D57DCC"/>
    <w:rsid w:val="00D60F51"/>
    <w:rsid w:val="00D619A9"/>
    <w:rsid w:val="00D61D53"/>
    <w:rsid w:val="00D635C3"/>
    <w:rsid w:val="00D64529"/>
    <w:rsid w:val="00D649CD"/>
    <w:rsid w:val="00D65500"/>
    <w:rsid w:val="00D65A48"/>
    <w:rsid w:val="00D6635C"/>
    <w:rsid w:val="00D73ED3"/>
    <w:rsid w:val="00D759A7"/>
    <w:rsid w:val="00D76A75"/>
    <w:rsid w:val="00D818B0"/>
    <w:rsid w:val="00D81A4F"/>
    <w:rsid w:val="00D82446"/>
    <w:rsid w:val="00D82A9B"/>
    <w:rsid w:val="00D85514"/>
    <w:rsid w:val="00D85911"/>
    <w:rsid w:val="00D85C3B"/>
    <w:rsid w:val="00D85E91"/>
    <w:rsid w:val="00D86A38"/>
    <w:rsid w:val="00D86F74"/>
    <w:rsid w:val="00D87F7E"/>
    <w:rsid w:val="00D908AB"/>
    <w:rsid w:val="00D920BD"/>
    <w:rsid w:val="00D943ED"/>
    <w:rsid w:val="00D949CD"/>
    <w:rsid w:val="00D94DB4"/>
    <w:rsid w:val="00D94FF5"/>
    <w:rsid w:val="00D97447"/>
    <w:rsid w:val="00D97ACA"/>
    <w:rsid w:val="00DA2CBA"/>
    <w:rsid w:val="00DA31E8"/>
    <w:rsid w:val="00DA43F4"/>
    <w:rsid w:val="00DA4761"/>
    <w:rsid w:val="00DB00D3"/>
    <w:rsid w:val="00DB14C9"/>
    <w:rsid w:val="00DB15FA"/>
    <w:rsid w:val="00DB2520"/>
    <w:rsid w:val="00DB27C9"/>
    <w:rsid w:val="00DB4048"/>
    <w:rsid w:val="00DB416F"/>
    <w:rsid w:val="00DB58D5"/>
    <w:rsid w:val="00DB627E"/>
    <w:rsid w:val="00DB7009"/>
    <w:rsid w:val="00DC0005"/>
    <w:rsid w:val="00DC05B2"/>
    <w:rsid w:val="00DC0B4C"/>
    <w:rsid w:val="00DC1F42"/>
    <w:rsid w:val="00DC25EE"/>
    <w:rsid w:val="00DC3499"/>
    <w:rsid w:val="00DC42A1"/>
    <w:rsid w:val="00DC4C5C"/>
    <w:rsid w:val="00DC6016"/>
    <w:rsid w:val="00DD0334"/>
    <w:rsid w:val="00DD13BA"/>
    <w:rsid w:val="00DD2AF4"/>
    <w:rsid w:val="00DD44FC"/>
    <w:rsid w:val="00DD7090"/>
    <w:rsid w:val="00DD73E0"/>
    <w:rsid w:val="00DD78ED"/>
    <w:rsid w:val="00DE05AB"/>
    <w:rsid w:val="00DE0D16"/>
    <w:rsid w:val="00DE1727"/>
    <w:rsid w:val="00DE363C"/>
    <w:rsid w:val="00DE5FB9"/>
    <w:rsid w:val="00DE63C8"/>
    <w:rsid w:val="00DE6B5B"/>
    <w:rsid w:val="00DE7AED"/>
    <w:rsid w:val="00DF1AA2"/>
    <w:rsid w:val="00DF1BE0"/>
    <w:rsid w:val="00DF2CD9"/>
    <w:rsid w:val="00DF38D6"/>
    <w:rsid w:val="00DF5A65"/>
    <w:rsid w:val="00DF652D"/>
    <w:rsid w:val="00DF6954"/>
    <w:rsid w:val="00DF6D84"/>
    <w:rsid w:val="00DF71C2"/>
    <w:rsid w:val="00DF734C"/>
    <w:rsid w:val="00DF750B"/>
    <w:rsid w:val="00DF7AB4"/>
    <w:rsid w:val="00E00594"/>
    <w:rsid w:val="00E00AEA"/>
    <w:rsid w:val="00E00E1D"/>
    <w:rsid w:val="00E01140"/>
    <w:rsid w:val="00E01637"/>
    <w:rsid w:val="00E05C64"/>
    <w:rsid w:val="00E06899"/>
    <w:rsid w:val="00E06AFA"/>
    <w:rsid w:val="00E07346"/>
    <w:rsid w:val="00E078AC"/>
    <w:rsid w:val="00E136DF"/>
    <w:rsid w:val="00E20B76"/>
    <w:rsid w:val="00E22025"/>
    <w:rsid w:val="00E23BE5"/>
    <w:rsid w:val="00E26A9F"/>
    <w:rsid w:val="00E30195"/>
    <w:rsid w:val="00E315D0"/>
    <w:rsid w:val="00E318F3"/>
    <w:rsid w:val="00E31B3A"/>
    <w:rsid w:val="00E31CE0"/>
    <w:rsid w:val="00E336B3"/>
    <w:rsid w:val="00E33850"/>
    <w:rsid w:val="00E33EFE"/>
    <w:rsid w:val="00E3571B"/>
    <w:rsid w:val="00E35DAF"/>
    <w:rsid w:val="00E3649A"/>
    <w:rsid w:val="00E365F2"/>
    <w:rsid w:val="00E366AA"/>
    <w:rsid w:val="00E40B39"/>
    <w:rsid w:val="00E40E37"/>
    <w:rsid w:val="00E40FF3"/>
    <w:rsid w:val="00E42946"/>
    <w:rsid w:val="00E42E80"/>
    <w:rsid w:val="00E432BF"/>
    <w:rsid w:val="00E43CC0"/>
    <w:rsid w:val="00E478DC"/>
    <w:rsid w:val="00E47FF0"/>
    <w:rsid w:val="00E53FFA"/>
    <w:rsid w:val="00E544C9"/>
    <w:rsid w:val="00E54AAF"/>
    <w:rsid w:val="00E5621E"/>
    <w:rsid w:val="00E576F5"/>
    <w:rsid w:val="00E57A08"/>
    <w:rsid w:val="00E616CE"/>
    <w:rsid w:val="00E62C4C"/>
    <w:rsid w:val="00E66BD8"/>
    <w:rsid w:val="00E66EBF"/>
    <w:rsid w:val="00E67759"/>
    <w:rsid w:val="00E70887"/>
    <w:rsid w:val="00E70CBD"/>
    <w:rsid w:val="00E71A92"/>
    <w:rsid w:val="00E71D7C"/>
    <w:rsid w:val="00E71DF3"/>
    <w:rsid w:val="00E7278E"/>
    <w:rsid w:val="00E736F1"/>
    <w:rsid w:val="00E739B8"/>
    <w:rsid w:val="00E73AFC"/>
    <w:rsid w:val="00E758BF"/>
    <w:rsid w:val="00E75D3D"/>
    <w:rsid w:val="00E75E80"/>
    <w:rsid w:val="00E76798"/>
    <w:rsid w:val="00E769F8"/>
    <w:rsid w:val="00E77A9D"/>
    <w:rsid w:val="00E80373"/>
    <w:rsid w:val="00E81F54"/>
    <w:rsid w:val="00E8287E"/>
    <w:rsid w:val="00E82AD3"/>
    <w:rsid w:val="00E83DE2"/>
    <w:rsid w:val="00E84C23"/>
    <w:rsid w:val="00E84D03"/>
    <w:rsid w:val="00E860DA"/>
    <w:rsid w:val="00E87D1E"/>
    <w:rsid w:val="00E912B2"/>
    <w:rsid w:val="00E92246"/>
    <w:rsid w:val="00E93465"/>
    <w:rsid w:val="00E94751"/>
    <w:rsid w:val="00E94CED"/>
    <w:rsid w:val="00E95666"/>
    <w:rsid w:val="00E970E6"/>
    <w:rsid w:val="00EA02DC"/>
    <w:rsid w:val="00EA0CDE"/>
    <w:rsid w:val="00EA0D9D"/>
    <w:rsid w:val="00EA12DC"/>
    <w:rsid w:val="00EA17F4"/>
    <w:rsid w:val="00EA2A38"/>
    <w:rsid w:val="00EA315B"/>
    <w:rsid w:val="00EA412E"/>
    <w:rsid w:val="00EA6B32"/>
    <w:rsid w:val="00EA6ECC"/>
    <w:rsid w:val="00EA7033"/>
    <w:rsid w:val="00EA7D35"/>
    <w:rsid w:val="00EB177F"/>
    <w:rsid w:val="00EB2C6C"/>
    <w:rsid w:val="00EB6812"/>
    <w:rsid w:val="00EB6AC3"/>
    <w:rsid w:val="00EC33B5"/>
    <w:rsid w:val="00EC3A65"/>
    <w:rsid w:val="00EC4F0D"/>
    <w:rsid w:val="00EC5700"/>
    <w:rsid w:val="00EC5C30"/>
    <w:rsid w:val="00EC7176"/>
    <w:rsid w:val="00EC73DC"/>
    <w:rsid w:val="00EC7AA0"/>
    <w:rsid w:val="00EC7E27"/>
    <w:rsid w:val="00ED0673"/>
    <w:rsid w:val="00ED1CA7"/>
    <w:rsid w:val="00ED297F"/>
    <w:rsid w:val="00ED3355"/>
    <w:rsid w:val="00ED3DDD"/>
    <w:rsid w:val="00ED4AE0"/>
    <w:rsid w:val="00ED74B4"/>
    <w:rsid w:val="00ED7913"/>
    <w:rsid w:val="00EE0011"/>
    <w:rsid w:val="00EE0A4D"/>
    <w:rsid w:val="00EE153C"/>
    <w:rsid w:val="00EE2161"/>
    <w:rsid w:val="00EE21DF"/>
    <w:rsid w:val="00EE22B2"/>
    <w:rsid w:val="00EE2495"/>
    <w:rsid w:val="00EE27AC"/>
    <w:rsid w:val="00EE518A"/>
    <w:rsid w:val="00EE5E9C"/>
    <w:rsid w:val="00EE5F77"/>
    <w:rsid w:val="00EE6046"/>
    <w:rsid w:val="00EF08F6"/>
    <w:rsid w:val="00EF2A79"/>
    <w:rsid w:val="00EF2B55"/>
    <w:rsid w:val="00EF3BCD"/>
    <w:rsid w:val="00EF3D86"/>
    <w:rsid w:val="00EF4B78"/>
    <w:rsid w:val="00EF598C"/>
    <w:rsid w:val="00EF67CB"/>
    <w:rsid w:val="00F0027C"/>
    <w:rsid w:val="00F00313"/>
    <w:rsid w:val="00F02594"/>
    <w:rsid w:val="00F027CF"/>
    <w:rsid w:val="00F02BF4"/>
    <w:rsid w:val="00F0409D"/>
    <w:rsid w:val="00F059E6"/>
    <w:rsid w:val="00F0719E"/>
    <w:rsid w:val="00F11906"/>
    <w:rsid w:val="00F11FC9"/>
    <w:rsid w:val="00F12C73"/>
    <w:rsid w:val="00F14660"/>
    <w:rsid w:val="00F1478E"/>
    <w:rsid w:val="00F14BF0"/>
    <w:rsid w:val="00F15169"/>
    <w:rsid w:val="00F162E2"/>
    <w:rsid w:val="00F16369"/>
    <w:rsid w:val="00F174CF"/>
    <w:rsid w:val="00F17DD3"/>
    <w:rsid w:val="00F17F12"/>
    <w:rsid w:val="00F22BBE"/>
    <w:rsid w:val="00F2330C"/>
    <w:rsid w:val="00F23C25"/>
    <w:rsid w:val="00F24269"/>
    <w:rsid w:val="00F24E62"/>
    <w:rsid w:val="00F256DF"/>
    <w:rsid w:val="00F25F85"/>
    <w:rsid w:val="00F2798D"/>
    <w:rsid w:val="00F27CA4"/>
    <w:rsid w:val="00F31EB8"/>
    <w:rsid w:val="00F33C0E"/>
    <w:rsid w:val="00F33CEE"/>
    <w:rsid w:val="00F35192"/>
    <w:rsid w:val="00F36E2A"/>
    <w:rsid w:val="00F431B8"/>
    <w:rsid w:val="00F439A9"/>
    <w:rsid w:val="00F43C97"/>
    <w:rsid w:val="00F4466F"/>
    <w:rsid w:val="00F45073"/>
    <w:rsid w:val="00F451DA"/>
    <w:rsid w:val="00F47390"/>
    <w:rsid w:val="00F473AE"/>
    <w:rsid w:val="00F510B0"/>
    <w:rsid w:val="00F51247"/>
    <w:rsid w:val="00F55194"/>
    <w:rsid w:val="00F553A2"/>
    <w:rsid w:val="00F55CAE"/>
    <w:rsid w:val="00F56E28"/>
    <w:rsid w:val="00F57566"/>
    <w:rsid w:val="00F57CEA"/>
    <w:rsid w:val="00F619A4"/>
    <w:rsid w:val="00F61D43"/>
    <w:rsid w:val="00F61DF2"/>
    <w:rsid w:val="00F64B6B"/>
    <w:rsid w:val="00F67DE8"/>
    <w:rsid w:val="00F67E58"/>
    <w:rsid w:val="00F72D0D"/>
    <w:rsid w:val="00F73A03"/>
    <w:rsid w:val="00F74320"/>
    <w:rsid w:val="00F76D69"/>
    <w:rsid w:val="00F77CE2"/>
    <w:rsid w:val="00F80DBA"/>
    <w:rsid w:val="00F81015"/>
    <w:rsid w:val="00F814E9"/>
    <w:rsid w:val="00F83D68"/>
    <w:rsid w:val="00F844D7"/>
    <w:rsid w:val="00F855C2"/>
    <w:rsid w:val="00F858E3"/>
    <w:rsid w:val="00F86A50"/>
    <w:rsid w:val="00F87A13"/>
    <w:rsid w:val="00F910CB"/>
    <w:rsid w:val="00F966B5"/>
    <w:rsid w:val="00FA0980"/>
    <w:rsid w:val="00FA21AE"/>
    <w:rsid w:val="00FA2D02"/>
    <w:rsid w:val="00FA3825"/>
    <w:rsid w:val="00FA4428"/>
    <w:rsid w:val="00FA4DE1"/>
    <w:rsid w:val="00FA6F80"/>
    <w:rsid w:val="00FA77C8"/>
    <w:rsid w:val="00FB046B"/>
    <w:rsid w:val="00FB1DFE"/>
    <w:rsid w:val="00FB1E88"/>
    <w:rsid w:val="00FB6F0C"/>
    <w:rsid w:val="00FC01F8"/>
    <w:rsid w:val="00FC16BC"/>
    <w:rsid w:val="00FC1D4A"/>
    <w:rsid w:val="00FC1F53"/>
    <w:rsid w:val="00FC3D57"/>
    <w:rsid w:val="00FC4129"/>
    <w:rsid w:val="00FC4A7A"/>
    <w:rsid w:val="00FC4EA7"/>
    <w:rsid w:val="00FC7812"/>
    <w:rsid w:val="00FC7F80"/>
    <w:rsid w:val="00FD1D8E"/>
    <w:rsid w:val="00FD36B2"/>
    <w:rsid w:val="00FD4189"/>
    <w:rsid w:val="00FD5039"/>
    <w:rsid w:val="00FD6365"/>
    <w:rsid w:val="00FD76F9"/>
    <w:rsid w:val="00FD7DAC"/>
    <w:rsid w:val="00FE043D"/>
    <w:rsid w:val="00FE20E8"/>
    <w:rsid w:val="00FE38B7"/>
    <w:rsid w:val="00FE3D87"/>
    <w:rsid w:val="00FE5F22"/>
    <w:rsid w:val="00FE75F5"/>
    <w:rsid w:val="00FF0367"/>
    <w:rsid w:val="00FF1B36"/>
    <w:rsid w:val="00FF1D25"/>
    <w:rsid w:val="00FF3343"/>
    <w:rsid w:val="00FF3C1D"/>
    <w:rsid w:val="00FF4E26"/>
    <w:rsid w:val="00FF6FCA"/>
    <w:rsid w:val="00FF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A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List" w:uiPriority="0"/>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72"/>
    <w:rPr>
      <w:sz w:val="24"/>
      <w:szCs w:val="24"/>
    </w:rPr>
  </w:style>
  <w:style w:type="paragraph" w:styleId="1">
    <w:name w:val="heading 1"/>
    <w:basedOn w:val="a"/>
    <w:next w:val="a"/>
    <w:link w:val="10"/>
    <w:qFormat/>
    <w:locked/>
    <w:rsid w:val="00BE3B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
    <w:link w:val="20"/>
    <w:qFormat/>
    <w:locked/>
    <w:rsid w:val="00BE3B4E"/>
    <w:pPr>
      <w:outlineLvl w:val="1"/>
    </w:pPr>
  </w:style>
  <w:style w:type="paragraph" w:styleId="3">
    <w:name w:val="heading 3"/>
    <w:basedOn w:val="2"/>
    <w:next w:val="a"/>
    <w:link w:val="30"/>
    <w:qFormat/>
    <w:locked/>
    <w:rsid w:val="00BE3B4E"/>
    <w:pPr>
      <w:outlineLvl w:val="2"/>
    </w:pPr>
  </w:style>
  <w:style w:type="paragraph" w:styleId="4">
    <w:name w:val="heading 4"/>
    <w:basedOn w:val="3"/>
    <w:next w:val="a"/>
    <w:link w:val="40"/>
    <w:qFormat/>
    <w:locked/>
    <w:rsid w:val="00BE3B4E"/>
    <w:pPr>
      <w:outlineLvl w:val="3"/>
    </w:pPr>
  </w:style>
  <w:style w:type="paragraph" w:styleId="5">
    <w:name w:val="heading 5"/>
    <w:basedOn w:val="a"/>
    <w:next w:val="a"/>
    <w:link w:val="50"/>
    <w:qFormat/>
    <w:locked/>
    <w:rsid w:val="00BE3B4E"/>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962"/>
    <w:rPr>
      <w:rFonts w:ascii="Tahoma" w:hAnsi="Tahoma" w:cs="Tahoma"/>
      <w:sz w:val="16"/>
      <w:szCs w:val="16"/>
    </w:rPr>
  </w:style>
  <w:style w:type="character" w:customStyle="1" w:styleId="a4">
    <w:name w:val="Текст выноски Знак"/>
    <w:link w:val="a3"/>
    <w:locked/>
    <w:rsid w:val="007C0713"/>
    <w:rPr>
      <w:rFonts w:cs="Times New Roman"/>
      <w:sz w:val="2"/>
    </w:rPr>
  </w:style>
  <w:style w:type="character" w:styleId="a5">
    <w:name w:val="annotation reference"/>
    <w:rsid w:val="00442BB2"/>
    <w:rPr>
      <w:sz w:val="16"/>
      <w:szCs w:val="16"/>
    </w:rPr>
  </w:style>
  <w:style w:type="character" w:customStyle="1" w:styleId="10">
    <w:name w:val="Заголовок 1 Знак"/>
    <w:basedOn w:val="a0"/>
    <w:link w:val="1"/>
    <w:rsid w:val="00BE3B4E"/>
    <w:rPr>
      <w:rFonts w:ascii="Arial" w:hAnsi="Arial" w:cs="Arial"/>
      <w:b/>
      <w:bCs/>
      <w:color w:val="000080"/>
    </w:rPr>
  </w:style>
  <w:style w:type="character" w:customStyle="1" w:styleId="20">
    <w:name w:val="Заголовок 2 Знак"/>
    <w:basedOn w:val="a0"/>
    <w:link w:val="2"/>
    <w:rsid w:val="00BE3B4E"/>
    <w:rPr>
      <w:rFonts w:ascii="Arial" w:hAnsi="Arial" w:cs="Arial"/>
      <w:b/>
      <w:bCs/>
      <w:color w:val="000080"/>
    </w:rPr>
  </w:style>
  <w:style w:type="character" w:customStyle="1" w:styleId="30">
    <w:name w:val="Заголовок 3 Знак"/>
    <w:basedOn w:val="a0"/>
    <w:link w:val="3"/>
    <w:rsid w:val="00BE3B4E"/>
    <w:rPr>
      <w:rFonts w:ascii="Arial" w:hAnsi="Arial" w:cs="Arial"/>
      <w:b/>
      <w:bCs/>
      <w:color w:val="000080"/>
    </w:rPr>
  </w:style>
  <w:style w:type="character" w:customStyle="1" w:styleId="40">
    <w:name w:val="Заголовок 4 Знак"/>
    <w:basedOn w:val="a0"/>
    <w:link w:val="4"/>
    <w:rsid w:val="00BE3B4E"/>
    <w:rPr>
      <w:rFonts w:ascii="Arial" w:hAnsi="Arial" w:cs="Arial"/>
      <w:b/>
      <w:bCs/>
      <w:color w:val="000080"/>
    </w:rPr>
  </w:style>
  <w:style w:type="character" w:customStyle="1" w:styleId="50">
    <w:name w:val="Заголовок 5 Знак"/>
    <w:basedOn w:val="a0"/>
    <w:link w:val="5"/>
    <w:rsid w:val="00BE3B4E"/>
    <w:rPr>
      <w:rFonts w:ascii="Arial" w:hAnsi="Arial" w:cs="Arial"/>
      <w:b/>
      <w:bCs/>
      <w:i/>
      <w:iCs/>
      <w:sz w:val="26"/>
      <w:szCs w:val="26"/>
    </w:rPr>
  </w:style>
  <w:style w:type="numbering" w:customStyle="1" w:styleId="11">
    <w:name w:val="Нет списка1"/>
    <w:next w:val="a2"/>
    <w:uiPriority w:val="99"/>
    <w:semiHidden/>
    <w:unhideWhenUsed/>
    <w:rsid w:val="00BE3B4E"/>
  </w:style>
  <w:style w:type="character" w:customStyle="1" w:styleId="a6">
    <w:name w:val="Цветовое выделение"/>
    <w:rsid w:val="00BE3B4E"/>
    <w:rPr>
      <w:b/>
      <w:bCs/>
      <w:color w:val="000080"/>
      <w:sz w:val="20"/>
      <w:szCs w:val="20"/>
    </w:rPr>
  </w:style>
  <w:style w:type="character" w:customStyle="1" w:styleId="a7">
    <w:name w:val="Гипертекстовая ссылка"/>
    <w:rsid w:val="00BE3B4E"/>
    <w:rPr>
      <w:b/>
      <w:bCs/>
      <w:color w:val="008000"/>
      <w:sz w:val="20"/>
      <w:szCs w:val="20"/>
      <w:u w:val="single"/>
    </w:rPr>
  </w:style>
  <w:style w:type="paragraph" w:customStyle="1" w:styleId="a8">
    <w:name w:val="Основное меню"/>
    <w:basedOn w:val="a"/>
    <w:next w:val="a"/>
    <w:rsid w:val="00BE3B4E"/>
    <w:pPr>
      <w:widowControl w:val="0"/>
      <w:autoSpaceDE w:val="0"/>
      <w:autoSpaceDN w:val="0"/>
      <w:adjustRightInd w:val="0"/>
      <w:ind w:firstLine="720"/>
      <w:jc w:val="both"/>
    </w:pPr>
    <w:rPr>
      <w:rFonts w:ascii="Verdana" w:hAnsi="Verdana" w:cs="Verdana"/>
      <w:sz w:val="22"/>
      <w:szCs w:val="22"/>
    </w:rPr>
  </w:style>
  <w:style w:type="paragraph" w:customStyle="1" w:styleId="a9">
    <w:basedOn w:val="a"/>
    <w:next w:val="aa"/>
    <w:rsid w:val="004B4520"/>
    <w:pPr>
      <w:keepNext/>
      <w:suppressAutoHyphens/>
      <w:overflowPunct w:val="0"/>
      <w:autoSpaceDE w:val="0"/>
      <w:spacing w:before="240" w:after="120"/>
      <w:textAlignment w:val="baseline"/>
    </w:pPr>
    <w:rPr>
      <w:rFonts w:ascii="Liberation Sans" w:eastAsia="Droid Sans Fallback" w:hAnsi="Liberation Sans" w:cs="Lucida Sans"/>
      <w:sz w:val="28"/>
      <w:szCs w:val="28"/>
      <w:lang w:eastAsia="zh-CN"/>
    </w:rPr>
  </w:style>
  <w:style w:type="paragraph" w:customStyle="1" w:styleId="ab">
    <w:name w:val="Заголовок статьи"/>
    <w:basedOn w:val="a"/>
    <w:next w:val="a"/>
    <w:rsid w:val="00BE3B4E"/>
    <w:pPr>
      <w:widowControl w:val="0"/>
      <w:autoSpaceDE w:val="0"/>
      <w:autoSpaceDN w:val="0"/>
      <w:adjustRightInd w:val="0"/>
      <w:ind w:left="1612" w:hanging="892"/>
      <w:jc w:val="both"/>
    </w:pPr>
    <w:rPr>
      <w:rFonts w:ascii="Arial" w:hAnsi="Arial" w:cs="Arial"/>
      <w:sz w:val="20"/>
      <w:szCs w:val="20"/>
    </w:rPr>
  </w:style>
  <w:style w:type="paragraph" w:customStyle="1" w:styleId="ac">
    <w:name w:val="Интерактивный заголовок"/>
    <w:basedOn w:val="ad"/>
    <w:next w:val="a"/>
    <w:rsid w:val="00BE3B4E"/>
    <w:pPr>
      <w:widowControl w:val="0"/>
      <w:pBdr>
        <w:bottom w:val="none" w:sz="0" w:space="0" w:color="auto"/>
      </w:pBdr>
      <w:autoSpaceDE w:val="0"/>
      <w:autoSpaceDN w:val="0"/>
      <w:adjustRightInd w:val="0"/>
      <w:spacing w:after="0"/>
      <w:ind w:firstLine="720"/>
      <w:contextualSpacing w:val="0"/>
      <w:jc w:val="both"/>
    </w:pPr>
    <w:rPr>
      <w:rFonts w:ascii="Verdana" w:eastAsia="Times New Roman" w:hAnsi="Verdana" w:cs="Verdana"/>
      <w:b/>
      <w:bCs/>
      <w:color w:val="C0C0C0"/>
      <w:spacing w:val="0"/>
      <w:kern w:val="0"/>
      <w:sz w:val="22"/>
      <w:szCs w:val="22"/>
      <w:u w:val="single"/>
    </w:rPr>
  </w:style>
  <w:style w:type="paragraph" w:customStyle="1" w:styleId="ae">
    <w:name w:val="Текст (лев. подпись)"/>
    <w:basedOn w:val="a"/>
    <w:next w:val="a"/>
    <w:rsid w:val="00BE3B4E"/>
    <w:pPr>
      <w:widowControl w:val="0"/>
      <w:autoSpaceDE w:val="0"/>
      <w:autoSpaceDN w:val="0"/>
      <w:adjustRightInd w:val="0"/>
    </w:pPr>
    <w:rPr>
      <w:rFonts w:ascii="Arial" w:hAnsi="Arial" w:cs="Arial"/>
      <w:sz w:val="20"/>
      <w:szCs w:val="20"/>
    </w:rPr>
  </w:style>
  <w:style w:type="paragraph" w:customStyle="1" w:styleId="af">
    <w:name w:val="Колонтитул (левый)"/>
    <w:basedOn w:val="ae"/>
    <w:next w:val="a"/>
    <w:rsid w:val="00BE3B4E"/>
    <w:rPr>
      <w:sz w:val="14"/>
      <w:szCs w:val="14"/>
    </w:rPr>
  </w:style>
  <w:style w:type="paragraph" w:customStyle="1" w:styleId="af0">
    <w:name w:val="Текст (прав. подпись)"/>
    <w:basedOn w:val="a"/>
    <w:next w:val="a"/>
    <w:rsid w:val="00BE3B4E"/>
    <w:pPr>
      <w:widowControl w:val="0"/>
      <w:autoSpaceDE w:val="0"/>
      <w:autoSpaceDN w:val="0"/>
      <w:adjustRightInd w:val="0"/>
      <w:jc w:val="right"/>
    </w:pPr>
    <w:rPr>
      <w:rFonts w:ascii="Arial" w:hAnsi="Arial" w:cs="Arial"/>
      <w:sz w:val="20"/>
      <w:szCs w:val="20"/>
    </w:rPr>
  </w:style>
  <w:style w:type="paragraph" w:customStyle="1" w:styleId="af1">
    <w:name w:val="Колонтитул (правый)"/>
    <w:basedOn w:val="af0"/>
    <w:next w:val="a"/>
    <w:rsid w:val="00BE3B4E"/>
    <w:rPr>
      <w:sz w:val="14"/>
      <w:szCs w:val="14"/>
    </w:rPr>
  </w:style>
  <w:style w:type="paragraph" w:customStyle="1" w:styleId="af2">
    <w:name w:val="Комментарий"/>
    <w:basedOn w:val="a"/>
    <w:next w:val="a"/>
    <w:rsid w:val="00BE3B4E"/>
    <w:pPr>
      <w:widowControl w:val="0"/>
      <w:autoSpaceDE w:val="0"/>
      <w:autoSpaceDN w:val="0"/>
      <w:adjustRightInd w:val="0"/>
      <w:ind w:left="170"/>
      <w:jc w:val="both"/>
    </w:pPr>
    <w:rPr>
      <w:rFonts w:ascii="Arial" w:hAnsi="Arial" w:cs="Arial"/>
      <w:i/>
      <w:iCs/>
      <w:color w:val="800080"/>
      <w:sz w:val="20"/>
      <w:szCs w:val="20"/>
    </w:rPr>
  </w:style>
  <w:style w:type="paragraph" w:customStyle="1" w:styleId="af3">
    <w:name w:val="Комментарий пользователя"/>
    <w:basedOn w:val="af2"/>
    <w:next w:val="a"/>
    <w:rsid w:val="00BE3B4E"/>
    <w:pPr>
      <w:jc w:val="left"/>
    </w:pPr>
    <w:rPr>
      <w:color w:val="000080"/>
    </w:rPr>
  </w:style>
  <w:style w:type="character" w:customStyle="1" w:styleId="af4">
    <w:name w:val="Найденные слова"/>
    <w:basedOn w:val="a6"/>
    <w:rsid w:val="00BE3B4E"/>
    <w:rPr>
      <w:b/>
      <w:bCs/>
      <w:color w:val="000080"/>
      <w:sz w:val="20"/>
      <w:szCs w:val="20"/>
    </w:rPr>
  </w:style>
  <w:style w:type="character" w:customStyle="1" w:styleId="af5">
    <w:name w:val="Не вступил в силу"/>
    <w:rsid w:val="00BE3B4E"/>
    <w:rPr>
      <w:b/>
      <w:bCs/>
      <w:color w:val="008080"/>
      <w:sz w:val="20"/>
      <w:szCs w:val="20"/>
    </w:rPr>
  </w:style>
  <w:style w:type="paragraph" w:customStyle="1" w:styleId="af6">
    <w:name w:val="Объект"/>
    <w:basedOn w:val="a"/>
    <w:next w:val="a"/>
    <w:rsid w:val="00BE3B4E"/>
    <w:pPr>
      <w:widowControl w:val="0"/>
      <w:autoSpaceDE w:val="0"/>
      <w:autoSpaceDN w:val="0"/>
      <w:adjustRightInd w:val="0"/>
      <w:ind w:firstLine="720"/>
      <w:jc w:val="both"/>
    </w:pPr>
    <w:rPr>
      <w:rFonts w:ascii="Arial" w:hAnsi="Arial" w:cs="Arial"/>
      <w:sz w:val="20"/>
      <w:szCs w:val="20"/>
    </w:rPr>
  </w:style>
  <w:style w:type="paragraph" w:customStyle="1" w:styleId="af7">
    <w:name w:val="Таблицы (моноширинный)"/>
    <w:basedOn w:val="a"/>
    <w:next w:val="a"/>
    <w:rsid w:val="00BE3B4E"/>
    <w:pPr>
      <w:widowControl w:val="0"/>
      <w:autoSpaceDE w:val="0"/>
      <w:autoSpaceDN w:val="0"/>
      <w:adjustRightInd w:val="0"/>
      <w:jc w:val="both"/>
    </w:pPr>
    <w:rPr>
      <w:rFonts w:ascii="Courier New" w:hAnsi="Courier New" w:cs="Courier New"/>
      <w:sz w:val="20"/>
      <w:szCs w:val="20"/>
    </w:rPr>
  </w:style>
  <w:style w:type="paragraph" w:customStyle="1" w:styleId="af8">
    <w:name w:val="Оглавление"/>
    <w:basedOn w:val="af7"/>
    <w:next w:val="a"/>
    <w:rsid w:val="00BE3B4E"/>
    <w:pPr>
      <w:ind w:left="140"/>
    </w:pPr>
  </w:style>
  <w:style w:type="paragraph" w:customStyle="1" w:styleId="af9">
    <w:name w:val="Переменная часть"/>
    <w:basedOn w:val="a8"/>
    <w:next w:val="a"/>
    <w:rsid w:val="00BE3B4E"/>
    <w:rPr>
      <w:sz w:val="18"/>
      <w:szCs w:val="18"/>
    </w:rPr>
  </w:style>
  <w:style w:type="paragraph" w:customStyle="1" w:styleId="afa">
    <w:name w:val="Постоянная часть"/>
    <w:basedOn w:val="a8"/>
    <w:next w:val="a"/>
    <w:rsid w:val="00BE3B4E"/>
    <w:rPr>
      <w:sz w:val="20"/>
      <w:szCs w:val="20"/>
    </w:rPr>
  </w:style>
  <w:style w:type="paragraph" w:customStyle="1" w:styleId="afb">
    <w:name w:val="Прижатый влево"/>
    <w:basedOn w:val="a"/>
    <w:next w:val="a"/>
    <w:rsid w:val="00BE3B4E"/>
    <w:pPr>
      <w:widowControl w:val="0"/>
      <w:autoSpaceDE w:val="0"/>
      <w:autoSpaceDN w:val="0"/>
      <w:adjustRightInd w:val="0"/>
    </w:pPr>
    <w:rPr>
      <w:rFonts w:ascii="Arial" w:hAnsi="Arial" w:cs="Arial"/>
      <w:sz w:val="20"/>
      <w:szCs w:val="20"/>
    </w:rPr>
  </w:style>
  <w:style w:type="character" w:customStyle="1" w:styleId="afc">
    <w:name w:val="Продолжение ссылки"/>
    <w:basedOn w:val="a7"/>
    <w:rsid w:val="00BE3B4E"/>
    <w:rPr>
      <w:b/>
      <w:bCs/>
      <w:color w:val="008000"/>
      <w:sz w:val="20"/>
      <w:szCs w:val="20"/>
      <w:u w:val="single"/>
    </w:rPr>
  </w:style>
  <w:style w:type="paragraph" w:customStyle="1" w:styleId="afd">
    <w:name w:val="Словарная статья"/>
    <w:basedOn w:val="a"/>
    <w:next w:val="a"/>
    <w:rsid w:val="00BE3B4E"/>
    <w:pPr>
      <w:widowControl w:val="0"/>
      <w:autoSpaceDE w:val="0"/>
      <w:autoSpaceDN w:val="0"/>
      <w:adjustRightInd w:val="0"/>
      <w:ind w:right="118"/>
      <w:jc w:val="both"/>
    </w:pPr>
    <w:rPr>
      <w:rFonts w:ascii="Arial" w:hAnsi="Arial" w:cs="Arial"/>
      <w:sz w:val="20"/>
      <w:szCs w:val="20"/>
    </w:rPr>
  </w:style>
  <w:style w:type="paragraph" w:customStyle="1" w:styleId="afe">
    <w:name w:val="Текст (справка)"/>
    <w:basedOn w:val="a"/>
    <w:next w:val="a"/>
    <w:rsid w:val="00BE3B4E"/>
    <w:pPr>
      <w:widowControl w:val="0"/>
      <w:autoSpaceDE w:val="0"/>
      <w:autoSpaceDN w:val="0"/>
      <w:adjustRightInd w:val="0"/>
      <w:ind w:left="170" w:right="170"/>
    </w:pPr>
    <w:rPr>
      <w:rFonts w:ascii="Arial" w:hAnsi="Arial" w:cs="Arial"/>
      <w:sz w:val="20"/>
      <w:szCs w:val="20"/>
    </w:rPr>
  </w:style>
  <w:style w:type="character" w:customStyle="1" w:styleId="aff">
    <w:name w:val="Утратил силу"/>
    <w:rsid w:val="00BE3B4E"/>
    <w:rPr>
      <w:b/>
      <w:bCs/>
      <w:strike/>
      <w:color w:val="808000"/>
      <w:sz w:val="20"/>
      <w:szCs w:val="20"/>
    </w:rPr>
  </w:style>
  <w:style w:type="table" w:styleId="aff0">
    <w:name w:val="Table Grid"/>
    <w:basedOn w:val="a1"/>
    <w:locked/>
    <w:rsid w:val="00BE3B4E"/>
    <w:pPr>
      <w:widowControl w:val="0"/>
      <w:autoSpaceDE w:val="0"/>
      <w:autoSpaceDN w:val="0"/>
      <w:adjustRightInd w:val="0"/>
      <w:ind w:firstLine="720"/>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BE3B4E"/>
    <w:pPr>
      <w:widowControl w:val="0"/>
      <w:autoSpaceDE w:val="0"/>
      <w:autoSpaceDN w:val="0"/>
      <w:adjustRightInd w:val="0"/>
    </w:pPr>
    <w:rPr>
      <w:rFonts w:ascii="Arial" w:hAnsi="Arial" w:cs="Arial"/>
    </w:rPr>
  </w:style>
  <w:style w:type="paragraph" w:customStyle="1" w:styleId="ConsNormal">
    <w:name w:val="ConsNormal"/>
    <w:rsid w:val="00BE3B4E"/>
    <w:pPr>
      <w:widowControl w:val="0"/>
      <w:autoSpaceDE w:val="0"/>
      <w:autoSpaceDN w:val="0"/>
      <w:adjustRightInd w:val="0"/>
      <w:ind w:firstLine="720"/>
    </w:pPr>
    <w:rPr>
      <w:rFonts w:ascii="Arial" w:hAnsi="Arial" w:cs="Arial"/>
    </w:rPr>
  </w:style>
  <w:style w:type="character" w:styleId="aff1">
    <w:name w:val="Hyperlink"/>
    <w:uiPriority w:val="99"/>
    <w:rsid w:val="00BE3B4E"/>
    <w:rPr>
      <w:color w:val="0000FF"/>
      <w:u w:val="single"/>
    </w:rPr>
  </w:style>
  <w:style w:type="paragraph" w:customStyle="1" w:styleId="ConsPlusNormal">
    <w:name w:val="ConsPlusNormal"/>
    <w:rsid w:val="00BE3B4E"/>
    <w:pPr>
      <w:widowControl w:val="0"/>
      <w:autoSpaceDE w:val="0"/>
      <w:autoSpaceDN w:val="0"/>
      <w:adjustRightInd w:val="0"/>
      <w:ind w:firstLine="720"/>
    </w:pPr>
    <w:rPr>
      <w:rFonts w:ascii="Arial" w:hAnsi="Arial" w:cs="Arial"/>
    </w:rPr>
  </w:style>
  <w:style w:type="paragraph" w:styleId="aff2">
    <w:name w:val="Normal (Web)"/>
    <w:basedOn w:val="a"/>
    <w:rsid w:val="00BE3B4E"/>
    <w:rPr>
      <w:rFonts w:ascii="Tahoma" w:hAnsi="Tahoma" w:cs="Tahoma"/>
      <w:color w:val="333333"/>
      <w:sz w:val="18"/>
      <w:szCs w:val="18"/>
    </w:rPr>
  </w:style>
  <w:style w:type="paragraph" w:customStyle="1" w:styleId="12">
    <w:name w:val="Знак Знак1 Знак Знак Знак Знак Знак Знак Знак"/>
    <w:basedOn w:val="a"/>
    <w:rsid w:val="00BE3B4E"/>
    <w:pPr>
      <w:spacing w:before="100" w:beforeAutospacing="1" w:after="100" w:afterAutospacing="1"/>
    </w:pPr>
    <w:rPr>
      <w:rFonts w:ascii="Tahoma" w:hAnsi="Tahoma" w:cs="Tahoma"/>
      <w:sz w:val="20"/>
      <w:szCs w:val="20"/>
      <w:lang w:val="en-US" w:eastAsia="en-US"/>
    </w:rPr>
  </w:style>
  <w:style w:type="paragraph" w:customStyle="1" w:styleId="21">
    <w:name w:val="Знак2"/>
    <w:basedOn w:val="a"/>
    <w:rsid w:val="00BE3B4E"/>
    <w:pPr>
      <w:spacing w:after="160" w:line="240" w:lineRule="exact"/>
    </w:pPr>
    <w:rPr>
      <w:rFonts w:ascii="Verdana" w:hAnsi="Verdana" w:cs="Verdana"/>
      <w:sz w:val="20"/>
      <w:szCs w:val="20"/>
      <w:lang w:val="en-US" w:eastAsia="en-US"/>
    </w:rPr>
  </w:style>
  <w:style w:type="paragraph" w:customStyle="1" w:styleId="ConsPlusTitle">
    <w:name w:val="ConsPlusTitle"/>
    <w:rsid w:val="00BE3B4E"/>
    <w:pPr>
      <w:widowControl w:val="0"/>
      <w:autoSpaceDE w:val="0"/>
      <w:autoSpaceDN w:val="0"/>
      <w:adjustRightInd w:val="0"/>
    </w:pPr>
    <w:rPr>
      <w:b/>
      <w:bCs/>
      <w:sz w:val="24"/>
      <w:szCs w:val="24"/>
    </w:rPr>
  </w:style>
  <w:style w:type="paragraph" w:styleId="aff3">
    <w:name w:val="List"/>
    <w:basedOn w:val="a"/>
    <w:rsid w:val="00BE3B4E"/>
    <w:pPr>
      <w:ind w:left="283" w:hanging="283"/>
    </w:pPr>
    <w:rPr>
      <w:b/>
      <w:sz w:val="28"/>
      <w:szCs w:val="20"/>
    </w:rPr>
  </w:style>
  <w:style w:type="paragraph" w:styleId="aff4">
    <w:name w:val="Body Text Indent"/>
    <w:basedOn w:val="a"/>
    <w:link w:val="aff5"/>
    <w:rsid w:val="00BE3B4E"/>
    <w:pPr>
      <w:ind w:firstLine="709"/>
      <w:jc w:val="both"/>
    </w:pPr>
  </w:style>
  <w:style w:type="character" w:customStyle="1" w:styleId="aff5">
    <w:name w:val="Основной текст с отступом Знак"/>
    <w:basedOn w:val="a0"/>
    <w:link w:val="aff4"/>
    <w:rsid w:val="00BE3B4E"/>
    <w:rPr>
      <w:sz w:val="24"/>
      <w:szCs w:val="24"/>
    </w:rPr>
  </w:style>
  <w:style w:type="paragraph" w:styleId="aa">
    <w:name w:val="Body Text"/>
    <w:basedOn w:val="a"/>
    <w:link w:val="aff6"/>
    <w:rsid w:val="00BE3B4E"/>
    <w:pPr>
      <w:jc w:val="center"/>
    </w:pPr>
    <w:rPr>
      <w:szCs w:val="20"/>
    </w:rPr>
  </w:style>
  <w:style w:type="character" w:customStyle="1" w:styleId="aff6">
    <w:name w:val="Основной текст Знак"/>
    <w:basedOn w:val="a0"/>
    <w:link w:val="aa"/>
    <w:rsid w:val="00BE3B4E"/>
    <w:rPr>
      <w:sz w:val="24"/>
    </w:rPr>
  </w:style>
  <w:style w:type="paragraph" w:styleId="22">
    <w:name w:val="List 2"/>
    <w:basedOn w:val="a"/>
    <w:rsid w:val="00BE3B4E"/>
    <w:pPr>
      <w:ind w:left="566" w:hanging="283"/>
    </w:pPr>
  </w:style>
  <w:style w:type="paragraph" w:styleId="aff7">
    <w:name w:val="Body Text First Indent"/>
    <w:basedOn w:val="aa"/>
    <w:link w:val="aff8"/>
    <w:rsid w:val="00BE3B4E"/>
    <w:pPr>
      <w:spacing w:after="120"/>
      <w:ind w:firstLine="210"/>
      <w:jc w:val="left"/>
    </w:pPr>
    <w:rPr>
      <w:szCs w:val="24"/>
    </w:rPr>
  </w:style>
  <w:style w:type="character" w:customStyle="1" w:styleId="aff8">
    <w:name w:val="Красная строка Знак"/>
    <w:basedOn w:val="aff6"/>
    <w:link w:val="aff7"/>
    <w:rsid w:val="00BE3B4E"/>
    <w:rPr>
      <w:sz w:val="24"/>
      <w:szCs w:val="24"/>
    </w:rPr>
  </w:style>
  <w:style w:type="paragraph" w:styleId="23">
    <w:name w:val="Body Text 2"/>
    <w:basedOn w:val="a"/>
    <w:link w:val="24"/>
    <w:rsid w:val="00BE3B4E"/>
    <w:pPr>
      <w:widowControl w:val="0"/>
      <w:autoSpaceDE w:val="0"/>
      <w:autoSpaceDN w:val="0"/>
      <w:adjustRightInd w:val="0"/>
      <w:spacing w:after="120" w:line="480" w:lineRule="auto"/>
      <w:ind w:firstLine="720"/>
      <w:jc w:val="both"/>
    </w:pPr>
    <w:rPr>
      <w:rFonts w:ascii="Arial" w:hAnsi="Arial" w:cs="Arial"/>
      <w:sz w:val="20"/>
      <w:szCs w:val="20"/>
    </w:rPr>
  </w:style>
  <w:style w:type="character" w:customStyle="1" w:styleId="24">
    <w:name w:val="Основной текст 2 Знак"/>
    <w:basedOn w:val="a0"/>
    <w:link w:val="23"/>
    <w:rsid w:val="00BE3B4E"/>
    <w:rPr>
      <w:rFonts w:ascii="Arial" w:hAnsi="Arial" w:cs="Arial"/>
    </w:rPr>
  </w:style>
  <w:style w:type="paragraph" w:styleId="31">
    <w:name w:val="Body Text Indent 3"/>
    <w:basedOn w:val="a"/>
    <w:link w:val="32"/>
    <w:rsid w:val="00BE3B4E"/>
    <w:pPr>
      <w:widowControl w:val="0"/>
      <w:autoSpaceDE w:val="0"/>
      <w:autoSpaceDN w:val="0"/>
      <w:adjustRightInd w:val="0"/>
      <w:spacing w:after="120"/>
      <w:ind w:left="283" w:firstLine="720"/>
      <w:jc w:val="both"/>
    </w:pPr>
    <w:rPr>
      <w:rFonts w:ascii="Arial" w:hAnsi="Arial" w:cs="Arial"/>
      <w:sz w:val="16"/>
      <w:szCs w:val="16"/>
    </w:rPr>
  </w:style>
  <w:style w:type="character" w:customStyle="1" w:styleId="32">
    <w:name w:val="Основной текст с отступом 3 Знак"/>
    <w:basedOn w:val="a0"/>
    <w:link w:val="31"/>
    <w:rsid w:val="00BE3B4E"/>
    <w:rPr>
      <w:rFonts w:ascii="Arial" w:hAnsi="Arial" w:cs="Arial"/>
      <w:sz w:val="16"/>
      <w:szCs w:val="16"/>
    </w:rPr>
  </w:style>
  <w:style w:type="paragraph" w:styleId="aff9">
    <w:name w:val="annotation text"/>
    <w:basedOn w:val="a"/>
    <w:link w:val="affa"/>
    <w:rsid w:val="00BE3B4E"/>
    <w:pPr>
      <w:widowControl w:val="0"/>
      <w:autoSpaceDE w:val="0"/>
      <w:autoSpaceDN w:val="0"/>
      <w:adjustRightInd w:val="0"/>
      <w:ind w:firstLine="720"/>
      <w:jc w:val="both"/>
    </w:pPr>
    <w:rPr>
      <w:rFonts w:ascii="Arial" w:hAnsi="Arial" w:cs="Arial"/>
      <w:sz w:val="20"/>
      <w:szCs w:val="20"/>
    </w:rPr>
  </w:style>
  <w:style w:type="character" w:customStyle="1" w:styleId="affa">
    <w:name w:val="Текст примечания Знак"/>
    <w:basedOn w:val="a0"/>
    <w:link w:val="aff9"/>
    <w:rsid w:val="00BE3B4E"/>
    <w:rPr>
      <w:rFonts w:ascii="Arial" w:hAnsi="Arial" w:cs="Arial"/>
    </w:rPr>
  </w:style>
  <w:style w:type="paragraph" w:styleId="affb">
    <w:name w:val="annotation subject"/>
    <w:basedOn w:val="aff9"/>
    <w:next w:val="aff9"/>
    <w:link w:val="affc"/>
    <w:rsid w:val="00BE3B4E"/>
    <w:rPr>
      <w:b/>
      <w:bCs/>
    </w:rPr>
  </w:style>
  <w:style w:type="character" w:customStyle="1" w:styleId="affc">
    <w:name w:val="Тема примечания Знак"/>
    <w:basedOn w:val="affa"/>
    <w:link w:val="affb"/>
    <w:rsid w:val="00BE3B4E"/>
    <w:rPr>
      <w:rFonts w:ascii="Arial" w:hAnsi="Arial" w:cs="Arial"/>
      <w:b/>
      <w:bCs/>
    </w:rPr>
  </w:style>
  <w:style w:type="paragraph" w:customStyle="1" w:styleId="Standard">
    <w:name w:val="Standard"/>
    <w:rsid w:val="00BE3B4E"/>
    <w:pPr>
      <w:widowControl w:val="0"/>
      <w:suppressAutoHyphens/>
      <w:autoSpaceDN w:val="0"/>
      <w:textAlignment w:val="baseline"/>
    </w:pPr>
    <w:rPr>
      <w:rFonts w:eastAsia="SimSun" w:cs="Arial Unicode MS"/>
      <w:kern w:val="3"/>
      <w:sz w:val="24"/>
      <w:szCs w:val="24"/>
      <w:lang w:eastAsia="zh-CN" w:bidi="hi-IN"/>
    </w:rPr>
  </w:style>
  <w:style w:type="paragraph" w:customStyle="1" w:styleId="ConsPlusNonformat">
    <w:name w:val="ConsPlusNonformat"/>
    <w:rsid w:val="00BE3B4E"/>
    <w:pPr>
      <w:widowControl w:val="0"/>
      <w:autoSpaceDE w:val="0"/>
      <w:autoSpaceDN w:val="0"/>
      <w:adjustRightInd w:val="0"/>
    </w:pPr>
    <w:rPr>
      <w:rFonts w:ascii="Courier New" w:hAnsi="Courier New" w:cs="Courier New"/>
    </w:rPr>
  </w:style>
  <w:style w:type="paragraph" w:styleId="affd">
    <w:name w:val="List Paragraph"/>
    <w:basedOn w:val="a"/>
    <w:qFormat/>
    <w:rsid w:val="00BE3B4E"/>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E3B4E"/>
    <w:pPr>
      <w:widowControl w:val="0"/>
      <w:autoSpaceDE w:val="0"/>
      <w:autoSpaceDN w:val="0"/>
      <w:adjustRightInd w:val="0"/>
    </w:pPr>
    <w:rPr>
      <w:sz w:val="24"/>
      <w:szCs w:val="24"/>
    </w:rPr>
  </w:style>
  <w:style w:type="character" w:styleId="affe">
    <w:name w:val="Strong"/>
    <w:qFormat/>
    <w:locked/>
    <w:rsid w:val="00BE3B4E"/>
    <w:rPr>
      <w:b/>
      <w:bCs/>
    </w:rPr>
  </w:style>
  <w:style w:type="character" w:customStyle="1" w:styleId="WW8Num7z2">
    <w:name w:val="WW8Num7z2"/>
    <w:rsid w:val="00BE3B4E"/>
    <w:rPr>
      <w:rFonts w:ascii="Wingdings" w:hAnsi="Wingdings" w:cs="Wingdings"/>
    </w:rPr>
  </w:style>
  <w:style w:type="paragraph" w:customStyle="1" w:styleId="210">
    <w:name w:val="Основной текст с отступом 21"/>
    <w:basedOn w:val="a"/>
    <w:rsid w:val="00BE3B4E"/>
    <w:pPr>
      <w:suppressAutoHyphens/>
      <w:overflowPunct w:val="0"/>
      <w:autoSpaceDE w:val="0"/>
      <w:spacing w:after="120" w:line="480" w:lineRule="auto"/>
      <w:ind w:left="283"/>
      <w:textAlignment w:val="baseline"/>
    </w:pPr>
    <w:rPr>
      <w:sz w:val="26"/>
      <w:szCs w:val="20"/>
      <w:lang w:eastAsia="zh-CN"/>
    </w:rPr>
  </w:style>
  <w:style w:type="paragraph" w:styleId="afff">
    <w:name w:val="header"/>
    <w:basedOn w:val="a"/>
    <w:link w:val="afff0"/>
    <w:rsid w:val="00BE3B4E"/>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fff0">
    <w:name w:val="Верхний колонтитул Знак"/>
    <w:basedOn w:val="a0"/>
    <w:link w:val="afff"/>
    <w:rsid w:val="00BE3B4E"/>
    <w:rPr>
      <w:rFonts w:ascii="Arial" w:hAnsi="Arial" w:cs="Arial"/>
    </w:rPr>
  </w:style>
  <w:style w:type="paragraph" w:styleId="afff1">
    <w:name w:val="footer"/>
    <w:basedOn w:val="a"/>
    <w:link w:val="afff2"/>
    <w:rsid w:val="00BE3B4E"/>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fff2">
    <w:name w:val="Нижний колонтитул Знак"/>
    <w:basedOn w:val="a0"/>
    <w:link w:val="afff1"/>
    <w:rsid w:val="00BE3B4E"/>
    <w:rPr>
      <w:rFonts w:ascii="Arial" w:hAnsi="Arial" w:cs="Arial"/>
    </w:rPr>
  </w:style>
  <w:style w:type="character" w:styleId="afff3">
    <w:name w:val="FollowedHyperlink"/>
    <w:uiPriority w:val="99"/>
    <w:unhideWhenUsed/>
    <w:rsid w:val="00BE3B4E"/>
    <w:rPr>
      <w:color w:val="800080"/>
      <w:u w:val="single"/>
    </w:rPr>
  </w:style>
  <w:style w:type="paragraph" w:customStyle="1" w:styleId="xl65">
    <w:name w:val="xl65"/>
    <w:basedOn w:val="a"/>
    <w:rsid w:val="00BE3B4E"/>
    <w:pPr>
      <w:pBdr>
        <w:right w:val="single" w:sz="8" w:space="0" w:color="auto"/>
      </w:pBdr>
      <w:spacing w:before="100" w:beforeAutospacing="1" w:after="100" w:afterAutospacing="1"/>
      <w:jc w:val="center"/>
      <w:textAlignment w:val="center"/>
    </w:pPr>
    <w:rPr>
      <w:color w:val="000000"/>
      <w:sz w:val="20"/>
      <w:szCs w:val="20"/>
    </w:rPr>
  </w:style>
  <w:style w:type="paragraph" w:customStyle="1" w:styleId="xl66">
    <w:name w:val="xl66"/>
    <w:basedOn w:val="a"/>
    <w:rsid w:val="00BE3B4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67">
    <w:name w:val="xl67"/>
    <w:basedOn w:val="a"/>
    <w:rsid w:val="00BE3B4E"/>
    <w:pPr>
      <w:pBdr>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68">
    <w:name w:val="xl68"/>
    <w:basedOn w:val="a"/>
    <w:rsid w:val="00BE3B4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69">
    <w:name w:val="xl69"/>
    <w:basedOn w:val="a"/>
    <w:rsid w:val="00BE3B4E"/>
    <w:pPr>
      <w:pBdr>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70">
    <w:name w:val="xl70"/>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1">
    <w:name w:val="xl71"/>
    <w:basedOn w:val="a"/>
    <w:rsid w:val="00BE3B4E"/>
    <w:pPr>
      <w:pBdr>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72">
    <w:name w:val="xl72"/>
    <w:basedOn w:val="a"/>
    <w:rsid w:val="00BE3B4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3">
    <w:name w:val="xl73"/>
    <w:basedOn w:val="a"/>
    <w:rsid w:val="00BE3B4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4">
    <w:name w:val="xl74"/>
    <w:basedOn w:val="a"/>
    <w:rsid w:val="00BE3B4E"/>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75">
    <w:name w:val="xl75"/>
    <w:basedOn w:val="a"/>
    <w:rsid w:val="00BE3B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6">
    <w:name w:val="xl76"/>
    <w:basedOn w:val="a"/>
    <w:rsid w:val="00BE3B4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7">
    <w:name w:val="xl77"/>
    <w:basedOn w:val="a"/>
    <w:rsid w:val="00BE3B4E"/>
    <w:pPr>
      <w:pBdr>
        <w:bottom w:val="single" w:sz="8" w:space="0" w:color="auto"/>
        <w:right w:val="single" w:sz="8" w:space="0" w:color="auto"/>
      </w:pBdr>
      <w:spacing w:before="100" w:beforeAutospacing="1" w:after="100" w:afterAutospacing="1"/>
      <w:jc w:val="center"/>
      <w:textAlignment w:val="center"/>
    </w:pPr>
    <w:rPr>
      <w:rFonts w:ascii="Tahoma" w:hAnsi="Tahoma" w:cs="Tahoma"/>
      <w:color w:val="333333"/>
      <w:sz w:val="18"/>
      <w:szCs w:val="18"/>
    </w:rPr>
  </w:style>
  <w:style w:type="paragraph" w:customStyle="1" w:styleId="xl78">
    <w:name w:val="xl78"/>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BE3B4E"/>
    <w:pPr>
      <w:pBdr>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80">
    <w:name w:val="xl80"/>
    <w:basedOn w:val="a"/>
    <w:rsid w:val="00BE3B4E"/>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81">
    <w:name w:val="xl81"/>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E3B4E"/>
    <w:pPr>
      <w:pBdr>
        <w:top w:val="single" w:sz="8" w:space="0" w:color="auto"/>
        <w:left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3">
    <w:name w:val="xl83"/>
    <w:basedOn w:val="a"/>
    <w:rsid w:val="00BE3B4E"/>
    <w:pPr>
      <w:pBdr>
        <w:left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4">
    <w:name w:val="xl84"/>
    <w:basedOn w:val="a"/>
    <w:rsid w:val="00BE3B4E"/>
    <w:pPr>
      <w:pBdr>
        <w:left w:val="single" w:sz="8" w:space="0" w:color="auto"/>
        <w:right w:val="single" w:sz="8" w:space="0" w:color="auto"/>
      </w:pBdr>
      <w:spacing w:before="100" w:beforeAutospacing="1" w:after="100" w:afterAutospacing="1"/>
      <w:textAlignment w:val="center"/>
    </w:pPr>
  </w:style>
  <w:style w:type="paragraph" w:customStyle="1" w:styleId="xl85">
    <w:name w:val="xl85"/>
    <w:basedOn w:val="a"/>
    <w:rsid w:val="00BE3B4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6">
    <w:name w:val="xl86"/>
    <w:basedOn w:val="a"/>
    <w:rsid w:val="00BE3B4E"/>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87">
    <w:name w:val="xl87"/>
    <w:basedOn w:val="a"/>
    <w:rsid w:val="00BE3B4E"/>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88">
    <w:name w:val="xl88"/>
    <w:basedOn w:val="a"/>
    <w:rsid w:val="00BE3B4E"/>
    <w:pPr>
      <w:pBdr>
        <w:top w:val="single" w:sz="8" w:space="0" w:color="auto"/>
        <w:left w:val="single" w:sz="8" w:space="0" w:color="000000"/>
      </w:pBdr>
      <w:spacing w:before="100" w:beforeAutospacing="1" w:after="100" w:afterAutospacing="1"/>
      <w:jc w:val="center"/>
      <w:textAlignment w:val="center"/>
    </w:pPr>
    <w:rPr>
      <w:color w:val="000000"/>
      <w:sz w:val="20"/>
      <w:szCs w:val="20"/>
    </w:rPr>
  </w:style>
  <w:style w:type="paragraph" w:customStyle="1" w:styleId="xl89">
    <w:name w:val="xl89"/>
    <w:basedOn w:val="a"/>
    <w:rsid w:val="00BE3B4E"/>
    <w:pPr>
      <w:pBdr>
        <w:top w:val="single" w:sz="8" w:space="0" w:color="auto"/>
      </w:pBdr>
      <w:spacing w:before="100" w:beforeAutospacing="1" w:after="100" w:afterAutospacing="1"/>
      <w:jc w:val="center"/>
      <w:textAlignment w:val="center"/>
    </w:pPr>
  </w:style>
  <w:style w:type="paragraph" w:customStyle="1" w:styleId="xl90">
    <w:name w:val="xl90"/>
    <w:basedOn w:val="a"/>
    <w:rsid w:val="00BE3B4E"/>
    <w:pPr>
      <w:pBdr>
        <w:top w:val="single" w:sz="8"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BE3B4E"/>
    <w:pPr>
      <w:pBdr>
        <w:left w:val="single" w:sz="8" w:space="0" w:color="000000"/>
        <w:bottom w:val="single" w:sz="8" w:space="0" w:color="auto"/>
      </w:pBdr>
      <w:spacing w:before="100" w:beforeAutospacing="1" w:after="100" w:afterAutospacing="1"/>
      <w:jc w:val="center"/>
      <w:textAlignment w:val="center"/>
    </w:pPr>
  </w:style>
  <w:style w:type="paragraph" w:customStyle="1" w:styleId="xl92">
    <w:name w:val="xl92"/>
    <w:basedOn w:val="a"/>
    <w:rsid w:val="00BE3B4E"/>
    <w:pPr>
      <w:pBdr>
        <w:bottom w:val="single" w:sz="8" w:space="0" w:color="auto"/>
      </w:pBdr>
      <w:spacing w:before="100" w:beforeAutospacing="1" w:after="100" w:afterAutospacing="1"/>
      <w:jc w:val="center"/>
      <w:textAlignment w:val="center"/>
    </w:pPr>
  </w:style>
  <w:style w:type="paragraph" w:customStyle="1" w:styleId="xl93">
    <w:name w:val="xl93"/>
    <w:basedOn w:val="a"/>
    <w:rsid w:val="00BE3B4E"/>
    <w:pPr>
      <w:pBdr>
        <w:bottom w:val="single" w:sz="8"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5">
    <w:name w:val="xl95"/>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a"/>
    <w:rsid w:val="00BE3B4E"/>
    <w:pPr>
      <w:pBdr>
        <w:top w:val="single" w:sz="8" w:space="0" w:color="000000"/>
        <w:left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97">
    <w:name w:val="xl97"/>
    <w:basedOn w:val="a"/>
    <w:rsid w:val="00BE3B4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8">
    <w:name w:val="xl98"/>
    <w:basedOn w:val="a"/>
    <w:rsid w:val="00BE3B4E"/>
    <w:pPr>
      <w:pBdr>
        <w:top w:val="single" w:sz="8" w:space="0" w:color="000000"/>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99">
    <w:name w:val="xl99"/>
    <w:basedOn w:val="a"/>
    <w:rsid w:val="00BE3B4E"/>
    <w:pPr>
      <w:pBdr>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00">
    <w:name w:val="xl100"/>
    <w:basedOn w:val="a"/>
    <w:rsid w:val="00BE3B4E"/>
    <w:pPr>
      <w:pBdr>
        <w:left w:val="single" w:sz="8" w:space="0" w:color="auto"/>
        <w:right w:val="single" w:sz="8" w:space="0" w:color="auto"/>
      </w:pBdr>
      <w:spacing w:before="100" w:beforeAutospacing="1" w:after="100" w:afterAutospacing="1"/>
      <w:jc w:val="both"/>
      <w:textAlignment w:val="center"/>
    </w:pPr>
  </w:style>
  <w:style w:type="paragraph" w:customStyle="1" w:styleId="xl101">
    <w:name w:val="xl101"/>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2">
    <w:name w:val="xl102"/>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color w:val="333333"/>
      <w:sz w:val="18"/>
      <w:szCs w:val="18"/>
    </w:rPr>
  </w:style>
  <w:style w:type="paragraph" w:customStyle="1" w:styleId="xl103">
    <w:name w:val="xl103"/>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333333"/>
      <w:sz w:val="18"/>
      <w:szCs w:val="18"/>
    </w:rPr>
  </w:style>
  <w:style w:type="paragraph" w:customStyle="1" w:styleId="xl104">
    <w:name w:val="xl104"/>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BE3B4E"/>
    <w:pPr>
      <w:pBdr>
        <w:top w:val="single" w:sz="8" w:space="0" w:color="auto"/>
        <w:left w:val="single" w:sz="8"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BE3B4E"/>
    <w:pPr>
      <w:pBdr>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08">
    <w:name w:val="xl108"/>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9">
    <w:name w:val="xl109"/>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0">
    <w:name w:val="xl110"/>
    <w:basedOn w:val="a"/>
    <w:rsid w:val="00BE3B4E"/>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11">
    <w:name w:val="xl111"/>
    <w:basedOn w:val="a"/>
    <w:rsid w:val="00BE3B4E"/>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12">
    <w:name w:val="xl112"/>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3">
    <w:name w:val="xl113"/>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4">
    <w:name w:val="xl114"/>
    <w:basedOn w:val="a"/>
    <w:rsid w:val="00BE3B4E"/>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
    <w:rsid w:val="00BE3B4E"/>
    <w:pPr>
      <w:pBdr>
        <w:left w:val="single" w:sz="8" w:space="0" w:color="auto"/>
        <w:right w:val="single" w:sz="8" w:space="0" w:color="auto"/>
      </w:pBdr>
      <w:spacing w:before="100" w:beforeAutospacing="1" w:after="100" w:afterAutospacing="1"/>
      <w:jc w:val="center"/>
      <w:textAlignment w:val="center"/>
    </w:pPr>
    <w:rPr>
      <w:rFonts w:ascii="Tahoma" w:hAnsi="Tahoma" w:cs="Tahoma"/>
      <w:color w:val="333333"/>
      <w:sz w:val="18"/>
      <w:szCs w:val="18"/>
    </w:rPr>
  </w:style>
  <w:style w:type="paragraph" w:customStyle="1" w:styleId="xl116">
    <w:name w:val="xl116"/>
    <w:basedOn w:val="a"/>
    <w:rsid w:val="00BE3B4E"/>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17">
    <w:name w:val="xl117"/>
    <w:basedOn w:val="a"/>
    <w:rsid w:val="00BE3B4E"/>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8">
    <w:name w:val="xl118"/>
    <w:basedOn w:val="a"/>
    <w:rsid w:val="00BE3B4E"/>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9">
    <w:name w:val="xl119"/>
    <w:basedOn w:val="a"/>
    <w:rsid w:val="00BE3B4E"/>
    <w:pPr>
      <w:pBdr>
        <w:left w:val="single" w:sz="8" w:space="0" w:color="auto"/>
      </w:pBdr>
      <w:spacing w:before="100" w:beforeAutospacing="1" w:after="100" w:afterAutospacing="1"/>
      <w:jc w:val="center"/>
      <w:textAlignment w:val="center"/>
    </w:pPr>
    <w:rPr>
      <w:color w:val="000000"/>
      <w:sz w:val="20"/>
      <w:szCs w:val="20"/>
    </w:rPr>
  </w:style>
  <w:style w:type="paragraph" w:customStyle="1" w:styleId="xl120">
    <w:name w:val="xl120"/>
    <w:basedOn w:val="a"/>
    <w:rsid w:val="00BE3B4E"/>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21">
    <w:name w:val="xl121"/>
    <w:basedOn w:val="a"/>
    <w:rsid w:val="00BE3B4E"/>
    <w:pPr>
      <w:pBdr>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22">
    <w:name w:val="xl122"/>
    <w:basedOn w:val="a"/>
    <w:rsid w:val="00BE3B4E"/>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23">
    <w:name w:val="xl123"/>
    <w:basedOn w:val="a"/>
    <w:rsid w:val="00BE3B4E"/>
    <w:pPr>
      <w:pBdr>
        <w:top w:val="single" w:sz="8" w:space="0" w:color="auto"/>
        <w:left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124">
    <w:name w:val="xl124"/>
    <w:basedOn w:val="a"/>
    <w:rsid w:val="00BE3B4E"/>
    <w:pPr>
      <w:pBdr>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125">
    <w:name w:val="xl125"/>
    <w:basedOn w:val="a"/>
    <w:rsid w:val="00BE3B4E"/>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26">
    <w:name w:val="xl126"/>
    <w:basedOn w:val="a"/>
    <w:rsid w:val="00BE3B4E"/>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27">
    <w:name w:val="xl127"/>
    <w:basedOn w:val="a"/>
    <w:rsid w:val="00BE3B4E"/>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28">
    <w:name w:val="xl128"/>
    <w:basedOn w:val="a"/>
    <w:rsid w:val="00BE3B4E"/>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29">
    <w:name w:val="xl129"/>
    <w:basedOn w:val="a"/>
    <w:rsid w:val="00BE3B4E"/>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0">
    <w:name w:val="xl130"/>
    <w:basedOn w:val="a"/>
    <w:rsid w:val="00BE3B4E"/>
    <w:pPr>
      <w:pBdr>
        <w:top w:val="single" w:sz="8" w:space="0" w:color="auto"/>
        <w:left w:val="single" w:sz="8" w:space="0" w:color="auto"/>
      </w:pBdr>
      <w:spacing w:before="100" w:beforeAutospacing="1" w:after="100" w:afterAutospacing="1"/>
      <w:jc w:val="both"/>
      <w:textAlignment w:val="center"/>
    </w:pPr>
    <w:rPr>
      <w:color w:val="000000"/>
      <w:sz w:val="20"/>
      <w:szCs w:val="20"/>
    </w:rPr>
  </w:style>
  <w:style w:type="paragraph" w:customStyle="1" w:styleId="xl131">
    <w:name w:val="xl131"/>
    <w:basedOn w:val="a"/>
    <w:rsid w:val="00BE3B4E"/>
    <w:pPr>
      <w:pBdr>
        <w:left w:val="single" w:sz="8" w:space="0" w:color="auto"/>
        <w:bottom w:val="single" w:sz="8" w:space="0" w:color="auto"/>
      </w:pBdr>
      <w:spacing w:before="100" w:beforeAutospacing="1" w:after="100" w:afterAutospacing="1"/>
      <w:jc w:val="both"/>
      <w:textAlignment w:val="center"/>
    </w:pPr>
    <w:rPr>
      <w:color w:val="000000"/>
      <w:sz w:val="20"/>
      <w:szCs w:val="20"/>
    </w:rPr>
  </w:style>
  <w:style w:type="paragraph" w:customStyle="1" w:styleId="xl132">
    <w:name w:val="xl132"/>
    <w:basedOn w:val="a"/>
    <w:rsid w:val="00BE3B4E"/>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133">
    <w:name w:val="xl133"/>
    <w:basedOn w:val="a"/>
    <w:rsid w:val="00BE3B4E"/>
    <w:pPr>
      <w:pBdr>
        <w:left w:val="single" w:sz="8" w:space="0" w:color="auto"/>
        <w:bottom w:val="single" w:sz="8" w:space="0" w:color="000000"/>
        <w:right w:val="single" w:sz="8" w:space="0" w:color="auto"/>
      </w:pBdr>
      <w:spacing w:before="100" w:beforeAutospacing="1" w:after="100" w:afterAutospacing="1"/>
      <w:textAlignment w:val="center"/>
    </w:pPr>
    <w:rPr>
      <w:color w:val="000000"/>
      <w:sz w:val="20"/>
      <w:szCs w:val="20"/>
    </w:rPr>
  </w:style>
  <w:style w:type="paragraph" w:customStyle="1" w:styleId="xl134">
    <w:name w:val="xl134"/>
    <w:basedOn w:val="a"/>
    <w:rsid w:val="00BE3B4E"/>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20"/>
      <w:szCs w:val="20"/>
    </w:rPr>
  </w:style>
  <w:style w:type="paragraph" w:customStyle="1" w:styleId="xl135">
    <w:name w:val="xl135"/>
    <w:basedOn w:val="a"/>
    <w:rsid w:val="00BE3B4E"/>
    <w:pPr>
      <w:pBdr>
        <w:top w:val="single" w:sz="8" w:space="0" w:color="auto"/>
        <w:left w:val="single" w:sz="8"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rsid w:val="00BE3B4E"/>
    <w:pPr>
      <w:pBdr>
        <w:top w:val="single" w:sz="8" w:space="0" w:color="auto"/>
      </w:pBdr>
      <w:spacing w:before="100" w:beforeAutospacing="1" w:after="100" w:afterAutospacing="1"/>
      <w:jc w:val="center"/>
      <w:textAlignment w:val="center"/>
    </w:pPr>
    <w:rPr>
      <w:color w:val="000000"/>
      <w:sz w:val="20"/>
      <w:szCs w:val="20"/>
    </w:rPr>
  </w:style>
  <w:style w:type="paragraph" w:customStyle="1" w:styleId="xl137">
    <w:name w:val="xl137"/>
    <w:basedOn w:val="a"/>
    <w:rsid w:val="00BE3B4E"/>
    <w:pPr>
      <w:pBdr>
        <w:top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138">
    <w:name w:val="xl138"/>
    <w:basedOn w:val="a"/>
    <w:rsid w:val="00BE3B4E"/>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a"/>
    <w:rsid w:val="00BE3B4E"/>
    <w:pPr>
      <w:pBdr>
        <w:bottom w:val="single" w:sz="8" w:space="0" w:color="auto"/>
        <w:right w:val="single" w:sz="8" w:space="0" w:color="000000"/>
      </w:pBdr>
      <w:spacing w:before="100" w:beforeAutospacing="1" w:after="100" w:afterAutospacing="1"/>
      <w:jc w:val="center"/>
      <w:textAlignment w:val="center"/>
    </w:pPr>
  </w:style>
  <w:style w:type="paragraph" w:customStyle="1" w:styleId="font5">
    <w:name w:val="font5"/>
    <w:basedOn w:val="a"/>
    <w:rsid w:val="00BE3B4E"/>
    <w:pPr>
      <w:spacing w:before="100" w:beforeAutospacing="1" w:after="100" w:afterAutospacing="1"/>
    </w:pPr>
    <w:rPr>
      <w:color w:val="000000"/>
      <w:sz w:val="20"/>
      <w:szCs w:val="20"/>
    </w:rPr>
  </w:style>
  <w:style w:type="paragraph" w:customStyle="1" w:styleId="font6">
    <w:name w:val="font6"/>
    <w:basedOn w:val="a"/>
    <w:rsid w:val="00BE3B4E"/>
    <w:pPr>
      <w:spacing w:before="100" w:beforeAutospacing="1" w:after="100" w:afterAutospacing="1"/>
    </w:pPr>
    <w:rPr>
      <w:color w:val="000000"/>
      <w:sz w:val="20"/>
      <w:szCs w:val="20"/>
    </w:rPr>
  </w:style>
  <w:style w:type="paragraph" w:customStyle="1" w:styleId="xl140">
    <w:name w:val="xl140"/>
    <w:basedOn w:val="a"/>
    <w:rsid w:val="00BE3B4E"/>
    <w:pPr>
      <w:pBdr>
        <w:top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141">
    <w:name w:val="xl141"/>
    <w:basedOn w:val="a"/>
    <w:rsid w:val="00BE3B4E"/>
    <w:pPr>
      <w:pBdr>
        <w:right w:val="single" w:sz="8" w:space="0" w:color="000000"/>
      </w:pBdr>
      <w:spacing w:before="100" w:beforeAutospacing="1" w:after="100" w:afterAutospacing="1"/>
      <w:jc w:val="center"/>
      <w:textAlignment w:val="center"/>
    </w:pPr>
    <w:rPr>
      <w:sz w:val="20"/>
      <w:szCs w:val="20"/>
    </w:rPr>
  </w:style>
  <w:style w:type="paragraph" w:customStyle="1" w:styleId="xl142">
    <w:name w:val="xl142"/>
    <w:basedOn w:val="a"/>
    <w:rsid w:val="00BE3B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43">
    <w:name w:val="xl143"/>
    <w:basedOn w:val="a"/>
    <w:rsid w:val="00BE3B4E"/>
    <w:pPr>
      <w:pBdr>
        <w:top w:val="single" w:sz="8" w:space="0" w:color="auto"/>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44">
    <w:name w:val="xl144"/>
    <w:basedOn w:val="a"/>
    <w:rsid w:val="00BE3B4E"/>
    <w:pPr>
      <w:pBdr>
        <w:left w:val="single" w:sz="8" w:space="0" w:color="000000"/>
        <w:right w:val="single" w:sz="8" w:space="0" w:color="000000"/>
      </w:pBdr>
      <w:spacing w:before="100" w:beforeAutospacing="1" w:after="100" w:afterAutospacing="1"/>
      <w:jc w:val="center"/>
      <w:textAlignment w:val="center"/>
    </w:pPr>
  </w:style>
  <w:style w:type="paragraph" w:customStyle="1" w:styleId="xl145">
    <w:name w:val="xl145"/>
    <w:basedOn w:val="a"/>
    <w:rsid w:val="00BE3B4E"/>
    <w:pPr>
      <w:pBdr>
        <w:left w:val="single" w:sz="8" w:space="0" w:color="000000"/>
        <w:bottom w:val="single" w:sz="8" w:space="0" w:color="000000"/>
        <w:right w:val="single" w:sz="8" w:space="0" w:color="000000"/>
      </w:pBdr>
      <w:spacing w:before="100" w:beforeAutospacing="1" w:after="100" w:afterAutospacing="1"/>
      <w:jc w:val="center"/>
      <w:textAlignment w:val="center"/>
    </w:pPr>
  </w:style>
  <w:style w:type="paragraph" w:customStyle="1" w:styleId="xl146">
    <w:name w:val="xl146"/>
    <w:basedOn w:val="a"/>
    <w:rsid w:val="00BE3B4E"/>
    <w:pPr>
      <w:pBdr>
        <w:left w:val="single" w:sz="8" w:space="0" w:color="auto"/>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BE3B4E"/>
    <w:pPr>
      <w:pBdr>
        <w:left w:val="single" w:sz="8" w:space="0" w:color="auto"/>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149">
    <w:name w:val="xl149"/>
    <w:basedOn w:val="a"/>
    <w:rsid w:val="00BE3B4E"/>
    <w:pPr>
      <w:pBdr>
        <w:top w:val="single" w:sz="8" w:space="0" w:color="000000"/>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50">
    <w:name w:val="xl150"/>
    <w:basedOn w:val="a"/>
    <w:rsid w:val="00BE3B4E"/>
    <w:pPr>
      <w:pBdr>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51">
    <w:name w:val="xl151"/>
    <w:basedOn w:val="a"/>
    <w:rsid w:val="00BE3B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152">
    <w:name w:val="xl152"/>
    <w:basedOn w:val="a"/>
    <w:rsid w:val="00BE3B4E"/>
    <w:pPr>
      <w:pBdr>
        <w:top w:val="single" w:sz="8" w:space="0" w:color="000000"/>
        <w:left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BE3B4E"/>
    <w:pPr>
      <w:pBdr>
        <w:left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BE3B4E"/>
    <w:pPr>
      <w:pBdr>
        <w:left w:val="single" w:sz="8" w:space="0" w:color="000000"/>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55">
    <w:name w:val="xl155"/>
    <w:basedOn w:val="a"/>
    <w:rsid w:val="00BE3B4E"/>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6">
    <w:name w:val="xl156"/>
    <w:basedOn w:val="a"/>
    <w:rsid w:val="00BE3B4E"/>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157">
    <w:name w:val="xl157"/>
    <w:basedOn w:val="a"/>
    <w:rsid w:val="00BE3B4E"/>
    <w:pPr>
      <w:pBdr>
        <w:top w:val="single" w:sz="8" w:space="0" w:color="000000"/>
        <w:left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158">
    <w:name w:val="xl158"/>
    <w:basedOn w:val="a"/>
    <w:rsid w:val="00BE3B4E"/>
    <w:pPr>
      <w:pBdr>
        <w:left w:val="single" w:sz="8" w:space="0" w:color="auto"/>
        <w:bottom w:val="single" w:sz="8" w:space="0" w:color="000000"/>
        <w:right w:val="single" w:sz="8" w:space="0" w:color="000000"/>
      </w:pBdr>
      <w:spacing w:before="100" w:beforeAutospacing="1" w:after="100" w:afterAutospacing="1"/>
      <w:jc w:val="center"/>
      <w:textAlignment w:val="center"/>
    </w:pPr>
    <w:rPr>
      <w:color w:val="000000"/>
      <w:sz w:val="20"/>
      <w:szCs w:val="20"/>
    </w:rPr>
  </w:style>
  <w:style w:type="paragraph" w:customStyle="1" w:styleId="xl159">
    <w:name w:val="xl159"/>
    <w:basedOn w:val="a"/>
    <w:rsid w:val="00BE3B4E"/>
    <w:pPr>
      <w:pBdr>
        <w:top w:val="single" w:sz="8" w:space="0" w:color="000000"/>
        <w:left w:val="single" w:sz="8" w:space="0" w:color="000000"/>
        <w:right w:val="single" w:sz="8" w:space="0" w:color="000000"/>
      </w:pBdr>
      <w:spacing w:before="100" w:beforeAutospacing="1" w:after="100" w:afterAutospacing="1"/>
      <w:jc w:val="both"/>
      <w:textAlignment w:val="center"/>
    </w:pPr>
    <w:rPr>
      <w:sz w:val="20"/>
      <w:szCs w:val="20"/>
    </w:rPr>
  </w:style>
  <w:style w:type="paragraph" w:customStyle="1" w:styleId="xl160">
    <w:name w:val="xl160"/>
    <w:basedOn w:val="a"/>
    <w:rsid w:val="00BE3B4E"/>
    <w:pPr>
      <w:pBdr>
        <w:left w:val="single" w:sz="8" w:space="0" w:color="000000"/>
        <w:bottom w:val="single" w:sz="8" w:space="0" w:color="000000"/>
        <w:right w:val="single" w:sz="8" w:space="0" w:color="000000"/>
      </w:pBdr>
      <w:spacing w:before="100" w:beforeAutospacing="1" w:after="100" w:afterAutospacing="1"/>
      <w:jc w:val="both"/>
      <w:textAlignment w:val="center"/>
    </w:pPr>
    <w:rPr>
      <w:sz w:val="20"/>
      <w:szCs w:val="20"/>
    </w:rPr>
  </w:style>
  <w:style w:type="paragraph" w:customStyle="1" w:styleId="xl161">
    <w:name w:val="xl161"/>
    <w:basedOn w:val="a"/>
    <w:rsid w:val="00BE3B4E"/>
    <w:pPr>
      <w:pBdr>
        <w:top w:val="single" w:sz="8" w:space="0" w:color="000000"/>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62">
    <w:name w:val="xl162"/>
    <w:basedOn w:val="a"/>
    <w:rsid w:val="00BE3B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163">
    <w:name w:val="xl163"/>
    <w:basedOn w:val="a"/>
    <w:rsid w:val="00BE3B4E"/>
    <w:pPr>
      <w:pBdr>
        <w:top w:val="single" w:sz="8" w:space="0" w:color="000000"/>
        <w:left w:val="single" w:sz="8" w:space="0" w:color="000000"/>
      </w:pBdr>
      <w:spacing w:before="100" w:beforeAutospacing="1" w:after="100" w:afterAutospacing="1"/>
      <w:jc w:val="center"/>
      <w:textAlignment w:val="center"/>
    </w:pPr>
    <w:rPr>
      <w:sz w:val="20"/>
      <w:szCs w:val="20"/>
    </w:rPr>
  </w:style>
  <w:style w:type="paragraph" w:customStyle="1" w:styleId="xl164">
    <w:name w:val="xl164"/>
    <w:basedOn w:val="a"/>
    <w:rsid w:val="00BE3B4E"/>
    <w:pPr>
      <w:pBdr>
        <w:left w:val="single" w:sz="8" w:space="0" w:color="000000"/>
        <w:bottom w:val="single" w:sz="8" w:space="0" w:color="auto"/>
      </w:pBdr>
      <w:spacing w:before="100" w:beforeAutospacing="1" w:after="100" w:afterAutospacing="1"/>
      <w:jc w:val="center"/>
      <w:textAlignment w:val="center"/>
    </w:pPr>
    <w:rPr>
      <w:sz w:val="20"/>
      <w:szCs w:val="20"/>
    </w:rPr>
  </w:style>
  <w:style w:type="paragraph" w:customStyle="1" w:styleId="xl165">
    <w:name w:val="xl165"/>
    <w:basedOn w:val="a"/>
    <w:rsid w:val="00BE3B4E"/>
    <w:pPr>
      <w:pBdr>
        <w:top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66">
    <w:name w:val="xl166"/>
    <w:basedOn w:val="a"/>
    <w:rsid w:val="00BE3B4E"/>
    <w:pPr>
      <w:pBdr>
        <w:top w:val="single" w:sz="8" w:space="0" w:color="000000"/>
        <w:left w:val="single" w:sz="8" w:space="0" w:color="000000"/>
        <w:right w:val="single" w:sz="8" w:space="0" w:color="000000"/>
      </w:pBdr>
      <w:spacing w:before="100" w:beforeAutospacing="1" w:after="100" w:afterAutospacing="1"/>
      <w:jc w:val="both"/>
      <w:textAlignment w:val="center"/>
    </w:pPr>
    <w:rPr>
      <w:color w:val="000000"/>
      <w:sz w:val="20"/>
      <w:szCs w:val="20"/>
    </w:rPr>
  </w:style>
  <w:style w:type="paragraph" w:customStyle="1" w:styleId="xl167">
    <w:name w:val="xl167"/>
    <w:basedOn w:val="a"/>
    <w:rsid w:val="00BE3B4E"/>
    <w:pPr>
      <w:pBdr>
        <w:left w:val="single" w:sz="8" w:space="0" w:color="000000"/>
        <w:bottom w:val="single" w:sz="8" w:space="0" w:color="000000"/>
        <w:right w:val="single" w:sz="8" w:space="0" w:color="000000"/>
      </w:pBdr>
      <w:spacing w:before="100" w:beforeAutospacing="1" w:after="100" w:afterAutospacing="1"/>
      <w:jc w:val="both"/>
      <w:textAlignment w:val="center"/>
    </w:pPr>
    <w:rPr>
      <w:color w:val="000000"/>
      <w:sz w:val="20"/>
      <w:szCs w:val="20"/>
    </w:rPr>
  </w:style>
  <w:style w:type="paragraph" w:customStyle="1" w:styleId="xl168">
    <w:name w:val="xl168"/>
    <w:basedOn w:val="a"/>
    <w:rsid w:val="00BE3B4E"/>
    <w:pPr>
      <w:pBdr>
        <w:top w:val="single" w:sz="8" w:space="0" w:color="000000"/>
        <w:left w:val="single" w:sz="8" w:space="0" w:color="000000"/>
      </w:pBdr>
      <w:spacing w:before="100" w:beforeAutospacing="1" w:after="100" w:afterAutospacing="1"/>
      <w:jc w:val="center"/>
      <w:textAlignment w:val="center"/>
    </w:pPr>
    <w:rPr>
      <w:color w:val="000000"/>
      <w:sz w:val="20"/>
      <w:szCs w:val="20"/>
    </w:rPr>
  </w:style>
  <w:style w:type="paragraph" w:customStyle="1" w:styleId="xl169">
    <w:name w:val="xl169"/>
    <w:basedOn w:val="a"/>
    <w:rsid w:val="00BE3B4E"/>
    <w:pPr>
      <w:pBdr>
        <w:left w:val="single" w:sz="8" w:space="0" w:color="000000"/>
        <w:bottom w:val="single" w:sz="8" w:space="0" w:color="000000"/>
      </w:pBdr>
      <w:spacing w:before="100" w:beforeAutospacing="1" w:after="100" w:afterAutospacing="1"/>
      <w:jc w:val="center"/>
      <w:textAlignment w:val="center"/>
    </w:pPr>
    <w:rPr>
      <w:color w:val="000000"/>
      <w:sz w:val="20"/>
      <w:szCs w:val="20"/>
    </w:rPr>
  </w:style>
  <w:style w:type="paragraph" w:customStyle="1" w:styleId="xl170">
    <w:name w:val="xl170"/>
    <w:basedOn w:val="a"/>
    <w:rsid w:val="00BE3B4E"/>
    <w:pPr>
      <w:pBdr>
        <w:left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171">
    <w:name w:val="xl171"/>
    <w:basedOn w:val="a"/>
    <w:rsid w:val="00BE3B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72">
    <w:name w:val="xl172"/>
    <w:basedOn w:val="a"/>
    <w:rsid w:val="00BE3B4E"/>
    <w:pPr>
      <w:pBdr>
        <w:top w:val="single" w:sz="8" w:space="0" w:color="000000"/>
        <w:left w:val="single" w:sz="8" w:space="0" w:color="000000"/>
        <w:right w:val="single" w:sz="8" w:space="0" w:color="000000"/>
      </w:pBdr>
      <w:spacing w:before="100" w:beforeAutospacing="1" w:after="100" w:afterAutospacing="1"/>
      <w:jc w:val="both"/>
      <w:textAlignment w:val="center"/>
    </w:pPr>
    <w:rPr>
      <w:sz w:val="20"/>
      <w:szCs w:val="20"/>
    </w:rPr>
  </w:style>
  <w:style w:type="paragraph" w:customStyle="1" w:styleId="xl173">
    <w:name w:val="xl173"/>
    <w:basedOn w:val="a"/>
    <w:rsid w:val="00BE3B4E"/>
    <w:pPr>
      <w:pBdr>
        <w:left w:val="single" w:sz="8" w:space="0" w:color="000000"/>
        <w:bottom w:val="single" w:sz="8" w:space="0" w:color="000000"/>
        <w:right w:val="single" w:sz="8" w:space="0" w:color="000000"/>
      </w:pBdr>
      <w:spacing w:before="100" w:beforeAutospacing="1" w:after="100" w:afterAutospacing="1"/>
      <w:jc w:val="both"/>
      <w:textAlignment w:val="center"/>
    </w:pPr>
    <w:rPr>
      <w:sz w:val="20"/>
      <w:szCs w:val="20"/>
    </w:rPr>
  </w:style>
  <w:style w:type="paragraph" w:customStyle="1" w:styleId="xl174">
    <w:name w:val="xl174"/>
    <w:basedOn w:val="a"/>
    <w:rsid w:val="00BE3B4E"/>
    <w:pPr>
      <w:pBdr>
        <w:left w:val="single" w:sz="8" w:space="0" w:color="auto"/>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75">
    <w:name w:val="xl175"/>
    <w:basedOn w:val="a"/>
    <w:rsid w:val="00BE3B4E"/>
    <w:pPr>
      <w:pBdr>
        <w:top w:val="single" w:sz="8" w:space="0" w:color="auto"/>
        <w:left w:val="single" w:sz="8" w:space="0" w:color="000000"/>
      </w:pBdr>
      <w:spacing w:before="100" w:beforeAutospacing="1" w:after="100" w:afterAutospacing="1"/>
      <w:jc w:val="center"/>
      <w:textAlignment w:val="center"/>
    </w:pPr>
    <w:rPr>
      <w:sz w:val="20"/>
      <w:szCs w:val="20"/>
    </w:rPr>
  </w:style>
  <w:style w:type="paragraph" w:customStyle="1" w:styleId="xl176">
    <w:name w:val="xl176"/>
    <w:basedOn w:val="a"/>
    <w:rsid w:val="00BE3B4E"/>
    <w:pPr>
      <w:pBdr>
        <w:left w:val="single" w:sz="8" w:space="0" w:color="000000"/>
        <w:bottom w:val="single" w:sz="8" w:space="0" w:color="000000"/>
      </w:pBdr>
      <w:spacing w:before="100" w:beforeAutospacing="1" w:after="100" w:afterAutospacing="1"/>
      <w:jc w:val="center"/>
      <w:textAlignment w:val="center"/>
    </w:pPr>
    <w:rPr>
      <w:sz w:val="20"/>
      <w:szCs w:val="20"/>
    </w:rPr>
  </w:style>
  <w:style w:type="paragraph" w:customStyle="1" w:styleId="xl177">
    <w:name w:val="xl177"/>
    <w:basedOn w:val="a"/>
    <w:rsid w:val="00BE3B4E"/>
    <w:pPr>
      <w:pBdr>
        <w:top w:val="single" w:sz="8" w:space="0" w:color="auto"/>
        <w:left w:val="single" w:sz="8" w:space="0" w:color="000000"/>
      </w:pBdr>
      <w:spacing w:before="100" w:beforeAutospacing="1" w:after="100" w:afterAutospacing="1"/>
      <w:jc w:val="center"/>
      <w:textAlignment w:val="center"/>
    </w:pPr>
    <w:rPr>
      <w:sz w:val="20"/>
      <w:szCs w:val="20"/>
    </w:rPr>
  </w:style>
  <w:style w:type="paragraph" w:customStyle="1" w:styleId="xl178">
    <w:name w:val="xl178"/>
    <w:basedOn w:val="a"/>
    <w:rsid w:val="00BE3B4E"/>
    <w:pPr>
      <w:pBdr>
        <w:left w:val="single" w:sz="8" w:space="0" w:color="000000"/>
        <w:bottom w:val="single" w:sz="8" w:space="0" w:color="000000"/>
      </w:pBdr>
      <w:spacing w:before="100" w:beforeAutospacing="1" w:after="100" w:afterAutospacing="1"/>
      <w:jc w:val="center"/>
      <w:textAlignment w:val="center"/>
    </w:pPr>
    <w:rPr>
      <w:sz w:val="20"/>
      <w:szCs w:val="20"/>
    </w:rPr>
  </w:style>
  <w:style w:type="paragraph" w:customStyle="1" w:styleId="xl179">
    <w:name w:val="xl179"/>
    <w:basedOn w:val="a"/>
    <w:rsid w:val="00BE3B4E"/>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msonormal0">
    <w:name w:val="msonormal"/>
    <w:basedOn w:val="a"/>
    <w:rsid w:val="00BE3B4E"/>
    <w:pPr>
      <w:spacing w:before="100" w:beforeAutospacing="1" w:after="100" w:afterAutospacing="1"/>
    </w:pPr>
  </w:style>
  <w:style w:type="paragraph" w:customStyle="1" w:styleId="13">
    <w:name w:val="Название1"/>
    <w:basedOn w:val="a"/>
    <w:next w:val="a"/>
    <w:link w:val="afff4"/>
    <w:uiPriority w:val="10"/>
    <w:qFormat/>
    <w:rsid w:val="00BE3B4E"/>
    <w:pPr>
      <w:widowControl w:val="0"/>
      <w:pBdr>
        <w:bottom w:val="single" w:sz="8" w:space="4" w:color="4F81BD"/>
      </w:pBdr>
      <w:autoSpaceDE w:val="0"/>
      <w:autoSpaceDN w:val="0"/>
      <w:adjustRightInd w:val="0"/>
      <w:spacing w:after="300"/>
      <w:ind w:firstLine="720"/>
      <w:contextualSpacing/>
      <w:jc w:val="both"/>
    </w:pPr>
    <w:rPr>
      <w:rFonts w:ascii="Cambria" w:hAnsi="Cambria"/>
      <w:color w:val="17365D"/>
      <w:spacing w:val="5"/>
      <w:kern w:val="28"/>
      <w:sz w:val="52"/>
      <w:szCs w:val="52"/>
    </w:rPr>
  </w:style>
  <w:style w:type="character" w:customStyle="1" w:styleId="afff4">
    <w:name w:val="Название Знак"/>
    <w:basedOn w:val="a0"/>
    <w:link w:val="13"/>
    <w:uiPriority w:val="10"/>
    <w:rsid w:val="00BE3B4E"/>
    <w:rPr>
      <w:rFonts w:ascii="Cambria" w:eastAsia="Times New Roman" w:hAnsi="Cambria" w:cs="Times New Roman"/>
      <w:color w:val="17365D"/>
      <w:spacing w:val="5"/>
      <w:kern w:val="28"/>
      <w:sz w:val="52"/>
      <w:szCs w:val="52"/>
    </w:rPr>
  </w:style>
  <w:style w:type="paragraph" w:styleId="ad">
    <w:name w:val="Title"/>
    <w:basedOn w:val="a"/>
    <w:next w:val="a"/>
    <w:link w:val="14"/>
    <w:qFormat/>
    <w:locked/>
    <w:rsid w:val="00BE3B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basedOn w:val="a0"/>
    <w:link w:val="ad"/>
    <w:rsid w:val="00BE3B4E"/>
    <w:rPr>
      <w:rFonts w:asciiTheme="majorHAnsi" w:eastAsiaTheme="majorEastAsia" w:hAnsiTheme="majorHAnsi" w:cstheme="majorBidi"/>
      <w:color w:val="17365D" w:themeColor="text2" w:themeShade="BF"/>
      <w:spacing w:val="5"/>
      <w:kern w:val="28"/>
      <w:sz w:val="52"/>
      <w:szCs w:val="52"/>
    </w:rPr>
  </w:style>
  <w:style w:type="numbering" w:customStyle="1" w:styleId="25">
    <w:name w:val="Нет списка2"/>
    <w:next w:val="a2"/>
    <w:uiPriority w:val="99"/>
    <w:semiHidden/>
    <w:unhideWhenUsed/>
    <w:rsid w:val="00163D4A"/>
  </w:style>
  <w:style w:type="character" w:customStyle="1" w:styleId="Absatz-Standardschriftart">
    <w:name w:val="Absatz-Standardschriftart"/>
    <w:rsid w:val="00163D4A"/>
  </w:style>
  <w:style w:type="character" w:customStyle="1" w:styleId="WW-Absatz-Standardschriftart">
    <w:name w:val="WW-Absatz-Standardschriftart"/>
    <w:rsid w:val="00163D4A"/>
  </w:style>
  <w:style w:type="character" w:customStyle="1" w:styleId="WW-Absatz-Standardschriftart1">
    <w:name w:val="WW-Absatz-Standardschriftart1"/>
    <w:rsid w:val="00163D4A"/>
  </w:style>
  <w:style w:type="character" w:customStyle="1" w:styleId="WW-Absatz-Standardschriftart11">
    <w:name w:val="WW-Absatz-Standardschriftart11"/>
    <w:rsid w:val="00163D4A"/>
  </w:style>
  <w:style w:type="character" w:customStyle="1" w:styleId="15">
    <w:name w:val="Основной шрифт абзаца1"/>
    <w:rsid w:val="00163D4A"/>
  </w:style>
  <w:style w:type="character" w:customStyle="1" w:styleId="afff5">
    <w:name w:val="Маркеры списка"/>
    <w:rsid w:val="00163D4A"/>
    <w:rPr>
      <w:rFonts w:ascii="OpenSymbol" w:eastAsia="OpenSymbol" w:hAnsi="OpenSymbol" w:cs="OpenSymbol"/>
    </w:rPr>
  </w:style>
  <w:style w:type="paragraph" w:styleId="afff6">
    <w:name w:val="caption"/>
    <w:basedOn w:val="a"/>
    <w:qFormat/>
    <w:locked/>
    <w:rsid w:val="00163D4A"/>
    <w:pPr>
      <w:suppressLineNumbers/>
      <w:suppressAutoHyphens/>
      <w:spacing w:before="120" w:after="120"/>
    </w:pPr>
    <w:rPr>
      <w:rFonts w:cs="Lucida Sans"/>
      <w:i/>
      <w:iCs/>
      <w:lang w:eastAsia="zh-CN"/>
    </w:rPr>
  </w:style>
  <w:style w:type="paragraph" w:customStyle="1" w:styleId="16">
    <w:name w:val="Указатель1"/>
    <w:basedOn w:val="a"/>
    <w:rsid w:val="00163D4A"/>
    <w:pPr>
      <w:suppressLineNumbers/>
      <w:suppressAutoHyphens/>
    </w:pPr>
    <w:rPr>
      <w:rFonts w:cs="Lucida Sans"/>
      <w:sz w:val="28"/>
      <w:lang w:eastAsia="zh-CN"/>
    </w:rPr>
  </w:style>
  <w:style w:type="paragraph" w:customStyle="1" w:styleId="afff7">
    <w:name w:val="Содержимое таблицы"/>
    <w:basedOn w:val="a"/>
    <w:rsid w:val="00163D4A"/>
    <w:pPr>
      <w:suppressLineNumbers/>
      <w:suppressAutoHyphens/>
    </w:pPr>
    <w:rPr>
      <w:sz w:val="28"/>
      <w:lang w:eastAsia="zh-CN"/>
    </w:rPr>
  </w:style>
  <w:style w:type="paragraph" w:customStyle="1" w:styleId="afff8">
    <w:name w:val="Заголовок таблицы"/>
    <w:basedOn w:val="afff7"/>
    <w:rsid w:val="00163D4A"/>
    <w:pPr>
      <w:jc w:val="center"/>
    </w:pPr>
    <w:rPr>
      <w:b/>
      <w:bCs/>
    </w:rPr>
  </w:style>
  <w:style w:type="paragraph" w:customStyle="1" w:styleId="afff9">
    <w:name w:val="Содержимое врезки"/>
    <w:basedOn w:val="aa"/>
    <w:rsid w:val="00163D4A"/>
    <w:pPr>
      <w:suppressAutoHyphens/>
      <w:spacing w:after="120"/>
      <w:jc w:val="left"/>
    </w:pPr>
    <w:rPr>
      <w:sz w:val="28"/>
      <w:szCs w:val="24"/>
      <w:lang w:eastAsia="zh-CN"/>
    </w:rPr>
  </w:style>
  <w:style w:type="table" w:customStyle="1" w:styleId="17">
    <w:name w:val="Сетка таблицы1"/>
    <w:basedOn w:val="a1"/>
    <w:next w:val="aff0"/>
    <w:rsid w:val="00163D4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0">
    <w:name w:val="xl180"/>
    <w:basedOn w:val="a"/>
    <w:rsid w:val="00163D4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81">
    <w:name w:val="xl181"/>
    <w:basedOn w:val="a"/>
    <w:rsid w:val="00163D4A"/>
    <w:pPr>
      <w:pBdr>
        <w:left w:val="single" w:sz="8" w:space="0" w:color="auto"/>
        <w:right w:val="single" w:sz="8" w:space="0" w:color="auto"/>
      </w:pBdr>
      <w:spacing w:before="100" w:beforeAutospacing="1" w:after="100" w:afterAutospacing="1"/>
      <w:jc w:val="center"/>
      <w:textAlignment w:val="top"/>
    </w:pPr>
  </w:style>
  <w:style w:type="paragraph" w:customStyle="1" w:styleId="xl182">
    <w:name w:val="xl182"/>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83">
    <w:name w:val="xl183"/>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84">
    <w:name w:val="xl184"/>
    <w:basedOn w:val="a"/>
    <w:rsid w:val="00163D4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85">
    <w:name w:val="xl185"/>
    <w:basedOn w:val="a"/>
    <w:rsid w:val="00163D4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86">
    <w:name w:val="xl186"/>
    <w:basedOn w:val="a"/>
    <w:rsid w:val="00163D4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7">
    <w:name w:val="xl187"/>
    <w:basedOn w:val="a"/>
    <w:rsid w:val="00163D4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8">
    <w:name w:val="xl188"/>
    <w:basedOn w:val="a"/>
    <w:rsid w:val="00163D4A"/>
    <w:pPr>
      <w:pBdr>
        <w:left w:val="single" w:sz="8" w:space="0" w:color="auto"/>
        <w:right w:val="single" w:sz="8" w:space="0" w:color="auto"/>
      </w:pBdr>
      <w:spacing w:before="100" w:beforeAutospacing="1" w:after="100" w:afterAutospacing="1"/>
      <w:textAlignment w:val="center"/>
    </w:pPr>
  </w:style>
  <w:style w:type="paragraph" w:customStyle="1" w:styleId="xl189">
    <w:name w:val="xl189"/>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90">
    <w:name w:val="xl190"/>
    <w:basedOn w:val="a"/>
    <w:rsid w:val="00163D4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91">
    <w:name w:val="xl191"/>
    <w:basedOn w:val="a"/>
    <w:rsid w:val="00163D4A"/>
    <w:pPr>
      <w:pBdr>
        <w:left w:val="single" w:sz="8" w:space="0" w:color="auto"/>
      </w:pBdr>
      <w:spacing w:before="100" w:beforeAutospacing="1" w:after="100" w:afterAutospacing="1"/>
      <w:jc w:val="center"/>
      <w:textAlignment w:val="center"/>
    </w:pPr>
    <w:rPr>
      <w:sz w:val="20"/>
      <w:szCs w:val="20"/>
    </w:rPr>
  </w:style>
  <w:style w:type="paragraph" w:customStyle="1" w:styleId="xl192">
    <w:name w:val="xl192"/>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93">
    <w:name w:val="xl193"/>
    <w:basedOn w:val="a"/>
    <w:rsid w:val="00163D4A"/>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94">
    <w:name w:val="xl194"/>
    <w:basedOn w:val="a"/>
    <w:rsid w:val="00163D4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5">
    <w:name w:val="xl195"/>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96">
    <w:name w:val="xl196"/>
    <w:basedOn w:val="a"/>
    <w:rsid w:val="00163D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163D4A"/>
    <w:pPr>
      <w:pBdr>
        <w:top w:val="single" w:sz="8" w:space="0" w:color="auto"/>
      </w:pBdr>
      <w:spacing w:before="100" w:beforeAutospacing="1" w:after="100" w:afterAutospacing="1"/>
    </w:pPr>
  </w:style>
  <w:style w:type="paragraph" w:customStyle="1" w:styleId="xl198">
    <w:name w:val="xl198"/>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163D4A"/>
    <w:pPr>
      <w:pBdr>
        <w:left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163D4A"/>
    <w:pPr>
      <w:spacing w:before="100" w:beforeAutospacing="1" w:after="100" w:afterAutospacing="1"/>
      <w:jc w:val="center"/>
      <w:textAlignment w:val="center"/>
    </w:pPr>
  </w:style>
  <w:style w:type="paragraph" w:customStyle="1" w:styleId="xl201">
    <w:name w:val="xl201"/>
    <w:basedOn w:val="a"/>
    <w:rsid w:val="00163D4A"/>
    <w:pPr>
      <w:pBdr>
        <w:left w:val="single" w:sz="8" w:space="0" w:color="auto"/>
      </w:pBdr>
      <w:spacing w:before="100" w:beforeAutospacing="1" w:after="100" w:afterAutospacing="1"/>
      <w:jc w:val="center"/>
      <w:textAlignment w:val="center"/>
    </w:pPr>
  </w:style>
  <w:style w:type="paragraph" w:customStyle="1" w:styleId="xl202">
    <w:name w:val="xl202"/>
    <w:basedOn w:val="a"/>
    <w:rsid w:val="00163D4A"/>
    <w:pPr>
      <w:pBdr>
        <w:top w:val="single" w:sz="8" w:space="0" w:color="auto"/>
        <w:bottom w:val="single" w:sz="8" w:space="0" w:color="auto"/>
      </w:pBdr>
      <w:spacing w:before="100" w:beforeAutospacing="1" w:after="100" w:afterAutospacing="1"/>
      <w:jc w:val="center"/>
      <w:textAlignment w:val="center"/>
    </w:pPr>
  </w:style>
  <w:style w:type="paragraph" w:customStyle="1" w:styleId="xl203">
    <w:name w:val="xl203"/>
    <w:basedOn w:val="a"/>
    <w:rsid w:val="00163D4A"/>
    <w:pPr>
      <w:spacing w:before="100" w:beforeAutospacing="1" w:after="100" w:afterAutospacing="1"/>
      <w:jc w:val="center"/>
      <w:textAlignment w:val="center"/>
    </w:pPr>
  </w:style>
  <w:style w:type="paragraph" w:customStyle="1" w:styleId="xl204">
    <w:name w:val="xl204"/>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5">
    <w:name w:val="xl205"/>
    <w:basedOn w:val="a"/>
    <w:rsid w:val="00163D4A"/>
    <w:pPr>
      <w:pBdr>
        <w:bottom w:val="single" w:sz="8" w:space="0" w:color="auto"/>
      </w:pBdr>
      <w:spacing w:before="100" w:beforeAutospacing="1" w:after="100" w:afterAutospacing="1"/>
      <w:jc w:val="center"/>
      <w:textAlignment w:val="center"/>
    </w:pPr>
  </w:style>
  <w:style w:type="paragraph" w:customStyle="1" w:styleId="xl206">
    <w:name w:val="xl206"/>
    <w:basedOn w:val="a"/>
    <w:rsid w:val="00163D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07">
    <w:name w:val="xl207"/>
    <w:basedOn w:val="a"/>
    <w:rsid w:val="00163D4A"/>
    <w:pPr>
      <w:pBdr>
        <w:left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
    <w:rsid w:val="00163D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09">
    <w:name w:val="xl209"/>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210">
    <w:name w:val="xl210"/>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11">
    <w:name w:val="xl211"/>
    <w:basedOn w:val="a"/>
    <w:rsid w:val="00163D4A"/>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12">
    <w:name w:val="xl212"/>
    <w:basedOn w:val="a"/>
    <w:rsid w:val="00163D4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13">
    <w:name w:val="xl213"/>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214">
    <w:name w:val="xl214"/>
    <w:basedOn w:val="a"/>
    <w:rsid w:val="00163D4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215">
    <w:name w:val="xl215"/>
    <w:basedOn w:val="a"/>
    <w:rsid w:val="00163D4A"/>
    <w:pPr>
      <w:pBdr>
        <w:left w:val="single" w:sz="8" w:space="0" w:color="auto"/>
      </w:pBdr>
      <w:spacing w:before="100" w:beforeAutospacing="1" w:after="100" w:afterAutospacing="1"/>
      <w:jc w:val="center"/>
      <w:textAlignment w:val="center"/>
    </w:pPr>
    <w:rPr>
      <w:sz w:val="20"/>
      <w:szCs w:val="20"/>
    </w:rPr>
  </w:style>
  <w:style w:type="paragraph" w:customStyle="1" w:styleId="xl216">
    <w:name w:val="xl216"/>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217">
    <w:name w:val="xl217"/>
    <w:basedOn w:val="a"/>
    <w:rsid w:val="00163D4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218">
    <w:name w:val="xl218"/>
    <w:basedOn w:val="a"/>
    <w:rsid w:val="00163D4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
    <w:rsid w:val="00163D4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20">
    <w:name w:val="xl220"/>
    <w:basedOn w:val="a"/>
    <w:rsid w:val="00163D4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
    <w:rsid w:val="00163D4A"/>
    <w:pPr>
      <w:pBdr>
        <w:left w:val="single" w:sz="8" w:space="0" w:color="auto"/>
        <w:right w:val="single" w:sz="8" w:space="0" w:color="auto"/>
      </w:pBdr>
      <w:spacing w:before="100" w:beforeAutospacing="1" w:after="100" w:afterAutospacing="1"/>
      <w:textAlignment w:val="center"/>
    </w:pPr>
  </w:style>
  <w:style w:type="paragraph" w:customStyle="1" w:styleId="xl222">
    <w:name w:val="xl222"/>
    <w:basedOn w:val="a"/>
    <w:rsid w:val="00163D4A"/>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23">
    <w:name w:val="xl223"/>
    <w:basedOn w:val="a"/>
    <w:rsid w:val="00163D4A"/>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24">
    <w:name w:val="xl224"/>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25">
    <w:name w:val="xl225"/>
    <w:basedOn w:val="a"/>
    <w:rsid w:val="00163D4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226">
    <w:name w:val="xl226"/>
    <w:basedOn w:val="a"/>
    <w:rsid w:val="00163D4A"/>
    <w:pPr>
      <w:pBdr>
        <w:left w:val="single" w:sz="8" w:space="0" w:color="auto"/>
        <w:right w:val="single" w:sz="8" w:space="0" w:color="auto"/>
      </w:pBdr>
      <w:spacing w:before="100" w:beforeAutospacing="1" w:after="100" w:afterAutospacing="1"/>
      <w:jc w:val="center"/>
      <w:textAlignment w:val="top"/>
    </w:pPr>
  </w:style>
  <w:style w:type="paragraph" w:customStyle="1" w:styleId="xl227">
    <w:name w:val="xl227"/>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28">
    <w:name w:val="xl228"/>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29">
    <w:name w:val="xl229"/>
    <w:basedOn w:val="a"/>
    <w:rsid w:val="00163D4A"/>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30">
    <w:name w:val="xl230"/>
    <w:basedOn w:val="a"/>
    <w:rsid w:val="00163D4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31">
    <w:name w:val="xl231"/>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232">
    <w:name w:val="xl232"/>
    <w:basedOn w:val="a"/>
    <w:rsid w:val="00163D4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233">
    <w:name w:val="xl233"/>
    <w:basedOn w:val="a"/>
    <w:rsid w:val="00163D4A"/>
    <w:pPr>
      <w:pBdr>
        <w:left w:val="single" w:sz="8" w:space="0" w:color="auto"/>
      </w:pBdr>
      <w:spacing w:before="100" w:beforeAutospacing="1" w:after="100" w:afterAutospacing="1"/>
      <w:jc w:val="center"/>
      <w:textAlignment w:val="center"/>
    </w:pPr>
    <w:rPr>
      <w:sz w:val="20"/>
      <w:szCs w:val="20"/>
    </w:rPr>
  </w:style>
  <w:style w:type="paragraph" w:customStyle="1" w:styleId="xl234">
    <w:name w:val="xl234"/>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235">
    <w:name w:val="xl235"/>
    <w:basedOn w:val="a"/>
    <w:rsid w:val="00163D4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236">
    <w:name w:val="xl236"/>
    <w:basedOn w:val="a"/>
    <w:rsid w:val="00163D4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237">
    <w:name w:val="xl237"/>
    <w:basedOn w:val="a"/>
    <w:rsid w:val="00163D4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38">
    <w:name w:val="xl238"/>
    <w:basedOn w:val="a"/>
    <w:rsid w:val="00163D4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39">
    <w:name w:val="xl239"/>
    <w:basedOn w:val="a"/>
    <w:rsid w:val="00163D4A"/>
    <w:pPr>
      <w:pBdr>
        <w:left w:val="single" w:sz="8" w:space="0" w:color="auto"/>
        <w:right w:val="single" w:sz="8" w:space="0" w:color="auto"/>
      </w:pBdr>
      <w:spacing w:before="100" w:beforeAutospacing="1" w:after="100" w:afterAutospacing="1"/>
      <w:textAlignment w:val="center"/>
    </w:pPr>
  </w:style>
  <w:style w:type="paragraph" w:customStyle="1" w:styleId="xl240">
    <w:name w:val="xl240"/>
    <w:basedOn w:val="a"/>
    <w:rsid w:val="00163D4A"/>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41">
    <w:name w:val="xl241"/>
    <w:basedOn w:val="a"/>
    <w:rsid w:val="00163D4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42">
    <w:name w:val="xl242"/>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243">
    <w:name w:val="xl243"/>
    <w:basedOn w:val="a"/>
    <w:rsid w:val="00163D4A"/>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163D4A"/>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163D4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247">
    <w:name w:val="xl247"/>
    <w:basedOn w:val="a"/>
    <w:rsid w:val="00163D4A"/>
    <w:pPr>
      <w:pBdr>
        <w:left w:val="single" w:sz="8" w:space="0" w:color="auto"/>
        <w:right w:val="single" w:sz="8" w:space="0" w:color="auto"/>
      </w:pBdr>
      <w:spacing w:before="100" w:beforeAutospacing="1" w:after="100" w:afterAutospacing="1"/>
      <w:jc w:val="center"/>
      <w:textAlignment w:val="top"/>
    </w:pPr>
  </w:style>
  <w:style w:type="paragraph" w:customStyle="1" w:styleId="xl248">
    <w:name w:val="xl248"/>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49">
    <w:name w:val="xl249"/>
    <w:basedOn w:val="a"/>
    <w:rsid w:val="00163D4A"/>
    <w:pPr>
      <w:pBdr>
        <w:left w:val="single" w:sz="8" w:space="0" w:color="auto"/>
        <w:right w:val="single" w:sz="8" w:space="0" w:color="auto"/>
      </w:pBdr>
      <w:spacing w:before="100" w:beforeAutospacing="1" w:after="100" w:afterAutospacing="1"/>
      <w:textAlignment w:val="top"/>
    </w:pPr>
  </w:style>
  <w:style w:type="paragraph" w:customStyle="1" w:styleId="xl250">
    <w:name w:val="xl250"/>
    <w:basedOn w:val="a"/>
    <w:rsid w:val="00163D4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251">
    <w:name w:val="xl251"/>
    <w:basedOn w:val="a"/>
    <w:rsid w:val="00163D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52">
    <w:name w:val="xl252"/>
    <w:basedOn w:val="a"/>
    <w:rsid w:val="00163D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53">
    <w:name w:val="xl253"/>
    <w:basedOn w:val="a"/>
    <w:rsid w:val="00163D4A"/>
    <w:pPr>
      <w:pBdr>
        <w:left w:val="single" w:sz="8" w:space="0" w:color="auto"/>
        <w:right w:val="single" w:sz="8" w:space="0" w:color="auto"/>
      </w:pBdr>
      <w:spacing w:before="100" w:beforeAutospacing="1" w:after="100" w:afterAutospacing="1"/>
      <w:jc w:val="center"/>
      <w:textAlignment w:val="center"/>
    </w:pPr>
  </w:style>
  <w:style w:type="numbering" w:customStyle="1" w:styleId="33">
    <w:name w:val="Нет списка3"/>
    <w:next w:val="a2"/>
    <w:uiPriority w:val="99"/>
    <w:semiHidden/>
    <w:unhideWhenUsed/>
    <w:rsid w:val="00163D4A"/>
  </w:style>
  <w:style w:type="table" w:customStyle="1" w:styleId="26">
    <w:name w:val="Сетка таблицы2"/>
    <w:basedOn w:val="a1"/>
    <w:next w:val="aff0"/>
    <w:rsid w:val="0016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unhideWhenUsed/>
    <w:rsid w:val="00D76A75"/>
  </w:style>
  <w:style w:type="character" w:styleId="afffa">
    <w:name w:val="page number"/>
    <w:basedOn w:val="a0"/>
    <w:rsid w:val="00D76A75"/>
  </w:style>
  <w:style w:type="paragraph" w:styleId="afffb">
    <w:name w:val="Document Map"/>
    <w:basedOn w:val="a"/>
    <w:link w:val="afffc"/>
    <w:semiHidden/>
    <w:rsid w:val="00D76A75"/>
    <w:pPr>
      <w:shd w:val="clear" w:color="auto" w:fill="000080"/>
      <w:spacing w:after="200" w:line="276" w:lineRule="auto"/>
    </w:pPr>
    <w:rPr>
      <w:rFonts w:ascii="Tahoma" w:eastAsia="Calibri" w:hAnsi="Tahoma" w:cs="Tahoma"/>
      <w:sz w:val="20"/>
      <w:szCs w:val="20"/>
      <w:lang w:eastAsia="en-US"/>
    </w:rPr>
  </w:style>
  <w:style w:type="character" w:customStyle="1" w:styleId="afffc">
    <w:name w:val="Схема документа Знак"/>
    <w:basedOn w:val="a0"/>
    <w:link w:val="afffb"/>
    <w:semiHidden/>
    <w:rsid w:val="00D76A75"/>
    <w:rPr>
      <w:rFonts w:ascii="Tahoma" w:eastAsia="Calibri" w:hAnsi="Tahoma" w:cs="Tahoma"/>
      <w:shd w:val="clear" w:color="auto" w:fill="000080"/>
      <w:lang w:eastAsia="en-US"/>
    </w:rPr>
  </w:style>
  <w:style w:type="table" w:customStyle="1" w:styleId="34">
    <w:name w:val="Сетка таблицы3"/>
    <w:basedOn w:val="a1"/>
    <w:next w:val="aff0"/>
    <w:rsid w:val="00D76A7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semiHidden/>
    <w:unhideWhenUsed/>
    <w:rsid w:val="004B4520"/>
  </w:style>
  <w:style w:type="character" w:customStyle="1" w:styleId="27">
    <w:name w:val="Основной шрифт абзаца2"/>
    <w:rsid w:val="004B4520"/>
  </w:style>
  <w:style w:type="character" w:customStyle="1" w:styleId="WW-Absatz-Standardschriftart111">
    <w:name w:val="WW-Absatz-Standardschriftart111"/>
    <w:rsid w:val="004B4520"/>
  </w:style>
  <w:style w:type="character" w:customStyle="1" w:styleId="WW-Absatz-Standardschriftart1111">
    <w:name w:val="WW-Absatz-Standardschriftart1111"/>
    <w:rsid w:val="004B4520"/>
  </w:style>
  <w:style w:type="character" w:customStyle="1" w:styleId="WW8Num1z0">
    <w:name w:val="WW8Num1z0"/>
    <w:rsid w:val="004B4520"/>
    <w:rPr>
      <w:rFonts w:ascii="Times New Roman" w:eastAsia="Times New Roman" w:hAnsi="Times New Roman" w:cs="Times New Roman"/>
    </w:rPr>
  </w:style>
  <w:style w:type="character" w:customStyle="1" w:styleId="WW8Num1z1">
    <w:name w:val="WW8Num1z1"/>
    <w:rsid w:val="004B4520"/>
    <w:rPr>
      <w:rFonts w:ascii="Courier New" w:hAnsi="Courier New" w:cs="Courier New"/>
    </w:rPr>
  </w:style>
  <w:style w:type="character" w:customStyle="1" w:styleId="WW8Num1z2">
    <w:name w:val="WW8Num1z2"/>
    <w:rsid w:val="004B4520"/>
    <w:rPr>
      <w:rFonts w:ascii="Wingdings" w:hAnsi="Wingdings" w:cs="Wingdings"/>
    </w:rPr>
  </w:style>
  <w:style w:type="character" w:customStyle="1" w:styleId="WW8Num1z3">
    <w:name w:val="WW8Num1z3"/>
    <w:rsid w:val="004B4520"/>
    <w:rPr>
      <w:rFonts w:ascii="Symbol" w:hAnsi="Symbol" w:cs="Symbol"/>
    </w:rPr>
  </w:style>
  <w:style w:type="character" w:customStyle="1" w:styleId="WW8Num2z0">
    <w:name w:val="WW8Num2z0"/>
    <w:rsid w:val="004B4520"/>
    <w:rPr>
      <w:rFonts w:ascii="Times New Roman" w:eastAsia="Times New Roman" w:hAnsi="Times New Roman" w:cs="Times New Roman"/>
    </w:rPr>
  </w:style>
  <w:style w:type="character" w:customStyle="1" w:styleId="WW8Num2z1">
    <w:name w:val="WW8Num2z1"/>
    <w:rsid w:val="004B4520"/>
    <w:rPr>
      <w:rFonts w:ascii="Courier New" w:hAnsi="Courier New" w:cs="Courier New"/>
    </w:rPr>
  </w:style>
  <w:style w:type="character" w:customStyle="1" w:styleId="WW8Num2z2">
    <w:name w:val="WW8Num2z2"/>
    <w:rsid w:val="004B4520"/>
    <w:rPr>
      <w:rFonts w:ascii="Wingdings" w:hAnsi="Wingdings" w:cs="Wingdings"/>
    </w:rPr>
  </w:style>
  <w:style w:type="character" w:customStyle="1" w:styleId="WW8Num2z3">
    <w:name w:val="WW8Num2z3"/>
    <w:rsid w:val="004B4520"/>
    <w:rPr>
      <w:rFonts w:ascii="Symbol" w:hAnsi="Symbol" w:cs="Symbol"/>
    </w:rPr>
  </w:style>
  <w:style w:type="character" w:customStyle="1" w:styleId="WW8Num3z0">
    <w:name w:val="WW8Num3z0"/>
    <w:rsid w:val="004B4520"/>
    <w:rPr>
      <w:rFonts w:ascii="Times New Roman" w:eastAsia="Times New Roman" w:hAnsi="Times New Roman" w:cs="Times New Roman"/>
    </w:rPr>
  </w:style>
  <w:style w:type="character" w:customStyle="1" w:styleId="WW8Num3z1">
    <w:name w:val="WW8Num3z1"/>
    <w:rsid w:val="004B4520"/>
    <w:rPr>
      <w:rFonts w:ascii="Courier New" w:hAnsi="Courier New" w:cs="Courier New"/>
    </w:rPr>
  </w:style>
  <w:style w:type="character" w:customStyle="1" w:styleId="WW8Num3z2">
    <w:name w:val="WW8Num3z2"/>
    <w:rsid w:val="004B4520"/>
    <w:rPr>
      <w:rFonts w:ascii="Wingdings" w:hAnsi="Wingdings" w:cs="Wingdings"/>
    </w:rPr>
  </w:style>
  <w:style w:type="character" w:customStyle="1" w:styleId="WW8Num3z3">
    <w:name w:val="WW8Num3z3"/>
    <w:rsid w:val="004B4520"/>
    <w:rPr>
      <w:rFonts w:ascii="Symbol" w:hAnsi="Symbol" w:cs="Symbol"/>
    </w:rPr>
  </w:style>
  <w:style w:type="character" w:customStyle="1" w:styleId="WW8Num4z0">
    <w:name w:val="WW8Num4z0"/>
    <w:rsid w:val="004B4520"/>
    <w:rPr>
      <w:rFonts w:ascii="Wingdings" w:hAnsi="Wingdings" w:cs="Wingdings"/>
    </w:rPr>
  </w:style>
  <w:style w:type="character" w:customStyle="1" w:styleId="WW8Num4z1">
    <w:name w:val="WW8Num4z1"/>
    <w:rsid w:val="004B4520"/>
    <w:rPr>
      <w:rFonts w:ascii="Courier New" w:hAnsi="Courier New" w:cs="Courier New"/>
    </w:rPr>
  </w:style>
  <w:style w:type="character" w:customStyle="1" w:styleId="WW8Num4z3">
    <w:name w:val="WW8Num4z3"/>
    <w:rsid w:val="004B4520"/>
    <w:rPr>
      <w:rFonts w:ascii="Symbol" w:hAnsi="Symbol" w:cs="Symbol"/>
    </w:rPr>
  </w:style>
  <w:style w:type="character" w:customStyle="1" w:styleId="WW8Num5z0">
    <w:name w:val="WW8Num5z0"/>
    <w:rsid w:val="004B4520"/>
    <w:rPr>
      <w:rFonts w:ascii="Times New Roman" w:hAnsi="Times New Roman" w:cs="Times New Roman"/>
    </w:rPr>
  </w:style>
  <w:style w:type="character" w:customStyle="1" w:styleId="WW8Num6z0">
    <w:name w:val="WW8Num6z0"/>
    <w:rsid w:val="004B4520"/>
    <w:rPr>
      <w:rFonts w:ascii="Times New Roman" w:eastAsia="Times New Roman" w:hAnsi="Times New Roman" w:cs="Times New Roman"/>
    </w:rPr>
  </w:style>
  <w:style w:type="character" w:customStyle="1" w:styleId="WW8Num6z1">
    <w:name w:val="WW8Num6z1"/>
    <w:rsid w:val="004B4520"/>
    <w:rPr>
      <w:rFonts w:ascii="Courier New" w:hAnsi="Courier New" w:cs="Courier New"/>
    </w:rPr>
  </w:style>
  <w:style w:type="character" w:customStyle="1" w:styleId="WW8Num6z2">
    <w:name w:val="WW8Num6z2"/>
    <w:rsid w:val="004B4520"/>
    <w:rPr>
      <w:rFonts w:ascii="Wingdings" w:hAnsi="Wingdings" w:cs="Wingdings"/>
    </w:rPr>
  </w:style>
  <w:style w:type="character" w:customStyle="1" w:styleId="WW8Num6z3">
    <w:name w:val="WW8Num6z3"/>
    <w:rsid w:val="004B4520"/>
    <w:rPr>
      <w:rFonts w:ascii="Symbol" w:hAnsi="Symbol" w:cs="Symbol"/>
    </w:rPr>
  </w:style>
  <w:style w:type="character" w:customStyle="1" w:styleId="WW8Num7z0">
    <w:name w:val="WW8Num7z0"/>
    <w:rsid w:val="004B4520"/>
    <w:rPr>
      <w:rFonts w:ascii="Symbol" w:hAnsi="Symbol" w:cs="Symbol"/>
    </w:rPr>
  </w:style>
  <w:style w:type="character" w:customStyle="1" w:styleId="WW8Num7z1">
    <w:name w:val="WW8Num7z1"/>
    <w:rsid w:val="004B4520"/>
    <w:rPr>
      <w:rFonts w:ascii="Courier New" w:hAnsi="Courier New" w:cs="Courier New"/>
    </w:rPr>
  </w:style>
  <w:style w:type="character" w:customStyle="1" w:styleId="WW8Num8z0">
    <w:name w:val="WW8Num8z0"/>
    <w:rsid w:val="004B4520"/>
    <w:rPr>
      <w:rFonts w:ascii="Wingdings" w:hAnsi="Wingdings" w:cs="Wingdings"/>
    </w:rPr>
  </w:style>
  <w:style w:type="character" w:customStyle="1" w:styleId="WW8Num8z1">
    <w:name w:val="WW8Num8z1"/>
    <w:rsid w:val="004B4520"/>
    <w:rPr>
      <w:rFonts w:ascii="Courier New" w:hAnsi="Courier New" w:cs="Courier New"/>
    </w:rPr>
  </w:style>
  <w:style w:type="character" w:customStyle="1" w:styleId="WW8Num8z3">
    <w:name w:val="WW8Num8z3"/>
    <w:rsid w:val="004B4520"/>
    <w:rPr>
      <w:rFonts w:ascii="Symbol" w:hAnsi="Symbol" w:cs="Symbol"/>
    </w:rPr>
  </w:style>
  <w:style w:type="character" w:customStyle="1" w:styleId="WW8Num9z0">
    <w:name w:val="WW8Num9z0"/>
    <w:rsid w:val="004B4520"/>
    <w:rPr>
      <w:rFonts w:ascii="Wingdings" w:hAnsi="Wingdings" w:cs="Wingdings"/>
    </w:rPr>
  </w:style>
  <w:style w:type="character" w:customStyle="1" w:styleId="WW8Num9z1">
    <w:name w:val="WW8Num9z1"/>
    <w:rsid w:val="004B4520"/>
    <w:rPr>
      <w:rFonts w:ascii="Courier New" w:hAnsi="Courier New" w:cs="Courier New"/>
    </w:rPr>
  </w:style>
  <w:style w:type="character" w:customStyle="1" w:styleId="WW8Num9z3">
    <w:name w:val="WW8Num9z3"/>
    <w:rsid w:val="004B4520"/>
    <w:rPr>
      <w:rFonts w:ascii="Symbol" w:hAnsi="Symbol" w:cs="Symbol"/>
    </w:rPr>
  </w:style>
  <w:style w:type="character" w:customStyle="1" w:styleId="WW8Num10z0">
    <w:name w:val="WW8Num10z0"/>
    <w:rsid w:val="004B4520"/>
    <w:rPr>
      <w:rFonts w:ascii="Times New Roman" w:eastAsia="Times New Roman" w:hAnsi="Times New Roman" w:cs="Times New Roman"/>
    </w:rPr>
  </w:style>
  <w:style w:type="character" w:customStyle="1" w:styleId="WW8Num10z1">
    <w:name w:val="WW8Num10z1"/>
    <w:rsid w:val="004B4520"/>
    <w:rPr>
      <w:rFonts w:ascii="Courier New" w:hAnsi="Courier New" w:cs="Courier New"/>
    </w:rPr>
  </w:style>
  <w:style w:type="character" w:customStyle="1" w:styleId="WW8Num10z2">
    <w:name w:val="WW8Num10z2"/>
    <w:rsid w:val="004B4520"/>
    <w:rPr>
      <w:rFonts w:ascii="Wingdings" w:hAnsi="Wingdings" w:cs="Wingdings"/>
    </w:rPr>
  </w:style>
  <w:style w:type="character" w:customStyle="1" w:styleId="WW8Num10z3">
    <w:name w:val="WW8Num10z3"/>
    <w:rsid w:val="004B4520"/>
    <w:rPr>
      <w:rFonts w:ascii="Symbol" w:hAnsi="Symbol" w:cs="Symbol"/>
    </w:rPr>
  </w:style>
  <w:style w:type="character" w:customStyle="1" w:styleId="WW8Num11z0">
    <w:name w:val="WW8Num11z0"/>
    <w:rsid w:val="004B4520"/>
    <w:rPr>
      <w:rFonts w:ascii="Times New Roman" w:eastAsia="Times New Roman" w:hAnsi="Times New Roman" w:cs="Times New Roman"/>
    </w:rPr>
  </w:style>
  <w:style w:type="character" w:customStyle="1" w:styleId="WW8Num11z1">
    <w:name w:val="WW8Num11z1"/>
    <w:rsid w:val="004B4520"/>
    <w:rPr>
      <w:rFonts w:ascii="Courier New" w:hAnsi="Courier New" w:cs="Courier New"/>
    </w:rPr>
  </w:style>
  <w:style w:type="character" w:customStyle="1" w:styleId="WW8Num11z2">
    <w:name w:val="WW8Num11z2"/>
    <w:rsid w:val="004B4520"/>
    <w:rPr>
      <w:rFonts w:ascii="Wingdings" w:hAnsi="Wingdings" w:cs="Wingdings"/>
    </w:rPr>
  </w:style>
  <w:style w:type="character" w:customStyle="1" w:styleId="WW8Num11z3">
    <w:name w:val="WW8Num11z3"/>
    <w:rsid w:val="004B4520"/>
    <w:rPr>
      <w:rFonts w:ascii="Symbol" w:hAnsi="Symbol" w:cs="Symbol"/>
    </w:rPr>
  </w:style>
  <w:style w:type="character" w:customStyle="1" w:styleId="WW8Num13z1">
    <w:name w:val="WW8Num13z1"/>
    <w:rsid w:val="004B4520"/>
    <w:rPr>
      <w:rFonts w:ascii="Courier New" w:hAnsi="Courier New" w:cs="Courier New"/>
    </w:rPr>
  </w:style>
  <w:style w:type="character" w:customStyle="1" w:styleId="WW8Num13z2">
    <w:name w:val="WW8Num13z2"/>
    <w:rsid w:val="004B4520"/>
    <w:rPr>
      <w:rFonts w:ascii="Wingdings" w:hAnsi="Wingdings" w:cs="Wingdings"/>
    </w:rPr>
  </w:style>
  <w:style w:type="character" w:customStyle="1" w:styleId="WW8Num13z3">
    <w:name w:val="WW8Num13z3"/>
    <w:rsid w:val="004B4520"/>
    <w:rPr>
      <w:rFonts w:ascii="Symbol" w:hAnsi="Symbol" w:cs="Symbol"/>
    </w:rPr>
  </w:style>
  <w:style w:type="character" w:customStyle="1" w:styleId="WW8Num14z0">
    <w:name w:val="WW8Num14z0"/>
    <w:rsid w:val="004B4520"/>
    <w:rPr>
      <w:rFonts w:ascii="Times New Roman" w:hAnsi="Times New Roman" w:cs="Times New Roman"/>
    </w:rPr>
  </w:style>
  <w:style w:type="character" w:customStyle="1" w:styleId="WW8Num15z0">
    <w:name w:val="WW8Num15z0"/>
    <w:rsid w:val="004B4520"/>
    <w:rPr>
      <w:rFonts w:ascii="Symbol" w:hAnsi="Symbol" w:cs="Symbol"/>
    </w:rPr>
  </w:style>
  <w:style w:type="character" w:customStyle="1" w:styleId="WW8Num15z1">
    <w:name w:val="WW8Num15z1"/>
    <w:rsid w:val="004B4520"/>
    <w:rPr>
      <w:rFonts w:ascii="Courier New" w:hAnsi="Courier New" w:cs="Courier New"/>
    </w:rPr>
  </w:style>
  <w:style w:type="character" w:customStyle="1" w:styleId="WW8Num15z2">
    <w:name w:val="WW8Num15z2"/>
    <w:rsid w:val="004B4520"/>
    <w:rPr>
      <w:rFonts w:ascii="Wingdings" w:hAnsi="Wingdings" w:cs="Wingdings"/>
    </w:rPr>
  </w:style>
  <w:style w:type="character" w:customStyle="1" w:styleId="afffd">
    <w:name w:val="Символ нумерации"/>
    <w:rsid w:val="004B4520"/>
  </w:style>
  <w:style w:type="paragraph" w:customStyle="1" w:styleId="28">
    <w:name w:val="Указатель2"/>
    <w:basedOn w:val="a"/>
    <w:rsid w:val="004B4520"/>
    <w:pPr>
      <w:suppressLineNumbers/>
      <w:suppressAutoHyphens/>
      <w:overflowPunct w:val="0"/>
      <w:autoSpaceDE w:val="0"/>
      <w:textAlignment w:val="baseline"/>
    </w:pPr>
    <w:rPr>
      <w:rFonts w:cs="Lucida Sans"/>
      <w:sz w:val="26"/>
      <w:szCs w:val="20"/>
      <w:lang w:eastAsia="zh-CN"/>
    </w:rPr>
  </w:style>
  <w:style w:type="paragraph" w:customStyle="1" w:styleId="18">
    <w:name w:val="Название объекта1"/>
    <w:basedOn w:val="a"/>
    <w:rsid w:val="004B4520"/>
    <w:pPr>
      <w:suppressLineNumbers/>
      <w:suppressAutoHyphens/>
      <w:overflowPunct w:val="0"/>
      <w:autoSpaceDE w:val="0"/>
      <w:spacing w:before="120" w:after="120"/>
      <w:textAlignment w:val="baseline"/>
    </w:pPr>
    <w:rPr>
      <w:rFonts w:cs="Lucida Sans"/>
      <w:i/>
      <w:iCs/>
      <w:lang w:eastAsia="zh-CN"/>
    </w:rPr>
  </w:style>
  <w:style w:type="paragraph" w:customStyle="1" w:styleId="211">
    <w:name w:val="Основной текст 21"/>
    <w:basedOn w:val="a"/>
    <w:rsid w:val="004B4520"/>
    <w:pPr>
      <w:suppressAutoHyphens/>
      <w:overflowPunct w:val="0"/>
      <w:autoSpaceDE w:val="0"/>
      <w:spacing w:after="120" w:line="480" w:lineRule="auto"/>
      <w:textAlignment w:val="baseline"/>
    </w:pPr>
    <w:rPr>
      <w:sz w:val="26"/>
      <w:szCs w:val="20"/>
      <w:lang w:eastAsia="zh-CN"/>
    </w:rPr>
  </w:style>
  <w:style w:type="paragraph" w:customStyle="1" w:styleId="35">
    <w:name w:val="Стиль3"/>
    <w:basedOn w:val="a"/>
    <w:rsid w:val="004B4520"/>
    <w:pPr>
      <w:tabs>
        <w:tab w:val="left" w:pos="709"/>
      </w:tabs>
      <w:suppressAutoHyphens/>
      <w:ind w:firstLine="567"/>
      <w:jc w:val="both"/>
    </w:pPr>
    <w:rPr>
      <w:rFonts w:ascii="TimesET" w:hAnsi="TimesET" w:cs="TimesET"/>
      <w:szCs w:val="20"/>
      <w:lang w:eastAsia="zh-CN"/>
    </w:rPr>
  </w:style>
  <w:style w:type="paragraph" w:customStyle="1" w:styleId="220">
    <w:name w:val="Основной текст 22"/>
    <w:basedOn w:val="a"/>
    <w:rsid w:val="004B4520"/>
    <w:pPr>
      <w:suppressAutoHyphens/>
      <w:ind w:firstLine="720"/>
      <w:jc w:val="both"/>
    </w:pPr>
    <w:rPr>
      <w:sz w:val="28"/>
      <w:szCs w:val="20"/>
      <w:lang w:eastAsia="zh-CN"/>
    </w:rPr>
  </w:style>
  <w:style w:type="paragraph" w:customStyle="1" w:styleId="221">
    <w:name w:val="Основной текст с отступом 22"/>
    <w:basedOn w:val="a"/>
    <w:rsid w:val="004B4520"/>
    <w:pPr>
      <w:suppressAutoHyphens/>
      <w:overflowPunct w:val="0"/>
      <w:autoSpaceDE w:val="0"/>
      <w:ind w:firstLine="709"/>
      <w:jc w:val="both"/>
      <w:textAlignment w:val="baseline"/>
    </w:pPr>
    <w:rPr>
      <w:sz w:val="28"/>
      <w:szCs w:val="20"/>
      <w:lang w:eastAsia="zh-CN"/>
    </w:rPr>
  </w:style>
  <w:style w:type="paragraph" w:styleId="afffe">
    <w:name w:val="footnote text"/>
    <w:basedOn w:val="a"/>
    <w:link w:val="affff"/>
    <w:rsid w:val="004B4520"/>
    <w:pPr>
      <w:suppressAutoHyphens/>
    </w:pPr>
    <w:rPr>
      <w:sz w:val="20"/>
      <w:szCs w:val="20"/>
      <w:lang w:eastAsia="zh-CN"/>
    </w:rPr>
  </w:style>
  <w:style w:type="character" w:customStyle="1" w:styleId="affff">
    <w:name w:val="Текст сноски Знак"/>
    <w:basedOn w:val="a0"/>
    <w:link w:val="afffe"/>
    <w:rsid w:val="004B4520"/>
    <w:rPr>
      <w:lang w:eastAsia="zh-CN"/>
    </w:rPr>
  </w:style>
  <w:style w:type="paragraph" w:styleId="affff0">
    <w:name w:val="Subtitle"/>
    <w:basedOn w:val="a"/>
    <w:next w:val="aa"/>
    <w:link w:val="affff1"/>
    <w:qFormat/>
    <w:locked/>
    <w:rsid w:val="004B4520"/>
    <w:pPr>
      <w:suppressAutoHyphens/>
      <w:jc w:val="center"/>
    </w:pPr>
    <w:rPr>
      <w:sz w:val="28"/>
      <w:lang w:eastAsia="zh-CN"/>
    </w:rPr>
  </w:style>
  <w:style w:type="character" w:customStyle="1" w:styleId="affff1">
    <w:name w:val="Подзаголовок Знак"/>
    <w:basedOn w:val="a0"/>
    <w:link w:val="affff0"/>
    <w:rsid w:val="004B4520"/>
    <w:rPr>
      <w:sz w:val="28"/>
      <w:szCs w:val="24"/>
      <w:lang w:eastAsia="zh-CN"/>
    </w:rPr>
  </w:style>
  <w:style w:type="paragraph" w:customStyle="1" w:styleId="310">
    <w:name w:val="Основной текст 31"/>
    <w:basedOn w:val="a"/>
    <w:rsid w:val="004B4520"/>
    <w:pPr>
      <w:suppressAutoHyphens/>
      <w:overflowPunct w:val="0"/>
      <w:autoSpaceDE w:val="0"/>
      <w:spacing w:after="120"/>
      <w:textAlignment w:val="baseline"/>
    </w:pPr>
    <w:rPr>
      <w:sz w:val="16"/>
      <w:szCs w:val="16"/>
      <w:lang w:eastAsia="zh-CN"/>
    </w:rPr>
  </w:style>
  <w:style w:type="paragraph" w:customStyle="1" w:styleId="311">
    <w:name w:val="Основной текст с отступом 31"/>
    <w:basedOn w:val="a"/>
    <w:rsid w:val="004B4520"/>
    <w:pPr>
      <w:suppressAutoHyphens/>
      <w:overflowPunct w:val="0"/>
      <w:autoSpaceDE w:val="0"/>
      <w:spacing w:after="120"/>
      <w:ind w:left="283"/>
      <w:textAlignment w:val="baseline"/>
    </w:pPr>
    <w:rPr>
      <w:sz w:val="16"/>
      <w:szCs w:val="16"/>
      <w:lang w:eastAsia="zh-CN"/>
    </w:rPr>
  </w:style>
  <w:style w:type="paragraph" w:customStyle="1" w:styleId="CharChar1">
    <w:name w:val="Char Char1 Знак Знак Знак"/>
    <w:basedOn w:val="a"/>
    <w:rsid w:val="004B4520"/>
    <w:pPr>
      <w:widowControl w:val="0"/>
      <w:suppressAutoHyphens/>
      <w:spacing w:line="360" w:lineRule="atLeast"/>
      <w:jc w:val="both"/>
      <w:textAlignment w:val="baseline"/>
    </w:pPr>
    <w:rPr>
      <w:rFonts w:ascii="Verdana" w:hAnsi="Verdana" w:cs="Verdana"/>
      <w:sz w:val="20"/>
      <w:szCs w:val="20"/>
      <w:lang w:val="en-US" w:eastAsia="zh-CN"/>
    </w:rPr>
  </w:style>
  <w:style w:type="table" w:customStyle="1" w:styleId="42">
    <w:name w:val="Сетка таблицы4"/>
    <w:basedOn w:val="a1"/>
    <w:next w:val="aff0"/>
    <w:rsid w:val="004B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List" w:uiPriority="0"/>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72"/>
    <w:rPr>
      <w:sz w:val="24"/>
      <w:szCs w:val="24"/>
    </w:rPr>
  </w:style>
  <w:style w:type="paragraph" w:styleId="1">
    <w:name w:val="heading 1"/>
    <w:basedOn w:val="a"/>
    <w:next w:val="a"/>
    <w:link w:val="10"/>
    <w:qFormat/>
    <w:locked/>
    <w:rsid w:val="00BE3B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
    <w:link w:val="20"/>
    <w:qFormat/>
    <w:locked/>
    <w:rsid w:val="00BE3B4E"/>
    <w:pPr>
      <w:outlineLvl w:val="1"/>
    </w:pPr>
  </w:style>
  <w:style w:type="paragraph" w:styleId="3">
    <w:name w:val="heading 3"/>
    <w:basedOn w:val="2"/>
    <w:next w:val="a"/>
    <w:link w:val="30"/>
    <w:qFormat/>
    <w:locked/>
    <w:rsid w:val="00BE3B4E"/>
    <w:pPr>
      <w:outlineLvl w:val="2"/>
    </w:pPr>
  </w:style>
  <w:style w:type="paragraph" w:styleId="4">
    <w:name w:val="heading 4"/>
    <w:basedOn w:val="3"/>
    <w:next w:val="a"/>
    <w:link w:val="40"/>
    <w:qFormat/>
    <w:locked/>
    <w:rsid w:val="00BE3B4E"/>
    <w:pPr>
      <w:outlineLvl w:val="3"/>
    </w:pPr>
  </w:style>
  <w:style w:type="paragraph" w:styleId="5">
    <w:name w:val="heading 5"/>
    <w:basedOn w:val="a"/>
    <w:next w:val="a"/>
    <w:link w:val="50"/>
    <w:qFormat/>
    <w:locked/>
    <w:rsid w:val="00BE3B4E"/>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962"/>
    <w:rPr>
      <w:rFonts w:ascii="Tahoma" w:hAnsi="Tahoma" w:cs="Tahoma"/>
      <w:sz w:val="16"/>
      <w:szCs w:val="16"/>
    </w:rPr>
  </w:style>
  <w:style w:type="character" w:customStyle="1" w:styleId="a4">
    <w:name w:val="Текст выноски Знак"/>
    <w:link w:val="a3"/>
    <w:locked/>
    <w:rsid w:val="007C0713"/>
    <w:rPr>
      <w:rFonts w:cs="Times New Roman"/>
      <w:sz w:val="2"/>
    </w:rPr>
  </w:style>
  <w:style w:type="character" w:styleId="a5">
    <w:name w:val="annotation reference"/>
    <w:rsid w:val="00442BB2"/>
    <w:rPr>
      <w:sz w:val="16"/>
      <w:szCs w:val="16"/>
    </w:rPr>
  </w:style>
  <w:style w:type="character" w:customStyle="1" w:styleId="10">
    <w:name w:val="Заголовок 1 Знак"/>
    <w:basedOn w:val="a0"/>
    <w:link w:val="1"/>
    <w:rsid w:val="00BE3B4E"/>
    <w:rPr>
      <w:rFonts w:ascii="Arial" w:hAnsi="Arial" w:cs="Arial"/>
      <w:b/>
      <w:bCs/>
      <w:color w:val="000080"/>
    </w:rPr>
  </w:style>
  <w:style w:type="character" w:customStyle="1" w:styleId="20">
    <w:name w:val="Заголовок 2 Знак"/>
    <w:basedOn w:val="a0"/>
    <w:link w:val="2"/>
    <w:rsid w:val="00BE3B4E"/>
    <w:rPr>
      <w:rFonts w:ascii="Arial" w:hAnsi="Arial" w:cs="Arial"/>
      <w:b/>
      <w:bCs/>
      <w:color w:val="000080"/>
    </w:rPr>
  </w:style>
  <w:style w:type="character" w:customStyle="1" w:styleId="30">
    <w:name w:val="Заголовок 3 Знак"/>
    <w:basedOn w:val="a0"/>
    <w:link w:val="3"/>
    <w:rsid w:val="00BE3B4E"/>
    <w:rPr>
      <w:rFonts w:ascii="Arial" w:hAnsi="Arial" w:cs="Arial"/>
      <w:b/>
      <w:bCs/>
      <w:color w:val="000080"/>
    </w:rPr>
  </w:style>
  <w:style w:type="character" w:customStyle="1" w:styleId="40">
    <w:name w:val="Заголовок 4 Знак"/>
    <w:basedOn w:val="a0"/>
    <w:link w:val="4"/>
    <w:rsid w:val="00BE3B4E"/>
    <w:rPr>
      <w:rFonts w:ascii="Arial" w:hAnsi="Arial" w:cs="Arial"/>
      <w:b/>
      <w:bCs/>
      <w:color w:val="000080"/>
    </w:rPr>
  </w:style>
  <w:style w:type="character" w:customStyle="1" w:styleId="50">
    <w:name w:val="Заголовок 5 Знак"/>
    <w:basedOn w:val="a0"/>
    <w:link w:val="5"/>
    <w:rsid w:val="00BE3B4E"/>
    <w:rPr>
      <w:rFonts w:ascii="Arial" w:hAnsi="Arial" w:cs="Arial"/>
      <w:b/>
      <w:bCs/>
      <w:i/>
      <w:iCs/>
      <w:sz w:val="26"/>
      <w:szCs w:val="26"/>
    </w:rPr>
  </w:style>
  <w:style w:type="numbering" w:customStyle="1" w:styleId="11">
    <w:name w:val="Нет списка1"/>
    <w:next w:val="a2"/>
    <w:uiPriority w:val="99"/>
    <w:semiHidden/>
    <w:unhideWhenUsed/>
    <w:rsid w:val="00BE3B4E"/>
  </w:style>
  <w:style w:type="character" w:customStyle="1" w:styleId="a6">
    <w:name w:val="Цветовое выделение"/>
    <w:rsid w:val="00BE3B4E"/>
    <w:rPr>
      <w:b/>
      <w:bCs/>
      <w:color w:val="000080"/>
      <w:sz w:val="20"/>
      <w:szCs w:val="20"/>
    </w:rPr>
  </w:style>
  <w:style w:type="character" w:customStyle="1" w:styleId="a7">
    <w:name w:val="Гипертекстовая ссылка"/>
    <w:rsid w:val="00BE3B4E"/>
    <w:rPr>
      <w:b/>
      <w:bCs/>
      <w:color w:val="008000"/>
      <w:sz w:val="20"/>
      <w:szCs w:val="20"/>
      <w:u w:val="single"/>
    </w:rPr>
  </w:style>
  <w:style w:type="paragraph" w:customStyle="1" w:styleId="a8">
    <w:name w:val="Основное меню"/>
    <w:basedOn w:val="a"/>
    <w:next w:val="a"/>
    <w:rsid w:val="00BE3B4E"/>
    <w:pPr>
      <w:widowControl w:val="0"/>
      <w:autoSpaceDE w:val="0"/>
      <w:autoSpaceDN w:val="0"/>
      <w:adjustRightInd w:val="0"/>
      <w:ind w:firstLine="720"/>
      <w:jc w:val="both"/>
    </w:pPr>
    <w:rPr>
      <w:rFonts w:ascii="Verdana" w:hAnsi="Verdana" w:cs="Verdana"/>
      <w:sz w:val="22"/>
      <w:szCs w:val="22"/>
    </w:rPr>
  </w:style>
  <w:style w:type="paragraph" w:customStyle="1" w:styleId="a9">
    <w:basedOn w:val="a"/>
    <w:next w:val="aa"/>
    <w:rsid w:val="004B4520"/>
    <w:pPr>
      <w:keepNext/>
      <w:suppressAutoHyphens/>
      <w:overflowPunct w:val="0"/>
      <w:autoSpaceDE w:val="0"/>
      <w:spacing w:before="240" w:after="120"/>
      <w:textAlignment w:val="baseline"/>
    </w:pPr>
    <w:rPr>
      <w:rFonts w:ascii="Liberation Sans" w:eastAsia="Droid Sans Fallback" w:hAnsi="Liberation Sans" w:cs="Lucida Sans"/>
      <w:sz w:val="28"/>
      <w:szCs w:val="28"/>
      <w:lang w:eastAsia="zh-CN"/>
    </w:rPr>
  </w:style>
  <w:style w:type="paragraph" w:customStyle="1" w:styleId="ab">
    <w:name w:val="Заголовок статьи"/>
    <w:basedOn w:val="a"/>
    <w:next w:val="a"/>
    <w:rsid w:val="00BE3B4E"/>
    <w:pPr>
      <w:widowControl w:val="0"/>
      <w:autoSpaceDE w:val="0"/>
      <w:autoSpaceDN w:val="0"/>
      <w:adjustRightInd w:val="0"/>
      <w:ind w:left="1612" w:hanging="892"/>
      <w:jc w:val="both"/>
    </w:pPr>
    <w:rPr>
      <w:rFonts w:ascii="Arial" w:hAnsi="Arial" w:cs="Arial"/>
      <w:sz w:val="20"/>
      <w:szCs w:val="20"/>
    </w:rPr>
  </w:style>
  <w:style w:type="paragraph" w:customStyle="1" w:styleId="ac">
    <w:name w:val="Интерактивный заголовок"/>
    <w:basedOn w:val="ad"/>
    <w:next w:val="a"/>
    <w:rsid w:val="00BE3B4E"/>
    <w:pPr>
      <w:widowControl w:val="0"/>
      <w:pBdr>
        <w:bottom w:val="none" w:sz="0" w:space="0" w:color="auto"/>
      </w:pBdr>
      <w:autoSpaceDE w:val="0"/>
      <w:autoSpaceDN w:val="0"/>
      <w:adjustRightInd w:val="0"/>
      <w:spacing w:after="0"/>
      <w:ind w:firstLine="720"/>
      <w:contextualSpacing w:val="0"/>
      <w:jc w:val="both"/>
    </w:pPr>
    <w:rPr>
      <w:rFonts w:ascii="Verdana" w:eastAsia="Times New Roman" w:hAnsi="Verdana" w:cs="Verdana"/>
      <w:b/>
      <w:bCs/>
      <w:color w:val="C0C0C0"/>
      <w:spacing w:val="0"/>
      <w:kern w:val="0"/>
      <w:sz w:val="22"/>
      <w:szCs w:val="22"/>
      <w:u w:val="single"/>
    </w:rPr>
  </w:style>
  <w:style w:type="paragraph" w:customStyle="1" w:styleId="ae">
    <w:name w:val="Текст (лев. подпись)"/>
    <w:basedOn w:val="a"/>
    <w:next w:val="a"/>
    <w:rsid w:val="00BE3B4E"/>
    <w:pPr>
      <w:widowControl w:val="0"/>
      <w:autoSpaceDE w:val="0"/>
      <w:autoSpaceDN w:val="0"/>
      <w:adjustRightInd w:val="0"/>
    </w:pPr>
    <w:rPr>
      <w:rFonts w:ascii="Arial" w:hAnsi="Arial" w:cs="Arial"/>
      <w:sz w:val="20"/>
      <w:szCs w:val="20"/>
    </w:rPr>
  </w:style>
  <w:style w:type="paragraph" w:customStyle="1" w:styleId="af">
    <w:name w:val="Колонтитул (левый)"/>
    <w:basedOn w:val="ae"/>
    <w:next w:val="a"/>
    <w:rsid w:val="00BE3B4E"/>
    <w:rPr>
      <w:sz w:val="14"/>
      <w:szCs w:val="14"/>
    </w:rPr>
  </w:style>
  <w:style w:type="paragraph" w:customStyle="1" w:styleId="af0">
    <w:name w:val="Текст (прав. подпись)"/>
    <w:basedOn w:val="a"/>
    <w:next w:val="a"/>
    <w:rsid w:val="00BE3B4E"/>
    <w:pPr>
      <w:widowControl w:val="0"/>
      <w:autoSpaceDE w:val="0"/>
      <w:autoSpaceDN w:val="0"/>
      <w:adjustRightInd w:val="0"/>
      <w:jc w:val="right"/>
    </w:pPr>
    <w:rPr>
      <w:rFonts w:ascii="Arial" w:hAnsi="Arial" w:cs="Arial"/>
      <w:sz w:val="20"/>
      <w:szCs w:val="20"/>
    </w:rPr>
  </w:style>
  <w:style w:type="paragraph" w:customStyle="1" w:styleId="af1">
    <w:name w:val="Колонтитул (правый)"/>
    <w:basedOn w:val="af0"/>
    <w:next w:val="a"/>
    <w:rsid w:val="00BE3B4E"/>
    <w:rPr>
      <w:sz w:val="14"/>
      <w:szCs w:val="14"/>
    </w:rPr>
  </w:style>
  <w:style w:type="paragraph" w:customStyle="1" w:styleId="af2">
    <w:name w:val="Комментарий"/>
    <w:basedOn w:val="a"/>
    <w:next w:val="a"/>
    <w:rsid w:val="00BE3B4E"/>
    <w:pPr>
      <w:widowControl w:val="0"/>
      <w:autoSpaceDE w:val="0"/>
      <w:autoSpaceDN w:val="0"/>
      <w:adjustRightInd w:val="0"/>
      <w:ind w:left="170"/>
      <w:jc w:val="both"/>
    </w:pPr>
    <w:rPr>
      <w:rFonts w:ascii="Arial" w:hAnsi="Arial" w:cs="Arial"/>
      <w:i/>
      <w:iCs/>
      <w:color w:val="800080"/>
      <w:sz w:val="20"/>
      <w:szCs w:val="20"/>
    </w:rPr>
  </w:style>
  <w:style w:type="paragraph" w:customStyle="1" w:styleId="af3">
    <w:name w:val="Комментарий пользователя"/>
    <w:basedOn w:val="af2"/>
    <w:next w:val="a"/>
    <w:rsid w:val="00BE3B4E"/>
    <w:pPr>
      <w:jc w:val="left"/>
    </w:pPr>
    <w:rPr>
      <w:color w:val="000080"/>
    </w:rPr>
  </w:style>
  <w:style w:type="character" w:customStyle="1" w:styleId="af4">
    <w:name w:val="Найденные слова"/>
    <w:basedOn w:val="a6"/>
    <w:rsid w:val="00BE3B4E"/>
    <w:rPr>
      <w:b/>
      <w:bCs/>
      <w:color w:val="000080"/>
      <w:sz w:val="20"/>
      <w:szCs w:val="20"/>
    </w:rPr>
  </w:style>
  <w:style w:type="character" w:customStyle="1" w:styleId="af5">
    <w:name w:val="Не вступил в силу"/>
    <w:rsid w:val="00BE3B4E"/>
    <w:rPr>
      <w:b/>
      <w:bCs/>
      <w:color w:val="008080"/>
      <w:sz w:val="20"/>
      <w:szCs w:val="20"/>
    </w:rPr>
  </w:style>
  <w:style w:type="paragraph" w:customStyle="1" w:styleId="af6">
    <w:name w:val="Объект"/>
    <w:basedOn w:val="a"/>
    <w:next w:val="a"/>
    <w:rsid w:val="00BE3B4E"/>
    <w:pPr>
      <w:widowControl w:val="0"/>
      <w:autoSpaceDE w:val="0"/>
      <w:autoSpaceDN w:val="0"/>
      <w:adjustRightInd w:val="0"/>
      <w:ind w:firstLine="720"/>
      <w:jc w:val="both"/>
    </w:pPr>
    <w:rPr>
      <w:rFonts w:ascii="Arial" w:hAnsi="Arial" w:cs="Arial"/>
      <w:sz w:val="20"/>
      <w:szCs w:val="20"/>
    </w:rPr>
  </w:style>
  <w:style w:type="paragraph" w:customStyle="1" w:styleId="af7">
    <w:name w:val="Таблицы (моноширинный)"/>
    <w:basedOn w:val="a"/>
    <w:next w:val="a"/>
    <w:rsid w:val="00BE3B4E"/>
    <w:pPr>
      <w:widowControl w:val="0"/>
      <w:autoSpaceDE w:val="0"/>
      <w:autoSpaceDN w:val="0"/>
      <w:adjustRightInd w:val="0"/>
      <w:jc w:val="both"/>
    </w:pPr>
    <w:rPr>
      <w:rFonts w:ascii="Courier New" w:hAnsi="Courier New" w:cs="Courier New"/>
      <w:sz w:val="20"/>
      <w:szCs w:val="20"/>
    </w:rPr>
  </w:style>
  <w:style w:type="paragraph" w:customStyle="1" w:styleId="af8">
    <w:name w:val="Оглавление"/>
    <w:basedOn w:val="af7"/>
    <w:next w:val="a"/>
    <w:rsid w:val="00BE3B4E"/>
    <w:pPr>
      <w:ind w:left="140"/>
    </w:pPr>
  </w:style>
  <w:style w:type="paragraph" w:customStyle="1" w:styleId="af9">
    <w:name w:val="Переменная часть"/>
    <w:basedOn w:val="a8"/>
    <w:next w:val="a"/>
    <w:rsid w:val="00BE3B4E"/>
    <w:rPr>
      <w:sz w:val="18"/>
      <w:szCs w:val="18"/>
    </w:rPr>
  </w:style>
  <w:style w:type="paragraph" w:customStyle="1" w:styleId="afa">
    <w:name w:val="Постоянная часть"/>
    <w:basedOn w:val="a8"/>
    <w:next w:val="a"/>
    <w:rsid w:val="00BE3B4E"/>
    <w:rPr>
      <w:sz w:val="20"/>
      <w:szCs w:val="20"/>
    </w:rPr>
  </w:style>
  <w:style w:type="paragraph" w:customStyle="1" w:styleId="afb">
    <w:name w:val="Прижатый влево"/>
    <w:basedOn w:val="a"/>
    <w:next w:val="a"/>
    <w:rsid w:val="00BE3B4E"/>
    <w:pPr>
      <w:widowControl w:val="0"/>
      <w:autoSpaceDE w:val="0"/>
      <w:autoSpaceDN w:val="0"/>
      <w:adjustRightInd w:val="0"/>
    </w:pPr>
    <w:rPr>
      <w:rFonts w:ascii="Arial" w:hAnsi="Arial" w:cs="Arial"/>
      <w:sz w:val="20"/>
      <w:szCs w:val="20"/>
    </w:rPr>
  </w:style>
  <w:style w:type="character" w:customStyle="1" w:styleId="afc">
    <w:name w:val="Продолжение ссылки"/>
    <w:basedOn w:val="a7"/>
    <w:rsid w:val="00BE3B4E"/>
    <w:rPr>
      <w:b/>
      <w:bCs/>
      <w:color w:val="008000"/>
      <w:sz w:val="20"/>
      <w:szCs w:val="20"/>
      <w:u w:val="single"/>
    </w:rPr>
  </w:style>
  <w:style w:type="paragraph" w:customStyle="1" w:styleId="afd">
    <w:name w:val="Словарная статья"/>
    <w:basedOn w:val="a"/>
    <w:next w:val="a"/>
    <w:rsid w:val="00BE3B4E"/>
    <w:pPr>
      <w:widowControl w:val="0"/>
      <w:autoSpaceDE w:val="0"/>
      <w:autoSpaceDN w:val="0"/>
      <w:adjustRightInd w:val="0"/>
      <w:ind w:right="118"/>
      <w:jc w:val="both"/>
    </w:pPr>
    <w:rPr>
      <w:rFonts w:ascii="Arial" w:hAnsi="Arial" w:cs="Arial"/>
      <w:sz w:val="20"/>
      <w:szCs w:val="20"/>
    </w:rPr>
  </w:style>
  <w:style w:type="paragraph" w:customStyle="1" w:styleId="afe">
    <w:name w:val="Текст (справка)"/>
    <w:basedOn w:val="a"/>
    <w:next w:val="a"/>
    <w:rsid w:val="00BE3B4E"/>
    <w:pPr>
      <w:widowControl w:val="0"/>
      <w:autoSpaceDE w:val="0"/>
      <w:autoSpaceDN w:val="0"/>
      <w:adjustRightInd w:val="0"/>
      <w:ind w:left="170" w:right="170"/>
    </w:pPr>
    <w:rPr>
      <w:rFonts w:ascii="Arial" w:hAnsi="Arial" w:cs="Arial"/>
      <w:sz w:val="20"/>
      <w:szCs w:val="20"/>
    </w:rPr>
  </w:style>
  <w:style w:type="character" w:customStyle="1" w:styleId="aff">
    <w:name w:val="Утратил силу"/>
    <w:rsid w:val="00BE3B4E"/>
    <w:rPr>
      <w:b/>
      <w:bCs/>
      <w:strike/>
      <w:color w:val="808000"/>
      <w:sz w:val="20"/>
      <w:szCs w:val="20"/>
    </w:rPr>
  </w:style>
  <w:style w:type="table" w:styleId="aff0">
    <w:name w:val="Table Grid"/>
    <w:basedOn w:val="a1"/>
    <w:locked/>
    <w:rsid w:val="00BE3B4E"/>
    <w:pPr>
      <w:widowControl w:val="0"/>
      <w:autoSpaceDE w:val="0"/>
      <w:autoSpaceDN w:val="0"/>
      <w:adjustRightInd w:val="0"/>
      <w:ind w:firstLine="720"/>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BE3B4E"/>
    <w:pPr>
      <w:widowControl w:val="0"/>
      <w:autoSpaceDE w:val="0"/>
      <w:autoSpaceDN w:val="0"/>
      <w:adjustRightInd w:val="0"/>
    </w:pPr>
    <w:rPr>
      <w:rFonts w:ascii="Arial" w:hAnsi="Arial" w:cs="Arial"/>
    </w:rPr>
  </w:style>
  <w:style w:type="paragraph" w:customStyle="1" w:styleId="ConsNormal">
    <w:name w:val="ConsNormal"/>
    <w:rsid w:val="00BE3B4E"/>
    <w:pPr>
      <w:widowControl w:val="0"/>
      <w:autoSpaceDE w:val="0"/>
      <w:autoSpaceDN w:val="0"/>
      <w:adjustRightInd w:val="0"/>
      <w:ind w:firstLine="720"/>
    </w:pPr>
    <w:rPr>
      <w:rFonts w:ascii="Arial" w:hAnsi="Arial" w:cs="Arial"/>
    </w:rPr>
  </w:style>
  <w:style w:type="character" w:styleId="aff1">
    <w:name w:val="Hyperlink"/>
    <w:uiPriority w:val="99"/>
    <w:rsid w:val="00BE3B4E"/>
    <w:rPr>
      <w:color w:val="0000FF"/>
      <w:u w:val="single"/>
    </w:rPr>
  </w:style>
  <w:style w:type="paragraph" w:customStyle="1" w:styleId="ConsPlusNormal">
    <w:name w:val="ConsPlusNormal"/>
    <w:rsid w:val="00BE3B4E"/>
    <w:pPr>
      <w:widowControl w:val="0"/>
      <w:autoSpaceDE w:val="0"/>
      <w:autoSpaceDN w:val="0"/>
      <w:adjustRightInd w:val="0"/>
      <w:ind w:firstLine="720"/>
    </w:pPr>
    <w:rPr>
      <w:rFonts w:ascii="Arial" w:hAnsi="Arial" w:cs="Arial"/>
    </w:rPr>
  </w:style>
  <w:style w:type="paragraph" w:styleId="aff2">
    <w:name w:val="Normal (Web)"/>
    <w:basedOn w:val="a"/>
    <w:rsid w:val="00BE3B4E"/>
    <w:rPr>
      <w:rFonts w:ascii="Tahoma" w:hAnsi="Tahoma" w:cs="Tahoma"/>
      <w:color w:val="333333"/>
      <w:sz w:val="18"/>
      <w:szCs w:val="18"/>
    </w:rPr>
  </w:style>
  <w:style w:type="paragraph" w:customStyle="1" w:styleId="12">
    <w:name w:val="Знак Знак1 Знак Знак Знак Знак Знак Знак Знак"/>
    <w:basedOn w:val="a"/>
    <w:rsid w:val="00BE3B4E"/>
    <w:pPr>
      <w:spacing w:before="100" w:beforeAutospacing="1" w:after="100" w:afterAutospacing="1"/>
    </w:pPr>
    <w:rPr>
      <w:rFonts w:ascii="Tahoma" w:hAnsi="Tahoma" w:cs="Tahoma"/>
      <w:sz w:val="20"/>
      <w:szCs w:val="20"/>
      <w:lang w:val="en-US" w:eastAsia="en-US"/>
    </w:rPr>
  </w:style>
  <w:style w:type="paragraph" w:customStyle="1" w:styleId="21">
    <w:name w:val="Знак2"/>
    <w:basedOn w:val="a"/>
    <w:rsid w:val="00BE3B4E"/>
    <w:pPr>
      <w:spacing w:after="160" w:line="240" w:lineRule="exact"/>
    </w:pPr>
    <w:rPr>
      <w:rFonts w:ascii="Verdana" w:hAnsi="Verdana" w:cs="Verdana"/>
      <w:sz w:val="20"/>
      <w:szCs w:val="20"/>
      <w:lang w:val="en-US" w:eastAsia="en-US"/>
    </w:rPr>
  </w:style>
  <w:style w:type="paragraph" w:customStyle="1" w:styleId="ConsPlusTitle">
    <w:name w:val="ConsPlusTitle"/>
    <w:rsid w:val="00BE3B4E"/>
    <w:pPr>
      <w:widowControl w:val="0"/>
      <w:autoSpaceDE w:val="0"/>
      <w:autoSpaceDN w:val="0"/>
      <w:adjustRightInd w:val="0"/>
    </w:pPr>
    <w:rPr>
      <w:b/>
      <w:bCs/>
      <w:sz w:val="24"/>
      <w:szCs w:val="24"/>
    </w:rPr>
  </w:style>
  <w:style w:type="paragraph" w:styleId="aff3">
    <w:name w:val="List"/>
    <w:basedOn w:val="a"/>
    <w:rsid w:val="00BE3B4E"/>
    <w:pPr>
      <w:ind w:left="283" w:hanging="283"/>
    </w:pPr>
    <w:rPr>
      <w:b/>
      <w:sz w:val="28"/>
      <w:szCs w:val="20"/>
    </w:rPr>
  </w:style>
  <w:style w:type="paragraph" w:styleId="aff4">
    <w:name w:val="Body Text Indent"/>
    <w:basedOn w:val="a"/>
    <w:link w:val="aff5"/>
    <w:rsid w:val="00BE3B4E"/>
    <w:pPr>
      <w:ind w:firstLine="709"/>
      <w:jc w:val="both"/>
    </w:pPr>
  </w:style>
  <w:style w:type="character" w:customStyle="1" w:styleId="aff5">
    <w:name w:val="Основной текст с отступом Знак"/>
    <w:basedOn w:val="a0"/>
    <w:link w:val="aff4"/>
    <w:rsid w:val="00BE3B4E"/>
    <w:rPr>
      <w:sz w:val="24"/>
      <w:szCs w:val="24"/>
    </w:rPr>
  </w:style>
  <w:style w:type="paragraph" w:styleId="aa">
    <w:name w:val="Body Text"/>
    <w:basedOn w:val="a"/>
    <w:link w:val="aff6"/>
    <w:rsid w:val="00BE3B4E"/>
    <w:pPr>
      <w:jc w:val="center"/>
    </w:pPr>
    <w:rPr>
      <w:szCs w:val="20"/>
    </w:rPr>
  </w:style>
  <w:style w:type="character" w:customStyle="1" w:styleId="aff6">
    <w:name w:val="Основной текст Знак"/>
    <w:basedOn w:val="a0"/>
    <w:link w:val="aa"/>
    <w:rsid w:val="00BE3B4E"/>
    <w:rPr>
      <w:sz w:val="24"/>
    </w:rPr>
  </w:style>
  <w:style w:type="paragraph" w:styleId="22">
    <w:name w:val="List 2"/>
    <w:basedOn w:val="a"/>
    <w:rsid w:val="00BE3B4E"/>
    <w:pPr>
      <w:ind w:left="566" w:hanging="283"/>
    </w:pPr>
  </w:style>
  <w:style w:type="paragraph" w:styleId="aff7">
    <w:name w:val="Body Text First Indent"/>
    <w:basedOn w:val="aa"/>
    <w:link w:val="aff8"/>
    <w:rsid w:val="00BE3B4E"/>
    <w:pPr>
      <w:spacing w:after="120"/>
      <w:ind w:firstLine="210"/>
      <w:jc w:val="left"/>
    </w:pPr>
    <w:rPr>
      <w:szCs w:val="24"/>
    </w:rPr>
  </w:style>
  <w:style w:type="character" w:customStyle="1" w:styleId="aff8">
    <w:name w:val="Красная строка Знак"/>
    <w:basedOn w:val="aff6"/>
    <w:link w:val="aff7"/>
    <w:rsid w:val="00BE3B4E"/>
    <w:rPr>
      <w:sz w:val="24"/>
      <w:szCs w:val="24"/>
    </w:rPr>
  </w:style>
  <w:style w:type="paragraph" w:styleId="23">
    <w:name w:val="Body Text 2"/>
    <w:basedOn w:val="a"/>
    <w:link w:val="24"/>
    <w:rsid w:val="00BE3B4E"/>
    <w:pPr>
      <w:widowControl w:val="0"/>
      <w:autoSpaceDE w:val="0"/>
      <w:autoSpaceDN w:val="0"/>
      <w:adjustRightInd w:val="0"/>
      <w:spacing w:after="120" w:line="480" w:lineRule="auto"/>
      <w:ind w:firstLine="720"/>
      <w:jc w:val="both"/>
    </w:pPr>
    <w:rPr>
      <w:rFonts w:ascii="Arial" w:hAnsi="Arial" w:cs="Arial"/>
      <w:sz w:val="20"/>
      <w:szCs w:val="20"/>
    </w:rPr>
  </w:style>
  <w:style w:type="character" w:customStyle="1" w:styleId="24">
    <w:name w:val="Основной текст 2 Знак"/>
    <w:basedOn w:val="a0"/>
    <w:link w:val="23"/>
    <w:rsid w:val="00BE3B4E"/>
    <w:rPr>
      <w:rFonts w:ascii="Arial" w:hAnsi="Arial" w:cs="Arial"/>
    </w:rPr>
  </w:style>
  <w:style w:type="paragraph" w:styleId="31">
    <w:name w:val="Body Text Indent 3"/>
    <w:basedOn w:val="a"/>
    <w:link w:val="32"/>
    <w:rsid w:val="00BE3B4E"/>
    <w:pPr>
      <w:widowControl w:val="0"/>
      <w:autoSpaceDE w:val="0"/>
      <w:autoSpaceDN w:val="0"/>
      <w:adjustRightInd w:val="0"/>
      <w:spacing w:after="120"/>
      <w:ind w:left="283" w:firstLine="720"/>
      <w:jc w:val="both"/>
    </w:pPr>
    <w:rPr>
      <w:rFonts w:ascii="Arial" w:hAnsi="Arial" w:cs="Arial"/>
      <w:sz w:val="16"/>
      <w:szCs w:val="16"/>
    </w:rPr>
  </w:style>
  <w:style w:type="character" w:customStyle="1" w:styleId="32">
    <w:name w:val="Основной текст с отступом 3 Знак"/>
    <w:basedOn w:val="a0"/>
    <w:link w:val="31"/>
    <w:rsid w:val="00BE3B4E"/>
    <w:rPr>
      <w:rFonts w:ascii="Arial" w:hAnsi="Arial" w:cs="Arial"/>
      <w:sz w:val="16"/>
      <w:szCs w:val="16"/>
    </w:rPr>
  </w:style>
  <w:style w:type="paragraph" w:styleId="aff9">
    <w:name w:val="annotation text"/>
    <w:basedOn w:val="a"/>
    <w:link w:val="affa"/>
    <w:rsid w:val="00BE3B4E"/>
    <w:pPr>
      <w:widowControl w:val="0"/>
      <w:autoSpaceDE w:val="0"/>
      <w:autoSpaceDN w:val="0"/>
      <w:adjustRightInd w:val="0"/>
      <w:ind w:firstLine="720"/>
      <w:jc w:val="both"/>
    </w:pPr>
    <w:rPr>
      <w:rFonts w:ascii="Arial" w:hAnsi="Arial" w:cs="Arial"/>
      <w:sz w:val="20"/>
      <w:szCs w:val="20"/>
    </w:rPr>
  </w:style>
  <w:style w:type="character" w:customStyle="1" w:styleId="affa">
    <w:name w:val="Текст примечания Знак"/>
    <w:basedOn w:val="a0"/>
    <w:link w:val="aff9"/>
    <w:rsid w:val="00BE3B4E"/>
    <w:rPr>
      <w:rFonts w:ascii="Arial" w:hAnsi="Arial" w:cs="Arial"/>
    </w:rPr>
  </w:style>
  <w:style w:type="paragraph" w:styleId="affb">
    <w:name w:val="annotation subject"/>
    <w:basedOn w:val="aff9"/>
    <w:next w:val="aff9"/>
    <w:link w:val="affc"/>
    <w:rsid w:val="00BE3B4E"/>
    <w:rPr>
      <w:b/>
      <w:bCs/>
    </w:rPr>
  </w:style>
  <w:style w:type="character" w:customStyle="1" w:styleId="affc">
    <w:name w:val="Тема примечания Знак"/>
    <w:basedOn w:val="affa"/>
    <w:link w:val="affb"/>
    <w:rsid w:val="00BE3B4E"/>
    <w:rPr>
      <w:rFonts w:ascii="Arial" w:hAnsi="Arial" w:cs="Arial"/>
      <w:b/>
      <w:bCs/>
    </w:rPr>
  </w:style>
  <w:style w:type="paragraph" w:customStyle="1" w:styleId="Standard">
    <w:name w:val="Standard"/>
    <w:rsid w:val="00BE3B4E"/>
    <w:pPr>
      <w:widowControl w:val="0"/>
      <w:suppressAutoHyphens/>
      <w:autoSpaceDN w:val="0"/>
      <w:textAlignment w:val="baseline"/>
    </w:pPr>
    <w:rPr>
      <w:rFonts w:eastAsia="SimSun" w:cs="Arial Unicode MS"/>
      <w:kern w:val="3"/>
      <w:sz w:val="24"/>
      <w:szCs w:val="24"/>
      <w:lang w:eastAsia="zh-CN" w:bidi="hi-IN"/>
    </w:rPr>
  </w:style>
  <w:style w:type="paragraph" w:customStyle="1" w:styleId="ConsPlusNonformat">
    <w:name w:val="ConsPlusNonformat"/>
    <w:rsid w:val="00BE3B4E"/>
    <w:pPr>
      <w:widowControl w:val="0"/>
      <w:autoSpaceDE w:val="0"/>
      <w:autoSpaceDN w:val="0"/>
      <w:adjustRightInd w:val="0"/>
    </w:pPr>
    <w:rPr>
      <w:rFonts w:ascii="Courier New" w:hAnsi="Courier New" w:cs="Courier New"/>
    </w:rPr>
  </w:style>
  <w:style w:type="paragraph" w:styleId="affd">
    <w:name w:val="List Paragraph"/>
    <w:basedOn w:val="a"/>
    <w:qFormat/>
    <w:rsid w:val="00BE3B4E"/>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E3B4E"/>
    <w:pPr>
      <w:widowControl w:val="0"/>
      <w:autoSpaceDE w:val="0"/>
      <w:autoSpaceDN w:val="0"/>
      <w:adjustRightInd w:val="0"/>
    </w:pPr>
    <w:rPr>
      <w:sz w:val="24"/>
      <w:szCs w:val="24"/>
    </w:rPr>
  </w:style>
  <w:style w:type="character" w:styleId="affe">
    <w:name w:val="Strong"/>
    <w:qFormat/>
    <w:locked/>
    <w:rsid w:val="00BE3B4E"/>
    <w:rPr>
      <w:b/>
      <w:bCs/>
    </w:rPr>
  </w:style>
  <w:style w:type="character" w:customStyle="1" w:styleId="WW8Num7z2">
    <w:name w:val="WW8Num7z2"/>
    <w:rsid w:val="00BE3B4E"/>
    <w:rPr>
      <w:rFonts w:ascii="Wingdings" w:hAnsi="Wingdings" w:cs="Wingdings"/>
    </w:rPr>
  </w:style>
  <w:style w:type="paragraph" w:customStyle="1" w:styleId="210">
    <w:name w:val="Основной текст с отступом 21"/>
    <w:basedOn w:val="a"/>
    <w:rsid w:val="00BE3B4E"/>
    <w:pPr>
      <w:suppressAutoHyphens/>
      <w:overflowPunct w:val="0"/>
      <w:autoSpaceDE w:val="0"/>
      <w:spacing w:after="120" w:line="480" w:lineRule="auto"/>
      <w:ind w:left="283"/>
      <w:textAlignment w:val="baseline"/>
    </w:pPr>
    <w:rPr>
      <w:sz w:val="26"/>
      <w:szCs w:val="20"/>
      <w:lang w:eastAsia="zh-CN"/>
    </w:rPr>
  </w:style>
  <w:style w:type="paragraph" w:styleId="afff">
    <w:name w:val="header"/>
    <w:basedOn w:val="a"/>
    <w:link w:val="afff0"/>
    <w:rsid w:val="00BE3B4E"/>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fff0">
    <w:name w:val="Верхний колонтитул Знак"/>
    <w:basedOn w:val="a0"/>
    <w:link w:val="afff"/>
    <w:rsid w:val="00BE3B4E"/>
    <w:rPr>
      <w:rFonts w:ascii="Arial" w:hAnsi="Arial" w:cs="Arial"/>
    </w:rPr>
  </w:style>
  <w:style w:type="paragraph" w:styleId="afff1">
    <w:name w:val="footer"/>
    <w:basedOn w:val="a"/>
    <w:link w:val="afff2"/>
    <w:rsid w:val="00BE3B4E"/>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fff2">
    <w:name w:val="Нижний колонтитул Знак"/>
    <w:basedOn w:val="a0"/>
    <w:link w:val="afff1"/>
    <w:rsid w:val="00BE3B4E"/>
    <w:rPr>
      <w:rFonts w:ascii="Arial" w:hAnsi="Arial" w:cs="Arial"/>
    </w:rPr>
  </w:style>
  <w:style w:type="character" w:styleId="afff3">
    <w:name w:val="FollowedHyperlink"/>
    <w:uiPriority w:val="99"/>
    <w:unhideWhenUsed/>
    <w:rsid w:val="00BE3B4E"/>
    <w:rPr>
      <w:color w:val="800080"/>
      <w:u w:val="single"/>
    </w:rPr>
  </w:style>
  <w:style w:type="paragraph" w:customStyle="1" w:styleId="xl65">
    <w:name w:val="xl65"/>
    <w:basedOn w:val="a"/>
    <w:rsid w:val="00BE3B4E"/>
    <w:pPr>
      <w:pBdr>
        <w:right w:val="single" w:sz="8" w:space="0" w:color="auto"/>
      </w:pBdr>
      <w:spacing w:before="100" w:beforeAutospacing="1" w:after="100" w:afterAutospacing="1"/>
      <w:jc w:val="center"/>
      <w:textAlignment w:val="center"/>
    </w:pPr>
    <w:rPr>
      <w:color w:val="000000"/>
      <w:sz w:val="20"/>
      <w:szCs w:val="20"/>
    </w:rPr>
  </w:style>
  <w:style w:type="paragraph" w:customStyle="1" w:styleId="xl66">
    <w:name w:val="xl66"/>
    <w:basedOn w:val="a"/>
    <w:rsid w:val="00BE3B4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67">
    <w:name w:val="xl67"/>
    <w:basedOn w:val="a"/>
    <w:rsid w:val="00BE3B4E"/>
    <w:pPr>
      <w:pBdr>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68">
    <w:name w:val="xl68"/>
    <w:basedOn w:val="a"/>
    <w:rsid w:val="00BE3B4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69">
    <w:name w:val="xl69"/>
    <w:basedOn w:val="a"/>
    <w:rsid w:val="00BE3B4E"/>
    <w:pPr>
      <w:pBdr>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70">
    <w:name w:val="xl70"/>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1">
    <w:name w:val="xl71"/>
    <w:basedOn w:val="a"/>
    <w:rsid w:val="00BE3B4E"/>
    <w:pPr>
      <w:pBdr>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72">
    <w:name w:val="xl72"/>
    <w:basedOn w:val="a"/>
    <w:rsid w:val="00BE3B4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3">
    <w:name w:val="xl73"/>
    <w:basedOn w:val="a"/>
    <w:rsid w:val="00BE3B4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4">
    <w:name w:val="xl74"/>
    <w:basedOn w:val="a"/>
    <w:rsid w:val="00BE3B4E"/>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75">
    <w:name w:val="xl75"/>
    <w:basedOn w:val="a"/>
    <w:rsid w:val="00BE3B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6">
    <w:name w:val="xl76"/>
    <w:basedOn w:val="a"/>
    <w:rsid w:val="00BE3B4E"/>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7">
    <w:name w:val="xl77"/>
    <w:basedOn w:val="a"/>
    <w:rsid w:val="00BE3B4E"/>
    <w:pPr>
      <w:pBdr>
        <w:bottom w:val="single" w:sz="8" w:space="0" w:color="auto"/>
        <w:right w:val="single" w:sz="8" w:space="0" w:color="auto"/>
      </w:pBdr>
      <w:spacing w:before="100" w:beforeAutospacing="1" w:after="100" w:afterAutospacing="1"/>
      <w:jc w:val="center"/>
      <w:textAlignment w:val="center"/>
    </w:pPr>
    <w:rPr>
      <w:rFonts w:ascii="Tahoma" w:hAnsi="Tahoma" w:cs="Tahoma"/>
      <w:color w:val="333333"/>
      <w:sz w:val="18"/>
      <w:szCs w:val="18"/>
    </w:rPr>
  </w:style>
  <w:style w:type="paragraph" w:customStyle="1" w:styleId="xl78">
    <w:name w:val="xl78"/>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BE3B4E"/>
    <w:pPr>
      <w:pBdr>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80">
    <w:name w:val="xl80"/>
    <w:basedOn w:val="a"/>
    <w:rsid w:val="00BE3B4E"/>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81">
    <w:name w:val="xl81"/>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E3B4E"/>
    <w:pPr>
      <w:pBdr>
        <w:top w:val="single" w:sz="8" w:space="0" w:color="auto"/>
        <w:left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3">
    <w:name w:val="xl83"/>
    <w:basedOn w:val="a"/>
    <w:rsid w:val="00BE3B4E"/>
    <w:pPr>
      <w:pBdr>
        <w:left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4">
    <w:name w:val="xl84"/>
    <w:basedOn w:val="a"/>
    <w:rsid w:val="00BE3B4E"/>
    <w:pPr>
      <w:pBdr>
        <w:left w:val="single" w:sz="8" w:space="0" w:color="auto"/>
        <w:right w:val="single" w:sz="8" w:space="0" w:color="auto"/>
      </w:pBdr>
      <w:spacing w:before="100" w:beforeAutospacing="1" w:after="100" w:afterAutospacing="1"/>
      <w:textAlignment w:val="center"/>
    </w:pPr>
  </w:style>
  <w:style w:type="paragraph" w:customStyle="1" w:styleId="xl85">
    <w:name w:val="xl85"/>
    <w:basedOn w:val="a"/>
    <w:rsid w:val="00BE3B4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6">
    <w:name w:val="xl86"/>
    <w:basedOn w:val="a"/>
    <w:rsid w:val="00BE3B4E"/>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87">
    <w:name w:val="xl87"/>
    <w:basedOn w:val="a"/>
    <w:rsid w:val="00BE3B4E"/>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88">
    <w:name w:val="xl88"/>
    <w:basedOn w:val="a"/>
    <w:rsid w:val="00BE3B4E"/>
    <w:pPr>
      <w:pBdr>
        <w:top w:val="single" w:sz="8" w:space="0" w:color="auto"/>
        <w:left w:val="single" w:sz="8" w:space="0" w:color="000000"/>
      </w:pBdr>
      <w:spacing w:before="100" w:beforeAutospacing="1" w:after="100" w:afterAutospacing="1"/>
      <w:jc w:val="center"/>
      <w:textAlignment w:val="center"/>
    </w:pPr>
    <w:rPr>
      <w:color w:val="000000"/>
      <w:sz w:val="20"/>
      <w:szCs w:val="20"/>
    </w:rPr>
  </w:style>
  <w:style w:type="paragraph" w:customStyle="1" w:styleId="xl89">
    <w:name w:val="xl89"/>
    <w:basedOn w:val="a"/>
    <w:rsid w:val="00BE3B4E"/>
    <w:pPr>
      <w:pBdr>
        <w:top w:val="single" w:sz="8" w:space="0" w:color="auto"/>
      </w:pBdr>
      <w:spacing w:before="100" w:beforeAutospacing="1" w:after="100" w:afterAutospacing="1"/>
      <w:jc w:val="center"/>
      <w:textAlignment w:val="center"/>
    </w:pPr>
  </w:style>
  <w:style w:type="paragraph" w:customStyle="1" w:styleId="xl90">
    <w:name w:val="xl90"/>
    <w:basedOn w:val="a"/>
    <w:rsid w:val="00BE3B4E"/>
    <w:pPr>
      <w:pBdr>
        <w:top w:val="single" w:sz="8" w:space="0" w:color="auto"/>
        <w:right w:val="single" w:sz="8" w:space="0" w:color="auto"/>
      </w:pBdr>
      <w:spacing w:before="100" w:beforeAutospacing="1" w:after="100" w:afterAutospacing="1"/>
      <w:jc w:val="center"/>
      <w:textAlignment w:val="center"/>
    </w:pPr>
  </w:style>
  <w:style w:type="paragraph" w:customStyle="1" w:styleId="xl91">
    <w:name w:val="xl91"/>
    <w:basedOn w:val="a"/>
    <w:rsid w:val="00BE3B4E"/>
    <w:pPr>
      <w:pBdr>
        <w:left w:val="single" w:sz="8" w:space="0" w:color="000000"/>
        <w:bottom w:val="single" w:sz="8" w:space="0" w:color="auto"/>
      </w:pBdr>
      <w:spacing w:before="100" w:beforeAutospacing="1" w:after="100" w:afterAutospacing="1"/>
      <w:jc w:val="center"/>
      <w:textAlignment w:val="center"/>
    </w:pPr>
  </w:style>
  <w:style w:type="paragraph" w:customStyle="1" w:styleId="xl92">
    <w:name w:val="xl92"/>
    <w:basedOn w:val="a"/>
    <w:rsid w:val="00BE3B4E"/>
    <w:pPr>
      <w:pBdr>
        <w:bottom w:val="single" w:sz="8" w:space="0" w:color="auto"/>
      </w:pBdr>
      <w:spacing w:before="100" w:beforeAutospacing="1" w:after="100" w:afterAutospacing="1"/>
      <w:jc w:val="center"/>
      <w:textAlignment w:val="center"/>
    </w:pPr>
  </w:style>
  <w:style w:type="paragraph" w:customStyle="1" w:styleId="xl93">
    <w:name w:val="xl93"/>
    <w:basedOn w:val="a"/>
    <w:rsid w:val="00BE3B4E"/>
    <w:pPr>
      <w:pBdr>
        <w:bottom w:val="single" w:sz="8"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5">
    <w:name w:val="xl95"/>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a"/>
    <w:rsid w:val="00BE3B4E"/>
    <w:pPr>
      <w:pBdr>
        <w:top w:val="single" w:sz="8" w:space="0" w:color="000000"/>
        <w:left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97">
    <w:name w:val="xl97"/>
    <w:basedOn w:val="a"/>
    <w:rsid w:val="00BE3B4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8">
    <w:name w:val="xl98"/>
    <w:basedOn w:val="a"/>
    <w:rsid w:val="00BE3B4E"/>
    <w:pPr>
      <w:pBdr>
        <w:top w:val="single" w:sz="8" w:space="0" w:color="000000"/>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99">
    <w:name w:val="xl99"/>
    <w:basedOn w:val="a"/>
    <w:rsid w:val="00BE3B4E"/>
    <w:pPr>
      <w:pBdr>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00">
    <w:name w:val="xl100"/>
    <w:basedOn w:val="a"/>
    <w:rsid w:val="00BE3B4E"/>
    <w:pPr>
      <w:pBdr>
        <w:left w:val="single" w:sz="8" w:space="0" w:color="auto"/>
        <w:right w:val="single" w:sz="8" w:space="0" w:color="auto"/>
      </w:pBdr>
      <w:spacing w:before="100" w:beforeAutospacing="1" w:after="100" w:afterAutospacing="1"/>
      <w:jc w:val="both"/>
      <w:textAlignment w:val="center"/>
    </w:pPr>
  </w:style>
  <w:style w:type="paragraph" w:customStyle="1" w:styleId="xl101">
    <w:name w:val="xl101"/>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2">
    <w:name w:val="xl102"/>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color w:val="333333"/>
      <w:sz w:val="18"/>
      <w:szCs w:val="18"/>
    </w:rPr>
  </w:style>
  <w:style w:type="paragraph" w:customStyle="1" w:styleId="xl103">
    <w:name w:val="xl103"/>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333333"/>
      <w:sz w:val="18"/>
      <w:szCs w:val="18"/>
    </w:rPr>
  </w:style>
  <w:style w:type="paragraph" w:customStyle="1" w:styleId="xl104">
    <w:name w:val="xl104"/>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BE3B4E"/>
    <w:pPr>
      <w:pBdr>
        <w:top w:val="single" w:sz="8" w:space="0" w:color="auto"/>
        <w:left w:val="single" w:sz="8"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BE3B4E"/>
    <w:pPr>
      <w:pBdr>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08">
    <w:name w:val="xl108"/>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09">
    <w:name w:val="xl109"/>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0">
    <w:name w:val="xl110"/>
    <w:basedOn w:val="a"/>
    <w:rsid w:val="00BE3B4E"/>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11">
    <w:name w:val="xl111"/>
    <w:basedOn w:val="a"/>
    <w:rsid w:val="00BE3B4E"/>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12">
    <w:name w:val="xl112"/>
    <w:basedOn w:val="a"/>
    <w:rsid w:val="00BE3B4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3">
    <w:name w:val="xl113"/>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4">
    <w:name w:val="xl114"/>
    <w:basedOn w:val="a"/>
    <w:rsid w:val="00BE3B4E"/>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
    <w:rsid w:val="00BE3B4E"/>
    <w:pPr>
      <w:pBdr>
        <w:left w:val="single" w:sz="8" w:space="0" w:color="auto"/>
        <w:right w:val="single" w:sz="8" w:space="0" w:color="auto"/>
      </w:pBdr>
      <w:spacing w:before="100" w:beforeAutospacing="1" w:after="100" w:afterAutospacing="1"/>
      <w:jc w:val="center"/>
      <w:textAlignment w:val="center"/>
    </w:pPr>
    <w:rPr>
      <w:rFonts w:ascii="Tahoma" w:hAnsi="Tahoma" w:cs="Tahoma"/>
      <w:color w:val="333333"/>
      <w:sz w:val="18"/>
      <w:szCs w:val="18"/>
    </w:rPr>
  </w:style>
  <w:style w:type="paragraph" w:customStyle="1" w:styleId="xl116">
    <w:name w:val="xl116"/>
    <w:basedOn w:val="a"/>
    <w:rsid w:val="00BE3B4E"/>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17">
    <w:name w:val="xl117"/>
    <w:basedOn w:val="a"/>
    <w:rsid w:val="00BE3B4E"/>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8">
    <w:name w:val="xl118"/>
    <w:basedOn w:val="a"/>
    <w:rsid w:val="00BE3B4E"/>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9">
    <w:name w:val="xl119"/>
    <w:basedOn w:val="a"/>
    <w:rsid w:val="00BE3B4E"/>
    <w:pPr>
      <w:pBdr>
        <w:left w:val="single" w:sz="8" w:space="0" w:color="auto"/>
      </w:pBdr>
      <w:spacing w:before="100" w:beforeAutospacing="1" w:after="100" w:afterAutospacing="1"/>
      <w:jc w:val="center"/>
      <w:textAlignment w:val="center"/>
    </w:pPr>
    <w:rPr>
      <w:color w:val="000000"/>
      <w:sz w:val="20"/>
      <w:szCs w:val="20"/>
    </w:rPr>
  </w:style>
  <w:style w:type="paragraph" w:customStyle="1" w:styleId="xl120">
    <w:name w:val="xl120"/>
    <w:basedOn w:val="a"/>
    <w:rsid w:val="00BE3B4E"/>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21">
    <w:name w:val="xl121"/>
    <w:basedOn w:val="a"/>
    <w:rsid w:val="00BE3B4E"/>
    <w:pPr>
      <w:pBdr>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22">
    <w:name w:val="xl122"/>
    <w:basedOn w:val="a"/>
    <w:rsid w:val="00BE3B4E"/>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23">
    <w:name w:val="xl123"/>
    <w:basedOn w:val="a"/>
    <w:rsid w:val="00BE3B4E"/>
    <w:pPr>
      <w:pBdr>
        <w:top w:val="single" w:sz="8" w:space="0" w:color="auto"/>
        <w:left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124">
    <w:name w:val="xl124"/>
    <w:basedOn w:val="a"/>
    <w:rsid w:val="00BE3B4E"/>
    <w:pPr>
      <w:pBdr>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125">
    <w:name w:val="xl125"/>
    <w:basedOn w:val="a"/>
    <w:rsid w:val="00BE3B4E"/>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26">
    <w:name w:val="xl126"/>
    <w:basedOn w:val="a"/>
    <w:rsid w:val="00BE3B4E"/>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27">
    <w:name w:val="xl127"/>
    <w:basedOn w:val="a"/>
    <w:rsid w:val="00BE3B4E"/>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28">
    <w:name w:val="xl128"/>
    <w:basedOn w:val="a"/>
    <w:rsid w:val="00BE3B4E"/>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20"/>
      <w:szCs w:val="20"/>
    </w:rPr>
  </w:style>
  <w:style w:type="paragraph" w:customStyle="1" w:styleId="xl129">
    <w:name w:val="xl129"/>
    <w:basedOn w:val="a"/>
    <w:rsid w:val="00BE3B4E"/>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0">
    <w:name w:val="xl130"/>
    <w:basedOn w:val="a"/>
    <w:rsid w:val="00BE3B4E"/>
    <w:pPr>
      <w:pBdr>
        <w:top w:val="single" w:sz="8" w:space="0" w:color="auto"/>
        <w:left w:val="single" w:sz="8" w:space="0" w:color="auto"/>
      </w:pBdr>
      <w:spacing w:before="100" w:beforeAutospacing="1" w:after="100" w:afterAutospacing="1"/>
      <w:jc w:val="both"/>
      <w:textAlignment w:val="center"/>
    </w:pPr>
    <w:rPr>
      <w:color w:val="000000"/>
      <w:sz w:val="20"/>
      <w:szCs w:val="20"/>
    </w:rPr>
  </w:style>
  <w:style w:type="paragraph" w:customStyle="1" w:styleId="xl131">
    <w:name w:val="xl131"/>
    <w:basedOn w:val="a"/>
    <w:rsid w:val="00BE3B4E"/>
    <w:pPr>
      <w:pBdr>
        <w:left w:val="single" w:sz="8" w:space="0" w:color="auto"/>
        <w:bottom w:val="single" w:sz="8" w:space="0" w:color="auto"/>
      </w:pBdr>
      <w:spacing w:before="100" w:beforeAutospacing="1" w:after="100" w:afterAutospacing="1"/>
      <w:jc w:val="both"/>
      <w:textAlignment w:val="center"/>
    </w:pPr>
    <w:rPr>
      <w:color w:val="000000"/>
      <w:sz w:val="20"/>
      <w:szCs w:val="20"/>
    </w:rPr>
  </w:style>
  <w:style w:type="paragraph" w:customStyle="1" w:styleId="xl132">
    <w:name w:val="xl132"/>
    <w:basedOn w:val="a"/>
    <w:rsid w:val="00BE3B4E"/>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133">
    <w:name w:val="xl133"/>
    <w:basedOn w:val="a"/>
    <w:rsid w:val="00BE3B4E"/>
    <w:pPr>
      <w:pBdr>
        <w:left w:val="single" w:sz="8" w:space="0" w:color="auto"/>
        <w:bottom w:val="single" w:sz="8" w:space="0" w:color="000000"/>
        <w:right w:val="single" w:sz="8" w:space="0" w:color="auto"/>
      </w:pBdr>
      <w:spacing w:before="100" w:beforeAutospacing="1" w:after="100" w:afterAutospacing="1"/>
      <w:textAlignment w:val="center"/>
    </w:pPr>
    <w:rPr>
      <w:color w:val="000000"/>
      <w:sz w:val="20"/>
      <w:szCs w:val="20"/>
    </w:rPr>
  </w:style>
  <w:style w:type="paragraph" w:customStyle="1" w:styleId="xl134">
    <w:name w:val="xl134"/>
    <w:basedOn w:val="a"/>
    <w:rsid w:val="00BE3B4E"/>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20"/>
      <w:szCs w:val="20"/>
    </w:rPr>
  </w:style>
  <w:style w:type="paragraph" w:customStyle="1" w:styleId="xl135">
    <w:name w:val="xl135"/>
    <w:basedOn w:val="a"/>
    <w:rsid w:val="00BE3B4E"/>
    <w:pPr>
      <w:pBdr>
        <w:top w:val="single" w:sz="8" w:space="0" w:color="auto"/>
        <w:left w:val="single" w:sz="8"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rsid w:val="00BE3B4E"/>
    <w:pPr>
      <w:pBdr>
        <w:top w:val="single" w:sz="8" w:space="0" w:color="auto"/>
      </w:pBdr>
      <w:spacing w:before="100" w:beforeAutospacing="1" w:after="100" w:afterAutospacing="1"/>
      <w:jc w:val="center"/>
      <w:textAlignment w:val="center"/>
    </w:pPr>
    <w:rPr>
      <w:color w:val="000000"/>
      <w:sz w:val="20"/>
      <w:szCs w:val="20"/>
    </w:rPr>
  </w:style>
  <w:style w:type="paragraph" w:customStyle="1" w:styleId="xl137">
    <w:name w:val="xl137"/>
    <w:basedOn w:val="a"/>
    <w:rsid w:val="00BE3B4E"/>
    <w:pPr>
      <w:pBdr>
        <w:top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138">
    <w:name w:val="xl138"/>
    <w:basedOn w:val="a"/>
    <w:rsid w:val="00BE3B4E"/>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a"/>
    <w:rsid w:val="00BE3B4E"/>
    <w:pPr>
      <w:pBdr>
        <w:bottom w:val="single" w:sz="8" w:space="0" w:color="auto"/>
        <w:right w:val="single" w:sz="8" w:space="0" w:color="000000"/>
      </w:pBdr>
      <w:spacing w:before="100" w:beforeAutospacing="1" w:after="100" w:afterAutospacing="1"/>
      <w:jc w:val="center"/>
      <w:textAlignment w:val="center"/>
    </w:pPr>
  </w:style>
  <w:style w:type="paragraph" w:customStyle="1" w:styleId="font5">
    <w:name w:val="font5"/>
    <w:basedOn w:val="a"/>
    <w:rsid w:val="00BE3B4E"/>
    <w:pPr>
      <w:spacing w:before="100" w:beforeAutospacing="1" w:after="100" w:afterAutospacing="1"/>
    </w:pPr>
    <w:rPr>
      <w:color w:val="000000"/>
      <w:sz w:val="20"/>
      <w:szCs w:val="20"/>
    </w:rPr>
  </w:style>
  <w:style w:type="paragraph" w:customStyle="1" w:styleId="font6">
    <w:name w:val="font6"/>
    <w:basedOn w:val="a"/>
    <w:rsid w:val="00BE3B4E"/>
    <w:pPr>
      <w:spacing w:before="100" w:beforeAutospacing="1" w:after="100" w:afterAutospacing="1"/>
    </w:pPr>
    <w:rPr>
      <w:color w:val="000000"/>
      <w:sz w:val="20"/>
      <w:szCs w:val="20"/>
    </w:rPr>
  </w:style>
  <w:style w:type="paragraph" w:customStyle="1" w:styleId="xl140">
    <w:name w:val="xl140"/>
    <w:basedOn w:val="a"/>
    <w:rsid w:val="00BE3B4E"/>
    <w:pPr>
      <w:pBdr>
        <w:top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141">
    <w:name w:val="xl141"/>
    <w:basedOn w:val="a"/>
    <w:rsid w:val="00BE3B4E"/>
    <w:pPr>
      <w:pBdr>
        <w:right w:val="single" w:sz="8" w:space="0" w:color="000000"/>
      </w:pBdr>
      <w:spacing w:before="100" w:beforeAutospacing="1" w:after="100" w:afterAutospacing="1"/>
      <w:jc w:val="center"/>
      <w:textAlignment w:val="center"/>
    </w:pPr>
    <w:rPr>
      <w:sz w:val="20"/>
      <w:szCs w:val="20"/>
    </w:rPr>
  </w:style>
  <w:style w:type="paragraph" w:customStyle="1" w:styleId="xl142">
    <w:name w:val="xl142"/>
    <w:basedOn w:val="a"/>
    <w:rsid w:val="00BE3B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43">
    <w:name w:val="xl143"/>
    <w:basedOn w:val="a"/>
    <w:rsid w:val="00BE3B4E"/>
    <w:pPr>
      <w:pBdr>
        <w:top w:val="single" w:sz="8" w:space="0" w:color="auto"/>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44">
    <w:name w:val="xl144"/>
    <w:basedOn w:val="a"/>
    <w:rsid w:val="00BE3B4E"/>
    <w:pPr>
      <w:pBdr>
        <w:left w:val="single" w:sz="8" w:space="0" w:color="000000"/>
        <w:right w:val="single" w:sz="8" w:space="0" w:color="000000"/>
      </w:pBdr>
      <w:spacing w:before="100" w:beforeAutospacing="1" w:after="100" w:afterAutospacing="1"/>
      <w:jc w:val="center"/>
      <w:textAlignment w:val="center"/>
    </w:pPr>
  </w:style>
  <w:style w:type="paragraph" w:customStyle="1" w:styleId="xl145">
    <w:name w:val="xl145"/>
    <w:basedOn w:val="a"/>
    <w:rsid w:val="00BE3B4E"/>
    <w:pPr>
      <w:pBdr>
        <w:left w:val="single" w:sz="8" w:space="0" w:color="000000"/>
        <w:bottom w:val="single" w:sz="8" w:space="0" w:color="000000"/>
        <w:right w:val="single" w:sz="8" w:space="0" w:color="000000"/>
      </w:pBdr>
      <w:spacing w:before="100" w:beforeAutospacing="1" w:after="100" w:afterAutospacing="1"/>
      <w:jc w:val="center"/>
      <w:textAlignment w:val="center"/>
    </w:pPr>
  </w:style>
  <w:style w:type="paragraph" w:customStyle="1" w:styleId="xl146">
    <w:name w:val="xl146"/>
    <w:basedOn w:val="a"/>
    <w:rsid w:val="00BE3B4E"/>
    <w:pPr>
      <w:pBdr>
        <w:left w:val="single" w:sz="8" w:space="0" w:color="auto"/>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BE3B4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BE3B4E"/>
    <w:pPr>
      <w:pBdr>
        <w:left w:val="single" w:sz="8" w:space="0" w:color="auto"/>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149">
    <w:name w:val="xl149"/>
    <w:basedOn w:val="a"/>
    <w:rsid w:val="00BE3B4E"/>
    <w:pPr>
      <w:pBdr>
        <w:top w:val="single" w:sz="8" w:space="0" w:color="000000"/>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50">
    <w:name w:val="xl150"/>
    <w:basedOn w:val="a"/>
    <w:rsid w:val="00BE3B4E"/>
    <w:pPr>
      <w:pBdr>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51">
    <w:name w:val="xl151"/>
    <w:basedOn w:val="a"/>
    <w:rsid w:val="00BE3B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152">
    <w:name w:val="xl152"/>
    <w:basedOn w:val="a"/>
    <w:rsid w:val="00BE3B4E"/>
    <w:pPr>
      <w:pBdr>
        <w:top w:val="single" w:sz="8" w:space="0" w:color="000000"/>
        <w:left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BE3B4E"/>
    <w:pPr>
      <w:pBdr>
        <w:left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BE3B4E"/>
    <w:pPr>
      <w:pBdr>
        <w:left w:val="single" w:sz="8" w:space="0" w:color="000000"/>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55">
    <w:name w:val="xl155"/>
    <w:basedOn w:val="a"/>
    <w:rsid w:val="00BE3B4E"/>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6">
    <w:name w:val="xl156"/>
    <w:basedOn w:val="a"/>
    <w:rsid w:val="00BE3B4E"/>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20"/>
      <w:szCs w:val="20"/>
    </w:rPr>
  </w:style>
  <w:style w:type="paragraph" w:customStyle="1" w:styleId="xl157">
    <w:name w:val="xl157"/>
    <w:basedOn w:val="a"/>
    <w:rsid w:val="00BE3B4E"/>
    <w:pPr>
      <w:pBdr>
        <w:top w:val="single" w:sz="8" w:space="0" w:color="000000"/>
        <w:left w:val="single" w:sz="8" w:space="0" w:color="auto"/>
        <w:right w:val="single" w:sz="8" w:space="0" w:color="000000"/>
      </w:pBdr>
      <w:spacing w:before="100" w:beforeAutospacing="1" w:after="100" w:afterAutospacing="1"/>
      <w:jc w:val="center"/>
      <w:textAlignment w:val="center"/>
    </w:pPr>
    <w:rPr>
      <w:color w:val="000000"/>
      <w:sz w:val="20"/>
      <w:szCs w:val="20"/>
    </w:rPr>
  </w:style>
  <w:style w:type="paragraph" w:customStyle="1" w:styleId="xl158">
    <w:name w:val="xl158"/>
    <w:basedOn w:val="a"/>
    <w:rsid w:val="00BE3B4E"/>
    <w:pPr>
      <w:pBdr>
        <w:left w:val="single" w:sz="8" w:space="0" w:color="auto"/>
        <w:bottom w:val="single" w:sz="8" w:space="0" w:color="000000"/>
        <w:right w:val="single" w:sz="8" w:space="0" w:color="000000"/>
      </w:pBdr>
      <w:spacing w:before="100" w:beforeAutospacing="1" w:after="100" w:afterAutospacing="1"/>
      <w:jc w:val="center"/>
      <w:textAlignment w:val="center"/>
    </w:pPr>
    <w:rPr>
      <w:color w:val="000000"/>
      <w:sz w:val="20"/>
      <w:szCs w:val="20"/>
    </w:rPr>
  </w:style>
  <w:style w:type="paragraph" w:customStyle="1" w:styleId="xl159">
    <w:name w:val="xl159"/>
    <w:basedOn w:val="a"/>
    <w:rsid w:val="00BE3B4E"/>
    <w:pPr>
      <w:pBdr>
        <w:top w:val="single" w:sz="8" w:space="0" w:color="000000"/>
        <w:left w:val="single" w:sz="8" w:space="0" w:color="000000"/>
        <w:right w:val="single" w:sz="8" w:space="0" w:color="000000"/>
      </w:pBdr>
      <w:spacing w:before="100" w:beforeAutospacing="1" w:after="100" w:afterAutospacing="1"/>
      <w:jc w:val="both"/>
      <w:textAlignment w:val="center"/>
    </w:pPr>
    <w:rPr>
      <w:sz w:val="20"/>
      <w:szCs w:val="20"/>
    </w:rPr>
  </w:style>
  <w:style w:type="paragraph" w:customStyle="1" w:styleId="xl160">
    <w:name w:val="xl160"/>
    <w:basedOn w:val="a"/>
    <w:rsid w:val="00BE3B4E"/>
    <w:pPr>
      <w:pBdr>
        <w:left w:val="single" w:sz="8" w:space="0" w:color="000000"/>
        <w:bottom w:val="single" w:sz="8" w:space="0" w:color="000000"/>
        <w:right w:val="single" w:sz="8" w:space="0" w:color="000000"/>
      </w:pBdr>
      <w:spacing w:before="100" w:beforeAutospacing="1" w:after="100" w:afterAutospacing="1"/>
      <w:jc w:val="both"/>
      <w:textAlignment w:val="center"/>
    </w:pPr>
    <w:rPr>
      <w:sz w:val="20"/>
      <w:szCs w:val="20"/>
    </w:rPr>
  </w:style>
  <w:style w:type="paragraph" w:customStyle="1" w:styleId="xl161">
    <w:name w:val="xl161"/>
    <w:basedOn w:val="a"/>
    <w:rsid w:val="00BE3B4E"/>
    <w:pPr>
      <w:pBdr>
        <w:top w:val="single" w:sz="8" w:space="0" w:color="000000"/>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62">
    <w:name w:val="xl162"/>
    <w:basedOn w:val="a"/>
    <w:rsid w:val="00BE3B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163">
    <w:name w:val="xl163"/>
    <w:basedOn w:val="a"/>
    <w:rsid w:val="00BE3B4E"/>
    <w:pPr>
      <w:pBdr>
        <w:top w:val="single" w:sz="8" w:space="0" w:color="000000"/>
        <w:left w:val="single" w:sz="8" w:space="0" w:color="000000"/>
      </w:pBdr>
      <w:spacing w:before="100" w:beforeAutospacing="1" w:after="100" w:afterAutospacing="1"/>
      <w:jc w:val="center"/>
      <w:textAlignment w:val="center"/>
    </w:pPr>
    <w:rPr>
      <w:sz w:val="20"/>
      <w:szCs w:val="20"/>
    </w:rPr>
  </w:style>
  <w:style w:type="paragraph" w:customStyle="1" w:styleId="xl164">
    <w:name w:val="xl164"/>
    <w:basedOn w:val="a"/>
    <w:rsid w:val="00BE3B4E"/>
    <w:pPr>
      <w:pBdr>
        <w:left w:val="single" w:sz="8" w:space="0" w:color="000000"/>
        <w:bottom w:val="single" w:sz="8" w:space="0" w:color="auto"/>
      </w:pBdr>
      <w:spacing w:before="100" w:beforeAutospacing="1" w:after="100" w:afterAutospacing="1"/>
      <w:jc w:val="center"/>
      <w:textAlignment w:val="center"/>
    </w:pPr>
    <w:rPr>
      <w:sz w:val="20"/>
      <w:szCs w:val="20"/>
    </w:rPr>
  </w:style>
  <w:style w:type="paragraph" w:customStyle="1" w:styleId="xl165">
    <w:name w:val="xl165"/>
    <w:basedOn w:val="a"/>
    <w:rsid w:val="00BE3B4E"/>
    <w:pPr>
      <w:pBdr>
        <w:top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66">
    <w:name w:val="xl166"/>
    <w:basedOn w:val="a"/>
    <w:rsid w:val="00BE3B4E"/>
    <w:pPr>
      <w:pBdr>
        <w:top w:val="single" w:sz="8" w:space="0" w:color="000000"/>
        <w:left w:val="single" w:sz="8" w:space="0" w:color="000000"/>
        <w:right w:val="single" w:sz="8" w:space="0" w:color="000000"/>
      </w:pBdr>
      <w:spacing w:before="100" w:beforeAutospacing="1" w:after="100" w:afterAutospacing="1"/>
      <w:jc w:val="both"/>
      <w:textAlignment w:val="center"/>
    </w:pPr>
    <w:rPr>
      <w:color w:val="000000"/>
      <w:sz w:val="20"/>
      <w:szCs w:val="20"/>
    </w:rPr>
  </w:style>
  <w:style w:type="paragraph" w:customStyle="1" w:styleId="xl167">
    <w:name w:val="xl167"/>
    <w:basedOn w:val="a"/>
    <w:rsid w:val="00BE3B4E"/>
    <w:pPr>
      <w:pBdr>
        <w:left w:val="single" w:sz="8" w:space="0" w:color="000000"/>
        <w:bottom w:val="single" w:sz="8" w:space="0" w:color="000000"/>
        <w:right w:val="single" w:sz="8" w:space="0" w:color="000000"/>
      </w:pBdr>
      <w:spacing w:before="100" w:beforeAutospacing="1" w:after="100" w:afterAutospacing="1"/>
      <w:jc w:val="both"/>
      <w:textAlignment w:val="center"/>
    </w:pPr>
    <w:rPr>
      <w:color w:val="000000"/>
      <w:sz w:val="20"/>
      <w:szCs w:val="20"/>
    </w:rPr>
  </w:style>
  <w:style w:type="paragraph" w:customStyle="1" w:styleId="xl168">
    <w:name w:val="xl168"/>
    <w:basedOn w:val="a"/>
    <w:rsid w:val="00BE3B4E"/>
    <w:pPr>
      <w:pBdr>
        <w:top w:val="single" w:sz="8" w:space="0" w:color="000000"/>
        <w:left w:val="single" w:sz="8" w:space="0" w:color="000000"/>
      </w:pBdr>
      <w:spacing w:before="100" w:beforeAutospacing="1" w:after="100" w:afterAutospacing="1"/>
      <w:jc w:val="center"/>
      <w:textAlignment w:val="center"/>
    </w:pPr>
    <w:rPr>
      <w:color w:val="000000"/>
      <w:sz w:val="20"/>
      <w:szCs w:val="20"/>
    </w:rPr>
  </w:style>
  <w:style w:type="paragraph" w:customStyle="1" w:styleId="xl169">
    <w:name w:val="xl169"/>
    <w:basedOn w:val="a"/>
    <w:rsid w:val="00BE3B4E"/>
    <w:pPr>
      <w:pBdr>
        <w:left w:val="single" w:sz="8" w:space="0" w:color="000000"/>
        <w:bottom w:val="single" w:sz="8" w:space="0" w:color="000000"/>
      </w:pBdr>
      <w:spacing w:before="100" w:beforeAutospacing="1" w:after="100" w:afterAutospacing="1"/>
      <w:jc w:val="center"/>
      <w:textAlignment w:val="center"/>
    </w:pPr>
    <w:rPr>
      <w:color w:val="000000"/>
      <w:sz w:val="20"/>
      <w:szCs w:val="20"/>
    </w:rPr>
  </w:style>
  <w:style w:type="paragraph" w:customStyle="1" w:styleId="xl170">
    <w:name w:val="xl170"/>
    <w:basedOn w:val="a"/>
    <w:rsid w:val="00BE3B4E"/>
    <w:pPr>
      <w:pBdr>
        <w:left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171">
    <w:name w:val="xl171"/>
    <w:basedOn w:val="a"/>
    <w:rsid w:val="00BE3B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72">
    <w:name w:val="xl172"/>
    <w:basedOn w:val="a"/>
    <w:rsid w:val="00BE3B4E"/>
    <w:pPr>
      <w:pBdr>
        <w:top w:val="single" w:sz="8" w:space="0" w:color="000000"/>
        <w:left w:val="single" w:sz="8" w:space="0" w:color="000000"/>
        <w:right w:val="single" w:sz="8" w:space="0" w:color="000000"/>
      </w:pBdr>
      <w:spacing w:before="100" w:beforeAutospacing="1" w:after="100" w:afterAutospacing="1"/>
      <w:jc w:val="both"/>
      <w:textAlignment w:val="center"/>
    </w:pPr>
    <w:rPr>
      <w:sz w:val="20"/>
      <w:szCs w:val="20"/>
    </w:rPr>
  </w:style>
  <w:style w:type="paragraph" w:customStyle="1" w:styleId="xl173">
    <w:name w:val="xl173"/>
    <w:basedOn w:val="a"/>
    <w:rsid w:val="00BE3B4E"/>
    <w:pPr>
      <w:pBdr>
        <w:left w:val="single" w:sz="8" w:space="0" w:color="000000"/>
        <w:bottom w:val="single" w:sz="8" w:space="0" w:color="000000"/>
        <w:right w:val="single" w:sz="8" w:space="0" w:color="000000"/>
      </w:pBdr>
      <w:spacing w:before="100" w:beforeAutospacing="1" w:after="100" w:afterAutospacing="1"/>
      <w:jc w:val="both"/>
      <w:textAlignment w:val="center"/>
    </w:pPr>
    <w:rPr>
      <w:sz w:val="20"/>
      <w:szCs w:val="20"/>
    </w:rPr>
  </w:style>
  <w:style w:type="paragraph" w:customStyle="1" w:styleId="xl174">
    <w:name w:val="xl174"/>
    <w:basedOn w:val="a"/>
    <w:rsid w:val="00BE3B4E"/>
    <w:pPr>
      <w:pBdr>
        <w:left w:val="single" w:sz="8" w:space="0" w:color="auto"/>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75">
    <w:name w:val="xl175"/>
    <w:basedOn w:val="a"/>
    <w:rsid w:val="00BE3B4E"/>
    <w:pPr>
      <w:pBdr>
        <w:top w:val="single" w:sz="8" w:space="0" w:color="auto"/>
        <w:left w:val="single" w:sz="8" w:space="0" w:color="000000"/>
      </w:pBdr>
      <w:spacing w:before="100" w:beforeAutospacing="1" w:after="100" w:afterAutospacing="1"/>
      <w:jc w:val="center"/>
      <w:textAlignment w:val="center"/>
    </w:pPr>
    <w:rPr>
      <w:sz w:val="20"/>
      <w:szCs w:val="20"/>
    </w:rPr>
  </w:style>
  <w:style w:type="paragraph" w:customStyle="1" w:styleId="xl176">
    <w:name w:val="xl176"/>
    <w:basedOn w:val="a"/>
    <w:rsid w:val="00BE3B4E"/>
    <w:pPr>
      <w:pBdr>
        <w:left w:val="single" w:sz="8" w:space="0" w:color="000000"/>
        <w:bottom w:val="single" w:sz="8" w:space="0" w:color="000000"/>
      </w:pBdr>
      <w:spacing w:before="100" w:beforeAutospacing="1" w:after="100" w:afterAutospacing="1"/>
      <w:jc w:val="center"/>
      <w:textAlignment w:val="center"/>
    </w:pPr>
    <w:rPr>
      <w:sz w:val="20"/>
      <w:szCs w:val="20"/>
    </w:rPr>
  </w:style>
  <w:style w:type="paragraph" w:customStyle="1" w:styleId="xl177">
    <w:name w:val="xl177"/>
    <w:basedOn w:val="a"/>
    <w:rsid w:val="00BE3B4E"/>
    <w:pPr>
      <w:pBdr>
        <w:top w:val="single" w:sz="8" w:space="0" w:color="auto"/>
        <w:left w:val="single" w:sz="8" w:space="0" w:color="000000"/>
      </w:pBdr>
      <w:spacing w:before="100" w:beforeAutospacing="1" w:after="100" w:afterAutospacing="1"/>
      <w:jc w:val="center"/>
      <w:textAlignment w:val="center"/>
    </w:pPr>
    <w:rPr>
      <w:sz w:val="20"/>
      <w:szCs w:val="20"/>
    </w:rPr>
  </w:style>
  <w:style w:type="paragraph" w:customStyle="1" w:styleId="xl178">
    <w:name w:val="xl178"/>
    <w:basedOn w:val="a"/>
    <w:rsid w:val="00BE3B4E"/>
    <w:pPr>
      <w:pBdr>
        <w:left w:val="single" w:sz="8" w:space="0" w:color="000000"/>
        <w:bottom w:val="single" w:sz="8" w:space="0" w:color="000000"/>
      </w:pBdr>
      <w:spacing w:before="100" w:beforeAutospacing="1" w:after="100" w:afterAutospacing="1"/>
      <w:jc w:val="center"/>
      <w:textAlignment w:val="center"/>
    </w:pPr>
    <w:rPr>
      <w:sz w:val="20"/>
      <w:szCs w:val="20"/>
    </w:rPr>
  </w:style>
  <w:style w:type="paragraph" w:customStyle="1" w:styleId="xl179">
    <w:name w:val="xl179"/>
    <w:basedOn w:val="a"/>
    <w:rsid w:val="00BE3B4E"/>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msonormal0">
    <w:name w:val="msonormal"/>
    <w:basedOn w:val="a"/>
    <w:rsid w:val="00BE3B4E"/>
    <w:pPr>
      <w:spacing w:before="100" w:beforeAutospacing="1" w:after="100" w:afterAutospacing="1"/>
    </w:pPr>
  </w:style>
  <w:style w:type="paragraph" w:customStyle="1" w:styleId="13">
    <w:name w:val="Название1"/>
    <w:basedOn w:val="a"/>
    <w:next w:val="a"/>
    <w:link w:val="afff4"/>
    <w:uiPriority w:val="10"/>
    <w:qFormat/>
    <w:rsid w:val="00BE3B4E"/>
    <w:pPr>
      <w:widowControl w:val="0"/>
      <w:pBdr>
        <w:bottom w:val="single" w:sz="8" w:space="4" w:color="4F81BD"/>
      </w:pBdr>
      <w:autoSpaceDE w:val="0"/>
      <w:autoSpaceDN w:val="0"/>
      <w:adjustRightInd w:val="0"/>
      <w:spacing w:after="300"/>
      <w:ind w:firstLine="720"/>
      <w:contextualSpacing/>
      <w:jc w:val="both"/>
    </w:pPr>
    <w:rPr>
      <w:rFonts w:ascii="Cambria" w:hAnsi="Cambria"/>
      <w:color w:val="17365D"/>
      <w:spacing w:val="5"/>
      <w:kern w:val="28"/>
      <w:sz w:val="52"/>
      <w:szCs w:val="52"/>
    </w:rPr>
  </w:style>
  <w:style w:type="character" w:customStyle="1" w:styleId="afff4">
    <w:name w:val="Название Знак"/>
    <w:basedOn w:val="a0"/>
    <w:link w:val="13"/>
    <w:uiPriority w:val="10"/>
    <w:rsid w:val="00BE3B4E"/>
    <w:rPr>
      <w:rFonts w:ascii="Cambria" w:eastAsia="Times New Roman" w:hAnsi="Cambria" w:cs="Times New Roman"/>
      <w:color w:val="17365D"/>
      <w:spacing w:val="5"/>
      <w:kern w:val="28"/>
      <w:sz w:val="52"/>
      <w:szCs w:val="52"/>
    </w:rPr>
  </w:style>
  <w:style w:type="paragraph" w:styleId="ad">
    <w:name w:val="Title"/>
    <w:basedOn w:val="a"/>
    <w:next w:val="a"/>
    <w:link w:val="14"/>
    <w:qFormat/>
    <w:locked/>
    <w:rsid w:val="00BE3B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basedOn w:val="a0"/>
    <w:link w:val="ad"/>
    <w:rsid w:val="00BE3B4E"/>
    <w:rPr>
      <w:rFonts w:asciiTheme="majorHAnsi" w:eastAsiaTheme="majorEastAsia" w:hAnsiTheme="majorHAnsi" w:cstheme="majorBidi"/>
      <w:color w:val="17365D" w:themeColor="text2" w:themeShade="BF"/>
      <w:spacing w:val="5"/>
      <w:kern w:val="28"/>
      <w:sz w:val="52"/>
      <w:szCs w:val="52"/>
    </w:rPr>
  </w:style>
  <w:style w:type="numbering" w:customStyle="1" w:styleId="25">
    <w:name w:val="Нет списка2"/>
    <w:next w:val="a2"/>
    <w:uiPriority w:val="99"/>
    <w:semiHidden/>
    <w:unhideWhenUsed/>
    <w:rsid w:val="00163D4A"/>
  </w:style>
  <w:style w:type="character" w:customStyle="1" w:styleId="Absatz-Standardschriftart">
    <w:name w:val="Absatz-Standardschriftart"/>
    <w:rsid w:val="00163D4A"/>
  </w:style>
  <w:style w:type="character" w:customStyle="1" w:styleId="WW-Absatz-Standardschriftart">
    <w:name w:val="WW-Absatz-Standardschriftart"/>
    <w:rsid w:val="00163D4A"/>
  </w:style>
  <w:style w:type="character" w:customStyle="1" w:styleId="WW-Absatz-Standardschriftart1">
    <w:name w:val="WW-Absatz-Standardschriftart1"/>
    <w:rsid w:val="00163D4A"/>
  </w:style>
  <w:style w:type="character" w:customStyle="1" w:styleId="WW-Absatz-Standardschriftart11">
    <w:name w:val="WW-Absatz-Standardschriftart11"/>
    <w:rsid w:val="00163D4A"/>
  </w:style>
  <w:style w:type="character" w:customStyle="1" w:styleId="15">
    <w:name w:val="Основной шрифт абзаца1"/>
    <w:rsid w:val="00163D4A"/>
  </w:style>
  <w:style w:type="character" w:customStyle="1" w:styleId="afff5">
    <w:name w:val="Маркеры списка"/>
    <w:rsid w:val="00163D4A"/>
    <w:rPr>
      <w:rFonts w:ascii="OpenSymbol" w:eastAsia="OpenSymbol" w:hAnsi="OpenSymbol" w:cs="OpenSymbol"/>
    </w:rPr>
  </w:style>
  <w:style w:type="paragraph" w:styleId="afff6">
    <w:name w:val="caption"/>
    <w:basedOn w:val="a"/>
    <w:qFormat/>
    <w:locked/>
    <w:rsid w:val="00163D4A"/>
    <w:pPr>
      <w:suppressLineNumbers/>
      <w:suppressAutoHyphens/>
      <w:spacing w:before="120" w:after="120"/>
    </w:pPr>
    <w:rPr>
      <w:rFonts w:cs="Lucida Sans"/>
      <w:i/>
      <w:iCs/>
      <w:lang w:eastAsia="zh-CN"/>
    </w:rPr>
  </w:style>
  <w:style w:type="paragraph" w:customStyle="1" w:styleId="16">
    <w:name w:val="Указатель1"/>
    <w:basedOn w:val="a"/>
    <w:rsid w:val="00163D4A"/>
    <w:pPr>
      <w:suppressLineNumbers/>
      <w:suppressAutoHyphens/>
    </w:pPr>
    <w:rPr>
      <w:rFonts w:cs="Lucida Sans"/>
      <w:sz w:val="28"/>
      <w:lang w:eastAsia="zh-CN"/>
    </w:rPr>
  </w:style>
  <w:style w:type="paragraph" w:customStyle="1" w:styleId="afff7">
    <w:name w:val="Содержимое таблицы"/>
    <w:basedOn w:val="a"/>
    <w:rsid w:val="00163D4A"/>
    <w:pPr>
      <w:suppressLineNumbers/>
      <w:suppressAutoHyphens/>
    </w:pPr>
    <w:rPr>
      <w:sz w:val="28"/>
      <w:lang w:eastAsia="zh-CN"/>
    </w:rPr>
  </w:style>
  <w:style w:type="paragraph" w:customStyle="1" w:styleId="afff8">
    <w:name w:val="Заголовок таблицы"/>
    <w:basedOn w:val="afff7"/>
    <w:rsid w:val="00163D4A"/>
    <w:pPr>
      <w:jc w:val="center"/>
    </w:pPr>
    <w:rPr>
      <w:b/>
      <w:bCs/>
    </w:rPr>
  </w:style>
  <w:style w:type="paragraph" w:customStyle="1" w:styleId="afff9">
    <w:name w:val="Содержимое врезки"/>
    <w:basedOn w:val="aa"/>
    <w:rsid w:val="00163D4A"/>
    <w:pPr>
      <w:suppressAutoHyphens/>
      <w:spacing w:after="120"/>
      <w:jc w:val="left"/>
    </w:pPr>
    <w:rPr>
      <w:sz w:val="28"/>
      <w:szCs w:val="24"/>
      <w:lang w:eastAsia="zh-CN"/>
    </w:rPr>
  </w:style>
  <w:style w:type="table" w:customStyle="1" w:styleId="17">
    <w:name w:val="Сетка таблицы1"/>
    <w:basedOn w:val="a1"/>
    <w:next w:val="aff0"/>
    <w:rsid w:val="00163D4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0">
    <w:name w:val="xl180"/>
    <w:basedOn w:val="a"/>
    <w:rsid w:val="00163D4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81">
    <w:name w:val="xl181"/>
    <w:basedOn w:val="a"/>
    <w:rsid w:val="00163D4A"/>
    <w:pPr>
      <w:pBdr>
        <w:left w:val="single" w:sz="8" w:space="0" w:color="auto"/>
        <w:right w:val="single" w:sz="8" w:space="0" w:color="auto"/>
      </w:pBdr>
      <w:spacing w:before="100" w:beforeAutospacing="1" w:after="100" w:afterAutospacing="1"/>
      <w:jc w:val="center"/>
      <w:textAlignment w:val="top"/>
    </w:pPr>
  </w:style>
  <w:style w:type="paragraph" w:customStyle="1" w:styleId="xl182">
    <w:name w:val="xl182"/>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83">
    <w:name w:val="xl183"/>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84">
    <w:name w:val="xl184"/>
    <w:basedOn w:val="a"/>
    <w:rsid w:val="00163D4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85">
    <w:name w:val="xl185"/>
    <w:basedOn w:val="a"/>
    <w:rsid w:val="00163D4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86">
    <w:name w:val="xl186"/>
    <w:basedOn w:val="a"/>
    <w:rsid w:val="00163D4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7">
    <w:name w:val="xl187"/>
    <w:basedOn w:val="a"/>
    <w:rsid w:val="00163D4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8">
    <w:name w:val="xl188"/>
    <w:basedOn w:val="a"/>
    <w:rsid w:val="00163D4A"/>
    <w:pPr>
      <w:pBdr>
        <w:left w:val="single" w:sz="8" w:space="0" w:color="auto"/>
        <w:right w:val="single" w:sz="8" w:space="0" w:color="auto"/>
      </w:pBdr>
      <w:spacing w:before="100" w:beforeAutospacing="1" w:after="100" w:afterAutospacing="1"/>
      <w:textAlignment w:val="center"/>
    </w:pPr>
  </w:style>
  <w:style w:type="paragraph" w:customStyle="1" w:styleId="xl189">
    <w:name w:val="xl189"/>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90">
    <w:name w:val="xl190"/>
    <w:basedOn w:val="a"/>
    <w:rsid w:val="00163D4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91">
    <w:name w:val="xl191"/>
    <w:basedOn w:val="a"/>
    <w:rsid w:val="00163D4A"/>
    <w:pPr>
      <w:pBdr>
        <w:left w:val="single" w:sz="8" w:space="0" w:color="auto"/>
      </w:pBdr>
      <w:spacing w:before="100" w:beforeAutospacing="1" w:after="100" w:afterAutospacing="1"/>
      <w:jc w:val="center"/>
      <w:textAlignment w:val="center"/>
    </w:pPr>
    <w:rPr>
      <w:sz w:val="20"/>
      <w:szCs w:val="20"/>
    </w:rPr>
  </w:style>
  <w:style w:type="paragraph" w:customStyle="1" w:styleId="xl192">
    <w:name w:val="xl192"/>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93">
    <w:name w:val="xl193"/>
    <w:basedOn w:val="a"/>
    <w:rsid w:val="00163D4A"/>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94">
    <w:name w:val="xl194"/>
    <w:basedOn w:val="a"/>
    <w:rsid w:val="00163D4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5">
    <w:name w:val="xl195"/>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96">
    <w:name w:val="xl196"/>
    <w:basedOn w:val="a"/>
    <w:rsid w:val="00163D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163D4A"/>
    <w:pPr>
      <w:pBdr>
        <w:top w:val="single" w:sz="8" w:space="0" w:color="auto"/>
      </w:pBdr>
      <w:spacing w:before="100" w:beforeAutospacing="1" w:after="100" w:afterAutospacing="1"/>
    </w:pPr>
  </w:style>
  <w:style w:type="paragraph" w:customStyle="1" w:styleId="xl198">
    <w:name w:val="xl198"/>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163D4A"/>
    <w:pPr>
      <w:pBdr>
        <w:left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163D4A"/>
    <w:pPr>
      <w:spacing w:before="100" w:beforeAutospacing="1" w:after="100" w:afterAutospacing="1"/>
      <w:jc w:val="center"/>
      <w:textAlignment w:val="center"/>
    </w:pPr>
  </w:style>
  <w:style w:type="paragraph" w:customStyle="1" w:styleId="xl201">
    <w:name w:val="xl201"/>
    <w:basedOn w:val="a"/>
    <w:rsid w:val="00163D4A"/>
    <w:pPr>
      <w:pBdr>
        <w:left w:val="single" w:sz="8" w:space="0" w:color="auto"/>
      </w:pBdr>
      <w:spacing w:before="100" w:beforeAutospacing="1" w:after="100" w:afterAutospacing="1"/>
      <w:jc w:val="center"/>
      <w:textAlignment w:val="center"/>
    </w:pPr>
  </w:style>
  <w:style w:type="paragraph" w:customStyle="1" w:styleId="xl202">
    <w:name w:val="xl202"/>
    <w:basedOn w:val="a"/>
    <w:rsid w:val="00163D4A"/>
    <w:pPr>
      <w:pBdr>
        <w:top w:val="single" w:sz="8" w:space="0" w:color="auto"/>
        <w:bottom w:val="single" w:sz="8" w:space="0" w:color="auto"/>
      </w:pBdr>
      <w:spacing w:before="100" w:beforeAutospacing="1" w:after="100" w:afterAutospacing="1"/>
      <w:jc w:val="center"/>
      <w:textAlignment w:val="center"/>
    </w:pPr>
  </w:style>
  <w:style w:type="paragraph" w:customStyle="1" w:styleId="xl203">
    <w:name w:val="xl203"/>
    <w:basedOn w:val="a"/>
    <w:rsid w:val="00163D4A"/>
    <w:pPr>
      <w:spacing w:before="100" w:beforeAutospacing="1" w:after="100" w:afterAutospacing="1"/>
      <w:jc w:val="center"/>
      <w:textAlignment w:val="center"/>
    </w:pPr>
  </w:style>
  <w:style w:type="paragraph" w:customStyle="1" w:styleId="xl204">
    <w:name w:val="xl204"/>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5">
    <w:name w:val="xl205"/>
    <w:basedOn w:val="a"/>
    <w:rsid w:val="00163D4A"/>
    <w:pPr>
      <w:pBdr>
        <w:bottom w:val="single" w:sz="8" w:space="0" w:color="auto"/>
      </w:pBdr>
      <w:spacing w:before="100" w:beforeAutospacing="1" w:after="100" w:afterAutospacing="1"/>
      <w:jc w:val="center"/>
      <w:textAlignment w:val="center"/>
    </w:pPr>
  </w:style>
  <w:style w:type="paragraph" w:customStyle="1" w:styleId="xl206">
    <w:name w:val="xl206"/>
    <w:basedOn w:val="a"/>
    <w:rsid w:val="00163D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07">
    <w:name w:val="xl207"/>
    <w:basedOn w:val="a"/>
    <w:rsid w:val="00163D4A"/>
    <w:pPr>
      <w:pBdr>
        <w:left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
    <w:rsid w:val="00163D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09">
    <w:name w:val="xl209"/>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210">
    <w:name w:val="xl210"/>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11">
    <w:name w:val="xl211"/>
    <w:basedOn w:val="a"/>
    <w:rsid w:val="00163D4A"/>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12">
    <w:name w:val="xl212"/>
    <w:basedOn w:val="a"/>
    <w:rsid w:val="00163D4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13">
    <w:name w:val="xl213"/>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214">
    <w:name w:val="xl214"/>
    <w:basedOn w:val="a"/>
    <w:rsid w:val="00163D4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215">
    <w:name w:val="xl215"/>
    <w:basedOn w:val="a"/>
    <w:rsid w:val="00163D4A"/>
    <w:pPr>
      <w:pBdr>
        <w:left w:val="single" w:sz="8" w:space="0" w:color="auto"/>
      </w:pBdr>
      <w:spacing w:before="100" w:beforeAutospacing="1" w:after="100" w:afterAutospacing="1"/>
      <w:jc w:val="center"/>
      <w:textAlignment w:val="center"/>
    </w:pPr>
    <w:rPr>
      <w:sz w:val="20"/>
      <w:szCs w:val="20"/>
    </w:rPr>
  </w:style>
  <w:style w:type="paragraph" w:customStyle="1" w:styleId="xl216">
    <w:name w:val="xl216"/>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217">
    <w:name w:val="xl217"/>
    <w:basedOn w:val="a"/>
    <w:rsid w:val="00163D4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218">
    <w:name w:val="xl218"/>
    <w:basedOn w:val="a"/>
    <w:rsid w:val="00163D4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
    <w:rsid w:val="00163D4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20">
    <w:name w:val="xl220"/>
    <w:basedOn w:val="a"/>
    <w:rsid w:val="00163D4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
    <w:rsid w:val="00163D4A"/>
    <w:pPr>
      <w:pBdr>
        <w:left w:val="single" w:sz="8" w:space="0" w:color="auto"/>
        <w:right w:val="single" w:sz="8" w:space="0" w:color="auto"/>
      </w:pBdr>
      <w:spacing w:before="100" w:beforeAutospacing="1" w:after="100" w:afterAutospacing="1"/>
      <w:textAlignment w:val="center"/>
    </w:pPr>
  </w:style>
  <w:style w:type="paragraph" w:customStyle="1" w:styleId="xl222">
    <w:name w:val="xl222"/>
    <w:basedOn w:val="a"/>
    <w:rsid w:val="00163D4A"/>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23">
    <w:name w:val="xl223"/>
    <w:basedOn w:val="a"/>
    <w:rsid w:val="00163D4A"/>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24">
    <w:name w:val="xl224"/>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25">
    <w:name w:val="xl225"/>
    <w:basedOn w:val="a"/>
    <w:rsid w:val="00163D4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226">
    <w:name w:val="xl226"/>
    <w:basedOn w:val="a"/>
    <w:rsid w:val="00163D4A"/>
    <w:pPr>
      <w:pBdr>
        <w:left w:val="single" w:sz="8" w:space="0" w:color="auto"/>
        <w:right w:val="single" w:sz="8" w:space="0" w:color="auto"/>
      </w:pBdr>
      <w:spacing w:before="100" w:beforeAutospacing="1" w:after="100" w:afterAutospacing="1"/>
      <w:jc w:val="center"/>
      <w:textAlignment w:val="top"/>
    </w:pPr>
  </w:style>
  <w:style w:type="paragraph" w:customStyle="1" w:styleId="xl227">
    <w:name w:val="xl227"/>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28">
    <w:name w:val="xl228"/>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29">
    <w:name w:val="xl229"/>
    <w:basedOn w:val="a"/>
    <w:rsid w:val="00163D4A"/>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30">
    <w:name w:val="xl230"/>
    <w:basedOn w:val="a"/>
    <w:rsid w:val="00163D4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31">
    <w:name w:val="xl231"/>
    <w:basedOn w:val="a"/>
    <w:rsid w:val="00163D4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232">
    <w:name w:val="xl232"/>
    <w:basedOn w:val="a"/>
    <w:rsid w:val="00163D4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233">
    <w:name w:val="xl233"/>
    <w:basedOn w:val="a"/>
    <w:rsid w:val="00163D4A"/>
    <w:pPr>
      <w:pBdr>
        <w:left w:val="single" w:sz="8" w:space="0" w:color="auto"/>
      </w:pBdr>
      <w:spacing w:before="100" w:beforeAutospacing="1" w:after="100" w:afterAutospacing="1"/>
      <w:jc w:val="center"/>
      <w:textAlignment w:val="center"/>
    </w:pPr>
    <w:rPr>
      <w:sz w:val="20"/>
      <w:szCs w:val="20"/>
    </w:rPr>
  </w:style>
  <w:style w:type="paragraph" w:customStyle="1" w:styleId="xl234">
    <w:name w:val="xl234"/>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235">
    <w:name w:val="xl235"/>
    <w:basedOn w:val="a"/>
    <w:rsid w:val="00163D4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236">
    <w:name w:val="xl236"/>
    <w:basedOn w:val="a"/>
    <w:rsid w:val="00163D4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237">
    <w:name w:val="xl237"/>
    <w:basedOn w:val="a"/>
    <w:rsid w:val="00163D4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38">
    <w:name w:val="xl238"/>
    <w:basedOn w:val="a"/>
    <w:rsid w:val="00163D4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39">
    <w:name w:val="xl239"/>
    <w:basedOn w:val="a"/>
    <w:rsid w:val="00163D4A"/>
    <w:pPr>
      <w:pBdr>
        <w:left w:val="single" w:sz="8" w:space="0" w:color="auto"/>
        <w:right w:val="single" w:sz="8" w:space="0" w:color="auto"/>
      </w:pBdr>
      <w:spacing w:before="100" w:beforeAutospacing="1" w:after="100" w:afterAutospacing="1"/>
      <w:textAlignment w:val="center"/>
    </w:pPr>
  </w:style>
  <w:style w:type="paragraph" w:customStyle="1" w:styleId="xl240">
    <w:name w:val="xl240"/>
    <w:basedOn w:val="a"/>
    <w:rsid w:val="00163D4A"/>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41">
    <w:name w:val="xl241"/>
    <w:basedOn w:val="a"/>
    <w:rsid w:val="00163D4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42">
    <w:name w:val="xl242"/>
    <w:basedOn w:val="a"/>
    <w:rsid w:val="00163D4A"/>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243">
    <w:name w:val="xl243"/>
    <w:basedOn w:val="a"/>
    <w:rsid w:val="00163D4A"/>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163D4A"/>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163D4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247">
    <w:name w:val="xl247"/>
    <w:basedOn w:val="a"/>
    <w:rsid w:val="00163D4A"/>
    <w:pPr>
      <w:pBdr>
        <w:left w:val="single" w:sz="8" w:space="0" w:color="auto"/>
        <w:right w:val="single" w:sz="8" w:space="0" w:color="auto"/>
      </w:pBdr>
      <w:spacing w:before="100" w:beforeAutospacing="1" w:after="100" w:afterAutospacing="1"/>
      <w:jc w:val="center"/>
      <w:textAlignment w:val="top"/>
    </w:pPr>
  </w:style>
  <w:style w:type="paragraph" w:customStyle="1" w:styleId="xl248">
    <w:name w:val="xl248"/>
    <w:basedOn w:val="a"/>
    <w:rsid w:val="00163D4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49">
    <w:name w:val="xl249"/>
    <w:basedOn w:val="a"/>
    <w:rsid w:val="00163D4A"/>
    <w:pPr>
      <w:pBdr>
        <w:left w:val="single" w:sz="8" w:space="0" w:color="auto"/>
        <w:right w:val="single" w:sz="8" w:space="0" w:color="auto"/>
      </w:pBdr>
      <w:spacing w:before="100" w:beforeAutospacing="1" w:after="100" w:afterAutospacing="1"/>
      <w:textAlignment w:val="top"/>
    </w:pPr>
  </w:style>
  <w:style w:type="paragraph" w:customStyle="1" w:styleId="xl250">
    <w:name w:val="xl250"/>
    <w:basedOn w:val="a"/>
    <w:rsid w:val="00163D4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251">
    <w:name w:val="xl251"/>
    <w:basedOn w:val="a"/>
    <w:rsid w:val="00163D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52">
    <w:name w:val="xl252"/>
    <w:basedOn w:val="a"/>
    <w:rsid w:val="00163D4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53">
    <w:name w:val="xl253"/>
    <w:basedOn w:val="a"/>
    <w:rsid w:val="00163D4A"/>
    <w:pPr>
      <w:pBdr>
        <w:left w:val="single" w:sz="8" w:space="0" w:color="auto"/>
        <w:right w:val="single" w:sz="8" w:space="0" w:color="auto"/>
      </w:pBdr>
      <w:spacing w:before="100" w:beforeAutospacing="1" w:after="100" w:afterAutospacing="1"/>
      <w:jc w:val="center"/>
      <w:textAlignment w:val="center"/>
    </w:pPr>
  </w:style>
  <w:style w:type="numbering" w:customStyle="1" w:styleId="33">
    <w:name w:val="Нет списка3"/>
    <w:next w:val="a2"/>
    <w:uiPriority w:val="99"/>
    <w:semiHidden/>
    <w:unhideWhenUsed/>
    <w:rsid w:val="00163D4A"/>
  </w:style>
  <w:style w:type="table" w:customStyle="1" w:styleId="26">
    <w:name w:val="Сетка таблицы2"/>
    <w:basedOn w:val="a1"/>
    <w:next w:val="aff0"/>
    <w:rsid w:val="0016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unhideWhenUsed/>
    <w:rsid w:val="00D76A75"/>
  </w:style>
  <w:style w:type="character" w:styleId="afffa">
    <w:name w:val="page number"/>
    <w:basedOn w:val="a0"/>
    <w:rsid w:val="00D76A75"/>
  </w:style>
  <w:style w:type="paragraph" w:styleId="afffb">
    <w:name w:val="Document Map"/>
    <w:basedOn w:val="a"/>
    <w:link w:val="afffc"/>
    <w:semiHidden/>
    <w:rsid w:val="00D76A75"/>
    <w:pPr>
      <w:shd w:val="clear" w:color="auto" w:fill="000080"/>
      <w:spacing w:after="200" w:line="276" w:lineRule="auto"/>
    </w:pPr>
    <w:rPr>
      <w:rFonts w:ascii="Tahoma" w:eastAsia="Calibri" w:hAnsi="Tahoma" w:cs="Tahoma"/>
      <w:sz w:val="20"/>
      <w:szCs w:val="20"/>
      <w:lang w:eastAsia="en-US"/>
    </w:rPr>
  </w:style>
  <w:style w:type="character" w:customStyle="1" w:styleId="afffc">
    <w:name w:val="Схема документа Знак"/>
    <w:basedOn w:val="a0"/>
    <w:link w:val="afffb"/>
    <w:semiHidden/>
    <w:rsid w:val="00D76A75"/>
    <w:rPr>
      <w:rFonts w:ascii="Tahoma" w:eastAsia="Calibri" w:hAnsi="Tahoma" w:cs="Tahoma"/>
      <w:shd w:val="clear" w:color="auto" w:fill="000080"/>
      <w:lang w:eastAsia="en-US"/>
    </w:rPr>
  </w:style>
  <w:style w:type="table" w:customStyle="1" w:styleId="34">
    <w:name w:val="Сетка таблицы3"/>
    <w:basedOn w:val="a1"/>
    <w:next w:val="aff0"/>
    <w:rsid w:val="00D76A7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semiHidden/>
    <w:unhideWhenUsed/>
    <w:rsid w:val="004B4520"/>
  </w:style>
  <w:style w:type="character" w:customStyle="1" w:styleId="27">
    <w:name w:val="Основной шрифт абзаца2"/>
    <w:rsid w:val="004B4520"/>
  </w:style>
  <w:style w:type="character" w:customStyle="1" w:styleId="WW-Absatz-Standardschriftart111">
    <w:name w:val="WW-Absatz-Standardschriftart111"/>
    <w:rsid w:val="004B4520"/>
  </w:style>
  <w:style w:type="character" w:customStyle="1" w:styleId="WW-Absatz-Standardschriftart1111">
    <w:name w:val="WW-Absatz-Standardschriftart1111"/>
    <w:rsid w:val="004B4520"/>
  </w:style>
  <w:style w:type="character" w:customStyle="1" w:styleId="WW8Num1z0">
    <w:name w:val="WW8Num1z0"/>
    <w:rsid w:val="004B4520"/>
    <w:rPr>
      <w:rFonts w:ascii="Times New Roman" w:eastAsia="Times New Roman" w:hAnsi="Times New Roman" w:cs="Times New Roman"/>
    </w:rPr>
  </w:style>
  <w:style w:type="character" w:customStyle="1" w:styleId="WW8Num1z1">
    <w:name w:val="WW8Num1z1"/>
    <w:rsid w:val="004B4520"/>
    <w:rPr>
      <w:rFonts w:ascii="Courier New" w:hAnsi="Courier New" w:cs="Courier New"/>
    </w:rPr>
  </w:style>
  <w:style w:type="character" w:customStyle="1" w:styleId="WW8Num1z2">
    <w:name w:val="WW8Num1z2"/>
    <w:rsid w:val="004B4520"/>
    <w:rPr>
      <w:rFonts w:ascii="Wingdings" w:hAnsi="Wingdings" w:cs="Wingdings"/>
    </w:rPr>
  </w:style>
  <w:style w:type="character" w:customStyle="1" w:styleId="WW8Num1z3">
    <w:name w:val="WW8Num1z3"/>
    <w:rsid w:val="004B4520"/>
    <w:rPr>
      <w:rFonts w:ascii="Symbol" w:hAnsi="Symbol" w:cs="Symbol"/>
    </w:rPr>
  </w:style>
  <w:style w:type="character" w:customStyle="1" w:styleId="WW8Num2z0">
    <w:name w:val="WW8Num2z0"/>
    <w:rsid w:val="004B4520"/>
    <w:rPr>
      <w:rFonts w:ascii="Times New Roman" w:eastAsia="Times New Roman" w:hAnsi="Times New Roman" w:cs="Times New Roman"/>
    </w:rPr>
  </w:style>
  <w:style w:type="character" w:customStyle="1" w:styleId="WW8Num2z1">
    <w:name w:val="WW8Num2z1"/>
    <w:rsid w:val="004B4520"/>
    <w:rPr>
      <w:rFonts w:ascii="Courier New" w:hAnsi="Courier New" w:cs="Courier New"/>
    </w:rPr>
  </w:style>
  <w:style w:type="character" w:customStyle="1" w:styleId="WW8Num2z2">
    <w:name w:val="WW8Num2z2"/>
    <w:rsid w:val="004B4520"/>
    <w:rPr>
      <w:rFonts w:ascii="Wingdings" w:hAnsi="Wingdings" w:cs="Wingdings"/>
    </w:rPr>
  </w:style>
  <w:style w:type="character" w:customStyle="1" w:styleId="WW8Num2z3">
    <w:name w:val="WW8Num2z3"/>
    <w:rsid w:val="004B4520"/>
    <w:rPr>
      <w:rFonts w:ascii="Symbol" w:hAnsi="Symbol" w:cs="Symbol"/>
    </w:rPr>
  </w:style>
  <w:style w:type="character" w:customStyle="1" w:styleId="WW8Num3z0">
    <w:name w:val="WW8Num3z0"/>
    <w:rsid w:val="004B4520"/>
    <w:rPr>
      <w:rFonts w:ascii="Times New Roman" w:eastAsia="Times New Roman" w:hAnsi="Times New Roman" w:cs="Times New Roman"/>
    </w:rPr>
  </w:style>
  <w:style w:type="character" w:customStyle="1" w:styleId="WW8Num3z1">
    <w:name w:val="WW8Num3z1"/>
    <w:rsid w:val="004B4520"/>
    <w:rPr>
      <w:rFonts w:ascii="Courier New" w:hAnsi="Courier New" w:cs="Courier New"/>
    </w:rPr>
  </w:style>
  <w:style w:type="character" w:customStyle="1" w:styleId="WW8Num3z2">
    <w:name w:val="WW8Num3z2"/>
    <w:rsid w:val="004B4520"/>
    <w:rPr>
      <w:rFonts w:ascii="Wingdings" w:hAnsi="Wingdings" w:cs="Wingdings"/>
    </w:rPr>
  </w:style>
  <w:style w:type="character" w:customStyle="1" w:styleId="WW8Num3z3">
    <w:name w:val="WW8Num3z3"/>
    <w:rsid w:val="004B4520"/>
    <w:rPr>
      <w:rFonts w:ascii="Symbol" w:hAnsi="Symbol" w:cs="Symbol"/>
    </w:rPr>
  </w:style>
  <w:style w:type="character" w:customStyle="1" w:styleId="WW8Num4z0">
    <w:name w:val="WW8Num4z0"/>
    <w:rsid w:val="004B4520"/>
    <w:rPr>
      <w:rFonts w:ascii="Wingdings" w:hAnsi="Wingdings" w:cs="Wingdings"/>
    </w:rPr>
  </w:style>
  <w:style w:type="character" w:customStyle="1" w:styleId="WW8Num4z1">
    <w:name w:val="WW8Num4z1"/>
    <w:rsid w:val="004B4520"/>
    <w:rPr>
      <w:rFonts w:ascii="Courier New" w:hAnsi="Courier New" w:cs="Courier New"/>
    </w:rPr>
  </w:style>
  <w:style w:type="character" w:customStyle="1" w:styleId="WW8Num4z3">
    <w:name w:val="WW8Num4z3"/>
    <w:rsid w:val="004B4520"/>
    <w:rPr>
      <w:rFonts w:ascii="Symbol" w:hAnsi="Symbol" w:cs="Symbol"/>
    </w:rPr>
  </w:style>
  <w:style w:type="character" w:customStyle="1" w:styleId="WW8Num5z0">
    <w:name w:val="WW8Num5z0"/>
    <w:rsid w:val="004B4520"/>
    <w:rPr>
      <w:rFonts w:ascii="Times New Roman" w:hAnsi="Times New Roman" w:cs="Times New Roman"/>
    </w:rPr>
  </w:style>
  <w:style w:type="character" w:customStyle="1" w:styleId="WW8Num6z0">
    <w:name w:val="WW8Num6z0"/>
    <w:rsid w:val="004B4520"/>
    <w:rPr>
      <w:rFonts w:ascii="Times New Roman" w:eastAsia="Times New Roman" w:hAnsi="Times New Roman" w:cs="Times New Roman"/>
    </w:rPr>
  </w:style>
  <w:style w:type="character" w:customStyle="1" w:styleId="WW8Num6z1">
    <w:name w:val="WW8Num6z1"/>
    <w:rsid w:val="004B4520"/>
    <w:rPr>
      <w:rFonts w:ascii="Courier New" w:hAnsi="Courier New" w:cs="Courier New"/>
    </w:rPr>
  </w:style>
  <w:style w:type="character" w:customStyle="1" w:styleId="WW8Num6z2">
    <w:name w:val="WW8Num6z2"/>
    <w:rsid w:val="004B4520"/>
    <w:rPr>
      <w:rFonts w:ascii="Wingdings" w:hAnsi="Wingdings" w:cs="Wingdings"/>
    </w:rPr>
  </w:style>
  <w:style w:type="character" w:customStyle="1" w:styleId="WW8Num6z3">
    <w:name w:val="WW8Num6z3"/>
    <w:rsid w:val="004B4520"/>
    <w:rPr>
      <w:rFonts w:ascii="Symbol" w:hAnsi="Symbol" w:cs="Symbol"/>
    </w:rPr>
  </w:style>
  <w:style w:type="character" w:customStyle="1" w:styleId="WW8Num7z0">
    <w:name w:val="WW8Num7z0"/>
    <w:rsid w:val="004B4520"/>
    <w:rPr>
      <w:rFonts w:ascii="Symbol" w:hAnsi="Symbol" w:cs="Symbol"/>
    </w:rPr>
  </w:style>
  <w:style w:type="character" w:customStyle="1" w:styleId="WW8Num7z1">
    <w:name w:val="WW8Num7z1"/>
    <w:rsid w:val="004B4520"/>
    <w:rPr>
      <w:rFonts w:ascii="Courier New" w:hAnsi="Courier New" w:cs="Courier New"/>
    </w:rPr>
  </w:style>
  <w:style w:type="character" w:customStyle="1" w:styleId="WW8Num8z0">
    <w:name w:val="WW8Num8z0"/>
    <w:rsid w:val="004B4520"/>
    <w:rPr>
      <w:rFonts w:ascii="Wingdings" w:hAnsi="Wingdings" w:cs="Wingdings"/>
    </w:rPr>
  </w:style>
  <w:style w:type="character" w:customStyle="1" w:styleId="WW8Num8z1">
    <w:name w:val="WW8Num8z1"/>
    <w:rsid w:val="004B4520"/>
    <w:rPr>
      <w:rFonts w:ascii="Courier New" w:hAnsi="Courier New" w:cs="Courier New"/>
    </w:rPr>
  </w:style>
  <w:style w:type="character" w:customStyle="1" w:styleId="WW8Num8z3">
    <w:name w:val="WW8Num8z3"/>
    <w:rsid w:val="004B4520"/>
    <w:rPr>
      <w:rFonts w:ascii="Symbol" w:hAnsi="Symbol" w:cs="Symbol"/>
    </w:rPr>
  </w:style>
  <w:style w:type="character" w:customStyle="1" w:styleId="WW8Num9z0">
    <w:name w:val="WW8Num9z0"/>
    <w:rsid w:val="004B4520"/>
    <w:rPr>
      <w:rFonts w:ascii="Wingdings" w:hAnsi="Wingdings" w:cs="Wingdings"/>
    </w:rPr>
  </w:style>
  <w:style w:type="character" w:customStyle="1" w:styleId="WW8Num9z1">
    <w:name w:val="WW8Num9z1"/>
    <w:rsid w:val="004B4520"/>
    <w:rPr>
      <w:rFonts w:ascii="Courier New" w:hAnsi="Courier New" w:cs="Courier New"/>
    </w:rPr>
  </w:style>
  <w:style w:type="character" w:customStyle="1" w:styleId="WW8Num9z3">
    <w:name w:val="WW8Num9z3"/>
    <w:rsid w:val="004B4520"/>
    <w:rPr>
      <w:rFonts w:ascii="Symbol" w:hAnsi="Symbol" w:cs="Symbol"/>
    </w:rPr>
  </w:style>
  <w:style w:type="character" w:customStyle="1" w:styleId="WW8Num10z0">
    <w:name w:val="WW8Num10z0"/>
    <w:rsid w:val="004B4520"/>
    <w:rPr>
      <w:rFonts w:ascii="Times New Roman" w:eastAsia="Times New Roman" w:hAnsi="Times New Roman" w:cs="Times New Roman"/>
    </w:rPr>
  </w:style>
  <w:style w:type="character" w:customStyle="1" w:styleId="WW8Num10z1">
    <w:name w:val="WW8Num10z1"/>
    <w:rsid w:val="004B4520"/>
    <w:rPr>
      <w:rFonts w:ascii="Courier New" w:hAnsi="Courier New" w:cs="Courier New"/>
    </w:rPr>
  </w:style>
  <w:style w:type="character" w:customStyle="1" w:styleId="WW8Num10z2">
    <w:name w:val="WW8Num10z2"/>
    <w:rsid w:val="004B4520"/>
    <w:rPr>
      <w:rFonts w:ascii="Wingdings" w:hAnsi="Wingdings" w:cs="Wingdings"/>
    </w:rPr>
  </w:style>
  <w:style w:type="character" w:customStyle="1" w:styleId="WW8Num10z3">
    <w:name w:val="WW8Num10z3"/>
    <w:rsid w:val="004B4520"/>
    <w:rPr>
      <w:rFonts w:ascii="Symbol" w:hAnsi="Symbol" w:cs="Symbol"/>
    </w:rPr>
  </w:style>
  <w:style w:type="character" w:customStyle="1" w:styleId="WW8Num11z0">
    <w:name w:val="WW8Num11z0"/>
    <w:rsid w:val="004B4520"/>
    <w:rPr>
      <w:rFonts w:ascii="Times New Roman" w:eastAsia="Times New Roman" w:hAnsi="Times New Roman" w:cs="Times New Roman"/>
    </w:rPr>
  </w:style>
  <w:style w:type="character" w:customStyle="1" w:styleId="WW8Num11z1">
    <w:name w:val="WW8Num11z1"/>
    <w:rsid w:val="004B4520"/>
    <w:rPr>
      <w:rFonts w:ascii="Courier New" w:hAnsi="Courier New" w:cs="Courier New"/>
    </w:rPr>
  </w:style>
  <w:style w:type="character" w:customStyle="1" w:styleId="WW8Num11z2">
    <w:name w:val="WW8Num11z2"/>
    <w:rsid w:val="004B4520"/>
    <w:rPr>
      <w:rFonts w:ascii="Wingdings" w:hAnsi="Wingdings" w:cs="Wingdings"/>
    </w:rPr>
  </w:style>
  <w:style w:type="character" w:customStyle="1" w:styleId="WW8Num11z3">
    <w:name w:val="WW8Num11z3"/>
    <w:rsid w:val="004B4520"/>
    <w:rPr>
      <w:rFonts w:ascii="Symbol" w:hAnsi="Symbol" w:cs="Symbol"/>
    </w:rPr>
  </w:style>
  <w:style w:type="character" w:customStyle="1" w:styleId="WW8Num13z1">
    <w:name w:val="WW8Num13z1"/>
    <w:rsid w:val="004B4520"/>
    <w:rPr>
      <w:rFonts w:ascii="Courier New" w:hAnsi="Courier New" w:cs="Courier New"/>
    </w:rPr>
  </w:style>
  <w:style w:type="character" w:customStyle="1" w:styleId="WW8Num13z2">
    <w:name w:val="WW8Num13z2"/>
    <w:rsid w:val="004B4520"/>
    <w:rPr>
      <w:rFonts w:ascii="Wingdings" w:hAnsi="Wingdings" w:cs="Wingdings"/>
    </w:rPr>
  </w:style>
  <w:style w:type="character" w:customStyle="1" w:styleId="WW8Num13z3">
    <w:name w:val="WW8Num13z3"/>
    <w:rsid w:val="004B4520"/>
    <w:rPr>
      <w:rFonts w:ascii="Symbol" w:hAnsi="Symbol" w:cs="Symbol"/>
    </w:rPr>
  </w:style>
  <w:style w:type="character" w:customStyle="1" w:styleId="WW8Num14z0">
    <w:name w:val="WW8Num14z0"/>
    <w:rsid w:val="004B4520"/>
    <w:rPr>
      <w:rFonts w:ascii="Times New Roman" w:hAnsi="Times New Roman" w:cs="Times New Roman"/>
    </w:rPr>
  </w:style>
  <w:style w:type="character" w:customStyle="1" w:styleId="WW8Num15z0">
    <w:name w:val="WW8Num15z0"/>
    <w:rsid w:val="004B4520"/>
    <w:rPr>
      <w:rFonts w:ascii="Symbol" w:hAnsi="Symbol" w:cs="Symbol"/>
    </w:rPr>
  </w:style>
  <w:style w:type="character" w:customStyle="1" w:styleId="WW8Num15z1">
    <w:name w:val="WW8Num15z1"/>
    <w:rsid w:val="004B4520"/>
    <w:rPr>
      <w:rFonts w:ascii="Courier New" w:hAnsi="Courier New" w:cs="Courier New"/>
    </w:rPr>
  </w:style>
  <w:style w:type="character" w:customStyle="1" w:styleId="WW8Num15z2">
    <w:name w:val="WW8Num15z2"/>
    <w:rsid w:val="004B4520"/>
    <w:rPr>
      <w:rFonts w:ascii="Wingdings" w:hAnsi="Wingdings" w:cs="Wingdings"/>
    </w:rPr>
  </w:style>
  <w:style w:type="character" w:customStyle="1" w:styleId="afffd">
    <w:name w:val="Символ нумерации"/>
    <w:rsid w:val="004B4520"/>
  </w:style>
  <w:style w:type="paragraph" w:customStyle="1" w:styleId="28">
    <w:name w:val="Указатель2"/>
    <w:basedOn w:val="a"/>
    <w:rsid w:val="004B4520"/>
    <w:pPr>
      <w:suppressLineNumbers/>
      <w:suppressAutoHyphens/>
      <w:overflowPunct w:val="0"/>
      <w:autoSpaceDE w:val="0"/>
      <w:textAlignment w:val="baseline"/>
    </w:pPr>
    <w:rPr>
      <w:rFonts w:cs="Lucida Sans"/>
      <w:sz w:val="26"/>
      <w:szCs w:val="20"/>
      <w:lang w:eastAsia="zh-CN"/>
    </w:rPr>
  </w:style>
  <w:style w:type="paragraph" w:customStyle="1" w:styleId="18">
    <w:name w:val="Название объекта1"/>
    <w:basedOn w:val="a"/>
    <w:rsid w:val="004B4520"/>
    <w:pPr>
      <w:suppressLineNumbers/>
      <w:suppressAutoHyphens/>
      <w:overflowPunct w:val="0"/>
      <w:autoSpaceDE w:val="0"/>
      <w:spacing w:before="120" w:after="120"/>
      <w:textAlignment w:val="baseline"/>
    </w:pPr>
    <w:rPr>
      <w:rFonts w:cs="Lucida Sans"/>
      <w:i/>
      <w:iCs/>
      <w:lang w:eastAsia="zh-CN"/>
    </w:rPr>
  </w:style>
  <w:style w:type="paragraph" w:customStyle="1" w:styleId="211">
    <w:name w:val="Основной текст 21"/>
    <w:basedOn w:val="a"/>
    <w:rsid w:val="004B4520"/>
    <w:pPr>
      <w:suppressAutoHyphens/>
      <w:overflowPunct w:val="0"/>
      <w:autoSpaceDE w:val="0"/>
      <w:spacing w:after="120" w:line="480" w:lineRule="auto"/>
      <w:textAlignment w:val="baseline"/>
    </w:pPr>
    <w:rPr>
      <w:sz w:val="26"/>
      <w:szCs w:val="20"/>
      <w:lang w:eastAsia="zh-CN"/>
    </w:rPr>
  </w:style>
  <w:style w:type="paragraph" w:customStyle="1" w:styleId="35">
    <w:name w:val="Стиль3"/>
    <w:basedOn w:val="a"/>
    <w:rsid w:val="004B4520"/>
    <w:pPr>
      <w:tabs>
        <w:tab w:val="left" w:pos="709"/>
      </w:tabs>
      <w:suppressAutoHyphens/>
      <w:ind w:firstLine="567"/>
      <w:jc w:val="both"/>
    </w:pPr>
    <w:rPr>
      <w:rFonts w:ascii="TimesET" w:hAnsi="TimesET" w:cs="TimesET"/>
      <w:szCs w:val="20"/>
      <w:lang w:eastAsia="zh-CN"/>
    </w:rPr>
  </w:style>
  <w:style w:type="paragraph" w:customStyle="1" w:styleId="220">
    <w:name w:val="Основной текст 22"/>
    <w:basedOn w:val="a"/>
    <w:rsid w:val="004B4520"/>
    <w:pPr>
      <w:suppressAutoHyphens/>
      <w:ind w:firstLine="720"/>
      <w:jc w:val="both"/>
    </w:pPr>
    <w:rPr>
      <w:sz w:val="28"/>
      <w:szCs w:val="20"/>
      <w:lang w:eastAsia="zh-CN"/>
    </w:rPr>
  </w:style>
  <w:style w:type="paragraph" w:customStyle="1" w:styleId="221">
    <w:name w:val="Основной текст с отступом 22"/>
    <w:basedOn w:val="a"/>
    <w:rsid w:val="004B4520"/>
    <w:pPr>
      <w:suppressAutoHyphens/>
      <w:overflowPunct w:val="0"/>
      <w:autoSpaceDE w:val="0"/>
      <w:ind w:firstLine="709"/>
      <w:jc w:val="both"/>
      <w:textAlignment w:val="baseline"/>
    </w:pPr>
    <w:rPr>
      <w:sz w:val="28"/>
      <w:szCs w:val="20"/>
      <w:lang w:eastAsia="zh-CN"/>
    </w:rPr>
  </w:style>
  <w:style w:type="paragraph" w:styleId="afffe">
    <w:name w:val="footnote text"/>
    <w:basedOn w:val="a"/>
    <w:link w:val="affff"/>
    <w:rsid w:val="004B4520"/>
    <w:pPr>
      <w:suppressAutoHyphens/>
    </w:pPr>
    <w:rPr>
      <w:sz w:val="20"/>
      <w:szCs w:val="20"/>
      <w:lang w:eastAsia="zh-CN"/>
    </w:rPr>
  </w:style>
  <w:style w:type="character" w:customStyle="1" w:styleId="affff">
    <w:name w:val="Текст сноски Знак"/>
    <w:basedOn w:val="a0"/>
    <w:link w:val="afffe"/>
    <w:rsid w:val="004B4520"/>
    <w:rPr>
      <w:lang w:eastAsia="zh-CN"/>
    </w:rPr>
  </w:style>
  <w:style w:type="paragraph" w:styleId="affff0">
    <w:name w:val="Subtitle"/>
    <w:basedOn w:val="a"/>
    <w:next w:val="aa"/>
    <w:link w:val="affff1"/>
    <w:qFormat/>
    <w:locked/>
    <w:rsid w:val="004B4520"/>
    <w:pPr>
      <w:suppressAutoHyphens/>
      <w:jc w:val="center"/>
    </w:pPr>
    <w:rPr>
      <w:sz w:val="28"/>
      <w:lang w:eastAsia="zh-CN"/>
    </w:rPr>
  </w:style>
  <w:style w:type="character" w:customStyle="1" w:styleId="affff1">
    <w:name w:val="Подзаголовок Знак"/>
    <w:basedOn w:val="a0"/>
    <w:link w:val="affff0"/>
    <w:rsid w:val="004B4520"/>
    <w:rPr>
      <w:sz w:val="28"/>
      <w:szCs w:val="24"/>
      <w:lang w:eastAsia="zh-CN"/>
    </w:rPr>
  </w:style>
  <w:style w:type="paragraph" w:customStyle="1" w:styleId="310">
    <w:name w:val="Основной текст 31"/>
    <w:basedOn w:val="a"/>
    <w:rsid w:val="004B4520"/>
    <w:pPr>
      <w:suppressAutoHyphens/>
      <w:overflowPunct w:val="0"/>
      <w:autoSpaceDE w:val="0"/>
      <w:spacing w:after="120"/>
      <w:textAlignment w:val="baseline"/>
    </w:pPr>
    <w:rPr>
      <w:sz w:val="16"/>
      <w:szCs w:val="16"/>
      <w:lang w:eastAsia="zh-CN"/>
    </w:rPr>
  </w:style>
  <w:style w:type="paragraph" w:customStyle="1" w:styleId="311">
    <w:name w:val="Основной текст с отступом 31"/>
    <w:basedOn w:val="a"/>
    <w:rsid w:val="004B4520"/>
    <w:pPr>
      <w:suppressAutoHyphens/>
      <w:overflowPunct w:val="0"/>
      <w:autoSpaceDE w:val="0"/>
      <w:spacing w:after="120"/>
      <w:ind w:left="283"/>
      <w:textAlignment w:val="baseline"/>
    </w:pPr>
    <w:rPr>
      <w:sz w:val="16"/>
      <w:szCs w:val="16"/>
      <w:lang w:eastAsia="zh-CN"/>
    </w:rPr>
  </w:style>
  <w:style w:type="paragraph" w:customStyle="1" w:styleId="CharChar1">
    <w:name w:val="Char Char1 Знак Знак Знак"/>
    <w:basedOn w:val="a"/>
    <w:rsid w:val="004B4520"/>
    <w:pPr>
      <w:widowControl w:val="0"/>
      <w:suppressAutoHyphens/>
      <w:spacing w:line="360" w:lineRule="atLeast"/>
      <w:jc w:val="both"/>
      <w:textAlignment w:val="baseline"/>
    </w:pPr>
    <w:rPr>
      <w:rFonts w:ascii="Verdana" w:hAnsi="Verdana" w:cs="Verdana"/>
      <w:sz w:val="20"/>
      <w:szCs w:val="20"/>
      <w:lang w:val="en-US" w:eastAsia="zh-CN"/>
    </w:rPr>
  </w:style>
  <w:style w:type="table" w:customStyle="1" w:styleId="42">
    <w:name w:val="Сетка таблицы4"/>
    <w:basedOn w:val="a1"/>
    <w:next w:val="aff0"/>
    <w:rsid w:val="004B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69188">
      <w:bodyDiv w:val="1"/>
      <w:marLeft w:val="0"/>
      <w:marRight w:val="0"/>
      <w:marTop w:val="0"/>
      <w:marBottom w:val="0"/>
      <w:divBdr>
        <w:top w:val="none" w:sz="0" w:space="0" w:color="auto"/>
        <w:left w:val="none" w:sz="0" w:space="0" w:color="auto"/>
        <w:bottom w:val="none" w:sz="0" w:space="0" w:color="auto"/>
        <w:right w:val="none" w:sz="0" w:space="0" w:color="auto"/>
      </w:divBdr>
    </w:div>
    <w:div w:id="1874223045">
      <w:bodyDiv w:val="1"/>
      <w:marLeft w:val="0"/>
      <w:marRight w:val="0"/>
      <w:marTop w:val="0"/>
      <w:marBottom w:val="0"/>
      <w:divBdr>
        <w:top w:val="none" w:sz="0" w:space="0" w:color="auto"/>
        <w:left w:val="none" w:sz="0" w:space="0" w:color="auto"/>
        <w:bottom w:val="none" w:sz="0" w:space="0" w:color="auto"/>
        <w:right w:val="none" w:sz="0" w:space="0" w:color="auto"/>
      </w:divBdr>
    </w:div>
    <w:div w:id="1906793891">
      <w:marLeft w:val="0"/>
      <w:marRight w:val="0"/>
      <w:marTop w:val="0"/>
      <w:marBottom w:val="0"/>
      <w:divBdr>
        <w:top w:val="none" w:sz="0" w:space="0" w:color="auto"/>
        <w:left w:val="none" w:sz="0" w:space="0" w:color="auto"/>
        <w:bottom w:val="none" w:sz="0" w:space="0" w:color="auto"/>
        <w:right w:val="none" w:sz="0" w:space="0" w:color="auto"/>
      </w:divBdr>
    </w:div>
    <w:div w:id="1906793892">
      <w:marLeft w:val="0"/>
      <w:marRight w:val="0"/>
      <w:marTop w:val="0"/>
      <w:marBottom w:val="0"/>
      <w:divBdr>
        <w:top w:val="none" w:sz="0" w:space="0" w:color="auto"/>
        <w:left w:val="none" w:sz="0" w:space="0" w:color="auto"/>
        <w:bottom w:val="none" w:sz="0" w:space="0" w:color="auto"/>
        <w:right w:val="none" w:sz="0" w:space="0" w:color="auto"/>
      </w:divBdr>
    </w:div>
    <w:div w:id="1906793893">
      <w:marLeft w:val="0"/>
      <w:marRight w:val="0"/>
      <w:marTop w:val="0"/>
      <w:marBottom w:val="0"/>
      <w:divBdr>
        <w:top w:val="none" w:sz="0" w:space="0" w:color="auto"/>
        <w:left w:val="none" w:sz="0" w:space="0" w:color="auto"/>
        <w:bottom w:val="none" w:sz="0" w:space="0" w:color="auto"/>
        <w:right w:val="none" w:sz="0" w:space="0" w:color="auto"/>
      </w:divBdr>
    </w:div>
    <w:div w:id="1906793894">
      <w:marLeft w:val="0"/>
      <w:marRight w:val="0"/>
      <w:marTop w:val="0"/>
      <w:marBottom w:val="0"/>
      <w:divBdr>
        <w:top w:val="none" w:sz="0" w:space="0" w:color="auto"/>
        <w:left w:val="none" w:sz="0" w:space="0" w:color="auto"/>
        <w:bottom w:val="none" w:sz="0" w:space="0" w:color="auto"/>
        <w:right w:val="none" w:sz="0" w:space="0" w:color="auto"/>
      </w:divBdr>
    </w:div>
    <w:div w:id="1906793895">
      <w:marLeft w:val="0"/>
      <w:marRight w:val="0"/>
      <w:marTop w:val="0"/>
      <w:marBottom w:val="0"/>
      <w:divBdr>
        <w:top w:val="none" w:sz="0" w:space="0" w:color="auto"/>
        <w:left w:val="none" w:sz="0" w:space="0" w:color="auto"/>
        <w:bottom w:val="none" w:sz="0" w:space="0" w:color="auto"/>
        <w:right w:val="none" w:sz="0" w:space="0" w:color="auto"/>
      </w:divBdr>
    </w:div>
    <w:div w:id="1906793896">
      <w:marLeft w:val="0"/>
      <w:marRight w:val="0"/>
      <w:marTop w:val="0"/>
      <w:marBottom w:val="0"/>
      <w:divBdr>
        <w:top w:val="none" w:sz="0" w:space="0" w:color="auto"/>
        <w:left w:val="none" w:sz="0" w:space="0" w:color="auto"/>
        <w:bottom w:val="none" w:sz="0" w:space="0" w:color="auto"/>
        <w:right w:val="none" w:sz="0" w:space="0" w:color="auto"/>
      </w:divBdr>
    </w:div>
    <w:div w:id="1906793897">
      <w:marLeft w:val="0"/>
      <w:marRight w:val="0"/>
      <w:marTop w:val="0"/>
      <w:marBottom w:val="0"/>
      <w:divBdr>
        <w:top w:val="none" w:sz="0" w:space="0" w:color="auto"/>
        <w:left w:val="none" w:sz="0" w:space="0" w:color="auto"/>
        <w:bottom w:val="none" w:sz="0" w:space="0" w:color="auto"/>
        <w:right w:val="none" w:sz="0" w:space="0" w:color="auto"/>
      </w:divBdr>
    </w:div>
    <w:div w:id="1906793898">
      <w:marLeft w:val="0"/>
      <w:marRight w:val="0"/>
      <w:marTop w:val="0"/>
      <w:marBottom w:val="0"/>
      <w:divBdr>
        <w:top w:val="none" w:sz="0" w:space="0" w:color="auto"/>
        <w:left w:val="none" w:sz="0" w:space="0" w:color="auto"/>
        <w:bottom w:val="none" w:sz="0" w:space="0" w:color="auto"/>
        <w:right w:val="none" w:sz="0" w:space="0" w:color="auto"/>
      </w:divBdr>
    </w:div>
    <w:div w:id="1906793899">
      <w:marLeft w:val="0"/>
      <w:marRight w:val="0"/>
      <w:marTop w:val="0"/>
      <w:marBottom w:val="0"/>
      <w:divBdr>
        <w:top w:val="none" w:sz="0" w:space="0" w:color="auto"/>
        <w:left w:val="none" w:sz="0" w:space="0" w:color="auto"/>
        <w:bottom w:val="none" w:sz="0" w:space="0" w:color="auto"/>
        <w:right w:val="none" w:sz="0" w:space="0" w:color="auto"/>
      </w:divBdr>
    </w:div>
    <w:div w:id="1906793900">
      <w:marLeft w:val="0"/>
      <w:marRight w:val="0"/>
      <w:marTop w:val="0"/>
      <w:marBottom w:val="0"/>
      <w:divBdr>
        <w:top w:val="none" w:sz="0" w:space="0" w:color="auto"/>
        <w:left w:val="none" w:sz="0" w:space="0" w:color="auto"/>
        <w:bottom w:val="none" w:sz="0" w:space="0" w:color="auto"/>
        <w:right w:val="none" w:sz="0" w:space="0" w:color="auto"/>
      </w:divBdr>
    </w:div>
    <w:div w:id="1906793901">
      <w:marLeft w:val="0"/>
      <w:marRight w:val="0"/>
      <w:marTop w:val="0"/>
      <w:marBottom w:val="0"/>
      <w:divBdr>
        <w:top w:val="none" w:sz="0" w:space="0" w:color="auto"/>
        <w:left w:val="none" w:sz="0" w:space="0" w:color="auto"/>
        <w:bottom w:val="none" w:sz="0" w:space="0" w:color="auto"/>
        <w:right w:val="none" w:sz="0" w:space="0" w:color="auto"/>
      </w:divBdr>
    </w:div>
    <w:div w:id="1906793902">
      <w:marLeft w:val="0"/>
      <w:marRight w:val="0"/>
      <w:marTop w:val="0"/>
      <w:marBottom w:val="0"/>
      <w:divBdr>
        <w:top w:val="none" w:sz="0" w:space="0" w:color="auto"/>
        <w:left w:val="none" w:sz="0" w:space="0" w:color="auto"/>
        <w:bottom w:val="none" w:sz="0" w:space="0" w:color="auto"/>
        <w:right w:val="none" w:sz="0" w:space="0" w:color="auto"/>
      </w:divBdr>
    </w:div>
    <w:div w:id="1906793903">
      <w:marLeft w:val="0"/>
      <w:marRight w:val="0"/>
      <w:marTop w:val="0"/>
      <w:marBottom w:val="0"/>
      <w:divBdr>
        <w:top w:val="none" w:sz="0" w:space="0" w:color="auto"/>
        <w:left w:val="none" w:sz="0" w:space="0" w:color="auto"/>
        <w:bottom w:val="none" w:sz="0" w:space="0" w:color="auto"/>
        <w:right w:val="none" w:sz="0" w:space="0" w:color="auto"/>
      </w:divBdr>
    </w:div>
    <w:div w:id="1906793904">
      <w:marLeft w:val="0"/>
      <w:marRight w:val="0"/>
      <w:marTop w:val="0"/>
      <w:marBottom w:val="0"/>
      <w:divBdr>
        <w:top w:val="none" w:sz="0" w:space="0" w:color="auto"/>
        <w:left w:val="none" w:sz="0" w:space="0" w:color="auto"/>
        <w:bottom w:val="none" w:sz="0" w:space="0" w:color="auto"/>
        <w:right w:val="none" w:sz="0" w:space="0" w:color="auto"/>
      </w:divBdr>
    </w:div>
    <w:div w:id="1906793905">
      <w:marLeft w:val="0"/>
      <w:marRight w:val="0"/>
      <w:marTop w:val="0"/>
      <w:marBottom w:val="0"/>
      <w:divBdr>
        <w:top w:val="none" w:sz="0" w:space="0" w:color="auto"/>
        <w:left w:val="none" w:sz="0" w:space="0" w:color="auto"/>
        <w:bottom w:val="none" w:sz="0" w:space="0" w:color="auto"/>
        <w:right w:val="none" w:sz="0" w:space="0" w:color="auto"/>
      </w:divBdr>
    </w:div>
    <w:div w:id="1906793906">
      <w:marLeft w:val="0"/>
      <w:marRight w:val="0"/>
      <w:marTop w:val="0"/>
      <w:marBottom w:val="0"/>
      <w:divBdr>
        <w:top w:val="none" w:sz="0" w:space="0" w:color="auto"/>
        <w:left w:val="none" w:sz="0" w:space="0" w:color="auto"/>
        <w:bottom w:val="none" w:sz="0" w:space="0" w:color="auto"/>
        <w:right w:val="none" w:sz="0" w:space="0" w:color="auto"/>
      </w:divBdr>
    </w:div>
    <w:div w:id="1906793907">
      <w:marLeft w:val="0"/>
      <w:marRight w:val="0"/>
      <w:marTop w:val="0"/>
      <w:marBottom w:val="0"/>
      <w:divBdr>
        <w:top w:val="none" w:sz="0" w:space="0" w:color="auto"/>
        <w:left w:val="none" w:sz="0" w:space="0" w:color="auto"/>
        <w:bottom w:val="none" w:sz="0" w:space="0" w:color="auto"/>
        <w:right w:val="none" w:sz="0" w:space="0" w:color="auto"/>
      </w:divBdr>
    </w:div>
    <w:div w:id="1906793908">
      <w:marLeft w:val="0"/>
      <w:marRight w:val="0"/>
      <w:marTop w:val="0"/>
      <w:marBottom w:val="0"/>
      <w:divBdr>
        <w:top w:val="none" w:sz="0" w:space="0" w:color="auto"/>
        <w:left w:val="none" w:sz="0" w:space="0" w:color="auto"/>
        <w:bottom w:val="none" w:sz="0" w:space="0" w:color="auto"/>
        <w:right w:val="none" w:sz="0" w:space="0" w:color="auto"/>
      </w:divBdr>
    </w:div>
    <w:div w:id="1906793909">
      <w:marLeft w:val="0"/>
      <w:marRight w:val="0"/>
      <w:marTop w:val="0"/>
      <w:marBottom w:val="0"/>
      <w:divBdr>
        <w:top w:val="none" w:sz="0" w:space="0" w:color="auto"/>
        <w:left w:val="none" w:sz="0" w:space="0" w:color="auto"/>
        <w:bottom w:val="none" w:sz="0" w:space="0" w:color="auto"/>
        <w:right w:val="none" w:sz="0" w:space="0" w:color="auto"/>
      </w:divBdr>
    </w:div>
    <w:div w:id="1906793910">
      <w:marLeft w:val="0"/>
      <w:marRight w:val="0"/>
      <w:marTop w:val="0"/>
      <w:marBottom w:val="0"/>
      <w:divBdr>
        <w:top w:val="none" w:sz="0" w:space="0" w:color="auto"/>
        <w:left w:val="none" w:sz="0" w:space="0" w:color="auto"/>
        <w:bottom w:val="none" w:sz="0" w:space="0" w:color="auto"/>
        <w:right w:val="none" w:sz="0" w:space="0" w:color="auto"/>
      </w:divBdr>
    </w:div>
    <w:div w:id="1906793911">
      <w:marLeft w:val="0"/>
      <w:marRight w:val="0"/>
      <w:marTop w:val="0"/>
      <w:marBottom w:val="0"/>
      <w:divBdr>
        <w:top w:val="none" w:sz="0" w:space="0" w:color="auto"/>
        <w:left w:val="none" w:sz="0" w:space="0" w:color="auto"/>
        <w:bottom w:val="none" w:sz="0" w:space="0" w:color="auto"/>
        <w:right w:val="none" w:sz="0" w:space="0" w:color="auto"/>
      </w:divBdr>
    </w:div>
    <w:div w:id="1906793912">
      <w:marLeft w:val="0"/>
      <w:marRight w:val="0"/>
      <w:marTop w:val="0"/>
      <w:marBottom w:val="0"/>
      <w:divBdr>
        <w:top w:val="none" w:sz="0" w:space="0" w:color="auto"/>
        <w:left w:val="none" w:sz="0" w:space="0" w:color="auto"/>
        <w:bottom w:val="none" w:sz="0" w:space="0" w:color="auto"/>
        <w:right w:val="none" w:sz="0" w:space="0" w:color="auto"/>
      </w:divBdr>
    </w:div>
    <w:div w:id="1906793913">
      <w:marLeft w:val="0"/>
      <w:marRight w:val="0"/>
      <w:marTop w:val="0"/>
      <w:marBottom w:val="0"/>
      <w:divBdr>
        <w:top w:val="none" w:sz="0" w:space="0" w:color="auto"/>
        <w:left w:val="none" w:sz="0" w:space="0" w:color="auto"/>
        <w:bottom w:val="none" w:sz="0" w:space="0" w:color="auto"/>
        <w:right w:val="none" w:sz="0" w:space="0" w:color="auto"/>
      </w:divBdr>
    </w:div>
    <w:div w:id="1906793914">
      <w:marLeft w:val="0"/>
      <w:marRight w:val="0"/>
      <w:marTop w:val="0"/>
      <w:marBottom w:val="0"/>
      <w:divBdr>
        <w:top w:val="none" w:sz="0" w:space="0" w:color="auto"/>
        <w:left w:val="none" w:sz="0" w:space="0" w:color="auto"/>
        <w:bottom w:val="none" w:sz="0" w:space="0" w:color="auto"/>
        <w:right w:val="none" w:sz="0" w:space="0" w:color="auto"/>
      </w:divBdr>
    </w:div>
    <w:div w:id="1906793915">
      <w:marLeft w:val="0"/>
      <w:marRight w:val="0"/>
      <w:marTop w:val="0"/>
      <w:marBottom w:val="0"/>
      <w:divBdr>
        <w:top w:val="none" w:sz="0" w:space="0" w:color="auto"/>
        <w:left w:val="none" w:sz="0" w:space="0" w:color="auto"/>
        <w:bottom w:val="none" w:sz="0" w:space="0" w:color="auto"/>
        <w:right w:val="none" w:sz="0" w:space="0" w:color="auto"/>
      </w:divBdr>
    </w:div>
    <w:div w:id="1906793916">
      <w:marLeft w:val="0"/>
      <w:marRight w:val="0"/>
      <w:marTop w:val="0"/>
      <w:marBottom w:val="0"/>
      <w:divBdr>
        <w:top w:val="none" w:sz="0" w:space="0" w:color="auto"/>
        <w:left w:val="none" w:sz="0" w:space="0" w:color="auto"/>
        <w:bottom w:val="none" w:sz="0" w:space="0" w:color="auto"/>
        <w:right w:val="none" w:sz="0" w:space="0" w:color="auto"/>
      </w:divBdr>
    </w:div>
    <w:div w:id="1906793917">
      <w:marLeft w:val="0"/>
      <w:marRight w:val="0"/>
      <w:marTop w:val="0"/>
      <w:marBottom w:val="0"/>
      <w:divBdr>
        <w:top w:val="none" w:sz="0" w:space="0" w:color="auto"/>
        <w:left w:val="none" w:sz="0" w:space="0" w:color="auto"/>
        <w:bottom w:val="none" w:sz="0" w:space="0" w:color="auto"/>
        <w:right w:val="none" w:sz="0" w:space="0" w:color="auto"/>
      </w:divBdr>
    </w:div>
    <w:div w:id="1906793918">
      <w:marLeft w:val="0"/>
      <w:marRight w:val="0"/>
      <w:marTop w:val="0"/>
      <w:marBottom w:val="0"/>
      <w:divBdr>
        <w:top w:val="none" w:sz="0" w:space="0" w:color="auto"/>
        <w:left w:val="none" w:sz="0" w:space="0" w:color="auto"/>
        <w:bottom w:val="none" w:sz="0" w:space="0" w:color="auto"/>
        <w:right w:val="none" w:sz="0" w:space="0" w:color="auto"/>
      </w:divBdr>
    </w:div>
    <w:div w:id="1906793919">
      <w:marLeft w:val="0"/>
      <w:marRight w:val="0"/>
      <w:marTop w:val="0"/>
      <w:marBottom w:val="0"/>
      <w:divBdr>
        <w:top w:val="none" w:sz="0" w:space="0" w:color="auto"/>
        <w:left w:val="none" w:sz="0" w:space="0" w:color="auto"/>
        <w:bottom w:val="none" w:sz="0" w:space="0" w:color="auto"/>
        <w:right w:val="none" w:sz="0" w:space="0" w:color="auto"/>
      </w:divBdr>
    </w:div>
    <w:div w:id="1906793920">
      <w:marLeft w:val="0"/>
      <w:marRight w:val="0"/>
      <w:marTop w:val="0"/>
      <w:marBottom w:val="0"/>
      <w:divBdr>
        <w:top w:val="none" w:sz="0" w:space="0" w:color="auto"/>
        <w:left w:val="none" w:sz="0" w:space="0" w:color="auto"/>
        <w:bottom w:val="none" w:sz="0" w:space="0" w:color="auto"/>
        <w:right w:val="none" w:sz="0" w:space="0" w:color="auto"/>
      </w:divBdr>
    </w:div>
    <w:div w:id="1906793921">
      <w:marLeft w:val="0"/>
      <w:marRight w:val="0"/>
      <w:marTop w:val="0"/>
      <w:marBottom w:val="0"/>
      <w:divBdr>
        <w:top w:val="none" w:sz="0" w:space="0" w:color="auto"/>
        <w:left w:val="none" w:sz="0" w:space="0" w:color="auto"/>
        <w:bottom w:val="none" w:sz="0" w:space="0" w:color="auto"/>
        <w:right w:val="none" w:sz="0" w:space="0" w:color="auto"/>
      </w:divBdr>
    </w:div>
    <w:div w:id="1906793922">
      <w:marLeft w:val="0"/>
      <w:marRight w:val="0"/>
      <w:marTop w:val="0"/>
      <w:marBottom w:val="0"/>
      <w:divBdr>
        <w:top w:val="none" w:sz="0" w:space="0" w:color="auto"/>
        <w:left w:val="none" w:sz="0" w:space="0" w:color="auto"/>
        <w:bottom w:val="none" w:sz="0" w:space="0" w:color="auto"/>
        <w:right w:val="none" w:sz="0" w:space="0" w:color="auto"/>
      </w:divBdr>
    </w:div>
    <w:div w:id="1906793923">
      <w:marLeft w:val="0"/>
      <w:marRight w:val="0"/>
      <w:marTop w:val="0"/>
      <w:marBottom w:val="0"/>
      <w:divBdr>
        <w:top w:val="none" w:sz="0" w:space="0" w:color="auto"/>
        <w:left w:val="none" w:sz="0" w:space="0" w:color="auto"/>
        <w:bottom w:val="none" w:sz="0" w:space="0" w:color="auto"/>
        <w:right w:val="none" w:sz="0" w:space="0" w:color="auto"/>
      </w:divBdr>
    </w:div>
    <w:div w:id="1906793924">
      <w:marLeft w:val="0"/>
      <w:marRight w:val="0"/>
      <w:marTop w:val="0"/>
      <w:marBottom w:val="0"/>
      <w:divBdr>
        <w:top w:val="none" w:sz="0" w:space="0" w:color="auto"/>
        <w:left w:val="none" w:sz="0" w:space="0" w:color="auto"/>
        <w:bottom w:val="none" w:sz="0" w:space="0" w:color="auto"/>
        <w:right w:val="none" w:sz="0" w:space="0" w:color="auto"/>
      </w:divBdr>
    </w:div>
    <w:div w:id="190679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C033-F4B9-4F2F-B5C4-ED3E279A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4940</TotalTime>
  <Pages>127</Pages>
  <Words>33024</Words>
  <Characters>188240</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Об утверждении акта государственной</vt:lpstr>
    </vt:vector>
  </TitlesOfParts>
  <Company>Администрация</Company>
  <LinksUpToDate>false</LinksUpToDate>
  <CharactersWithSpaces>220823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акта государственной</dc:title>
  <dc:creator>Женя</dc:creator>
  <cp:lastModifiedBy>S304</cp:lastModifiedBy>
  <cp:revision>7</cp:revision>
  <cp:lastPrinted>2024-10-30T04:15:00Z</cp:lastPrinted>
  <dcterms:created xsi:type="dcterms:W3CDTF">2024-11-06T07:53:00Z</dcterms:created>
  <dcterms:modified xsi:type="dcterms:W3CDTF">2024-11-11T07:57:00Z</dcterms:modified>
</cp:coreProperties>
</file>