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021D0F8" w:rsidR="00C01F76" w:rsidRPr="00894FE6" w:rsidRDefault="003A527A" w:rsidP="0020060C">
      <w:pPr>
        <w:spacing w:after="0" w:line="240" w:lineRule="auto"/>
        <w:ind w:firstLine="82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22</w:t>
      </w:r>
      <w:bookmarkStart w:id="0" w:name="_GoBack"/>
      <w:bookmarkEnd w:id="0"/>
      <w:r w:rsidR="001F2C5F">
        <w:rPr>
          <w:rFonts w:ascii="Times New Roman" w:hAnsi="Times New Roman" w:cs="Times New Roman"/>
          <w:b/>
          <w:bCs/>
          <w:sz w:val="24"/>
          <w:szCs w:val="24"/>
        </w:rPr>
        <w:t>.11</w:t>
      </w:r>
      <w:r w:rsidR="00B44A1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01F76" w:rsidRPr="00894FE6">
        <w:rPr>
          <w:rFonts w:ascii="Times New Roman" w:hAnsi="Times New Roman" w:cs="Times New Roman"/>
          <w:b/>
          <w:bCs/>
          <w:sz w:val="24"/>
          <w:szCs w:val="24"/>
        </w:rPr>
        <w:t>2024</w:t>
      </w:r>
    </w:p>
    <w:p w14:paraId="0895D107" w14:textId="7311B014" w:rsidR="00F36011" w:rsidRPr="00F36011" w:rsidRDefault="00F36011" w:rsidP="00F3601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</w:p>
    <w:p w14:paraId="3658CEB5" w14:textId="7C5DAEC8" w:rsidR="00F36011" w:rsidRPr="008A36F9" w:rsidRDefault="008A36F9" w:rsidP="008A36F9">
      <w:pPr>
        <w:spacing w:after="0" w:line="240" w:lineRule="auto"/>
        <w:ind w:firstLine="680"/>
        <w:jc w:val="center"/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</w:pPr>
      <w:r w:rsidRPr="008A36F9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Форум «Сделано в России»: свыше 5900 участников из 80 стран мира собрались на главном экспортном форуме</w:t>
      </w:r>
    </w:p>
    <w:p w14:paraId="6E0E74C4" w14:textId="04811075" w:rsidR="001A0BB0" w:rsidRDefault="001A0BB0" w:rsidP="001A0BB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</w:p>
    <w:p w14:paraId="0542CC1C" w14:textId="24E56C78" w:rsidR="001A0BB0" w:rsidRPr="008A36F9" w:rsidRDefault="001A0BB0" w:rsidP="001A0BB0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1A0BB0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Международный экспортный форум «Сделано в России» объединил в Москве свыше 5900 участников, представляющих бизнес, государственные структуры, науку, деловые объединения и институты развития из более чем 80 стран. Красноярский к</w:t>
      </w:r>
      <w: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рай представлял Сергей Демешко –</w:t>
      </w:r>
      <w:r w:rsidRPr="001A0BB0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заместитель руководителя агентства развития малого</w:t>
      </w:r>
      <w: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и среднего предпринимательства.</w:t>
      </w:r>
    </w:p>
    <w:p w14:paraId="0CB02144" w14:textId="32F1FAD0" w:rsidR="008A36F9" w:rsidRPr="008A36F9" w:rsidRDefault="008A36F9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Основное внимание на форуме было сосредоточено на повышении конкурентоспособности российских товаров и услуг, а также на создании благоприятной среды для развития малых и средних предприятий. В центре внимания заседания стали вопросы формирования региональных экспортных стратегий, направленных на развитие экспорта. Участники также обсудили обновленный </w:t>
      </w:r>
      <w:r w:rsidRPr="001A0BB0">
        <w:rPr>
          <w:rFonts w:ascii="Times New Roman" w:eastAsia="Times New Roman" w:hAnsi="Times New Roman" w:cs="Times New Roman"/>
          <w:b/>
          <w:bCs/>
          <w:sz w:val="24"/>
          <w:szCs w:val="36"/>
          <w:lang w:eastAsia="ru-RU"/>
        </w:rPr>
        <w:t>национальный проект «Международная кооперация и экспорт»</w:t>
      </w: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, рассчитанн</w:t>
      </w:r>
      <w:r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>ый на долгосрочную перспективу –</w:t>
      </w: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до 2030 года. </w:t>
      </w:r>
    </w:p>
    <w:p w14:paraId="3992471B" w14:textId="6F1DB048" w:rsidR="008A36F9" w:rsidRDefault="008A36F9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Форум стал платформой для обмена опытом и обсуждения инструментов поддержки, доступных для российских компаний. На 20 сессиях, дискуссиях и мастер-классах обсуждались темы господдержки экспорта, продвижения продукции агропромышленного комплекса через павильоны за рубежом, тенденции таможенного регулирования и др. </w:t>
      </w:r>
    </w:p>
    <w:p w14:paraId="6100AAC6" w14:textId="76E1FF42" w:rsidR="00311E6C" w:rsidRPr="008A36F9" w:rsidRDefault="00311E6C" w:rsidP="00311E6C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8A36F9">
        <w:rPr>
          <w:rFonts w:ascii="Times New Roman" w:eastAsia="Times New Roman" w:hAnsi="Times New Roman" w:cs="Times New Roman"/>
          <w:bCs/>
          <w:i/>
          <w:iCs/>
          <w:sz w:val="24"/>
          <w:szCs w:val="36"/>
          <w:lang w:eastAsia="ru-RU"/>
        </w:rPr>
        <w:t xml:space="preserve">«Международный экспортный форум “Сделано в России” стал важным шагом на пути к решению задач по развитию экспорта, которые находятся в фокусе работы Правительства. Форум продемонстрировал не только высокий интерес нашей страны и дружественных государств к развитию взаимовыгодного сотрудничества, но и значительный потенциал отечественных экспортеров, которые способны успешно конкурировать на мировом рынке. Благодаря проведенным переговорам, заключенным соглашениям и активному обмену опытом, мы уверены, у российских компаний появится еще больше возможностей для успешного развития и выхода на новые рынки», </w:t>
      </w:r>
      <w:r w:rsidRPr="008A36F9">
        <w:rPr>
          <w:rFonts w:ascii="Times New Roman" w:eastAsia="Times New Roman" w:hAnsi="Times New Roman" w:cs="Times New Roman"/>
          <w:bCs/>
          <w:i/>
          <w:sz w:val="24"/>
          <w:szCs w:val="36"/>
          <w:lang w:eastAsia="ru-RU"/>
        </w:rPr>
        <w:t>– отметила генеральный директор Российского экспортного центра Вероника Никишина.</w:t>
      </w: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 </w:t>
      </w:r>
    </w:p>
    <w:p w14:paraId="73AEDEB7" w14:textId="539F3B89" w:rsidR="008A36F9" w:rsidRDefault="008A36F9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  <w:r w:rsidRPr="008A36F9"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  <w:t xml:space="preserve">Кроме того, на форуме были вручены награды победителям федерального этапа Всероссийской премии «Экспортер года». Поздравили компании с высокими достижениями руководители профильных министерств и крупнейших деловых объединений страны, подчеркивая важность экспортной деятельности для экономики России. </w:t>
      </w:r>
    </w:p>
    <w:p w14:paraId="1EBBD435" w14:textId="26C8BC23" w:rsidR="00BE3371" w:rsidRDefault="00BE3371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</w:p>
    <w:p w14:paraId="7DE65E1B" w14:textId="60688318" w:rsidR="00BE3371" w:rsidRDefault="00BE3371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</w:p>
    <w:p w14:paraId="79BEF9C1" w14:textId="77777777" w:rsidR="00BE3371" w:rsidRPr="00A106E3" w:rsidRDefault="00BE3371" w:rsidP="00BE33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106E3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A106E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247A0FDB" w14:textId="77777777" w:rsidR="00BE3371" w:rsidRPr="008A36F9" w:rsidRDefault="00BE3371" w:rsidP="008A36F9">
      <w:pPr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36"/>
          <w:lang w:eastAsia="ru-RU"/>
        </w:rPr>
      </w:pPr>
    </w:p>
    <w:p w14:paraId="4B0EC2FE" w14:textId="24346426" w:rsidR="00F36011" w:rsidRPr="00D31791" w:rsidRDefault="00F36011" w:rsidP="00F36011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sectPr w:rsidR="00F36011" w:rsidRPr="00D3179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85BD1D" w14:textId="77777777" w:rsidR="0019396E" w:rsidRDefault="0019396E" w:rsidP="007153F2">
      <w:pPr>
        <w:spacing w:after="0" w:line="240" w:lineRule="auto"/>
      </w:pPr>
      <w:r>
        <w:separator/>
      </w:r>
    </w:p>
  </w:endnote>
  <w:endnote w:type="continuationSeparator" w:id="0">
    <w:p w14:paraId="44295EE8" w14:textId="77777777" w:rsidR="0019396E" w:rsidRDefault="0019396E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503F8" w14:textId="77777777" w:rsidR="0019396E" w:rsidRDefault="0019396E" w:rsidP="007153F2">
      <w:pPr>
        <w:spacing w:after="0" w:line="240" w:lineRule="auto"/>
      </w:pPr>
      <w:r>
        <w:separator/>
      </w:r>
    </w:p>
  </w:footnote>
  <w:footnote w:type="continuationSeparator" w:id="0">
    <w:p w14:paraId="14320C6E" w14:textId="77777777" w:rsidR="0019396E" w:rsidRDefault="0019396E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858B2"/>
    <w:multiLevelType w:val="multilevel"/>
    <w:tmpl w:val="FEA48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821157F"/>
    <w:multiLevelType w:val="multilevel"/>
    <w:tmpl w:val="B868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272582F"/>
    <w:multiLevelType w:val="multilevel"/>
    <w:tmpl w:val="AE92C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2370A"/>
    <w:multiLevelType w:val="hybridMultilevel"/>
    <w:tmpl w:val="8BBA05B8"/>
    <w:lvl w:ilvl="0" w:tplc="695C74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22B6"/>
    <w:rsid w:val="00003AA7"/>
    <w:rsid w:val="00007F8D"/>
    <w:rsid w:val="000159BE"/>
    <w:rsid w:val="00015C3B"/>
    <w:rsid w:val="00037AEE"/>
    <w:rsid w:val="0006472C"/>
    <w:rsid w:val="0006571D"/>
    <w:rsid w:val="000A5B05"/>
    <w:rsid w:val="000E53FE"/>
    <w:rsid w:val="000F6B0E"/>
    <w:rsid w:val="0011063B"/>
    <w:rsid w:val="00114F7C"/>
    <w:rsid w:val="001354D7"/>
    <w:rsid w:val="001362F6"/>
    <w:rsid w:val="00177797"/>
    <w:rsid w:val="00190844"/>
    <w:rsid w:val="0019396E"/>
    <w:rsid w:val="00197271"/>
    <w:rsid w:val="001A0BB0"/>
    <w:rsid w:val="001B7E8F"/>
    <w:rsid w:val="001C31A5"/>
    <w:rsid w:val="001D7471"/>
    <w:rsid w:val="001F2C5F"/>
    <w:rsid w:val="002005B0"/>
    <w:rsid w:val="0020060C"/>
    <w:rsid w:val="00284109"/>
    <w:rsid w:val="002A0337"/>
    <w:rsid w:val="002B3EA9"/>
    <w:rsid w:val="002B639D"/>
    <w:rsid w:val="002B69C4"/>
    <w:rsid w:val="002D2F65"/>
    <w:rsid w:val="002F1A48"/>
    <w:rsid w:val="00311E6C"/>
    <w:rsid w:val="003178E3"/>
    <w:rsid w:val="003553B3"/>
    <w:rsid w:val="00376894"/>
    <w:rsid w:val="003A527A"/>
    <w:rsid w:val="003B7602"/>
    <w:rsid w:val="00416B6D"/>
    <w:rsid w:val="00431914"/>
    <w:rsid w:val="00476725"/>
    <w:rsid w:val="004863F0"/>
    <w:rsid w:val="004A0868"/>
    <w:rsid w:val="004A3FA1"/>
    <w:rsid w:val="004A4549"/>
    <w:rsid w:val="004B5A7C"/>
    <w:rsid w:val="004E553C"/>
    <w:rsid w:val="004F18BF"/>
    <w:rsid w:val="004F5DB6"/>
    <w:rsid w:val="005063FA"/>
    <w:rsid w:val="00551D07"/>
    <w:rsid w:val="00554C25"/>
    <w:rsid w:val="00583761"/>
    <w:rsid w:val="00590E60"/>
    <w:rsid w:val="005C1F37"/>
    <w:rsid w:val="005C79DD"/>
    <w:rsid w:val="005D49C1"/>
    <w:rsid w:val="005F160A"/>
    <w:rsid w:val="00610408"/>
    <w:rsid w:val="00634305"/>
    <w:rsid w:val="006454E2"/>
    <w:rsid w:val="00660FBE"/>
    <w:rsid w:val="00681345"/>
    <w:rsid w:val="006A66C4"/>
    <w:rsid w:val="006D2FCF"/>
    <w:rsid w:val="006D6611"/>
    <w:rsid w:val="006E2880"/>
    <w:rsid w:val="006E4D2B"/>
    <w:rsid w:val="007153F2"/>
    <w:rsid w:val="00723124"/>
    <w:rsid w:val="00727774"/>
    <w:rsid w:val="007702BA"/>
    <w:rsid w:val="007768D2"/>
    <w:rsid w:val="007A4E31"/>
    <w:rsid w:val="007B3DB2"/>
    <w:rsid w:val="007E5530"/>
    <w:rsid w:val="007F78B7"/>
    <w:rsid w:val="00824CB2"/>
    <w:rsid w:val="00826C12"/>
    <w:rsid w:val="00836DF6"/>
    <w:rsid w:val="008473D6"/>
    <w:rsid w:val="0085155F"/>
    <w:rsid w:val="008717C3"/>
    <w:rsid w:val="00894FE6"/>
    <w:rsid w:val="00896797"/>
    <w:rsid w:val="008A2320"/>
    <w:rsid w:val="008A36F9"/>
    <w:rsid w:val="008B0D7B"/>
    <w:rsid w:val="008C7ECC"/>
    <w:rsid w:val="008D116B"/>
    <w:rsid w:val="008D7B23"/>
    <w:rsid w:val="008E4FBF"/>
    <w:rsid w:val="008E7504"/>
    <w:rsid w:val="008F7377"/>
    <w:rsid w:val="00906460"/>
    <w:rsid w:val="0092270F"/>
    <w:rsid w:val="00931401"/>
    <w:rsid w:val="00931AA2"/>
    <w:rsid w:val="00931B5C"/>
    <w:rsid w:val="00984420"/>
    <w:rsid w:val="009B00BA"/>
    <w:rsid w:val="009B4F68"/>
    <w:rsid w:val="009E09C6"/>
    <w:rsid w:val="00A437AF"/>
    <w:rsid w:val="00A650CA"/>
    <w:rsid w:val="00A6653B"/>
    <w:rsid w:val="00A832EE"/>
    <w:rsid w:val="00A8617D"/>
    <w:rsid w:val="00A93762"/>
    <w:rsid w:val="00AA2F17"/>
    <w:rsid w:val="00AB7AD2"/>
    <w:rsid w:val="00AE2E5F"/>
    <w:rsid w:val="00AF5BF2"/>
    <w:rsid w:val="00B25F5E"/>
    <w:rsid w:val="00B44A10"/>
    <w:rsid w:val="00B46C6C"/>
    <w:rsid w:val="00B50F84"/>
    <w:rsid w:val="00B53610"/>
    <w:rsid w:val="00B76BD8"/>
    <w:rsid w:val="00B90174"/>
    <w:rsid w:val="00B90E5B"/>
    <w:rsid w:val="00BA4F8D"/>
    <w:rsid w:val="00BB549F"/>
    <w:rsid w:val="00BB5B8B"/>
    <w:rsid w:val="00BB7831"/>
    <w:rsid w:val="00BC2ADE"/>
    <w:rsid w:val="00BD24CD"/>
    <w:rsid w:val="00BE3371"/>
    <w:rsid w:val="00C01F76"/>
    <w:rsid w:val="00C066CE"/>
    <w:rsid w:val="00C20F92"/>
    <w:rsid w:val="00C232C8"/>
    <w:rsid w:val="00C5470D"/>
    <w:rsid w:val="00C60B7A"/>
    <w:rsid w:val="00CE4B71"/>
    <w:rsid w:val="00CF2E7E"/>
    <w:rsid w:val="00D05EBE"/>
    <w:rsid w:val="00D104CC"/>
    <w:rsid w:val="00D31791"/>
    <w:rsid w:val="00D50127"/>
    <w:rsid w:val="00D576A6"/>
    <w:rsid w:val="00D61B08"/>
    <w:rsid w:val="00D70930"/>
    <w:rsid w:val="00D91264"/>
    <w:rsid w:val="00D930C0"/>
    <w:rsid w:val="00DA2048"/>
    <w:rsid w:val="00DB0DA2"/>
    <w:rsid w:val="00DF5588"/>
    <w:rsid w:val="00E13D7F"/>
    <w:rsid w:val="00E213CE"/>
    <w:rsid w:val="00E313F8"/>
    <w:rsid w:val="00E32CBA"/>
    <w:rsid w:val="00E3581C"/>
    <w:rsid w:val="00E474F9"/>
    <w:rsid w:val="00E54546"/>
    <w:rsid w:val="00E57A5A"/>
    <w:rsid w:val="00E612CA"/>
    <w:rsid w:val="00E73CA7"/>
    <w:rsid w:val="00E75EA8"/>
    <w:rsid w:val="00E83797"/>
    <w:rsid w:val="00E91699"/>
    <w:rsid w:val="00EE1974"/>
    <w:rsid w:val="00EE265F"/>
    <w:rsid w:val="00EE58B4"/>
    <w:rsid w:val="00F03D03"/>
    <w:rsid w:val="00F34111"/>
    <w:rsid w:val="00F36011"/>
    <w:rsid w:val="00F40901"/>
    <w:rsid w:val="00F447F8"/>
    <w:rsid w:val="00F6214B"/>
    <w:rsid w:val="00F77F49"/>
    <w:rsid w:val="00F931AD"/>
    <w:rsid w:val="00FB536D"/>
    <w:rsid w:val="00FC13D9"/>
    <w:rsid w:val="00FC6D66"/>
    <w:rsid w:val="00FC7FAC"/>
    <w:rsid w:val="00FD41EC"/>
    <w:rsid w:val="00FF49D3"/>
    <w:rsid w:val="00FF4A5E"/>
    <w:rsid w:val="00FF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4863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21100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697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6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930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6</cp:revision>
  <cp:lastPrinted>2024-10-23T04:53:00Z</cp:lastPrinted>
  <dcterms:created xsi:type="dcterms:W3CDTF">2024-11-21T04:26:00Z</dcterms:created>
  <dcterms:modified xsi:type="dcterms:W3CDTF">2024-11-22T03:47:00Z</dcterms:modified>
</cp:coreProperties>
</file>