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7E3FB" w14:textId="77777777" w:rsidR="00E339FA" w:rsidRDefault="00E339FA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539B534F" w:rsidR="00C01F76" w:rsidRPr="00A106E3" w:rsidRDefault="00E339FA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 w:rsidRPr="00A106E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D1D0B" w14:textId="77777777" w:rsidR="000327A3" w:rsidRPr="001B5BC0" w:rsidRDefault="000327A3" w:rsidP="001B5B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jdgxs" w:colFirst="0" w:colLast="0"/>
      <w:bookmarkEnd w:id="0"/>
    </w:p>
    <w:p w14:paraId="6EBEFD57" w14:textId="5C54FD5C" w:rsidR="00E339FA" w:rsidRPr="00E339FA" w:rsidRDefault="00E339FA" w:rsidP="00E339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9FA">
        <w:rPr>
          <w:rFonts w:ascii="Times New Roman" w:hAnsi="Times New Roman" w:cs="Times New Roman"/>
          <w:b/>
          <w:sz w:val="24"/>
          <w:szCs w:val="24"/>
        </w:rPr>
        <w:t xml:space="preserve">Малый и средний бизнес </w:t>
      </w:r>
      <w:r>
        <w:rPr>
          <w:rFonts w:ascii="Times New Roman" w:hAnsi="Times New Roman" w:cs="Times New Roman"/>
          <w:b/>
          <w:sz w:val="24"/>
          <w:szCs w:val="24"/>
        </w:rPr>
        <w:t xml:space="preserve">Красноярского края </w:t>
      </w:r>
      <w:r w:rsidRPr="00E339FA">
        <w:rPr>
          <w:rFonts w:ascii="Times New Roman" w:hAnsi="Times New Roman" w:cs="Times New Roman"/>
          <w:b/>
          <w:sz w:val="24"/>
          <w:szCs w:val="24"/>
        </w:rPr>
        <w:t xml:space="preserve">поставил госкомпаниям товаров и услуг на </w:t>
      </w:r>
      <w:r>
        <w:rPr>
          <w:rFonts w:ascii="Times New Roman" w:hAnsi="Times New Roman" w:cs="Times New Roman"/>
          <w:b/>
          <w:sz w:val="24"/>
          <w:szCs w:val="24"/>
        </w:rPr>
        <w:t>86,6 млрд рублей</w:t>
      </w:r>
    </w:p>
    <w:p w14:paraId="3009D3DD" w14:textId="77777777" w:rsidR="00E339FA" w:rsidRP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7A362A" w14:textId="77777777" w:rsid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9FA">
        <w:rPr>
          <w:rFonts w:ascii="Times New Roman" w:hAnsi="Times New Roman" w:cs="Times New Roman"/>
          <w:sz w:val="24"/>
          <w:szCs w:val="24"/>
        </w:rPr>
        <w:t xml:space="preserve">Малый и средний бизнес </w:t>
      </w:r>
      <w:r>
        <w:rPr>
          <w:rFonts w:ascii="Times New Roman" w:hAnsi="Times New Roman" w:cs="Times New Roman"/>
          <w:sz w:val="24"/>
          <w:szCs w:val="24"/>
        </w:rPr>
        <w:t xml:space="preserve">Красноярского края </w:t>
      </w:r>
      <w:r w:rsidRPr="00E339FA">
        <w:rPr>
          <w:rFonts w:ascii="Times New Roman" w:hAnsi="Times New Roman" w:cs="Times New Roman"/>
          <w:sz w:val="24"/>
          <w:szCs w:val="24"/>
        </w:rPr>
        <w:t xml:space="preserve">заключил с госкомпаниями за 9 месяцев 2024 года более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E339FA">
        <w:rPr>
          <w:rFonts w:ascii="Times New Roman" w:hAnsi="Times New Roman" w:cs="Times New Roman"/>
          <w:sz w:val="24"/>
          <w:szCs w:val="24"/>
        </w:rPr>
        <w:t xml:space="preserve">тыс. договоров по результатам закупок по 223-ФЗ. Их общий объем превысил </w:t>
      </w:r>
      <w:r>
        <w:rPr>
          <w:rFonts w:ascii="Times New Roman" w:hAnsi="Times New Roman" w:cs="Times New Roman"/>
          <w:sz w:val="24"/>
          <w:szCs w:val="24"/>
        </w:rPr>
        <w:t>86</w:t>
      </w:r>
      <w:r w:rsidRPr="00E339FA">
        <w:rPr>
          <w:rFonts w:ascii="Times New Roman" w:hAnsi="Times New Roman" w:cs="Times New Roman"/>
          <w:sz w:val="24"/>
          <w:szCs w:val="24"/>
        </w:rPr>
        <w:t xml:space="preserve"> млрд рублей. Он вырос по сравнению с аналогич</w:t>
      </w:r>
      <w:r>
        <w:rPr>
          <w:rFonts w:ascii="Times New Roman" w:hAnsi="Times New Roman" w:cs="Times New Roman"/>
          <w:sz w:val="24"/>
          <w:szCs w:val="24"/>
        </w:rPr>
        <w:t>ным периодом прошлого года на 68</w:t>
      </w:r>
      <w:r w:rsidRPr="00E339FA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04119670" w14:textId="75FA8982" w:rsidR="00E339FA" w:rsidRP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9FA">
        <w:rPr>
          <w:rFonts w:ascii="Times New Roman" w:hAnsi="Times New Roman" w:cs="Times New Roman"/>
          <w:sz w:val="24"/>
          <w:szCs w:val="24"/>
        </w:rPr>
        <w:t xml:space="preserve">В настоящее время компании с </w:t>
      </w:r>
      <w:proofErr w:type="spellStart"/>
      <w:r w:rsidRPr="00E339FA">
        <w:rPr>
          <w:rFonts w:ascii="Times New Roman" w:hAnsi="Times New Roman" w:cs="Times New Roman"/>
          <w:sz w:val="24"/>
          <w:szCs w:val="24"/>
        </w:rPr>
        <w:t>госучастием</w:t>
      </w:r>
      <w:proofErr w:type="spellEnd"/>
      <w:r w:rsidRPr="00E339FA">
        <w:rPr>
          <w:rFonts w:ascii="Times New Roman" w:hAnsi="Times New Roman" w:cs="Times New Roman"/>
          <w:sz w:val="24"/>
          <w:szCs w:val="24"/>
        </w:rPr>
        <w:t xml:space="preserve"> обязаны закупать у МСП-поставщиков товары и услуги в рамках установленной Правительством РФ квоты, ее соблюдение обеспечивают Корпорация МСП и органы власти регионов.</w:t>
      </w:r>
    </w:p>
    <w:p w14:paraId="31C4EF4D" w14:textId="7511A13E" w:rsidR="00E339FA" w:rsidRP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9FA">
        <w:rPr>
          <w:rFonts w:ascii="Times New Roman" w:hAnsi="Times New Roman" w:cs="Times New Roman"/>
          <w:i/>
          <w:sz w:val="24"/>
          <w:szCs w:val="24"/>
        </w:rPr>
        <w:t xml:space="preserve"> «Закупки госкомпаний дают малому и среднему бизнесу доступ к стабильному рынку сбыта товаров и услуг. МСП-поставщики не только нарастили объем, увеличивается количество малых и средних предприятий, которые могут выполнять договоры в соответствии с тре</w:t>
      </w:r>
      <w:r>
        <w:rPr>
          <w:rFonts w:ascii="Times New Roman" w:hAnsi="Times New Roman" w:cs="Times New Roman"/>
          <w:i/>
          <w:sz w:val="24"/>
          <w:szCs w:val="24"/>
        </w:rPr>
        <w:t xml:space="preserve">бованиями крупных заказчиков»,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339FA">
        <w:rPr>
          <w:rFonts w:ascii="Times New Roman" w:hAnsi="Times New Roman" w:cs="Times New Roman"/>
          <w:i/>
          <w:sz w:val="24"/>
          <w:szCs w:val="24"/>
        </w:rPr>
        <w:t xml:space="preserve"> подчеркнул заместитель Председателя Правительства Российской Федерации Александр </w:t>
      </w:r>
      <w:proofErr w:type="spellStart"/>
      <w:r w:rsidRPr="00E339FA">
        <w:rPr>
          <w:rFonts w:ascii="Times New Roman" w:hAnsi="Times New Roman" w:cs="Times New Roman"/>
          <w:i/>
          <w:sz w:val="24"/>
          <w:szCs w:val="24"/>
        </w:rPr>
        <w:t>Новак</w:t>
      </w:r>
      <w:proofErr w:type="spellEnd"/>
      <w:r w:rsidRPr="00E339FA">
        <w:rPr>
          <w:rFonts w:ascii="Times New Roman" w:hAnsi="Times New Roman" w:cs="Times New Roman"/>
          <w:i/>
          <w:sz w:val="24"/>
          <w:szCs w:val="24"/>
        </w:rPr>
        <w:t>.</w:t>
      </w:r>
    </w:p>
    <w:p w14:paraId="57A1FFB4" w14:textId="61D8AF5E" w:rsidR="00E339FA" w:rsidRP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9FA">
        <w:rPr>
          <w:rFonts w:ascii="Times New Roman" w:hAnsi="Times New Roman" w:cs="Times New Roman"/>
          <w:sz w:val="24"/>
          <w:szCs w:val="24"/>
        </w:rPr>
        <w:t>Генеральный директор Корпорации МСП Александр Исаевич отметил, что с начала года больше всего закупок было в сфере гражданского строительства и специализированных строительных работ, также закупались машины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39FA">
        <w:rPr>
          <w:rFonts w:ascii="Times New Roman" w:hAnsi="Times New Roman" w:cs="Times New Roman"/>
          <w:sz w:val="24"/>
          <w:szCs w:val="24"/>
        </w:rPr>
        <w:t xml:space="preserve"> компьютерное, электронное и оптическое оборудования. </w:t>
      </w:r>
    </w:p>
    <w:p w14:paraId="7CDB8104" w14:textId="681AC993" w:rsid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9FA">
        <w:rPr>
          <w:rFonts w:ascii="Times New Roman" w:hAnsi="Times New Roman" w:cs="Times New Roman"/>
          <w:sz w:val="24"/>
          <w:szCs w:val="24"/>
        </w:rPr>
        <w:t xml:space="preserve">У малого и среднего бизнеса </w:t>
      </w:r>
      <w:r>
        <w:rPr>
          <w:rFonts w:ascii="Times New Roman" w:hAnsi="Times New Roman" w:cs="Times New Roman"/>
          <w:sz w:val="24"/>
          <w:szCs w:val="24"/>
        </w:rPr>
        <w:t xml:space="preserve">края </w:t>
      </w:r>
      <w:r w:rsidRPr="00E339FA">
        <w:rPr>
          <w:rFonts w:ascii="Times New Roman" w:hAnsi="Times New Roman" w:cs="Times New Roman"/>
          <w:sz w:val="24"/>
          <w:szCs w:val="24"/>
        </w:rPr>
        <w:t xml:space="preserve">в настоящее время есть возможность стать участником инициированной Минэкономразвития РФ и Корпорацией МСП программы «выращивания» и заключить долгосрочный офсетный договор с одной из госкомпаний. В этом случае поставщик получает гарантированный рынок сбыта на длительный период и обязуется инвестировать в развитие собственной компании. </w:t>
      </w:r>
    </w:p>
    <w:p w14:paraId="66B4082F" w14:textId="4566DBA8" w:rsidR="00E339FA" w:rsidRPr="00E339FA" w:rsidRDefault="00E339FA" w:rsidP="00E33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9FA">
        <w:rPr>
          <w:rFonts w:ascii="Times New Roman" w:hAnsi="Times New Roman" w:cs="Times New Roman"/>
          <w:i/>
          <w:sz w:val="24"/>
          <w:szCs w:val="24"/>
        </w:rPr>
        <w:t>«</w:t>
      </w:r>
      <w:r w:rsidR="0001044D">
        <w:rPr>
          <w:rFonts w:ascii="Times New Roman" w:hAnsi="Times New Roman" w:cs="Times New Roman"/>
          <w:i/>
          <w:sz w:val="24"/>
          <w:szCs w:val="24"/>
        </w:rPr>
        <w:t>П</w:t>
      </w:r>
      <w:r w:rsidR="0001044D" w:rsidRPr="00E339FA">
        <w:rPr>
          <w:rFonts w:ascii="Times New Roman" w:hAnsi="Times New Roman" w:cs="Times New Roman"/>
          <w:i/>
          <w:sz w:val="24"/>
          <w:szCs w:val="24"/>
        </w:rPr>
        <w:t xml:space="preserve">рограмма «выращивания» представляет собой значимую возможность для компаний, стремящихся к масштабированию. Заключив долгосрочный офсетный договор, предприниматели получают доступ к стабильному потоку заказов и могут инвестировать в модернизацию и развитие своего производства. </w:t>
      </w:r>
      <w:r w:rsidR="000B0CA2" w:rsidRPr="000B0CA2">
        <w:rPr>
          <w:rFonts w:ascii="Times New Roman" w:hAnsi="Times New Roman" w:cs="Times New Roman"/>
          <w:i/>
          <w:sz w:val="24"/>
          <w:szCs w:val="24"/>
        </w:rPr>
        <w:t xml:space="preserve">В условиях динамичного развития экономической среды, малый и средний бизнес края демонстрирует впечатляющие результаты, активно вовлекаясь в </w:t>
      </w:r>
      <w:r w:rsidR="000B0CA2">
        <w:rPr>
          <w:rFonts w:ascii="Times New Roman" w:hAnsi="Times New Roman" w:cs="Times New Roman"/>
          <w:i/>
          <w:sz w:val="24"/>
          <w:szCs w:val="24"/>
        </w:rPr>
        <w:t xml:space="preserve">данную </w:t>
      </w:r>
      <w:r w:rsidR="000B0CA2" w:rsidRPr="000B0CA2">
        <w:rPr>
          <w:rFonts w:ascii="Times New Roman" w:hAnsi="Times New Roman" w:cs="Times New Roman"/>
          <w:i/>
          <w:sz w:val="24"/>
          <w:szCs w:val="24"/>
        </w:rPr>
        <w:t>программу</w:t>
      </w:r>
      <w:r w:rsidR="000B0CA2">
        <w:rPr>
          <w:rFonts w:ascii="Times New Roman" w:hAnsi="Times New Roman" w:cs="Times New Roman"/>
          <w:i/>
          <w:sz w:val="24"/>
          <w:szCs w:val="24"/>
        </w:rPr>
        <w:t>,</w:t>
      </w:r>
      <w:r w:rsidR="000B0CA2" w:rsidRPr="000B0CA2">
        <w:rPr>
          <w:rFonts w:ascii="Times New Roman" w:hAnsi="Times New Roman" w:cs="Times New Roman"/>
          <w:i/>
          <w:sz w:val="24"/>
          <w:szCs w:val="24"/>
        </w:rPr>
        <w:t xml:space="preserve"> что приводит к положительным результатам</w:t>
      </w:r>
      <w:r w:rsidR="005C660B">
        <w:rPr>
          <w:rFonts w:ascii="Times New Roman" w:hAnsi="Times New Roman" w:cs="Times New Roman"/>
          <w:i/>
          <w:sz w:val="24"/>
          <w:szCs w:val="24"/>
        </w:rPr>
        <w:t>.</w:t>
      </w:r>
      <w:bookmarkStart w:id="1" w:name="_GoBack"/>
      <w:bookmarkEnd w:id="1"/>
      <w:r w:rsidR="005C660B">
        <w:rPr>
          <w:rFonts w:ascii="Times New Roman" w:hAnsi="Times New Roman" w:cs="Times New Roman"/>
          <w:i/>
          <w:sz w:val="24"/>
          <w:szCs w:val="24"/>
        </w:rPr>
        <w:t xml:space="preserve"> Э</w:t>
      </w:r>
      <w:r w:rsidR="000B0CA2">
        <w:rPr>
          <w:rFonts w:ascii="Times New Roman" w:hAnsi="Times New Roman" w:cs="Times New Roman"/>
          <w:i/>
          <w:sz w:val="24"/>
          <w:szCs w:val="24"/>
        </w:rPr>
        <w:t>то</w:t>
      </w:r>
      <w:r w:rsidR="0001044D" w:rsidRPr="00E339FA">
        <w:rPr>
          <w:rFonts w:ascii="Times New Roman" w:hAnsi="Times New Roman" w:cs="Times New Roman"/>
          <w:i/>
          <w:sz w:val="24"/>
          <w:szCs w:val="24"/>
        </w:rPr>
        <w:t xml:space="preserve"> создает прочную основу для устойчивого роста малых и средних предприятий в регионе</w:t>
      </w:r>
      <w:r w:rsidR="0001044D">
        <w:rPr>
          <w:rFonts w:ascii="Times New Roman" w:hAnsi="Times New Roman" w:cs="Times New Roman"/>
          <w:i/>
          <w:sz w:val="24"/>
          <w:szCs w:val="24"/>
        </w:rPr>
        <w:t>.</w:t>
      </w:r>
      <w:r w:rsidR="000B0CA2" w:rsidRPr="000B0CA2">
        <w:t xml:space="preserve"> </w:t>
      </w:r>
      <w:r w:rsidR="000B0CA2" w:rsidRPr="000B0CA2">
        <w:rPr>
          <w:rFonts w:ascii="Times New Roman" w:hAnsi="Times New Roman" w:cs="Times New Roman"/>
          <w:i/>
          <w:sz w:val="24"/>
          <w:szCs w:val="24"/>
        </w:rPr>
        <w:t xml:space="preserve">Растущее доверие со стороны государственных заказчиков является логичным следствием качественной работы и ответственного подхода предпринимателей к исполнению контрактов. Как результат, наблюдается прирост общего объема закупок, что подтверждает эффективность проводимых инициатив и необходимость дальнейшей поддержки малого и среднего бизнеса. </w:t>
      </w:r>
      <w:r w:rsidR="000104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0CA2">
        <w:rPr>
          <w:rFonts w:ascii="Times New Roman" w:hAnsi="Times New Roman" w:cs="Times New Roman"/>
          <w:i/>
          <w:sz w:val="24"/>
          <w:szCs w:val="24"/>
        </w:rPr>
        <w:t>Напомню, что м</w:t>
      </w:r>
      <w:r w:rsidRPr="00E339FA">
        <w:rPr>
          <w:rFonts w:ascii="Times New Roman" w:hAnsi="Times New Roman" w:cs="Times New Roman"/>
          <w:i/>
          <w:sz w:val="24"/>
          <w:szCs w:val="24"/>
        </w:rPr>
        <w:t>алый и средний бизнес может поучаствовать в закупках по 223-ФЗ на Цифровой платформе МСП.РФ. Пользователи платформы могут сделать все необходимое в одном месте: от поиска подходящих торгов, подготовки и подачи заявок до заключения договоров и получения защиты при</w:t>
      </w:r>
      <w:r w:rsidR="000B0CA2">
        <w:rPr>
          <w:rFonts w:ascii="Times New Roman" w:hAnsi="Times New Roman" w:cs="Times New Roman"/>
          <w:i/>
          <w:sz w:val="24"/>
          <w:szCs w:val="24"/>
        </w:rPr>
        <w:t xml:space="preserve"> нарушении прав МСП-поставщиков</w:t>
      </w:r>
      <w:r w:rsidRPr="00E339FA">
        <w:rPr>
          <w:rFonts w:ascii="Times New Roman" w:hAnsi="Times New Roman" w:cs="Times New Roman"/>
          <w:i/>
          <w:sz w:val="24"/>
          <w:szCs w:val="24"/>
        </w:rPr>
        <w:t>», – говорит Роман Мартынов, исполняющий обязанности руководителя агентства развития малого и среднего предпринимательства Красноярского края.</w:t>
      </w:r>
    </w:p>
    <w:p w14:paraId="2B8ADFFD" w14:textId="641CD182" w:rsidR="00E339FA" w:rsidRDefault="0001044D" w:rsidP="0001044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1044D">
        <w:rPr>
          <w:rFonts w:ascii="Times New Roman" w:hAnsi="Times New Roman" w:cs="Times New Roman"/>
          <w:sz w:val="24"/>
          <w:szCs w:val="24"/>
        </w:rPr>
        <w:t>Напомним, цифровая платформа МСП.РФ разработана Корпорацией МСП совместно с Минэкономразвития при участии бизнеса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B02">
        <w:rPr>
          <w:rFonts w:ascii="Times New Roman" w:hAnsi="Times New Roman" w:cs="Times New Roman"/>
          <w:b/>
          <w:sz w:val="24"/>
          <w:szCs w:val="24"/>
        </w:rPr>
        <w:t>в рамках нацпроекта «Малое и среднее предпринимательство»</w:t>
      </w:r>
      <w:r w:rsidRPr="00182B0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1044D">
        <w:rPr>
          <w:rFonts w:ascii="Times New Roman" w:hAnsi="Times New Roman" w:cs="Times New Roman"/>
          <w:sz w:val="24"/>
          <w:szCs w:val="24"/>
        </w:rPr>
        <w:t>для предоставления доступа ко всем необходимым сервисам и</w:t>
      </w:r>
      <w:r>
        <w:rPr>
          <w:rFonts w:ascii="Times New Roman" w:hAnsi="Times New Roman" w:cs="Times New Roman"/>
          <w:sz w:val="24"/>
          <w:szCs w:val="24"/>
        </w:rPr>
        <w:t xml:space="preserve"> мерам поддержки в одном месте.</w:t>
      </w:r>
    </w:p>
    <w:p w14:paraId="6818E8E4" w14:textId="77777777" w:rsidR="00E339FA" w:rsidRDefault="00E339FA" w:rsidP="006C69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34E4AA2" w14:textId="77777777" w:rsidR="0001044D" w:rsidRDefault="0001044D" w:rsidP="006C69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78C1A4E" w14:textId="77777777" w:rsidR="0001044D" w:rsidRDefault="0001044D" w:rsidP="006C69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2D921067" w:rsidR="00037AEE" w:rsidRPr="006C69AF" w:rsidRDefault="00E57A5A" w:rsidP="006C69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A211A6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A211A6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037AEE" w:rsidRPr="006C69A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543D0" w14:textId="77777777" w:rsidR="00EB69E1" w:rsidRDefault="00EB69E1" w:rsidP="007153F2">
      <w:pPr>
        <w:spacing w:after="0" w:line="240" w:lineRule="auto"/>
      </w:pPr>
      <w:r>
        <w:separator/>
      </w:r>
    </w:p>
  </w:endnote>
  <w:endnote w:type="continuationSeparator" w:id="0">
    <w:p w14:paraId="090470EB" w14:textId="77777777" w:rsidR="00EB69E1" w:rsidRDefault="00EB69E1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93D32" w14:textId="77777777" w:rsidR="00EB69E1" w:rsidRDefault="00EB69E1" w:rsidP="007153F2">
      <w:pPr>
        <w:spacing w:after="0" w:line="240" w:lineRule="auto"/>
      </w:pPr>
      <w:r>
        <w:separator/>
      </w:r>
    </w:p>
  </w:footnote>
  <w:footnote w:type="continuationSeparator" w:id="0">
    <w:p w14:paraId="7EF66B38" w14:textId="77777777" w:rsidR="00EB69E1" w:rsidRDefault="00EB69E1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36FC7FB9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0FBCA890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044D"/>
    <w:rsid w:val="00012477"/>
    <w:rsid w:val="000159BE"/>
    <w:rsid w:val="000327A3"/>
    <w:rsid w:val="00035024"/>
    <w:rsid w:val="00037AEE"/>
    <w:rsid w:val="0006472C"/>
    <w:rsid w:val="000B0CA2"/>
    <w:rsid w:val="000B72D8"/>
    <w:rsid w:val="000E53FE"/>
    <w:rsid w:val="0011063B"/>
    <w:rsid w:val="00114F7C"/>
    <w:rsid w:val="001354D7"/>
    <w:rsid w:val="001673BB"/>
    <w:rsid w:val="00182B02"/>
    <w:rsid w:val="00190844"/>
    <w:rsid w:val="00197271"/>
    <w:rsid w:val="001B5BC0"/>
    <w:rsid w:val="001B7E8F"/>
    <w:rsid w:val="001C31A5"/>
    <w:rsid w:val="001D7471"/>
    <w:rsid w:val="002005B0"/>
    <w:rsid w:val="00204C40"/>
    <w:rsid w:val="002B2B83"/>
    <w:rsid w:val="002B3EA9"/>
    <w:rsid w:val="002B639D"/>
    <w:rsid w:val="002B69C4"/>
    <w:rsid w:val="002D2F65"/>
    <w:rsid w:val="002D7932"/>
    <w:rsid w:val="002F1A48"/>
    <w:rsid w:val="00323DFF"/>
    <w:rsid w:val="003553B3"/>
    <w:rsid w:val="00373C30"/>
    <w:rsid w:val="00431914"/>
    <w:rsid w:val="0045177E"/>
    <w:rsid w:val="004A0868"/>
    <w:rsid w:val="004A3FA1"/>
    <w:rsid w:val="004A4549"/>
    <w:rsid w:val="004B5A7C"/>
    <w:rsid w:val="004F5DB6"/>
    <w:rsid w:val="005063FA"/>
    <w:rsid w:val="00573E12"/>
    <w:rsid w:val="005C660B"/>
    <w:rsid w:val="005C79DD"/>
    <w:rsid w:val="005D49C1"/>
    <w:rsid w:val="005E4976"/>
    <w:rsid w:val="00610408"/>
    <w:rsid w:val="00634305"/>
    <w:rsid w:val="006454E2"/>
    <w:rsid w:val="00652013"/>
    <w:rsid w:val="00660FBE"/>
    <w:rsid w:val="006A66C4"/>
    <w:rsid w:val="006B6975"/>
    <w:rsid w:val="006C69AF"/>
    <w:rsid w:val="006D6611"/>
    <w:rsid w:val="007153F2"/>
    <w:rsid w:val="007702BA"/>
    <w:rsid w:val="007768D2"/>
    <w:rsid w:val="007962F9"/>
    <w:rsid w:val="007A61F2"/>
    <w:rsid w:val="007E5530"/>
    <w:rsid w:val="007F78B7"/>
    <w:rsid w:val="0085155F"/>
    <w:rsid w:val="00896797"/>
    <w:rsid w:val="008A7D78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A1094"/>
    <w:rsid w:val="009B00BA"/>
    <w:rsid w:val="009B1AF9"/>
    <w:rsid w:val="009B4F68"/>
    <w:rsid w:val="009E09C6"/>
    <w:rsid w:val="009F259C"/>
    <w:rsid w:val="00A106E3"/>
    <w:rsid w:val="00A211A6"/>
    <w:rsid w:val="00A437AF"/>
    <w:rsid w:val="00A650CA"/>
    <w:rsid w:val="00A6653B"/>
    <w:rsid w:val="00A832EE"/>
    <w:rsid w:val="00AA2F17"/>
    <w:rsid w:val="00AB7AD2"/>
    <w:rsid w:val="00AE2E5F"/>
    <w:rsid w:val="00B453DF"/>
    <w:rsid w:val="00B46C6C"/>
    <w:rsid w:val="00BB549F"/>
    <w:rsid w:val="00BB5B8B"/>
    <w:rsid w:val="00BB5DC4"/>
    <w:rsid w:val="00BD24CD"/>
    <w:rsid w:val="00C00F96"/>
    <w:rsid w:val="00C01F76"/>
    <w:rsid w:val="00C066CE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D43CF"/>
    <w:rsid w:val="00DF5588"/>
    <w:rsid w:val="00E13D7F"/>
    <w:rsid w:val="00E313F8"/>
    <w:rsid w:val="00E339FA"/>
    <w:rsid w:val="00E3581C"/>
    <w:rsid w:val="00E474F9"/>
    <w:rsid w:val="00E57A5A"/>
    <w:rsid w:val="00E612CA"/>
    <w:rsid w:val="00E73CA7"/>
    <w:rsid w:val="00E91699"/>
    <w:rsid w:val="00EB69E1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2024-10-21T04:23:00Z</cp:lastPrinted>
  <dcterms:created xsi:type="dcterms:W3CDTF">2024-10-21T04:22:00Z</dcterms:created>
  <dcterms:modified xsi:type="dcterms:W3CDTF">2024-10-23T04:00:00Z</dcterms:modified>
</cp:coreProperties>
</file>