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AE4" w:rsidRPr="00BF5AE4" w:rsidRDefault="00BF5AE4" w:rsidP="00BF5AE4">
      <w:pPr>
        <w:jc w:val="right"/>
        <w:rPr>
          <w:rFonts w:ascii="Arial" w:hAnsi="Arial" w:cs="Arial"/>
          <w:lang w:eastAsia="en-US"/>
        </w:rPr>
      </w:pPr>
      <w:bookmarkStart w:id="0" w:name="_Toc221604152"/>
      <w:bookmarkStart w:id="1" w:name="_Toc324408681"/>
      <w:bookmarkStart w:id="2" w:name="_GoBack"/>
      <w:bookmarkEnd w:id="2"/>
      <w:r w:rsidRPr="00BF5AE4">
        <w:rPr>
          <w:rFonts w:ascii="Arial" w:hAnsi="Arial" w:cs="Arial"/>
          <w:lang w:eastAsia="en-US"/>
        </w:rPr>
        <w:t>Приложение</w:t>
      </w:r>
    </w:p>
    <w:p w:rsidR="00BF5AE4" w:rsidRPr="00BF5AE4" w:rsidRDefault="00BF5AE4" w:rsidP="00BF5AE4">
      <w:pPr>
        <w:jc w:val="right"/>
        <w:rPr>
          <w:rFonts w:ascii="Arial" w:hAnsi="Arial" w:cs="Arial"/>
          <w:lang w:eastAsia="en-US"/>
        </w:rPr>
      </w:pPr>
      <w:r w:rsidRPr="00BF5AE4">
        <w:rPr>
          <w:rFonts w:ascii="Arial" w:hAnsi="Arial" w:cs="Arial"/>
          <w:lang w:eastAsia="en-US"/>
        </w:rPr>
        <w:t xml:space="preserve">к решению Ермаковского </w:t>
      </w:r>
      <w:proofErr w:type="gramStart"/>
      <w:r w:rsidRPr="00BF5AE4">
        <w:rPr>
          <w:rFonts w:ascii="Arial" w:hAnsi="Arial" w:cs="Arial"/>
          <w:lang w:eastAsia="en-US"/>
        </w:rPr>
        <w:t>районного</w:t>
      </w:r>
      <w:proofErr w:type="gramEnd"/>
    </w:p>
    <w:p w:rsidR="00BF5AE4" w:rsidRPr="00BF5AE4" w:rsidRDefault="00BF5AE4" w:rsidP="00BF5AE4">
      <w:pPr>
        <w:jc w:val="right"/>
        <w:rPr>
          <w:rFonts w:ascii="Arial" w:hAnsi="Arial" w:cs="Arial"/>
          <w:lang w:eastAsia="en-US"/>
        </w:rPr>
      </w:pPr>
      <w:r w:rsidRPr="00BF5AE4">
        <w:rPr>
          <w:rFonts w:ascii="Arial" w:hAnsi="Arial" w:cs="Arial"/>
          <w:lang w:eastAsia="en-US"/>
        </w:rPr>
        <w:t>Совета депутатов</w:t>
      </w:r>
    </w:p>
    <w:p w:rsidR="00BF5AE4" w:rsidRPr="00BF5AE4" w:rsidRDefault="00BF5AE4" w:rsidP="00BF5AE4">
      <w:pPr>
        <w:jc w:val="right"/>
        <w:rPr>
          <w:rFonts w:ascii="Arial" w:hAnsi="Arial" w:cs="Arial"/>
          <w:lang w:eastAsia="en-US"/>
        </w:rPr>
      </w:pPr>
      <w:r w:rsidRPr="00BF5AE4">
        <w:rPr>
          <w:rFonts w:ascii="Arial" w:hAnsi="Arial" w:cs="Arial"/>
          <w:lang w:eastAsia="en-US"/>
        </w:rPr>
        <w:t>от «24» сентября 2024 г. № 45-283в</w:t>
      </w:r>
    </w:p>
    <w:p w:rsidR="00BF5AE4" w:rsidRPr="00BF5AE4" w:rsidRDefault="00BF5AE4" w:rsidP="00BF5AE4">
      <w:pPr>
        <w:jc w:val="right"/>
        <w:rPr>
          <w:rFonts w:ascii="Arial" w:hAnsi="Arial" w:cs="Arial"/>
          <w:lang w:eastAsia="en-US"/>
        </w:rPr>
      </w:pPr>
    </w:p>
    <w:p w:rsidR="00BF5AE4" w:rsidRPr="00BF5AE4" w:rsidRDefault="00BF5AE4" w:rsidP="00BF5AE4">
      <w:pPr>
        <w:ind w:firstLine="567"/>
        <w:jc w:val="center"/>
        <w:rPr>
          <w:rFonts w:ascii="Arial" w:eastAsia="Calibri" w:hAnsi="Arial" w:cs="Arial"/>
          <w:lang w:eastAsia="en-US"/>
        </w:rPr>
      </w:pPr>
      <w:r w:rsidRPr="00BF5AE4">
        <w:rPr>
          <w:rFonts w:ascii="Arial" w:eastAsia="Calibri" w:hAnsi="Arial" w:cs="Arial"/>
          <w:lang w:eastAsia="en-US"/>
        </w:rPr>
        <w:t xml:space="preserve"> «Внесения изменений в Правила землепользования и застройки</w:t>
      </w:r>
    </w:p>
    <w:p w:rsidR="00BF5AE4" w:rsidRPr="00BF5AE4" w:rsidRDefault="00BF5AE4" w:rsidP="00BF5AE4">
      <w:pPr>
        <w:ind w:firstLine="567"/>
        <w:jc w:val="center"/>
        <w:rPr>
          <w:rFonts w:ascii="Arial" w:eastAsia="Calibri" w:hAnsi="Arial" w:cs="Arial"/>
          <w:lang w:eastAsia="en-US"/>
        </w:rPr>
      </w:pPr>
      <w:proofErr w:type="spellStart"/>
      <w:r w:rsidRPr="00BF5AE4">
        <w:rPr>
          <w:rFonts w:ascii="Arial" w:eastAsia="Calibri" w:hAnsi="Arial" w:cs="Arial"/>
          <w:lang w:eastAsia="en-US"/>
        </w:rPr>
        <w:t>Нижнесуэтукского</w:t>
      </w:r>
      <w:proofErr w:type="spellEnd"/>
      <w:r w:rsidRPr="00BF5AE4">
        <w:rPr>
          <w:rFonts w:ascii="Arial" w:eastAsia="Calibri" w:hAnsi="Arial" w:cs="Arial"/>
          <w:lang w:eastAsia="en-US"/>
        </w:rPr>
        <w:t xml:space="preserve"> сельсовета</w:t>
      </w:r>
    </w:p>
    <w:p w:rsidR="00BF5AE4" w:rsidRPr="00BF5AE4" w:rsidRDefault="00BF5AE4" w:rsidP="00BF5AE4">
      <w:pPr>
        <w:ind w:firstLine="567"/>
        <w:jc w:val="center"/>
        <w:rPr>
          <w:rFonts w:ascii="Arial" w:hAnsi="Arial" w:cs="Arial"/>
          <w:lang w:eastAsia="en-US"/>
        </w:rPr>
      </w:pPr>
      <w:r w:rsidRPr="00BF5AE4">
        <w:rPr>
          <w:rFonts w:ascii="Arial" w:eastAsia="Calibri" w:hAnsi="Arial" w:cs="Arial"/>
          <w:lang w:eastAsia="en-US"/>
        </w:rPr>
        <w:t>Ермаковского района Красноярского края</w:t>
      </w:r>
      <w:r w:rsidRPr="00BF5AE4">
        <w:rPr>
          <w:rFonts w:ascii="Arial" w:eastAsia="Calibri" w:hAnsi="Arial" w:cs="Arial"/>
          <w:sz w:val="22"/>
          <w:szCs w:val="22"/>
          <w:lang w:eastAsia="en-US"/>
        </w:rPr>
        <w:t>»</w:t>
      </w:r>
    </w:p>
    <w:p w:rsidR="00BF5AE4" w:rsidRPr="00BF5AE4" w:rsidRDefault="00BF5AE4" w:rsidP="00BF5AE4">
      <w:pPr>
        <w:jc w:val="right"/>
        <w:rPr>
          <w:rFonts w:ascii="Arial" w:hAnsi="Arial" w:cs="Arial"/>
          <w:lang w:eastAsia="en-US"/>
        </w:rPr>
      </w:pPr>
    </w:p>
    <w:p w:rsidR="00BF5AE4" w:rsidRPr="00BF5AE4" w:rsidRDefault="00BF5AE4" w:rsidP="00BF5AE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BF5AE4">
        <w:rPr>
          <w:rFonts w:ascii="Arial" w:hAnsi="Arial" w:cs="Arial"/>
        </w:rPr>
        <w:t>Оглавление</w:t>
      </w:r>
    </w:p>
    <w:p w:rsidR="00BF5AE4" w:rsidRPr="00BF5AE4" w:rsidRDefault="00BF5AE4" w:rsidP="00BF5AE4">
      <w:pPr>
        <w:widowControl w:val="0"/>
        <w:tabs>
          <w:tab w:val="right" w:leader="dot" w:pos="93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noProof/>
          <w:kern w:val="32"/>
          <w:u w:val="single"/>
          <w:lang w:eastAsia="en-US"/>
        </w:rPr>
      </w:pPr>
    </w:p>
    <w:p w:rsidR="00BF5AE4" w:rsidRPr="00BF5AE4" w:rsidRDefault="00BF5AE4" w:rsidP="00BF5AE4">
      <w:pPr>
        <w:widowControl w:val="0"/>
        <w:tabs>
          <w:tab w:val="right" w:leader="dot" w:pos="93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noProof/>
        </w:rPr>
      </w:pPr>
      <w:r w:rsidRPr="00BF5AE4">
        <w:rPr>
          <w:rFonts w:ascii="Arial" w:hAnsi="Arial" w:cs="Arial"/>
          <w:bCs/>
          <w:noProof/>
          <w:kern w:val="32"/>
          <w:lang w:eastAsia="en-US"/>
        </w:rPr>
        <w:t xml:space="preserve">Глава </w:t>
      </w:r>
      <w:r w:rsidRPr="00BF5AE4">
        <w:rPr>
          <w:rFonts w:ascii="Arial" w:hAnsi="Arial" w:cs="Arial"/>
          <w:bCs/>
          <w:noProof/>
          <w:kern w:val="32"/>
          <w:lang w:val="en-US" w:eastAsia="en-US"/>
        </w:rPr>
        <w:t>I</w:t>
      </w:r>
      <w:r w:rsidRPr="00BF5AE4">
        <w:rPr>
          <w:rFonts w:ascii="Arial" w:hAnsi="Arial" w:cs="Arial"/>
          <w:bCs/>
          <w:noProof/>
          <w:kern w:val="32"/>
          <w:lang w:eastAsia="en-US"/>
        </w:rPr>
        <w:t>. Порядок применения Правил землепользования и застройки Нижнесуэтукского сельсовета Ермаковского района и внесения в них изменений</w:t>
      </w:r>
      <w:r w:rsidRPr="00BF5AE4">
        <w:rPr>
          <w:rFonts w:ascii="Arial" w:hAnsi="Arial" w:cs="Arial"/>
          <w:noProof/>
          <w:webHidden/>
        </w:rPr>
        <w:t xml:space="preserve">  6</w:t>
      </w:r>
    </w:p>
    <w:p w:rsidR="00BF5AE4" w:rsidRPr="00BF5AE4" w:rsidRDefault="00BF5AE4" w:rsidP="00BF5AE4">
      <w:pPr>
        <w:widowControl w:val="0"/>
        <w:tabs>
          <w:tab w:val="right" w:leader="dot" w:pos="93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noProof/>
        </w:rPr>
      </w:pPr>
      <w:r w:rsidRPr="00BF5AE4">
        <w:rPr>
          <w:rFonts w:ascii="Arial" w:hAnsi="Arial" w:cs="Arial"/>
          <w:bCs/>
          <w:iCs/>
          <w:noProof/>
          <w:lang w:eastAsia="en-US"/>
        </w:rPr>
        <w:t>1. Положение о регулировании землепользования и застройки органами местного самоуправления</w:t>
      </w:r>
      <w:r w:rsidRPr="00BF5AE4">
        <w:rPr>
          <w:rFonts w:ascii="Arial" w:hAnsi="Arial" w:cs="Arial"/>
          <w:noProof/>
          <w:webHidden/>
        </w:rPr>
        <w:t xml:space="preserve">                                   </w:t>
      </w:r>
      <w:r>
        <w:rPr>
          <w:rFonts w:ascii="Arial" w:hAnsi="Arial" w:cs="Arial"/>
          <w:noProof/>
          <w:webHidden/>
        </w:rPr>
        <w:t xml:space="preserve">                      </w:t>
      </w:r>
      <w:r w:rsidRPr="00BF5AE4">
        <w:rPr>
          <w:rFonts w:ascii="Arial" w:hAnsi="Arial" w:cs="Arial"/>
          <w:noProof/>
          <w:webHidden/>
        </w:rPr>
        <w:t xml:space="preserve">                                     6</w:t>
      </w:r>
    </w:p>
    <w:p w:rsidR="00BF5AE4" w:rsidRPr="00BF5AE4" w:rsidRDefault="00BF5AE4" w:rsidP="00BF5AE4">
      <w:pPr>
        <w:tabs>
          <w:tab w:val="right" w:leader="dot" w:pos="9345"/>
        </w:tabs>
        <w:ind w:firstLine="709"/>
        <w:jc w:val="both"/>
        <w:rPr>
          <w:rFonts w:ascii="Arial" w:hAnsi="Arial" w:cs="Arial"/>
          <w:noProof/>
        </w:rPr>
      </w:pPr>
      <w:r w:rsidRPr="00BF5AE4">
        <w:rPr>
          <w:rFonts w:ascii="Arial" w:hAnsi="Arial" w:cs="Arial"/>
          <w:bCs/>
          <w:noProof/>
          <w:lang w:eastAsia="en-US"/>
        </w:rPr>
        <w:t>Статья 1. Предмет регулирования</w:t>
      </w:r>
      <w:r w:rsidRPr="00BF5AE4">
        <w:rPr>
          <w:rFonts w:ascii="Arial" w:hAnsi="Arial" w:cs="Arial"/>
          <w:noProof/>
          <w:webHidden/>
        </w:rPr>
        <w:t xml:space="preserve">                                                                      6</w:t>
      </w:r>
    </w:p>
    <w:p w:rsidR="00BF5AE4" w:rsidRPr="00BF5AE4" w:rsidRDefault="00BF5AE4" w:rsidP="00BF5AE4">
      <w:pPr>
        <w:tabs>
          <w:tab w:val="right" w:leader="dot" w:pos="9345"/>
        </w:tabs>
        <w:ind w:firstLine="709"/>
        <w:jc w:val="both"/>
        <w:rPr>
          <w:rFonts w:ascii="Arial" w:hAnsi="Arial" w:cs="Arial"/>
          <w:noProof/>
        </w:rPr>
      </w:pPr>
      <w:r w:rsidRPr="00BF5AE4">
        <w:rPr>
          <w:rFonts w:ascii="Arial" w:hAnsi="Arial" w:cs="Arial"/>
          <w:bCs/>
          <w:noProof/>
          <w:lang w:eastAsia="en-US"/>
        </w:rPr>
        <w:t>Статья 2. Органы местного самоуправления, осуществляющие полномочия в области землепользования и застройки на территории сельского поселения</w:t>
      </w:r>
      <w:r w:rsidRPr="00BF5AE4">
        <w:rPr>
          <w:rFonts w:ascii="Arial" w:hAnsi="Arial" w:cs="Arial"/>
          <w:noProof/>
          <w:webHidden/>
        </w:rPr>
        <w:t xml:space="preserve">      8</w:t>
      </w:r>
    </w:p>
    <w:p w:rsidR="00BF5AE4" w:rsidRPr="00BF5AE4" w:rsidRDefault="00BF5AE4" w:rsidP="00BF5AE4">
      <w:pPr>
        <w:tabs>
          <w:tab w:val="right" w:leader="dot" w:pos="9345"/>
        </w:tabs>
        <w:ind w:firstLine="709"/>
        <w:jc w:val="both"/>
        <w:rPr>
          <w:rFonts w:ascii="Arial" w:hAnsi="Arial" w:cs="Arial"/>
          <w:noProof/>
        </w:rPr>
      </w:pPr>
      <w:r w:rsidRPr="00BF5AE4">
        <w:rPr>
          <w:rFonts w:ascii="Arial" w:hAnsi="Arial" w:cs="Arial"/>
          <w:bCs/>
          <w:noProof/>
          <w:lang w:eastAsia="en-US"/>
        </w:rPr>
        <w:t>Статья 3. Комиссия по подготовке проекта правил землепользования и застройки сельского поселения</w:t>
      </w:r>
      <w:r w:rsidRPr="00BF5AE4">
        <w:rPr>
          <w:rFonts w:ascii="Arial" w:hAnsi="Arial" w:cs="Arial"/>
          <w:noProof/>
          <w:webHidden/>
        </w:rPr>
        <w:t xml:space="preserve">                                                                                     9</w:t>
      </w:r>
    </w:p>
    <w:p w:rsidR="00BF5AE4" w:rsidRPr="00BF5AE4" w:rsidRDefault="00BF5AE4" w:rsidP="00BF5AE4">
      <w:pPr>
        <w:tabs>
          <w:tab w:val="right" w:leader="dot" w:pos="9345"/>
        </w:tabs>
        <w:ind w:firstLine="709"/>
        <w:jc w:val="both"/>
        <w:rPr>
          <w:rFonts w:ascii="Arial" w:hAnsi="Arial" w:cs="Arial"/>
          <w:noProof/>
        </w:rPr>
      </w:pPr>
      <w:r w:rsidRPr="00BF5AE4">
        <w:rPr>
          <w:rFonts w:ascii="Arial" w:hAnsi="Arial" w:cs="Arial"/>
          <w:bCs/>
          <w:noProof/>
          <w:lang w:eastAsia="en-US"/>
        </w:rPr>
        <w:t>Статья 4. Открытость и доступность информации о землепользовании и застройке сельского поселения</w:t>
      </w:r>
      <w:r w:rsidRPr="00BF5AE4">
        <w:rPr>
          <w:rFonts w:ascii="Arial" w:hAnsi="Arial" w:cs="Arial"/>
          <w:noProof/>
          <w:webHidden/>
        </w:rPr>
        <w:t xml:space="preserve">                                                                                   11</w:t>
      </w:r>
    </w:p>
    <w:p w:rsidR="00BF5AE4" w:rsidRPr="00BF5AE4" w:rsidRDefault="00BF5AE4" w:rsidP="00BF5AE4">
      <w:pPr>
        <w:widowControl w:val="0"/>
        <w:tabs>
          <w:tab w:val="right" w:leader="dot" w:pos="93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noProof/>
        </w:rPr>
      </w:pPr>
      <w:r w:rsidRPr="00BF5AE4">
        <w:rPr>
          <w:rFonts w:ascii="Arial" w:hAnsi="Arial" w:cs="Arial"/>
          <w:bCs/>
          <w:iCs/>
          <w:noProof/>
          <w:lang w:eastAsia="en-US"/>
        </w:rPr>
        <w:t>2. Положение об изменении видов разрешенного использования земельных участков и объектов капитального строительства физическими и юридическими лицами</w:t>
      </w:r>
      <w:r w:rsidRPr="00BF5AE4">
        <w:rPr>
          <w:rFonts w:ascii="Arial" w:hAnsi="Arial" w:cs="Arial"/>
          <w:noProof/>
          <w:webHidden/>
        </w:rPr>
        <w:t xml:space="preserve">                                                         </w:t>
      </w:r>
      <w:r>
        <w:rPr>
          <w:rFonts w:ascii="Arial" w:hAnsi="Arial" w:cs="Arial"/>
          <w:noProof/>
          <w:webHidden/>
        </w:rPr>
        <w:t xml:space="preserve">                             </w:t>
      </w:r>
      <w:r w:rsidRPr="00BF5AE4">
        <w:rPr>
          <w:rFonts w:ascii="Arial" w:hAnsi="Arial" w:cs="Arial"/>
          <w:noProof/>
          <w:webHidden/>
        </w:rPr>
        <w:t xml:space="preserve">                                     12</w:t>
      </w:r>
    </w:p>
    <w:p w:rsidR="00BF5AE4" w:rsidRPr="00BF5AE4" w:rsidRDefault="00BF5AE4" w:rsidP="00BF5AE4">
      <w:pPr>
        <w:tabs>
          <w:tab w:val="right" w:leader="dot" w:pos="9345"/>
        </w:tabs>
        <w:ind w:firstLine="709"/>
        <w:jc w:val="both"/>
        <w:rPr>
          <w:rFonts w:ascii="Arial" w:hAnsi="Arial" w:cs="Arial"/>
          <w:noProof/>
        </w:rPr>
      </w:pPr>
      <w:r w:rsidRPr="00BF5AE4">
        <w:rPr>
          <w:rFonts w:ascii="Arial" w:hAnsi="Arial" w:cs="Arial"/>
          <w:bCs/>
          <w:noProof/>
          <w:lang w:eastAsia="en-US"/>
        </w:rPr>
        <w:t>Статья 5. Порядок предоставления разрешения на условно разрешенный вид использования земельного участка или объекта капитального строительства.</w:t>
      </w:r>
      <w:r w:rsidRPr="00BF5AE4">
        <w:rPr>
          <w:rFonts w:ascii="Arial" w:hAnsi="Arial" w:cs="Arial"/>
          <w:noProof/>
          <w:shd w:val="clear" w:color="auto" w:fill="FFFFFF"/>
          <w:lang w:eastAsia="en-US"/>
        </w:rPr>
        <w:t xml:space="preserve"> </w:t>
      </w:r>
      <w:r w:rsidRPr="00BF5AE4">
        <w:rPr>
          <w:rFonts w:ascii="Arial" w:hAnsi="Arial" w:cs="Arial"/>
          <w:bCs/>
          <w:noProof/>
          <w:lang w:eastAsia="en-US"/>
        </w:rPr>
        <w:t>Порядок предоставления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BF5AE4">
        <w:rPr>
          <w:rFonts w:ascii="Arial" w:hAnsi="Arial" w:cs="Arial"/>
          <w:noProof/>
          <w:webHidden/>
        </w:rPr>
        <w:t xml:space="preserve">                                                                                                               12</w:t>
      </w:r>
    </w:p>
    <w:p w:rsidR="00BF5AE4" w:rsidRPr="00BF5AE4" w:rsidRDefault="00BF5AE4" w:rsidP="00BF5AE4">
      <w:pPr>
        <w:widowControl w:val="0"/>
        <w:tabs>
          <w:tab w:val="right" w:leader="dot" w:pos="93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noProof/>
        </w:rPr>
      </w:pPr>
      <w:r w:rsidRPr="00BF5AE4">
        <w:rPr>
          <w:rFonts w:ascii="Arial" w:hAnsi="Arial" w:cs="Arial"/>
          <w:bCs/>
          <w:iCs/>
          <w:noProof/>
          <w:lang w:eastAsia="en-US"/>
        </w:rPr>
        <w:t>3. Положение о подготовке документации по планировке территории органами местного самоуправления</w:t>
      </w:r>
      <w:r w:rsidRPr="00BF5AE4">
        <w:rPr>
          <w:rFonts w:ascii="Arial" w:hAnsi="Arial" w:cs="Arial"/>
          <w:noProof/>
          <w:webHidden/>
        </w:rPr>
        <w:t xml:space="preserve">               </w:t>
      </w:r>
      <w:r>
        <w:rPr>
          <w:rFonts w:ascii="Arial" w:hAnsi="Arial" w:cs="Arial"/>
          <w:noProof/>
          <w:webHidden/>
        </w:rPr>
        <w:t xml:space="preserve">     </w:t>
      </w:r>
      <w:r w:rsidRPr="00BF5AE4">
        <w:rPr>
          <w:rFonts w:ascii="Arial" w:hAnsi="Arial" w:cs="Arial"/>
          <w:noProof/>
          <w:webHidden/>
        </w:rPr>
        <w:t xml:space="preserve">                                                       14</w:t>
      </w:r>
    </w:p>
    <w:p w:rsidR="00BF5AE4" w:rsidRPr="00BF5AE4" w:rsidRDefault="00BF5AE4" w:rsidP="00BF5AE4">
      <w:pPr>
        <w:tabs>
          <w:tab w:val="right" w:leader="dot" w:pos="9345"/>
        </w:tabs>
        <w:ind w:firstLine="709"/>
        <w:jc w:val="both"/>
        <w:rPr>
          <w:rFonts w:ascii="Arial" w:hAnsi="Arial" w:cs="Arial"/>
          <w:noProof/>
        </w:rPr>
      </w:pPr>
      <w:r w:rsidRPr="00BF5AE4">
        <w:rPr>
          <w:rFonts w:ascii="Arial" w:hAnsi="Arial" w:cs="Arial"/>
          <w:bCs/>
          <w:noProof/>
          <w:lang w:eastAsia="en-US"/>
        </w:rPr>
        <w:t>Статья 6. Назначение и виды документации по планировке территории Поселения</w:t>
      </w:r>
      <w:r w:rsidRPr="00BF5AE4">
        <w:rPr>
          <w:rFonts w:ascii="Arial" w:hAnsi="Arial" w:cs="Arial"/>
          <w:noProof/>
          <w:webHidden/>
        </w:rPr>
        <w:t xml:space="preserve">                                                                                                                     14</w:t>
      </w:r>
    </w:p>
    <w:p w:rsidR="00BF5AE4" w:rsidRPr="00BF5AE4" w:rsidRDefault="00BF5AE4" w:rsidP="00BF5AE4">
      <w:pPr>
        <w:tabs>
          <w:tab w:val="right" w:leader="dot" w:pos="9345"/>
        </w:tabs>
        <w:ind w:firstLine="709"/>
        <w:jc w:val="both"/>
        <w:rPr>
          <w:rFonts w:ascii="Arial" w:hAnsi="Arial" w:cs="Arial"/>
          <w:noProof/>
        </w:rPr>
      </w:pPr>
      <w:r w:rsidRPr="00BF5AE4">
        <w:rPr>
          <w:rFonts w:ascii="Arial" w:hAnsi="Arial" w:cs="Arial"/>
          <w:bCs/>
          <w:noProof/>
          <w:lang w:eastAsia="en-US"/>
        </w:rPr>
        <w:t>Статья 7. Порядок подготовки документации по планировке территории органами местного самоуправления</w:t>
      </w:r>
      <w:r w:rsidRPr="00BF5AE4">
        <w:rPr>
          <w:rFonts w:ascii="Arial" w:hAnsi="Arial" w:cs="Arial"/>
          <w:noProof/>
          <w:webHidden/>
        </w:rPr>
        <w:t xml:space="preserve">                                                                           15</w:t>
      </w:r>
    </w:p>
    <w:p w:rsidR="00BF5AE4" w:rsidRPr="00BF5AE4" w:rsidRDefault="00BF5AE4" w:rsidP="00BF5AE4">
      <w:pPr>
        <w:widowControl w:val="0"/>
        <w:tabs>
          <w:tab w:val="right" w:leader="dot" w:pos="93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noProof/>
        </w:rPr>
      </w:pPr>
      <w:r w:rsidRPr="00BF5AE4">
        <w:rPr>
          <w:rFonts w:ascii="Arial" w:hAnsi="Arial" w:cs="Arial"/>
          <w:bCs/>
          <w:iCs/>
          <w:noProof/>
          <w:lang w:eastAsia="en-US"/>
        </w:rPr>
        <w:t>4. Порядок проведения общественных обсуждений или публичных слушаний по вопросам землепользования и застройки</w:t>
      </w:r>
      <w:r w:rsidRPr="00BF5AE4">
        <w:rPr>
          <w:rFonts w:ascii="Arial" w:hAnsi="Arial" w:cs="Arial"/>
          <w:noProof/>
          <w:webHidden/>
        </w:rPr>
        <w:t xml:space="preserve">              </w:t>
      </w:r>
      <w:r>
        <w:rPr>
          <w:rFonts w:ascii="Arial" w:hAnsi="Arial" w:cs="Arial"/>
          <w:noProof/>
          <w:webHidden/>
        </w:rPr>
        <w:t xml:space="preserve">        </w:t>
      </w:r>
      <w:r w:rsidRPr="00BF5AE4">
        <w:rPr>
          <w:rFonts w:ascii="Arial" w:hAnsi="Arial" w:cs="Arial"/>
          <w:noProof/>
          <w:webHidden/>
        </w:rPr>
        <w:t xml:space="preserve">                      16</w:t>
      </w:r>
    </w:p>
    <w:p w:rsidR="00BF5AE4" w:rsidRPr="00BF5AE4" w:rsidRDefault="00BF5AE4" w:rsidP="00BF5AE4">
      <w:pPr>
        <w:tabs>
          <w:tab w:val="right" w:leader="dot" w:pos="9345"/>
        </w:tabs>
        <w:ind w:firstLine="709"/>
        <w:jc w:val="both"/>
        <w:rPr>
          <w:rFonts w:ascii="Arial" w:hAnsi="Arial" w:cs="Arial"/>
          <w:noProof/>
        </w:rPr>
      </w:pPr>
      <w:r w:rsidRPr="00BF5AE4">
        <w:rPr>
          <w:rFonts w:ascii="Arial" w:hAnsi="Arial" w:cs="Arial"/>
          <w:bCs/>
          <w:noProof/>
          <w:lang w:eastAsia="en-US"/>
        </w:rPr>
        <w:t>Статья 8. Общие положения</w:t>
      </w:r>
      <w:r w:rsidRPr="00BF5AE4">
        <w:rPr>
          <w:rFonts w:ascii="Arial" w:hAnsi="Arial" w:cs="Arial"/>
          <w:noProof/>
          <w:webHidden/>
        </w:rPr>
        <w:t xml:space="preserve">                                                                             16</w:t>
      </w:r>
    </w:p>
    <w:p w:rsidR="00BF5AE4" w:rsidRPr="00BF5AE4" w:rsidRDefault="00BF5AE4" w:rsidP="00BF5AE4">
      <w:pPr>
        <w:tabs>
          <w:tab w:val="right" w:leader="dot" w:pos="9345"/>
        </w:tabs>
        <w:ind w:firstLine="709"/>
        <w:jc w:val="both"/>
        <w:rPr>
          <w:rFonts w:ascii="Arial" w:hAnsi="Arial" w:cs="Arial"/>
          <w:noProof/>
        </w:rPr>
      </w:pPr>
      <w:r w:rsidRPr="00BF5AE4">
        <w:rPr>
          <w:rFonts w:ascii="Arial" w:hAnsi="Arial" w:cs="Arial"/>
          <w:bCs/>
          <w:noProof/>
          <w:lang w:eastAsia="en-US"/>
        </w:rPr>
        <w:t>Статья 9. Общественные обсуждения или публичные слушания по проектам Генерального плана</w:t>
      </w:r>
      <w:r w:rsidRPr="00BF5AE4">
        <w:rPr>
          <w:rFonts w:ascii="Arial" w:hAnsi="Arial" w:cs="Arial"/>
          <w:noProof/>
          <w:webHidden/>
        </w:rPr>
        <w:t xml:space="preserve">                                                                                                      18</w:t>
      </w:r>
    </w:p>
    <w:p w:rsidR="00BF5AE4" w:rsidRPr="00BF5AE4" w:rsidRDefault="00BF5AE4" w:rsidP="00BF5AE4">
      <w:pPr>
        <w:tabs>
          <w:tab w:val="right" w:leader="dot" w:pos="9345"/>
        </w:tabs>
        <w:ind w:firstLine="709"/>
        <w:jc w:val="both"/>
        <w:rPr>
          <w:rFonts w:ascii="Arial" w:hAnsi="Arial" w:cs="Arial"/>
          <w:noProof/>
        </w:rPr>
      </w:pPr>
      <w:r w:rsidRPr="00BF5AE4">
        <w:rPr>
          <w:rFonts w:ascii="Arial" w:hAnsi="Arial" w:cs="Arial"/>
          <w:bCs/>
          <w:noProof/>
          <w:lang w:eastAsia="en-US"/>
        </w:rPr>
        <w:t>Статья 10. Общественные обсуждения или публичные слушания по проектам Правил землепользования и застройки</w:t>
      </w:r>
      <w:r w:rsidRPr="00BF5AE4">
        <w:rPr>
          <w:rFonts w:ascii="Arial" w:hAnsi="Arial" w:cs="Arial"/>
          <w:noProof/>
          <w:webHidden/>
        </w:rPr>
        <w:t xml:space="preserve">                                                     19</w:t>
      </w:r>
    </w:p>
    <w:p w:rsidR="00BF5AE4" w:rsidRPr="00BF5AE4" w:rsidRDefault="00BF5AE4" w:rsidP="00BF5AE4">
      <w:pPr>
        <w:tabs>
          <w:tab w:val="right" w:leader="dot" w:pos="9345"/>
        </w:tabs>
        <w:ind w:firstLine="709"/>
        <w:jc w:val="both"/>
        <w:rPr>
          <w:rFonts w:ascii="Arial" w:hAnsi="Arial" w:cs="Arial"/>
          <w:noProof/>
        </w:rPr>
      </w:pPr>
      <w:r w:rsidRPr="00BF5AE4">
        <w:rPr>
          <w:rFonts w:ascii="Arial" w:hAnsi="Arial" w:cs="Arial"/>
          <w:bCs/>
          <w:noProof/>
          <w:lang w:eastAsia="en-US"/>
        </w:rPr>
        <w:t>Статья 11. Общественные обсуждения или публичные слушания по предоставлению разрешения на условно разрешенный вид использования земельного участка или объекта капитального строительства</w:t>
      </w:r>
      <w:r w:rsidRPr="00BF5AE4">
        <w:rPr>
          <w:rFonts w:ascii="Arial" w:hAnsi="Arial" w:cs="Arial"/>
          <w:noProof/>
          <w:webHidden/>
        </w:rPr>
        <w:t xml:space="preserve">                                21</w:t>
      </w:r>
    </w:p>
    <w:p w:rsidR="00BF5AE4" w:rsidRPr="00BF5AE4" w:rsidRDefault="00BF5AE4" w:rsidP="00BF5AE4">
      <w:pPr>
        <w:tabs>
          <w:tab w:val="right" w:leader="dot" w:pos="9345"/>
        </w:tabs>
        <w:ind w:firstLine="709"/>
        <w:jc w:val="both"/>
        <w:rPr>
          <w:rFonts w:ascii="Arial" w:hAnsi="Arial" w:cs="Arial"/>
          <w:noProof/>
        </w:rPr>
      </w:pPr>
      <w:r w:rsidRPr="00BF5AE4">
        <w:rPr>
          <w:rFonts w:ascii="Arial" w:hAnsi="Arial" w:cs="Arial"/>
          <w:bCs/>
          <w:noProof/>
          <w:lang w:eastAsia="en-US"/>
        </w:rPr>
        <w:t>Статья 12. Общественные обсуждения или публичные слушания по согласованию отклонений от предельных параметров разрешенного строительства</w:t>
      </w:r>
      <w:r w:rsidRPr="00BF5AE4">
        <w:rPr>
          <w:rFonts w:ascii="Arial" w:hAnsi="Arial" w:cs="Arial"/>
          <w:noProof/>
          <w:webHidden/>
        </w:rPr>
        <w:t xml:space="preserve">                                                                                                               22</w:t>
      </w:r>
    </w:p>
    <w:p w:rsidR="00BF5AE4" w:rsidRPr="00BF5AE4" w:rsidRDefault="00BF5AE4" w:rsidP="00BF5AE4">
      <w:pPr>
        <w:tabs>
          <w:tab w:val="right" w:leader="dot" w:pos="9345"/>
        </w:tabs>
        <w:ind w:firstLine="709"/>
        <w:jc w:val="both"/>
        <w:rPr>
          <w:rFonts w:ascii="Arial" w:hAnsi="Arial" w:cs="Arial"/>
          <w:noProof/>
        </w:rPr>
      </w:pPr>
      <w:r w:rsidRPr="00BF5AE4">
        <w:rPr>
          <w:rFonts w:ascii="Arial" w:hAnsi="Arial" w:cs="Arial"/>
          <w:bCs/>
          <w:noProof/>
          <w:lang w:eastAsia="en-US"/>
        </w:rPr>
        <w:t>Статья 13. Общественные обсуждения или публичные слушания по проектам планировки территорий и проектам межевания земельных участков и внесению в них изменений</w:t>
      </w:r>
      <w:r w:rsidRPr="00BF5AE4">
        <w:rPr>
          <w:rFonts w:ascii="Arial" w:hAnsi="Arial" w:cs="Arial"/>
          <w:noProof/>
          <w:webHidden/>
        </w:rPr>
        <w:t xml:space="preserve">                                                                                           24</w:t>
      </w:r>
    </w:p>
    <w:p w:rsidR="00BF5AE4" w:rsidRPr="00BF5AE4" w:rsidRDefault="00BF5AE4" w:rsidP="00BF5AE4">
      <w:pPr>
        <w:widowControl w:val="0"/>
        <w:tabs>
          <w:tab w:val="right" w:leader="dot" w:pos="93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noProof/>
        </w:rPr>
      </w:pPr>
      <w:r w:rsidRPr="00BF5AE4">
        <w:rPr>
          <w:rFonts w:ascii="Arial" w:hAnsi="Arial" w:cs="Arial"/>
          <w:bCs/>
          <w:iCs/>
          <w:noProof/>
          <w:lang w:eastAsia="en-US"/>
        </w:rPr>
        <w:lastRenderedPageBreak/>
        <w:t>5. Положение о внесении изменений в правила землепользования и застройки</w:t>
      </w:r>
      <w:r w:rsidRPr="00BF5AE4">
        <w:rPr>
          <w:rFonts w:ascii="Arial" w:hAnsi="Arial" w:cs="Arial"/>
          <w:noProof/>
          <w:webHidden/>
        </w:rPr>
        <w:t xml:space="preserve">                                                                                              </w:t>
      </w:r>
      <w:r>
        <w:rPr>
          <w:rFonts w:ascii="Arial" w:hAnsi="Arial" w:cs="Arial"/>
          <w:noProof/>
          <w:webHidden/>
        </w:rPr>
        <w:t xml:space="preserve">   </w:t>
      </w:r>
      <w:r w:rsidRPr="00BF5AE4">
        <w:rPr>
          <w:rFonts w:ascii="Arial" w:hAnsi="Arial" w:cs="Arial"/>
          <w:noProof/>
          <w:webHidden/>
        </w:rPr>
        <w:t xml:space="preserve">                      26</w:t>
      </w:r>
    </w:p>
    <w:p w:rsidR="00BF5AE4" w:rsidRPr="00BF5AE4" w:rsidRDefault="00BF5AE4" w:rsidP="00BF5AE4">
      <w:pPr>
        <w:widowControl w:val="0"/>
        <w:tabs>
          <w:tab w:val="right" w:leader="dot" w:pos="93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noProof/>
          <w:webHidden/>
        </w:rPr>
      </w:pPr>
      <w:r w:rsidRPr="00BF5AE4">
        <w:rPr>
          <w:rFonts w:ascii="Arial" w:hAnsi="Arial" w:cs="Arial"/>
          <w:bCs/>
          <w:iCs/>
          <w:noProof/>
          <w:lang w:eastAsia="en-US"/>
        </w:rPr>
        <w:t>Статья 14. Порядок внесения изменений в правила землепользования и застройки</w:t>
      </w:r>
      <w:r w:rsidRPr="00BF5AE4">
        <w:rPr>
          <w:rFonts w:ascii="Arial" w:hAnsi="Arial" w:cs="Arial"/>
          <w:noProof/>
          <w:webHidden/>
        </w:rPr>
        <w:t xml:space="preserve">                                                                             </w:t>
      </w:r>
      <w:r>
        <w:rPr>
          <w:rFonts w:ascii="Arial" w:hAnsi="Arial" w:cs="Arial"/>
          <w:noProof/>
          <w:webHidden/>
        </w:rPr>
        <w:t xml:space="preserve">   </w:t>
      </w:r>
      <w:r w:rsidRPr="00BF5AE4">
        <w:rPr>
          <w:rFonts w:ascii="Arial" w:hAnsi="Arial" w:cs="Arial"/>
          <w:noProof/>
          <w:webHidden/>
        </w:rPr>
        <w:t xml:space="preserve">                                       26</w:t>
      </w:r>
    </w:p>
    <w:p w:rsidR="00BF5AE4" w:rsidRPr="00BF5AE4" w:rsidRDefault="00BF5AE4" w:rsidP="00BF5AE4">
      <w:pPr>
        <w:widowControl w:val="0"/>
        <w:tabs>
          <w:tab w:val="right" w:leader="dot" w:pos="93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noProof/>
        </w:rPr>
      </w:pPr>
      <w:r w:rsidRPr="00BF5AE4">
        <w:rPr>
          <w:rFonts w:ascii="Arial" w:hAnsi="Arial" w:cs="Arial"/>
          <w:noProof/>
        </w:rPr>
        <w:t>Часть II. Градостроительные регламенты</w:t>
      </w:r>
      <w:r w:rsidRPr="00BF5AE4">
        <w:rPr>
          <w:rFonts w:ascii="Arial" w:hAnsi="Arial" w:cs="Arial"/>
          <w:noProof/>
          <w:webHidden/>
        </w:rPr>
        <w:t xml:space="preserve">                  </w:t>
      </w:r>
      <w:r>
        <w:rPr>
          <w:rFonts w:ascii="Arial" w:hAnsi="Arial" w:cs="Arial"/>
          <w:noProof/>
          <w:webHidden/>
        </w:rPr>
        <w:t xml:space="preserve">   </w:t>
      </w:r>
      <w:r w:rsidRPr="00BF5AE4">
        <w:rPr>
          <w:rFonts w:ascii="Arial" w:hAnsi="Arial" w:cs="Arial"/>
          <w:noProof/>
          <w:webHidden/>
        </w:rPr>
        <w:t xml:space="preserve">                                   30</w:t>
      </w:r>
    </w:p>
    <w:p w:rsidR="00BF5AE4" w:rsidRPr="00BF5AE4" w:rsidRDefault="00BF5AE4" w:rsidP="00BF5AE4">
      <w:pPr>
        <w:widowControl w:val="0"/>
        <w:tabs>
          <w:tab w:val="right" w:leader="dot" w:pos="93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noProof/>
        </w:rPr>
      </w:pPr>
      <w:r w:rsidRPr="00BF5AE4">
        <w:rPr>
          <w:rFonts w:ascii="Arial" w:hAnsi="Arial" w:cs="Arial"/>
          <w:noProof/>
        </w:rPr>
        <w:t xml:space="preserve">9. Виды, состав и кодовое обозначение территориальных зон, выделенных на карте градостроительного зонирования Нижнесуэтукского сельсовета        </w:t>
      </w:r>
      <w:r w:rsidRPr="00BF5AE4">
        <w:rPr>
          <w:rFonts w:ascii="Arial" w:hAnsi="Arial" w:cs="Arial"/>
          <w:noProof/>
          <w:webHidden/>
        </w:rPr>
        <w:t xml:space="preserve">     30</w:t>
      </w:r>
    </w:p>
    <w:p w:rsidR="00BF5AE4" w:rsidRPr="00BF5AE4" w:rsidRDefault="00BF5AE4" w:rsidP="00BF5AE4">
      <w:pPr>
        <w:widowControl w:val="0"/>
        <w:tabs>
          <w:tab w:val="right" w:leader="dot" w:pos="93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noProof/>
        </w:rPr>
      </w:pPr>
      <w:r w:rsidRPr="00BF5AE4">
        <w:rPr>
          <w:rFonts w:ascii="Arial" w:hAnsi="Arial" w:cs="Arial"/>
          <w:noProof/>
        </w:rPr>
        <w:t>10. Структура градостроительных регламентов в составе Правил</w:t>
      </w:r>
      <w:r w:rsidRPr="00BF5AE4">
        <w:rPr>
          <w:rFonts w:ascii="Arial" w:hAnsi="Arial" w:cs="Arial"/>
          <w:noProof/>
          <w:webHidden/>
        </w:rPr>
        <w:t xml:space="preserve">    </w:t>
      </w:r>
      <w:r>
        <w:rPr>
          <w:rFonts w:ascii="Arial" w:hAnsi="Arial" w:cs="Arial"/>
          <w:noProof/>
          <w:webHidden/>
        </w:rPr>
        <w:t xml:space="preserve">   </w:t>
      </w:r>
      <w:r w:rsidRPr="00BF5AE4">
        <w:rPr>
          <w:rFonts w:ascii="Arial" w:hAnsi="Arial" w:cs="Arial"/>
          <w:noProof/>
          <w:webHidden/>
        </w:rPr>
        <w:t xml:space="preserve">        31</w:t>
      </w:r>
    </w:p>
    <w:p w:rsidR="00BF5AE4" w:rsidRPr="00BF5AE4" w:rsidRDefault="00BF5AE4" w:rsidP="00BF5AE4">
      <w:pPr>
        <w:widowControl w:val="0"/>
        <w:tabs>
          <w:tab w:val="right" w:leader="dot" w:pos="93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noProof/>
        </w:rPr>
      </w:pPr>
      <w:r w:rsidRPr="00BF5AE4">
        <w:rPr>
          <w:rFonts w:ascii="Arial" w:hAnsi="Arial" w:cs="Arial"/>
          <w:noProof/>
        </w:rPr>
        <w:t>11. Градостроительные регламенты в части видов разрешенного использования земельных участков и объектов капитального строительства (далее – вид РИ) по территориальным зонам</w:t>
      </w:r>
      <w:r w:rsidRPr="00BF5AE4">
        <w:rPr>
          <w:rFonts w:ascii="Arial" w:hAnsi="Arial" w:cs="Arial"/>
          <w:noProof/>
          <w:webHidden/>
        </w:rPr>
        <w:t xml:space="preserve">                               </w:t>
      </w:r>
      <w:r>
        <w:rPr>
          <w:rFonts w:ascii="Arial" w:hAnsi="Arial" w:cs="Arial"/>
          <w:noProof/>
          <w:webHidden/>
        </w:rPr>
        <w:t xml:space="preserve">   </w:t>
      </w:r>
      <w:r w:rsidRPr="00BF5AE4">
        <w:rPr>
          <w:rFonts w:ascii="Arial" w:hAnsi="Arial" w:cs="Arial"/>
          <w:noProof/>
          <w:webHidden/>
        </w:rPr>
        <w:t xml:space="preserve">                          33</w:t>
      </w:r>
    </w:p>
    <w:p w:rsidR="00BF5AE4" w:rsidRPr="00BF5AE4" w:rsidRDefault="00BF5AE4" w:rsidP="00BF5AE4">
      <w:pPr>
        <w:widowControl w:val="0"/>
        <w:tabs>
          <w:tab w:val="right" w:leader="dot" w:pos="93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noProof/>
        </w:rPr>
      </w:pPr>
      <w:r w:rsidRPr="00BF5AE4">
        <w:rPr>
          <w:rFonts w:ascii="Arial" w:hAnsi="Arial" w:cs="Arial"/>
          <w:noProof/>
        </w:rPr>
        <w:t>Жилые зоны (Ж)</w:t>
      </w:r>
      <w:r w:rsidRPr="00BF5AE4">
        <w:rPr>
          <w:rFonts w:ascii="Arial" w:hAnsi="Arial" w:cs="Arial"/>
          <w:noProof/>
          <w:webHidden/>
        </w:rPr>
        <w:t xml:space="preserve">                                                                     </w:t>
      </w:r>
      <w:r>
        <w:rPr>
          <w:rFonts w:ascii="Arial" w:hAnsi="Arial" w:cs="Arial"/>
          <w:noProof/>
          <w:webHidden/>
        </w:rPr>
        <w:t xml:space="preserve">   </w:t>
      </w:r>
      <w:r w:rsidRPr="00BF5AE4">
        <w:rPr>
          <w:rFonts w:ascii="Arial" w:hAnsi="Arial" w:cs="Arial"/>
          <w:noProof/>
          <w:webHidden/>
        </w:rPr>
        <w:t xml:space="preserve">                         33</w:t>
      </w:r>
    </w:p>
    <w:p w:rsidR="00BF5AE4" w:rsidRPr="00BF5AE4" w:rsidRDefault="00BF5AE4" w:rsidP="00BF5AE4">
      <w:pPr>
        <w:widowControl w:val="0"/>
        <w:tabs>
          <w:tab w:val="right" w:leader="dot" w:pos="93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noProof/>
        </w:rPr>
      </w:pPr>
      <w:r w:rsidRPr="00BF5AE4">
        <w:rPr>
          <w:rFonts w:ascii="Arial" w:hAnsi="Arial" w:cs="Arial"/>
          <w:noProof/>
        </w:rPr>
        <w:t>Зона застройки индивидуальными жилыми домами (Ж-1)</w:t>
      </w:r>
      <w:r w:rsidRPr="00BF5AE4">
        <w:rPr>
          <w:rFonts w:ascii="Arial" w:hAnsi="Arial" w:cs="Arial"/>
          <w:noProof/>
          <w:webHidden/>
        </w:rPr>
        <w:t xml:space="preserve">     </w:t>
      </w:r>
      <w:r>
        <w:rPr>
          <w:rFonts w:ascii="Arial" w:hAnsi="Arial" w:cs="Arial"/>
          <w:noProof/>
          <w:webHidden/>
        </w:rPr>
        <w:t xml:space="preserve">   </w:t>
      </w:r>
      <w:r w:rsidRPr="00BF5AE4">
        <w:rPr>
          <w:rFonts w:ascii="Arial" w:hAnsi="Arial" w:cs="Arial"/>
          <w:noProof/>
          <w:webHidden/>
        </w:rPr>
        <w:t xml:space="preserve">                     33</w:t>
      </w:r>
    </w:p>
    <w:p w:rsidR="00BF5AE4" w:rsidRPr="00BF5AE4" w:rsidRDefault="00BF5AE4" w:rsidP="00BF5AE4">
      <w:pPr>
        <w:widowControl w:val="0"/>
        <w:tabs>
          <w:tab w:val="right" w:leader="dot" w:pos="93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noProof/>
        </w:rPr>
      </w:pPr>
      <w:r w:rsidRPr="00BF5AE4">
        <w:rPr>
          <w:rFonts w:ascii="Arial" w:hAnsi="Arial" w:cs="Arial"/>
          <w:noProof/>
        </w:rPr>
        <w:t>Зона застройки малоэтажными жилыми домами (до 4 этажей, включая мансардный) (Ж-2)</w:t>
      </w:r>
      <w:r w:rsidRPr="00BF5AE4">
        <w:rPr>
          <w:rFonts w:ascii="Arial" w:hAnsi="Arial" w:cs="Arial"/>
          <w:noProof/>
          <w:webHidden/>
        </w:rPr>
        <w:t xml:space="preserve">                                                                              </w:t>
      </w:r>
      <w:r>
        <w:rPr>
          <w:rFonts w:ascii="Arial" w:hAnsi="Arial" w:cs="Arial"/>
          <w:noProof/>
          <w:webHidden/>
        </w:rPr>
        <w:t xml:space="preserve">   </w:t>
      </w:r>
      <w:r w:rsidRPr="00BF5AE4">
        <w:rPr>
          <w:rFonts w:ascii="Arial" w:hAnsi="Arial" w:cs="Arial"/>
          <w:noProof/>
          <w:webHidden/>
        </w:rPr>
        <w:t xml:space="preserve">                       34</w:t>
      </w:r>
    </w:p>
    <w:p w:rsidR="00BF5AE4" w:rsidRPr="00BF5AE4" w:rsidRDefault="00BF5AE4" w:rsidP="00BF5AE4">
      <w:pPr>
        <w:widowControl w:val="0"/>
        <w:tabs>
          <w:tab w:val="right" w:leader="dot" w:pos="93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noProof/>
        </w:rPr>
      </w:pPr>
      <w:r w:rsidRPr="00BF5AE4">
        <w:rPr>
          <w:rFonts w:ascii="Arial" w:hAnsi="Arial" w:cs="Arial"/>
          <w:noProof/>
        </w:rPr>
        <w:t>Зона объектов дошкольного, начального и среднего общего образования (Ж-3)</w:t>
      </w:r>
      <w:r w:rsidRPr="00BF5AE4">
        <w:rPr>
          <w:rFonts w:ascii="Arial" w:hAnsi="Arial" w:cs="Arial"/>
          <w:noProof/>
          <w:webHidden/>
        </w:rPr>
        <w:t xml:space="preserve">                                                                                                     </w:t>
      </w:r>
      <w:r>
        <w:rPr>
          <w:rFonts w:ascii="Arial" w:hAnsi="Arial" w:cs="Arial"/>
          <w:noProof/>
          <w:webHidden/>
        </w:rPr>
        <w:t xml:space="preserve">   </w:t>
      </w:r>
      <w:r w:rsidRPr="00BF5AE4">
        <w:rPr>
          <w:rFonts w:ascii="Arial" w:hAnsi="Arial" w:cs="Arial"/>
          <w:noProof/>
          <w:webHidden/>
        </w:rPr>
        <w:t xml:space="preserve">                       35</w:t>
      </w:r>
    </w:p>
    <w:p w:rsidR="00BF5AE4" w:rsidRPr="00BF5AE4" w:rsidRDefault="00BF5AE4" w:rsidP="00BF5AE4">
      <w:pPr>
        <w:widowControl w:val="0"/>
        <w:tabs>
          <w:tab w:val="right" w:leader="dot" w:pos="93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noProof/>
        </w:rPr>
      </w:pPr>
      <w:r w:rsidRPr="00BF5AE4">
        <w:rPr>
          <w:rFonts w:ascii="Arial" w:hAnsi="Arial" w:cs="Arial"/>
          <w:noProof/>
        </w:rPr>
        <w:t>Общественно-деловые зоны (ОД)</w:t>
      </w:r>
      <w:r w:rsidRPr="00BF5AE4">
        <w:rPr>
          <w:rFonts w:ascii="Arial" w:hAnsi="Arial" w:cs="Arial"/>
          <w:noProof/>
          <w:webHidden/>
        </w:rPr>
        <w:t xml:space="preserve">                                          </w:t>
      </w:r>
      <w:r>
        <w:rPr>
          <w:rFonts w:ascii="Arial" w:hAnsi="Arial" w:cs="Arial"/>
          <w:noProof/>
          <w:webHidden/>
        </w:rPr>
        <w:t xml:space="preserve">   </w:t>
      </w:r>
      <w:r w:rsidRPr="00BF5AE4">
        <w:rPr>
          <w:rFonts w:ascii="Arial" w:hAnsi="Arial" w:cs="Arial"/>
          <w:noProof/>
          <w:webHidden/>
        </w:rPr>
        <w:t xml:space="preserve">                       36</w:t>
      </w:r>
    </w:p>
    <w:p w:rsidR="00BF5AE4" w:rsidRPr="00BF5AE4" w:rsidRDefault="00BF5AE4" w:rsidP="00BF5AE4">
      <w:pPr>
        <w:widowControl w:val="0"/>
        <w:tabs>
          <w:tab w:val="right" w:leader="dot" w:pos="93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noProof/>
        </w:rPr>
      </w:pPr>
      <w:r w:rsidRPr="00BF5AE4">
        <w:rPr>
          <w:rFonts w:ascii="Arial" w:hAnsi="Arial" w:cs="Arial"/>
          <w:noProof/>
        </w:rPr>
        <w:t>Зона делового, общественного и коммерческого назначения (ОД-1)</w:t>
      </w:r>
      <w:r w:rsidRPr="00BF5AE4">
        <w:rPr>
          <w:rFonts w:ascii="Arial" w:hAnsi="Arial" w:cs="Arial"/>
          <w:noProof/>
          <w:webHidden/>
        </w:rPr>
        <w:t xml:space="preserve">    </w:t>
      </w:r>
      <w:r>
        <w:rPr>
          <w:rFonts w:ascii="Arial" w:hAnsi="Arial" w:cs="Arial"/>
          <w:noProof/>
          <w:webHidden/>
        </w:rPr>
        <w:t xml:space="preserve">   </w:t>
      </w:r>
      <w:r w:rsidRPr="00BF5AE4">
        <w:rPr>
          <w:rFonts w:ascii="Arial" w:hAnsi="Arial" w:cs="Arial"/>
          <w:noProof/>
          <w:webHidden/>
        </w:rPr>
        <w:t xml:space="preserve">     36</w:t>
      </w:r>
    </w:p>
    <w:p w:rsidR="00BF5AE4" w:rsidRPr="00BF5AE4" w:rsidRDefault="00BF5AE4" w:rsidP="00BF5AE4">
      <w:pPr>
        <w:widowControl w:val="0"/>
        <w:tabs>
          <w:tab w:val="right" w:leader="dot" w:pos="93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noProof/>
        </w:rPr>
      </w:pPr>
      <w:r w:rsidRPr="00BF5AE4">
        <w:rPr>
          <w:rFonts w:ascii="Arial" w:hAnsi="Arial" w:cs="Arial"/>
          <w:noProof/>
        </w:rPr>
        <w:t>Производственные зоны (П)</w:t>
      </w:r>
      <w:r w:rsidRPr="00BF5AE4">
        <w:rPr>
          <w:rFonts w:ascii="Arial" w:hAnsi="Arial" w:cs="Arial"/>
          <w:noProof/>
          <w:webHidden/>
        </w:rPr>
        <w:t xml:space="preserve">                                                               </w:t>
      </w:r>
      <w:r>
        <w:rPr>
          <w:rFonts w:ascii="Arial" w:hAnsi="Arial" w:cs="Arial"/>
          <w:noProof/>
          <w:webHidden/>
        </w:rPr>
        <w:t xml:space="preserve">   </w:t>
      </w:r>
      <w:r w:rsidRPr="00BF5AE4">
        <w:rPr>
          <w:rFonts w:ascii="Arial" w:hAnsi="Arial" w:cs="Arial"/>
          <w:noProof/>
          <w:webHidden/>
        </w:rPr>
        <w:t xml:space="preserve">            38</w:t>
      </w:r>
    </w:p>
    <w:p w:rsidR="00BF5AE4" w:rsidRPr="00BF5AE4" w:rsidRDefault="00BF5AE4" w:rsidP="00BF5AE4">
      <w:pPr>
        <w:widowControl w:val="0"/>
        <w:tabs>
          <w:tab w:val="right" w:leader="dot" w:pos="93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noProof/>
        </w:rPr>
      </w:pPr>
      <w:r w:rsidRPr="00BF5AE4">
        <w:rPr>
          <w:rFonts w:ascii="Arial" w:hAnsi="Arial" w:cs="Arial"/>
          <w:noProof/>
        </w:rPr>
        <w:t>Зона производственно-коммунальных объектов в границах населённого пункта (П-1)</w:t>
      </w:r>
      <w:r w:rsidRPr="00BF5AE4">
        <w:rPr>
          <w:rFonts w:ascii="Arial" w:hAnsi="Arial" w:cs="Arial"/>
          <w:noProof/>
          <w:webHidden/>
        </w:rPr>
        <w:t xml:space="preserve">                                                                                                   </w:t>
      </w:r>
      <w:r>
        <w:rPr>
          <w:rFonts w:ascii="Arial" w:hAnsi="Arial" w:cs="Arial"/>
          <w:noProof/>
          <w:webHidden/>
        </w:rPr>
        <w:t xml:space="preserve">   </w:t>
      </w:r>
      <w:r w:rsidRPr="00BF5AE4">
        <w:rPr>
          <w:rFonts w:ascii="Arial" w:hAnsi="Arial" w:cs="Arial"/>
          <w:noProof/>
          <w:webHidden/>
        </w:rPr>
        <w:t xml:space="preserve">              38</w:t>
      </w:r>
    </w:p>
    <w:p w:rsidR="00BF5AE4" w:rsidRPr="00BF5AE4" w:rsidRDefault="00BF5AE4" w:rsidP="00BF5AE4">
      <w:pPr>
        <w:widowControl w:val="0"/>
        <w:tabs>
          <w:tab w:val="right" w:leader="dot" w:pos="93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noProof/>
        </w:rPr>
      </w:pPr>
      <w:r w:rsidRPr="00BF5AE4">
        <w:rPr>
          <w:rFonts w:ascii="Arial" w:hAnsi="Arial" w:cs="Arial"/>
          <w:noProof/>
        </w:rPr>
        <w:t>Зона производственно- коммунальных объектов за границами населённого пункта (П-2)</w:t>
      </w:r>
      <w:r w:rsidRPr="00BF5AE4">
        <w:rPr>
          <w:rFonts w:ascii="Arial" w:hAnsi="Arial" w:cs="Arial"/>
          <w:noProof/>
          <w:webHidden/>
        </w:rPr>
        <w:t xml:space="preserve">                                                                                                                    40</w:t>
      </w:r>
    </w:p>
    <w:p w:rsidR="00BF5AE4" w:rsidRPr="00BF5AE4" w:rsidRDefault="00BF5AE4" w:rsidP="00BF5AE4">
      <w:pPr>
        <w:widowControl w:val="0"/>
        <w:tabs>
          <w:tab w:val="right" w:leader="dot" w:pos="93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noProof/>
        </w:rPr>
      </w:pPr>
      <w:r w:rsidRPr="00BF5AE4">
        <w:rPr>
          <w:rFonts w:ascii="Arial" w:hAnsi="Arial" w:cs="Arial"/>
          <w:noProof/>
        </w:rPr>
        <w:t>Зоны объектов инженерной и транспортной инфраструктур (ИТ)</w:t>
      </w:r>
      <w:r w:rsidRPr="00BF5AE4">
        <w:rPr>
          <w:rFonts w:ascii="Arial" w:hAnsi="Arial" w:cs="Arial"/>
          <w:noProof/>
          <w:webHidden/>
        </w:rPr>
        <w:t xml:space="preserve">          </w:t>
      </w:r>
      <w:r>
        <w:rPr>
          <w:rFonts w:ascii="Arial" w:hAnsi="Arial" w:cs="Arial"/>
          <w:noProof/>
          <w:webHidden/>
        </w:rPr>
        <w:t xml:space="preserve">   </w:t>
      </w:r>
      <w:r w:rsidRPr="00BF5AE4">
        <w:rPr>
          <w:rFonts w:ascii="Arial" w:hAnsi="Arial" w:cs="Arial"/>
          <w:noProof/>
          <w:webHidden/>
        </w:rPr>
        <w:t xml:space="preserve">    41</w:t>
      </w:r>
    </w:p>
    <w:p w:rsidR="00BF5AE4" w:rsidRPr="00BF5AE4" w:rsidRDefault="00BF5AE4" w:rsidP="00BF5AE4">
      <w:pPr>
        <w:widowControl w:val="0"/>
        <w:tabs>
          <w:tab w:val="right" w:leader="dot" w:pos="93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noProof/>
        </w:rPr>
      </w:pPr>
      <w:r w:rsidRPr="00BF5AE4">
        <w:rPr>
          <w:rFonts w:ascii="Arial" w:hAnsi="Arial" w:cs="Arial"/>
          <w:noProof/>
        </w:rPr>
        <w:t>Зона сооружений и коммуникаций автомобильного транспорта (ИТ-1)</w:t>
      </w:r>
      <w:r w:rsidRPr="00BF5AE4">
        <w:rPr>
          <w:rFonts w:ascii="Arial" w:hAnsi="Arial" w:cs="Arial"/>
          <w:noProof/>
          <w:webHidden/>
        </w:rPr>
        <w:t xml:space="preserve">   </w:t>
      </w:r>
      <w:r>
        <w:rPr>
          <w:rFonts w:ascii="Arial" w:hAnsi="Arial" w:cs="Arial"/>
          <w:noProof/>
          <w:webHidden/>
        </w:rPr>
        <w:t xml:space="preserve">   </w:t>
      </w:r>
      <w:r w:rsidRPr="00BF5AE4">
        <w:rPr>
          <w:rFonts w:ascii="Arial" w:hAnsi="Arial" w:cs="Arial"/>
          <w:noProof/>
          <w:webHidden/>
        </w:rPr>
        <w:t xml:space="preserve">  41</w:t>
      </w:r>
    </w:p>
    <w:p w:rsidR="00BF5AE4" w:rsidRPr="00BF5AE4" w:rsidRDefault="00BF5AE4" w:rsidP="00BF5AE4">
      <w:pPr>
        <w:widowControl w:val="0"/>
        <w:tabs>
          <w:tab w:val="right" w:leader="dot" w:pos="93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noProof/>
        </w:rPr>
      </w:pPr>
      <w:r w:rsidRPr="00BF5AE4">
        <w:rPr>
          <w:rFonts w:ascii="Arial" w:hAnsi="Arial" w:cs="Arial"/>
          <w:noProof/>
        </w:rPr>
        <w:t>Зона улично-дорожной сети (ИТ-2)</w:t>
      </w:r>
      <w:r w:rsidRPr="00BF5AE4">
        <w:rPr>
          <w:rFonts w:ascii="Arial" w:hAnsi="Arial" w:cs="Arial"/>
          <w:noProof/>
          <w:webHidden/>
        </w:rPr>
        <w:t xml:space="preserve">                                                       </w:t>
      </w:r>
      <w:r>
        <w:rPr>
          <w:rFonts w:ascii="Arial" w:hAnsi="Arial" w:cs="Arial"/>
          <w:noProof/>
          <w:webHidden/>
        </w:rPr>
        <w:t xml:space="preserve">   </w:t>
      </w:r>
      <w:r w:rsidRPr="00BF5AE4">
        <w:rPr>
          <w:rFonts w:ascii="Arial" w:hAnsi="Arial" w:cs="Arial"/>
          <w:noProof/>
          <w:webHidden/>
        </w:rPr>
        <w:t xml:space="preserve">         42</w:t>
      </w:r>
    </w:p>
    <w:p w:rsidR="00BF5AE4" w:rsidRPr="00BF5AE4" w:rsidRDefault="00BF5AE4" w:rsidP="00BF5AE4">
      <w:pPr>
        <w:widowControl w:val="0"/>
        <w:tabs>
          <w:tab w:val="right" w:leader="dot" w:pos="93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noProof/>
        </w:rPr>
      </w:pPr>
      <w:r w:rsidRPr="00BF5AE4">
        <w:rPr>
          <w:rFonts w:ascii="Arial" w:hAnsi="Arial" w:cs="Arial"/>
          <w:noProof/>
        </w:rPr>
        <w:t>Зона объектов инженерной инфрастрктуры (ИТ-3)</w:t>
      </w:r>
      <w:r w:rsidRPr="00BF5AE4">
        <w:rPr>
          <w:rFonts w:ascii="Arial" w:hAnsi="Arial" w:cs="Arial"/>
          <w:noProof/>
          <w:webHidden/>
        </w:rPr>
        <w:t xml:space="preserve">                            </w:t>
      </w:r>
      <w:r>
        <w:rPr>
          <w:rFonts w:ascii="Arial" w:hAnsi="Arial" w:cs="Arial"/>
          <w:noProof/>
          <w:webHidden/>
        </w:rPr>
        <w:t xml:space="preserve">   </w:t>
      </w:r>
      <w:r w:rsidRPr="00BF5AE4">
        <w:rPr>
          <w:rFonts w:ascii="Arial" w:hAnsi="Arial" w:cs="Arial"/>
          <w:noProof/>
          <w:webHidden/>
        </w:rPr>
        <w:t xml:space="preserve">          43</w:t>
      </w:r>
    </w:p>
    <w:p w:rsidR="00BF5AE4" w:rsidRPr="00BF5AE4" w:rsidRDefault="00BF5AE4" w:rsidP="00BF5AE4">
      <w:pPr>
        <w:widowControl w:val="0"/>
        <w:tabs>
          <w:tab w:val="right" w:leader="dot" w:pos="93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noProof/>
        </w:rPr>
      </w:pPr>
      <w:r w:rsidRPr="00BF5AE4">
        <w:rPr>
          <w:rFonts w:ascii="Arial" w:hAnsi="Arial" w:cs="Arial"/>
          <w:noProof/>
        </w:rPr>
        <w:t>Зоны сельскохозяйственного использования (СХ)</w:t>
      </w:r>
      <w:r w:rsidRPr="00BF5AE4">
        <w:rPr>
          <w:rFonts w:ascii="Arial" w:hAnsi="Arial" w:cs="Arial"/>
          <w:noProof/>
          <w:webHidden/>
        </w:rPr>
        <w:t xml:space="preserve">                             </w:t>
      </w:r>
      <w:r>
        <w:rPr>
          <w:rFonts w:ascii="Arial" w:hAnsi="Arial" w:cs="Arial"/>
          <w:noProof/>
          <w:webHidden/>
        </w:rPr>
        <w:t xml:space="preserve">   </w:t>
      </w:r>
      <w:r w:rsidRPr="00BF5AE4">
        <w:rPr>
          <w:rFonts w:ascii="Arial" w:hAnsi="Arial" w:cs="Arial"/>
          <w:noProof/>
          <w:webHidden/>
        </w:rPr>
        <w:t xml:space="preserve">          44</w:t>
      </w:r>
    </w:p>
    <w:p w:rsidR="00BF5AE4" w:rsidRPr="00BF5AE4" w:rsidRDefault="00BF5AE4" w:rsidP="00BF5AE4">
      <w:pPr>
        <w:widowControl w:val="0"/>
        <w:tabs>
          <w:tab w:val="right" w:leader="dot" w:pos="93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noProof/>
        </w:rPr>
      </w:pPr>
      <w:r w:rsidRPr="00BF5AE4">
        <w:rPr>
          <w:rFonts w:ascii="Arial" w:hAnsi="Arial" w:cs="Arial"/>
          <w:noProof/>
        </w:rPr>
        <w:t>Зона сельскохозяйственного использования (СХ-1)</w:t>
      </w:r>
      <w:r w:rsidRPr="00BF5AE4">
        <w:rPr>
          <w:rFonts w:ascii="Arial" w:hAnsi="Arial" w:cs="Arial"/>
          <w:noProof/>
          <w:webHidden/>
        </w:rPr>
        <w:t xml:space="preserve">                         </w:t>
      </w:r>
      <w:r>
        <w:rPr>
          <w:rFonts w:ascii="Arial" w:hAnsi="Arial" w:cs="Arial"/>
          <w:noProof/>
          <w:webHidden/>
        </w:rPr>
        <w:t xml:space="preserve">   </w:t>
      </w:r>
      <w:r w:rsidRPr="00BF5AE4">
        <w:rPr>
          <w:rFonts w:ascii="Arial" w:hAnsi="Arial" w:cs="Arial"/>
          <w:noProof/>
          <w:webHidden/>
        </w:rPr>
        <w:t xml:space="preserve">           44</w:t>
      </w:r>
    </w:p>
    <w:p w:rsidR="00BF5AE4" w:rsidRPr="00BF5AE4" w:rsidRDefault="00BF5AE4" w:rsidP="00BF5AE4">
      <w:pPr>
        <w:widowControl w:val="0"/>
        <w:tabs>
          <w:tab w:val="right" w:leader="dot" w:pos="93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noProof/>
        </w:rPr>
      </w:pPr>
      <w:r w:rsidRPr="00BF5AE4">
        <w:rPr>
          <w:rFonts w:ascii="Arial" w:hAnsi="Arial" w:cs="Arial"/>
          <w:noProof/>
        </w:rPr>
        <w:t>Зоны рекреационного назначения (Р)</w:t>
      </w:r>
      <w:r w:rsidRPr="00BF5AE4">
        <w:rPr>
          <w:rFonts w:ascii="Arial" w:hAnsi="Arial" w:cs="Arial"/>
          <w:noProof/>
          <w:webHidden/>
        </w:rPr>
        <w:t xml:space="preserve">                                               </w:t>
      </w:r>
      <w:r>
        <w:rPr>
          <w:rFonts w:ascii="Arial" w:hAnsi="Arial" w:cs="Arial"/>
          <w:noProof/>
          <w:webHidden/>
        </w:rPr>
        <w:t xml:space="preserve">   </w:t>
      </w:r>
      <w:r w:rsidRPr="00BF5AE4">
        <w:rPr>
          <w:rFonts w:ascii="Arial" w:hAnsi="Arial" w:cs="Arial"/>
          <w:noProof/>
          <w:webHidden/>
        </w:rPr>
        <w:t xml:space="preserve">            45</w:t>
      </w:r>
    </w:p>
    <w:p w:rsidR="00BF5AE4" w:rsidRPr="00BF5AE4" w:rsidRDefault="00BF5AE4" w:rsidP="00BF5AE4">
      <w:pPr>
        <w:widowControl w:val="0"/>
        <w:tabs>
          <w:tab w:val="right" w:leader="dot" w:pos="93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noProof/>
        </w:rPr>
      </w:pPr>
      <w:r w:rsidRPr="00BF5AE4">
        <w:rPr>
          <w:rFonts w:ascii="Arial" w:hAnsi="Arial" w:cs="Arial"/>
          <w:noProof/>
        </w:rPr>
        <w:t>Зона парков, скверов, садов (Р-1)</w:t>
      </w:r>
      <w:r w:rsidRPr="00BF5AE4">
        <w:rPr>
          <w:rFonts w:ascii="Arial" w:hAnsi="Arial" w:cs="Arial"/>
          <w:noProof/>
          <w:webHidden/>
        </w:rPr>
        <w:t xml:space="preserve">                                                      </w:t>
      </w:r>
      <w:r>
        <w:rPr>
          <w:rFonts w:ascii="Arial" w:hAnsi="Arial" w:cs="Arial"/>
          <w:noProof/>
          <w:webHidden/>
        </w:rPr>
        <w:t xml:space="preserve">   </w:t>
      </w:r>
      <w:r w:rsidRPr="00BF5AE4">
        <w:rPr>
          <w:rFonts w:ascii="Arial" w:hAnsi="Arial" w:cs="Arial"/>
          <w:noProof/>
          <w:webHidden/>
        </w:rPr>
        <w:t xml:space="preserve">            45</w:t>
      </w:r>
    </w:p>
    <w:p w:rsidR="00BF5AE4" w:rsidRPr="00BF5AE4" w:rsidRDefault="00BF5AE4" w:rsidP="00BF5AE4">
      <w:pPr>
        <w:widowControl w:val="0"/>
        <w:tabs>
          <w:tab w:val="right" w:leader="dot" w:pos="93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noProof/>
        </w:rPr>
      </w:pPr>
      <w:r w:rsidRPr="00BF5AE4">
        <w:rPr>
          <w:rFonts w:ascii="Arial" w:hAnsi="Arial" w:cs="Arial"/>
          <w:noProof/>
        </w:rPr>
        <w:t>Зона естественного ландшафта (Р-2)</w:t>
      </w:r>
      <w:r w:rsidRPr="00BF5AE4">
        <w:rPr>
          <w:rFonts w:ascii="Arial" w:hAnsi="Arial" w:cs="Arial"/>
          <w:noProof/>
          <w:webHidden/>
        </w:rPr>
        <w:t xml:space="preserve">                                                </w:t>
      </w:r>
      <w:r>
        <w:rPr>
          <w:rFonts w:ascii="Arial" w:hAnsi="Arial" w:cs="Arial"/>
          <w:noProof/>
          <w:webHidden/>
        </w:rPr>
        <w:t xml:space="preserve">   </w:t>
      </w:r>
      <w:r w:rsidRPr="00BF5AE4">
        <w:rPr>
          <w:rFonts w:ascii="Arial" w:hAnsi="Arial" w:cs="Arial"/>
          <w:noProof/>
          <w:webHidden/>
        </w:rPr>
        <w:t xml:space="preserve">           45</w:t>
      </w:r>
    </w:p>
    <w:p w:rsidR="00BF5AE4" w:rsidRPr="00BF5AE4" w:rsidRDefault="00BF5AE4" w:rsidP="00BF5AE4">
      <w:pPr>
        <w:widowControl w:val="0"/>
        <w:tabs>
          <w:tab w:val="right" w:leader="dot" w:pos="93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noProof/>
        </w:rPr>
      </w:pPr>
      <w:r w:rsidRPr="00BF5AE4">
        <w:rPr>
          <w:rFonts w:ascii="Arial" w:hAnsi="Arial" w:cs="Arial"/>
          <w:noProof/>
        </w:rPr>
        <w:t>Зона лесов (Р-3)</w:t>
      </w:r>
      <w:r w:rsidRPr="00BF5AE4">
        <w:rPr>
          <w:rFonts w:ascii="Arial" w:hAnsi="Arial" w:cs="Arial"/>
          <w:noProof/>
          <w:webHidden/>
        </w:rPr>
        <w:t xml:space="preserve">                                                                                  </w:t>
      </w:r>
      <w:r>
        <w:rPr>
          <w:rFonts w:ascii="Arial" w:hAnsi="Arial" w:cs="Arial"/>
          <w:noProof/>
          <w:webHidden/>
        </w:rPr>
        <w:t xml:space="preserve">   </w:t>
      </w:r>
      <w:r w:rsidRPr="00BF5AE4">
        <w:rPr>
          <w:rFonts w:ascii="Arial" w:hAnsi="Arial" w:cs="Arial"/>
          <w:noProof/>
          <w:webHidden/>
        </w:rPr>
        <w:t xml:space="preserve">            46</w:t>
      </w:r>
    </w:p>
    <w:p w:rsidR="00BF5AE4" w:rsidRPr="00BF5AE4" w:rsidRDefault="00BF5AE4" w:rsidP="00BF5AE4">
      <w:pPr>
        <w:widowControl w:val="0"/>
        <w:tabs>
          <w:tab w:val="right" w:leader="dot" w:pos="93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noProof/>
        </w:rPr>
      </w:pPr>
      <w:r w:rsidRPr="00BF5AE4">
        <w:rPr>
          <w:rFonts w:ascii="Arial" w:hAnsi="Arial" w:cs="Arial"/>
          <w:noProof/>
        </w:rPr>
        <w:t>Зона объектов спортивного назначения (Р-4)</w:t>
      </w:r>
      <w:r w:rsidRPr="00BF5AE4">
        <w:rPr>
          <w:rFonts w:ascii="Arial" w:hAnsi="Arial" w:cs="Arial"/>
          <w:noProof/>
          <w:webHidden/>
        </w:rPr>
        <w:t xml:space="preserve">                                   </w:t>
      </w:r>
      <w:r>
        <w:rPr>
          <w:rFonts w:ascii="Arial" w:hAnsi="Arial" w:cs="Arial"/>
          <w:noProof/>
          <w:webHidden/>
        </w:rPr>
        <w:t xml:space="preserve">   </w:t>
      </w:r>
      <w:r w:rsidRPr="00BF5AE4">
        <w:rPr>
          <w:rFonts w:ascii="Arial" w:hAnsi="Arial" w:cs="Arial"/>
          <w:noProof/>
          <w:webHidden/>
        </w:rPr>
        <w:t xml:space="preserve">           46</w:t>
      </w:r>
    </w:p>
    <w:p w:rsidR="00BF5AE4" w:rsidRPr="00BF5AE4" w:rsidRDefault="00BF5AE4" w:rsidP="00BF5AE4">
      <w:pPr>
        <w:widowControl w:val="0"/>
        <w:tabs>
          <w:tab w:val="right" w:leader="dot" w:pos="93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noProof/>
        </w:rPr>
      </w:pPr>
      <w:r w:rsidRPr="00BF5AE4">
        <w:rPr>
          <w:rFonts w:ascii="Arial" w:hAnsi="Arial" w:cs="Arial"/>
          <w:noProof/>
        </w:rPr>
        <w:t>Зона объектов отдыха и оздоровления (Р-5)</w:t>
      </w:r>
      <w:r w:rsidRPr="00BF5AE4">
        <w:rPr>
          <w:rFonts w:ascii="Arial" w:hAnsi="Arial" w:cs="Arial"/>
          <w:noProof/>
          <w:webHidden/>
        </w:rPr>
        <w:t xml:space="preserve">                                     </w:t>
      </w:r>
      <w:r>
        <w:rPr>
          <w:rFonts w:ascii="Arial" w:hAnsi="Arial" w:cs="Arial"/>
          <w:noProof/>
          <w:webHidden/>
        </w:rPr>
        <w:t xml:space="preserve">   </w:t>
      </w:r>
      <w:r w:rsidRPr="00BF5AE4">
        <w:rPr>
          <w:rFonts w:ascii="Arial" w:hAnsi="Arial" w:cs="Arial"/>
          <w:noProof/>
          <w:webHidden/>
        </w:rPr>
        <w:t xml:space="preserve">           47</w:t>
      </w:r>
    </w:p>
    <w:p w:rsidR="00BF5AE4" w:rsidRPr="00BF5AE4" w:rsidRDefault="00BF5AE4" w:rsidP="00BF5AE4">
      <w:pPr>
        <w:widowControl w:val="0"/>
        <w:tabs>
          <w:tab w:val="right" w:leader="dot" w:pos="93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noProof/>
        </w:rPr>
      </w:pPr>
      <w:r w:rsidRPr="00BF5AE4">
        <w:rPr>
          <w:rFonts w:ascii="Arial" w:hAnsi="Arial" w:cs="Arial"/>
          <w:noProof/>
        </w:rPr>
        <w:t>Зоны специального назначения (С)</w:t>
      </w:r>
      <w:r w:rsidRPr="00BF5AE4">
        <w:rPr>
          <w:rFonts w:ascii="Arial" w:hAnsi="Arial" w:cs="Arial"/>
          <w:noProof/>
          <w:webHidden/>
        </w:rPr>
        <w:t xml:space="preserve">                                                      </w:t>
      </w:r>
      <w:r>
        <w:rPr>
          <w:rFonts w:ascii="Arial" w:hAnsi="Arial" w:cs="Arial"/>
          <w:noProof/>
          <w:webHidden/>
        </w:rPr>
        <w:t xml:space="preserve">   </w:t>
      </w:r>
      <w:r w:rsidRPr="00BF5AE4">
        <w:rPr>
          <w:rFonts w:ascii="Arial" w:hAnsi="Arial" w:cs="Arial"/>
          <w:noProof/>
          <w:webHidden/>
        </w:rPr>
        <w:t xml:space="preserve">         48</w:t>
      </w:r>
    </w:p>
    <w:p w:rsidR="00BF5AE4" w:rsidRPr="00BF5AE4" w:rsidRDefault="00BF5AE4" w:rsidP="00BF5AE4">
      <w:pPr>
        <w:widowControl w:val="0"/>
        <w:tabs>
          <w:tab w:val="right" w:leader="dot" w:pos="93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noProof/>
        </w:rPr>
      </w:pPr>
      <w:r w:rsidRPr="00BF5AE4">
        <w:rPr>
          <w:rFonts w:ascii="Arial" w:hAnsi="Arial" w:cs="Arial"/>
          <w:noProof/>
        </w:rPr>
        <w:t>Зона кладбищ (С-1)</w:t>
      </w:r>
      <w:r w:rsidRPr="00BF5AE4">
        <w:rPr>
          <w:rFonts w:ascii="Arial" w:hAnsi="Arial" w:cs="Arial"/>
          <w:noProof/>
          <w:webHidden/>
        </w:rPr>
        <w:t xml:space="preserve">                                                                               </w:t>
      </w:r>
      <w:r>
        <w:rPr>
          <w:rFonts w:ascii="Arial" w:hAnsi="Arial" w:cs="Arial"/>
          <w:noProof/>
          <w:webHidden/>
        </w:rPr>
        <w:t xml:space="preserve">   </w:t>
      </w:r>
      <w:r w:rsidRPr="00BF5AE4">
        <w:rPr>
          <w:rFonts w:ascii="Arial" w:hAnsi="Arial" w:cs="Arial"/>
          <w:noProof/>
          <w:webHidden/>
        </w:rPr>
        <w:t xml:space="preserve">          48</w:t>
      </w:r>
    </w:p>
    <w:p w:rsidR="00BF5AE4" w:rsidRPr="00BF5AE4" w:rsidRDefault="00BF5AE4" w:rsidP="00BF5AE4">
      <w:pPr>
        <w:widowControl w:val="0"/>
        <w:tabs>
          <w:tab w:val="right" w:leader="dot" w:pos="93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noProof/>
        </w:rPr>
      </w:pPr>
      <w:r w:rsidRPr="00BF5AE4">
        <w:rPr>
          <w:rFonts w:ascii="Arial" w:hAnsi="Arial" w:cs="Arial"/>
          <w:noProof/>
        </w:rPr>
        <w:t>Зона складирования и захоронения отходов (С-2)</w:t>
      </w:r>
      <w:r w:rsidRPr="00BF5AE4">
        <w:rPr>
          <w:rFonts w:ascii="Arial" w:hAnsi="Arial" w:cs="Arial"/>
          <w:noProof/>
          <w:webHidden/>
        </w:rPr>
        <w:t xml:space="preserve">                              </w:t>
      </w:r>
      <w:r>
        <w:rPr>
          <w:rFonts w:ascii="Arial" w:hAnsi="Arial" w:cs="Arial"/>
          <w:noProof/>
          <w:webHidden/>
        </w:rPr>
        <w:t xml:space="preserve">   </w:t>
      </w:r>
      <w:r w:rsidRPr="00BF5AE4">
        <w:rPr>
          <w:rFonts w:ascii="Arial" w:hAnsi="Arial" w:cs="Arial"/>
          <w:noProof/>
          <w:webHidden/>
        </w:rPr>
        <w:t xml:space="preserve">        48</w:t>
      </w:r>
    </w:p>
    <w:p w:rsidR="00BF5AE4" w:rsidRPr="00BF5AE4" w:rsidRDefault="00BF5AE4" w:rsidP="00BF5AE4">
      <w:pPr>
        <w:widowControl w:val="0"/>
        <w:tabs>
          <w:tab w:val="right" w:leader="dot" w:pos="93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noProof/>
        </w:rPr>
      </w:pPr>
      <w:r w:rsidRPr="00BF5AE4">
        <w:rPr>
          <w:rFonts w:ascii="Arial" w:hAnsi="Arial" w:cs="Arial"/>
          <w:noProof/>
        </w:rPr>
        <w:t>Иные зоны (И)</w:t>
      </w:r>
      <w:r w:rsidRPr="00BF5AE4">
        <w:rPr>
          <w:rFonts w:ascii="Arial" w:hAnsi="Arial" w:cs="Arial"/>
          <w:noProof/>
          <w:webHidden/>
        </w:rPr>
        <w:t xml:space="preserve">                                                                                       </w:t>
      </w:r>
      <w:r>
        <w:rPr>
          <w:rFonts w:ascii="Arial" w:hAnsi="Arial" w:cs="Arial"/>
          <w:noProof/>
          <w:webHidden/>
        </w:rPr>
        <w:t xml:space="preserve">   </w:t>
      </w:r>
      <w:r w:rsidRPr="00BF5AE4">
        <w:rPr>
          <w:rFonts w:ascii="Arial" w:hAnsi="Arial" w:cs="Arial"/>
          <w:noProof/>
          <w:webHidden/>
        </w:rPr>
        <w:t xml:space="preserve">           48</w:t>
      </w:r>
    </w:p>
    <w:p w:rsidR="00BF5AE4" w:rsidRPr="00BF5AE4" w:rsidRDefault="00BF5AE4" w:rsidP="00BF5AE4">
      <w:pPr>
        <w:widowControl w:val="0"/>
        <w:tabs>
          <w:tab w:val="right" w:leader="dot" w:pos="93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noProof/>
        </w:rPr>
      </w:pPr>
      <w:r w:rsidRPr="00BF5AE4">
        <w:rPr>
          <w:rFonts w:ascii="Arial" w:hAnsi="Arial" w:cs="Arial"/>
          <w:noProof/>
        </w:rPr>
        <w:t>Зона акваторий (И-1)</w:t>
      </w:r>
      <w:r w:rsidRPr="00BF5AE4">
        <w:rPr>
          <w:rFonts w:ascii="Arial" w:hAnsi="Arial" w:cs="Arial"/>
          <w:noProof/>
          <w:webHidden/>
        </w:rPr>
        <w:t xml:space="preserve">                                                                           </w:t>
      </w:r>
      <w:r>
        <w:rPr>
          <w:rFonts w:ascii="Arial" w:hAnsi="Arial" w:cs="Arial"/>
          <w:noProof/>
          <w:webHidden/>
        </w:rPr>
        <w:t xml:space="preserve">   </w:t>
      </w:r>
      <w:r w:rsidRPr="00BF5AE4">
        <w:rPr>
          <w:rFonts w:ascii="Arial" w:hAnsi="Arial" w:cs="Arial"/>
          <w:noProof/>
          <w:webHidden/>
        </w:rPr>
        <w:t xml:space="preserve">            48</w:t>
      </w:r>
    </w:p>
    <w:p w:rsidR="00BF5AE4" w:rsidRPr="00BF5AE4" w:rsidRDefault="00BF5AE4" w:rsidP="00BF5AE4">
      <w:pPr>
        <w:widowControl w:val="0"/>
        <w:tabs>
          <w:tab w:val="right" w:leader="dot" w:pos="93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noProof/>
        </w:rPr>
      </w:pPr>
      <w:r w:rsidRPr="00BF5AE4">
        <w:rPr>
          <w:rFonts w:ascii="Arial" w:hAnsi="Arial" w:cs="Arial"/>
          <w:noProof/>
        </w:rPr>
        <w:t>12. Градостроительные регламенты в части предельных (минимальных и (или) максимальных) размеров земельных участков и предельных параметров разрешенного строительства, реконструкции объектов капитального строительства по территориальным зонам</w:t>
      </w:r>
      <w:r w:rsidRPr="00BF5AE4">
        <w:rPr>
          <w:rFonts w:ascii="Arial" w:hAnsi="Arial" w:cs="Arial"/>
          <w:noProof/>
          <w:webHidden/>
        </w:rPr>
        <w:t xml:space="preserve">                                                     </w:t>
      </w:r>
      <w:r>
        <w:rPr>
          <w:rFonts w:ascii="Arial" w:hAnsi="Arial" w:cs="Arial"/>
          <w:noProof/>
          <w:webHidden/>
        </w:rPr>
        <w:t xml:space="preserve">   </w:t>
      </w:r>
      <w:r w:rsidRPr="00BF5AE4">
        <w:rPr>
          <w:rFonts w:ascii="Arial" w:hAnsi="Arial" w:cs="Arial"/>
          <w:noProof/>
          <w:webHidden/>
        </w:rPr>
        <w:t xml:space="preserve">        49</w:t>
      </w:r>
    </w:p>
    <w:p w:rsidR="00BF5AE4" w:rsidRPr="00BF5AE4" w:rsidRDefault="00BF5AE4" w:rsidP="00BF5AE4">
      <w:pPr>
        <w:widowControl w:val="0"/>
        <w:tabs>
          <w:tab w:val="right" w:leader="dot" w:pos="93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noProof/>
        </w:rPr>
      </w:pPr>
      <w:r w:rsidRPr="00BF5AE4">
        <w:rPr>
          <w:rFonts w:ascii="Arial" w:hAnsi="Arial" w:cs="Arial"/>
          <w:noProof/>
        </w:rPr>
        <w:t>Жилые зоны</w:t>
      </w:r>
      <w:r w:rsidRPr="00BF5AE4">
        <w:rPr>
          <w:rFonts w:ascii="Arial" w:hAnsi="Arial" w:cs="Arial"/>
          <w:noProof/>
          <w:webHidden/>
        </w:rPr>
        <w:t xml:space="preserve">                                                                                               </w:t>
      </w:r>
      <w:r>
        <w:rPr>
          <w:rFonts w:ascii="Arial" w:hAnsi="Arial" w:cs="Arial"/>
          <w:noProof/>
          <w:webHidden/>
        </w:rPr>
        <w:t xml:space="preserve">   </w:t>
      </w:r>
      <w:r w:rsidRPr="00BF5AE4">
        <w:rPr>
          <w:rFonts w:ascii="Arial" w:hAnsi="Arial" w:cs="Arial"/>
          <w:noProof/>
          <w:webHidden/>
        </w:rPr>
        <w:t xml:space="preserve">      49</w:t>
      </w:r>
    </w:p>
    <w:p w:rsidR="00BF5AE4" w:rsidRPr="00BF5AE4" w:rsidRDefault="00BF5AE4" w:rsidP="00BF5AE4">
      <w:pPr>
        <w:widowControl w:val="0"/>
        <w:tabs>
          <w:tab w:val="right" w:leader="dot" w:pos="93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noProof/>
        </w:rPr>
      </w:pPr>
      <w:r w:rsidRPr="00BF5AE4">
        <w:rPr>
          <w:rFonts w:ascii="Arial" w:hAnsi="Arial" w:cs="Arial"/>
          <w:noProof/>
        </w:rPr>
        <w:t>Зона застройки индивидуальными жилыми домами (Ж-1)</w:t>
      </w:r>
      <w:r w:rsidRPr="00BF5AE4">
        <w:rPr>
          <w:rFonts w:ascii="Arial" w:hAnsi="Arial" w:cs="Arial"/>
          <w:noProof/>
          <w:webHidden/>
        </w:rPr>
        <w:t xml:space="preserve">                   </w:t>
      </w:r>
      <w:r>
        <w:rPr>
          <w:rFonts w:ascii="Arial" w:hAnsi="Arial" w:cs="Arial"/>
          <w:noProof/>
          <w:webHidden/>
        </w:rPr>
        <w:t xml:space="preserve">   </w:t>
      </w:r>
      <w:r w:rsidRPr="00BF5AE4">
        <w:rPr>
          <w:rFonts w:ascii="Arial" w:hAnsi="Arial" w:cs="Arial"/>
          <w:noProof/>
          <w:webHidden/>
        </w:rPr>
        <w:t xml:space="preserve">       49</w:t>
      </w:r>
    </w:p>
    <w:p w:rsidR="00BF5AE4" w:rsidRPr="00BF5AE4" w:rsidRDefault="00BF5AE4" w:rsidP="00BF5AE4">
      <w:pPr>
        <w:widowControl w:val="0"/>
        <w:tabs>
          <w:tab w:val="right" w:leader="dot" w:pos="93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noProof/>
        </w:rPr>
      </w:pPr>
      <w:r w:rsidRPr="00BF5AE4">
        <w:rPr>
          <w:rFonts w:ascii="Arial" w:hAnsi="Arial" w:cs="Arial"/>
          <w:noProof/>
        </w:rPr>
        <w:t>Зона объектов дошкольного, начального и среднего общего образования (Ж-3)</w:t>
      </w:r>
      <w:r w:rsidRPr="00BF5AE4">
        <w:rPr>
          <w:rFonts w:ascii="Arial" w:hAnsi="Arial" w:cs="Arial"/>
          <w:noProof/>
          <w:webHidden/>
        </w:rPr>
        <w:t xml:space="preserve">                                                                                                                      </w:t>
      </w:r>
      <w:r>
        <w:rPr>
          <w:rFonts w:ascii="Arial" w:hAnsi="Arial" w:cs="Arial"/>
          <w:noProof/>
          <w:webHidden/>
        </w:rPr>
        <w:t xml:space="preserve">   </w:t>
      </w:r>
      <w:r w:rsidRPr="00BF5AE4">
        <w:rPr>
          <w:rFonts w:ascii="Arial" w:hAnsi="Arial" w:cs="Arial"/>
          <w:noProof/>
          <w:webHidden/>
        </w:rPr>
        <w:t xml:space="preserve">      63</w:t>
      </w:r>
    </w:p>
    <w:p w:rsidR="00BF5AE4" w:rsidRPr="00BF5AE4" w:rsidRDefault="00BF5AE4" w:rsidP="00BF5AE4">
      <w:pPr>
        <w:widowControl w:val="0"/>
        <w:tabs>
          <w:tab w:val="right" w:leader="dot" w:pos="93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noProof/>
        </w:rPr>
      </w:pPr>
      <w:r w:rsidRPr="00BF5AE4">
        <w:rPr>
          <w:rFonts w:ascii="Arial" w:hAnsi="Arial" w:cs="Arial"/>
          <w:noProof/>
        </w:rPr>
        <w:t>Общественно-деловые зоны</w:t>
      </w:r>
      <w:r w:rsidRPr="00BF5AE4">
        <w:rPr>
          <w:rFonts w:ascii="Arial" w:hAnsi="Arial" w:cs="Arial"/>
          <w:noProof/>
          <w:webHidden/>
        </w:rPr>
        <w:t xml:space="preserve">                                                                   </w:t>
      </w:r>
      <w:r>
        <w:rPr>
          <w:rFonts w:ascii="Arial" w:hAnsi="Arial" w:cs="Arial"/>
          <w:noProof/>
          <w:webHidden/>
        </w:rPr>
        <w:t xml:space="preserve">   </w:t>
      </w:r>
      <w:r w:rsidRPr="00BF5AE4">
        <w:rPr>
          <w:rFonts w:ascii="Arial" w:hAnsi="Arial" w:cs="Arial"/>
          <w:noProof/>
          <w:webHidden/>
        </w:rPr>
        <w:t xml:space="preserve">       65</w:t>
      </w:r>
    </w:p>
    <w:p w:rsidR="00BF5AE4" w:rsidRPr="00BF5AE4" w:rsidRDefault="00BF5AE4" w:rsidP="00BF5AE4">
      <w:pPr>
        <w:widowControl w:val="0"/>
        <w:tabs>
          <w:tab w:val="right" w:leader="dot" w:pos="93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noProof/>
        </w:rPr>
      </w:pPr>
      <w:r w:rsidRPr="00BF5AE4">
        <w:rPr>
          <w:rFonts w:ascii="Arial" w:hAnsi="Arial" w:cs="Arial"/>
          <w:noProof/>
        </w:rPr>
        <w:t>Зона делового, общественного и коммерческого назначения (ОД-1)</w:t>
      </w:r>
      <w:r w:rsidRPr="00BF5AE4">
        <w:rPr>
          <w:rFonts w:ascii="Arial" w:hAnsi="Arial" w:cs="Arial"/>
          <w:noProof/>
          <w:webHidden/>
        </w:rPr>
        <w:t xml:space="preserve">    </w:t>
      </w:r>
      <w:r>
        <w:rPr>
          <w:rFonts w:ascii="Arial" w:hAnsi="Arial" w:cs="Arial"/>
          <w:noProof/>
          <w:webHidden/>
        </w:rPr>
        <w:t xml:space="preserve">   </w:t>
      </w:r>
      <w:r w:rsidRPr="00BF5AE4">
        <w:rPr>
          <w:rFonts w:ascii="Arial" w:hAnsi="Arial" w:cs="Arial"/>
          <w:noProof/>
          <w:webHidden/>
        </w:rPr>
        <w:t xml:space="preserve">     65</w:t>
      </w:r>
    </w:p>
    <w:p w:rsidR="00BF5AE4" w:rsidRPr="00BF5AE4" w:rsidRDefault="00BF5AE4" w:rsidP="00BF5AE4">
      <w:pPr>
        <w:widowControl w:val="0"/>
        <w:tabs>
          <w:tab w:val="right" w:leader="dot" w:pos="93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noProof/>
        </w:rPr>
      </w:pPr>
      <w:r w:rsidRPr="00BF5AE4">
        <w:rPr>
          <w:rFonts w:ascii="Arial" w:hAnsi="Arial" w:cs="Arial"/>
          <w:noProof/>
        </w:rPr>
        <w:t>Производственные зоны</w:t>
      </w:r>
      <w:r w:rsidRPr="00BF5AE4">
        <w:rPr>
          <w:rFonts w:ascii="Arial" w:hAnsi="Arial" w:cs="Arial"/>
          <w:noProof/>
          <w:webHidden/>
        </w:rPr>
        <w:t xml:space="preserve">                                                                            </w:t>
      </w:r>
      <w:r>
        <w:rPr>
          <w:rFonts w:ascii="Arial" w:hAnsi="Arial" w:cs="Arial"/>
          <w:noProof/>
          <w:webHidden/>
        </w:rPr>
        <w:t xml:space="preserve">   </w:t>
      </w:r>
      <w:r w:rsidRPr="00BF5AE4">
        <w:rPr>
          <w:rFonts w:ascii="Arial" w:hAnsi="Arial" w:cs="Arial"/>
          <w:noProof/>
          <w:webHidden/>
        </w:rPr>
        <w:t xml:space="preserve">     67</w:t>
      </w:r>
    </w:p>
    <w:p w:rsidR="00BF5AE4" w:rsidRPr="00BF5AE4" w:rsidRDefault="00BF5AE4" w:rsidP="00BF5AE4">
      <w:pPr>
        <w:widowControl w:val="0"/>
        <w:tabs>
          <w:tab w:val="right" w:leader="dot" w:pos="93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noProof/>
          <w:webHidden/>
        </w:rPr>
      </w:pPr>
      <w:r w:rsidRPr="00BF5AE4">
        <w:rPr>
          <w:rFonts w:ascii="Arial" w:hAnsi="Arial" w:cs="Arial"/>
          <w:noProof/>
        </w:rPr>
        <w:lastRenderedPageBreak/>
        <w:t>Производственно-коммунальная зона в границах населённого пункта (П-1)</w:t>
      </w:r>
    </w:p>
    <w:p w:rsidR="00BF5AE4" w:rsidRPr="00BF5AE4" w:rsidRDefault="00BF5AE4" w:rsidP="00BF5AE4">
      <w:pPr>
        <w:widowControl w:val="0"/>
        <w:tabs>
          <w:tab w:val="right" w:leader="dot" w:pos="9345"/>
        </w:tabs>
        <w:autoSpaceDE w:val="0"/>
        <w:autoSpaceDN w:val="0"/>
        <w:adjustRightInd w:val="0"/>
        <w:jc w:val="both"/>
        <w:rPr>
          <w:rFonts w:ascii="Arial" w:hAnsi="Arial" w:cs="Arial"/>
          <w:noProof/>
        </w:rPr>
      </w:pPr>
      <w:r w:rsidRPr="00BF5AE4">
        <w:rPr>
          <w:rFonts w:ascii="Arial" w:hAnsi="Arial" w:cs="Arial"/>
          <w:noProof/>
          <w:webHidden/>
        </w:rPr>
        <w:t xml:space="preserve">                                                                                                                                        67</w:t>
      </w:r>
    </w:p>
    <w:p w:rsidR="00BF5AE4" w:rsidRPr="00BF5AE4" w:rsidRDefault="00BF5AE4" w:rsidP="00BF5AE4">
      <w:pPr>
        <w:widowControl w:val="0"/>
        <w:tabs>
          <w:tab w:val="right" w:leader="dot" w:pos="93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noProof/>
        </w:rPr>
      </w:pPr>
      <w:r w:rsidRPr="00BF5AE4">
        <w:rPr>
          <w:rFonts w:ascii="Arial" w:hAnsi="Arial" w:cs="Arial"/>
          <w:noProof/>
        </w:rPr>
        <w:t>Зона производственно-складских объектов за границей населённого пункта (П-2)</w:t>
      </w:r>
      <w:r w:rsidRPr="00BF5AE4">
        <w:rPr>
          <w:rFonts w:ascii="Arial" w:hAnsi="Arial" w:cs="Arial"/>
          <w:noProof/>
          <w:webHidden/>
        </w:rPr>
        <w:t xml:space="preserve">                                                                                                                                70</w:t>
      </w:r>
    </w:p>
    <w:p w:rsidR="00BF5AE4" w:rsidRPr="00BF5AE4" w:rsidRDefault="00BF5AE4" w:rsidP="00BF5AE4">
      <w:pPr>
        <w:widowControl w:val="0"/>
        <w:tabs>
          <w:tab w:val="right" w:leader="dot" w:pos="93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noProof/>
        </w:rPr>
      </w:pPr>
      <w:r w:rsidRPr="00BF5AE4">
        <w:rPr>
          <w:rFonts w:ascii="Arial" w:hAnsi="Arial" w:cs="Arial"/>
          <w:noProof/>
        </w:rPr>
        <w:t>Зоны объектов инженерной и транспортной инфраструктур</w:t>
      </w:r>
      <w:r w:rsidRPr="00BF5AE4">
        <w:rPr>
          <w:rFonts w:ascii="Arial" w:hAnsi="Arial" w:cs="Arial"/>
          <w:noProof/>
          <w:webHidden/>
        </w:rPr>
        <w:t xml:space="preserve">                         72</w:t>
      </w:r>
    </w:p>
    <w:p w:rsidR="00BF5AE4" w:rsidRPr="00BF5AE4" w:rsidRDefault="00BF5AE4" w:rsidP="00BF5AE4">
      <w:pPr>
        <w:widowControl w:val="0"/>
        <w:tabs>
          <w:tab w:val="right" w:leader="dot" w:pos="93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noProof/>
        </w:rPr>
      </w:pPr>
      <w:r w:rsidRPr="00BF5AE4">
        <w:rPr>
          <w:rFonts w:ascii="Arial" w:hAnsi="Arial" w:cs="Arial"/>
          <w:noProof/>
        </w:rPr>
        <w:t>Зона сооружений и коммуинкаций автомобильного транспорта (ИТ-1)</w:t>
      </w:r>
      <w:r w:rsidRPr="00BF5AE4">
        <w:rPr>
          <w:rFonts w:ascii="Arial" w:hAnsi="Arial" w:cs="Arial"/>
          <w:noProof/>
          <w:webHidden/>
        </w:rPr>
        <w:t xml:space="preserve">        72</w:t>
      </w:r>
    </w:p>
    <w:p w:rsidR="00BF5AE4" w:rsidRPr="00BF5AE4" w:rsidRDefault="00BF5AE4" w:rsidP="00BF5AE4">
      <w:pPr>
        <w:widowControl w:val="0"/>
        <w:tabs>
          <w:tab w:val="right" w:leader="dot" w:pos="93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noProof/>
        </w:rPr>
      </w:pPr>
      <w:r w:rsidRPr="00BF5AE4">
        <w:rPr>
          <w:rFonts w:ascii="Arial" w:hAnsi="Arial" w:cs="Arial"/>
          <w:noProof/>
        </w:rPr>
        <w:t>Зона улично-дорожной сети (ИТ-2)</w:t>
      </w:r>
      <w:r w:rsidRPr="00BF5AE4">
        <w:rPr>
          <w:rFonts w:ascii="Arial" w:hAnsi="Arial" w:cs="Arial"/>
          <w:noProof/>
          <w:webHidden/>
        </w:rPr>
        <w:t xml:space="preserve">                                                                   73</w:t>
      </w:r>
    </w:p>
    <w:p w:rsidR="00BF5AE4" w:rsidRPr="00BF5AE4" w:rsidRDefault="00BF5AE4" w:rsidP="00BF5AE4">
      <w:pPr>
        <w:widowControl w:val="0"/>
        <w:tabs>
          <w:tab w:val="right" w:leader="dot" w:pos="93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noProof/>
        </w:rPr>
      </w:pPr>
      <w:r w:rsidRPr="00BF5AE4">
        <w:rPr>
          <w:rFonts w:ascii="Arial" w:hAnsi="Arial" w:cs="Arial"/>
          <w:noProof/>
        </w:rPr>
        <w:t>Зона объектов инженерной инфраструктуры (ИТ-3)</w:t>
      </w:r>
      <w:r w:rsidRPr="00BF5AE4">
        <w:rPr>
          <w:rFonts w:ascii="Arial" w:hAnsi="Arial" w:cs="Arial"/>
          <w:noProof/>
          <w:webHidden/>
        </w:rPr>
        <w:t xml:space="preserve">                                       73</w:t>
      </w:r>
    </w:p>
    <w:p w:rsidR="00BF5AE4" w:rsidRPr="00BF5AE4" w:rsidRDefault="00BF5AE4" w:rsidP="00BF5AE4">
      <w:pPr>
        <w:widowControl w:val="0"/>
        <w:tabs>
          <w:tab w:val="right" w:leader="dot" w:pos="93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noProof/>
        </w:rPr>
      </w:pPr>
      <w:r w:rsidRPr="00BF5AE4">
        <w:rPr>
          <w:rFonts w:ascii="Arial" w:hAnsi="Arial" w:cs="Arial"/>
          <w:noProof/>
        </w:rPr>
        <w:t>Зоны сельскохозяйственного использования</w:t>
      </w:r>
      <w:r w:rsidRPr="00BF5AE4">
        <w:rPr>
          <w:rFonts w:ascii="Arial" w:hAnsi="Arial" w:cs="Arial"/>
          <w:noProof/>
          <w:webHidden/>
        </w:rPr>
        <w:t xml:space="preserve">                                                  75</w:t>
      </w:r>
    </w:p>
    <w:p w:rsidR="00BF5AE4" w:rsidRPr="00BF5AE4" w:rsidRDefault="00BF5AE4" w:rsidP="00BF5AE4">
      <w:pPr>
        <w:widowControl w:val="0"/>
        <w:tabs>
          <w:tab w:val="right" w:leader="dot" w:pos="93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noProof/>
        </w:rPr>
      </w:pPr>
      <w:r w:rsidRPr="00BF5AE4">
        <w:rPr>
          <w:rFonts w:ascii="Arial" w:hAnsi="Arial" w:cs="Arial"/>
          <w:noProof/>
        </w:rPr>
        <w:t>Зона сельскохозяйственного использования (СХ-1)</w:t>
      </w:r>
      <w:r w:rsidRPr="00BF5AE4">
        <w:rPr>
          <w:rFonts w:ascii="Arial" w:hAnsi="Arial" w:cs="Arial"/>
          <w:noProof/>
          <w:webHidden/>
        </w:rPr>
        <w:t xml:space="preserve">                                       75</w:t>
      </w:r>
    </w:p>
    <w:p w:rsidR="00BF5AE4" w:rsidRPr="00BF5AE4" w:rsidRDefault="00BF5AE4" w:rsidP="00BF5AE4">
      <w:pPr>
        <w:widowControl w:val="0"/>
        <w:tabs>
          <w:tab w:val="right" w:leader="dot" w:pos="93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noProof/>
        </w:rPr>
      </w:pPr>
      <w:r w:rsidRPr="00BF5AE4">
        <w:rPr>
          <w:rFonts w:ascii="Arial" w:hAnsi="Arial" w:cs="Arial"/>
          <w:noProof/>
        </w:rPr>
        <w:t>Зоны рекреационного назначения</w:t>
      </w:r>
      <w:r w:rsidRPr="00BF5AE4">
        <w:rPr>
          <w:rFonts w:ascii="Arial" w:hAnsi="Arial" w:cs="Arial"/>
          <w:noProof/>
          <w:webHidden/>
        </w:rPr>
        <w:t xml:space="preserve">                                                                    78</w:t>
      </w:r>
    </w:p>
    <w:p w:rsidR="00BF5AE4" w:rsidRPr="00BF5AE4" w:rsidRDefault="00BF5AE4" w:rsidP="00BF5AE4">
      <w:pPr>
        <w:widowControl w:val="0"/>
        <w:tabs>
          <w:tab w:val="right" w:leader="dot" w:pos="93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noProof/>
        </w:rPr>
      </w:pPr>
      <w:r w:rsidRPr="00BF5AE4">
        <w:rPr>
          <w:rFonts w:ascii="Arial" w:hAnsi="Arial" w:cs="Arial"/>
          <w:noProof/>
        </w:rPr>
        <w:t>Зона парков, скверов, садов (Р-1)</w:t>
      </w:r>
      <w:r w:rsidRPr="00BF5AE4">
        <w:rPr>
          <w:rFonts w:ascii="Arial" w:hAnsi="Arial" w:cs="Arial"/>
          <w:noProof/>
          <w:webHidden/>
        </w:rPr>
        <w:t xml:space="preserve">                                                                     78</w:t>
      </w:r>
    </w:p>
    <w:p w:rsidR="00BF5AE4" w:rsidRPr="00BF5AE4" w:rsidRDefault="00BF5AE4" w:rsidP="00BF5AE4">
      <w:pPr>
        <w:widowControl w:val="0"/>
        <w:tabs>
          <w:tab w:val="right" w:leader="dot" w:pos="93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noProof/>
        </w:rPr>
      </w:pPr>
      <w:r w:rsidRPr="00BF5AE4">
        <w:rPr>
          <w:rFonts w:ascii="Arial" w:hAnsi="Arial" w:cs="Arial"/>
          <w:noProof/>
        </w:rPr>
        <w:t>Зона естественного ландшафта (Р-2)</w:t>
      </w:r>
      <w:r w:rsidRPr="00BF5AE4">
        <w:rPr>
          <w:rFonts w:ascii="Arial" w:hAnsi="Arial" w:cs="Arial"/>
          <w:noProof/>
          <w:webHidden/>
        </w:rPr>
        <w:t xml:space="preserve">                                                              79</w:t>
      </w:r>
    </w:p>
    <w:p w:rsidR="00BF5AE4" w:rsidRPr="00BF5AE4" w:rsidRDefault="00BF5AE4" w:rsidP="00BF5AE4">
      <w:pPr>
        <w:widowControl w:val="0"/>
        <w:tabs>
          <w:tab w:val="right" w:leader="dot" w:pos="93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noProof/>
        </w:rPr>
      </w:pPr>
      <w:r w:rsidRPr="00BF5AE4">
        <w:rPr>
          <w:rFonts w:ascii="Arial" w:hAnsi="Arial" w:cs="Arial"/>
          <w:noProof/>
        </w:rPr>
        <w:t>Зона лесов (Р-3)</w:t>
      </w:r>
      <w:r w:rsidRPr="00BF5AE4">
        <w:rPr>
          <w:rFonts w:ascii="Arial" w:hAnsi="Arial" w:cs="Arial"/>
          <w:noProof/>
          <w:webHidden/>
        </w:rPr>
        <w:t xml:space="preserve">                                                                                                 79</w:t>
      </w:r>
    </w:p>
    <w:p w:rsidR="00BF5AE4" w:rsidRPr="00BF5AE4" w:rsidRDefault="00BF5AE4" w:rsidP="00BF5AE4">
      <w:pPr>
        <w:widowControl w:val="0"/>
        <w:tabs>
          <w:tab w:val="right" w:leader="dot" w:pos="93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noProof/>
        </w:rPr>
      </w:pPr>
      <w:r w:rsidRPr="00BF5AE4">
        <w:rPr>
          <w:rFonts w:ascii="Arial" w:hAnsi="Arial" w:cs="Arial"/>
          <w:noProof/>
        </w:rPr>
        <w:t>Зона объектов спортивного назначения (Р-4)</w:t>
      </w:r>
      <w:r w:rsidRPr="00BF5AE4">
        <w:rPr>
          <w:rFonts w:ascii="Arial" w:hAnsi="Arial" w:cs="Arial"/>
          <w:noProof/>
          <w:webHidden/>
        </w:rPr>
        <w:t xml:space="preserve">                                                 79</w:t>
      </w:r>
    </w:p>
    <w:p w:rsidR="00BF5AE4" w:rsidRPr="00BF5AE4" w:rsidRDefault="00BF5AE4" w:rsidP="00BF5AE4">
      <w:pPr>
        <w:widowControl w:val="0"/>
        <w:tabs>
          <w:tab w:val="right" w:leader="dot" w:pos="93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noProof/>
        </w:rPr>
      </w:pPr>
      <w:r w:rsidRPr="00BF5AE4">
        <w:rPr>
          <w:rFonts w:ascii="Arial" w:hAnsi="Arial" w:cs="Arial"/>
          <w:noProof/>
        </w:rPr>
        <w:t>Зона объектов отдыха и оздоровления (Р-5)</w:t>
      </w:r>
      <w:r w:rsidRPr="00BF5AE4">
        <w:rPr>
          <w:rFonts w:ascii="Arial" w:hAnsi="Arial" w:cs="Arial"/>
          <w:noProof/>
          <w:webHidden/>
        </w:rPr>
        <w:t xml:space="preserve">                                                   81</w:t>
      </w:r>
    </w:p>
    <w:p w:rsidR="00BF5AE4" w:rsidRPr="00BF5AE4" w:rsidRDefault="00BF5AE4" w:rsidP="00BF5AE4">
      <w:pPr>
        <w:widowControl w:val="0"/>
        <w:tabs>
          <w:tab w:val="right" w:leader="dot" w:pos="93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noProof/>
        </w:rPr>
      </w:pPr>
      <w:r w:rsidRPr="00BF5AE4">
        <w:rPr>
          <w:rFonts w:ascii="Arial" w:hAnsi="Arial" w:cs="Arial"/>
          <w:noProof/>
        </w:rPr>
        <w:t>Зоны специального назначения</w:t>
      </w:r>
      <w:r w:rsidRPr="00BF5AE4">
        <w:rPr>
          <w:rFonts w:ascii="Arial" w:hAnsi="Arial" w:cs="Arial"/>
          <w:noProof/>
          <w:webHidden/>
        </w:rPr>
        <w:t xml:space="preserve">                                                                        83</w:t>
      </w:r>
    </w:p>
    <w:p w:rsidR="00BF5AE4" w:rsidRPr="00BF5AE4" w:rsidRDefault="00BF5AE4" w:rsidP="00BF5AE4">
      <w:pPr>
        <w:widowControl w:val="0"/>
        <w:tabs>
          <w:tab w:val="right" w:leader="dot" w:pos="93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noProof/>
        </w:rPr>
      </w:pPr>
      <w:r w:rsidRPr="00BF5AE4">
        <w:rPr>
          <w:rFonts w:ascii="Arial" w:hAnsi="Arial" w:cs="Arial"/>
          <w:noProof/>
        </w:rPr>
        <w:t>Зона кладбищ (С-1)</w:t>
      </w:r>
      <w:r w:rsidRPr="00BF5AE4">
        <w:rPr>
          <w:rFonts w:ascii="Arial" w:hAnsi="Arial" w:cs="Arial"/>
          <w:noProof/>
          <w:webHidden/>
        </w:rPr>
        <w:t xml:space="preserve">                                                                                            83</w:t>
      </w:r>
    </w:p>
    <w:p w:rsidR="00BF5AE4" w:rsidRPr="00BF5AE4" w:rsidRDefault="00BF5AE4" w:rsidP="00BF5AE4">
      <w:pPr>
        <w:widowControl w:val="0"/>
        <w:tabs>
          <w:tab w:val="right" w:leader="dot" w:pos="93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noProof/>
        </w:rPr>
      </w:pPr>
      <w:r w:rsidRPr="00BF5AE4">
        <w:rPr>
          <w:rFonts w:ascii="Arial" w:hAnsi="Arial" w:cs="Arial"/>
          <w:noProof/>
        </w:rPr>
        <w:t>Зона объектов размещения отходов потребления (С-2)</w:t>
      </w:r>
      <w:r w:rsidRPr="00BF5AE4">
        <w:rPr>
          <w:rFonts w:ascii="Arial" w:hAnsi="Arial" w:cs="Arial"/>
          <w:noProof/>
          <w:webHidden/>
        </w:rPr>
        <w:t xml:space="preserve">                                84</w:t>
      </w:r>
    </w:p>
    <w:p w:rsidR="00BF5AE4" w:rsidRPr="00BF5AE4" w:rsidRDefault="00BF5AE4" w:rsidP="00BF5AE4">
      <w:pPr>
        <w:widowControl w:val="0"/>
        <w:tabs>
          <w:tab w:val="right" w:leader="dot" w:pos="93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noProof/>
        </w:rPr>
      </w:pPr>
      <w:r w:rsidRPr="00BF5AE4">
        <w:rPr>
          <w:rFonts w:ascii="Arial" w:hAnsi="Arial" w:cs="Arial"/>
          <w:noProof/>
        </w:rPr>
        <w:t>Иные зоны (И)</w:t>
      </w:r>
      <w:r w:rsidRPr="00BF5AE4">
        <w:rPr>
          <w:rFonts w:ascii="Arial" w:hAnsi="Arial" w:cs="Arial"/>
          <w:noProof/>
          <w:webHidden/>
        </w:rPr>
        <w:t xml:space="preserve">                                                                                                     85</w:t>
      </w:r>
    </w:p>
    <w:p w:rsidR="00BF5AE4" w:rsidRPr="00BF5AE4" w:rsidRDefault="00BF5AE4" w:rsidP="00BF5AE4">
      <w:pPr>
        <w:widowControl w:val="0"/>
        <w:tabs>
          <w:tab w:val="right" w:leader="dot" w:pos="93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noProof/>
        </w:rPr>
      </w:pPr>
      <w:r w:rsidRPr="00BF5AE4">
        <w:rPr>
          <w:rFonts w:ascii="Arial" w:hAnsi="Arial" w:cs="Arial"/>
          <w:noProof/>
        </w:rPr>
        <w:t>Зона акваторий (И-1)</w:t>
      </w:r>
      <w:r w:rsidRPr="00BF5AE4">
        <w:rPr>
          <w:rFonts w:ascii="Arial" w:hAnsi="Arial" w:cs="Arial"/>
          <w:noProof/>
          <w:webHidden/>
        </w:rPr>
        <w:t xml:space="preserve">                                                                                          85</w:t>
      </w:r>
    </w:p>
    <w:p w:rsidR="00BF5AE4" w:rsidRPr="00BF5AE4" w:rsidRDefault="00BF5AE4" w:rsidP="00BF5AE4">
      <w:pPr>
        <w:widowControl w:val="0"/>
        <w:tabs>
          <w:tab w:val="right" w:leader="dot" w:pos="93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noProof/>
        </w:rPr>
      </w:pPr>
      <w:r w:rsidRPr="00BF5AE4">
        <w:rPr>
          <w:rFonts w:ascii="Arial" w:hAnsi="Arial" w:cs="Arial"/>
          <w:noProof/>
        </w:rPr>
        <w:t>Часть III. Зоны с особыми условиями использования территории</w:t>
      </w:r>
      <w:r w:rsidRPr="00BF5AE4">
        <w:rPr>
          <w:rFonts w:ascii="Arial" w:hAnsi="Arial" w:cs="Arial"/>
          <w:noProof/>
          <w:webHidden/>
        </w:rPr>
        <w:t xml:space="preserve">                87</w:t>
      </w:r>
    </w:p>
    <w:p w:rsidR="00BF5AE4" w:rsidRPr="00BF5AE4" w:rsidRDefault="00BF5AE4" w:rsidP="00BF5AE4">
      <w:pPr>
        <w:widowControl w:val="0"/>
        <w:tabs>
          <w:tab w:val="right" w:leader="dot" w:pos="93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noProof/>
        </w:rPr>
      </w:pPr>
      <w:r w:rsidRPr="00BF5AE4">
        <w:rPr>
          <w:rFonts w:ascii="Arial" w:hAnsi="Arial" w:cs="Arial"/>
          <w:noProof/>
        </w:rPr>
        <w:t>13. Ограничения использования земельных участков и объектов капитального строительства на территории зон охраны объектов электросетевого хозяйства в установленных границах</w:t>
      </w:r>
      <w:r w:rsidRPr="00BF5AE4">
        <w:rPr>
          <w:rFonts w:ascii="Arial" w:hAnsi="Arial" w:cs="Arial"/>
          <w:noProof/>
          <w:webHidden/>
        </w:rPr>
        <w:t xml:space="preserve">                                                                         87</w:t>
      </w:r>
    </w:p>
    <w:p w:rsidR="00BF5AE4" w:rsidRPr="00BF5AE4" w:rsidRDefault="00BF5AE4" w:rsidP="00BF5AE4">
      <w:pPr>
        <w:widowControl w:val="0"/>
        <w:tabs>
          <w:tab w:val="right" w:leader="dot" w:pos="93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noProof/>
        </w:rPr>
      </w:pPr>
      <w:r w:rsidRPr="00BF5AE4">
        <w:rPr>
          <w:rFonts w:ascii="Arial" w:hAnsi="Arial" w:cs="Arial"/>
          <w:noProof/>
        </w:rPr>
        <w:t>14. Ограничения использования земельных участков и объектов капитального строительства на территории охранных зон трубопроводов</w:t>
      </w:r>
      <w:r w:rsidRPr="00BF5AE4">
        <w:rPr>
          <w:rFonts w:ascii="Arial" w:hAnsi="Arial" w:cs="Arial"/>
          <w:noProof/>
          <w:webHidden/>
        </w:rPr>
        <w:t xml:space="preserve">            89</w:t>
      </w:r>
    </w:p>
    <w:p w:rsidR="00BF5AE4" w:rsidRPr="00BF5AE4" w:rsidRDefault="00BF5AE4" w:rsidP="00BF5AE4">
      <w:pPr>
        <w:widowControl w:val="0"/>
        <w:tabs>
          <w:tab w:val="right" w:leader="dot" w:pos="93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noProof/>
        </w:rPr>
      </w:pPr>
      <w:r w:rsidRPr="00BF5AE4">
        <w:rPr>
          <w:rFonts w:ascii="Arial" w:hAnsi="Arial" w:cs="Arial"/>
          <w:noProof/>
        </w:rPr>
        <w:t>15. Ограничения использования земельных участков и объектов капитального строительства на территории водоохранных зон и прибрежных полос</w:t>
      </w:r>
      <w:r w:rsidRPr="00BF5AE4">
        <w:rPr>
          <w:rFonts w:ascii="Arial" w:hAnsi="Arial" w:cs="Arial"/>
          <w:noProof/>
          <w:webHidden/>
        </w:rPr>
        <w:t xml:space="preserve">                                                                                                                              91</w:t>
      </w:r>
    </w:p>
    <w:p w:rsidR="00BF5AE4" w:rsidRPr="00BF5AE4" w:rsidRDefault="00BF5AE4" w:rsidP="00BF5AE4">
      <w:pPr>
        <w:widowControl w:val="0"/>
        <w:tabs>
          <w:tab w:val="right" w:leader="dot" w:pos="93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noProof/>
        </w:rPr>
      </w:pPr>
      <w:r w:rsidRPr="00BF5AE4">
        <w:rPr>
          <w:rFonts w:ascii="Arial" w:hAnsi="Arial" w:cs="Arial"/>
          <w:noProof/>
        </w:rPr>
        <w:t>16. Ограничения использования земельных участков и объектов капитального строительства на территории санитарных, защитных и санитарно-защитных зон</w:t>
      </w:r>
      <w:r w:rsidRPr="00BF5AE4">
        <w:rPr>
          <w:rFonts w:ascii="Arial" w:hAnsi="Arial" w:cs="Arial"/>
          <w:noProof/>
          <w:webHidden/>
        </w:rPr>
        <w:t xml:space="preserve">                                                                                                                 92</w:t>
      </w:r>
    </w:p>
    <w:p w:rsidR="00BF5AE4" w:rsidRPr="00BF5AE4" w:rsidRDefault="00BF5AE4" w:rsidP="00BF5AE4">
      <w:pPr>
        <w:widowControl w:val="0"/>
        <w:tabs>
          <w:tab w:val="right" w:leader="dot" w:pos="93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noProof/>
        </w:rPr>
      </w:pPr>
      <w:r w:rsidRPr="00BF5AE4">
        <w:rPr>
          <w:rFonts w:ascii="Arial" w:hAnsi="Arial" w:cs="Arial"/>
          <w:noProof/>
        </w:rPr>
        <w:t>17. Ограничения использования земельных участков и объектов капитального строительства на территории придорожных полос автомобильных дорог</w:t>
      </w:r>
      <w:r w:rsidRPr="00BF5AE4">
        <w:rPr>
          <w:rFonts w:ascii="Arial" w:hAnsi="Arial" w:cs="Arial"/>
          <w:noProof/>
          <w:webHidden/>
        </w:rPr>
        <w:t xml:space="preserve">                                                                                                                              95</w:t>
      </w:r>
    </w:p>
    <w:p w:rsidR="00BF5AE4" w:rsidRPr="00BF5AE4" w:rsidRDefault="00BF5AE4" w:rsidP="00BF5AE4">
      <w:pPr>
        <w:widowControl w:val="0"/>
        <w:tabs>
          <w:tab w:val="right" w:leader="dot" w:pos="93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noProof/>
        </w:rPr>
      </w:pPr>
      <w:r w:rsidRPr="00BF5AE4">
        <w:rPr>
          <w:rFonts w:ascii="Arial" w:hAnsi="Arial" w:cs="Arial"/>
          <w:noProof/>
        </w:rPr>
        <w:t>18. Зоны охраны объектов культурного наследия (памятников истории и культуры) народов Российской Федерации</w:t>
      </w:r>
      <w:r w:rsidRPr="00BF5AE4">
        <w:rPr>
          <w:rFonts w:ascii="Arial" w:hAnsi="Arial" w:cs="Arial"/>
          <w:noProof/>
          <w:webHidden/>
        </w:rPr>
        <w:t xml:space="preserve">                                                                96</w:t>
      </w:r>
    </w:p>
    <w:p w:rsidR="00BF5AE4" w:rsidRPr="00BF5AE4" w:rsidRDefault="00BF5AE4" w:rsidP="00BF5AE4">
      <w:pPr>
        <w:widowControl w:val="0"/>
        <w:tabs>
          <w:tab w:val="right" w:leader="dot" w:pos="93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noProof/>
        </w:rPr>
      </w:pPr>
      <w:r w:rsidRPr="00BF5AE4">
        <w:rPr>
          <w:rFonts w:ascii="Arial" w:hAnsi="Arial" w:cs="Arial"/>
          <w:noProof/>
        </w:rPr>
        <w:t>19. Зоны затопления, подтопления территории</w:t>
      </w:r>
      <w:r w:rsidRPr="00BF5AE4">
        <w:rPr>
          <w:rFonts w:ascii="Arial" w:hAnsi="Arial" w:cs="Arial"/>
          <w:noProof/>
          <w:webHidden/>
        </w:rPr>
        <w:t xml:space="preserve">                                              97</w:t>
      </w:r>
    </w:p>
    <w:p w:rsidR="00BF5AE4" w:rsidRPr="00BF5AE4" w:rsidRDefault="00BF5AE4" w:rsidP="00BF5AE4">
      <w:pPr>
        <w:widowControl w:val="0"/>
        <w:tabs>
          <w:tab w:val="right" w:leader="dot" w:pos="93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noProof/>
        </w:rPr>
        <w:sectPr w:rsidR="00BF5AE4" w:rsidRPr="00BF5AE4" w:rsidSect="000860B7">
          <w:footerReference w:type="default" r:id="rId8"/>
          <w:pgSz w:w="11907" w:h="16839" w:code="9"/>
          <w:pgMar w:top="1134" w:right="850" w:bottom="1134" w:left="1701" w:header="709" w:footer="709" w:gutter="0"/>
          <w:pgNumType w:start="4"/>
          <w:cols w:space="708"/>
          <w:docGrid w:linePitch="360"/>
        </w:sectPr>
      </w:pP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bookmarkStart w:id="3" w:name="_Toc95556877"/>
      <w:bookmarkStart w:id="4" w:name="_Toc103850158"/>
      <w:bookmarkStart w:id="5" w:name="_Toc167796859"/>
      <w:bookmarkEnd w:id="0"/>
      <w:bookmarkEnd w:id="1"/>
      <w:r w:rsidRPr="00BF5AE4">
        <w:rPr>
          <w:rFonts w:ascii="Arial" w:hAnsi="Arial" w:cs="Arial"/>
          <w:sz w:val="22"/>
          <w:szCs w:val="22"/>
          <w:lang w:eastAsia="en-US"/>
        </w:rPr>
        <w:lastRenderedPageBreak/>
        <w:t xml:space="preserve">Глава </w:t>
      </w:r>
      <w:r w:rsidRPr="00BF5AE4">
        <w:rPr>
          <w:rFonts w:ascii="Arial" w:hAnsi="Arial" w:cs="Arial"/>
          <w:sz w:val="22"/>
          <w:szCs w:val="22"/>
          <w:lang w:val="en-US" w:eastAsia="en-US"/>
        </w:rPr>
        <w:t>I</w:t>
      </w:r>
      <w:r w:rsidRPr="00BF5AE4">
        <w:rPr>
          <w:rFonts w:ascii="Arial" w:hAnsi="Arial" w:cs="Arial"/>
          <w:sz w:val="22"/>
          <w:szCs w:val="22"/>
          <w:lang w:eastAsia="en-US"/>
        </w:rPr>
        <w:t xml:space="preserve">. Порядок применения Правил землепользования и застройки </w:t>
      </w:r>
      <w:proofErr w:type="spellStart"/>
      <w:r w:rsidRPr="00BF5AE4">
        <w:rPr>
          <w:rFonts w:ascii="Arial" w:hAnsi="Arial" w:cs="Arial"/>
          <w:sz w:val="22"/>
          <w:szCs w:val="22"/>
          <w:lang w:eastAsia="en-US"/>
        </w:rPr>
        <w:t>Нижнесуэту</w:t>
      </w:r>
      <w:r w:rsidRPr="00BF5AE4">
        <w:rPr>
          <w:rFonts w:ascii="Arial" w:hAnsi="Arial" w:cs="Arial"/>
          <w:sz w:val="22"/>
          <w:szCs w:val="22"/>
          <w:lang w:eastAsia="en-US"/>
        </w:rPr>
        <w:t>к</w:t>
      </w:r>
      <w:r w:rsidRPr="00BF5AE4">
        <w:rPr>
          <w:rFonts w:ascii="Arial" w:hAnsi="Arial" w:cs="Arial"/>
          <w:sz w:val="22"/>
          <w:szCs w:val="22"/>
          <w:lang w:eastAsia="en-US"/>
        </w:rPr>
        <w:t>ского</w:t>
      </w:r>
      <w:proofErr w:type="spellEnd"/>
      <w:r w:rsidRPr="00BF5AE4">
        <w:rPr>
          <w:rFonts w:ascii="Arial" w:hAnsi="Arial" w:cs="Arial"/>
          <w:sz w:val="22"/>
          <w:szCs w:val="22"/>
          <w:lang w:eastAsia="en-US"/>
        </w:rPr>
        <w:t xml:space="preserve"> сельсовета Ермаковского района и внесения в них изменений</w:t>
      </w:r>
      <w:bookmarkStart w:id="6" w:name="_Toc95556878"/>
      <w:bookmarkStart w:id="7" w:name="_Toc103850159"/>
      <w:bookmarkStart w:id="8" w:name="_Toc167796860"/>
      <w:bookmarkEnd w:id="3"/>
      <w:bookmarkEnd w:id="4"/>
      <w:bookmarkEnd w:id="5"/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iCs/>
          <w:sz w:val="22"/>
          <w:szCs w:val="22"/>
          <w:lang w:eastAsia="en-US"/>
        </w:rPr>
        <w:t>1. Положение о регулировании землепользования и застройки органами местного самоуправления</w:t>
      </w:r>
      <w:bookmarkStart w:id="9" w:name="_Toc103850160"/>
      <w:bookmarkStart w:id="10" w:name="_Toc167796861"/>
      <w:bookmarkEnd w:id="6"/>
      <w:bookmarkEnd w:id="7"/>
      <w:bookmarkEnd w:id="8"/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sz w:val="22"/>
          <w:szCs w:val="22"/>
          <w:lang w:eastAsia="en-US"/>
        </w:rPr>
        <w:t>Статья 1. Предмет регулирования</w:t>
      </w:r>
      <w:bookmarkEnd w:id="9"/>
      <w:bookmarkEnd w:id="10"/>
      <w:r w:rsidRPr="00BF5AE4">
        <w:rPr>
          <w:rFonts w:ascii="Arial" w:hAnsi="Arial" w:cs="Arial"/>
          <w:sz w:val="22"/>
          <w:szCs w:val="22"/>
          <w:lang w:eastAsia="en-US"/>
        </w:rPr>
        <w:t xml:space="preserve"> 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lang w:eastAsia="en-US"/>
        </w:rPr>
      </w:pP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lang w:eastAsia="en-US"/>
        </w:rPr>
      </w:pPr>
      <w:r w:rsidRPr="00BF5AE4">
        <w:rPr>
          <w:rFonts w:ascii="Arial" w:hAnsi="Arial" w:cs="Arial"/>
          <w:lang w:eastAsia="en-US"/>
        </w:rPr>
        <w:t xml:space="preserve">1. Действие настоящих Правил землепользования и застройки (далее также – Правила) распространяется на всю территорию </w:t>
      </w:r>
      <w:proofErr w:type="spellStart"/>
      <w:r w:rsidRPr="00BF5AE4">
        <w:rPr>
          <w:rFonts w:ascii="Arial" w:hAnsi="Arial" w:cs="Arial"/>
          <w:lang w:eastAsia="en-US"/>
        </w:rPr>
        <w:t>Нижнесуэтукского</w:t>
      </w:r>
      <w:proofErr w:type="spellEnd"/>
      <w:r w:rsidRPr="00BF5AE4">
        <w:rPr>
          <w:rFonts w:ascii="Arial" w:hAnsi="Arial" w:cs="Arial"/>
          <w:lang w:eastAsia="en-US"/>
        </w:rPr>
        <w:t xml:space="preserve"> сельсовета Ермаковского района Красноярского края. Градостроительные регламенты уст</w:t>
      </w:r>
      <w:r w:rsidRPr="00BF5AE4">
        <w:rPr>
          <w:rFonts w:ascii="Arial" w:hAnsi="Arial" w:cs="Arial"/>
          <w:lang w:eastAsia="en-US"/>
        </w:rPr>
        <w:t>а</w:t>
      </w:r>
      <w:r w:rsidRPr="00BF5AE4">
        <w:rPr>
          <w:rFonts w:ascii="Arial" w:hAnsi="Arial" w:cs="Arial"/>
          <w:lang w:eastAsia="en-US"/>
        </w:rPr>
        <w:t xml:space="preserve">навливаются на территории населенного пункта село </w:t>
      </w:r>
      <w:proofErr w:type="gramStart"/>
      <w:r w:rsidRPr="00BF5AE4">
        <w:rPr>
          <w:rFonts w:ascii="Arial" w:hAnsi="Arial" w:cs="Arial"/>
          <w:lang w:eastAsia="en-US"/>
        </w:rPr>
        <w:t>Нижний</w:t>
      </w:r>
      <w:proofErr w:type="gramEnd"/>
      <w:r w:rsidRPr="00BF5AE4">
        <w:rPr>
          <w:rFonts w:ascii="Arial" w:hAnsi="Arial" w:cs="Arial"/>
          <w:lang w:eastAsia="en-US"/>
        </w:rPr>
        <w:t xml:space="preserve"> </w:t>
      </w:r>
      <w:proofErr w:type="spellStart"/>
      <w:r w:rsidRPr="00BF5AE4">
        <w:rPr>
          <w:rFonts w:ascii="Arial" w:hAnsi="Arial" w:cs="Arial"/>
          <w:lang w:eastAsia="en-US"/>
        </w:rPr>
        <w:t>Суэтук</w:t>
      </w:r>
      <w:proofErr w:type="spellEnd"/>
      <w:r w:rsidRPr="00BF5AE4">
        <w:rPr>
          <w:rFonts w:ascii="Arial" w:hAnsi="Arial" w:cs="Arial"/>
          <w:lang w:eastAsia="en-US"/>
        </w:rPr>
        <w:t>. На террит</w:t>
      </w:r>
      <w:r w:rsidRPr="00BF5AE4">
        <w:rPr>
          <w:rFonts w:ascii="Arial" w:hAnsi="Arial" w:cs="Arial"/>
          <w:lang w:eastAsia="en-US"/>
        </w:rPr>
        <w:t>о</w:t>
      </w:r>
      <w:r w:rsidRPr="00BF5AE4">
        <w:rPr>
          <w:rFonts w:ascii="Arial" w:hAnsi="Arial" w:cs="Arial"/>
          <w:lang w:eastAsia="en-US"/>
        </w:rPr>
        <w:t xml:space="preserve">рии </w:t>
      </w:r>
      <w:proofErr w:type="spellStart"/>
      <w:r w:rsidRPr="00BF5AE4">
        <w:rPr>
          <w:rFonts w:ascii="Arial" w:hAnsi="Arial" w:cs="Arial"/>
          <w:lang w:eastAsia="en-US"/>
        </w:rPr>
        <w:t>Нижнесуэтукского</w:t>
      </w:r>
      <w:proofErr w:type="spellEnd"/>
      <w:r w:rsidRPr="00BF5AE4">
        <w:rPr>
          <w:rFonts w:ascii="Arial" w:hAnsi="Arial" w:cs="Arial"/>
          <w:lang w:eastAsia="en-US"/>
        </w:rPr>
        <w:t xml:space="preserve"> сельсовета градостроительные регламенты устанавлив</w:t>
      </w:r>
      <w:r w:rsidRPr="00BF5AE4">
        <w:rPr>
          <w:rFonts w:ascii="Arial" w:hAnsi="Arial" w:cs="Arial"/>
          <w:lang w:eastAsia="en-US"/>
        </w:rPr>
        <w:t>а</w:t>
      </w:r>
      <w:r w:rsidRPr="00BF5AE4">
        <w:rPr>
          <w:rFonts w:ascii="Arial" w:hAnsi="Arial" w:cs="Arial"/>
          <w:lang w:eastAsia="en-US"/>
        </w:rPr>
        <w:t>ются на землях промышленности, энергетики, транспорта, связи, радиовещания, телевидения, информатики, землях для обеспечения космической деятельности, землях обороны, безопасности и землях иного специального назначения, предн</w:t>
      </w:r>
      <w:r w:rsidRPr="00BF5AE4">
        <w:rPr>
          <w:rFonts w:ascii="Arial" w:hAnsi="Arial" w:cs="Arial"/>
          <w:lang w:eastAsia="en-US"/>
        </w:rPr>
        <w:t>а</w:t>
      </w:r>
      <w:r w:rsidRPr="00BF5AE4">
        <w:rPr>
          <w:rFonts w:ascii="Arial" w:hAnsi="Arial" w:cs="Arial"/>
          <w:lang w:eastAsia="en-US"/>
        </w:rPr>
        <w:t xml:space="preserve">значенных для размещения объектов капитального строительства специального назначения. А также на </w:t>
      </w:r>
      <w:proofErr w:type="gramStart"/>
      <w:r w:rsidRPr="00BF5AE4">
        <w:rPr>
          <w:rFonts w:ascii="Arial" w:hAnsi="Arial" w:cs="Arial"/>
          <w:lang w:eastAsia="en-US"/>
        </w:rPr>
        <w:t>землях</w:t>
      </w:r>
      <w:proofErr w:type="gramEnd"/>
      <w:r w:rsidRPr="00BF5AE4">
        <w:rPr>
          <w:rFonts w:ascii="Arial" w:hAnsi="Arial" w:cs="Arial"/>
          <w:lang w:eastAsia="en-US"/>
        </w:rPr>
        <w:t xml:space="preserve"> сельскохозяйственного назначения, предназн</w:t>
      </w:r>
      <w:r w:rsidRPr="00BF5AE4">
        <w:rPr>
          <w:rFonts w:ascii="Arial" w:hAnsi="Arial" w:cs="Arial"/>
          <w:lang w:eastAsia="en-US"/>
        </w:rPr>
        <w:t>а</w:t>
      </w:r>
      <w:r w:rsidRPr="00BF5AE4">
        <w:rPr>
          <w:rFonts w:ascii="Arial" w:hAnsi="Arial" w:cs="Arial"/>
          <w:lang w:eastAsia="en-US"/>
        </w:rPr>
        <w:t>ченных для размещения объектов капитального строительства сельскохозя</w:t>
      </w:r>
      <w:r w:rsidRPr="00BF5AE4">
        <w:rPr>
          <w:rFonts w:ascii="Arial" w:hAnsi="Arial" w:cs="Arial"/>
          <w:lang w:eastAsia="en-US"/>
        </w:rPr>
        <w:t>й</w:t>
      </w:r>
      <w:r w:rsidRPr="00BF5AE4">
        <w:rPr>
          <w:rFonts w:ascii="Arial" w:hAnsi="Arial" w:cs="Arial"/>
          <w:lang w:eastAsia="en-US"/>
        </w:rPr>
        <w:t>ственных предприятий.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lang w:eastAsia="en-US"/>
        </w:rPr>
      </w:pPr>
      <w:r w:rsidRPr="00BF5AE4">
        <w:rPr>
          <w:rFonts w:ascii="Arial" w:hAnsi="Arial" w:cs="Arial"/>
          <w:lang w:eastAsia="en-US"/>
        </w:rPr>
        <w:t>2. Настоящие Правила применяются: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lang w:eastAsia="en-US"/>
        </w:rPr>
      </w:pPr>
      <w:r w:rsidRPr="00BF5AE4">
        <w:rPr>
          <w:rFonts w:ascii="Arial" w:hAnsi="Arial" w:cs="Arial"/>
          <w:lang w:eastAsia="en-US"/>
        </w:rPr>
        <w:t>1) при подготовке документации по планировке территории и градостро</w:t>
      </w:r>
      <w:r w:rsidRPr="00BF5AE4">
        <w:rPr>
          <w:rFonts w:ascii="Arial" w:hAnsi="Arial" w:cs="Arial"/>
          <w:lang w:eastAsia="en-US"/>
        </w:rPr>
        <w:t>и</w:t>
      </w:r>
      <w:r w:rsidRPr="00BF5AE4">
        <w:rPr>
          <w:rFonts w:ascii="Arial" w:hAnsi="Arial" w:cs="Arial"/>
          <w:lang w:eastAsia="en-US"/>
        </w:rPr>
        <w:t>тельных планов земельных участков;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lang w:eastAsia="en-US"/>
        </w:rPr>
      </w:pPr>
      <w:r w:rsidRPr="00BF5AE4">
        <w:rPr>
          <w:rFonts w:ascii="Arial" w:hAnsi="Arial" w:cs="Arial"/>
          <w:lang w:eastAsia="en-US"/>
        </w:rPr>
        <w:t>2) при принятии решений об изъятии для государственных нужд земельных участков и объектов капитального строительства, расположенных на них, о резе</w:t>
      </w:r>
      <w:r w:rsidRPr="00BF5AE4">
        <w:rPr>
          <w:rFonts w:ascii="Arial" w:hAnsi="Arial" w:cs="Arial"/>
          <w:lang w:eastAsia="en-US"/>
        </w:rPr>
        <w:t>р</w:t>
      </w:r>
      <w:r w:rsidRPr="00BF5AE4">
        <w:rPr>
          <w:rFonts w:ascii="Arial" w:hAnsi="Arial" w:cs="Arial"/>
          <w:lang w:eastAsia="en-US"/>
        </w:rPr>
        <w:t>вировании земель для их последующего изъятия для государственных нужд;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lang w:eastAsia="en-US"/>
        </w:rPr>
      </w:pPr>
      <w:r w:rsidRPr="00BF5AE4">
        <w:rPr>
          <w:rFonts w:ascii="Arial" w:hAnsi="Arial" w:cs="Arial"/>
          <w:lang w:eastAsia="en-US"/>
        </w:rPr>
        <w:t>3) при принятии решений о выдаче или об отказе в выдаче разрешений на условно разрешенные виды разрешенного использования земельных участков и объектов капитального строительства;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lang w:eastAsia="en-US"/>
        </w:rPr>
      </w:pPr>
      <w:r w:rsidRPr="00BF5AE4">
        <w:rPr>
          <w:rFonts w:ascii="Arial" w:hAnsi="Arial" w:cs="Arial"/>
          <w:lang w:eastAsia="en-US"/>
        </w:rPr>
        <w:t>4) при принятии решений о выдаче или об отказе в выдаче разрешений на отклонение от предельных параметров разрешенного строительства, реконстру</w:t>
      </w:r>
      <w:r w:rsidRPr="00BF5AE4">
        <w:rPr>
          <w:rFonts w:ascii="Arial" w:hAnsi="Arial" w:cs="Arial"/>
          <w:lang w:eastAsia="en-US"/>
        </w:rPr>
        <w:t>к</w:t>
      </w:r>
      <w:r w:rsidRPr="00BF5AE4">
        <w:rPr>
          <w:rFonts w:ascii="Arial" w:hAnsi="Arial" w:cs="Arial"/>
          <w:lang w:eastAsia="en-US"/>
        </w:rPr>
        <w:t>ции объектов капитального строительства;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lang w:eastAsia="en-US"/>
        </w:rPr>
      </w:pPr>
      <w:r w:rsidRPr="00BF5AE4">
        <w:rPr>
          <w:rFonts w:ascii="Arial" w:hAnsi="Arial" w:cs="Arial"/>
          <w:lang w:eastAsia="en-US"/>
        </w:rPr>
        <w:t>5) при рассмотрении в уполномоченных органах вопросов о правомерности использования земельных участков и объектов капитального строительства;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lang w:eastAsia="en-US"/>
        </w:rPr>
      </w:pPr>
      <w:r w:rsidRPr="00BF5AE4">
        <w:rPr>
          <w:rFonts w:ascii="Arial" w:hAnsi="Arial" w:cs="Arial"/>
          <w:lang w:eastAsia="en-US"/>
        </w:rPr>
        <w:t>6) при осуществлении государственного контроля и надзора за использов</w:t>
      </w:r>
      <w:r w:rsidRPr="00BF5AE4">
        <w:rPr>
          <w:rFonts w:ascii="Arial" w:hAnsi="Arial" w:cs="Arial"/>
          <w:lang w:eastAsia="en-US"/>
        </w:rPr>
        <w:t>а</w:t>
      </w:r>
      <w:r w:rsidRPr="00BF5AE4">
        <w:rPr>
          <w:rFonts w:ascii="Arial" w:hAnsi="Arial" w:cs="Arial"/>
          <w:lang w:eastAsia="en-US"/>
        </w:rPr>
        <w:t>нием земельных участков, объектов капитального строительства;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lang w:eastAsia="en-US"/>
        </w:rPr>
      </w:pPr>
      <w:r w:rsidRPr="00BF5AE4">
        <w:rPr>
          <w:rFonts w:ascii="Arial" w:hAnsi="Arial" w:cs="Arial"/>
          <w:lang w:eastAsia="en-US"/>
        </w:rPr>
        <w:t>7) при образовании земельных участков, подготовке документов для гос</w:t>
      </w:r>
      <w:r w:rsidRPr="00BF5AE4">
        <w:rPr>
          <w:rFonts w:ascii="Arial" w:hAnsi="Arial" w:cs="Arial"/>
          <w:lang w:eastAsia="en-US"/>
        </w:rPr>
        <w:t>у</w:t>
      </w:r>
      <w:r w:rsidRPr="00BF5AE4">
        <w:rPr>
          <w:rFonts w:ascii="Arial" w:hAnsi="Arial" w:cs="Arial"/>
          <w:lang w:eastAsia="en-US"/>
        </w:rPr>
        <w:t>дарственной регистрации прав на земельные участки и объекты капитального строительства, подготовке сведений, подлежащих внесению в единый госуда</w:t>
      </w:r>
      <w:r w:rsidRPr="00BF5AE4">
        <w:rPr>
          <w:rFonts w:ascii="Arial" w:hAnsi="Arial" w:cs="Arial"/>
          <w:lang w:eastAsia="en-US"/>
        </w:rPr>
        <w:t>р</w:t>
      </w:r>
      <w:r w:rsidRPr="00BF5AE4">
        <w:rPr>
          <w:rFonts w:ascii="Arial" w:hAnsi="Arial" w:cs="Arial"/>
          <w:lang w:eastAsia="en-US"/>
        </w:rPr>
        <w:t>ственный реестр недвижимости.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lang w:eastAsia="en-US"/>
        </w:rPr>
      </w:pPr>
      <w:r w:rsidRPr="00BF5AE4">
        <w:rPr>
          <w:rFonts w:ascii="Arial" w:hAnsi="Arial" w:cs="Arial"/>
          <w:lang w:eastAsia="en-US"/>
        </w:rPr>
        <w:t>3. Настоящие Правила не применяются: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lang w:eastAsia="en-US"/>
        </w:rPr>
      </w:pPr>
      <w:r w:rsidRPr="00BF5AE4">
        <w:rPr>
          <w:rFonts w:ascii="Arial" w:hAnsi="Arial" w:cs="Arial"/>
          <w:lang w:eastAsia="en-US"/>
        </w:rPr>
        <w:t>1) при благоустройстве территории;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lang w:eastAsia="en-US"/>
        </w:rPr>
      </w:pPr>
      <w:r w:rsidRPr="00BF5AE4">
        <w:rPr>
          <w:rFonts w:ascii="Arial" w:hAnsi="Arial" w:cs="Arial"/>
          <w:lang w:eastAsia="en-US"/>
        </w:rPr>
        <w:t>2) при капитальном ремонте объектов капитального строительства.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lang w:eastAsia="en-US"/>
        </w:rPr>
      </w:pPr>
      <w:r w:rsidRPr="00BF5AE4">
        <w:rPr>
          <w:rFonts w:ascii="Arial" w:hAnsi="Arial" w:cs="Arial"/>
          <w:lang w:eastAsia="en-US"/>
        </w:rPr>
        <w:t>4. Действие градостроительного регламента Правил не распространяется на земельные участки: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lang w:eastAsia="en-US"/>
        </w:rPr>
      </w:pPr>
      <w:proofErr w:type="gramStart"/>
      <w:r w:rsidRPr="00BF5AE4">
        <w:rPr>
          <w:rFonts w:ascii="Arial" w:hAnsi="Arial" w:cs="Arial"/>
          <w:lang w:eastAsia="en-US"/>
        </w:rPr>
        <w:t>1) в границах территорий памятников и ансамблей, включенных в единый государственный реестр объектов культурного наследия (памятников истории и культуры) народов Российской Федерации, а также в границах территорий памя</w:t>
      </w:r>
      <w:r w:rsidRPr="00BF5AE4">
        <w:rPr>
          <w:rFonts w:ascii="Arial" w:hAnsi="Arial" w:cs="Arial"/>
          <w:lang w:eastAsia="en-US"/>
        </w:rPr>
        <w:t>т</w:t>
      </w:r>
      <w:r w:rsidRPr="00BF5AE4">
        <w:rPr>
          <w:rFonts w:ascii="Arial" w:hAnsi="Arial" w:cs="Arial"/>
          <w:lang w:eastAsia="en-US"/>
        </w:rPr>
        <w:t>ников или ансамблей, которые являются выявленными объектами культурного наследия и решения о режиме содержания, параметрах реставрации, консерв</w:t>
      </w:r>
      <w:r w:rsidRPr="00BF5AE4">
        <w:rPr>
          <w:rFonts w:ascii="Arial" w:hAnsi="Arial" w:cs="Arial"/>
          <w:lang w:eastAsia="en-US"/>
        </w:rPr>
        <w:t>а</w:t>
      </w:r>
      <w:r w:rsidRPr="00BF5AE4">
        <w:rPr>
          <w:rFonts w:ascii="Arial" w:hAnsi="Arial" w:cs="Arial"/>
          <w:lang w:eastAsia="en-US"/>
        </w:rPr>
        <w:t>ции, воссоздания, ремонта и приспособлении которых принимаются в порядке, установленном законодательством Российской Федерации об охране объектов культурного</w:t>
      </w:r>
      <w:proofErr w:type="gramEnd"/>
      <w:r w:rsidRPr="00BF5AE4">
        <w:rPr>
          <w:rFonts w:ascii="Arial" w:hAnsi="Arial" w:cs="Arial"/>
          <w:lang w:eastAsia="en-US"/>
        </w:rPr>
        <w:t xml:space="preserve"> наследия;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lang w:eastAsia="en-US"/>
        </w:rPr>
      </w:pPr>
      <w:r w:rsidRPr="00BF5AE4">
        <w:rPr>
          <w:rFonts w:ascii="Arial" w:hAnsi="Arial" w:cs="Arial"/>
          <w:lang w:eastAsia="en-US"/>
        </w:rPr>
        <w:lastRenderedPageBreak/>
        <w:t>2) в границах территорий общего пользования;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lang w:eastAsia="en-US"/>
        </w:rPr>
      </w:pPr>
      <w:proofErr w:type="gramStart"/>
      <w:r w:rsidRPr="00BF5AE4">
        <w:rPr>
          <w:rFonts w:ascii="Arial" w:hAnsi="Arial" w:cs="Arial"/>
          <w:lang w:eastAsia="en-US"/>
        </w:rPr>
        <w:t>3) предназначенные для размещения линейных объектов и (или) занятые линейными объектами;</w:t>
      </w:r>
      <w:proofErr w:type="gramEnd"/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lang w:eastAsia="en-US"/>
        </w:rPr>
      </w:pPr>
      <w:proofErr w:type="gramStart"/>
      <w:r w:rsidRPr="00BF5AE4">
        <w:rPr>
          <w:rFonts w:ascii="Arial" w:hAnsi="Arial" w:cs="Arial"/>
          <w:lang w:eastAsia="en-US"/>
        </w:rPr>
        <w:t>4) предоставленные для добычи полезных ископаемых.</w:t>
      </w:r>
      <w:proofErr w:type="gramEnd"/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lang w:eastAsia="en-US"/>
        </w:rPr>
      </w:pPr>
      <w:r w:rsidRPr="00BF5AE4">
        <w:rPr>
          <w:rFonts w:ascii="Arial" w:hAnsi="Arial" w:cs="Arial"/>
          <w:lang w:eastAsia="en-US"/>
        </w:rPr>
        <w:t>5. Для регулирования землепользования и застройки в границах улично-дорожной сети в Правилах устанавливается территория улично-дорожной сети (Т). Градостроительные регламенты на данную территорию не распространяются. Для строительства и реконструкции улично-дорожной сети населенного пункта, автомобильных дорог сельсовета, территорий общего пользования разрабатыв</w:t>
      </w:r>
      <w:r w:rsidRPr="00BF5AE4">
        <w:rPr>
          <w:rFonts w:ascii="Arial" w:hAnsi="Arial" w:cs="Arial"/>
          <w:lang w:eastAsia="en-US"/>
        </w:rPr>
        <w:t>а</w:t>
      </w:r>
      <w:r w:rsidRPr="00BF5AE4">
        <w:rPr>
          <w:rFonts w:ascii="Arial" w:hAnsi="Arial" w:cs="Arial"/>
          <w:lang w:eastAsia="en-US"/>
        </w:rPr>
        <w:t xml:space="preserve">ется документация по планировке территории линейного объекта. </w:t>
      </w:r>
    </w:p>
    <w:p w:rsidR="00BF5AE4" w:rsidRPr="00BF5AE4" w:rsidRDefault="00BF5AE4" w:rsidP="00BF5AE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 xml:space="preserve">6. В границах </w:t>
      </w:r>
      <w:proofErr w:type="spellStart"/>
      <w:r w:rsidRPr="00BF5AE4">
        <w:rPr>
          <w:rFonts w:ascii="Arial" w:hAnsi="Arial" w:cs="Arial"/>
        </w:rPr>
        <w:t>Нижнесуэтукского</w:t>
      </w:r>
      <w:proofErr w:type="spellEnd"/>
      <w:r w:rsidRPr="00BF5AE4">
        <w:rPr>
          <w:rFonts w:ascii="Arial" w:hAnsi="Arial" w:cs="Arial"/>
        </w:rPr>
        <w:t xml:space="preserve"> сельсовета ограничения использования з</w:t>
      </w:r>
      <w:r w:rsidRPr="00BF5AE4">
        <w:rPr>
          <w:rFonts w:ascii="Arial" w:hAnsi="Arial" w:cs="Arial"/>
        </w:rPr>
        <w:t>е</w:t>
      </w:r>
      <w:r w:rsidRPr="00BF5AE4">
        <w:rPr>
          <w:rFonts w:ascii="Arial" w:hAnsi="Arial" w:cs="Arial"/>
        </w:rPr>
        <w:t>мельных участков и объектов капитального строительства возникают в силу ф</w:t>
      </w:r>
      <w:r w:rsidRPr="00BF5AE4">
        <w:rPr>
          <w:rFonts w:ascii="Arial" w:hAnsi="Arial" w:cs="Arial"/>
        </w:rPr>
        <w:t>е</w:t>
      </w:r>
      <w:r w:rsidRPr="00BF5AE4">
        <w:rPr>
          <w:rFonts w:ascii="Arial" w:hAnsi="Arial" w:cs="Arial"/>
        </w:rPr>
        <w:t xml:space="preserve">деральных законов. 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lang w:eastAsia="en-US"/>
        </w:rPr>
      </w:pPr>
      <w:r w:rsidRPr="00BF5AE4">
        <w:rPr>
          <w:rFonts w:ascii="Arial" w:hAnsi="Arial" w:cs="Arial"/>
          <w:lang w:eastAsia="en-US"/>
        </w:rPr>
        <w:t>При подготовке документации по планировке территории до установления границ зон с особыми условиями использования территории учитываются разм</w:t>
      </w:r>
      <w:r w:rsidRPr="00BF5AE4">
        <w:rPr>
          <w:rFonts w:ascii="Arial" w:hAnsi="Arial" w:cs="Arial"/>
          <w:lang w:eastAsia="en-US"/>
        </w:rPr>
        <w:t>е</w:t>
      </w:r>
      <w:r w:rsidRPr="00BF5AE4">
        <w:rPr>
          <w:rFonts w:ascii="Arial" w:hAnsi="Arial" w:cs="Arial"/>
          <w:lang w:eastAsia="en-US"/>
        </w:rPr>
        <w:t>ры этих зон и ограничения по использованию территории в границах таких зон, к</w:t>
      </w:r>
      <w:r w:rsidRPr="00BF5AE4">
        <w:rPr>
          <w:rFonts w:ascii="Arial" w:hAnsi="Arial" w:cs="Arial"/>
          <w:lang w:eastAsia="en-US"/>
        </w:rPr>
        <w:t>о</w:t>
      </w:r>
      <w:r w:rsidRPr="00BF5AE4">
        <w:rPr>
          <w:rFonts w:ascii="Arial" w:hAnsi="Arial" w:cs="Arial"/>
          <w:lang w:eastAsia="en-US"/>
        </w:rPr>
        <w:t>торые устанавливаются в соответствии с законодательством Российской Федер</w:t>
      </w:r>
      <w:r w:rsidRPr="00BF5AE4">
        <w:rPr>
          <w:rFonts w:ascii="Arial" w:hAnsi="Arial" w:cs="Arial"/>
          <w:lang w:eastAsia="en-US"/>
        </w:rPr>
        <w:t>а</w:t>
      </w:r>
      <w:r w:rsidRPr="00BF5AE4">
        <w:rPr>
          <w:rFonts w:ascii="Arial" w:hAnsi="Arial" w:cs="Arial"/>
          <w:lang w:eastAsia="en-US"/>
        </w:rPr>
        <w:t>ции. На карте градостроительного зонирования в информационных целях отраж</w:t>
      </w:r>
      <w:r w:rsidRPr="00BF5AE4">
        <w:rPr>
          <w:rFonts w:ascii="Arial" w:hAnsi="Arial" w:cs="Arial"/>
          <w:lang w:eastAsia="en-US"/>
        </w:rPr>
        <w:t>е</w:t>
      </w:r>
      <w:r w:rsidRPr="00BF5AE4">
        <w:rPr>
          <w:rFonts w:ascii="Arial" w:hAnsi="Arial" w:cs="Arial"/>
          <w:lang w:eastAsia="en-US"/>
        </w:rPr>
        <w:t xml:space="preserve">ны ориентировочные </w:t>
      </w:r>
      <w:proofErr w:type="spellStart"/>
      <w:r w:rsidRPr="00BF5AE4">
        <w:rPr>
          <w:rFonts w:ascii="Arial" w:hAnsi="Arial" w:cs="Arial"/>
          <w:lang w:eastAsia="en-US"/>
        </w:rPr>
        <w:t>водоохранные</w:t>
      </w:r>
      <w:proofErr w:type="spellEnd"/>
      <w:r w:rsidRPr="00BF5AE4">
        <w:rPr>
          <w:rFonts w:ascii="Arial" w:hAnsi="Arial" w:cs="Arial"/>
          <w:lang w:eastAsia="en-US"/>
        </w:rPr>
        <w:t xml:space="preserve"> зоны из Материалов по обоснованию ген</w:t>
      </w:r>
      <w:r w:rsidRPr="00BF5AE4">
        <w:rPr>
          <w:rFonts w:ascii="Arial" w:hAnsi="Arial" w:cs="Arial"/>
          <w:lang w:eastAsia="en-US"/>
        </w:rPr>
        <w:t>е</w:t>
      </w:r>
      <w:r w:rsidRPr="00BF5AE4">
        <w:rPr>
          <w:rFonts w:ascii="Arial" w:hAnsi="Arial" w:cs="Arial"/>
          <w:lang w:eastAsia="en-US"/>
        </w:rPr>
        <w:t>рального плана сельсовета, которые не поставлены на учет в Единый госуда</w:t>
      </w:r>
      <w:r w:rsidRPr="00BF5AE4">
        <w:rPr>
          <w:rFonts w:ascii="Arial" w:hAnsi="Arial" w:cs="Arial"/>
          <w:lang w:eastAsia="en-US"/>
        </w:rPr>
        <w:t>р</w:t>
      </w:r>
      <w:r w:rsidRPr="00BF5AE4">
        <w:rPr>
          <w:rFonts w:ascii="Arial" w:hAnsi="Arial" w:cs="Arial"/>
          <w:lang w:eastAsia="en-US"/>
        </w:rPr>
        <w:t xml:space="preserve">ственный реестр недвижимости (далее – ЕГРН). </w:t>
      </w:r>
    </w:p>
    <w:p w:rsidR="00BF5AE4" w:rsidRPr="00BF5AE4" w:rsidRDefault="00BF5AE4" w:rsidP="00BF5AE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 xml:space="preserve"> </w:t>
      </w:r>
      <w:proofErr w:type="gramStart"/>
      <w:r w:rsidRPr="00BF5AE4">
        <w:rPr>
          <w:rFonts w:ascii="Arial" w:hAnsi="Arial" w:cs="Arial"/>
        </w:rPr>
        <w:t>Требования СанПиН 2.2.1/2.1.1.1200 «Санитарно-защитные зоны и сан</w:t>
      </w:r>
      <w:r w:rsidRPr="00BF5AE4">
        <w:rPr>
          <w:rFonts w:ascii="Arial" w:hAnsi="Arial" w:cs="Arial"/>
        </w:rPr>
        <w:t>и</w:t>
      </w:r>
      <w:r w:rsidRPr="00BF5AE4">
        <w:rPr>
          <w:rFonts w:ascii="Arial" w:hAnsi="Arial" w:cs="Arial"/>
        </w:rPr>
        <w:t>тарная классификация предприятий, сооружений и иных объектов» распростр</w:t>
      </w:r>
      <w:r w:rsidRPr="00BF5AE4">
        <w:rPr>
          <w:rFonts w:ascii="Arial" w:hAnsi="Arial" w:cs="Arial"/>
        </w:rPr>
        <w:t>а</w:t>
      </w:r>
      <w:r w:rsidRPr="00BF5AE4">
        <w:rPr>
          <w:rFonts w:ascii="Arial" w:hAnsi="Arial" w:cs="Arial"/>
        </w:rPr>
        <w:t>няются на размещение, проектирование, строительство и эксплуатацию вновь строящихся, реконструируемых промышленных объектов и производств, объектов транспорта, связи, сельского хозяйства, энергетики, опытно-экспериментальных производств, объектов коммунального назначения, спорта, торговли, обществе</w:t>
      </w:r>
      <w:r w:rsidRPr="00BF5AE4">
        <w:rPr>
          <w:rFonts w:ascii="Arial" w:hAnsi="Arial" w:cs="Arial"/>
        </w:rPr>
        <w:t>н</w:t>
      </w:r>
      <w:r w:rsidRPr="00BF5AE4">
        <w:rPr>
          <w:rFonts w:ascii="Arial" w:hAnsi="Arial" w:cs="Arial"/>
        </w:rPr>
        <w:t>ного питания и др., являющихся источниками воздействия на среду обитания и здоровье человека.</w:t>
      </w:r>
      <w:proofErr w:type="gramEnd"/>
    </w:p>
    <w:p w:rsidR="00BF5AE4" w:rsidRPr="00BF5AE4" w:rsidRDefault="00BF5AE4" w:rsidP="00BF5AE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hd w:val="clear" w:color="auto" w:fill="FFFFFF"/>
        </w:rPr>
      </w:pPr>
      <w:proofErr w:type="gramStart"/>
      <w:r w:rsidRPr="00BF5AE4">
        <w:rPr>
          <w:rFonts w:ascii="Arial" w:hAnsi="Arial" w:cs="Arial"/>
          <w:shd w:val="clear" w:color="auto" w:fill="FFFFFF"/>
        </w:rPr>
        <w:t>В случае планируемого строительства объекта капитального строительства, в связи с размещением которого в соответствии с федеральным законом подл</w:t>
      </w:r>
      <w:r w:rsidRPr="00BF5AE4">
        <w:rPr>
          <w:rFonts w:ascii="Arial" w:hAnsi="Arial" w:cs="Arial"/>
          <w:shd w:val="clear" w:color="auto" w:fill="FFFFFF"/>
        </w:rPr>
        <w:t>е</w:t>
      </w:r>
      <w:r w:rsidRPr="00BF5AE4">
        <w:rPr>
          <w:rFonts w:ascii="Arial" w:hAnsi="Arial" w:cs="Arial"/>
          <w:shd w:val="clear" w:color="auto" w:fill="FFFFFF"/>
        </w:rPr>
        <w:t>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</w:t>
      </w:r>
      <w:r w:rsidRPr="00BF5AE4">
        <w:rPr>
          <w:rFonts w:ascii="Arial" w:hAnsi="Arial" w:cs="Arial"/>
          <w:shd w:val="clear" w:color="auto" w:fill="FFFFFF"/>
        </w:rPr>
        <w:t>о</w:t>
      </w:r>
      <w:r w:rsidRPr="00BF5AE4">
        <w:rPr>
          <w:rFonts w:ascii="Arial" w:hAnsi="Arial" w:cs="Arial"/>
          <w:shd w:val="clear" w:color="auto" w:fill="FFFFFF"/>
        </w:rPr>
        <w:t>быми условиями использования территории или ранее установленная зона с ос</w:t>
      </w:r>
      <w:r w:rsidRPr="00BF5AE4">
        <w:rPr>
          <w:rFonts w:ascii="Arial" w:hAnsi="Arial" w:cs="Arial"/>
          <w:shd w:val="clear" w:color="auto" w:fill="FFFFFF"/>
        </w:rPr>
        <w:t>о</w:t>
      </w:r>
      <w:r w:rsidRPr="00BF5AE4">
        <w:rPr>
          <w:rFonts w:ascii="Arial" w:hAnsi="Arial" w:cs="Arial"/>
          <w:shd w:val="clear" w:color="auto" w:fill="FFFFFF"/>
        </w:rPr>
        <w:t>быми условиями использования территории подлежит изменению, застройщик до</w:t>
      </w:r>
      <w:proofErr w:type="gramEnd"/>
      <w:r w:rsidRPr="00BF5AE4">
        <w:rPr>
          <w:rFonts w:ascii="Arial" w:hAnsi="Arial" w:cs="Arial"/>
          <w:shd w:val="clear" w:color="auto" w:fill="FFFFFF"/>
        </w:rPr>
        <w:t xml:space="preserve"> </w:t>
      </w:r>
      <w:proofErr w:type="gramStart"/>
      <w:r w:rsidRPr="00BF5AE4">
        <w:rPr>
          <w:rFonts w:ascii="Arial" w:hAnsi="Arial" w:cs="Arial"/>
          <w:shd w:val="clear" w:color="auto" w:fill="FFFFFF"/>
        </w:rPr>
        <w:t>дня обращения в уполномоченные в соответствии с Градостроительным коде</w:t>
      </w:r>
      <w:r w:rsidRPr="00BF5AE4">
        <w:rPr>
          <w:rFonts w:ascii="Arial" w:hAnsi="Arial" w:cs="Arial"/>
          <w:shd w:val="clear" w:color="auto" w:fill="FFFFFF"/>
        </w:rPr>
        <w:t>к</w:t>
      </w:r>
      <w:r w:rsidRPr="00BF5AE4">
        <w:rPr>
          <w:rFonts w:ascii="Arial" w:hAnsi="Arial" w:cs="Arial"/>
          <w:shd w:val="clear" w:color="auto" w:fill="FFFFFF"/>
        </w:rPr>
        <w:t>сом Российской Федерации на выдачу разрешений на строительство органы гос</w:t>
      </w:r>
      <w:r w:rsidRPr="00BF5AE4">
        <w:rPr>
          <w:rFonts w:ascii="Arial" w:hAnsi="Arial" w:cs="Arial"/>
          <w:shd w:val="clear" w:color="auto" w:fill="FFFFFF"/>
        </w:rPr>
        <w:t>у</w:t>
      </w:r>
      <w:r w:rsidRPr="00BF5AE4">
        <w:rPr>
          <w:rFonts w:ascii="Arial" w:hAnsi="Arial" w:cs="Arial"/>
          <w:shd w:val="clear" w:color="auto" w:fill="FFFFFF"/>
        </w:rPr>
        <w:t>дарственной власти, органы местного самоуправления, организации с заявлением о выдаче разрешения на строительство обязан обратиться с заявлением об уст</w:t>
      </w:r>
      <w:r w:rsidRPr="00BF5AE4">
        <w:rPr>
          <w:rFonts w:ascii="Arial" w:hAnsi="Arial" w:cs="Arial"/>
          <w:shd w:val="clear" w:color="auto" w:fill="FFFFFF"/>
        </w:rPr>
        <w:t>а</w:t>
      </w:r>
      <w:r w:rsidRPr="00BF5AE4">
        <w:rPr>
          <w:rFonts w:ascii="Arial" w:hAnsi="Arial" w:cs="Arial"/>
          <w:shd w:val="clear" w:color="auto" w:fill="FFFFFF"/>
        </w:rPr>
        <w:t>новлении или изменении зоны с особыми условиями использования территории с приложением документов, предусмотренных положением о зоне с особыми усл</w:t>
      </w:r>
      <w:r w:rsidRPr="00BF5AE4">
        <w:rPr>
          <w:rFonts w:ascii="Arial" w:hAnsi="Arial" w:cs="Arial"/>
          <w:shd w:val="clear" w:color="auto" w:fill="FFFFFF"/>
        </w:rPr>
        <w:t>о</w:t>
      </w:r>
      <w:r w:rsidRPr="00BF5AE4">
        <w:rPr>
          <w:rFonts w:ascii="Arial" w:hAnsi="Arial" w:cs="Arial"/>
          <w:shd w:val="clear" w:color="auto" w:fill="FFFFFF"/>
        </w:rPr>
        <w:t>виями использования территории соответствующего вида, в органы</w:t>
      </w:r>
      <w:proofErr w:type="gramEnd"/>
      <w:r w:rsidRPr="00BF5AE4">
        <w:rPr>
          <w:rFonts w:ascii="Arial" w:hAnsi="Arial" w:cs="Arial"/>
          <w:shd w:val="clear" w:color="auto" w:fill="FFFFFF"/>
        </w:rPr>
        <w:t xml:space="preserve"> государстве</w:t>
      </w:r>
      <w:r w:rsidRPr="00BF5AE4">
        <w:rPr>
          <w:rFonts w:ascii="Arial" w:hAnsi="Arial" w:cs="Arial"/>
          <w:shd w:val="clear" w:color="auto" w:fill="FFFFFF"/>
        </w:rPr>
        <w:t>н</w:t>
      </w:r>
      <w:r w:rsidRPr="00BF5AE4">
        <w:rPr>
          <w:rFonts w:ascii="Arial" w:hAnsi="Arial" w:cs="Arial"/>
          <w:shd w:val="clear" w:color="auto" w:fill="FFFFFF"/>
        </w:rPr>
        <w:t>ной власти или органы местного самоуправления, уполномоченные на принятие решений об установлении, изменении, о прекращении существования зоны с ос</w:t>
      </w:r>
      <w:r w:rsidRPr="00BF5AE4">
        <w:rPr>
          <w:rFonts w:ascii="Arial" w:hAnsi="Arial" w:cs="Arial"/>
          <w:shd w:val="clear" w:color="auto" w:fill="FFFFFF"/>
        </w:rPr>
        <w:t>о</w:t>
      </w:r>
      <w:r w:rsidRPr="00BF5AE4">
        <w:rPr>
          <w:rFonts w:ascii="Arial" w:hAnsi="Arial" w:cs="Arial"/>
          <w:shd w:val="clear" w:color="auto" w:fill="FFFFFF"/>
        </w:rPr>
        <w:t xml:space="preserve">быми условиями использования территории. 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lang w:eastAsia="en-US"/>
        </w:rPr>
      </w:pPr>
      <w:r w:rsidRPr="00BF5AE4">
        <w:rPr>
          <w:rFonts w:ascii="Arial" w:hAnsi="Arial" w:cs="Arial"/>
          <w:lang w:eastAsia="en-US"/>
        </w:rPr>
        <w:t>Границы таких зон с особыми условиями использования территории дол</w:t>
      </w:r>
      <w:r w:rsidRPr="00BF5AE4">
        <w:rPr>
          <w:rFonts w:ascii="Arial" w:hAnsi="Arial" w:cs="Arial"/>
          <w:lang w:eastAsia="en-US"/>
        </w:rPr>
        <w:t>ж</w:t>
      </w:r>
      <w:r w:rsidRPr="00BF5AE4">
        <w:rPr>
          <w:rFonts w:ascii="Arial" w:hAnsi="Arial" w:cs="Arial"/>
          <w:lang w:eastAsia="en-US"/>
        </w:rPr>
        <w:t>ны быть внесены в Единый государственный реестр недвижимости, в Информ</w:t>
      </w:r>
      <w:r w:rsidRPr="00BF5AE4">
        <w:rPr>
          <w:rFonts w:ascii="Arial" w:hAnsi="Arial" w:cs="Arial"/>
          <w:lang w:eastAsia="en-US"/>
        </w:rPr>
        <w:t>а</w:t>
      </w:r>
      <w:r w:rsidRPr="00BF5AE4">
        <w:rPr>
          <w:rFonts w:ascii="Arial" w:hAnsi="Arial" w:cs="Arial"/>
          <w:lang w:eastAsia="en-US"/>
        </w:rPr>
        <w:t>ционную систему обеспечения градостроительной деятельности Ермаковского района и отражены на карте Правил.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lang w:eastAsia="en-US"/>
        </w:rPr>
      </w:pPr>
      <w:r w:rsidRPr="00BF5AE4">
        <w:rPr>
          <w:rFonts w:ascii="Arial" w:hAnsi="Arial" w:cs="Arial"/>
          <w:lang w:eastAsia="en-US"/>
        </w:rPr>
        <w:t>7. Требования градостроительных регламентов, установленных настоящ</w:t>
      </w:r>
      <w:r w:rsidRPr="00BF5AE4">
        <w:rPr>
          <w:rFonts w:ascii="Arial" w:hAnsi="Arial" w:cs="Arial"/>
          <w:lang w:eastAsia="en-US"/>
        </w:rPr>
        <w:t>и</w:t>
      </w:r>
      <w:r w:rsidRPr="00BF5AE4">
        <w:rPr>
          <w:rFonts w:ascii="Arial" w:hAnsi="Arial" w:cs="Arial"/>
          <w:lang w:eastAsia="en-US"/>
        </w:rPr>
        <w:t xml:space="preserve">ми Правилами, сохраняются при изменении формы собственности на земельный </w:t>
      </w:r>
      <w:r w:rsidRPr="00BF5AE4">
        <w:rPr>
          <w:rFonts w:ascii="Arial" w:hAnsi="Arial" w:cs="Arial"/>
          <w:lang w:eastAsia="en-US"/>
        </w:rPr>
        <w:lastRenderedPageBreak/>
        <w:t>участок, объект капитального строительства, при переходе права на земельный участок, объект капитального строительства.</w:t>
      </w:r>
      <w:bookmarkStart w:id="11" w:name="_Toc103850161"/>
      <w:bookmarkStart w:id="12" w:name="_Toc167796862"/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bCs/>
          <w:sz w:val="22"/>
          <w:szCs w:val="22"/>
          <w:lang w:eastAsia="en-US"/>
        </w:rPr>
        <w:t>Статья 2. Органы местного самоуправления, осуществляющие полномочия в о</w:t>
      </w:r>
      <w:r w:rsidRPr="00BF5AE4">
        <w:rPr>
          <w:rFonts w:ascii="Arial" w:hAnsi="Arial" w:cs="Arial"/>
          <w:bCs/>
          <w:sz w:val="22"/>
          <w:szCs w:val="22"/>
          <w:lang w:eastAsia="en-US"/>
        </w:rPr>
        <w:t>б</w:t>
      </w:r>
      <w:r w:rsidRPr="00BF5AE4">
        <w:rPr>
          <w:rFonts w:ascii="Arial" w:hAnsi="Arial" w:cs="Arial"/>
          <w:bCs/>
          <w:sz w:val="22"/>
          <w:szCs w:val="22"/>
          <w:lang w:eastAsia="en-US"/>
        </w:rPr>
        <w:t>ласти землепользования и застройки на территории сельского поселения</w:t>
      </w:r>
      <w:bookmarkEnd w:id="11"/>
      <w:bookmarkEnd w:id="12"/>
      <w:r w:rsidRPr="00BF5AE4">
        <w:rPr>
          <w:rFonts w:ascii="Arial" w:hAnsi="Arial" w:cs="Arial"/>
          <w:bCs/>
          <w:sz w:val="22"/>
          <w:szCs w:val="22"/>
          <w:lang w:eastAsia="en-US"/>
        </w:rPr>
        <w:t xml:space="preserve"> 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sz w:val="22"/>
          <w:szCs w:val="22"/>
          <w:lang w:eastAsia="en-US"/>
        </w:rPr>
        <w:t xml:space="preserve">1. Органами местного самоуправления, осуществляющими полномочия в области землепользования и застройки на территории </w:t>
      </w:r>
      <w:proofErr w:type="spellStart"/>
      <w:r w:rsidRPr="00BF5AE4">
        <w:rPr>
          <w:rFonts w:ascii="Arial" w:hAnsi="Arial" w:cs="Arial"/>
          <w:sz w:val="22"/>
          <w:szCs w:val="22"/>
          <w:lang w:eastAsia="en-US"/>
        </w:rPr>
        <w:t>Нижнесуэтукского</w:t>
      </w:r>
      <w:proofErr w:type="spellEnd"/>
      <w:r w:rsidRPr="00BF5AE4">
        <w:rPr>
          <w:rFonts w:ascii="Arial" w:hAnsi="Arial" w:cs="Arial"/>
          <w:sz w:val="22"/>
          <w:szCs w:val="22"/>
          <w:lang w:eastAsia="en-US"/>
        </w:rPr>
        <w:t xml:space="preserve"> сельсовета, являются: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sz w:val="22"/>
          <w:szCs w:val="22"/>
          <w:lang w:eastAsia="en-US"/>
        </w:rPr>
        <w:t xml:space="preserve">1) Глава Ермаковского района; 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sz w:val="22"/>
          <w:szCs w:val="22"/>
          <w:lang w:eastAsia="en-US"/>
        </w:rPr>
        <w:t>2) Администрация Ермаковского района (далее также - Администрация района);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sz w:val="22"/>
          <w:szCs w:val="22"/>
          <w:lang w:eastAsia="en-US"/>
        </w:rPr>
        <w:t>3) Ермаковский районный Совет депутатов.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sz w:val="22"/>
          <w:szCs w:val="22"/>
          <w:lang w:eastAsia="en-US"/>
        </w:rPr>
        <w:t>2. Глава Ермаковского района осуществляет следующие полномочия в области землепользования и застройки: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sz w:val="22"/>
          <w:szCs w:val="22"/>
          <w:lang w:eastAsia="en-US"/>
        </w:rPr>
        <w:t>1) принимает решение о подготовке проекта генерального плана сельсовета, р</w:t>
      </w:r>
      <w:r w:rsidRPr="00BF5AE4">
        <w:rPr>
          <w:rFonts w:ascii="Arial" w:hAnsi="Arial" w:cs="Arial"/>
          <w:sz w:val="22"/>
          <w:szCs w:val="22"/>
          <w:lang w:eastAsia="en-US"/>
        </w:rPr>
        <w:t>е</w:t>
      </w:r>
      <w:r w:rsidRPr="00BF5AE4">
        <w:rPr>
          <w:rFonts w:ascii="Arial" w:hAnsi="Arial" w:cs="Arial"/>
          <w:sz w:val="22"/>
          <w:szCs w:val="22"/>
          <w:lang w:eastAsia="en-US"/>
        </w:rPr>
        <w:t>шение о подготовке проекта о внесении изменений в генеральный план сельсовета;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sz w:val="22"/>
          <w:szCs w:val="22"/>
          <w:lang w:eastAsia="en-US"/>
        </w:rPr>
        <w:t>2) принимает решение о подготовке проекта Правил, решение о подготовке прое</w:t>
      </w:r>
      <w:r w:rsidRPr="00BF5AE4">
        <w:rPr>
          <w:rFonts w:ascii="Arial" w:hAnsi="Arial" w:cs="Arial"/>
          <w:sz w:val="22"/>
          <w:szCs w:val="22"/>
          <w:lang w:eastAsia="en-US"/>
        </w:rPr>
        <w:t>к</w:t>
      </w:r>
      <w:r w:rsidRPr="00BF5AE4">
        <w:rPr>
          <w:rFonts w:ascii="Arial" w:hAnsi="Arial" w:cs="Arial"/>
          <w:sz w:val="22"/>
          <w:szCs w:val="22"/>
          <w:lang w:eastAsia="en-US"/>
        </w:rPr>
        <w:t>та о внесении изменений в Правила;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sz w:val="22"/>
          <w:szCs w:val="22"/>
          <w:lang w:eastAsia="en-US"/>
        </w:rPr>
        <w:t>3) принимает решение о подготовке документации по планировке территории;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sz w:val="22"/>
          <w:szCs w:val="22"/>
          <w:lang w:eastAsia="en-US"/>
        </w:rPr>
        <w:t>4) принимает 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разрешения;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sz w:val="22"/>
          <w:szCs w:val="22"/>
          <w:lang w:eastAsia="en-US"/>
        </w:rPr>
        <w:t>5) принимает решение о предоставлении разрешения на отклонение от предел</w:t>
      </w:r>
      <w:r w:rsidRPr="00BF5AE4">
        <w:rPr>
          <w:rFonts w:ascii="Arial" w:hAnsi="Arial" w:cs="Arial"/>
          <w:sz w:val="22"/>
          <w:szCs w:val="22"/>
          <w:lang w:eastAsia="en-US"/>
        </w:rPr>
        <w:t>ь</w:t>
      </w:r>
      <w:r w:rsidRPr="00BF5AE4">
        <w:rPr>
          <w:rFonts w:ascii="Arial" w:hAnsi="Arial" w:cs="Arial"/>
          <w:sz w:val="22"/>
          <w:szCs w:val="22"/>
          <w:lang w:eastAsia="en-US"/>
        </w:rPr>
        <w:t>ных параметров разрешенного строительства, реконструкции объектов капитального строительства или об отказе в предоставлении такого разрешения;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sz w:val="22"/>
          <w:szCs w:val="22"/>
          <w:lang w:eastAsia="en-US"/>
        </w:rPr>
        <w:t>6) принимает правовые акты во исполнение настоящих Правил;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sz w:val="22"/>
          <w:szCs w:val="22"/>
          <w:lang w:eastAsia="en-US"/>
        </w:rPr>
        <w:t>7) утверждает местные нормативы градостроительного проектирования сельсов</w:t>
      </w:r>
      <w:r w:rsidRPr="00BF5AE4">
        <w:rPr>
          <w:rFonts w:ascii="Arial" w:hAnsi="Arial" w:cs="Arial"/>
          <w:sz w:val="22"/>
          <w:szCs w:val="22"/>
          <w:lang w:eastAsia="en-US"/>
        </w:rPr>
        <w:t>е</w:t>
      </w:r>
      <w:r w:rsidRPr="00BF5AE4">
        <w:rPr>
          <w:rFonts w:ascii="Arial" w:hAnsi="Arial" w:cs="Arial"/>
          <w:sz w:val="22"/>
          <w:szCs w:val="22"/>
          <w:lang w:eastAsia="en-US"/>
        </w:rPr>
        <w:t>та;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sz w:val="22"/>
          <w:szCs w:val="22"/>
          <w:lang w:eastAsia="en-US"/>
        </w:rPr>
        <w:t xml:space="preserve">8) утверждает </w:t>
      </w:r>
      <w:proofErr w:type="gramStart"/>
      <w:r w:rsidRPr="00BF5AE4">
        <w:rPr>
          <w:rFonts w:ascii="Arial" w:hAnsi="Arial" w:cs="Arial"/>
          <w:sz w:val="22"/>
          <w:szCs w:val="22"/>
          <w:lang w:eastAsia="en-US"/>
        </w:rPr>
        <w:t>состав</w:t>
      </w:r>
      <w:proofErr w:type="gramEnd"/>
      <w:r w:rsidRPr="00BF5AE4">
        <w:rPr>
          <w:rFonts w:ascii="Arial" w:hAnsi="Arial" w:cs="Arial"/>
          <w:sz w:val="22"/>
          <w:szCs w:val="22"/>
          <w:lang w:eastAsia="en-US"/>
        </w:rPr>
        <w:t xml:space="preserve"> и порядок деятельности комиссии по подготовке проекта правил землепользования и застройки сельсовета (далее также - Комиссия);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sz w:val="22"/>
          <w:szCs w:val="22"/>
          <w:lang w:eastAsia="en-US"/>
        </w:rPr>
        <w:t>9) осуществляет иные полномочия, предусмотренные законодательством, Уставом Ермаковского района, настоящими Правилами, иными правовыми актами Ермаковского района.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sz w:val="22"/>
          <w:szCs w:val="22"/>
          <w:lang w:eastAsia="en-US"/>
        </w:rPr>
        <w:t>3. Администрация Ермаковского района осуществляет следующие полномочия в области землепользования и застройки: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sz w:val="22"/>
          <w:szCs w:val="22"/>
          <w:lang w:eastAsia="en-US"/>
        </w:rPr>
        <w:t>1) координирует деятельность структурных подразделений по вопросам земл</w:t>
      </w:r>
      <w:r w:rsidRPr="00BF5AE4">
        <w:rPr>
          <w:rFonts w:ascii="Arial" w:hAnsi="Arial" w:cs="Arial"/>
          <w:sz w:val="22"/>
          <w:szCs w:val="22"/>
          <w:lang w:eastAsia="en-US"/>
        </w:rPr>
        <w:t>е</w:t>
      </w:r>
      <w:r w:rsidRPr="00BF5AE4">
        <w:rPr>
          <w:rFonts w:ascii="Arial" w:hAnsi="Arial" w:cs="Arial"/>
          <w:sz w:val="22"/>
          <w:szCs w:val="22"/>
          <w:lang w:eastAsia="en-US"/>
        </w:rPr>
        <w:t>пользования и застройки;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sz w:val="22"/>
          <w:szCs w:val="22"/>
          <w:lang w:eastAsia="en-US"/>
        </w:rPr>
        <w:t>2) осуществляет иные полномочия, предусмотренные законодательством, Уставом Ермаковского района, настоящими Правилами, иными правовыми актами.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sz w:val="22"/>
          <w:szCs w:val="22"/>
          <w:lang w:eastAsia="en-US"/>
        </w:rPr>
        <w:t>4. Ермаковский районный Совет депутатов осуществляет следующие полномочия в области землепользования и застройки: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sz w:val="22"/>
          <w:szCs w:val="22"/>
          <w:lang w:eastAsia="en-US"/>
        </w:rPr>
        <w:t>1) утверждает генеральный план сельсовета и проекты внесения изменений в г</w:t>
      </w:r>
      <w:r w:rsidRPr="00BF5AE4">
        <w:rPr>
          <w:rFonts w:ascii="Arial" w:hAnsi="Arial" w:cs="Arial"/>
          <w:sz w:val="22"/>
          <w:szCs w:val="22"/>
          <w:lang w:eastAsia="en-US"/>
        </w:rPr>
        <w:t>е</w:t>
      </w:r>
      <w:r w:rsidRPr="00BF5AE4">
        <w:rPr>
          <w:rFonts w:ascii="Arial" w:hAnsi="Arial" w:cs="Arial"/>
          <w:sz w:val="22"/>
          <w:szCs w:val="22"/>
          <w:lang w:eastAsia="en-US"/>
        </w:rPr>
        <w:t>неральный план сельсовета;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sz w:val="22"/>
          <w:szCs w:val="22"/>
          <w:lang w:eastAsia="en-US"/>
        </w:rPr>
        <w:t xml:space="preserve">2) утверждает </w:t>
      </w:r>
      <w:proofErr w:type="gramStart"/>
      <w:r w:rsidRPr="00BF5AE4">
        <w:rPr>
          <w:rFonts w:ascii="Arial" w:hAnsi="Arial" w:cs="Arial"/>
          <w:sz w:val="22"/>
          <w:szCs w:val="22"/>
          <w:lang w:eastAsia="en-US"/>
        </w:rPr>
        <w:t>Правила</w:t>
      </w:r>
      <w:proofErr w:type="gramEnd"/>
      <w:r w:rsidRPr="00BF5AE4">
        <w:rPr>
          <w:rFonts w:ascii="Arial" w:hAnsi="Arial" w:cs="Arial"/>
          <w:sz w:val="22"/>
          <w:szCs w:val="22"/>
          <w:lang w:eastAsia="en-US"/>
        </w:rPr>
        <w:t xml:space="preserve"> и проекты внесения изменений в Правила осуществляет иные полномочия, предусмотренные законодательством;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sz w:val="22"/>
          <w:szCs w:val="22"/>
          <w:lang w:eastAsia="en-US"/>
        </w:rPr>
        <w:t>3) осуществляет иные полномочия, предусмотренные законодательством, Уставом Ермаковского района, настоящими Правилами, иными правовыми актами органов мес</w:t>
      </w:r>
      <w:r w:rsidRPr="00BF5AE4">
        <w:rPr>
          <w:rFonts w:ascii="Arial" w:hAnsi="Arial" w:cs="Arial"/>
          <w:sz w:val="22"/>
          <w:szCs w:val="22"/>
          <w:lang w:eastAsia="en-US"/>
        </w:rPr>
        <w:t>т</w:t>
      </w:r>
      <w:r w:rsidRPr="00BF5AE4">
        <w:rPr>
          <w:rFonts w:ascii="Arial" w:hAnsi="Arial" w:cs="Arial"/>
          <w:sz w:val="22"/>
          <w:szCs w:val="22"/>
          <w:lang w:eastAsia="en-US"/>
        </w:rPr>
        <w:t>ного самоуправления Ермаковского района.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bCs/>
          <w:sz w:val="22"/>
          <w:szCs w:val="22"/>
          <w:lang w:eastAsia="en-US"/>
        </w:rPr>
      </w:pPr>
      <w:bookmarkStart w:id="13" w:name="_Toc103850162"/>
      <w:bookmarkStart w:id="14" w:name="_Toc167796863"/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BF5AE4">
        <w:rPr>
          <w:rFonts w:ascii="Arial" w:hAnsi="Arial" w:cs="Arial"/>
          <w:bCs/>
          <w:sz w:val="22"/>
          <w:szCs w:val="22"/>
          <w:lang w:eastAsia="en-US"/>
        </w:rPr>
        <w:t>Статья 3. Комиссия по подготовке проекта правил землепользования и застройки сельского поселения</w:t>
      </w:r>
      <w:bookmarkEnd w:id="13"/>
      <w:bookmarkEnd w:id="14"/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bookmarkStart w:id="15" w:name="sub_555"/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sz w:val="22"/>
          <w:szCs w:val="22"/>
          <w:lang w:eastAsia="en-US"/>
        </w:rPr>
        <w:t>1. Комиссия по подготовке проекта Правил (далее - Комиссия) осуществляет свою деятельность применительно ко всей территории сельсовета, к частям территорий сел</w:t>
      </w:r>
      <w:r w:rsidRPr="00BF5AE4">
        <w:rPr>
          <w:rFonts w:ascii="Arial" w:hAnsi="Arial" w:cs="Arial"/>
          <w:sz w:val="22"/>
          <w:szCs w:val="22"/>
          <w:lang w:eastAsia="en-US"/>
        </w:rPr>
        <w:t>ь</w:t>
      </w:r>
      <w:r w:rsidRPr="00BF5AE4">
        <w:rPr>
          <w:rFonts w:ascii="Arial" w:hAnsi="Arial" w:cs="Arial"/>
          <w:sz w:val="22"/>
          <w:szCs w:val="22"/>
          <w:lang w:eastAsia="en-US"/>
        </w:rPr>
        <w:t>совета, а также по подготовке проекта внесения изменений в Правила.</w:t>
      </w:r>
      <w:bookmarkEnd w:id="15"/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bookmarkStart w:id="16" w:name="sub_11"/>
      <w:r w:rsidRPr="00BF5AE4">
        <w:rPr>
          <w:rFonts w:ascii="Arial" w:hAnsi="Arial" w:cs="Arial"/>
          <w:sz w:val="22"/>
          <w:szCs w:val="22"/>
          <w:lang w:eastAsia="en-US"/>
        </w:rPr>
        <w:t>2. Формирование Комиссии осуществляется Главой Ермаковского района на осн</w:t>
      </w:r>
      <w:r w:rsidRPr="00BF5AE4">
        <w:rPr>
          <w:rFonts w:ascii="Arial" w:hAnsi="Arial" w:cs="Arial"/>
          <w:sz w:val="22"/>
          <w:szCs w:val="22"/>
          <w:lang w:eastAsia="en-US"/>
        </w:rPr>
        <w:t>о</w:t>
      </w:r>
      <w:r w:rsidRPr="00BF5AE4">
        <w:rPr>
          <w:rFonts w:ascii="Arial" w:hAnsi="Arial" w:cs="Arial"/>
          <w:sz w:val="22"/>
          <w:szCs w:val="22"/>
          <w:lang w:eastAsia="en-US"/>
        </w:rPr>
        <w:t>ве предложений:</w:t>
      </w:r>
    </w:p>
    <w:bookmarkEnd w:id="16"/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sz w:val="22"/>
          <w:szCs w:val="22"/>
          <w:lang w:eastAsia="en-US"/>
        </w:rPr>
        <w:lastRenderedPageBreak/>
        <w:t>а) населения территории, применительно к которой осуществляется подготовка проекта Правил;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sz w:val="22"/>
          <w:szCs w:val="22"/>
          <w:lang w:eastAsia="en-US"/>
        </w:rPr>
        <w:t xml:space="preserve">б) </w:t>
      </w:r>
      <w:proofErr w:type="spellStart"/>
      <w:r w:rsidRPr="00BF5AE4">
        <w:rPr>
          <w:rFonts w:ascii="Arial" w:hAnsi="Arial" w:cs="Arial"/>
          <w:sz w:val="22"/>
          <w:szCs w:val="22"/>
          <w:lang w:eastAsia="en-US"/>
        </w:rPr>
        <w:t>Нижнесуэтукского</w:t>
      </w:r>
      <w:proofErr w:type="spellEnd"/>
      <w:r w:rsidRPr="00BF5AE4">
        <w:rPr>
          <w:rFonts w:ascii="Arial" w:hAnsi="Arial" w:cs="Arial"/>
          <w:sz w:val="22"/>
          <w:szCs w:val="22"/>
          <w:lang w:eastAsia="en-US"/>
        </w:rPr>
        <w:t xml:space="preserve"> сельского Совета депутатов;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sz w:val="22"/>
          <w:szCs w:val="22"/>
          <w:lang w:eastAsia="en-US"/>
        </w:rPr>
        <w:t xml:space="preserve">в) Администрации </w:t>
      </w:r>
      <w:proofErr w:type="spellStart"/>
      <w:r w:rsidRPr="00BF5AE4">
        <w:rPr>
          <w:rFonts w:ascii="Arial" w:hAnsi="Arial" w:cs="Arial"/>
          <w:sz w:val="22"/>
          <w:szCs w:val="22"/>
          <w:lang w:eastAsia="en-US"/>
        </w:rPr>
        <w:t>Нижнесуэтукского</w:t>
      </w:r>
      <w:proofErr w:type="spellEnd"/>
      <w:r w:rsidRPr="00BF5AE4">
        <w:rPr>
          <w:rFonts w:ascii="Arial" w:hAnsi="Arial" w:cs="Arial"/>
          <w:sz w:val="22"/>
          <w:szCs w:val="22"/>
          <w:lang w:eastAsia="en-US"/>
        </w:rPr>
        <w:t xml:space="preserve"> сельсовета;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sz w:val="22"/>
          <w:szCs w:val="22"/>
          <w:lang w:eastAsia="en-US"/>
        </w:rPr>
        <w:t>г) Администрации Ермаковского района;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sz w:val="22"/>
          <w:szCs w:val="22"/>
          <w:lang w:eastAsia="en-US"/>
        </w:rPr>
        <w:t>д) заинтересованных физических и юридических лиц, являющихся правообладат</w:t>
      </w:r>
      <w:r w:rsidRPr="00BF5AE4">
        <w:rPr>
          <w:rFonts w:ascii="Arial" w:hAnsi="Arial" w:cs="Arial"/>
          <w:sz w:val="22"/>
          <w:szCs w:val="22"/>
          <w:lang w:eastAsia="en-US"/>
        </w:rPr>
        <w:t>е</w:t>
      </w:r>
      <w:r w:rsidRPr="00BF5AE4">
        <w:rPr>
          <w:rFonts w:ascii="Arial" w:hAnsi="Arial" w:cs="Arial"/>
          <w:sz w:val="22"/>
          <w:szCs w:val="22"/>
          <w:lang w:eastAsia="en-US"/>
        </w:rPr>
        <w:t>лями земельных участков и объектов капитального строительства.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bookmarkStart w:id="17" w:name="sub_12"/>
      <w:r w:rsidRPr="00BF5AE4">
        <w:rPr>
          <w:rFonts w:ascii="Arial" w:hAnsi="Arial" w:cs="Arial"/>
          <w:sz w:val="22"/>
          <w:szCs w:val="22"/>
          <w:lang w:eastAsia="en-US"/>
        </w:rPr>
        <w:t>3. Комиссия формируется при условии равного представительства каждой из ст</w:t>
      </w:r>
      <w:r w:rsidRPr="00BF5AE4">
        <w:rPr>
          <w:rFonts w:ascii="Arial" w:hAnsi="Arial" w:cs="Arial"/>
          <w:sz w:val="22"/>
          <w:szCs w:val="22"/>
          <w:lang w:eastAsia="en-US"/>
        </w:rPr>
        <w:t>о</w:t>
      </w:r>
      <w:r w:rsidRPr="00BF5AE4">
        <w:rPr>
          <w:rFonts w:ascii="Arial" w:hAnsi="Arial" w:cs="Arial"/>
          <w:sz w:val="22"/>
          <w:szCs w:val="22"/>
          <w:lang w:eastAsia="en-US"/>
        </w:rPr>
        <w:t>рон, указанных в пункте 2 настоящей статьи, на основе принципа добровольности участия в деятельности Комиссии представителей населения и заинтересованных физических и юридических лиц, являющихся правообладателями земельных участков и объектов кап</w:t>
      </w:r>
      <w:r w:rsidRPr="00BF5AE4">
        <w:rPr>
          <w:rFonts w:ascii="Arial" w:hAnsi="Arial" w:cs="Arial"/>
          <w:sz w:val="22"/>
          <w:szCs w:val="22"/>
          <w:lang w:eastAsia="en-US"/>
        </w:rPr>
        <w:t>и</w:t>
      </w:r>
      <w:r w:rsidRPr="00BF5AE4">
        <w:rPr>
          <w:rFonts w:ascii="Arial" w:hAnsi="Arial" w:cs="Arial"/>
          <w:sz w:val="22"/>
          <w:szCs w:val="22"/>
          <w:lang w:eastAsia="en-US"/>
        </w:rPr>
        <w:t>тального строительства.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bookmarkStart w:id="18" w:name="sub_13"/>
      <w:bookmarkEnd w:id="17"/>
      <w:r w:rsidRPr="00BF5AE4">
        <w:rPr>
          <w:rFonts w:ascii="Arial" w:hAnsi="Arial" w:cs="Arial"/>
          <w:sz w:val="22"/>
          <w:szCs w:val="22"/>
          <w:lang w:eastAsia="en-US"/>
        </w:rPr>
        <w:t>4. Глава Ермаковского района за 15 дней до принятия решения о подготовке пр</w:t>
      </w:r>
      <w:r w:rsidRPr="00BF5AE4">
        <w:rPr>
          <w:rFonts w:ascii="Arial" w:hAnsi="Arial" w:cs="Arial"/>
          <w:sz w:val="22"/>
          <w:szCs w:val="22"/>
          <w:lang w:eastAsia="en-US"/>
        </w:rPr>
        <w:t>о</w:t>
      </w:r>
      <w:r w:rsidRPr="00BF5AE4">
        <w:rPr>
          <w:rFonts w:ascii="Arial" w:hAnsi="Arial" w:cs="Arial"/>
          <w:sz w:val="22"/>
          <w:szCs w:val="22"/>
          <w:lang w:eastAsia="en-US"/>
        </w:rPr>
        <w:t xml:space="preserve">екта Правил и утверждения состава и порядка деятельности Комиссии обеспечивает опубликование сообщения о формировании Комиссии в порядке, установленном для опубликования официальной информации. Указанное сообщение может размещаться на официальном </w:t>
      </w:r>
      <w:proofErr w:type="gramStart"/>
      <w:r w:rsidRPr="00BF5AE4">
        <w:rPr>
          <w:rFonts w:ascii="Arial" w:hAnsi="Arial" w:cs="Arial"/>
          <w:sz w:val="22"/>
          <w:szCs w:val="22"/>
          <w:lang w:eastAsia="en-US"/>
        </w:rPr>
        <w:t>сайте</w:t>
      </w:r>
      <w:proofErr w:type="gramEnd"/>
      <w:r w:rsidRPr="00BF5AE4">
        <w:rPr>
          <w:rFonts w:ascii="Arial" w:hAnsi="Arial" w:cs="Arial"/>
          <w:sz w:val="22"/>
          <w:szCs w:val="22"/>
          <w:lang w:eastAsia="en-US"/>
        </w:rPr>
        <w:t xml:space="preserve"> Ермаковского района в сети «Интернет».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bookmarkStart w:id="19" w:name="sub_14"/>
      <w:bookmarkEnd w:id="18"/>
      <w:r w:rsidRPr="00BF5AE4">
        <w:rPr>
          <w:rFonts w:ascii="Arial" w:hAnsi="Arial" w:cs="Arial"/>
          <w:sz w:val="22"/>
          <w:szCs w:val="22"/>
          <w:lang w:eastAsia="en-US"/>
        </w:rPr>
        <w:t>5. В указанном в пункте 4 настоящей статьи сообщении о формировании Комиссии указываются:</w:t>
      </w:r>
    </w:p>
    <w:bookmarkEnd w:id="19"/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sz w:val="22"/>
          <w:szCs w:val="22"/>
          <w:lang w:eastAsia="en-US"/>
        </w:rPr>
        <w:t>а) численность сторон в соответствии с пунктами 2, 3 и 7 настоящей статьи;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sz w:val="22"/>
          <w:szCs w:val="22"/>
          <w:lang w:eastAsia="en-US"/>
        </w:rPr>
        <w:t>б) порядок и сроки направления Главе Ермаковского района предложений по включению в состав Комиссии представителей населения территории, представителей заинтересованных физических и юридических лиц, являющихся правообладателями з</w:t>
      </w:r>
      <w:r w:rsidRPr="00BF5AE4">
        <w:rPr>
          <w:rFonts w:ascii="Arial" w:hAnsi="Arial" w:cs="Arial"/>
          <w:sz w:val="22"/>
          <w:szCs w:val="22"/>
          <w:lang w:eastAsia="en-US"/>
        </w:rPr>
        <w:t>е</w:t>
      </w:r>
      <w:r w:rsidRPr="00BF5AE4">
        <w:rPr>
          <w:rFonts w:ascii="Arial" w:hAnsi="Arial" w:cs="Arial"/>
          <w:sz w:val="22"/>
          <w:szCs w:val="22"/>
          <w:lang w:eastAsia="en-US"/>
        </w:rPr>
        <w:t>мельных участков и объектов капитального строительства;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sz w:val="22"/>
          <w:szCs w:val="22"/>
          <w:lang w:eastAsia="en-US"/>
        </w:rPr>
        <w:t>в) иные вопросы формирования Комиссии.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bookmarkStart w:id="20" w:name="sub_15"/>
      <w:r w:rsidRPr="00BF5AE4">
        <w:rPr>
          <w:rFonts w:ascii="Arial" w:hAnsi="Arial" w:cs="Arial"/>
          <w:sz w:val="22"/>
          <w:szCs w:val="22"/>
          <w:lang w:eastAsia="en-US"/>
        </w:rPr>
        <w:t>6. Срок приема предложений по составу Комиссии составляет 10 дней со дня, сл</w:t>
      </w:r>
      <w:r w:rsidRPr="00BF5AE4">
        <w:rPr>
          <w:rFonts w:ascii="Arial" w:hAnsi="Arial" w:cs="Arial"/>
          <w:sz w:val="22"/>
          <w:szCs w:val="22"/>
          <w:lang w:eastAsia="en-US"/>
        </w:rPr>
        <w:t>е</w:t>
      </w:r>
      <w:r w:rsidRPr="00BF5AE4">
        <w:rPr>
          <w:rFonts w:ascii="Arial" w:hAnsi="Arial" w:cs="Arial"/>
          <w:sz w:val="22"/>
          <w:szCs w:val="22"/>
          <w:lang w:eastAsia="en-US"/>
        </w:rPr>
        <w:t>дующего за днем опубликования сообщения, указанного в пункте 4 настоящей статьи.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bookmarkStart w:id="21" w:name="sub_16"/>
      <w:bookmarkEnd w:id="20"/>
      <w:r w:rsidRPr="00BF5AE4">
        <w:rPr>
          <w:rFonts w:ascii="Arial" w:hAnsi="Arial" w:cs="Arial"/>
          <w:sz w:val="22"/>
          <w:szCs w:val="22"/>
          <w:lang w:eastAsia="en-US"/>
        </w:rPr>
        <w:t xml:space="preserve">7. Численность представителей населения территории, применительно к которой осуществляется подготовка проекта Правил, в составе Комиссии определяется Главой Ермаковского района и не может быть менее </w:t>
      </w:r>
      <w:bookmarkEnd w:id="21"/>
      <w:r w:rsidRPr="00BF5AE4">
        <w:rPr>
          <w:rFonts w:ascii="Arial" w:hAnsi="Arial" w:cs="Arial"/>
          <w:sz w:val="22"/>
          <w:szCs w:val="22"/>
          <w:lang w:eastAsia="en-US"/>
        </w:rPr>
        <w:t>3 человек.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bookmarkStart w:id="22" w:name="sub_17"/>
      <w:r w:rsidRPr="00BF5AE4">
        <w:rPr>
          <w:rFonts w:ascii="Arial" w:hAnsi="Arial" w:cs="Arial"/>
          <w:sz w:val="22"/>
          <w:szCs w:val="22"/>
          <w:lang w:eastAsia="en-US"/>
        </w:rPr>
        <w:t>8. Предложения по включению в состав Комиссии представителей населения те</w:t>
      </w:r>
      <w:r w:rsidRPr="00BF5AE4">
        <w:rPr>
          <w:rFonts w:ascii="Arial" w:hAnsi="Arial" w:cs="Arial"/>
          <w:sz w:val="22"/>
          <w:szCs w:val="22"/>
          <w:lang w:eastAsia="en-US"/>
        </w:rPr>
        <w:t>р</w:t>
      </w:r>
      <w:r w:rsidRPr="00BF5AE4">
        <w:rPr>
          <w:rFonts w:ascii="Arial" w:hAnsi="Arial" w:cs="Arial"/>
          <w:sz w:val="22"/>
          <w:szCs w:val="22"/>
          <w:lang w:eastAsia="en-US"/>
        </w:rPr>
        <w:t>ритории, применительно к которой осуществляется подготовка проекта Правил, офор</w:t>
      </w:r>
      <w:r w:rsidRPr="00BF5AE4">
        <w:rPr>
          <w:rFonts w:ascii="Arial" w:hAnsi="Arial" w:cs="Arial"/>
          <w:sz w:val="22"/>
          <w:szCs w:val="22"/>
          <w:lang w:eastAsia="en-US"/>
        </w:rPr>
        <w:t>м</w:t>
      </w:r>
      <w:r w:rsidRPr="00BF5AE4">
        <w:rPr>
          <w:rFonts w:ascii="Arial" w:hAnsi="Arial" w:cs="Arial"/>
          <w:sz w:val="22"/>
          <w:szCs w:val="22"/>
          <w:lang w:eastAsia="en-US"/>
        </w:rPr>
        <w:t>ленные решениями, Главе Ермаковского района вправе направлять органы территор</w:t>
      </w:r>
      <w:r w:rsidRPr="00BF5AE4">
        <w:rPr>
          <w:rFonts w:ascii="Arial" w:hAnsi="Arial" w:cs="Arial"/>
          <w:sz w:val="22"/>
          <w:szCs w:val="22"/>
          <w:lang w:eastAsia="en-US"/>
        </w:rPr>
        <w:t>и</w:t>
      </w:r>
      <w:r w:rsidRPr="00BF5AE4">
        <w:rPr>
          <w:rFonts w:ascii="Arial" w:hAnsi="Arial" w:cs="Arial"/>
          <w:sz w:val="22"/>
          <w:szCs w:val="22"/>
          <w:lang w:eastAsia="en-US"/>
        </w:rPr>
        <w:t>ального общественного самоуправления, общественные объединения.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bookmarkStart w:id="23" w:name="sub_18"/>
      <w:bookmarkEnd w:id="22"/>
      <w:r w:rsidRPr="00BF5AE4">
        <w:rPr>
          <w:rFonts w:ascii="Arial" w:hAnsi="Arial" w:cs="Arial"/>
          <w:sz w:val="22"/>
          <w:szCs w:val="22"/>
          <w:lang w:eastAsia="en-US"/>
        </w:rPr>
        <w:t xml:space="preserve">9. Предложения Ермаковского районного Совета депутатов и </w:t>
      </w:r>
      <w:proofErr w:type="spellStart"/>
      <w:r w:rsidRPr="00BF5AE4">
        <w:rPr>
          <w:rFonts w:ascii="Arial" w:hAnsi="Arial" w:cs="Arial"/>
          <w:sz w:val="22"/>
          <w:szCs w:val="22"/>
          <w:lang w:eastAsia="en-US"/>
        </w:rPr>
        <w:t>Нижнесуэтукского</w:t>
      </w:r>
      <w:proofErr w:type="spellEnd"/>
      <w:r w:rsidRPr="00BF5AE4">
        <w:rPr>
          <w:rFonts w:ascii="Arial" w:hAnsi="Arial" w:cs="Arial"/>
          <w:sz w:val="22"/>
          <w:szCs w:val="22"/>
          <w:lang w:eastAsia="en-US"/>
        </w:rPr>
        <w:t xml:space="preserve"> сельского Совета депутатов по включению в состав Комиссии их представителей офор</w:t>
      </w:r>
      <w:r w:rsidRPr="00BF5AE4">
        <w:rPr>
          <w:rFonts w:ascii="Arial" w:hAnsi="Arial" w:cs="Arial"/>
          <w:sz w:val="22"/>
          <w:szCs w:val="22"/>
          <w:lang w:eastAsia="en-US"/>
        </w:rPr>
        <w:t>м</w:t>
      </w:r>
      <w:r w:rsidRPr="00BF5AE4">
        <w:rPr>
          <w:rFonts w:ascii="Arial" w:hAnsi="Arial" w:cs="Arial"/>
          <w:sz w:val="22"/>
          <w:szCs w:val="22"/>
          <w:lang w:eastAsia="en-US"/>
        </w:rPr>
        <w:t>ляются решением перечисленных органов и направляются Главе Ермаковского района.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bookmarkStart w:id="24" w:name="sub_19"/>
      <w:bookmarkEnd w:id="23"/>
      <w:r w:rsidRPr="00BF5AE4">
        <w:rPr>
          <w:rFonts w:ascii="Arial" w:hAnsi="Arial" w:cs="Arial"/>
          <w:sz w:val="22"/>
          <w:szCs w:val="22"/>
          <w:lang w:eastAsia="en-US"/>
        </w:rPr>
        <w:t>10. В число представителей Администрации Ермаковского района в состав Коми</w:t>
      </w:r>
      <w:r w:rsidRPr="00BF5AE4">
        <w:rPr>
          <w:rFonts w:ascii="Arial" w:hAnsi="Arial" w:cs="Arial"/>
          <w:sz w:val="22"/>
          <w:szCs w:val="22"/>
          <w:lang w:eastAsia="en-US"/>
        </w:rPr>
        <w:t>с</w:t>
      </w:r>
      <w:r w:rsidRPr="00BF5AE4">
        <w:rPr>
          <w:rFonts w:ascii="Arial" w:hAnsi="Arial" w:cs="Arial"/>
          <w:sz w:val="22"/>
          <w:szCs w:val="22"/>
          <w:lang w:eastAsia="en-US"/>
        </w:rPr>
        <w:t>сии включаются специалисты органов местного самоуправления, осуществляющие по</w:t>
      </w:r>
      <w:r w:rsidRPr="00BF5AE4">
        <w:rPr>
          <w:rFonts w:ascii="Arial" w:hAnsi="Arial" w:cs="Arial"/>
          <w:sz w:val="22"/>
          <w:szCs w:val="22"/>
          <w:lang w:eastAsia="en-US"/>
        </w:rPr>
        <w:t>л</w:t>
      </w:r>
      <w:r w:rsidRPr="00BF5AE4">
        <w:rPr>
          <w:rFonts w:ascii="Arial" w:hAnsi="Arial" w:cs="Arial"/>
          <w:sz w:val="22"/>
          <w:szCs w:val="22"/>
          <w:lang w:eastAsia="en-US"/>
        </w:rPr>
        <w:t>номочия в сфере архитектуры и градостроительной деятельности, специалисты проек</w:t>
      </w:r>
      <w:r w:rsidRPr="00BF5AE4">
        <w:rPr>
          <w:rFonts w:ascii="Arial" w:hAnsi="Arial" w:cs="Arial"/>
          <w:sz w:val="22"/>
          <w:szCs w:val="22"/>
          <w:lang w:eastAsia="en-US"/>
        </w:rPr>
        <w:t>т</w:t>
      </w:r>
      <w:r w:rsidRPr="00BF5AE4">
        <w:rPr>
          <w:rFonts w:ascii="Arial" w:hAnsi="Arial" w:cs="Arial"/>
          <w:sz w:val="22"/>
          <w:szCs w:val="22"/>
          <w:lang w:eastAsia="en-US"/>
        </w:rPr>
        <w:t>ных организаций, осуществлявших разработку Правил.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bookmarkStart w:id="25" w:name="sub_22"/>
      <w:bookmarkEnd w:id="24"/>
      <w:r w:rsidRPr="00BF5AE4">
        <w:rPr>
          <w:rFonts w:ascii="Arial" w:hAnsi="Arial" w:cs="Arial"/>
          <w:sz w:val="22"/>
          <w:szCs w:val="22"/>
          <w:lang w:eastAsia="en-US"/>
        </w:rPr>
        <w:t>11. Заинтересованные физические и юридические лица, являющиеся правообл</w:t>
      </w:r>
      <w:r w:rsidRPr="00BF5AE4">
        <w:rPr>
          <w:rFonts w:ascii="Arial" w:hAnsi="Arial" w:cs="Arial"/>
          <w:sz w:val="22"/>
          <w:szCs w:val="22"/>
          <w:lang w:eastAsia="en-US"/>
        </w:rPr>
        <w:t>а</w:t>
      </w:r>
      <w:r w:rsidRPr="00BF5AE4">
        <w:rPr>
          <w:rFonts w:ascii="Arial" w:hAnsi="Arial" w:cs="Arial"/>
          <w:sz w:val="22"/>
          <w:szCs w:val="22"/>
          <w:lang w:eastAsia="en-US"/>
        </w:rPr>
        <w:t>дателями земельных участков и объектов капитального строительства, вправе выраб</w:t>
      </w:r>
      <w:r w:rsidRPr="00BF5AE4">
        <w:rPr>
          <w:rFonts w:ascii="Arial" w:hAnsi="Arial" w:cs="Arial"/>
          <w:sz w:val="22"/>
          <w:szCs w:val="22"/>
          <w:lang w:eastAsia="en-US"/>
        </w:rPr>
        <w:t>о</w:t>
      </w:r>
      <w:r w:rsidRPr="00BF5AE4">
        <w:rPr>
          <w:rFonts w:ascii="Arial" w:hAnsi="Arial" w:cs="Arial"/>
          <w:sz w:val="22"/>
          <w:szCs w:val="22"/>
          <w:lang w:eastAsia="en-US"/>
        </w:rPr>
        <w:t>тать предложения по включению своих представителей в состав Комиссии на своих с</w:t>
      </w:r>
      <w:r w:rsidRPr="00BF5AE4">
        <w:rPr>
          <w:rFonts w:ascii="Arial" w:hAnsi="Arial" w:cs="Arial"/>
          <w:sz w:val="22"/>
          <w:szCs w:val="22"/>
          <w:lang w:eastAsia="en-US"/>
        </w:rPr>
        <w:t>о</w:t>
      </w:r>
      <w:r w:rsidRPr="00BF5AE4">
        <w:rPr>
          <w:rFonts w:ascii="Arial" w:hAnsi="Arial" w:cs="Arial"/>
          <w:sz w:val="22"/>
          <w:szCs w:val="22"/>
          <w:lang w:eastAsia="en-US"/>
        </w:rPr>
        <w:t>браниях.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bookmarkStart w:id="26" w:name="sub_23"/>
      <w:bookmarkEnd w:id="25"/>
      <w:r w:rsidRPr="00BF5AE4">
        <w:rPr>
          <w:rFonts w:ascii="Arial" w:hAnsi="Arial" w:cs="Arial"/>
          <w:sz w:val="22"/>
          <w:szCs w:val="22"/>
          <w:lang w:eastAsia="en-US"/>
        </w:rPr>
        <w:t>12. Предложения по включению представителей сторон, указанных в пункте 2 настоящей статьи, в состав Комиссии должны содержать следующие сведения о канд</w:t>
      </w:r>
      <w:r w:rsidRPr="00BF5AE4">
        <w:rPr>
          <w:rFonts w:ascii="Arial" w:hAnsi="Arial" w:cs="Arial"/>
          <w:sz w:val="22"/>
          <w:szCs w:val="22"/>
          <w:lang w:eastAsia="en-US"/>
        </w:rPr>
        <w:t>и</w:t>
      </w:r>
      <w:r w:rsidRPr="00BF5AE4">
        <w:rPr>
          <w:rFonts w:ascii="Arial" w:hAnsi="Arial" w:cs="Arial"/>
          <w:sz w:val="22"/>
          <w:szCs w:val="22"/>
          <w:lang w:eastAsia="en-US"/>
        </w:rPr>
        <w:t>датах:</w:t>
      </w:r>
    </w:p>
    <w:bookmarkEnd w:id="26"/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sz w:val="22"/>
          <w:szCs w:val="22"/>
          <w:lang w:eastAsia="en-US"/>
        </w:rPr>
        <w:t>а) фамилия, имя, отчество, год рождения, место жительства;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sz w:val="22"/>
          <w:szCs w:val="22"/>
          <w:lang w:eastAsia="en-US"/>
        </w:rPr>
        <w:t>б) образование;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sz w:val="22"/>
          <w:szCs w:val="22"/>
          <w:lang w:eastAsia="en-US"/>
        </w:rPr>
        <w:t>в) стаж работы по специальности;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sz w:val="22"/>
          <w:szCs w:val="22"/>
          <w:lang w:eastAsia="en-US"/>
        </w:rPr>
        <w:t>г) род занятий (с указанием места работы, учебы), а также статус неработающего (пенсионер, безработный, домохозяйка, временно неработающий).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bookmarkStart w:id="27" w:name="sub_24"/>
      <w:r w:rsidRPr="00BF5AE4">
        <w:rPr>
          <w:rFonts w:ascii="Arial" w:hAnsi="Arial" w:cs="Arial"/>
          <w:sz w:val="22"/>
          <w:szCs w:val="22"/>
          <w:lang w:eastAsia="en-US"/>
        </w:rPr>
        <w:t>13. Состав и порядок деятельности Комиссии утверждаются Главой Ермаковского района одновременно с принятием решения о подготовке проекта Правил.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bookmarkStart w:id="28" w:name="sub_201"/>
      <w:r w:rsidRPr="00BF5AE4">
        <w:rPr>
          <w:rFonts w:ascii="Arial" w:hAnsi="Arial" w:cs="Arial"/>
          <w:sz w:val="22"/>
          <w:szCs w:val="22"/>
          <w:lang w:eastAsia="en-US"/>
        </w:rPr>
        <w:t>14. Комиссия проводит публичные слушания по проекту Правил в порядке, опр</w:t>
      </w:r>
      <w:r w:rsidRPr="00BF5AE4">
        <w:rPr>
          <w:rFonts w:ascii="Arial" w:hAnsi="Arial" w:cs="Arial"/>
          <w:sz w:val="22"/>
          <w:szCs w:val="22"/>
          <w:lang w:eastAsia="en-US"/>
        </w:rPr>
        <w:t>е</w:t>
      </w:r>
      <w:r w:rsidRPr="00BF5AE4">
        <w:rPr>
          <w:rFonts w:ascii="Arial" w:hAnsi="Arial" w:cs="Arial"/>
          <w:sz w:val="22"/>
          <w:szCs w:val="22"/>
          <w:lang w:eastAsia="en-US"/>
        </w:rPr>
        <w:t xml:space="preserve">деляемом Уставом Ермаковского района, решениями Главы Ермаковского района или </w:t>
      </w:r>
      <w:r w:rsidRPr="00BF5AE4">
        <w:rPr>
          <w:rFonts w:ascii="Arial" w:hAnsi="Arial" w:cs="Arial"/>
          <w:sz w:val="22"/>
          <w:szCs w:val="22"/>
          <w:lang w:eastAsia="en-US"/>
        </w:rPr>
        <w:lastRenderedPageBreak/>
        <w:t>Ермаковского районного Совета депутатов, в соответствии с Градостроительным коде</w:t>
      </w:r>
      <w:r w:rsidRPr="00BF5AE4">
        <w:rPr>
          <w:rFonts w:ascii="Arial" w:hAnsi="Arial" w:cs="Arial"/>
          <w:sz w:val="22"/>
          <w:szCs w:val="22"/>
          <w:lang w:eastAsia="en-US"/>
        </w:rPr>
        <w:t>к</w:t>
      </w:r>
      <w:r w:rsidRPr="00BF5AE4">
        <w:rPr>
          <w:rFonts w:ascii="Arial" w:hAnsi="Arial" w:cs="Arial"/>
          <w:sz w:val="22"/>
          <w:szCs w:val="22"/>
          <w:lang w:eastAsia="en-US"/>
        </w:rPr>
        <w:t>сом Российской Федерации.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bookmarkStart w:id="29" w:name="sub_202"/>
      <w:bookmarkEnd w:id="28"/>
      <w:r w:rsidRPr="00BF5AE4">
        <w:rPr>
          <w:rFonts w:ascii="Arial" w:hAnsi="Arial" w:cs="Arial"/>
          <w:sz w:val="22"/>
          <w:szCs w:val="22"/>
          <w:lang w:eastAsia="en-US"/>
        </w:rPr>
        <w:t>15. Комиссия принимает решения по подготовленным заключениям, рекомендац</w:t>
      </w:r>
      <w:r w:rsidRPr="00BF5AE4">
        <w:rPr>
          <w:rFonts w:ascii="Arial" w:hAnsi="Arial" w:cs="Arial"/>
          <w:sz w:val="22"/>
          <w:szCs w:val="22"/>
          <w:lang w:eastAsia="en-US"/>
        </w:rPr>
        <w:t>и</w:t>
      </w:r>
      <w:r w:rsidRPr="00BF5AE4">
        <w:rPr>
          <w:rFonts w:ascii="Arial" w:hAnsi="Arial" w:cs="Arial"/>
          <w:sz w:val="22"/>
          <w:szCs w:val="22"/>
          <w:lang w:eastAsia="en-US"/>
        </w:rPr>
        <w:t xml:space="preserve">ям по результатам публичных слушаний на своих </w:t>
      </w:r>
      <w:proofErr w:type="gramStart"/>
      <w:r w:rsidRPr="00BF5AE4">
        <w:rPr>
          <w:rFonts w:ascii="Arial" w:hAnsi="Arial" w:cs="Arial"/>
          <w:sz w:val="22"/>
          <w:szCs w:val="22"/>
          <w:lang w:eastAsia="en-US"/>
        </w:rPr>
        <w:t>заседаниях</w:t>
      </w:r>
      <w:proofErr w:type="gramEnd"/>
      <w:r w:rsidRPr="00BF5AE4">
        <w:rPr>
          <w:rFonts w:ascii="Arial" w:hAnsi="Arial" w:cs="Arial"/>
          <w:sz w:val="22"/>
          <w:szCs w:val="22"/>
          <w:lang w:eastAsia="en-US"/>
        </w:rPr>
        <w:t>.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bookmarkStart w:id="30" w:name="sub_203"/>
      <w:bookmarkEnd w:id="29"/>
      <w:r w:rsidRPr="00BF5AE4">
        <w:rPr>
          <w:rFonts w:ascii="Arial" w:hAnsi="Arial" w:cs="Arial"/>
          <w:sz w:val="22"/>
          <w:szCs w:val="22"/>
          <w:lang w:eastAsia="en-US"/>
        </w:rPr>
        <w:t>16. Заседания Комиссии созываются ее Председателем по мере необходимости.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bookmarkStart w:id="31" w:name="sub_204"/>
      <w:bookmarkEnd w:id="30"/>
      <w:r w:rsidRPr="00BF5AE4">
        <w:rPr>
          <w:rFonts w:ascii="Arial" w:hAnsi="Arial" w:cs="Arial"/>
          <w:sz w:val="22"/>
          <w:szCs w:val="22"/>
          <w:lang w:eastAsia="en-US"/>
        </w:rPr>
        <w:t>17. Председатель Комиссии назначается Главой Ермаковского района из числа членов Комиссии:</w:t>
      </w:r>
    </w:p>
    <w:bookmarkEnd w:id="31"/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sz w:val="22"/>
          <w:szCs w:val="22"/>
          <w:lang w:eastAsia="en-US"/>
        </w:rPr>
        <w:t>а) руководит деятельностью Комиссии;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sz w:val="22"/>
          <w:szCs w:val="22"/>
          <w:lang w:eastAsia="en-US"/>
        </w:rPr>
        <w:t>б) ведет заседания Комиссии;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sz w:val="22"/>
          <w:szCs w:val="22"/>
          <w:lang w:eastAsia="en-US"/>
        </w:rPr>
        <w:t>в) назначает секретаря из числа членов Комиссии для ведения протоколов зас</w:t>
      </w:r>
      <w:r w:rsidRPr="00BF5AE4">
        <w:rPr>
          <w:rFonts w:ascii="Arial" w:hAnsi="Arial" w:cs="Arial"/>
          <w:sz w:val="22"/>
          <w:szCs w:val="22"/>
          <w:lang w:eastAsia="en-US"/>
        </w:rPr>
        <w:t>е</w:t>
      </w:r>
      <w:r w:rsidRPr="00BF5AE4">
        <w:rPr>
          <w:rFonts w:ascii="Arial" w:hAnsi="Arial" w:cs="Arial"/>
          <w:sz w:val="22"/>
          <w:szCs w:val="22"/>
          <w:lang w:eastAsia="en-US"/>
        </w:rPr>
        <w:t>даний Комиссии;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sz w:val="22"/>
          <w:szCs w:val="22"/>
          <w:lang w:eastAsia="en-US"/>
        </w:rPr>
        <w:t>г) приглашает для участия в деятельности Комиссии в случае необходимости сп</w:t>
      </w:r>
      <w:r w:rsidRPr="00BF5AE4">
        <w:rPr>
          <w:rFonts w:ascii="Arial" w:hAnsi="Arial" w:cs="Arial"/>
          <w:sz w:val="22"/>
          <w:szCs w:val="22"/>
          <w:lang w:eastAsia="en-US"/>
        </w:rPr>
        <w:t>е</w:t>
      </w:r>
      <w:r w:rsidRPr="00BF5AE4">
        <w:rPr>
          <w:rFonts w:ascii="Arial" w:hAnsi="Arial" w:cs="Arial"/>
          <w:sz w:val="22"/>
          <w:szCs w:val="22"/>
          <w:lang w:eastAsia="en-US"/>
        </w:rPr>
        <w:t>циалистов государственных надзорных органов, специалистов проектных и других орг</w:t>
      </w:r>
      <w:r w:rsidRPr="00BF5AE4">
        <w:rPr>
          <w:rFonts w:ascii="Arial" w:hAnsi="Arial" w:cs="Arial"/>
          <w:sz w:val="22"/>
          <w:szCs w:val="22"/>
          <w:lang w:eastAsia="en-US"/>
        </w:rPr>
        <w:t>а</w:t>
      </w:r>
      <w:r w:rsidRPr="00BF5AE4">
        <w:rPr>
          <w:rFonts w:ascii="Arial" w:hAnsi="Arial" w:cs="Arial"/>
          <w:sz w:val="22"/>
          <w:szCs w:val="22"/>
          <w:lang w:eastAsia="en-US"/>
        </w:rPr>
        <w:t>низаций;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sz w:val="22"/>
          <w:szCs w:val="22"/>
          <w:lang w:eastAsia="en-US"/>
        </w:rPr>
        <w:t>д) подписывает документы Комиссии;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sz w:val="22"/>
          <w:szCs w:val="22"/>
          <w:lang w:eastAsia="en-US"/>
        </w:rPr>
        <w:t>е) направляет Главе Ермаковского района информацию, рекомендации, заключ</w:t>
      </w:r>
      <w:r w:rsidRPr="00BF5AE4">
        <w:rPr>
          <w:rFonts w:ascii="Arial" w:hAnsi="Arial" w:cs="Arial"/>
          <w:sz w:val="22"/>
          <w:szCs w:val="22"/>
          <w:lang w:eastAsia="en-US"/>
        </w:rPr>
        <w:t>е</w:t>
      </w:r>
      <w:r w:rsidRPr="00BF5AE4">
        <w:rPr>
          <w:rFonts w:ascii="Arial" w:hAnsi="Arial" w:cs="Arial"/>
          <w:sz w:val="22"/>
          <w:szCs w:val="22"/>
          <w:lang w:eastAsia="en-US"/>
        </w:rPr>
        <w:t>ния и решения Комиссии.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bookmarkStart w:id="32" w:name="sub_205"/>
      <w:r w:rsidRPr="00BF5AE4">
        <w:rPr>
          <w:rFonts w:ascii="Arial" w:hAnsi="Arial" w:cs="Arial"/>
          <w:sz w:val="22"/>
          <w:szCs w:val="22"/>
          <w:lang w:eastAsia="en-US"/>
        </w:rPr>
        <w:t>18. Председатель Комиссии имеет заместителя, назначаемого Главой Ермаковск</w:t>
      </w:r>
      <w:r w:rsidRPr="00BF5AE4">
        <w:rPr>
          <w:rFonts w:ascii="Arial" w:hAnsi="Arial" w:cs="Arial"/>
          <w:sz w:val="22"/>
          <w:szCs w:val="22"/>
          <w:lang w:eastAsia="en-US"/>
        </w:rPr>
        <w:t>о</w:t>
      </w:r>
      <w:r w:rsidRPr="00BF5AE4">
        <w:rPr>
          <w:rFonts w:ascii="Arial" w:hAnsi="Arial" w:cs="Arial"/>
          <w:sz w:val="22"/>
          <w:szCs w:val="22"/>
          <w:lang w:eastAsia="en-US"/>
        </w:rPr>
        <w:t>го района из числа членов Комиссии, который осуществляет полномочия председателя в случае его отсутствия.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bookmarkStart w:id="33" w:name="sub_206"/>
      <w:bookmarkEnd w:id="32"/>
      <w:r w:rsidRPr="00BF5AE4">
        <w:rPr>
          <w:rFonts w:ascii="Arial" w:hAnsi="Arial" w:cs="Arial"/>
          <w:sz w:val="22"/>
          <w:szCs w:val="22"/>
          <w:lang w:eastAsia="en-US"/>
        </w:rPr>
        <w:t>19. Заседания Комиссии считаются правомочными, если на них присутствует не менее двух третей ее состава.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bookmarkStart w:id="34" w:name="sub_207"/>
      <w:bookmarkEnd w:id="33"/>
      <w:r w:rsidRPr="00BF5AE4">
        <w:rPr>
          <w:rFonts w:ascii="Arial" w:hAnsi="Arial" w:cs="Arial"/>
          <w:sz w:val="22"/>
          <w:szCs w:val="22"/>
          <w:lang w:eastAsia="en-US"/>
        </w:rPr>
        <w:t>20. Решение Комиссии считается принятым, если за него проголосовало более п</w:t>
      </w:r>
      <w:r w:rsidRPr="00BF5AE4">
        <w:rPr>
          <w:rFonts w:ascii="Arial" w:hAnsi="Arial" w:cs="Arial"/>
          <w:sz w:val="22"/>
          <w:szCs w:val="22"/>
          <w:lang w:eastAsia="en-US"/>
        </w:rPr>
        <w:t>о</w:t>
      </w:r>
      <w:r w:rsidRPr="00BF5AE4">
        <w:rPr>
          <w:rFonts w:ascii="Arial" w:hAnsi="Arial" w:cs="Arial"/>
          <w:sz w:val="22"/>
          <w:szCs w:val="22"/>
          <w:lang w:eastAsia="en-US"/>
        </w:rPr>
        <w:t>ловины от числа присутствующих на заседании членов Комиссии.</w:t>
      </w:r>
    </w:p>
    <w:bookmarkEnd w:id="34"/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sz w:val="22"/>
          <w:szCs w:val="22"/>
          <w:lang w:eastAsia="en-US"/>
        </w:rPr>
        <w:t>21. Период осуществления полномочий Комиссией устанавливается решением Главы Ермаковского района.</w:t>
      </w:r>
      <w:bookmarkStart w:id="35" w:name="_Toc103850163"/>
      <w:bookmarkStart w:id="36" w:name="_Toc167796864"/>
      <w:bookmarkEnd w:id="27"/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BF5AE4">
        <w:rPr>
          <w:rFonts w:ascii="Arial" w:hAnsi="Arial" w:cs="Arial"/>
          <w:bCs/>
          <w:sz w:val="22"/>
          <w:szCs w:val="22"/>
          <w:lang w:eastAsia="en-US"/>
        </w:rPr>
        <w:t>Статья 4. Открытость и доступность информации о землепользовании и застройке сельского поселения</w:t>
      </w:r>
      <w:bookmarkEnd w:id="35"/>
      <w:bookmarkEnd w:id="36"/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bCs/>
          <w:sz w:val="22"/>
          <w:szCs w:val="22"/>
          <w:lang w:eastAsia="en-US"/>
        </w:rPr>
      </w:pP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bCs/>
          <w:sz w:val="22"/>
          <w:szCs w:val="22"/>
          <w:lang w:eastAsia="en-US"/>
        </w:rPr>
        <w:t xml:space="preserve">1. </w:t>
      </w:r>
      <w:r w:rsidRPr="00BF5AE4">
        <w:rPr>
          <w:rFonts w:ascii="Arial" w:hAnsi="Arial" w:cs="Arial"/>
          <w:sz w:val="22"/>
          <w:szCs w:val="22"/>
          <w:lang w:eastAsia="en-US"/>
        </w:rPr>
        <w:t>Настоящие Правила, включая входящие в их состав картографические докуме</w:t>
      </w:r>
      <w:r w:rsidRPr="00BF5AE4">
        <w:rPr>
          <w:rFonts w:ascii="Arial" w:hAnsi="Arial" w:cs="Arial"/>
          <w:sz w:val="22"/>
          <w:szCs w:val="22"/>
          <w:lang w:eastAsia="en-US"/>
        </w:rPr>
        <w:t>н</w:t>
      </w:r>
      <w:r w:rsidRPr="00BF5AE4">
        <w:rPr>
          <w:rFonts w:ascii="Arial" w:hAnsi="Arial" w:cs="Arial"/>
          <w:sz w:val="22"/>
          <w:szCs w:val="22"/>
          <w:lang w:eastAsia="en-US"/>
        </w:rPr>
        <w:t>ты, являются открытыми для всех физических и юридических, а также должностных лиц.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sz w:val="22"/>
          <w:szCs w:val="22"/>
          <w:lang w:eastAsia="en-US"/>
        </w:rPr>
        <w:t>2. Органы местного самоуправления обеспечивают возможность ознакомления с Правилами путем: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sz w:val="22"/>
          <w:szCs w:val="22"/>
          <w:lang w:eastAsia="en-US"/>
        </w:rPr>
        <w:t>- публикации Правил в средствах массовой информации;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sz w:val="22"/>
          <w:szCs w:val="22"/>
          <w:lang w:eastAsia="en-US"/>
        </w:rPr>
        <w:t xml:space="preserve">- размещения Правил на официальном </w:t>
      </w:r>
      <w:proofErr w:type="gramStart"/>
      <w:r w:rsidRPr="00BF5AE4">
        <w:rPr>
          <w:rFonts w:ascii="Arial" w:hAnsi="Arial" w:cs="Arial"/>
          <w:sz w:val="22"/>
          <w:szCs w:val="22"/>
          <w:lang w:eastAsia="en-US"/>
        </w:rPr>
        <w:t>сайте</w:t>
      </w:r>
      <w:proofErr w:type="gramEnd"/>
      <w:r w:rsidRPr="00BF5AE4">
        <w:rPr>
          <w:rFonts w:ascii="Arial" w:hAnsi="Arial" w:cs="Arial"/>
          <w:sz w:val="22"/>
          <w:szCs w:val="22"/>
          <w:lang w:eastAsia="en-US"/>
        </w:rPr>
        <w:t xml:space="preserve"> Администрация района в сети «И</w:t>
      </w:r>
      <w:r w:rsidRPr="00BF5AE4">
        <w:rPr>
          <w:rFonts w:ascii="Arial" w:hAnsi="Arial" w:cs="Arial"/>
          <w:sz w:val="22"/>
          <w:szCs w:val="22"/>
          <w:lang w:eastAsia="en-US"/>
        </w:rPr>
        <w:t>н</w:t>
      </w:r>
      <w:r w:rsidRPr="00BF5AE4">
        <w:rPr>
          <w:rFonts w:ascii="Arial" w:hAnsi="Arial" w:cs="Arial"/>
          <w:sz w:val="22"/>
          <w:szCs w:val="22"/>
          <w:lang w:eastAsia="en-US"/>
        </w:rPr>
        <w:t>тернет»;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sz w:val="22"/>
          <w:szCs w:val="22"/>
          <w:lang w:eastAsia="en-US"/>
        </w:rPr>
        <w:t>- размещения Правил в федеральной государственной информационной системе территориального планирования;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sz w:val="22"/>
          <w:szCs w:val="22"/>
          <w:lang w:eastAsia="en-US"/>
        </w:rPr>
        <w:t xml:space="preserve">- организации возможности для ознакомления с Правилами в полном комплекте входящих в них текстовых и картографических материалов в Администрации </w:t>
      </w:r>
      <w:proofErr w:type="spellStart"/>
      <w:r w:rsidRPr="00BF5AE4">
        <w:rPr>
          <w:rFonts w:ascii="Arial" w:hAnsi="Arial" w:cs="Arial"/>
          <w:sz w:val="22"/>
          <w:szCs w:val="22"/>
          <w:lang w:eastAsia="en-US"/>
        </w:rPr>
        <w:t>Нижнесу</w:t>
      </w:r>
      <w:r w:rsidRPr="00BF5AE4">
        <w:rPr>
          <w:rFonts w:ascii="Arial" w:hAnsi="Arial" w:cs="Arial"/>
          <w:sz w:val="22"/>
          <w:szCs w:val="22"/>
          <w:lang w:eastAsia="en-US"/>
        </w:rPr>
        <w:t>э</w:t>
      </w:r>
      <w:r w:rsidRPr="00BF5AE4">
        <w:rPr>
          <w:rFonts w:ascii="Arial" w:hAnsi="Arial" w:cs="Arial"/>
          <w:sz w:val="22"/>
          <w:szCs w:val="22"/>
          <w:lang w:eastAsia="en-US"/>
        </w:rPr>
        <w:t>тукского</w:t>
      </w:r>
      <w:proofErr w:type="spellEnd"/>
      <w:r w:rsidRPr="00BF5AE4">
        <w:rPr>
          <w:rFonts w:ascii="Arial" w:hAnsi="Arial" w:cs="Arial"/>
          <w:sz w:val="22"/>
          <w:szCs w:val="22"/>
          <w:lang w:eastAsia="en-US"/>
        </w:rPr>
        <w:t xml:space="preserve"> сельсовета и Администрации Ермаковского района;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sz w:val="22"/>
          <w:szCs w:val="22"/>
          <w:lang w:eastAsia="en-US"/>
        </w:rPr>
        <w:t>- предоставления физическим и юридическим лицам выписок из Правил, а также необходимых копий картографических документов и их фрагментов, характеризующих условия землепользования и застройки применительно к отдельным земельным участкам и элементам планировочной структуры.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sz w:val="22"/>
          <w:szCs w:val="22"/>
          <w:lang w:eastAsia="en-US"/>
        </w:rPr>
        <w:t>3. Граждане имеют право участвовать в принятии решений по вопросам земл</w:t>
      </w:r>
      <w:r w:rsidRPr="00BF5AE4">
        <w:rPr>
          <w:rFonts w:ascii="Arial" w:hAnsi="Arial" w:cs="Arial"/>
          <w:sz w:val="22"/>
          <w:szCs w:val="22"/>
          <w:lang w:eastAsia="en-US"/>
        </w:rPr>
        <w:t>е</w:t>
      </w:r>
      <w:r w:rsidRPr="00BF5AE4">
        <w:rPr>
          <w:rFonts w:ascii="Arial" w:hAnsi="Arial" w:cs="Arial"/>
          <w:sz w:val="22"/>
          <w:szCs w:val="22"/>
          <w:lang w:eastAsia="en-US"/>
        </w:rPr>
        <w:t>пользования и застройки в соответствии с действующим законодательством и в порядке, определенном Правилами.</w:t>
      </w:r>
      <w:bookmarkStart w:id="37" w:name="_Toc95556879"/>
      <w:bookmarkStart w:id="38" w:name="_Toc103850164"/>
      <w:bookmarkStart w:id="39" w:name="_Toc167796865"/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bCs/>
          <w:iCs/>
          <w:sz w:val="22"/>
          <w:szCs w:val="22"/>
          <w:lang w:eastAsia="en-US"/>
        </w:rPr>
      </w:pPr>
      <w:r w:rsidRPr="00BF5AE4">
        <w:rPr>
          <w:rFonts w:ascii="Arial" w:hAnsi="Arial" w:cs="Arial"/>
          <w:bCs/>
          <w:iCs/>
          <w:sz w:val="22"/>
          <w:szCs w:val="22"/>
          <w:lang w:eastAsia="en-US"/>
        </w:rPr>
        <w:t>2. Положение об изменении видов разрешенного использования земельных учас</w:t>
      </w:r>
      <w:r w:rsidRPr="00BF5AE4">
        <w:rPr>
          <w:rFonts w:ascii="Arial" w:hAnsi="Arial" w:cs="Arial"/>
          <w:bCs/>
          <w:iCs/>
          <w:sz w:val="22"/>
          <w:szCs w:val="22"/>
          <w:lang w:eastAsia="en-US"/>
        </w:rPr>
        <w:t>т</w:t>
      </w:r>
      <w:r w:rsidRPr="00BF5AE4">
        <w:rPr>
          <w:rFonts w:ascii="Arial" w:hAnsi="Arial" w:cs="Arial"/>
          <w:bCs/>
          <w:iCs/>
          <w:sz w:val="22"/>
          <w:szCs w:val="22"/>
          <w:lang w:eastAsia="en-US"/>
        </w:rPr>
        <w:t>ков и объектов капитального строительства физическими и юридическими лицами</w:t>
      </w:r>
      <w:bookmarkStart w:id="40" w:name="_Toc103850165"/>
      <w:bookmarkStart w:id="41" w:name="_Toc167796866"/>
      <w:bookmarkEnd w:id="37"/>
      <w:bookmarkEnd w:id="38"/>
      <w:bookmarkEnd w:id="39"/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bCs/>
          <w:iCs/>
          <w:sz w:val="22"/>
          <w:szCs w:val="22"/>
          <w:lang w:eastAsia="en-US"/>
        </w:rPr>
      </w:pP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bCs/>
          <w:sz w:val="22"/>
          <w:szCs w:val="22"/>
          <w:lang w:eastAsia="en-US"/>
        </w:rPr>
        <w:t>Статья 5. Порядок предоставления разрешения на условно разрешенный вид и</w:t>
      </w:r>
      <w:r w:rsidRPr="00BF5AE4">
        <w:rPr>
          <w:rFonts w:ascii="Arial" w:hAnsi="Arial" w:cs="Arial"/>
          <w:bCs/>
          <w:sz w:val="22"/>
          <w:szCs w:val="22"/>
          <w:lang w:eastAsia="en-US"/>
        </w:rPr>
        <w:t>с</w:t>
      </w:r>
      <w:r w:rsidRPr="00BF5AE4">
        <w:rPr>
          <w:rFonts w:ascii="Arial" w:hAnsi="Arial" w:cs="Arial"/>
          <w:bCs/>
          <w:sz w:val="22"/>
          <w:szCs w:val="22"/>
          <w:lang w:eastAsia="en-US"/>
        </w:rPr>
        <w:t>пользования земельного участка или объекта капитального строительства.</w:t>
      </w:r>
      <w:r w:rsidRPr="00BF5AE4">
        <w:rPr>
          <w:rFonts w:ascii="Arial" w:hAnsi="Arial" w:cs="Arial"/>
          <w:sz w:val="22"/>
          <w:szCs w:val="22"/>
          <w:shd w:val="clear" w:color="auto" w:fill="FFFFFF"/>
          <w:lang w:eastAsia="en-US"/>
        </w:rPr>
        <w:t xml:space="preserve"> </w:t>
      </w:r>
      <w:r w:rsidRPr="00BF5AE4">
        <w:rPr>
          <w:rFonts w:ascii="Arial" w:hAnsi="Arial" w:cs="Arial"/>
          <w:bCs/>
          <w:sz w:val="22"/>
          <w:szCs w:val="22"/>
          <w:lang w:eastAsia="en-US"/>
        </w:rPr>
        <w:t>Порядок предоставления разрешения на отклонение от предельных параметров разрешенного строительства, реконструкции объектов капитального строительства</w:t>
      </w:r>
      <w:bookmarkEnd w:id="40"/>
      <w:bookmarkEnd w:id="41"/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bookmarkStart w:id="42" w:name="sub_3901"/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sz w:val="22"/>
          <w:szCs w:val="22"/>
          <w:lang w:eastAsia="en-US"/>
        </w:rPr>
        <w:t>1. Физическое или юридическое лицо, заинтересованное в предоставлении разр</w:t>
      </w:r>
      <w:r w:rsidRPr="00BF5AE4">
        <w:rPr>
          <w:rFonts w:ascii="Arial" w:hAnsi="Arial" w:cs="Arial"/>
          <w:sz w:val="22"/>
          <w:szCs w:val="22"/>
          <w:lang w:eastAsia="en-US"/>
        </w:rPr>
        <w:t>е</w:t>
      </w:r>
      <w:r w:rsidRPr="00BF5AE4">
        <w:rPr>
          <w:rFonts w:ascii="Arial" w:hAnsi="Arial" w:cs="Arial"/>
          <w:sz w:val="22"/>
          <w:szCs w:val="22"/>
          <w:lang w:eastAsia="en-US"/>
        </w:rPr>
        <w:t>шения на условно разрешенный вид использования земельного участка, объекта кап</w:t>
      </w:r>
      <w:r w:rsidRPr="00BF5AE4">
        <w:rPr>
          <w:rFonts w:ascii="Arial" w:hAnsi="Arial" w:cs="Arial"/>
          <w:sz w:val="22"/>
          <w:szCs w:val="22"/>
          <w:lang w:eastAsia="en-US"/>
        </w:rPr>
        <w:t>и</w:t>
      </w:r>
      <w:r w:rsidRPr="00BF5AE4">
        <w:rPr>
          <w:rFonts w:ascii="Arial" w:hAnsi="Arial" w:cs="Arial"/>
          <w:sz w:val="22"/>
          <w:szCs w:val="22"/>
          <w:lang w:eastAsia="en-US"/>
        </w:rPr>
        <w:t>тального строительства, или разрешения на отклонение от предельных параметров ра</w:t>
      </w:r>
      <w:r w:rsidRPr="00BF5AE4">
        <w:rPr>
          <w:rFonts w:ascii="Arial" w:hAnsi="Arial" w:cs="Arial"/>
          <w:sz w:val="22"/>
          <w:szCs w:val="22"/>
          <w:lang w:eastAsia="en-US"/>
        </w:rPr>
        <w:t>з</w:t>
      </w:r>
      <w:r w:rsidRPr="00BF5AE4">
        <w:rPr>
          <w:rFonts w:ascii="Arial" w:hAnsi="Arial" w:cs="Arial"/>
          <w:sz w:val="22"/>
          <w:szCs w:val="22"/>
          <w:lang w:eastAsia="en-US"/>
        </w:rPr>
        <w:t>решенного строительства, реконструкции объектов капитального строительства (далее - Разрешение), направляет заявление о предоставлении Разрешения в Комиссию.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bookmarkStart w:id="43" w:name="sub_3902"/>
      <w:bookmarkEnd w:id="42"/>
      <w:r w:rsidRPr="00BF5AE4">
        <w:rPr>
          <w:rFonts w:ascii="Arial" w:hAnsi="Arial" w:cs="Arial"/>
          <w:sz w:val="22"/>
          <w:szCs w:val="22"/>
          <w:lang w:eastAsia="en-US"/>
        </w:rPr>
        <w:t>2. Проект решения о предоставлении разрешения на условно разрешенный вид использования или решения о предоставлении разрешения на отклонение от предельных параметров разрешенного строительства, реконструкции объектов капитального стро</w:t>
      </w:r>
      <w:r w:rsidRPr="00BF5AE4">
        <w:rPr>
          <w:rFonts w:ascii="Arial" w:hAnsi="Arial" w:cs="Arial"/>
          <w:sz w:val="22"/>
          <w:szCs w:val="22"/>
          <w:lang w:eastAsia="en-US"/>
        </w:rPr>
        <w:t>и</w:t>
      </w:r>
      <w:r w:rsidRPr="00BF5AE4">
        <w:rPr>
          <w:rFonts w:ascii="Arial" w:hAnsi="Arial" w:cs="Arial"/>
          <w:sz w:val="22"/>
          <w:szCs w:val="22"/>
          <w:lang w:eastAsia="en-US"/>
        </w:rPr>
        <w:t>тельства подлежит рассмотрению на публичных слушаниях. Порядок организации и пр</w:t>
      </w:r>
      <w:r w:rsidRPr="00BF5AE4">
        <w:rPr>
          <w:rFonts w:ascii="Arial" w:hAnsi="Arial" w:cs="Arial"/>
          <w:sz w:val="22"/>
          <w:szCs w:val="22"/>
          <w:lang w:eastAsia="en-US"/>
        </w:rPr>
        <w:t>о</w:t>
      </w:r>
      <w:r w:rsidRPr="00BF5AE4">
        <w:rPr>
          <w:rFonts w:ascii="Arial" w:hAnsi="Arial" w:cs="Arial"/>
          <w:sz w:val="22"/>
          <w:szCs w:val="22"/>
          <w:lang w:eastAsia="en-US"/>
        </w:rPr>
        <w:t>ведения публичных слушаний определяется Уставом Ермаковского района, решениями Главы Ермаковского района или Ермаковского районного Совета депутатов с учетом п</w:t>
      </w:r>
      <w:r w:rsidRPr="00BF5AE4">
        <w:rPr>
          <w:rFonts w:ascii="Arial" w:hAnsi="Arial" w:cs="Arial"/>
          <w:sz w:val="22"/>
          <w:szCs w:val="22"/>
          <w:lang w:eastAsia="en-US"/>
        </w:rPr>
        <w:t>о</w:t>
      </w:r>
      <w:r w:rsidRPr="00BF5AE4">
        <w:rPr>
          <w:rFonts w:ascii="Arial" w:hAnsi="Arial" w:cs="Arial"/>
          <w:sz w:val="22"/>
          <w:szCs w:val="22"/>
          <w:lang w:eastAsia="en-US"/>
        </w:rPr>
        <w:t>ложений настоящей статьи.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bookmarkStart w:id="44" w:name="sub_3903"/>
      <w:bookmarkEnd w:id="43"/>
      <w:r w:rsidRPr="00BF5AE4">
        <w:rPr>
          <w:rFonts w:ascii="Arial" w:hAnsi="Arial" w:cs="Arial"/>
          <w:sz w:val="22"/>
          <w:szCs w:val="22"/>
          <w:lang w:eastAsia="en-US"/>
        </w:rPr>
        <w:t xml:space="preserve">3. </w:t>
      </w:r>
      <w:proofErr w:type="gramStart"/>
      <w:r w:rsidRPr="00BF5AE4">
        <w:rPr>
          <w:rFonts w:ascii="Arial" w:hAnsi="Arial" w:cs="Arial"/>
          <w:sz w:val="22"/>
          <w:szCs w:val="22"/>
          <w:lang w:eastAsia="en-US"/>
        </w:rPr>
        <w:t>В целях соблюдения права человека на благоприятные условия жизнедеятел</w:t>
      </w:r>
      <w:r w:rsidRPr="00BF5AE4">
        <w:rPr>
          <w:rFonts w:ascii="Arial" w:hAnsi="Arial" w:cs="Arial"/>
          <w:sz w:val="22"/>
          <w:szCs w:val="22"/>
          <w:lang w:eastAsia="en-US"/>
        </w:rPr>
        <w:t>ь</w:t>
      </w:r>
      <w:r w:rsidRPr="00BF5AE4">
        <w:rPr>
          <w:rFonts w:ascii="Arial" w:hAnsi="Arial" w:cs="Arial"/>
          <w:sz w:val="22"/>
          <w:szCs w:val="22"/>
          <w:lang w:eastAsia="en-US"/>
        </w:rPr>
        <w:t>ности, прав и законных интересов правообладателей земельных участков и объектов к</w:t>
      </w:r>
      <w:r w:rsidRPr="00BF5AE4">
        <w:rPr>
          <w:rFonts w:ascii="Arial" w:hAnsi="Arial" w:cs="Arial"/>
          <w:sz w:val="22"/>
          <w:szCs w:val="22"/>
          <w:lang w:eastAsia="en-US"/>
        </w:rPr>
        <w:t>а</w:t>
      </w:r>
      <w:r w:rsidRPr="00BF5AE4">
        <w:rPr>
          <w:rFonts w:ascii="Arial" w:hAnsi="Arial" w:cs="Arial"/>
          <w:sz w:val="22"/>
          <w:szCs w:val="22"/>
          <w:lang w:eastAsia="en-US"/>
        </w:rPr>
        <w:t>питального строительства публичные слушания по проекту решения о предоставлении Разрешения проводятся с участием граждан, проживающих в пределах территориальной зоны, в границах которой расположен земельный участок или объект капитального стро</w:t>
      </w:r>
      <w:r w:rsidRPr="00BF5AE4">
        <w:rPr>
          <w:rFonts w:ascii="Arial" w:hAnsi="Arial" w:cs="Arial"/>
          <w:sz w:val="22"/>
          <w:szCs w:val="22"/>
          <w:lang w:eastAsia="en-US"/>
        </w:rPr>
        <w:t>и</w:t>
      </w:r>
      <w:r w:rsidRPr="00BF5AE4">
        <w:rPr>
          <w:rFonts w:ascii="Arial" w:hAnsi="Arial" w:cs="Arial"/>
          <w:sz w:val="22"/>
          <w:szCs w:val="22"/>
          <w:lang w:eastAsia="en-US"/>
        </w:rPr>
        <w:t>тельства, применительно к которым запрашивается разрешение.</w:t>
      </w:r>
      <w:proofErr w:type="gramEnd"/>
      <w:r w:rsidRPr="00BF5AE4">
        <w:rPr>
          <w:rFonts w:ascii="Arial" w:hAnsi="Arial" w:cs="Arial"/>
          <w:sz w:val="22"/>
          <w:szCs w:val="22"/>
          <w:lang w:eastAsia="en-US"/>
        </w:rPr>
        <w:t xml:space="preserve"> В случае</w:t>
      </w:r>
      <w:proofErr w:type="gramStart"/>
      <w:r w:rsidRPr="00BF5AE4">
        <w:rPr>
          <w:rFonts w:ascii="Arial" w:hAnsi="Arial" w:cs="Arial"/>
          <w:sz w:val="22"/>
          <w:szCs w:val="22"/>
          <w:lang w:eastAsia="en-US"/>
        </w:rPr>
        <w:t>,</w:t>
      </w:r>
      <w:proofErr w:type="gramEnd"/>
      <w:r w:rsidRPr="00BF5AE4">
        <w:rPr>
          <w:rFonts w:ascii="Arial" w:hAnsi="Arial" w:cs="Arial"/>
          <w:sz w:val="22"/>
          <w:szCs w:val="22"/>
          <w:lang w:eastAsia="en-US"/>
        </w:rPr>
        <w:t xml:space="preserve"> если условно разрешенный вид использования земельного участка или объекта капитального стро</w:t>
      </w:r>
      <w:r w:rsidRPr="00BF5AE4">
        <w:rPr>
          <w:rFonts w:ascii="Arial" w:hAnsi="Arial" w:cs="Arial"/>
          <w:sz w:val="22"/>
          <w:szCs w:val="22"/>
          <w:lang w:eastAsia="en-US"/>
        </w:rPr>
        <w:t>и</w:t>
      </w:r>
      <w:r w:rsidRPr="00BF5AE4">
        <w:rPr>
          <w:rFonts w:ascii="Arial" w:hAnsi="Arial" w:cs="Arial"/>
          <w:sz w:val="22"/>
          <w:szCs w:val="22"/>
          <w:lang w:eastAsia="en-US"/>
        </w:rPr>
        <w:t>тельства может оказать негативное воздействие на окружающую среду, публичные сл</w:t>
      </w:r>
      <w:r w:rsidRPr="00BF5AE4">
        <w:rPr>
          <w:rFonts w:ascii="Arial" w:hAnsi="Arial" w:cs="Arial"/>
          <w:sz w:val="22"/>
          <w:szCs w:val="22"/>
          <w:lang w:eastAsia="en-US"/>
        </w:rPr>
        <w:t>у</w:t>
      </w:r>
      <w:r w:rsidRPr="00BF5AE4">
        <w:rPr>
          <w:rFonts w:ascii="Arial" w:hAnsi="Arial" w:cs="Arial"/>
          <w:sz w:val="22"/>
          <w:szCs w:val="22"/>
          <w:lang w:eastAsia="en-US"/>
        </w:rPr>
        <w:t>шания проводятся с участием правообладателей земельных участков и объектов кап</w:t>
      </w:r>
      <w:r w:rsidRPr="00BF5AE4">
        <w:rPr>
          <w:rFonts w:ascii="Arial" w:hAnsi="Arial" w:cs="Arial"/>
          <w:sz w:val="22"/>
          <w:szCs w:val="22"/>
          <w:lang w:eastAsia="en-US"/>
        </w:rPr>
        <w:t>и</w:t>
      </w:r>
      <w:r w:rsidRPr="00BF5AE4">
        <w:rPr>
          <w:rFonts w:ascii="Arial" w:hAnsi="Arial" w:cs="Arial"/>
          <w:sz w:val="22"/>
          <w:szCs w:val="22"/>
          <w:lang w:eastAsia="en-US"/>
        </w:rPr>
        <w:t>тального строительства, подверженных риску такого негативного воздействия.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sz w:val="22"/>
          <w:szCs w:val="22"/>
          <w:lang w:val="x-none" w:eastAsia="x-none"/>
        </w:rPr>
        <w:t>4. Правообладатели земельных участков, размеры которых меньше установленных градостроительным регламентом минимальных размеров земельных участков, либо конфигурация, инженерно-геологические или иные характеристики которых неблагоприятны для застройки, вправе обратиться за предоставлением зонального разрешения на отклонения от предельных параметров разрешенного строительства, реконструкции объекта недвижимости.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bookmarkStart w:id="45" w:name="sub_3904"/>
      <w:bookmarkEnd w:id="44"/>
      <w:r w:rsidRPr="00BF5AE4">
        <w:rPr>
          <w:rFonts w:ascii="Arial" w:hAnsi="Arial" w:cs="Arial"/>
          <w:sz w:val="22"/>
          <w:szCs w:val="22"/>
          <w:lang w:eastAsia="en-US"/>
        </w:rPr>
        <w:t xml:space="preserve">5. </w:t>
      </w:r>
      <w:proofErr w:type="gramStart"/>
      <w:r w:rsidRPr="00BF5AE4">
        <w:rPr>
          <w:rFonts w:ascii="Arial" w:hAnsi="Arial" w:cs="Arial"/>
          <w:sz w:val="22"/>
          <w:szCs w:val="22"/>
          <w:lang w:eastAsia="en-US"/>
        </w:rPr>
        <w:t>Комиссия направляет сообщения о проведении общественных обсуждений или публичных слушаний по проекту решения о предоставлении Разрешения правообладат</w:t>
      </w:r>
      <w:r w:rsidRPr="00BF5AE4">
        <w:rPr>
          <w:rFonts w:ascii="Arial" w:hAnsi="Arial" w:cs="Arial"/>
          <w:sz w:val="22"/>
          <w:szCs w:val="22"/>
          <w:lang w:eastAsia="en-US"/>
        </w:rPr>
        <w:t>е</w:t>
      </w:r>
      <w:r w:rsidRPr="00BF5AE4">
        <w:rPr>
          <w:rFonts w:ascii="Arial" w:hAnsi="Arial" w:cs="Arial"/>
          <w:sz w:val="22"/>
          <w:szCs w:val="22"/>
          <w:lang w:eastAsia="en-US"/>
        </w:rPr>
        <w:t>лям земельных участков, имеющих общие границы с земельным участком, применител</w:t>
      </w:r>
      <w:r w:rsidRPr="00BF5AE4">
        <w:rPr>
          <w:rFonts w:ascii="Arial" w:hAnsi="Arial" w:cs="Arial"/>
          <w:sz w:val="22"/>
          <w:szCs w:val="22"/>
          <w:lang w:eastAsia="en-US"/>
        </w:rPr>
        <w:t>ь</w:t>
      </w:r>
      <w:r w:rsidRPr="00BF5AE4">
        <w:rPr>
          <w:rFonts w:ascii="Arial" w:hAnsi="Arial" w:cs="Arial"/>
          <w:sz w:val="22"/>
          <w:szCs w:val="22"/>
          <w:lang w:eastAsia="en-US"/>
        </w:rPr>
        <w:t>но к которому запрашивается данное Разрешение, правообладателям объектов кап</w:t>
      </w:r>
      <w:r w:rsidRPr="00BF5AE4">
        <w:rPr>
          <w:rFonts w:ascii="Arial" w:hAnsi="Arial" w:cs="Arial"/>
          <w:sz w:val="22"/>
          <w:szCs w:val="22"/>
          <w:lang w:eastAsia="en-US"/>
        </w:rPr>
        <w:t>и</w:t>
      </w:r>
      <w:r w:rsidRPr="00BF5AE4">
        <w:rPr>
          <w:rFonts w:ascii="Arial" w:hAnsi="Arial" w:cs="Arial"/>
          <w:sz w:val="22"/>
          <w:szCs w:val="22"/>
          <w:lang w:eastAsia="en-US"/>
        </w:rPr>
        <w:t>тального строительства, расположенных на земельных участках, имеющих общие гран</w:t>
      </w:r>
      <w:r w:rsidRPr="00BF5AE4">
        <w:rPr>
          <w:rFonts w:ascii="Arial" w:hAnsi="Arial" w:cs="Arial"/>
          <w:sz w:val="22"/>
          <w:szCs w:val="22"/>
          <w:lang w:eastAsia="en-US"/>
        </w:rPr>
        <w:t>и</w:t>
      </w:r>
      <w:r w:rsidRPr="00BF5AE4">
        <w:rPr>
          <w:rFonts w:ascii="Arial" w:hAnsi="Arial" w:cs="Arial"/>
          <w:sz w:val="22"/>
          <w:szCs w:val="22"/>
          <w:lang w:eastAsia="en-US"/>
        </w:rPr>
        <w:t>цы с земельным участком, применительно к которому запрашивается данное Разреш</w:t>
      </w:r>
      <w:r w:rsidRPr="00BF5AE4">
        <w:rPr>
          <w:rFonts w:ascii="Arial" w:hAnsi="Arial" w:cs="Arial"/>
          <w:sz w:val="22"/>
          <w:szCs w:val="22"/>
          <w:lang w:eastAsia="en-US"/>
        </w:rPr>
        <w:t>е</w:t>
      </w:r>
      <w:r w:rsidRPr="00BF5AE4">
        <w:rPr>
          <w:rFonts w:ascii="Arial" w:hAnsi="Arial" w:cs="Arial"/>
          <w:sz w:val="22"/>
          <w:szCs w:val="22"/>
          <w:lang w:eastAsia="en-US"/>
        </w:rPr>
        <w:t>ние, и правообладателям помещений, являющихся частью объекта капитального стро</w:t>
      </w:r>
      <w:r w:rsidRPr="00BF5AE4">
        <w:rPr>
          <w:rFonts w:ascii="Arial" w:hAnsi="Arial" w:cs="Arial"/>
          <w:sz w:val="22"/>
          <w:szCs w:val="22"/>
          <w:lang w:eastAsia="en-US"/>
        </w:rPr>
        <w:t>и</w:t>
      </w:r>
      <w:r w:rsidRPr="00BF5AE4">
        <w:rPr>
          <w:rFonts w:ascii="Arial" w:hAnsi="Arial" w:cs="Arial"/>
          <w:sz w:val="22"/>
          <w:szCs w:val="22"/>
          <w:lang w:eastAsia="en-US"/>
        </w:rPr>
        <w:t>тельства, применительно</w:t>
      </w:r>
      <w:proofErr w:type="gramEnd"/>
      <w:r w:rsidRPr="00BF5AE4">
        <w:rPr>
          <w:rFonts w:ascii="Arial" w:hAnsi="Arial" w:cs="Arial"/>
          <w:sz w:val="22"/>
          <w:szCs w:val="22"/>
          <w:lang w:eastAsia="en-US"/>
        </w:rPr>
        <w:t xml:space="preserve"> к </w:t>
      </w:r>
      <w:proofErr w:type="gramStart"/>
      <w:r w:rsidRPr="00BF5AE4">
        <w:rPr>
          <w:rFonts w:ascii="Arial" w:hAnsi="Arial" w:cs="Arial"/>
          <w:sz w:val="22"/>
          <w:szCs w:val="22"/>
          <w:lang w:eastAsia="en-US"/>
        </w:rPr>
        <w:t>которому</w:t>
      </w:r>
      <w:proofErr w:type="gramEnd"/>
      <w:r w:rsidRPr="00BF5AE4">
        <w:rPr>
          <w:rFonts w:ascii="Arial" w:hAnsi="Arial" w:cs="Arial"/>
          <w:sz w:val="22"/>
          <w:szCs w:val="22"/>
          <w:lang w:eastAsia="en-US"/>
        </w:rPr>
        <w:t xml:space="preserve"> запрашивается данное Разрешение. Указанные с</w:t>
      </w:r>
      <w:r w:rsidRPr="00BF5AE4">
        <w:rPr>
          <w:rFonts w:ascii="Arial" w:hAnsi="Arial" w:cs="Arial"/>
          <w:sz w:val="22"/>
          <w:szCs w:val="22"/>
          <w:lang w:eastAsia="en-US"/>
        </w:rPr>
        <w:t>о</w:t>
      </w:r>
      <w:r w:rsidRPr="00BF5AE4">
        <w:rPr>
          <w:rFonts w:ascii="Arial" w:hAnsi="Arial" w:cs="Arial"/>
          <w:sz w:val="22"/>
          <w:szCs w:val="22"/>
          <w:lang w:eastAsia="en-US"/>
        </w:rPr>
        <w:t>общения направляются не позднее десяти дней со дня поступления заявления заинтер</w:t>
      </w:r>
      <w:r w:rsidRPr="00BF5AE4">
        <w:rPr>
          <w:rFonts w:ascii="Arial" w:hAnsi="Arial" w:cs="Arial"/>
          <w:sz w:val="22"/>
          <w:szCs w:val="22"/>
          <w:lang w:eastAsia="en-US"/>
        </w:rPr>
        <w:t>е</w:t>
      </w:r>
      <w:r w:rsidRPr="00BF5AE4">
        <w:rPr>
          <w:rFonts w:ascii="Arial" w:hAnsi="Arial" w:cs="Arial"/>
          <w:sz w:val="22"/>
          <w:szCs w:val="22"/>
          <w:lang w:eastAsia="en-US"/>
        </w:rPr>
        <w:t>сованного лица о предоставлении Разрешения.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bookmarkStart w:id="46" w:name="sub_3907"/>
      <w:bookmarkEnd w:id="45"/>
      <w:r w:rsidRPr="00BF5AE4">
        <w:rPr>
          <w:rFonts w:ascii="Arial" w:hAnsi="Arial" w:cs="Arial"/>
          <w:sz w:val="22"/>
          <w:szCs w:val="22"/>
          <w:lang w:eastAsia="en-US"/>
        </w:rPr>
        <w:t xml:space="preserve">6. </w:t>
      </w:r>
      <w:r w:rsidRPr="00BF5AE4">
        <w:rPr>
          <w:rFonts w:ascii="Arial" w:hAnsi="Arial" w:cs="Arial"/>
          <w:sz w:val="22"/>
          <w:szCs w:val="22"/>
          <w:shd w:val="clear" w:color="auto" w:fill="FFFFFF"/>
          <w:lang w:eastAsia="en-US"/>
        </w:rPr>
        <w:t>Срок проведения публичных слушаний со дня оповещения жителей муниц</w:t>
      </w:r>
      <w:r w:rsidRPr="00BF5AE4">
        <w:rPr>
          <w:rFonts w:ascii="Arial" w:hAnsi="Arial" w:cs="Arial"/>
          <w:sz w:val="22"/>
          <w:szCs w:val="22"/>
          <w:shd w:val="clear" w:color="auto" w:fill="FFFFFF"/>
          <w:lang w:eastAsia="en-US"/>
        </w:rPr>
        <w:t>и</w:t>
      </w:r>
      <w:r w:rsidRPr="00BF5AE4">
        <w:rPr>
          <w:rFonts w:ascii="Arial" w:hAnsi="Arial" w:cs="Arial"/>
          <w:sz w:val="22"/>
          <w:szCs w:val="22"/>
          <w:shd w:val="clear" w:color="auto" w:fill="FFFFFF"/>
          <w:lang w:eastAsia="en-US"/>
        </w:rPr>
        <w:t>пального образования об их проведении до дня опубликования заключения о результатах публичных слушаний определяется</w:t>
      </w:r>
      <w:r w:rsidRPr="00BF5AE4">
        <w:rPr>
          <w:rFonts w:ascii="Arial" w:hAnsi="Arial" w:cs="Arial"/>
          <w:sz w:val="22"/>
          <w:szCs w:val="22"/>
          <w:lang w:eastAsia="en-US"/>
        </w:rPr>
        <w:t xml:space="preserve"> Уставом Ермаковского района, решениями Главы Ермаковского района или Ермаковского районного Совета депутатов и не может быть б</w:t>
      </w:r>
      <w:r w:rsidRPr="00BF5AE4">
        <w:rPr>
          <w:rFonts w:ascii="Arial" w:hAnsi="Arial" w:cs="Arial"/>
          <w:sz w:val="22"/>
          <w:szCs w:val="22"/>
          <w:lang w:eastAsia="en-US"/>
        </w:rPr>
        <w:t>о</w:t>
      </w:r>
      <w:r w:rsidRPr="00BF5AE4">
        <w:rPr>
          <w:rFonts w:ascii="Arial" w:hAnsi="Arial" w:cs="Arial"/>
          <w:sz w:val="22"/>
          <w:szCs w:val="22"/>
          <w:lang w:eastAsia="en-US"/>
        </w:rPr>
        <w:t>лее одного месяца.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bookmarkStart w:id="47" w:name="sub_3908"/>
      <w:bookmarkEnd w:id="46"/>
      <w:r w:rsidRPr="00BF5AE4">
        <w:rPr>
          <w:rFonts w:ascii="Arial" w:hAnsi="Arial" w:cs="Arial"/>
          <w:sz w:val="22"/>
          <w:szCs w:val="22"/>
          <w:lang w:eastAsia="en-US"/>
        </w:rPr>
        <w:t xml:space="preserve">7. На основании заключения </w:t>
      </w:r>
      <w:r w:rsidRPr="00BF5AE4">
        <w:rPr>
          <w:rFonts w:ascii="Arial" w:hAnsi="Arial" w:cs="Arial"/>
          <w:sz w:val="22"/>
          <w:szCs w:val="22"/>
          <w:shd w:val="clear" w:color="auto" w:fill="FFFFFF"/>
          <w:lang w:eastAsia="en-US"/>
        </w:rPr>
        <w:t>о результатах публичных слушаний по проекту реш</w:t>
      </w:r>
      <w:r w:rsidRPr="00BF5AE4">
        <w:rPr>
          <w:rFonts w:ascii="Arial" w:hAnsi="Arial" w:cs="Arial"/>
          <w:sz w:val="22"/>
          <w:szCs w:val="22"/>
          <w:shd w:val="clear" w:color="auto" w:fill="FFFFFF"/>
          <w:lang w:eastAsia="en-US"/>
        </w:rPr>
        <w:t>е</w:t>
      </w:r>
      <w:r w:rsidRPr="00BF5AE4">
        <w:rPr>
          <w:rFonts w:ascii="Arial" w:hAnsi="Arial" w:cs="Arial"/>
          <w:sz w:val="22"/>
          <w:szCs w:val="22"/>
          <w:shd w:val="clear" w:color="auto" w:fill="FFFFFF"/>
          <w:lang w:eastAsia="en-US"/>
        </w:rPr>
        <w:t>ния о предоставлении</w:t>
      </w:r>
      <w:r w:rsidRPr="00BF5AE4">
        <w:rPr>
          <w:rFonts w:ascii="Arial" w:hAnsi="Arial" w:cs="Arial"/>
          <w:sz w:val="22"/>
          <w:szCs w:val="22"/>
          <w:lang w:eastAsia="en-US"/>
        </w:rPr>
        <w:t xml:space="preserve"> Разрешения Комиссия осуществляет подготовку рекомендаций о предоставлении Разрешения или об отказе в предоставлении такого Разрешения с ук</w:t>
      </w:r>
      <w:r w:rsidRPr="00BF5AE4">
        <w:rPr>
          <w:rFonts w:ascii="Arial" w:hAnsi="Arial" w:cs="Arial"/>
          <w:sz w:val="22"/>
          <w:szCs w:val="22"/>
          <w:lang w:eastAsia="en-US"/>
        </w:rPr>
        <w:t>а</w:t>
      </w:r>
      <w:r w:rsidRPr="00BF5AE4">
        <w:rPr>
          <w:rFonts w:ascii="Arial" w:hAnsi="Arial" w:cs="Arial"/>
          <w:sz w:val="22"/>
          <w:szCs w:val="22"/>
          <w:lang w:eastAsia="en-US"/>
        </w:rPr>
        <w:t>занием причин принятого решения и направляет их Главе Ермаковского района.</w:t>
      </w:r>
    </w:p>
    <w:bookmarkEnd w:id="47"/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sz w:val="22"/>
          <w:szCs w:val="22"/>
          <w:lang w:eastAsia="en-US"/>
        </w:rPr>
        <w:t>8. На основании указанных в части 6 настоящей статьи рекомендаций Глава Ерм</w:t>
      </w:r>
      <w:r w:rsidRPr="00BF5AE4">
        <w:rPr>
          <w:rFonts w:ascii="Arial" w:hAnsi="Arial" w:cs="Arial"/>
          <w:sz w:val="22"/>
          <w:szCs w:val="22"/>
          <w:lang w:eastAsia="en-US"/>
        </w:rPr>
        <w:t>а</w:t>
      </w:r>
      <w:r w:rsidRPr="00BF5AE4">
        <w:rPr>
          <w:rFonts w:ascii="Arial" w:hAnsi="Arial" w:cs="Arial"/>
          <w:sz w:val="22"/>
          <w:szCs w:val="22"/>
          <w:lang w:eastAsia="en-US"/>
        </w:rPr>
        <w:t>ковского района в течение трех дней со дня поступления таких рекомендаций принимает решение о предоставлении Разрешения или об отказе в предоставлении такого Разр</w:t>
      </w:r>
      <w:r w:rsidRPr="00BF5AE4">
        <w:rPr>
          <w:rFonts w:ascii="Arial" w:hAnsi="Arial" w:cs="Arial"/>
          <w:sz w:val="22"/>
          <w:szCs w:val="22"/>
          <w:lang w:eastAsia="en-US"/>
        </w:rPr>
        <w:t>е</w:t>
      </w:r>
      <w:r w:rsidRPr="00BF5AE4">
        <w:rPr>
          <w:rFonts w:ascii="Arial" w:hAnsi="Arial" w:cs="Arial"/>
          <w:sz w:val="22"/>
          <w:szCs w:val="22"/>
          <w:lang w:eastAsia="en-US"/>
        </w:rPr>
        <w:t>шения. Указанное решение подлежит опубликованию в порядке, установленном для оф</w:t>
      </w:r>
      <w:r w:rsidRPr="00BF5AE4">
        <w:rPr>
          <w:rFonts w:ascii="Arial" w:hAnsi="Arial" w:cs="Arial"/>
          <w:sz w:val="22"/>
          <w:szCs w:val="22"/>
          <w:lang w:eastAsia="en-US"/>
        </w:rPr>
        <w:t>и</w:t>
      </w:r>
      <w:r w:rsidRPr="00BF5AE4">
        <w:rPr>
          <w:rFonts w:ascii="Arial" w:hAnsi="Arial" w:cs="Arial"/>
          <w:sz w:val="22"/>
          <w:szCs w:val="22"/>
          <w:lang w:eastAsia="en-US"/>
        </w:rPr>
        <w:t>циального опубликования муниципальных правовых актов, иной официальной информ</w:t>
      </w:r>
      <w:r w:rsidRPr="00BF5AE4">
        <w:rPr>
          <w:rFonts w:ascii="Arial" w:hAnsi="Arial" w:cs="Arial"/>
          <w:sz w:val="22"/>
          <w:szCs w:val="22"/>
          <w:lang w:eastAsia="en-US"/>
        </w:rPr>
        <w:t>а</w:t>
      </w:r>
      <w:r w:rsidRPr="00BF5AE4">
        <w:rPr>
          <w:rFonts w:ascii="Arial" w:hAnsi="Arial" w:cs="Arial"/>
          <w:sz w:val="22"/>
          <w:szCs w:val="22"/>
          <w:lang w:eastAsia="en-US"/>
        </w:rPr>
        <w:t>ции, и размещается на официальном сайте Ермаковского района в сети "Интернет".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bookmarkStart w:id="48" w:name="sub_39010"/>
      <w:r w:rsidRPr="00BF5AE4">
        <w:rPr>
          <w:rFonts w:ascii="Arial" w:hAnsi="Arial" w:cs="Arial"/>
          <w:sz w:val="22"/>
          <w:szCs w:val="22"/>
          <w:lang w:eastAsia="en-US"/>
        </w:rPr>
        <w:t xml:space="preserve">9. Расходы, связанные с организацией и проведением публичных слушаний </w:t>
      </w:r>
      <w:r w:rsidRPr="00BF5AE4">
        <w:rPr>
          <w:rFonts w:ascii="Arial" w:hAnsi="Arial" w:cs="Arial"/>
          <w:sz w:val="22"/>
          <w:szCs w:val="22"/>
          <w:shd w:val="clear" w:color="auto" w:fill="FFFFFF"/>
          <w:lang w:eastAsia="en-US"/>
        </w:rPr>
        <w:t>по проекту решения о предоставлении</w:t>
      </w:r>
      <w:r w:rsidRPr="00BF5AE4">
        <w:rPr>
          <w:rFonts w:ascii="Arial" w:hAnsi="Arial" w:cs="Arial"/>
          <w:sz w:val="22"/>
          <w:szCs w:val="22"/>
          <w:lang w:eastAsia="en-US"/>
        </w:rPr>
        <w:t xml:space="preserve"> Разрешения, несет физическое или юридическое л</w:t>
      </w:r>
      <w:r w:rsidRPr="00BF5AE4">
        <w:rPr>
          <w:rFonts w:ascii="Arial" w:hAnsi="Arial" w:cs="Arial"/>
          <w:sz w:val="22"/>
          <w:szCs w:val="22"/>
          <w:lang w:eastAsia="en-US"/>
        </w:rPr>
        <w:t>и</w:t>
      </w:r>
      <w:r w:rsidRPr="00BF5AE4">
        <w:rPr>
          <w:rFonts w:ascii="Arial" w:hAnsi="Arial" w:cs="Arial"/>
          <w:sz w:val="22"/>
          <w:szCs w:val="22"/>
          <w:lang w:eastAsia="en-US"/>
        </w:rPr>
        <w:t>цо, заинтересованное в предоставлении такого Разрешения.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bookmarkStart w:id="49" w:name="sub_39011"/>
      <w:bookmarkEnd w:id="48"/>
      <w:r w:rsidRPr="00BF5AE4">
        <w:rPr>
          <w:rFonts w:ascii="Arial" w:hAnsi="Arial" w:cs="Arial"/>
          <w:sz w:val="22"/>
          <w:szCs w:val="22"/>
          <w:lang w:eastAsia="en-US"/>
        </w:rPr>
        <w:lastRenderedPageBreak/>
        <w:t>10. В случае</w:t>
      </w:r>
      <w:proofErr w:type="gramStart"/>
      <w:r w:rsidRPr="00BF5AE4">
        <w:rPr>
          <w:rFonts w:ascii="Arial" w:hAnsi="Arial" w:cs="Arial"/>
          <w:sz w:val="22"/>
          <w:szCs w:val="22"/>
          <w:lang w:eastAsia="en-US"/>
        </w:rPr>
        <w:t>,</w:t>
      </w:r>
      <w:proofErr w:type="gramEnd"/>
      <w:r w:rsidRPr="00BF5AE4">
        <w:rPr>
          <w:rFonts w:ascii="Arial" w:hAnsi="Arial" w:cs="Arial"/>
          <w:sz w:val="22"/>
          <w:szCs w:val="22"/>
          <w:lang w:eastAsia="en-US"/>
        </w:rPr>
        <w:t xml:space="preserve">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порядке проведения публичных сл</w:t>
      </w:r>
      <w:r w:rsidRPr="00BF5AE4">
        <w:rPr>
          <w:rFonts w:ascii="Arial" w:hAnsi="Arial" w:cs="Arial"/>
          <w:sz w:val="22"/>
          <w:szCs w:val="22"/>
          <w:lang w:eastAsia="en-US"/>
        </w:rPr>
        <w:t>у</w:t>
      </w:r>
      <w:r w:rsidRPr="00BF5AE4">
        <w:rPr>
          <w:rFonts w:ascii="Arial" w:hAnsi="Arial" w:cs="Arial"/>
          <w:sz w:val="22"/>
          <w:szCs w:val="22"/>
          <w:lang w:eastAsia="en-US"/>
        </w:rPr>
        <w:t>шаний  по инициативе физического или юридического лица, заинтересованного в пред</w:t>
      </w:r>
      <w:r w:rsidRPr="00BF5AE4">
        <w:rPr>
          <w:rFonts w:ascii="Arial" w:hAnsi="Arial" w:cs="Arial"/>
          <w:sz w:val="22"/>
          <w:szCs w:val="22"/>
          <w:lang w:eastAsia="en-US"/>
        </w:rPr>
        <w:t>о</w:t>
      </w:r>
      <w:r w:rsidRPr="00BF5AE4">
        <w:rPr>
          <w:rFonts w:ascii="Arial" w:hAnsi="Arial" w:cs="Arial"/>
          <w:sz w:val="22"/>
          <w:szCs w:val="22"/>
          <w:lang w:eastAsia="en-US"/>
        </w:rPr>
        <w:t>ставлении Разрешения, решение о предоставлении Разрешения такому лицу принимае</w:t>
      </w:r>
      <w:r w:rsidRPr="00BF5AE4">
        <w:rPr>
          <w:rFonts w:ascii="Arial" w:hAnsi="Arial" w:cs="Arial"/>
          <w:sz w:val="22"/>
          <w:szCs w:val="22"/>
          <w:lang w:eastAsia="en-US"/>
        </w:rPr>
        <w:t>т</w:t>
      </w:r>
      <w:r w:rsidRPr="00BF5AE4">
        <w:rPr>
          <w:rFonts w:ascii="Arial" w:hAnsi="Arial" w:cs="Arial"/>
          <w:sz w:val="22"/>
          <w:szCs w:val="22"/>
          <w:lang w:eastAsia="en-US"/>
        </w:rPr>
        <w:t>ся без проведения публичных слушаний.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sz w:val="22"/>
          <w:szCs w:val="22"/>
          <w:lang w:eastAsia="en-US"/>
        </w:rPr>
        <w:t xml:space="preserve">11. </w:t>
      </w:r>
      <w:proofErr w:type="gramStart"/>
      <w:r w:rsidRPr="00BF5AE4">
        <w:rPr>
          <w:rFonts w:ascii="Arial" w:hAnsi="Arial" w:cs="Arial"/>
          <w:sz w:val="22"/>
          <w:szCs w:val="22"/>
          <w:lang w:eastAsia="en-US"/>
        </w:rPr>
        <w:t>Со дня поступления в орган местного самоуправления уведомления о выявл</w:t>
      </w:r>
      <w:r w:rsidRPr="00BF5AE4">
        <w:rPr>
          <w:rFonts w:ascii="Arial" w:hAnsi="Arial" w:cs="Arial"/>
          <w:sz w:val="22"/>
          <w:szCs w:val="22"/>
          <w:lang w:eastAsia="en-US"/>
        </w:rPr>
        <w:t>е</w:t>
      </w:r>
      <w:r w:rsidRPr="00BF5AE4">
        <w:rPr>
          <w:rFonts w:ascii="Arial" w:hAnsi="Arial" w:cs="Arial"/>
          <w:sz w:val="22"/>
          <w:szCs w:val="22"/>
          <w:lang w:eastAsia="en-US"/>
        </w:rPr>
        <w:t>нии самовольной постройки от исполнительного органа государственной власти, дол</w:t>
      </w:r>
      <w:r w:rsidRPr="00BF5AE4">
        <w:rPr>
          <w:rFonts w:ascii="Arial" w:hAnsi="Arial" w:cs="Arial"/>
          <w:sz w:val="22"/>
          <w:szCs w:val="22"/>
          <w:lang w:eastAsia="en-US"/>
        </w:rPr>
        <w:t>ж</w:t>
      </w:r>
      <w:r w:rsidRPr="00BF5AE4">
        <w:rPr>
          <w:rFonts w:ascii="Arial" w:hAnsi="Arial" w:cs="Arial"/>
          <w:sz w:val="22"/>
          <w:szCs w:val="22"/>
          <w:lang w:eastAsia="en-US"/>
        </w:rPr>
        <w:t>ностного лица, государственного учреждения или органа местного самоуправления, ук</w:t>
      </w:r>
      <w:r w:rsidRPr="00BF5AE4">
        <w:rPr>
          <w:rFonts w:ascii="Arial" w:hAnsi="Arial" w:cs="Arial"/>
          <w:sz w:val="22"/>
          <w:szCs w:val="22"/>
          <w:lang w:eastAsia="en-US"/>
        </w:rPr>
        <w:t>а</w:t>
      </w:r>
      <w:r w:rsidRPr="00BF5AE4">
        <w:rPr>
          <w:rFonts w:ascii="Arial" w:hAnsi="Arial" w:cs="Arial"/>
          <w:sz w:val="22"/>
          <w:szCs w:val="22"/>
          <w:lang w:eastAsia="en-US"/>
        </w:rPr>
        <w:t>занных в части 2 статьи 55.32 Градостроительного кодекса Российской Федерации, не допускается предоставление разрешения на условно разрешенный вид использования в отношении земельного участка, на котором расположена такая постройка, или в отнош</w:t>
      </w:r>
      <w:r w:rsidRPr="00BF5AE4">
        <w:rPr>
          <w:rFonts w:ascii="Arial" w:hAnsi="Arial" w:cs="Arial"/>
          <w:sz w:val="22"/>
          <w:szCs w:val="22"/>
          <w:lang w:eastAsia="en-US"/>
        </w:rPr>
        <w:t>е</w:t>
      </w:r>
      <w:r w:rsidRPr="00BF5AE4">
        <w:rPr>
          <w:rFonts w:ascii="Arial" w:hAnsi="Arial" w:cs="Arial"/>
          <w:sz w:val="22"/>
          <w:szCs w:val="22"/>
          <w:lang w:eastAsia="en-US"/>
        </w:rPr>
        <w:t>нии такой постройки до ее</w:t>
      </w:r>
      <w:proofErr w:type="gramEnd"/>
      <w:r w:rsidRPr="00BF5AE4"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gramStart"/>
      <w:r w:rsidRPr="00BF5AE4">
        <w:rPr>
          <w:rFonts w:ascii="Arial" w:hAnsi="Arial" w:cs="Arial"/>
          <w:sz w:val="22"/>
          <w:szCs w:val="22"/>
          <w:lang w:eastAsia="en-US"/>
        </w:rPr>
        <w:t>сноса или приведения в соответствие с установленными тр</w:t>
      </w:r>
      <w:r w:rsidRPr="00BF5AE4">
        <w:rPr>
          <w:rFonts w:ascii="Arial" w:hAnsi="Arial" w:cs="Arial"/>
          <w:sz w:val="22"/>
          <w:szCs w:val="22"/>
          <w:lang w:eastAsia="en-US"/>
        </w:rPr>
        <w:t>е</w:t>
      </w:r>
      <w:r w:rsidRPr="00BF5AE4">
        <w:rPr>
          <w:rFonts w:ascii="Arial" w:hAnsi="Arial" w:cs="Arial"/>
          <w:sz w:val="22"/>
          <w:szCs w:val="22"/>
          <w:lang w:eastAsia="en-US"/>
        </w:rPr>
        <w:t>бованиями, за исключением случаев, если по результатам рассмотрения данного ув</w:t>
      </w:r>
      <w:r w:rsidRPr="00BF5AE4">
        <w:rPr>
          <w:rFonts w:ascii="Arial" w:hAnsi="Arial" w:cs="Arial"/>
          <w:sz w:val="22"/>
          <w:szCs w:val="22"/>
          <w:lang w:eastAsia="en-US"/>
        </w:rPr>
        <w:t>е</w:t>
      </w:r>
      <w:r w:rsidRPr="00BF5AE4">
        <w:rPr>
          <w:rFonts w:ascii="Arial" w:hAnsi="Arial" w:cs="Arial"/>
          <w:sz w:val="22"/>
          <w:szCs w:val="22"/>
          <w:lang w:eastAsia="en-US"/>
        </w:rPr>
        <w:t>домления органом местного самоуправления в исполнительный орган государственной власти, должностному лицу, в государственное учреждение или орган местного сам</w:t>
      </w:r>
      <w:r w:rsidRPr="00BF5AE4">
        <w:rPr>
          <w:rFonts w:ascii="Arial" w:hAnsi="Arial" w:cs="Arial"/>
          <w:sz w:val="22"/>
          <w:szCs w:val="22"/>
          <w:lang w:eastAsia="en-US"/>
        </w:rPr>
        <w:t>о</w:t>
      </w:r>
      <w:r w:rsidRPr="00BF5AE4">
        <w:rPr>
          <w:rFonts w:ascii="Arial" w:hAnsi="Arial" w:cs="Arial"/>
          <w:sz w:val="22"/>
          <w:szCs w:val="22"/>
          <w:lang w:eastAsia="en-US"/>
        </w:rPr>
        <w:t>управления, которые указаны в части 2 статьи 55.32 Градостроительного кодекса Росси</w:t>
      </w:r>
      <w:r w:rsidRPr="00BF5AE4">
        <w:rPr>
          <w:rFonts w:ascii="Arial" w:hAnsi="Arial" w:cs="Arial"/>
          <w:sz w:val="22"/>
          <w:szCs w:val="22"/>
          <w:lang w:eastAsia="en-US"/>
        </w:rPr>
        <w:t>й</w:t>
      </w:r>
      <w:r w:rsidRPr="00BF5AE4">
        <w:rPr>
          <w:rFonts w:ascii="Arial" w:hAnsi="Arial" w:cs="Arial"/>
          <w:sz w:val="22"/>
          <w:szCs w:val="22"/>
          <w:lang w:eastAsia="en-US"/>
        </w:rPr>
        <w:t>ской Федерации и от которых поступило данное уведомление, направлено уведомление о том, что наличие признаков самовольной постройки</w:t>
      </w:r>
      <w:proofErr w:type="gramEnd"/>
      <w:r w:rsidRPr="00BF5AE4">
        <w:rPr>
          <w:rFonts w:ascii="Arial" w:hAnsi="Arial" w:cs="Arial"/>
          <w:sz w:val="22"/>
          <w:szCs w:val="22"/>
          <w:lang w:eastAsia="en-US"/>
        </w:rPr>
        <w:t xml:space="preserve">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</w:t>
      </w:r>
      <w:r w:rsidRPr="00BF5AE4">
        <w:rPr>
          <w:rFonts w:ascii="Arial" w:hAnsi="Arial" w:cs="Arial"/>
          <w:sz w:val="22"/>
          <w:szCs w:val="22"/>
          <w:lang w:eastAsia="en-US"/>
        </w:rPr>
        <w:t>и</w:t>
      </w:r>
      <w:r w:rsidRPr="00BF5AE4">
        <w:rPr>
          <w:rFonts w:ascii="Arial" w:hAnsi="Arial" w:cs="Arial"/>
          <w:sz w:val="22"/>
          <w:szCs w:val="22"/>
          <w:lang w:eastAsia="en-US"/>
        </w:rPr>
        <w:t>ями.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sz w:val="22"/>
          <w:szCs w:val="22"/>
          <w:lang w:eastAsia="en-US"/>
        </w:rPr>
        <w:t>11.1. Со дня принятия решения о комплексном развитии территории и до дня утверждения документации по планировке территории, в отношении которой принято р</w:t>
      </w:r>
      <w:r w:rsidRPr="00BF5AE4">
        <w:rPr>
          <w:rFonts w:ascii="Arial" w:hAnsi="Arial" w:cs="Arial"/>
          <w:sz w:val="22"/>
          <w:szCs w:val="22"/>
          <w:lang w:eastAsia="en-US"/>
        </w:rPr>
        <w:t>е</w:t>
      </w:r>
      <w:r w:rsidRPr="00BF5AE4">
        <w:rPr>
          <w:rFonts w:ascii="Arial" w:hAnsi="Arial" w:cs="Arial"/>
          <w:sz w:val="22"/>
          <w:szCs w:val="22"/>
          <w:lang w:eastAsia="en-US"/>
        </w:rPr>
        <w:t>шение о её комплексном развитии, изменение вида разрешенного использования з</w:t>
      </w:r>
      <w:r w:rsidRPr="00BF5AE4">
        <w:rPr>
          <w:rFonts w:ascii="Arial" w:hAnsi="Arial" w:cs="Arial"/>
          <w:sz w:val="22"/>
          <w:szCs w:val="22"/>
          <w:lang w:eastAsia="en-US"/>
        </w:rPr>
        <w:t>е</w:t>
      </w:r>
      <w:r w:rsidRPr="00BF5AE4">
        <w:rPr>
          <w:rFonts w:ascii="Arial" w:hAnsi="Arial" w:cs="Arial"/>
          <w:sz w:val="22"/>
          <w:szCs w:val="22"/>
          <w:lang w:eastAsia="en-US"/>
        </w:rPr>
        <w:t>мельных участков и (или) объектов капитального строительства, расположенных в гран</w:t>
      </w:r>
      <w:r w:rsidRPr="00BF5AE4">
        <w:rPr>
          <w:rFonts w:ascii="Arial" w:hAnsi="Arial" w:cs="Arial"/>
          <w:sz w:val="22"/>
          <w:szCs w:val="22"/>
          <w:lang w:eastAsia="en-US"/>
        </w:rPr>
        <w:t>и</w:t>
      </w:r>
      <w:r w:rsidRPr="00BF5AE4">
        <w:rPr>
          <w:rFonts w:ascii="Arial" w:hAnsi="Arial" w:cs="Arial"/>
          <w:sz w:val="22"/>
          <w:szCs w:val="22"/>
          <w:lang w:eastAsia="en-US"/>
        </w:rPr>
        <w:t>цах такой территории, не допускается.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bookmarkStart w:id="50" w:name="sub_39012"/>
      <w:bookmarkEnd w:id="49"/>
      <w:r w:rsidRPr="00BF5AE4">
        <w:rPr>
          <w:rFonts w:ascii="Arial" w:hAnsi="Arial" w:cs="Arial"/>
          <w:sz w:val="22"/>
          <w:szCs w:val="22"/>
          <w:lang w:eastAsia="en-US"/>
        </w:rPr>
        <w:t>12. Физическое или юридическое лицо вправе оспорить в судебном порядке реш</w:t>
      </w:r>
      <w:r w:rsidRPr="00BF5AE4">
        <w:rPr>
          <w:rFonts w:ascii="Arial" w:hAnsi="Arial" w:cs="Arial"/>
          <w:sz w:val="22"/>
          <w:szCs w:val="22"/>
          <w:lang w:eastAsia="en-US"/>
        </w:rPr>
        <w:t>е</w:t>
      </w:r>
      <w:r w:rsidRPr="00BF5AE4">
        <w:rPr>
          <w:rFonts w:ascii="Arial" w:hAnsi="Arial" w:cs="Arial"/>
          <w:sz w:val="22"/>
          <w:szCs w:val="22"/>
          <w:lang w:eastAsia="en-US"/>
        </w:rPr>
        <w:t>ние о предоставлении Разрешения или об отказе в предоставлении такого Разрешения.</w:t>
      </w:r>
      <w:bookmarkStart w:id="51" w:name="_Toc95556880"/>
      <w:bookmarkStart w:id="52" w:name="_Toc103850166"/>
      <w:bookmarkStart w:id="53" w:name="_Toc167796867"/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bCs/>
          <w:iCs/>
          <w:sz w:val="22"/>
          <w:szCs w:val="22"/>
          <w:lang w:eastAsia="en-US"/>
        </w:rPr>
      </w:pPr>
      <w:r w:rsidRPr="00BF5AE4">
        <w:rPr>
          <w:rFonts w:ascii="Arial" w:hAnsi="Arial" w:cs="Arial"/>
          <w:bCs/>
          <w:iCs/>
          <w:sz w:val="22"/>
          <w:szCs w:val="22"/>
          <w:lang w:eastAsia="en-US"/>
        </w:rPr>
        <w:t>3. Положение о подготовке документации по планировке территории органами местного самоуправления</w:t>
      </w:r>
      <w:bookmarkStart w:id="54" w:name="_Toc103850167"/>
      <w:bookmarkStart w:id="55" w:name="_Toc167796868"/>
      <w:bookmarkEnd w:id="51"/>
      <w:bookmarkEnd w:id="52"/>
      <w:bookmarkEnd w:id="53"/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bCs/>
          <w:iCs/>
          <w:sz w:val="22"/>
          <w:szCs w:val="22"/>
          <w:lang w:eastAsia="en-US"/>
        </w:rPr>
      </w:pP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bCs/>
          <w:sz w:val="22"/>
          <w:szCs w:val="22"/>
          <w:lang w:eastAsia="en-US"/>
        </w:rPr>
        <w:t>Статья 6. Назначение и виды документации по планировке территории Поселения</w:t>
      </w:r>
      <w:bookmarkEnd w:id="54"/>
      <w:bookmarkEnd w:id="55"/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lang w:eastAsia="en-US"/>
        </w:rPr>
      </w:pP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lang w:eastAsia="en-US"/>
        </w:rPr>
      </w:pPr>
      <w:r w:rsidRPr="00BF5AE4">
        <w:rPr>
          <w:rFonts w:ascii="Arial" w:hAnsi="Arial" w:cs="Arial"/>
          <w:lang w:eastAsia="en-US"/>
        </w:rPr>
        <w:t xml:space="preserve">1. Подготовка документации по планировке территории осуществляется в целях обеспечения устойчивого развития территорий, в том числе выделения элементов планировочной структуры, установления границ земельных участков, установления </w:t>
      </w:r>
      <w:proofErr w:type="gramStart"/>
      <w:r w:rsidRPr="00BF5AE4">
        <w:rPr>
          <w:rFonts w:ascii="Arial" w:hAnsi="Arial" w:cs="Arial"/>
          <w:lang w:eastAsia="en-US"/>
        </w:rPr>
        <w:t>границ зон планируемого размещения объектов капитального стр</w:t>
      </w:r>
      <w:r w:rsidRPr="00BF5AE4">
        <w:rPr>
          <w:rFonts w:ascii="Arial" w:hAnsi="Arial" w:cs="Arial"/>
          <w:lang w:eastAsia="en-US"/>
        </w:rPr>
        <w:t>о</w:t>
      </w:r>
      <w:r w:rsidRPr="00BF5AE4">
        <w:rPr>
          <w:rFonts w:ascii="Arial" w:hAnsi="Arial" w:cs="Arial"/>
          <w:lang w:eastAsia="en-US"/>
        </w:rPr>
        <w:t>ительства</w:t>
      </w:r>
      <w:proofErr w:type="gramEnd"/>
      <w:r w:rsidRPr="00BF5AE4">
        <w:rPr>
          <w:rFonts w:ascii="Arial" w:hAnsi="Arial" w:cs="Arial"/>
          <w:lang w:eastAsia="en-US"/>
        </w:rPr>
        <w:t>.</w:t>
      </w:r>
    </w:p>
    <w:p w:rsidR="00BF5AE4" w:rsidRPr="00BF5AE4" w:rsidRDefault="00BF5AE4" w:rsidP="00BF5AE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>1.1. 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структуры, определенных правилами земл</w:t>
      </w:r>
      <w:r w:rsidRPr="00BF5AE4">
        <w:rPr>
          <w:rFonts w:ascii="Arial" w:hAnsi="Arial" w:cs="Arial"/>
        </w:rPr>
        <w:t>е</w:t>
      </w:r>
      <w:r w:rsidRPr="00BF5AE4">
        <w:rPr>
          <w:rFonts w:ascii="Arial" w:hAnsi="Arial" w:cs="Arial"/>
        </w:rPr>
        <w:t>пользования и застройки территориальных зон и (или) установленных схемами территориального планирования муниципальных районов, генеральными планами поселений функциональных зон, территории, в отношении которой предусматр</w:t>
      </w:r>
      <w:r w:rsidRPr="00BF5AE4">
        <w:rPr>
          <w:rFonts w:ascii="Arial" w:hAnsi="Arial" w:cs="Arial"/>
        </w:rPr>
        <w:t>и</w:t>
      </w:r>
      <w:r w:rsidRPr="00BF5AE4">
        <w:rPr>
          <w:rFonts w:ascii="Arial" w:hAnsi="Arial" w:cs="Arial"/>
        </w:rPr>
        <w:t>вается осуществление комплексного развития территории.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lang w:eastAsia="en-US"/>
        </w:rPr>
      </w:pPr>
      <w:r w:rsidRPr="00BF5AE4">
        <w:rPr>
          <w:rFonts w:ascii="Arial" w:hAnsi="Arial" w:cs="Arial"/>
          <w:lang w:eastAsia="en-US"/>
        </w:rPr>
        <w:t>2. Подготовка документации по планировке территории в целях размещения объекта капитального строительства является обязательной в следующих случ</w:t>
      </w:r>
      <w:r w:rsidRPr="00BF5AE4">
        <w:rPr>
          <w:rFonts w:ascii="Arial" w:hAnsi="Arial" w:cs="Arial"/>
          <w:lang w:eastAsia="en-US"/>
        </w:rPr>
        <w:t>а</w:t>
      </w:r>
      <w:r w:rsidRPr="00BF5AE4">
        <w:rPr>
          <w:rFonts w:ascii="Arial" w:hAnsi="Arial" w:cs="Arial"/>
          <w:lang w:eastAsia="en-US"/>
        </w:rPr>
        <w:t>ях: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lang w:eastAsia="en-US"/>
        </w:rPr>
      </w:pPr>
      <w:r w:rsidRPr="00BF5AE4">
        <w:rPr>
          <w:rFonts w:ascii="Arial" w:hAnsi="Arial" w:cs="Arial"/>
          <w:lang w:eastAsia="en-US"/>
        </w:rPr>
        <w:t>1) необходимо изъятие земельных участков для муниципальных ну</w:t>
      </w:r>
      <w:proofErr w:type="gramStart"/>
      <w:r w:rsidRPr="00BF5AE4">
        <w:rPr>
          <w:rFonts w:ascii="Arial" w:hAnsi="Arial" w:cs="Arial"/>
          <w:lang w:eastAsia="en-US"/>
        </w:rPr>
        <w:t>жд в св</w:t>
      </w:r>
      <w:proofErr w:type="gramEnd"/>
      <w:r w:rsidRPr="00BF5AE4">
        <w:rPr>
          <w:rFonts w:ascii="Arial" w:hAnsi="Arial" w:cs="Arial"/>
          <w:lang w:eastAsia="en-US"/>
        </w:rPr>
        <w:t>я</w:t>
      </w:r>
      <w:r w:rsidRPr="00BF5AE4">
        <w:rPr>
          <w:rFonts w:ascii="Arial" w:hAnsi="Arial" w:cs="Arial"/>
          <w:lang w:eastAsia="en-US"/>
        </w:rPr>
        <w:t>зи с размещением объекта капитального строительства местного значения;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lang w:eastAsia="en-US"/>
        </w:rPr>
      </w:pPr>
      <w:r w:rsidRPr="00BF5AE4">
        <w:rPr>
          <w:rFonts w:ascii="Arial" w:hAnsi="Arial" w:cs="Arial"/>
          <w:lang w:eastAsia="en-US"/>
        </w:rPr>
        <w:t xml:space="preserve">2) </w:t>
      </w:r>
      <w:proofErr w:type="gramStart"/>
      <w:r w:rsidRPr="00BF5AE4">
        <w:rPr>
          <w:rFonts w:ascii="Arial" w:hAnsi="Arial" w:cs="Arial"/>
          <w:lang w:eastAsia="en-US"/>
        </w:rPr>
        <w:t>необходимы</w:t>
      </w:r>
      <w:proofErr w:type="gramEnd"/>
      <w:r w:rsidRPr="00BF5AE4">
        <w:rPr>
          <w:rFonts w:ascii="Arial" w:hAnsi="Arial" w:cs="Arial"/>
          <w:lang w:eastAsia="en-US"/>
        </w:rPr>
        <w:t xml:space="preserve"> установление, изменение или отмена красных линий;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lang w:eastAsia="en-US"/>
        </w:rPr>
      </w:pPr>
      <w:r w:rsidRPr="00BF5AE4">
        <w:rPr>
          <w:rFonts w:ascii="Arial" w:hAnsi="Arial" w:cs="Arial"/>
          <w:lang w:eastAsia="en-US"/>
        </w:rPr>
        <w:lastRenderedPageBreak/>
        <w:t>3) необходимо образование земельных участков в случае, если в соотве</w:t>
      </w:r>
      <w:r w:rsidRPr="00BF5AE4">
        <w:rPr>
          <w:rFonts w:ascii="Arial" w:hAnsi="Arial" w:cs="Arial"/>
          <w:lang w:eastAsia="en-US"/>
        </w:rPr>
        <w:t>т</w:t>
      </w:r>
      <w:r w:rsidRPr="00BF5AE4">
        <w:rPr>
          <w:rFonts w:ascii="Arial" w:hAnsi="Arial" w:cs="Arial"/>
          <w:lang w:eastAsia="en-US"/>
        </w:rPr>
        <w:t>ствии с земельным законодательством образование земельных участков ос</w:t>
      </w:r>
      <w:r w:rsidRPr="00BF5AE4">
        <w:rPr>
          <w:rFonts w:ascii="Arial" w:hAnsi="Arial" w:cs="Arial"/>
          <w:lang w:eastAsia="en-US"/>
        </w:rPr>
        <w:t>у</w:t>
      </w:r>
      <w:r w:rsidRPr="00BF5AE4">
        <w:rPr>
          <w:rFonts w:ascii="Arial" w:hAnsi="Arial" w:cs="Arial"/>
          <w:lang w:eastAsia="en-US"/>
        </w:rPr>
        <w:t>ществляется только в соответствии с проектом межевания территории;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lang w:eastAsia="en-US"/>
        </w:rPr>
      </w:pPr>
      <w:proofErr w:type="gramStart"/>
      <w:r w:rsidRPr="00BF5AE4">
        <w:rPr>
          <w:rFonts w:ascii="Arial" w:hAnsi="Arial" w:cs="Arial"/>
          <w:lang w:eastAsia="en-US"/>
        </w:rPr>
        <w:t>4) размещение объекта капитального строительства планируется на терр</w:t>
      </w:r>
      <w:r w:rsidRPr="00BF5AE4">
        <w:rPr>
          <w:rFonts w:ascii="Arial" w:hAnsi="Arial" w:cs="Arial"/>
          <w:lang w:eastAsia="en-US"/>
        </w:rPr>
        <w:t>и</w:t>
      </w:r>
      <w:r w:rsidRPr="00BF5AE4">
        <w:rPr>
          <w:rFonts w:ascii="Arial" w:hAnsi="Arial" w:cs="Arial"/>
          <w:lang w:eastAsia="en-US"/>
        </w:rPr>
        <w:t>ториях двух и более муниципальных образований, имеющих общую границу (за исключением случая, если размещение такого объекта капитального строител</w:t>
      </w:r>
      <w:r w:rsidRPr="00BF5AE4">
        <w:rPr>
          <w:rFonts w:ascii="Arial" w:hAnsi="Arial" w:cs="Arial"/>
          <w:lang w:eastAsia="en-US"/>
        </w:rPr>
        <w:t>ь</w:t>
      </w:r>
      <w:r w:rsidRPr="00BF5AE4">
        <w:rPr>
          <w:rFonts w:ascii="Arial" w:hAnsi="Arial" w:cs="Arial"/>
          <w:lang w:eastAsia="en-US"/>
        </w:rPr>
        <w:t>ства планируется осуществлять на землях или земельных участках, находящихся в государственной или муниципальной собственности, и для размещения такого объекта капитального строительства не требуются предоставление земельных участков, находящихся в государственной или муниципальной собственности, и установление сервитутов);</w:t>
      </w:r>
      <w:proofErr w:type="gramEnd"/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lang w:eastAsia="en-US"/>
        </w:rPr>
      </w:pPr>
      <w:proofErr w:type="gramStart"/>
      <w:r w:rsidRPr="00BF5AE4">
        <w:rPr>
          <w:rFonts w:ascii="Arial" w:hAnsi="Arial" w:cs="Arial"/>
          <w:lang w:eastAsia="en-US"/>
        </w:rPr>
        <w:t>5) планируются строительство, реконструкция линейного объекта (за и</w:t>
      </w:r>
      <w:r w:rsidRPr="00BF5AE4">
        <w:rPr>
          <w:rFonts w:ascii="Arial" w:hAnsi="Arial" w:cs="Arial"/>
          <w:lang w:eastAsia="en-US"/>
        </w:rPr>
        <w:t>с</w:t>
      </w:r>
      <w:r w:rsidRPr="00BF5AE4">
        <w:rPr>
          <w:rFonts w:ascii="Arial" w:hAnsi="Arial" w:cs="Arial"/>
          <w:lang w:eastAsia="en-US"/>
        </w:rPr>
        <w:t>ключением случая, если размещение линейного объекта планируется осущест</w:t>
      </w:r>
      <w:r w:rsidRPr="00BF5AE4">
        <w:rPr>
          <w:rFonts w:ascii="Arial" w:hAnsi="Arial" w:cs="Arial"/>
          <w:lang w:eastAsia="en-US"/>
        </w:rPr>
        <w:t>в</w:t>
      </w:r>
      <w:r w:rsidRPr="00BF5AE4">
        <w:rPr>
          <w:rFonts w:ascii="Arial" w:hAnsi="Arial" w:cs="Arial"/>
          <w:lang w:eastAsia="en-US"/>
        </w:rPr>
        <w:t>лять на землях или земельных участках, находящихся в государственной или м</w:t>
      </w:r>
      <w:r w:rsidRPr="00BF5AE4">
        <w:rPr>
          <w:rFonts w:ascii="Arial" w:hAnsi="Arial" w:cs="Arial"/>
          <w:lang w:eastAsia="en-US"/>
        </w:rPr>
        <w:t>у</w:t>
      </w:r>
      <w:r w:rsidRPr="00BF5AE4">
        <w:rPr>
          <w:rFonts w:ascii="Arial" w:hAnsi="Arial" w:cs="Arial"/>
          <w:lang w:eastAsia="en-US"/>
        </w:rPr>
        <w:t>ниципальной собственности, и для размещения такого линейного объекта не тр</w:t>
      </w:r>
      <w:r w:rsidRPr="00BF5AE4">
        <w:rPr>
          <w:rFonts w:ascii="Arial" w:hAnsi="Arial" w:cs="Arial"/>
          <w:lang w:eastAsia="en-US"/>
        </w:rPr>
        <w:t>е</w:t>
      </w:r>
      <w:r w:rsidRPr="00BF5AE4">
        <w:rPr>
          <w:rFonts w:ascii="Arial" w:hAnsi="Arial" w:cs="Arial"/>
          <w:lang w:eastAsia="en-US"/>
        </w:rPr>
        <w:t>буются предоставление земельных участков, находящихся в государственной или муниципальной собственности, и установление сервитутов);</w:t>
      </w:r>
      <w:proofErr w:type="gramEnd"/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lang w:eastAsia="en-US"/>
        </w:rPr>
      </w:pPr>
      <w:r w:rsidRPr="00BF5AE4">
        <w:rPr>
          <w:rFonts w:ascii="Arial" w:hAnsi="Arial" w:cs="Arial"/>
          <w:lang w:eastAsia="en-US"/>
        </w:rPr>
        <w:t>6) планируется размещение объекта капитального строительства, не явл</w:t>
      </w:r>
      <w:r w:rsidRPr="00BF5AE4">
        <w:rPr>
          <w:rFonts w:ascii="Arial" w:hAnsi="Arial" w:cs="Arial"/>
          <w:lang w:eastAsia="en-US"/>
        </w:rPr>
        <w:t>я</w:t>
      </w:r>
      <w:r w:rsidRPr="00BF5AE4">
        <w:rPr>
          <w:rFonts w:ascii="Arial" w:hAnsi="Arial" w:cs="Arial"/>
          <w:lang w:eastAsia="en-US"/>
        </w:rPr>
        <w:t>ющегося линейным объектом, и необходимых для обеспечения его функционир</w:t>
      </w:r>
      <w:r w:rsidRPr="00BF5AE4">
        <w:rPr>
          <w:rFonts w:ascii="Arial" w:hAnsi="Arial" w:cs="Arial"/>
          <w:lang w:eastAsia="en-US"/>
        </w:rPr>
        <w:t>о</w:t>
      </w:r>
      <w:r w:rsidRPr="00BF5AE4">
        <w:rPr>
          <w:rFonts w:ascii="Arial" w:hAnsi="Arial" w:cs="Arial"/>
          <w:lang w:eastAsia="en-US"/>
        </w:rPr>
        <w:t>вания объектов капитального строительства в границах особо охраняемой пр</w:t>
      </w:r>
      <w:r w:rsidRPr="00BF5AE4">
        <w:rPr>
          <w:rFonts w:ascii="Arial" w:hAnsi="Arial" w:cs="Arial"/>
          <w:lang w:eastAsia="en-US"/>
        </w:rPr>
        <w:t>и</w:t>
      </w:r>
      <w:r w:rsidRPr="00BF5AE4">
        <w:rPr>
          <w:rFonts w:ascii="Arial" w:hAnsi="Arial" w:cs="Arial"/>
          <w:lang w:eastAsia="en-US"/>
        </w:rPr>
        <w:t>родной территории или в границах земель лесного фонда;</w:t>
      </w:r>
    </w:p>
    <w:p w:rsidR="00BF5AE4" w:rsidRPr="00BF5AE4" w:rsidRDefault="00BF5AE4" w:rsidP="00BF5AE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>7) планируется осуществление комплексного развития территории.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lang w:eastAsia="en-US"/>
        </w:rPr>
      </w:pPr>
      <w:r w:rsidRPr="00BF5AE4">
        <w:rPr>
          <w:rFonts w:ascii="Arial" w:hAnsi="Arial" w:cs="Arial"/>
          <w:lang w:eastAsia="en-US"/>
        </w:rPr>
        <w:t>3. Видами документации по планировке территории являются: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lang w:eastAsia="en-US"/>
        </w:rPr>
      </w:pPr>
      <w:r w:rsidRPr="00BF5AE4">
        <w:rPr>
          <w:rFonts w:ascii="Arial" w:hAnsi="Arial" w:cs="Arial"/>
          <w:lang w:eastAsia="en-US"/>
        </w:rPr>
        <w:t>1) проект планировки территории;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lang w:eastAsia="en-US"/>
        </w:rPr>
      </w:pPr>
      <w:r w:rsidRPr="00BF5AE4">
        <w:rPr>
          <w:rFonts w:ascii="Arial" w:hAnsi="Arial" w:cs="Arial"/>
          <w:lang w:eastAsia="en-US"/>
        </w:rPr>
        <w:t>2) проект межевания территории.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lang w:eastAsia="en-US"/>
        </w:rPr>
      </w:pPr>
      <w:r w:rsidRPr="00BF5AE4">
        <w:rPr>
          <w:rFonts w:ascii="Arial" w:hAnsi="Arial" w:cs="Arial"/>
          <w:lang w:eastAsia="en-US"/>
        </w:rPr>
        <w:t xml:space="preserve">4. </w:t>
      </w:r>
      <w:proofErr w:type="gramStart"/>
      <w:r w:rsidRPr="00BF5AE4">
        <w:rPr>
          <w:rFonts w:ascii="Arial" w:hAnsi="Arial" w:cs="Arial"/>
          <w:lang w:eastAsia="en-US"/>
        </w:rPr>
        <w:t>Применительно к территории, в границах которой не планируется разм</w:t>
      </w:r>
      <w:r w:rsidRPr="00BF5AE4">
        <w:rPr>
          <w:rFonts w:ascii="Arial" w:hAnsi="Arial" w:cs="Arial"/>
          <w:lang w:eastAsia="en-US"/>
        </w:rPr>
        <w:t>е</w:t>
      </w:r>
      <w:r w:rsidRPr="00BF5AE4">
        <w:rPr>
          <w:rFonts w:ascii="Arial" w:hAnsi="Arial" w:cs="Arial"/>
          <w:lang w:eastAsia="en-US"/>
        </w:rPr>
        <w:t>щение линейных объектов, допускается подготовка проекта межевания террит</w:t>
      </w:r>
      <w:r w:rsidRPr="00BF5AE4">
        <w:rPr>
          <w:rFonts w:ascii="Arial" w:hAnsi="Arial" w:cs="Arial"/>
          <w:lang w:eastAsia="en-US"/>
        </w:rPr>
        <w:t>о</w:t>
      </w:r>
      <w:r w:rsidRPr="00BF5AE4">
        <w:rPr>
          <w:rFonts w:ascii="Arial" w:hAnsi="Arial" w:cs="Arial"/>
          <w:lang w:eastAsia="en-US"/>
        </w:rPr>
        <w:t>рии без подготовки проекта планировки территории в целях установления, изм</w:t>
      </w:r>
      <w:r w:rsidRPr="00BF5AE4">
        <w:rPr>
          <w:rFonts w:ascii="Arial" w:hAnsi="Arial" w:cs="Arial"/>
          <w:lang w:eastAsia="en-US"/>
        </w:rPr>
        <w:t>е</w:t>
      </w:r>
      <w:r w:rsidRPr="00BF5AE4">
        <w:rPr>
          <w:rFonts w:ascii="Arial" w:hAnsi="Arial" w:cs="Arial"/>
          <w:lang w:eastAsia="en-US"/>
        </w:rPr>
        <w:t>нения, отмены красных линий для застроенных территорий, в границах которых не планируется размещение новых объектов капитального строительства, а также для установления, изменения, отмены красных линий в связи с образованием и (или) изменением земельного участка, расположенного в</w:t>
      </w:r>
      <w:proofErr w:type="gramEnd"/>
      <w:r w:rsidRPr="00BF5AE4">
        <w:rPr>
          <w:rFonts w:ascii="Arial" w:hAnsi="Arial" w:cs="Arial"/>
          <w:lang w:eastAsia="en-US"/>
        </w:rPr>
        <w:t xml:space="preserve"> </w:t>
      </w:r>
      <w:proofErr w:type="gramStart"/>
      <w:r w:rsidRPr="00BF5AE4">
        <w:rPr>
          <w:rFonts w:ascii="Arial" w:hAnsi="Arial" w:cs="Arial"/>
          <w:lang w:eastAsia="en-US"/>
        </w:rPr>
        <w:t>границах</w:t>
      </w:r>
      <w:proofErr w:type="gramEnd"/>
      <w:r w:rsidRPr="00BF5AE4">
        <w:rPr>
          <w:rFonts w:ascii="Arial" w:hAnsi="Arial" w:cs="Arial"/>
          <w:lang w:eastAsia="en-US"/>
        </w:rPr>
        <w:t xml:space="preserve"> территории, применительно к которой не предусматривается осуществление комплексного развития территории, при условии, что такие установление, изменение, отмена влекут за собой исключительно изменение границ территории общего пользов</w:t>
      </w:r>
      <w:r w:rsidRPr="00BF5AE4">
        <w:rPr>
          <w:rFonts w:ascii="Arial" w:hAnsi="Arial" w:cs="Arial"/>
          <w:lang w:eastAsia="en-US"/>
        </w:rPr>
        <w:t>а</w:t>
      </w:r>
      <w:r w:rsidRPr="00BF5AE4">
        <w:rPr>
          <w:rFonts w:ascii="Arial" w:hAnsi="Arial" w:cs="Arial"/>
          <w:lang w:eastAsia="en-US"/>
        </w:rPr>
        <w:t xml:space="preserve">ния. 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lang w:eastAsia="en-US"/>
        </w:rPr>
      </w:pPr>
      <w:r w:rsidRPr="00BF5AE4">
        <w:rPr>
          <w:rFonts w:ascii="Arial" w:hAnsi="Arial" w:cs="Arial"/>
          <w:lang w:eastAsia="en-US"/>
        </w:rPr>
        <w:t>5. Проект планировки территории является основой для подготовки проекта межевания территории, за исключением случаев, предусмотренных частью 4 настоящей статьи. Подготовка проекта межевания территории осуществляется в составе проекта планировки территории или в виде отдельного документа.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lang w:eastAsia="en-US"/>
        </w:rPr>
      </w:pPr>
      <w:r w:rsidRPr="00BF5AE4">
        <w:rPr>
          <w:rFonts w:ascii="Arial" w:hAnsi="Arial" w:cs="Arial"/>
          <w:lang w:eastAsia="en-US"/>
        </w:rPr>
        <w:t xml:space="preserve">6. </w:t>
      </w:r>
      <w:proofErr w:type="gramStart"/>
      <w:r w:rsidRPr="00BF5AE4">
        <w:rPr>
          <w:rFonts w:ascii="Arial" w:hAnsi="Arial" w:cs="Arial"/>
          <w:lang w:eastAsia="en-US"/>
        </w:rPr>
        <w:t>При этом в отношении земельного участка, расположенного в границах территории, в отношении которой принято решение о комплексном развитии те</w:t>
      </w:r>
      <w:r w:rsidRPr="00BF5AE4">
        <w:rPr>
          <w:rFonts w:ascii="Arial" w:hAnsi="Arial" w:cs="Arial"/>
          <w:lang w:eastAsia="en-US"/>
        </w:rPr>
        <w:t>р</w:t>
      </w:r>
      <w:r w:rsidRPr="00BF5AE4">
        <w:rPr>
          <w:rFonts w:ascii="Arial" w:hAnsi="Arial" w:cs="Arial"/>
          <w:lang w:eastAsia="en-US"/>
        </w:rPr>
        <w:t>ритории, выдача градостроительного плана земельного участка допускается тол</w:t>
      </w:r>
      <w:r w:rsidRPr="00BF5AE4">
        <w:rPr>
          <w:rFonts w:ascii="Arial" w:hAnsi="Arial" w:cs="Arial"/>
          <w:lang w:eastAsia="en-US"/>
        </w:rPr>
        <w:t>ь</w:t>
      </w:r>
      <w:r w:rsidRPr="00BF5AE4">
        <w:rPr>
          <w:rFonts w:ascii="Arial" w:hAnsi="Arial" w:cs="Arial"/>
          <w:lang w:eastAsia="en-US"/>
        </w:rPr>
        <w:t>ко при наличии документации по планировке территории, утвержденной в соо</w:t>
      </w:r>
      <w:r w:rsidRPr="00BF5AE4">
        <w:rPr>
          <w:rFonts w:ascii="Arial" w:hAnsi="Arial" w:cs="Arial"/>
          <w:lang w:eastAsia="en-US"/>
        </w:rPr>
        <w:t>т</w:t>
      </w:r>
      <w:r w:rsidRPr="00BF5AE4">
        <w:rPr>
          <w:rFonts w:ascii="Arial" w:hAnsi="Arial" w:cs="Arial"/>
          <w:lang w:eastAsia="en-US"/>
        </w:rPr>
        <w:t>ветствии с договором о комплексном развитии территории (за исключением сл</w:t>
      </w:r>
      <w:r w:rsidRPr="00BF5AE4">
        <w:rPr>
          <w:rFonts w:ascii="Arial" w:hAnsi="Arial" w:cs="Arial"/>
          <w:lang w:eastAsia="en-US"/>
        </w:rPr>
        <w:t>у</w:t>
      </w:r>
      <w:r w:rsidRPr="00BF5AE4">
        <w:rPr>
          <w:rFonts w:ascii="Arial" w:hAnsi="Arial" w:cs="Arial"/>
          <w:lang w:eastAsia="en-US"/>
        </w:rPr>
        <w:t>чаев самостоятельной реализации Российской Федерацией, субъектом Росси</w:t>
      </w:r>
      <w:r w:rsidRPr="00BF5AE4">
        <w:rPr>
          <w:rFonts w:ascii="Arial" w:hAnsi="Arial" w:cs="Arial"/>
          <w:lang w:eastAsia="en-US"/>
        </w:rPr>
        <w:t>й</w:t>
      </w:r>
      <w:r w:rsidRPr="00BF5AE4">
        <w:rPr>
          <w:rFonts w:ascii="Arial" w:hAnsi="Arial" w:cs="Arial"/>
          <w:lang w:eastAsia="en-US"/>
        </w:rPr>
        <w:t>ской Федерации или муниципальным образованием решения о комплексном ра</w:t>
      </w:r>
      <w:r w:rsidRPr="00BF5AE4">
        <w:rPr>
          <w:rFonts w:ascii="Arial" w:hAnsi="Arial" w:cs="Arial"/>
          <w:lang w:eastAsia="en-US"/>
        </w:rPr>
        <w:t>з</w:t>
      </w:r>
      <w:r w:rsidRPr="00BF5AE4">
        <w:rPr>
          <w:rFonts w:ascii="Arial" w:hAnsi="Arial" w:cs="Arial"/>
          <w:lang w:eastAsia="en-US"/>
        </w:rPr>
        <w:t>витии территории или</w:t>
      </w:r>
      <w:proofErr w:type="gramEnd"/>
      <w:r w:rsidRPr="00BF5AE4">
        <w:rPr>
          <w:rFonts w:ascii="Arial" w:hAnsi="Arial" w:cs="Arial"/>
          <w:lang w:eastAsia="en-US"/>
        </w:rPr>
        <w:t xml:space="preserve"> реализации такого решения юридическим лицом, опред</w:t>
      </w:r>
      <w:r w:rsidRPr="00BF5AE4">
        <w:rPr>
          <w:rFonts w:ascii="Arial" w:hAnsi="Arial" w:cs="Arial"/>
          <w:lang w:eastAsia="en-US"/>
        </w:rPr>
        <w:t>е</w:t>
      </w:r>
      <w:r w:rsidRPr="00BF5AE4">
        <w:rPr>
          <w:rFonts w:ascii="Arial" w:hAnsi="Arial" w:cs="Arial"/>
          <w:lang w:eastAsia="en-US"/>
        </w:rPr>
        <w:t>ленным в соответствии с Градостроительным кодексом Российской Федерации или субъектом Российской Федерации).</w:t>
      </w:r>
      <w:bookmarkStart w:id="56" w:name="_Toc103850168"/>
      <w:bookmarkStart w:id="57" w:name="_Toc167796869"/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lang w:eastAsia="en-US"/>
        </w:rPr>
      </w:pP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lang w:eastAsia="en-US"/>
        </w:rPr>
      </w:pPr>
      <w:r w:rsidRPr="00BF5AE4">
        <w:rPr>
          <w:rFonts w:ascii="Arial" w:hAnsi="Arial" w:cs="Arial"/>
          <w:bCs/>
          <w:lang w:eastAsia="en-US"/>
        </w:rPr>
        <w:lastRenderedPageBreak/>
        <w:t>Статья 7. Порядок подготовки документации по планировке территории о</w:t>
      </w:r>
      <w:r w:rsidRPr="00BF5AE4">
        <w:rPr>
          <w:rFonts w:ascii="Arial" w:hAnsi="Arial" w:cs="Arial"/>
          <w:bCs/>
          <w:lang w:eastAsia="en-US"/>
        </w:rPr>
        <w:t>р</w:t>
      </w:r>
      <w:r w:rsidRPr="00BF5AE4">
        <w:rPr>
          <w:rFonts w:ascii="Arial" w:hAnsi="Arial" w:cs="Arial"/>
          <w:bCs/>
          <w:lang w:eastAsia="en-US"/>
        </w:rPr>
        <w:t>ганами местного самоуправления</w:t>
      </w:r>
      <w:bookmarkEnd w:id="56"/>
      <w:bookmarkEnd w:id="57"/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sz w:val="22"/>
          <w:szCs w:val="22"/>
          <w:lang w:eastAsia="en-US"/>
        </w:rPr>
        <w:t>1. Решение о подготовке документации по планировке территории применительно к территории сельского поселения, за исключением случаев, предусмотренных Град</w:t>
      </w:r>
      <w:r w:rsidRPr="00BF5AE4">
        <w:rPr>
          <w:rFonts w:ascii="Arial" w:hAnsi="Arial" w:cs="Arial"/>
          <w:sz w:val="22"/>
          <w:szCs w:val="22"/>
          <w:lang w:eastAsia="en-US"/>
        </w:rPr>
        <w:t>о</w:t>
      </w:r>
      <w:r w:rsidRPr="00BF5AE4">
        <w:rPr>
          <w:rFonts w:ascii="Arial" w:hAnsi="Arial" w:cs="Arial"/>
          <w:sz w:val="22"/>
          <w:szCs w:val="22"/>
          <w:lang w:eastAsia="en-US"/>
        </w:rPr>
        <w:t>строительным кодексом Российской Федерации, принимается Главой Ермаковского рай</w:t>
      </w:r>
      <w:r w:rsidRPr="00BF5AE4">
        <w:rPr>
          <w:rFonts w:ascii="Arial" w:hAnsi="Arial" w:cs="Arial"/>
          <w:sz w:val="22"/>
          <w:szCs w:val="22"/>
          <w:lang w:eastAsia="en-US"/>
        </w:rPr>
        <w:t>о</w:t>
      </w:r>
      <w:r w:rsidRPr="00BF5AE4">
        <w:rPr>
          <w:rFonts w:ascii="Arial" w:hAnsi="Arial" w:cs="Arial"/>
          <w:sz w:val="22"/>
          <w:szCs w:val="22"/>
          <w:lang w:eastAsia="en-US"/>
        </w:rPr>
        <w:t>на по инициативе органа местного самоуправления либо на основании предложений ф</w:t>
      </w:r>
      <w:r w:rsidRPr="00BF5AE4">
        <w:rPr>
          <w:rFonts w:ascii="Arial" w:hAnsi="Arial" w:cs="Arial"/>
          <w:sz w:val="22"/>
          <w:szCs w:val="22"/>
          <w:lang w:eastAsia="en-US"/>
        </w:rPr>
        <w:t>и</w:t>
      </w:r>
      <w:r w:rsidRPr="00BF5AE4">
        <w:rPr>
          <w:rFonts w:ascii="Arial" w:hAnsi="Arial" w:cs="Arial"/>
          <w:sz w:val="22"/>
          <w:szCs w:val="22"/>
          <w:lang w:eastAsia="en-US"/>
        </w:rPr>
        <w:t>зических или юридических лиц о подготовке документации по планировке территории в установленном порядке.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sz w:val="22"/>
          <w:szCs w:val="22"/>
          <w:lang w:eastAsia="en-US"/>
        </w:rPr>
        <w:t>2. Указанное в части 1 настоящей статьи решение подлежит опубликованию в п</w:t>
      </w:r>
      <w:r w:rsidRPr="00BF5AE4">
        <w:rPr>
          <w:rFonts w:ascii="Arial" w:hAnsi="Arial" w:cs="Arial"/>
          <w:sz w:val="22"/>
          <w:szCs w:val="22"/>
          <w:lang w:eastAsia="en-US"/>
        </w:rPr>
        <w:t>о</w:t>
      </w:r>
      <w:r w:rsidRPr="00BF5AE4">
        <w:rPr>
          <w:rFonts w:ascii="Arial" w:hAnsi="Arial" w:cs="Arial"/>
          <w:sz w:val="22"/>
          <w:szCs w:val="22"/>
          <w:lang w:eastAsia="en-US"/>
        </w:rPr>
        <w:t>рядке, установленном для официального опубликования муниципальных правовых актов, в течение трех дней со дня принятия такого решения и размещается на официальном сайте Администрации Ермаковского района в сети «Интернет».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sz w:val="22"/>
          <w:szCs w:val="22"/>
          <w:lang w:eastAsia="en-US"/>
        </w:rPr>
        <w:t>3. Со дня опубликования решения о подготовке документации по планировке те</w:t>
      </w:r>
      <w:r w:rsidRPr="00BF5AE4">
        <w:rPr>
          <w:rFonts w:ascii="Arial" w:hAnsi="Arial" w:cs="Arial"/>
          <w:sz w:val="22"/>
          <w:szCs w:val="22"/>
          <w:lang w:eastAsia="en-US"/>
        </w:rPr>
        <w:t>р</w:t>
      </w:r>
      <w:r w:rsidRPr="00BF5AE4">
        <w:rPr>
          <w:rFonts w:ascii="Arial" w:hAnsi="Arial" w:cs="Arial"/>
          <w:sz w:val="22"/>
          <w:szCs w:val="22"/>
          <w:lang w:eastAsia="en-US"/>
        </w:rPr>
        <w:t>ритории физические или юридические лица вправе представить в Администрацию Ерм</w:t>
      </w:r>
      <w:r w:rsidRPr="00BF5AE4">
        <w:rPr>
          <w:rFonts w:ascii="Arial" w:hAnsi="Arial" w:cs="Arial"/>
          <w:sz w:val="22"/>
          <w:szCs w:val="22"/>
          <w:lang w:eastAsia="en-US"/>
        </w:rPr>
        <w:t>а</w:t>
      </w:r>
      <w:r w:rsidRPr="00BF5AE4">
        <w:rPr>
          <w:rFonts w:ascii="Arial" w:hAnsi="Arial" w:cs="Arial"/>
          <w:sz w:val="22"/>
          <w:szCs w:val="22"/>
          <w:lang w:eastAsia="en-US"/>
        </w:rPr>
        <w:t>ковского района свои предложения о порядке, сроках подготовки и содержании докуме</w:t>
      </w:r>
      <w:r w:rsidRPr="00BF5AE4">
        <w:rPr>
          <w:rFonts w:ascii="Arial" w:hAnsi="Arial" w:cs="Arial"/>
          <w:sz w:val="22"/>
          <w:szCs w:val="22"/>
          <w:lang w:eastAsia="en-US"/>
        </w:rPr>
        <w:t>н</w:t>
      </w:r>
      <w:r w:rsidRPr="00BF5AE4">
        <w:rPr>
          <w:rFonts w:ascii="Arial" w:hAnsi="Arial" w:cs="Arial"/>
          <w:sz w:val="22"/>
          <w:szCs w:val="22"/>
          <w:lang w:eastAsia="en-US"/>
        </w:rPr>
        <w:t>тации по планировке территории.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sz w:val="22"/>
          <w:szCs w:val="22"/>
          <w:lang w:eastAsia="en-US"/>
        </w:rPr>
        <w:t>4. Уполномоченное структурное подразделение Администрации Ермаковского ра</w:t>
      </w:r>
      <w:r w:rsidRPr="00BF5AE4">
        <w:rPr>
          <w:rFonts w:ascii="Arial" w:hAnsi="Arial" w:cs="Arial"/>
          <w:sz w:val="22"/>
          <w:szCs w:val="22"/>
          <w:lang w:eastAsia="en-US"/>
        </w:rPr>
        <w:t>й</w:t>
      </w:r>
      <w:r w:rsidRPr="00BF5AE4">
        <w:rPr>
          <w:rFonts w:ascii="Arial" w:hAnsi="Arial" w:cs="Arial"/>
          <w:sz w:val="22"/>
          <w:szCs w:val="22"/>
          <w:lang w:eastAsia="en-US"/>
        </w:rPr>
        <w:t>она (далее - Структурное подразделение) осуществляет проверку документации по пл</w:t>
      </w:r>
      <w:r w:rsidRPr="00BF5AE4">
        <w:rPr>
          <w:rFonts w:ascii="Arial" w:hAnsi="Arial" w:cs="Arial"/>
          <w:sz w:val="22"/>
          <w:szCs w:val="22"/>
          <w:lang w:eastAsia="en-US"/>
        </w:rPr>
        <w:t>а</w:t>
      </w:r>
      <w:r w:rsidRPr="00BF5AE4">
        <w:rPr>
          <w:rFonts w:ascii="Arial" w:hAnsi="Arial" w:cs="Arial"/>
          <w:sz w:val="22"/>
          <w:szCs w:val="22"/>
          <w:lang w:eastAsia="en-US"/>
        </w:rPr>
        <w:t>нировке территории на соответствие требованиям, установленным Градостроительным кодексом Российской Федерации и иному действующему законодательству. По результ</w:t>
      </w:r>
      <w:r w:rsidRPr="00BF5AE4">
        <w:rPr>
          <w:rFonts w:ascii="Arial" w:hAnsi="Arial" w:cs="Arial"/>
          <w:sz w:val="22"/>
          <w:szCs w:val="22"/>
          <w:lang w:eastAsia="en-US"/>
        </w:rPr>
        <w:t>а</w:t>
      </w:r>
      <w:r w:rsidRPr="00BF5AE4">
        <w:rPr>
          <w:rFonts w:ascii="Arial" w:hAnsi="Arial" w:cs="Arial"/>
          <w:sz w:val="22"/>
          <w:szCs w:val="22"/>
          <w:lang w:eastAsia="en-US"/>
        </w:rPr>
        <w:t>там проверки Структурное подразделение принимает соответствующее решение о направлении документации по планировке территории Главе Ермаковского района или об отклонении такой документации и о направлении ее на доработку.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sz w:val="22"/>
          <w:szCs w:val="22"/>
          <w:lang w:eastAsia="en-US"/>
        </w:rPr>
        <w:t>5. Проекты планировки территории и проекты межевания территории, решение об утверждении которых принимается органом местного самоуправления, до их утверждения подлежат обязательному рассмотрению на публичных слушаниях, в случаях, устано</w:t>
      </w:r>
      <w:r w:rsidRPr="00BF5AE4">
        <w:rPr>
          <w:rFonts w:ascii="Arial" w:hAnsi="Arial" w:cs="Arial"/>
          <w:sz w:val="22"/>
          <w:szCs w:val="22"/>
          <w:lang w:eastAsia="en-US"/>
        </w:rPr>
        <w:t>в</w:t>
      </w:r>
      <w:r w:rsidRPr="00BF5AE4">
        <w:rPr>
          <w:rFonts w:ascii="Arial" w:hAnsi="Arial" w:cs="Arial"/>
          <w:sz w:val="22"/>
          <w:szCs w:val="22"/>
          <w:lang w:eastAsia="en-US"/>
        </w:rPr>
        <w:t xml:space="preserve">ленных Градостроительным кодексом Российской Федерации 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sz w:val="22"/>
          <w:szCs w:val="22"/>
          <w:lang w:eastAsia="en-US"/>
        </w:rPr>
        <w:t>6. Порядок организации и проведения публичных слушаний по проектам планиро</w:t>
      </w:r>
      <w:r w:rsidRPr="00BF5AE4">
        <w:rPr>
          <w:rFonts w:ascii="Arial" w:hAnsi="Arial" w:cs="Arial"/>
          <w:sz w:val="22"/>
          <w:szCs w:val="22"/>
          <w:lang w:eastAsia="en-US"/>
        </w:rPr>
        <w:t>в</w:t>
      </w:r>
      <w:r w:rsidRPr="00BF5AE4">
        <w:rPr>
          <w:rFonts w:ascii="Arial" w:hAnsi="Arial" w:cs="Arial"/>
          <w:sz w:val="22"/>
          <w:szCs w:val="22"/>
          <w:lang w:eastAsia="en-US"/>
        </w:rPr>
        <w:t>ки территории и проектам межевания территории определяется решением Ермаковского районного Совета депутатов с учетом положений Градостроительного кодекса Росси</w:t>
      </w:r>
      <w:r w:rsidRPr="00BF5AE4">
        <w:rPr>
          <w:rFonts w:ascii="Arial" w:hAnsi="Arial" w:cs="Arial"/>
          <w:sz w:val="22"/>
          <w:szCs w:val="22"/>
          <w:lang w:eastAsia="en-US"/>
        </w:rPr>
        <w:t>й</w:t>
      </w:r>
      <w:r w:rsidRPr="00BF5AE4">
        <w:rPr>
          <w:rFonts w:ascii="Arial" w:hAnsi="Arial" w:cs="Arial"/>
          <w:sz w:val="22"/>
          <w:szCs w:val="22"/>
          <w:lang w:eastAsia="en-US"/>
        </w:rPr>
        <w:t>ской Федерации.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sz w:val="22"/>
          <w:szCs w:val="22"/>
          <w:lang w:eastAsia="en-US"/>
        </w:rPr>
        <w:t>7. Структурное подразделение направляет Главе Ермаковского района подгото</w:t>
      </w:r>
      <w:r w:rsidRPr="00BF5AE4">
        <w:rPr>
          <w:rFonts w:ascii="Arial" w:hAnsi="Arial" w:cs="Arial"/>
          <w:sz w:val="22"/>
          <w:szCs w:val="22"/>
          <w:lang w:eastAsia="en-US"/>
        </w:rPr>
        <w:t>в</w:t>
      </w:r>
      <w:r w:rsidRPr="00BF5AE4">
        <w:rPr>
          <w:rFonts w:ascii="Arial" w:hAnsi="Arial" w:cs="Arial"/>
          <w:sz w:val="22"/>
          <w:szCs w:val="22"/>
          <w:lang w:eastAsia="en-US"/>
        </w:rPr>
        <w:t>ленную документацию по планировке территории, протокол публичных слушаний по пр</w:t>
      </w:r>
      <w:r w:rsidRPr="00BF5AE4">
        <w:rPr>
          <w:rFonts w:ascii="Arial" w:hAnsi="Arial" w:cs="Arial"/>
          <w:sz w:val="22"/>
          <w:szCs w:val="22"/>
          <w:lang w:eastAsia="en-US"/>
        </w:rPr>
        <w:t>о</w:t>
      </w:r>
      <w:r w:rsidRPr="00BF5AE4">
        <w:rPr>
          <w:rFonts w:ascii="Arial" w:hAnsi="Arial" w:cs="Arial"/>
          <w:sz w:val="22"/>
          <w:szCs w:val="22"/>
          <w:lang w:eastAsia="en-US"/>
        </w:rPr>
        <w:t>екту планировки территории и проекту межевания территории и заключение о результ</w:t>
      </w:r>
      <w:r w:rsidRPr="00BF5AE4">
        <w:rPr>
          <w:rFonts w:ascii="Arial" w:hAnsi="Arial" w:cs="Arial"/>
          <w:sz w:val="22"/>
          <w:szCs w:val="22"/>
          <w:lang w:eastAsia="en-US"/>
        </w:rPr>
        <w:t>а</w:t>
      </w:r>
      <w:r w:rsidRPr="00BF5AE4">
        <w:rPr>
          <w:rFonts w:ascii="Arial" w:hAnsi="Arial" w:cs="Arial"/>
          <w:sz w:val="22"/>
          <w:szCs w:val="22"/>
          <w:lang w:eastAsia="en-US"/>
        </w:rPr>
        <w:t>тах публичных слушаний не позднее чем через пятнадцать дней со дня проведения пу</w:t>
      </w:r>
      <w:r w:rsidRPr="00BF5AE4">
        <w:rPr>
          <w:rFonts w:ascii="Arial" w:hAnsi="Arial" w:cs="Arial"/>
          <w:sz w:val="22"/>
          <w:szCs w:val="22"/>
          <w:lang w:eastAsia="en-US"/>
        </w:rPr>
        <w:t>б</w:t>
      </w:r>
      <w:r w:rsidRPr="00BF5AE4">
        <w:rPr>
          <w:rFonts w:ascii="Arial" w:hAnsi="Arial" w:cs="Arial"/>
          <w:sz w:val="22"/>
          <w:szCs w:val="22"/>
          <w:lang w:eastAsia="en-US"/>
        </w:rPr>
        <w:t>личных слушаний.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sz w:val="22"/>
          <w:szCs w:val="22"/>
          <w:lang w:eastAsia="en-US"/>
        </w:rPr>
        <w:t>8. Глава Ермаковского района с учетом протокола публичных слушаний по проекту планировки территории и проекту межевания территории и заключения о результатах публичных слушаний принимает решение об утверждении документации по планировке территории или об отклонении такой документации и о направлении ее в Структурное подразделение на доработку с учетом указанных протокола и заключения.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sz w:val="22"/>
          <w:szCs w:val="22"/>
          <w:lang w:eastAsia="en-US"/>
        </w:rPr>
        <w:t>9. Утвержденная документация по планировке территории (проекты планировки территории и проекты межевания территории) подлежит опубликованию в порядке, уст</w:t>
      </w:r>
      <w:r w:rsidRPr="00BF5AE4">
        <w:rPr>
          <w:rFonts w:ascii="Arial" w:hAnsi="Arial" w:cs="Arial"/>
          <w:sz w:val="22"/>
          <w:szCs w:val="22"/>
          <w:lang w:eastAsia="en-US"/>
        </w:rPr>
        <w:t>а</w:t>
      </w:r>
      <w:r w:rsidRPr="00BF5AE4">
        <w:rPr>
          <w:rFonts w:ascii="Arial" w:hAnsi="Arial" w:cs="Arial"/>
          <w:sz w:val="22"/>
          <w:szCs w:val="22"/>
          <w:lang w:eastAsia="en-US"/>
        </w:rPr>
        <w:t>новленном для официального опубликования муниципальных правовых актов, в течение семи дней со дня утверждения указанной документации и размещается на официальном сайте Администрации Ермаковского района в сети «Интернет».</w:t>
      </w:r>
      <w:bookmarkStart w:id="58" w:name="_Toc95556881"/>
      <w:bookmarkStart w:id="59" w:name="_Toc103850169"/>
      <w:bookmarkStart w:id="60" w:name="_Toc167796870"/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bCs/>
          <w:iCs/>
          <w:sz w:val="22"/>
          <w:szCs w:val="22"/>
          <w:lang w:eastAsia="en-US"/>
        </w:rPr>
      </w:pPr>
      <w:r w:rsidRPr="00BF5AE4">
        <w:rPr>
          <w:rFonts w:ascii="Arial" w:hAnsi="Arial" w:cs="Arial"/>
          <w:bCs/>
          <w:iCs/>
          <w:sz w:val="22"/>
          <w:szCs w:val="22"/>
          <w:lang w:eastAsia="en-US"/>
        </w:rPr>
        <w:t>4. Порядок проведения общественных обсуждений или публичных слушаний по вопросам землепользования и застройки</w:t>
      </w:r>
      <w:bookmarkStart w:id="61" w:name="_Toc103850170"/>
      <w:bookmarkStart w:id="62" w:name="_Toc167796871"/>
      <w:bookmarkEnd w:id="58"/>
      <w:bookmarkEnd w:id="59"/>
      <w:bookmarkEnd w:id="60"/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bCs/>
          <w:iCs/>
          <w:sz w:val="22"/>
          <w:szCs w:val="22"/>
          <w:lang w:eastAsia="en-US"/>
        </w:rPr>
      </w:pP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bCs/>
          <w:sz w:val="22"/>
          <w:szCs w:val="22"/>
          <w:lang w:eastAsia="en-US"/>
        </w:rPr>
        <w:t>Статья 8. Общие положения</w:t>
      </w:r>
      <w:bookmarkEnd w:id="61"/>
      <w:bookmarkEnd w:id="62"/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sz w:val="22"/>
          <w:szCs w:val="22"/>
          <w:lang w:eastAsia="en-US"/>
        </w:rPr>
        <w:t xml:space="preserve">1. </w:t>
      </w:r>
      <w:proofErr w:type="gramStart"/>
      <w:r w:rsidRPr="00BF5AE4">
        <w:rPr>
          <w:rFonts w:ascii="Arial" w:hAnsi="Arial" w:cs="Arial"/>
          <w:sz w:val="22"/>
          <w:szCs w:val="22"/>
          <w:shd w:val="clear" w:color="auto" w:fill="FFFFFF"/>
          <w:lang w:eastAsia="en-US"/>
        </w:rPr>
        <w:t>В целях соблюдения права человека на благоприятные условия жизнедеятел</w:t>
      </w:r>
      <w:r w:rsidRPr="00BF5AE4">
        <w:rPr>
          <w:rFonts w:ascii="Arial" w:hAnsi="Arial" w:cs="Arial"/>
          <w:sz w:val="22"/>
          <w:szCs w:val="22"/>
          <w:shd w:val="clear" w:color="auto" w:fill="FFFFFF"/>
          <w:lang w:eastAsia="en-US"/>
        </w:rPr>
        <w:t>ь</w:t>
      </w:r>
      <w:r w:rsidRPr="00BF5AE4">
        <w:rPr>
          <w:rFonts w:ascii="Arial" w:hAnsi="Arial" w:cs="Arial"/>
          <w:sz w:val="22"/>
          <w:szCs w:val="22"/>
          <w:shd w:val="clear" w:color="auto" w:fill="FFFFFF"/>
          <w:lang w:eastAsia="en-US"/>
        </w:rPr>
        <w:t>ности, прав и законных интересов правообладателей земельных участков и объектов к</w:t>
      </w:r>
      <w:r w:rsidRPr="00BF5AE4">
        <w:rPr>
          <w:rFonts w:ascii="Arial" w:hAnsi="Arial" w:cs="Arial"/>
          <w:sz w:val="22"/>
          <w:szCs w:val="22"/>
          <w:shd w:val="clear" w:color="auto" w:fill="FFFFFF"/>
          <w:lang w:eastAsia="en-US"/>
        </w:rPr>
        <w:t>а</w:t>
      </w:r>
      <w:r w:rsidRPr="00BF5AE4">
        <w:rPr>
          <w:rFonts w:ascii="Arial" w:hAnsi="Arial" w:cs="Arial"/>
          <w:sz w:val="22"/>
          <w:szCs w:val="22"/>
          <w:shd w:val="clear" w:color="auto" w:fill="FFFFFF"/>
          <w:lang w:eastAsia="en-US"/>
        </w:rPr>
        <w:t>питального строительства по проектам генеральных планов, проектам правил землепол</w:t>
      </w:r>
      <w:r w:rsidRPr="00BF5AE4">
        <w:rPr>
          <w:rFonts w:ascii="Arial" w:hAnsi="Arial" w:cs="Arial"/>
          <w:sz w:val="22"/>
          <w:szCs w:val="22"/>
          <w:shd w:val="clear" w:color="auto" w:fill="FFFFFF"/>
          <w:lang w:eastAsia="en-US"/>
        </w:rPr>
        <w:t>ь</w:t>
      </w:r>
      <w:r w:rsidRPr="00BF5AE4">
        <w:rPr>
          <w:rFonts w:ascii="Arial" w:hAnsi="Arial" w:cs="Arial"/>
          <w:sz w:val="22"/>
          <w:szCs w:val="22"/>
          <w:shd w:val="clear" w:color="auto" w:fill="FFFFFF"/>
          <w:lang w:eastAsia="en-US"/>
        </w:rPr>
        <w:t xml:space="preserve">зования и застройки, проектам планировки территории, проектам межевания территории, </w:t>
      </w:r>
      <w:r w:rsidRPr="00BF5AE4">
        <w:rPr>
          <w:rFonts w:ascii="Arial" w:hAnsi="Arial" w:cs="Arial"/>
          <w:sz w:val="22"/>
          <w:szCs w:val="22"/>
          <w:shd w:val="clear" w:color="auto" w:fill="FFFFFF"/>
          <w:lang w:eastAsia="en-US"/>
        </w:rPr>
        <w:lastRenderedPageBreak/>
        <w:t>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</w:t>
      </w:r>
      <w:r w:rsidRPr="00BF5AE4">
        <w:rPr>
          <w:rFonts w:ascii="Arial" w:hAnsi="Arial" w:cs="Arial"/>
          <w:sz w:val="22"/>
          <w:szCs w:val="22"/>
          <w:shd w:val="clear" w:color="auto" w:fill="FFFFFF"/>
          <w:lang w:eastAsia="en-US"/>
        </w:rPr>
        <w:t>о</w:t>
      </w:r>
      <w:r w:rsidRPr="00BF5AE4">
        <w:rPr>
          <w:rFonts w:ascii="Arial" w:hAnsi="Arial" w:cs="Arial"/>
          <w:sz w:val="22"/>
          <w:szCs w:val="22"/>
          <w:shd w:val="clear" w:color="auto" w:fill="FFFFFF"/>
          <w:lang w:eastAsia="en-US"/>
        </w:rPr>
        <w:t>ставлении разрешения на условно разрешенный вид использования земельного</w:t>
      </w:r>
      <w:proofErr w:type="gramEnd"/>
      <w:r w:rsidRPr="00BF5AE4">
        <w:rPr>
          <w:rFonts w:ascii="Arial" w:hAnsi="Arial" w:cs="Arial"/>
          <w:sz w:val="22"/>
          <w:szCs w:val="22"/>
          <w:shd w:val="clear" w:color="auto" w:fill="FFFFFF"/>
          <w:lang w:eastAsia="en-US"/>
        </w:rPr>
        <w:t xml:space="preserve"> </w:t>
      </w:r>
      <w:proofErr w:type="gramStart"/>
      <w:r w:rsidRPr="00BF5AE4">
        <w:rPr>
          <w:rFonts w:ascii="Arial" w:hAnsi="Arial" w:cs="Arial"/>
          <w:sz w:val="22"/>
          <w:szCs w:val="22"/>
          <w:shd w:val="clear" w:color="auto" w:fill="FFFFFF"/>
          <w:lang w:eastAsia="en-US"/>
        </w:rPr>
        <w:t>участка или объекта капитального строительства, проектам решений о предоставлении разреш</w:t>
      </w:r>
      <w:r w:rsidRPr="00BF5AE4">
        <w:rPr>
          <w:rFonts w:ascii="Arial" w:hAnsi="Arial" w:cs="Arial"/>
          <w:sz w:val="22"/>
          <w:szCs w:val="22"/>
          <w:shd w:val="clear" w:color="auto" w:fill="FFFFFF"/>
          <w:lang w:eastAsia="en-US"/>
        </w:rPr>
        <w:t>е</w:t>
      </w:r>
      <w:r w:rsidRPr="00BF5AE4">
        <w:rPr>
          <w:rFonts w:ascii="Arial" w:hAnsi="Arial" w:cs="Arial"/>
          <w:sz w:val="22"/>
          <w:szCs w:val="22"/>
          <w:shd w:val="clear" w:color="auto" w:fill="FFFFFF"/>
          <w:lang w:eastAsia="en-US"/>
        </w:rPr>
        <w:t>ния на отклонение от предельных параметров разрешенного строительства, реконстру</w:t>
      </w:r>
      <w:r w:rsidRPr="00BF5AE4">
        <w:rPr>
          <w:rFonts w:ascii="Arial" w:hAnsi="Arial" w:cs="Arial"/>
          <w:sz w:val="22"/>
          <w:szCs w:val="22"/>
          <w:shd w:val="clear" w:color="auto" w:fill="FFFFFF"/>
          <w:lang w:eastAsia="en-US"/>
        </w:rPr>
        <w:t>к</w:t>
      </w:r>
      <w:r w:rsidRPr="00BF5AE4">
        <w:rPr>
          <w:rFonts w:ascii="Arial" w:hAnsi="Arial" w:cs="Arial"/>
          <w:sz w:val="22"/>
          <w:szCs w:val="22"/>
          <w:shd w:val="clear" w:color="auto" w:fill="FFFFFF"/>
          <w:lang w:eastAsia="en-US"/>
        </w:rPr>
        <w:t xml:space="preserve">ции объектов капитального строительства (далее также в настоящей статье - проекты) в соответствии с </w:t>
      </w:r>
      <w:r w:rsidRPr="00BF5AE4">
        <w:rPr>
          <w:rFonts w:ascii="Arial" w:hAnsi="Arial" w:cs="Arial"/>
          <w:sz w:val="22"/>
          <w:szCs w:val="22"/>
          <w:lang w:eastAsia="en-US"/>
        </w:rPr>
        <w:t>Уставом Ермаковского района, решениями Главы Ермаковского района или Ермаковского районного Совета депутатов</w:t>
      </w:r>
      <w:r w:rsidRPr="00BF5AE4">
        <w:rPr>
          <w:rFonts w:ascii="Arial" w:hAnsi="Arial" w:cs="Arial"/>
          <w:sz w:val="22"/>
          <w:szCs w:val="22"/>
          <w:shd w:val="clear" w:color="auto" w:fill="FFFFFF"/>
          <w:lang w:eastAsia="en-US"/>
        </w:rPr>
        <w:t xml:space="preserve"> и с учетом положений </w:t>
      </w:r>
      <w:r w:rsidRPr="00BF5AE4">
        <w:rPr>
          <w:rFonts w:ascii="Arial" w:hAnsi="Arial" w:cs="Arial"/>
          <w:sz w:val="22"/>
          <w:szCs w:val="22"/>
          <w:lang w:eastAsia="en-US"/>
        </w:rPr>
        <w:t>Градостроительн</w:t>
      </w:r>
      <w:r w:rsidRPr="00BF5AE4">
        <w:rPr>
          <w:rFonts w:ascii="Arial" w:hAnsi="Arial" w:cs="Arial"/>
          <w:sz w:val="22"/>
          <w:szCs w:val="22"/>
          <w:lang w:eastAsia="en-US"/>
        </w:rPr>
        <w:t>о</w:t>
      </w:r>
      <w:r w:rsidRPr="00BF5AE4">
        <w:rPr>
          <w:rFonts w:ascii="Arial" w:hAnsi="Arial" w:cs="Arial"/>
          <w:sz w:val="22"/>
          <w:szCs w:val="22"/>
          <w:lang w:eastAsia="en-US"/>
        </w:rPr>
        <w:t>го кодекса Российской Федерации</w:t>
      </w:r>
      <w:r w:rsidRPr="00BF5AE4">
        <w:rPr>
          <w:rFonts w:ascii="Arial" w:hAnsi="Arial" w:cs="Arial"/>
          <w:sz w:val="22"/>
          <w:szCs w:val="22"/>
          <w:shd w:val="clear" w:color="auto" w:fill="FFFFFF"/>
          <w:lang w:eastAsia="en-US"/>
        </w:rPr>
        <w:t xml:space="preserve"> проводятся общественные обсуждения или публичные слушания, за исключением случаев, предусмотренных</w:t>
      </w:r>
      <w:proofErr w:type="gramEnd"/>
      <w:r w:rsidRPr="00BF5AE4">
        <w:rPr>
          <w:rFonts w:ascii="Arial" w:hAnsi="Arial" w:cs="Arial"/>
          <w:sz w:val="22"/>
          <w:szCs w:val="22"/>
          <w:shd w:val="clear" w:color="auto" w:fill="FFFFFF"/>
          <w:lang w:eastAsia="en-US"/>
        </w:rPr>
        <w:t xml:space="preserve"> Градостроительным кодексом Российской Федерации и другими федеральными законами</w:t>
      </w:r>
      <w:r w:rsidRPr="00BF5AE4">
        <w:rPr>
          <w:rFonts w:ascii="Arial" w:hAnsi="Arial" w:cs="Arial"/>
          <w:sz w:val="22"/>
          <w:szCs w:val="22"/>
          <w:lang w:eastAsia="en-US"/>
        </w:rPr>
        <w:t>.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sz w:val="22"/>
          <w:szCs w:val="22"/>
          <w:lang w:eastAsia="en-US"/>
        </w:rPr>
        <w:t>2. Процедура проведения общественных обсуждений состоит из следующих эт</w:t>
      </w:r>
      <w:r w:rsidRPr="00BF5AE4">
        <w:rPr>
          <w:rFonts w:ascii="Arial" w:hAnsi="Arial" w:cs="Arial"/>
          <w:sz w:val="22"/>
          <w:szCs w:val="22"/>
          <w:lang w:eastAsia="en-US"/>
        </w:rPr>
        <w:t>а</w:t>
      </w:r>
      <w:r w:rsidRPr="00BF5AE4">
        <w:rPr>
          <w:rFonts w:ascii="Arial" w:hAnsi="Arial" w:cs="Arial"/>
          <w:sz w:val="22"/>
          <w:szCs w:val="22"/>
          <w:lang w:eastAsia="en-US"/>
        </w:rPr>
        <w:t>пов: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sz w:val="22"/>
          <w:szCs w:val="22"/>
          <w:lang w:eastAsia="en-US"/>
        </w:rPr>
        <w:t>1) оповещение о начале общественных обсуждений;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proofErr w:type="gramStart"/>
      <w:r w:rsidRPr="00BF5AE4">
        <w:rPr>
          <w:rFonts w:ascii="Arial" w:hAnsi="Arial" w:cs="Arial"/>
          <w:sz w:val="22"/>
          <w:szCs w:val="22"/>
          <w:lang w:eastAsia="en-US"/>
        </w:rPr>
        <w:t>2) размещение проекта, подлежащего рассмотрению на общественных обсужд</w:t>
      </w:r>
      <w:r w:rsidRPr="00BF5AE4">
        <w:rPr>
          <w:rFonts w:ascii="Arial" w:hAnsi="Arial" w:cs="Arial"/>
          <w:sz w:val="22"/>
          <w:szCs w:val="22"/>
          <w:lang w:eastAsia="en-US"/>
        </w:rPr>
        <w:t>е</w:t>
      </w:r>
      <w:r w:rsidRPr="00BF5AE4">
        <w:rPr>
          <w:rFonts w:ascii="Arial" w:hAnsi="Arial" w:cs="Arial"/>
          <w:sz w:val="22"/>
          <w:szCs w:val="22"/>
          <w:lang w:eastAsia="en-US"/>
        </w:rPr>
        <w:t>ниях, и информационных материалов к нему на официальном сайте Администрации Е</w:t>
      </w:r>
      <w:r w:rsidRPr="00BF5AE4">
        <w:rPr>
          <w:rFonts w:ascii="Arial" w:hAnsi="Arial" w:cs="Arial"/>
          <w:sz w:val="22"/>
          <w:szCs w:val="22"/>
          <w:lang w:eastAsia="en-US"/>
        </w:rPr>
        <w:t>р</w:t>
      </w:r>
      <w:r w:rsidRPr="00BF5AE4">
        <w:rPr>
          <w:rFonts w:ascii="Arial" w:hAnsi="Arial" w:cs="Arial"/>
          <w:sz w:val="22"/>
          <w:szCs w:val="22"/>
          <w:lang w:eastAsia="en-US"/>
        </w:rPr>
        <w:t>маковского района в информационно-телекоммуникационной сети "Интернет" и (или) в государственной или муниципальной информационной системе, обеспечивающей пров</w:t>
      </w:r>
      <w:r w:rsidRPr="00BF5AE4">
        <w:rPr>
          <w:rFonts w:ascii="Arial" w:hAnsi="Arial" w:cs="Arial"/>
          <w:sz w:val="22"/>
          <w:szCs w:val="22"/>
          <w:lang w:eastAsia="en-US"/>
        </w:rPr>
        <w:t>е</w:t>
      </w:r>
      <w:r w:rsidRPr="00BF5AE4">
        <w:rPr>
          <w:rFonts w:ascii="Arial" w:hAnsi="Arial" w:cs="Arial"/>
          <w:sz w:val="22"/>
          <w:szCs w:val="22"/>
          <w:lang w:eastAsia="en-US"/>
        </w:rPr>
        <w:t>дение общественных обсуждений с использованием информационно-телекоммуникационной сети "Интернет", либо на региональном портале государственных и муниципальных услуг и открытие экспозиции или экспозиций такого проекта;</w:t>
      </w:r>
      <w:proofErr w:type="gramEnd"/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sz w:val="22"/>
          <w:szCs w:val="22"/>
          <w:lang w:eastAsia="en-US"/>
        </w:rPr>
        <w:t>3) проведение экспозиции или экспозиций проекта, подлежащего рассмотрению на общественных обсуждениях;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sz w:val="22"/>
          <w:szCs w:val="22"/>
          <w:lang w:eastAsia="en-US"/>
        </w:rPr>
        <w:t>4) подготовка и оформление протокола общественных обсуждений;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sz w:val="22"/>
          <w:szCs w:val="22"/>
          <w:lang w:eastAsia="en-US"/>
        </w:rPr>
        <w:t>5) подготовка и опубликование заключения о результатах общественных обсужд</w:t>
      </w:r>
      <w:r w:rsidRPr="00BF5AE4">
        <w:rPr>
          <w:rFonts w:ascii="Arial" w:hAnsi="Arial" w:cs="Arial"/>
          <w:sz w:val="22"/>
          <w:szCs w:val="22"/>
          <w:lang w:eastAsia="en-US"/>
        </w:rPr>
        <w:t>е</w:t>
      </w:r>
      <w:r w:rsidRPr="00BF5AE4">
        <w:rPr>
          <w:rFonts w:ascii="Arial" w:hAnsi="Arial" w:cs="Arial"/>
          <w:sz w:val="22"/>
          <w:szCs w:val="22"/>
          <w:lang w:eastAsia="en-US"/>
        </w:rPr>
        <w:t>ний.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sz w:val="22"/>
          <w:szCs w:val="22"/>
          <w:lang w:eastAsia="en-US"/>
        </w:rPr>
        <w:t>3. Процедура проведения публичных слушаний состоит из следующих этапов: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sz w:val="22"/>
          <w:szCs w:val="22"/>
          <w:lang w:eastAsia="en-US"/>
        </w:rPr>
        <w:t>1) оповещение о начале публичных слушаний;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sz w:val="22"/>
          <w:szCs w:val="22"/>
          <w:lang w:eastAsia="en-US"/>
        </w:rPr>
        <w:t xml:space="preserve">2) размещение проекта, подлежащего рассмотрению на публичных </w:t>
      </w:r>
      <w:proofErr w:type="gramStart"/>
      <w:r w:rsidRPr="00BF5AE4">
        <w:rPr>
          <w:rFonts w:ascii="Arial" w:hAnsi="Arial" w:cs="Arial"/>
          <w:sz w:val="22"/>
          <w:szCs w:val="22"/>
          <w:lang w:eastAsia="en-US"/>
        </w:rPr>
        <w:t>слушаниях</w:t>
      </w:r>
      <w:proofErr w:type="gramEnd"/>
      <w:r w:rsidRPr="00BF5AE4">
        <w:rPr>
          <w:rFonts w:ascii="Arial" w:hAnsi="Arial" w:cs="Arial"/>
          <w:sz w:val="22"/>
          <w:szCs w:val="22"/>
          <w:lang w:eastAsia="en-US"/>
        </w:rPr>
        <w:t>, и информационных материалов к нему на официальном сайте и открытие экспозиции или экспозиций такого проекта;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sz w:val="22"/>
          <w:szCs w:val="22"/>
          <w:lang w:eastAsia="en-US"/>
        </w:rPr>
        <w:t>3) проведение экспозиции или экспозиций проекта, подлежащего рассмотрению на публичных слушаниях;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sz w:val="22"/>
          <w:szCs w:val="22"/>
          <w:lang w:eastAsia="en-US"/>
        </w:rPr>
        <w:t>4) проведение собрания или собраний участников публичных слушаний;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sz w:val="22"/>
          <w:szCs w:val="22"/>
          <w:lang w:eastAsia="en-US"/>
        </w:rPr>
        <w:t>5) подготовка и оформление протокола публичных слушаний;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sz w:val="22"/>
          <w:szCs w:val="22"/>
          <w:lang w:eastAsia="en-US"/>
        </w:rPr>
        <w:t>6) подготовка и опубликование заключения о результатах публичных слушаний.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sz w:val="22"/>
          <w:szCs w:val="22"/>
          <w:lang w:eastAsia="en-US"/>
        </w:rPr>
        <w:t>3. В целях предоставления всем заинтересованным лицам равных возможностей для участия, собрание или собрания участников публичных слушаний проводятся в раб</w:t>
      </w:r>
      <w:r w:rsidRPr="00BF5AE4">
        <w:rPr>
          <w:rFonts w:ascii="Arial" w:hAnsi="Arial" w:cs="Arial"/>
          <w:sz w:val="22"/>
          <w:szCs w:val="22"/>
          <w:lang w:eastAsia="en-US"/>
        </w:rPr>
        <w:t>о</w:t>
      </w:r>
      <w:r w:rsidRPr="00BF5AE4">
        <w:rPr>
          <w:rFonts w:ascii="Arial" w:hAnsi="Arial" w:cs="Arial"/>
          <w:sz w:val="22"/>
          <w:szCs w:val="22"/>
          <w:lang w:eastAsia="en-US"/>
        </w:rPr>
        <w:t xml:space="preserve">чие дни по адресу: </w:t>
      </w:r>
      <w:proofErr w:type="gramStart"/>
      <w:r w:rsidRPr="00BF5AE4">
        <w:rPr>
          <w:rFonts w:ascii="Arial" w:hAnsi="Arial" w:cs="Arial"/>
          <w:sz w:val="22"/>
          <w:szCs w:val="22"/>
          <w:lang w:eastAsia="en-US"/>
        </w:rPr>
        <w:t xml:space="preserve">Красноярский край, Ермаковский район, с. Нижний </w:t>
      </w:r>
      <w:proofErr w:type="spellStart"/>
      <w:r w:rsidRPr="00BF5AE4">
        <w:rPr>
          <w:rFonts w:ascii="Arial" w:hAnsi="Arial" w:cs="Arial"/>
          <w:sz w:val="22"/>
          <w:szCs w:val="22"/>
          <w:lang w:eastAsia="en-US"/>
        </w:rPr>
        <w:t>Суэтук</w:t>
      </w:r>
      <w:proofErr w:type="spellEnd"/>
      <w:r w:rsidRPr="00BF5AE4">
        <w:rPr>
          <w:rFonts w:ascii="Arial" w:hAnsi="Arial" w:cs="Arial"/>
          <w:sz w:val="22"/>
          <w:szCs w:val="22"/>
          <w:lang w:eastAsia="en-US"/>
        </w:rPr>
        <w:t>, ул. Ленина, 2.</w:t>
      </w:r>
      <w:proofErr w:type="gramEnd"/>
      <w:r w:rsidRPr="00BF5AE4">
        <w:rPr>
          <w:rFonts w:ascii="Arial" w:hAnsi="Arial" w:cs="Arial"/>
          <w:sz w:val="22"/>
          <w:szCs w:val="22"/>
          <w:lang w:eastAsia="en-US"/>
        </w:rPr>
        <w:t xml:space="preserve"> Место проведения собрания участников публичных слушаний дополнительно может быть определено в установленном порядке.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sz w:val="22"/>
          <w:szCs w:val="22"/>
          <w:lang w:eastAsia="en-US"/>
        </w:rPr>
        <w:t>4. В публичных слушаниях имеют право участвовать совершеннолетние, постоя</w:t>
      </w:r>
      <w:r w:rsidRPr="00BF5AE4">
        <w:rPr>
          <w:rFonts w:ascii="Arial" w:hAnsi="Arial" w:cs="Arial"/>
          <w:sz w:val="22"/>
          <w:szCs w:val="22"/>
          <w:lang w:eastAsia="en-US"/>
        </w:rPr>
        <w:t>н</w:t>
      </w:r>
      <w:r w:rsidRPr="00BF5AE4">
        <w:rPr>
          <w:rFonts w:ascii="Arial" w:hAnsi="Arial" w:cs="Arial"/>
          <w:sz w:val="22"/>
          <w:szCs w:val="22"/>
          <w:lang w:eastAsia="en-US"/>
        </w:rPr>
        <w:t>но проживающие на территории Поселения дееспособные граждане.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sz w:val="22"/>
          <w:szCs w:val="22"/>
          <w:lang w:eastAsia="en-US"/>
        </w:rPr>
        <w:t>5. При проведении публичных слушаний всем заинтересованным лицам должны быть обеспечены равные возможности для выражения своего мнения.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sz w:val="22"/>
          <w:szCs w:val="22"/>
          <w:lang w:eastAsia="en-US"/>
        </w:rPr>
        <w:t>6. Формой участия в публичных слушаниях могут быть: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shd w:val="clear" w:color="auto" w:fill="FFFFFF"/>
          <w:lang w:eastAsia="en-US"/>
        </w:rPr>
      </w:pPr>
      <w:r w:rsidRPr="00BF5AE4">
        <w:rPr>
          <w:rFonts w:ascii="Arial" w:hAnsi="Arial" w:cs="Arial"/>
          <w:sz w:val="22"/>
          <w:szCs w:val="22"/>
          <w:lang w:eastAsia="en-US"/>
        </w:rPr>
        <w:t>1</w:t>
      </w:r>
      <w:r w:rsidRPr="00BF5AE4">
        <w:rPr>
          <w:rFonts w:ascii="Arial" w:hAnsi="Arial" w:cs="Arial"/>
          <w:sz w:val="22"/>
          <w:szCs w:val="22"/>
          <w:shd w:val="clear" w:color="auto" w:fill="FFFFFF"/>
          <w:lang w:eastAsia="en-US"/>
        </w:rPr>
        <w:t>) проведение собрания или собраний участников публичных слушаний;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sz w:val="22"/>
          <w:szCs w:val="22"/>
          <w:lang w:eastAsia="en-US"/>
        </w:rPr>
        <w:t>2) подача предложений в письменной форме или в форме электронного документа в адрес организатора общественных обсуждений или публичных слушаний.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sz w:val="22"/>
          <w:szCs w:val="22"/>
          <w:lang w:eastAsia="en-US"/>
        </w:rPr>
        <w:t>7. Уставом Ермаковского района, решениями Главы Ермаковского района или Е</w:t>
      </w:r>
      <w:r w:rsidRPr="00BF5AE4">
        <w:rPr>
          <w:rFonts w:ascii="Arial" w:hAnsi="Arial" w:cs="Arial"/>
          <w:sz w:val="22"/>
          <w:szCs w:val="22"/>
          <w:lang w:eastAsia="en-US"/>
        </w:rPr>
        <w:t>р</w:t>
      </w:r>
      <w:r w:rsidRPr="00BF5AE4">
        <w:rPr>
          <w:rFonts w:ascii="Arial" w:hAnsi="Arial" w:cs="Arial"/>
          <w:sz w:val="22"/>
          <w:szCs w:val="22"/>
          <w:lang w:eastAsia="en-US"/>
        </w:rPr>
        <w:t xml:space="preserve">маковского районного Совета депутатов на </w:t>
      </w:r>
      <w:proofErr w:type="gramStart"/>
      <w:r w:rsidRPr="00BF5AE4">
        <w:rPr>
          <w:rFonts w:ascii="Arial" w:hAnsi="Arial" w:cs="Arial"/>
          <w:sz w:val="22"/>
          <w:szCs w:val="22"/>
          <w:lang w:eastAsia="en-US"/>
        </w:rPr>
        <w:t>основании</w:t>
      </w:r>
      <w:proofErr w:type="gramEnd"/>
      <w:r w:rsidRPr="00BF5AE4">
        <w:rPr>
          <w:rFonts w:ascii="Arial" w:hAnsi="Arial" w:cs="Arial"/>
          <w:sz w:val="22"/>
          <w:szCs w:val="22"/>
          <w:lang w:eastAsia="en-US"/>
        </w:rPr>
        <w:t xml:space="preserve"> положений Градостроительного кодекса Российской Федерации определяются: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sz w:val="22"/>
          <w:szCs w:val="22"/>
          <w:lang w:eastAsia="en-US"/>
        </w:rPr>
        <w:t>1) порядок организации и проведения общественных обсуждений или публичных слушаний по проектам;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sz w:val="22"/>
          <w:szCs w:val="22"/>
          <w:lang w:eastAsia="en-US"/>
        </w:rPr>
        <w:t>2) организатор общественных обсуждений или публичных слушаний;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sz w:val="22"/>
          <w:szCs w:val="22"/>
          <w:lang w:eastAsia="en-US"/>
        </w:rPr>
        <w:t>3) срок проведения общественных обсуждений или публичных слушаний;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sz w:val="22"/>
          <w:szCs w:val="22"/>
          <w:lang w:eastAsia="en-US"/>
        </w:rPr>
        <w:lastRenderedPageBreak/>
        <w:t>4) официальный сайт и (или) в государственная или муниципальная информац</w:t>
      </w:r>
      <w:r w:rsidRPr="00BF5AE4">
        <w:rPr>
          <w:rFonts w:ascii="Arial" w:hAnsi="Arial" w:cs="Arial"/>
          <w:sz w:val="22"/>
          <w:szCs w:val="22"/>
          <w:lang w:eastAsia="en-US"/>
        </w:rPr>
        <w:t>и</w:t>
      </w:r>
      <w:r w:rsidRPr="00BF5AE4">
        <w:rPr>
          <w:rFonts w:ascii="Arial" w:hAnsi="Arial" w:cs="Arial"/>
          <w:sz w:val="22"/>
          <w:szCs w:val="22"/>
          <w:lang w:eastAsia="en-US"/>
        </w:rPr>
        <w:t>онная система, обеспечивающая проведение общественных обсуждений с использован</w:t>
      </w:r>
      <w:r w:rsidRPr="00BF5AE4">
        <w:rPr>
          <w:rFonts w:ascii="Arial" w:hAnsi="Arial" w:cs="Arial"/>
          <w:sz w:val="22"/>
          <w:szCs w:val="22"/>
          <w:lang w:eastAsia="en-US"/>
        </w:rPr>
        <w:t>и</w:t>
      </w:r>
      <w:r w:rsidRPr="00BF5AE4">
        <w:rPr>
          <w:rFonts w:ascii="Arial" w:hAnsi="Arial" w:cs="Arial"/>
          <w:sz w:val="22"/>
          <w:szCs w:val="22"/>
          <w:lang w:eastAsia="en-US"/>
        </w:rPr>
        <w:t>ем информационно-телекоммуникационной сети "Интернет", либо на региональном по</w:t>
      </w:r>
      <w:r w:rsidRPr="00BF5AE4">
        <w:rPr>
          <w:rFonts w:ascii="Arial" w:hAnsi="Arial" w:cs="Arial"/>
          <w:sz w:val="22"/>
          <w:szCs w:val="22"/>
          <w:lang w:eastAsia="en-US"/>
        </w:rPr>
        <w:t>р</w:t>
      </w:r>
      <w:r w:rsidRPr="00BF5AE4">
        <w:rPr>
          <w:rFonts w:ascii="Arial" w:hAnsi="Arial" w:cs="Arial"/>
          <w:sz w:val="22"/>
          <w:szCs w:val="22"/>
          <w:lang w:eastAsia="en-US"/>
        </w:rPr>
        <w:t>тале государственных и муниципальных услуг;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sz w:val="22"/>
          <w:szCs w:val="22"/>
          <w:lang w:eastAsia="en-US"/>
        </w:rPr>
        <w:t>5) требования к информационным стендам, на которых размещаются оповещения о начале общественных обсуждений или публичных слушаний;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sz w:val="22"/>
          <w:szCs w:val="22"/>
          <w:lang w:eastAsia="en-US"/>
        </w:rPr>
        <w:t>6) форма оповещения о начале общественных обсуждений или публичных слуш</w:t>
      </w:r>
      <w:r w:rsidRPr="00BF5AE4">
        <w:rPr>
          <w:rFonts w:ascii="Arial" w:hAnsi="Arial" w:cs="Arial"/>
          <w:sz w:val="22"/>
          <w:szCs w:val="22"/>
          <w:lang w:eastAsia="en-US"/>
        </w:rPr>
        <w:t>а</w:t>
      </w:r>
      <w:r w:rsidRPr="00BF5AE4">
        <w:rPr>
          <w:rFonts w:ascii="Arial" w:hAnsi="Arial" w:cs="Arial"/>
          <w:sz w:val="22"/>
          <w:szCs w:val="22"/>
          <w:lang w:eastAsia="en-US"/>
        </w:rPr>
        <w:t>ний, порядок подготовки и форма протокола общественных обсуждений или публичных слушаний, порядок подготовки и форма заключения о результатах общественных обсу</w:t>
      </w:r>
      <w:r w:rsidRPr="00BF5AE4">
        <w:rPr>
          <w:rFonts w:ascii="Arial" w:hAnsi="Arial" w:cs="Arial"/>
          <w:sz w:val="22"/>
          <w:szCs w:val="22"/>
          <w:lang w:eastAsia="en-US"/>
        </w:rPr>
        <w:t>ж</w:t>
      </w:r>
      <w:r w:rsidRPr="00BF5AE4">
        <w:rPr>
          <w:rFonts w:ascii="Arial" w:hAnsi="Arial" w:cs="Arial"/>
          <w:sz w:val="22"/>
          <w:szCs w:val="22"/>
          <w:lang w:eastAsia="en-US"/>
        </w:rPr>
        <w:t>дений или публичных слушаний;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sz w:val="22"/>
          <w:szCs w:val="22"/>
          <w:lang w:eastAsia="en-US"/>
        </w:rPr>
        <w:t>7) порядок проведения экспозиции проекта, подлежащего рассмотрению на общ</w:t>
      </w:r>
      <w:r w:rsidRPr="00BF5AE4">
        <w:rPr>
          <w:rFonts w:ascii="Arial" w:hAnsi="Arial" w:cs="Arial"/>
          <w:sz w:val="22"/>
          <w:szCs w:val="22"/>
          <w:lang w:eastAsia="en-US"/>
        </w:rPr>
        <w:t>е</w:t>
      </w:r>
      <w:r w:rsidRPr="00BF5AE4">
        <w:rPr>
          <w:rFonts w:ascii="Arial" w:hAnsi="Arial" w:cs="Arial"/>
          <w:sz w:val="22"/>
          <w:szCs w:val="22"/>
          <w:lang w:eastAsia="en-US"/>
        </w:rPr>
        <w:t>ственных обсуждениях или публичных слушаниях, а также порядок консультирования п</w:t>
      </w:r>
      <w:r w:rsidRPr="00BF5AE4">
        <w:rPr>
          <w:rFonts w:ascii="Arial" w:hAnsi="Arial" w:cs="Arial"/>
          <w:sz w:val="22"/>
          <w:szCs w:val="22"/>
          <w:lang w:eastAsia="en-US"/>
        </w:rPr>
        <w:t>о</w:t>
      </w:r>
      <w:r w:rsidRPr="00BF5AE4">
        <w:rPr>
          <w:rFonts w:ascii="Arial" w:hAnsi="Arial" w:cs="Arial"/>
          <w:sz w:val="22"/>
          <w:szCs w:val="22"/>
          <w:lang w:eastAsia="en-US"/>
        </w:rPr>
        <w:t>сетителей экспозиции проекта, подлежащего рассмотрению на общественных обсужд</w:t>
      </w:r>
      <w:r w:rsidRPr="00BF5AE4">
        <w:rPr>
          <w:rFonts w:ascii="Arial" w:hAnsi="Arial" w:cs="Arial"/>
          <w:sz w:val="22"/>
          <w:szCs w:val="22"/>
          <w:lang w:eastAsia="en-US"/>
        </w:rPr>
        <w:t>е</w:t>
      </w:r>
      <w:r w:rsidRPr="00BF5AE4">
        <w:rPr>
          <w:rFonts w:ascii="Arial" w:hAnsi="Arial" w:cs="Arial"/>
          <w:sz w:val="22"/>
          <w:szCs w:val="22"/>
          <w:lang w:eastAsia="en-US"/>
        </w:rPr>
        <w:t>ниях или публичных слушаниях.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sz w:val="22"/>
          <w:szCs w:val="22"/>
          <w:lang w:eastAsia="en-US"/>
        </w:rPr>
        <w:t>8. Заключения о результатах общественных обсуждений или публичных слушаний подлежат опубликованию в порядке, установленном для официального опубликования муниципальных правовых актов, иной официальной информации, и могут размещаться на официальном сайте Администрации Ермаковского района в сети "Интернет".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sz w:val="22"/>
          <w:szCs w:val="22"/>
          <w:lang w:eastAsia="en-US"/>
        </w:rPr>
        <w:t xml:space="preserve">9. </w:t>
      </w:r>
      <w:proofErr w:type="gramStart"/>
      <w:r w:rsidRPr="00BF5AE4">
        <w:rPr>
          <w:rFonts w:ascii="Arial" w:hAnsi="Arial" w:cs="Arial"/>
          <w:sz w:val="22"/>
          <w:szCs w:val="22"/>
          <w:lang w:eastAsia="en-US"/>
        </w:rPr>
        <w:t>Участвующие в общественных обсуждений или публичных слушаниях заинтер</w:t>
      </w:r>
      <w:r w:rsidRPr="00BF5AE4">
        <w:rPr>
          <w:rFonts w:ascii="Arial" w:hAnsi="Arial" w:cs="Arial"/>
          <w:sz w:val="22"/>
          <w:szCs w:val="22"/>
          <w:lang w:eastAsia="en-US"/>
        </w:rPr>
        <w:t>е</w:t>
      </w:r>
      <w:r w:rsidRPr="00BF5AE4">
        <w:rPr>
          <w:rFonts w:ascii="Arial" w:hAnsi="Arial" w:cs="Arial"/>
          <w:sz w:val="22"/>
          <w:szCs w:val="22"/>
          <w:lang w:eastAsia="en-US"/>
        </w:rPr>
        <w:t>сованные лица вправе представить Организатору общественных обсуждений или пу</w:t>
      </w:r>
      <w:r w:rsidRPr="00BF5AE4">
        <w:rPr>
          <w:rFonts w:ascii="Arial" w:hAnsi="Arial" w:cs="Arial"/>
          <w:sz w:val="22"/>
          <w:szCs w:val="22"/>
          <w:lang w:eastAsia="en-US"/>
        </w:rPr>
        <w:t>б</w:t>
      </w:r>
      <w:r w:rsidRPr="00BF5AE4">
        <w:rPr>
          <w:rFonts w:ascii="Arial" w:hAnsi="Arial" w:cs="Arial"/>
          <w:sz w:val="22"/>
          <w:szCs w:val="22"/>
          <w:lang w:eastAsia="en-US"/>
        </w:rPr>
        <w:t xml:space="preserve">личных слушаний свои предложения и замечания, касающиеся обсуждаемого вопроса, для включения их в протокол общественных обсуждений или </w:t>
      </w:r>
      <w:r w:rsidRPr="00BF5AE4">
        <w:rPr>
          <w:rFonts w:ascii="Arial" w:hAnsi="Arial" w:cs="Arial"/>
          <w:sz w:val="22"/>
          <w:szCs w:val="22"/>
          <w:shd w:val="clear" w:color="auto" w:fill="FFFFFF"/>
          <w:lang w:eastAsia="en-US"/>
        </w:rPr>
        <w:t>п</w:t>
      </w:r>
      <w:r w:rsidRPr="00BF5AE4">
        <w:rPr>
          <w:rFonts w:ascii="Arial" w:hAnsi="Arial" w:cs="Arial"/>
          <w:sz w:val="22"/>
          <w:szCs w:val="22"/>
          <w:lang w:eastAsia="en-US"/>
        </w:rPr>
        <w:t>убличных слушаний.</w:t>
      </w:r>
      <w:bookmarkStart w:id="63" w:name="_Toc312247302"/>
      <w:bookmarkStart w:id="64" w:name="_Toc16860558"/>
      <w:bookmarkStart w:id="65" w:name="_Toc103850171"/>
      <w:bookmarkStart w:id="66" w:name="_Toc167796872"/>
      <w:proofErr w:type="gramEnd"/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bCs/>
          <w:sz w:val="22"/>
          <w:szCs w:val="22"/>
          <w:lang w:eastAsia="en-US"/>
        </w:rPr>
        <w:t>Статья 9. Общественные обсуждения или публичные слушания по проектам Ген</w:t>
      </w:r>
      <w:r w:rsidRPr="00BF5AE4">
        <w:rPr>
          <w:rFonts w:ascii="Arial" w:hAnsi="Arial" w:cs="Arial"/>
          <w:bCs/>
          <w:sz w:val="22"/>
          <w:szCs w:val="22"/>
          <w:lang w:eastAsia="en-US"/>
        </w:rPr>
        <w:t>е</w:t>
      </w:r>
      <w:r w:rsidRPr="00BF5AE4">
        <w:rPr>
          <w:rFonts w:ascii="Arial" w:hAnsi="Arial" w:cs="Arial"/>
          <w:bCs/>
          <w:sz w:val="22"/>
          <w:szCs w:val="22"/>
          <w:lang w:eastAsia="en-US"/>
        </w:rPr>
        <w:t>рального плана</w:t>
      </w:r>
      <w:bookmarkEnd w:id="63"/>
      <w:bookmarkEnd w:id="64"/>
      <w:bookmarkEnd w:id="65"/>
      <w:bookmarkEnd w:id="66"/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bookmarkStart w:id="67" w:name="sub_2801"/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sz w:val="22"/>
          <w:szCs w:val="22"/>
          <w:lang w:eastAsia="en-US"/>
        </w:rPr>
        <w:t>1. В целях соблюдения права человека на благоприятные условия жизнедеятел</w:t>
      </w:r>
      <w:r w:rsidRPr="00BF5AE4">
        <w:rPr>
          <w:rFonts w:ascii="Arial" w:hAnsi="Arial" w:cs="Arial"/>
          <w:sz w:val="22"/>
          <w:szCs w:val="22"/>
          <w:lang w:eastAsia="en-US"/>
        </w:rPr>
        <w:t>ь</w:t>
      </w:r>
      <w:r w:rsidRPr="00BF5AE4">
        <w:rPr>
          <w:rFonts w:ascii="Arial" w:hAnsi="Arial" w:cs="Arial"/>
          <w:sz w:val="22"/>
          <w:szCs w:val="22"/>
          <w:lang w:eastAsia="en-US"/>
        </w:rPr>
        <w:t>ности, прав и законных интересов правообладателей земельных участков и объектов к</w:t>
      </w:r>
      <w:r w:rsidRPr="00BF5AE4">
        <w:rPr>
          <w:rFonts w:ascii="Arial" w:hAnsi="Arial" w:cs="Arial"/>
          <w:sz w:val="22"/>
          <w:szCs w:val="22"/>
          <w:lang w:eastAsia="en-US"/>
        </w:rPr>
        <w:t>а</w:t>
      </w:r>
      <w:r w:rsidRPr="00BF5AE4">
        <w:rPr>
          <w:rFonts w:ascii="Arial" w:hAnsi="Arial" w:cs="Arial"/>
          <w:sz w:val="22"/>
          <w:szCs w:val="22"/>
          <w:lang w:eastAsia="en-US"/>
        </w:rPr>
        <w:t>питального строительства, общественные обсуждения или публичные слушания по пр</w:t>
      </w:r>
      <w:r w:rsidRPr="00BF5AE4">
        <w:rPr>
          <w:rFonts w:ascii="Arial" w:hAnsi="Arial" w:cs="Arial"/>
          <w:sz w:val="22"/>
          <w:szCs w:val="22"/>
          <w:lang w:eastAsia="en-US"/>
        </w:rPr>
        <w:t>о</w:t>
      </w:r>
      <w:r w:rsidRPr="00BF5AE4">
        <w:rPr>
          <w:rFonts w:ascii="Arial" w:hAnsi="Arial" w:cs="Arial"/>
          <w:sz w:val="22"/>
          <w:szCs w:val="22"/>
          <w:lang w:eastAsia="en-US"/>
        </w:rPr>
        <w:t>ектам Генерального плана и проектам внесения изменений в Генеральный план пров</w:t>
      </w:r>
      <w:r w:rsidRPr="00BF5AE4">
        <w:rPr>
          <w:rFonts w:ascii="Arial" w:hAnsi="Arial" w:cs="Arial"/>
          <w:sz w:val="22"/>
          <w:szCs w:val="22"/>
          <w:lang w:eastAsia="en-US"/>
        </w:rPr>
        <w:t>о</w:t>
      </w:r>
      <w:r w:rsidRPr="00BF5AE4">
        <w:rPr>
          <w:rFonts w:ascii="Arial" w:hAnsi="Arial" w:cs="Arial"/>
          <w:sz w:val="22"/>
          <w:szCs w:val="22"/>
          <w:lang w:eastAsia="en-US"/>
        </w:rPr>
        <w:t>дятся в обязательном порядке.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bookmarkStart w:id="68" w:name="sub_2802"/>
      <w:bookmarkEnd w:id="67"/>
      <w:r w:rsidRPr="00BF5AE4">
        <w:rPr>
          <w:rFonts w:ascii="Arial" w:hAnsi="Arial" w:cs="Arial"/>
          <w:sz w:val="22"/>
          <w:szCs w:val="22"/>
          <w:lang w:eastAsia="en-US"/>
        </w:rPr>
        <w:t>2. Порядок организации и проведения общественные обсуждения или публичных слушаний определяется Уставом Ермаковского района, решениями Главы Ермаковского района или Ермаковского районного Совета депутатов с учетом положений настоящей статьи.</w:t>
      </w:r>
    </w:p>
    <w:bookmarkEnd w:id="68"/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sz w:val="22"/>
          <w:szCs w:val="22"/>
          <w:lang w:eastAsia="en-US"/>
        </w:rPr>
        <w:t>3. Общественные обсуждения или публичные слушания по проектам Генерального плана проводятся на территории сельсовета. По проектам внесения изменений в Ген</w:t>
      </w:r>
      <w:r w:rsidRPr="00BF5AE4">
        <w:rPr>
          <w:rFonts w:ascii="Arial" w:hAnsi="Arial" w:cs="Arial"/>
          <w:sz w:val="22"/>
          <w:szCs w:val="22"/>
          <w:lang w:eastAsia="en-US"/>
        </w:rPr>
        <w:t>е</w:t>
      </w:r>
      <w:r w:rsidRPr="00BF5AE4">
        <w:rPr>
          <w:rFonts w:ascii="Arial" w:hAnsi="Arial" w:cs="Arial"/>
          <w:sz w:val="22"/>
          <w:szCs w:val="22"/>
          <w:lang w:eastAsia="en-US"/>
        </w:rPr>
        <w:t>ральный план в отношении части территории сельсовета, общественные обсуждения или публичные слушания проводятся с участием правообладателей земельных участков и (или) объектов капитального строительства, находящихся в границах территории, в о</w:t>
      </w:r>
      <w:r w:rsidRPr="00BF5AE4">
        <w:rPr>
          <w:rFonts w:ascii="Arial" w:hAnsi="Arial" w:cs="Arial"/>
          <w:sz w:val="22"/>
          <w:szCs w:val="22"/>
          <w:lang w:eastAsia="en-US"/>
        </w:rPr>
        <w:t>т</w:t>
      </w:r>
      <w:r w:rsidRPr="00BF5AE4">
        <w:rPr>
          <w:rFonts w:ascii="Arial" w:hAnsi="Arial" w:cs="Arial"/>
          <w:sz w:val="22"/>
          <w:szCs w:val="22"/>
          <w:lang w:eastAsia="en-US"/>
        </w:rPr>
        <w:t>ношении которой осуществлялась подготовка указанных изменений.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bookmarkStart w:id="69" w:name="sub_2805"/>
      <w:r w:rsidRPr="00BF5AE4">
        <w:rPr>
          <w:rFonts w:ascii="Arial" w:hAnsi="Arial" w:cs="Arial"/>
          <w:sz w:val="22"/>
          <w:szCs w:val="22"/>
          <w:lang w:eastAsia="en-US"/>
        </w:rPr>
        <w:t>4. В целях доведения до населения информации о содержании проекта Генерал</w:t>
      </w:r>
      <w:r w:rsidRPr="00BF5AE4">
        <w:rPr>
          <w:rFonts w:ascii="Arial" w:hAnsi="Arial" w:cs="Arial"/>
          <w:sz w:val="22"/>
          <w:szCs w:val="22"/>
          <w:lang w:eastAsia="en-US"/>
        </w:rPr>
        <w:t>ь</w:t>
      </w:r>
      <w:r w:rsidRPr="00BF5AE4">
        <w:rPr>
          <w:rFonts w:ascii="Arial" w:hAnsi="Arial" w:cs="Arial"/>
          <w:sz w:val="22"/>
          <w:szCs w:val="22"/>
          <w:lang w:eastAsia="en-US"/>
        </w:rPr>
        <w:t>ного плана, Организатор общественных обсуждений или публичных слушаний в обяз</w:t>
      </w:r>
      <w:r w:rsidRPr="00BF5AE4">
        <w:rPr>
          <w:rFonts w:ascii="Arial" w:hAnsi="Arial" w:cs="Arial"/>
          <w:sz w:val="22"/>
          <w:szCs w:val="22"/>
          <w:lang w:eastAsia="en-US"/>
        </w:rPr>
        <w:t>а</w:t>
      </w:r>
      <w:r w:rsidRPr="00BF5AE4">
        <w:rPr>
          <w:rFonts w:ascii="Arial" w:hAnsi="Arial" w:cs="Arial"/>
          <w:sz w:val="22"/>
          <w:szCs w:val="22"/>
          <w:lang w:eastAsia="en-US"/>
        </w:rPr>
        <w:t>тельном порядке организует экспозиции демонстрационных материалов проекта Ген</w:t>
      </w:r>
      <w:r w:rsidRPr="00BF5AE4">
        <w:rPr>
          <w:rFonts w:ascii="Arial" w:hAnsi="Arial" w:cs="Arial"/>
          <w:sz w:val="22"/>
          <w:szCs w:val="22"/>
          <w:lang w:eastAsia="en-US"/>
        </w:rPr>
        <w:t>е</w:t>
      </w:r>
      <w:r w:rsidRPr="00BF5AE4">
        <w:rPr>
          <w:rFonts w:ascii="Arial" w:hAnsi="Arial" w:cs="Arial"/>
          <w:sz w:val="22"/>
          <w:szCs w:val="22"/>
          <w:lang w:eastAsia="en-US"/>
        </w:rPr>
        <w:t>рального плана, выступления представителей органов местного самоуправления, разр</w:t>
      </w:r>
      <w:r w:rsidRPr="00BF5AE4">
        <w:rPr>
          <w:rFonts w:ascii="Arial" w:hAnsi="Arial" w:cs="Arial"/>
          <w:sz w:val="22"/>
          <w:szCs w:val="22"/>
          <w:lang w:eastAsia="en-US"/>
        </w:rPr>
        <w:t>а</w:t>
      </w:r>
      <w:r w:rsidRPr="00BF5AE4">
        <w:rPr>
          <w:rFonts w:ascii="Arial" w:hAnsi="Arial" w:cs="Arial"/>
          <w:sz w:val="22"/>
          <w:szCs w:val="22"/>
          <w:lang w:eastAsia="en-US"/>
        </w:rPr>
        <w:t>ботчиков проекта Генерального плана на собраниях жителей, в средствах массовой и</w:t>
      </w:r>
      <w:r w:rsidRPr="00BF5AE4">
        <w:rPr>
          <w:rFonts w:ascii="Arial" w:hAnsi="Arial" w:cs="Arial"/>
          <w:sz w:val="22"/>
          <w:szCs w:val="22"/>
          <w:lang w:eastAsia="en-US"/>
        </w:rPr>
        <w:t>н</w:t>
      </w:r>
      <w:r w:rsidRPr="00BF5AE4">
        <w:rPr>
          <w:rFonts w:ascii="Arial" w:hAnsi="Arial" w:cs="Arial"/>
          <w:sz w:val="22"/>
          <w:szCs w:val="22"/>
          <w:lang w:eastAsia="en-US"/>
        </w:rPr>
        <w:t>формации.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bookmarkStart w:id="70" w:name="sub_2806"/>
      <w:bookmarkEnd w:id="69"/>
      <w:r w:rsidRPr="00BF5AE4">
        <w:rPr>
          <w:rFonts w:ascii="Arial" w:hAnsi="Arial" w:cs="Arial"/>
          <w:sz w:val="22"/>
          <w:szCs w:val="22"/>
          <w:lang w:eastAsia="en-US"/>
        </w:rPr>
        <w:t>5. Участники общественные обсуждения или публичных слушаний вправе предст</w:t>
      </w:r>
      <w:r w:rsidRPr="00BF5AE4">
        <w:rPr>
          <w:rFonts w:ascii="Arial" w:hAnsi="Arial" w:cs="Arial"/>
          <w:sz w:val="22"/>
          <w:szCs w:val="22"/>
          <w:lang w:eastAsia="en-US"/>
        </w:rPr>
        <w:t>а</w:t>
      </w:r>
      <w:r w:rsidRPr="00BF5AE4">
        <w:rPr>
          <w:rFonts w:ascii="Arial" w:hAnsi="Arial" w:cs="Arial"/>
          <w:sz w:val="22"/>
          <w:szCs w:val="22"/>
          <w:lang w:eastAsia="en-US"/>
        </w:rPr>
        <w:t>вить Организатору публичных слушаний свои предложения и замечания, касающиеся проекта Генерального плана, для включения их в протокол общественных обсуждений или публичных слушаний.</w:t>
      </w:r>
    </w:p>
    <w:bookmarkEnd w:id="70"/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sz w:val="22"/>
          <w:szCs w:val="22"/>
          <w:lang w:eastAsia="en-US"/>
        </w:rPr>
        <w:t>6. Заключение о результатах общественных обсуждений или публичных слушаний подлежит опубликованию в порядке, установленном для официального опубликования муниципальных правовых актов, иной официальной информации, и размещается на оф</w:t>
      </w:r>
      <w:r w:rsidRPr="00BF5AE4">
        <w:rPr>
          <w:rFonts w:ascii="Arial" w:hAnsi="Arial" w:cs="Arial"/>
          <w:sz w:val="22"/>
          <w:szCs w:val="22"/>
          <w:lang w:eastAsia="en-US"/>
        </w:rPr>
        <w:t>и</w:t>
      </w:r>
      <w:r w:rsidRPr="00BF5AE4">
        <w:rPr>
          <w:rFonts w:ascii="Arial" w:hAnsi="Arial" w:cs="Arial"/>
          <w:sz w:val="22"/>
          <w:szCs w:val="22"/>
          <w:lang w:eastAsia="en-US"/>
        </w:rPr>
        <w:t xml:space="preserve">циальном сайте Администрации Ермаковского района в информационно-телекоммуникационной сети "Интернет". 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bookmarkStart w:id="71" w:name="sub_2808"/>
      <w:r w:rsidRPr="00BF5AE4">
        <w:rPr>
          <w:rFonts w:ascii="Arial" w:hAnsi="Arial" w:cs="Arial"/>
          <w:sz w:val="22"/>
          <w:szCs w:val="22"/>
          <w:lang w:eastAsia="en-US"/>
        </w:rPr>
        <w:lastRenderedPageBreak/>
        <w:t>7. Срок проведения публичных слушаний с момента оповещения жителей Посел</w:t>
      </w:r>
      <w:r w:rsidRPr="00BF5AE4">
        <w:rPr>
          <w:rFonts w:ascii="Arial" w:hAnsi="Arial" w:cs="Arial"/>
          <w:sz w:val="22"/>
          <w:szCs w:val="22"/>
          <w:lang w:eastAsia="en-US"/>
        </w:rPr>
        <w:t>е</w:t>
      </w:r>
      <w:r w:rsidRPr="00BF5AE4">
        <w:rPr>
          <w:rFonts w:ascii="Arial" w:hAnsi="Arial" w:cs="Arial"/>
          <w:sz w:val="22"/>
          <w:szCs w:val="22"/>
          <w:lang w:eastAsia="en-US"/>
        </w:rPr>
        <w:t>ния о времени и месте их проведения до дня опубликования заключения о результатах общественных обсуждений или публичных слушаний определяется Уставом Ермаковск</w:t>
      </w:r>
      <w:r w:rsidRPr="00BF5AE4">
        <w:rPr>
          <w:rFonts w:ascii="Arial" w:hAnsi="Arial" w:cs="Arial"/>
          <w:sz w:val="22"/>
          <w:szCs w:val="22"/>
          <w:lang w:eastAsia="en-US"/>
        </w:rPr>
        <w:t>о</w:t>
      </w:r>
      <w:r w:rsidRPr="00BF5AE4">
        <w:rPr>
          <w:rFonts w:ascii="Arial" w:hAnsi="Arial" w:cs="Arial"/>
          <w:sz w:val="22"/>
          <w:szCs w:val="22"/>
          <w:lang w:eastAsia="en-US"/>
        </w:rPr>
        <w:t>го района, решениями Главы Ермаковского района или Ермаковского районного Совета депутатов и не может быть менее одного месяца и более трех месяцев.</w:t>
      </w:r>
    </w:p>
    <w:bookmarkEnd w:id="71"/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sz w:val="22"/>
          <w:szCs w:val="22"/>
          <w:lang w:eastAsia="en-US"/>
        </w:rPr>
        <w:t>8. Глава Ермаковского района с учетом заключения о результатах общественных обсуждений или публичных слушаний принимает решение:</w:t>
      </w:r>
      <w:bookmarkStart w:id="72" w:name="sub_28091"/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sz w:val="22"/>
          <w:szCs w:val="22"/>
          <w:lang w:eastAsia="en-US"/>
        </w:rPr>
        <w:t>1) о согласии с проектом Генерального плана и направлении его в Ермаковский районный Совет депутатов;</w:t>
      </w:r>
      <w:bookmarkEnd w:id="72"/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sz w:val="22"/>
          <w:szCs w:val="22"/>
          <w:lang w:eastAsia="en-US"/>
        </w:rPr>
        <w:t>2) об отклонении проекта Генерального плана и о направлении его на доработку.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sz w:val="22"/>
          <w:szCs w:val="22"/>
          <w:lang w:eastAsia="en-US"/>
        </w:rPr>
        <w:t>9. В случае</w:t>
      </w:r>
      <w:proofErr w:type="gramStart"/>
      <w:r w:rsidRPr="00BF5AE4">
        <w:rPr>
          <w:rFonts w:ascii="Arial" w:hAnsi="Arial" w:cs="Arial"/>
          <w:sz w:val="22"/>
          <w:szCs w:val="22"/>
          <w:lang w:eastAsia="en-US"/>
        </w:rPr>
        <w:t>,</w:t>
      </w:r>
      <w:proofErr w:type="gramEnd"/>
      <w:r w:rsidRPr="00BF5AE4">
        <w:rPr>
          <w:rFonts w:ascii="Arial" w:hAnsi="Arial" w:cs="Arial"/>
          <w:sz w:val="22"/>
          <w:szCs w:val="22"/>
          <w:lang w:eastAsia="en-US"/>
        </w:rPr>
        <w:t xml:space="preserve"> если для реализации решения о комплексном развитии территории требуется внесение изменений в генеральный план поселения, по решению Главы Ерм</w:t>
      </w:r>
      <w:r w:rsidRPr="00BF5AE4">
        <w:rPr>
          <w:rFonts w:ascii="Arial" w:hAnsi="Arial" w:cs="Arial"/>
          <w:sz w:val="22"/>
          <w:szCs w:val="22"/>
          <w:lang w:eastAsia="en-US"/>
        </w:rPr>
        <w:t>а</w:t>
      </w:r>
      <w:r w:rsidRPr="00BF5AE4">
        <w:rPr>
          <w:rFonts w:ascii="Arial" w:hAnsi="Arial" w:cs="Arial"/>
          <w:sz w:val="22"/>
          <w:szCs w:val="22"/>
          <w:lang w:eastAsia="en-US"/>
        </w:rPr>
        <w:t>ковского района допускается одновременное проведение публичных слушаний и (или) общественных обсуждений по проектам, предусматривающим внесение изменений в г</w:t>
      </w:r>
      <w:r w:rsidRPr="00BF5AE4">
        <w:rPr>
          <w:rFonts w:ascii="Arial" w:hAnsi="Arial" w:cs="Arial"/>
          <w:sz w:val="22"/>
          <w:szCs w:val="22"/>
          <w:lang w:eastAsia="en-US"/>
        </w:rPr>
        <w:t>е</w:t>
      </w:r>
      <w:r w:rsidRPr="00BF5AE4">
        <w:rPr>
          <w:rFonts w:ascii="Arial" w:hAnsi="Arial" w:cs="Arial"/>
          <w:sz w:val="22"/>
          <w:szCs w:val="22"/>
          <w:lang w:eastAsia="en-US"/>
        </w:rPr>
        <w:t>неральный план поселения и по проекту документации по планировке территории, по</w:t>
      </w:r>
      <w:r w:rsidRPr="00BF5AE4">
        <w:rPr>
          <w:rFonts w:ascii="Arial" w:hAnsi="Arial" w:cs="Arial"/>
          <w:sz w:val="22"/>
          <w:szCs w:val="22"/>
          <w:lang w:eastAsia="en-US"/>
        </w:rPr>
        <w:t>д</w:t>
      </w:r>
      <w:r w:rsidRPr="00BF5AE4">
        <w:rPr>
          <w:rFonts w:ascii="Arial" w:hAnsi="Arial" w:cs="Arial"/>
          <w:sz w:val="22"/>
          <w:szCs w:val="22"/>
          <w:lang w:eastAsia="en-US"/>
        </w:rPr>
        <w:t>лежащей комплексному развитию территории.</w:t>
      </w:r>
      <w:bookmarkStart w:id="73" w:name="_Toc16860559"/>
      <w:bookmarkStart w:id="74" w:name="_Toc103850172"/>
      <w:bookmarkStart w:id="75" w:name="_Toc167796873"/>
      <w:bookmarkStart w:id="76" w:name="_Toc312247305"/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bCs/>
          <w:sz w:val="22"/>
          <w:szCs w:val="22"/>
          <w:lang w:eastAsia="en-US"/>
        </w:rPr>
        <w:t>Статья 10. Общественные обсуждения или публичные слушания по проектам Пр</w:t>
      </w:r>
      <w:r w:rsidRPr="00BF5AE4">
        <w:rPr>
          <w:rFonts w:ascii="Arial" w:hAnsi="Arial" w:cs="Arial"/>
          <w:bCs/>
          <w:sz w:val="22"/>
          <w:szCs w:val="22"/>
          <w:lang w:eastAsia="en-US"/>
        </w:rPr>
        <w:t>а</w:t>
      </w:r>
      <w:r w:rsidRPr="00BF5AE4">
        <w:rPr>
          <w:rFonts w:ascii="Arial" w:hAnsi="Arial" w:cs="Arial"/>
          <w:bCs/>
          <w:sz w:val="22"/>
          <w:szCs w:val="22"/>
          <w:lang w:eastAsia="en-US"/>
        </w:rPr>
        <w:t>вил землепользования и застройки</w:t>
      </w:r>
      <w:bookmarkEnd w:id="73"/>
      <w:bookmarkEnd w:id="74"/>
      <w:bookmarkEnd w:id="75"/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sz w:val="22"/>
          <w:szCs w:val="22"/>
          <w:lang w:eastAsia="en-US"/>
        </w:rPr>
        <w:t>1. В целях соблюдения права человека на благоприятные условия жизнедеятел</w:t>
      </w:r>
      <w:r w:rsidRPr="00BF5AE4">
        <w:rPr>
          <w:rFonts w:ascii="Arial" w:hAnsi="Arial" w:cs="Arial"/>
          <w:sz w:val="22"/>
          <w:szCs w:val="22"/>
          <w:lang w:eastAsia="en-US"/>
        </w:rPr>
        <w:t>ь</w:t>
      </w:r>
      <w:r w:rsidRPr="00BF5AE4">
        <w:rPr>
          <w:rFonts w:ascii="Arial" w:hAnsi="Arial" w:cs="Arial"/>
          <w:sz w:val="22"/>
          <w:szCs w:val="22"/>
          <w:lang w:eastAsia="en-US"/>
        </w:rPr>
        <w:t>ности, прав и законных интересов правообладателей земельных участков и объектов к</w:t>
      </w:r>
      <w:r w:rsidRPr="00BF5AE4">
        <w:rPr>
          <w:rFonts w:ascii="Arial" w:hAnsi="Arial" w:cs="Arial"/>
          <w:sz w:val="22"/>
          <w:szCs w:val="22"/>
          <w:lang w:eastAsia="en-US"/>
        </w:rPr>
        <w:t>а</w:t>
      </w:r>
      <w:r w:rsidRPr="00BF5AE4">
        <w:rPr>
          <w:rFonts w:ascii="Arial" w:hAnsi="Arial" w:cs="Arial"/>
          <w:sz w:val="22"/>
          <w:szCs w:val="22"/>
          <w:lang w:eastAsia="en-US"/>
        </w:rPr>
        <w:t>питального строительства, общественные обсуждения или публичные слушания по пр</w:t>
      </w:r>
      <w:r w:rsidRPr="00BF5AE4">
        <w:rPr>
          <w:rFonts w:ascii="Arial" w:hAnsi="Arial" w:cs="Arial"/>
          <w:sz w:val="22"/>
          <w:szCs w:val="22"/>
          <w:lang w:eastAsia="en-US"/>
        </w:rPr>
        <w:t>о</w:t>
      </w:r>
      <w:r w:rsidRPr="00BF5AE4">
        <w:rPr>
          <w:rFonts w:ascii="Arial" w:hAnsi="Arial" w:cs="Arial"/>
          <w:sz w:val="22"/>
          <w:szCs w:val="22"/>
          <w:lang w:eastAsia="en-US"/>
        </w:rPr>
        <w:t>ектам Правил, а также проектам внесения изменений в Правила проводятся в обязател</w:t>
      </w:r>
      <w:r w:rsidRPr="00BF5AE4">
        <w:rPr>
          <w:rFonts w:ascii="Arial" w:hAnsi="Arial" w:cs="Arial"/>
          <w:sz w:val="22"/>
          <w:szCs w:val="22"/>
          <w:lang w:eastAsia="en-US"/>
        </w:rPr>
        <w:t>ь</w:t>
      </w:r>
      <w:r w:rsidRPr="00BF5AE4">
        <w:rPr>
          <w:rFonts w:ascii="Arial" w:hAnsi="Arial" w:cs="Arial"/>
          <w:sz w:val="22"/>
          <w:szCs w:val="22"/>
          <w:lang w:eastAsia="en-US"/>
        </w:rPr>
        <w:t>ном порядке.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sz w:val="22"/>
          <w:szCs w:val="22"/>
          <w:lang w:eastAsia="en-US"/>
        </w:rPr>
        <w:t>2. Порядок организации и проведения публичных слушаний определяется Уставом Ермаковского района, решениями Главы Ермаковского района или Ермаковского райо</w:t>
      </w:r>
      <w:r w:rsidRPr="00BF5AE4">
        <w:rPr>
          <w:rFonts w:ascii="Arial" w:hAnsi="Arial" w:cs="Arial"/>
          <w:sz w:val="22"/>
          <w:szCs w:val="22"/>
          <w:lang w:eastAsia="en-US"/>
        </w:rPr>
        <w:t>н</w:t>
      </w:r>
      <w:r w:rsidRPr="00BF5AE4">
        <w:rPr>
          <w:rFonts w:ascii="Arial" w:hAnsi="Arial" w:cs="Arial"/>
          <w:sz w:val="22"/>
          <w:szCs w:val="22"/>
          <w:lang w:eastAsia="en-US"/>
        </w:rPr>
        <w:t>ного Совета депутатов с учетом положений настоящей статьи.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sz w:val="22"/>
          <w:szCs w:val="22"/>
          <w:lang w:eastAsia="en-US"/>
        </w:rPr>
        <w:t>3. В целях доведения до населения информации о содержании проекта Правил (проекта внесения изменений в Правила), Организатор общественных обсуждений или публичных слушаний в обязательном порядке организует экспозиции демонстрационных материалов проекта Правил (проекта внесения изменений в Правила), выступления представителей органов местного самоуправления, разработчиков данного проекта на собраниях жителей, в средствах массовой информации.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sz w:val="22"/>
          <w:szCs w:val="22"/>
          <w:lang w:eastAsia="en-US"/>
        </w:rPr>
        <w:t>4. Участники общественных обсуждений или публичных слушаний вправе предст</w:t>
      </w:r>
      <w:r w:rsidRPr="00BF5AE4">
        <w:rPr>
          <w:rFonts w:ascii="Arial" w:hAnsi="Arial" w:cs="Arial"/>
          <w:sz w:val="22"/>
          <w:szCs w:val="22"/>
          <w:lang w:eastAsia="en-US"/>
        </w:rPr>
        <w:t>а</w:t>
      </w:r>
      <w:r w:rsidRPr="00BF5AE4">
        <w:rPr>
          <w:rFonts w:ascii="Arial" w:hAnsi="Arial" w:cs="Arial"/>
          <w:sz w:val="22"/>
          <w:szCs w:val="22"/>
          <w:lang w:eastAsia="en-US"/>
        </w:rPr>
        <w:t>вить Организатору общественных обсуждений или публичных слушаний свои предлож</w:t>
      </w:r>
      <w:r w:rsidRPr="00BF5AE4">
        <w:rPr>
          <w:rFonts w:ascii="Arial" w:hAnsi="Arial" w:cs="Arial"/>
          <w:sz w:val="22"/>
          <w:szCs w:val="22"/>
          <w:lang w:eastAsia="en-US"/>
        </w:rPr>
        <w:t>е</w:t>
      </w:r>
      <w:r w:rsidRPr="00BF5AE4">
        <w:rPr>
          <w:rFonts w:ascii="Arial" w:hAnsi="Arial" w:cs="Arial"/>
          <w:sz w:val="22"/>
          <w:szCs w:val="22"/>
          <w:lang w:eastAsia="en-US"/>
        </w:rPr>
        <w:t>ния и замечания, касающиеся Правил (проекта внесения изменений в Правила), для включения их в протокол общественных обсуждений или публичных слушаний.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sz w:val="22"/>
          <w:szCs w:val="22"/>
          <w:lang w:eastAsia="en-US"/>
        </w:rPr>
        <w:t>5. Заключение о результатах общественных обсуждений или публичных слушаний подлежит опубликованию в порядке, установленном для официального опубликования муниципальных правовых актов, иной официальной информации, и размещается на оф</w:t>
      </w:r>
      <w:r w:rsidRPr="00BF5AE4">
        <w:rPr>
          <w:rFonts w:ascii="Arial" w:hAnsi="Arial" w:cs="Arial"/>
          <w:sz w:val="22"/>
          <w:szCs w:val="22"/>
          <w:lang w:eastAsia="en-US"/>
        </w:rPr>
        <w:t>и</w:t>
      </w:r>
      <w:r w:rsidRPr="00BF5AE4">
        <w:rPr>
          <w:rFonts w:ascii="Arial" w:hAnsi="Arial" w:cs="Arial"/>
          <w:sz w:val="22"/>
          <w:szCs w:val="22"/>
          <w:lang w:eastAsia="en-US"/>
        </w:rPr>
        <w:t xml:space="preserve">циальном сайте Администрации Ермаковского района в информационно-телекоммуникационной сети "Интернет". 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sz w:val="22"/>
          <w:szCs w:val="22"/>
          <w:lang w:eastAsia="en-US"/>
        </w:rPr>
        <w:t>6. После завершения общественных обсуждений или публичных слушаний по пр</w:t>
      </w:r>
      <w:r w:rsidRPr="00BF5AE4">
        <w:rPr>
          <w:rFonts w:ascii="Arial" w:hAnsi="Arial" w:cs="Arial"/>
          <w:sz w:val="22"/>
          <w:szCs w:val="22"/>
          <w:lang w:eastAsia="en-US"/>
        </w:rPr>
        <w:t>о</w:t>
      </w:r>
      <w:r w:rsidRPr="00BF5AE4">
        <w:rPr>
          <w:rFonts w:ascii="Arial" w:hAnsi="Arial" w:cs="Arial"/>
          <w:sz w:val="22"/>
          <w:szCs w:val="22"/>
          <w:lang w:eastAsia="en-US"/>
        </w:rPr>
        <w:t xml:space="preserve">екту </w:t>
      </w:r>
      <w:proofErr w:type="gramStart"/>
      <w:r w:rsidRPr="00BF5AE4">
        <w:rPr>
          <w:rFonts w:ascii="Arial" w:hAnsi="Arial" w:cs="Arial"/>
          <w:sz w:val="22"/>
          <w:szCs w:val="22"/>
          <w:lang w:eastAsia="en-US"/>
        </w:rPr>
        <w:t>Правил</w:t>
      </w:r>
      <w:proofErr w:type="gramEnd"/>
      <w:r w:rsidRPr="00BF5AE4">
        <w:rPr>
          <w:rFonts w:ascii="Arial" w:hAnsi="Arial" w:cs="Arial"/>
          <w:sz w:val="22"/>
          <w:szCs w:val="22"/>
          <w:lang w:eastAsia="en-US"/>
        </w:rPr>
        <w:t xml:space="preserve"> Комиссия с учетом результатов таких общественных обсуждений или пу</w:t>
      </w:r>
      <w:r w:rsidRPr="00BF5AE4">
        <w:rPr>
          <w:rFonts w:ascii="Arial" w:hAnsi="Arial" w:cs="Arial"/>
          <w:sz w:val="22"/>
          <w:szCs w:val="22"/>
          <w:lang w:eastAsia="en-US"/>
        </w:rPr>
        <w:t>б</w:t>
      </w:r>
      <w:r w:rsidRPr="00BF5AE4">
        <w:rPr>
          <w:rFonts w:ascii="Arial" w:hAnsi="Arial" w:cs="Arial"/>
          <w:sz w:val="22"/>
          <w:szCs w:val="22"/>
          <w:lang w:eastAsia="en-US"/>
        </w:rPr>
        <w:t>личных слушаний обеспечивает внесение изменений в проект Правил и представляет указанный проект Главе Ермаковского района. Обязательными приложениями к проекту Правил являются протокол общественных обсуждений или публичных слушаний и закл</w:t>
      </w:r>
      <w:r w:rsidRPr="00BF5AE4">
        <w:rPr>
          <w:rFonts w:ascii="Arial" w:hAnsi="Arial" w:cs="Arial"/>
          <w:sz w:val="22"/>
          <w:szCs w:val="22"/>
          <w:lang w:eastAsia="en-US"/>
        </w:rPr>
        <w:t>ю</w:t>
      </w:r>
      <w:r w:rsidRPr="00BF5AE4">
        <w:rPr>
          <w:rFonts w:ascii="Arial" w:hAnsi="Arial" w:cs="Arial"/>
          <w:sz w:val="22"/>
          <w:szCs w:val="22"/>
          <w:lang w:eastAsia="en-US"/>
        </w:rPr>
        <w:t>чение о результатах общественных обсуждений или публичных слушаний, за исключен</w:t>
      </w:r>
      <w:r w:rsidRPr="00BF5AE4">
        <w:rPr>
          <w:rFonts w:ascii="Arial" w:hAnsi="Arial" w:cs="Arial"/>
          <w:sz w:val="22"/>
          <w:szCs w:val="22"/>
          <w:lang w:eastAsia="en-US"/>
        </w:rPr>
        <w:t>и</w:t>
      </w:r>
      <w:r w:rsidRPr="00BF5AE4">
        <w:rPr>
          <w:rFonts w:ascii="Arial" w:hAnsi="Arial" w:cs="Arial"/>
          <w:sz w:val="22"/>
          <w:szCs w:val="22"/>
          <w:lang w:eastAsia="en-US"/>
        </w:rPr>
        <w:t>ем случаев, если их проведение в соответствии с Градостроительным кодексом Росси</w:t>
      </w:r>
      <w:r w:rsidRPr="00BF5AE4">
        <w:rPr>
          <w:rFonts w:ascii="Arial" w:hAnsi="Arial" w:cs="Arial"/>
          <w:sz w:val="22"/>
          <w:szCs w:val="22"/>
          <w:lang w:eastAsia="en-US"/>
        </w:rPr>
        <w:t>й</w:t>
      </w:r>
      <w:r w:rsidRPr="00BF5AE4">
        <w:rPr>
          <w:rFonts w:ascii="Arial" w:hAnsi="Arial" w:cs="Arial"/>
          <w:sz w:val="22"/>
          <w:szCs w:val="22"/>
          <w:lang w:eastAsia="en-US"/>
        </w:rPr>
        <w:t>ской Федерации не требуется.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sz w:val="22"/>
          <w:szCs w:val="22"/>
          <w:lang w:eastAsia="en-US"/>
        </w:rPr>
        <w:t xml:space="preserve">7. </w:t>
      </w:r>
      <w:proofErr w:type="gramStart"/>
      <w:r w:rsidRPr="00BF5AE4">
        <w:rPr>
          <w:rFonts w:ascii="Arial" w:hAnsi="Arial" w:cs="Arial"/>
          <w:sz w:val="22"/>
          <w:szCs w:val="22"/>
          <w:lang w:eastAsia="en-US"/>
        </w:rPr>
        <w:t>Срок проведения общественных обсуждений или публичных слушаний с моме</w:t>
      </w:r>
      <w:r w:rsidRPr="00BF5AE4">
        <w:rPr>
          <w:rFonts w:ascii="Arial" w:hAnsi="Arial" w:cs="Arial"/>
          <w:sz w:val="22"/>
          <w:szCs w:val="22"/>
          <w:lang w:eastAsia="en-US"/>
        </w:rPr>
        <w:t>н</w:t>
      </w:r>
      <w:r w:rsidRPr="00BF5AE4">
        <w:rPr>
          <w:rFonts w:ascii="Arial" w:hAnsi="Arial" w:cs="Arial"/>
          <w:sz w:val="22"/>
          <w:szCs w:val="22"/>
          <w:lang w:eastAsia="en-US"/>
        </w:rPr>
        <w:t>та оповещения жителей сельсовета о времени и месте их проведения до дня опублик</w:t>
      </w:r>
      <w:r w:rsidRPr="00BF5AE4">
        <w:rPr>
          <w:rFonts w:ascii="Arial" w:hAnsi="Arial" w:cs="Arial"/>
          <w:sz w:val="22"/>
          <w:szCs w:val="22"/>
          <w:lang w:eastAsia="en-US"/>
        </w:rPr>
        <w:t>о</w:t>
      </w:r>
      <w:r w:rsidRPr="00BF5AE4">
        <w:rPr>
          <w:rFonts w:ascii="Arial" w:hAnsi="Arial" w:cs="Arial"/>
          <w:sz w:val="22"/>
          <w:szCs w:val="22"/>
          <w:lang w:eastAsia="en-US"/>
        </w:rPr>
        <w:t>вания заключения о результатах общественных обсуждений или публичных слушаний определяется Уставом Ермаковского района, решениями Главы Ермаковского района или Ермаковского районного Совета депутатов и не может быть менее одного месяца и более трех месяцев.</w:t>
      </w:r>
      <w:proofErr w:type="gramEnd"/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sz w:val="22"/>
          <w:szCs w:val="22"/>
          <w:lang w:eastAsia="en-US"/>
        </w:rPr>
        <w:lastRenderedPageBreak/>
        <w:t xml:space="preserve">8. </w:t>
      </w:r>
      <w:proofErr w:type="gramStart"/>
      <w:r w:rsidRPr="00BF5AE4">
        <w:rPr>
          <w:rFonts w:ascii="Arial" w:hAnsi="Arial" w:cs="Arial"/>
          <w:sz w:val="22"/>
          <w:szCs w:val="22"/>
          <w:lang w:eastAsia="en-US"/>
        </w:rPr>
        <w:t>Глава Ермаковского района в течение десяти дней после представления ему проекта правил землепользования и застройки и указанных в части 6 настоящей статьи обязательных приложений должен принять решение о направлении указанного проекта в Ермаковский районный Совет депутатов или об отклонении проекта Правил и о напра</w:t>
      </w:r>
      <w:r w:rsidRPr="00BF5AE4">
        <w:rPr>
          <w:rFonts w:ascii="Arial" w:hAnsi="Arial" w:cs="Arial"/>
          <w:sz w:val="22"/>
          <w:szCs w:val="22"/>
          <w:lang w:eastAsia="en-US"/>
        </w:rPr>
        <w:t>в</w:t>
      </w:r>
      <w:r w:rsidRPr="00BF5AE4">
        <w:rPr>
          <w:rFonts w:ascii="Arial" w:hAnsi="Arial" w:cs="Arial"/>
          <w:sz w:val="22"/>
          <w:szCs w:val="22"/>
          <w:lang w:eastAsia="en-US"/>
        </w:rPr>
        <w:t>лении его на доработку с указанием даты его повторного представления.</w:t>
      </w:r>
      <w:proofErr w:type="gramEnd"/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sz w:val="22"/>
          <w:szCs w:val="22"/>
          <w:lang w:eastAsia="en-US"/>
        </w:rPr>
        <w:t>9. Ермаковский районный Совет депутатов по результатам рассмотрения проекта Правил и обязательных приложений к нему может утвердить Правила или направить проект Правил Главе Ермаковского района на доработку, в соответствии с заключением о результатах общественных обсуждений или публичных слушаний по указанному проекту.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sz w:val="22"/>
          <w:szCs w:val="22"/>
          <w:lang w:eastAsia="en-US"/>
        </w:rPr>
        <w:t>10. Проведение общественных обсуждений или публичных слушаний, опубликов</w:t>
      </w:r>
      <w:r w:rsidRPr="00BF5AE4">
        <w:rPr>
          <w:rFonts w:ascii="Arial" w:hAnsi="Arial" w:cs="Arial"/>
          <w:sz w:val="22"/>
          <w:szCs w:val="22"/>
          <w:lang w:eastAsia="en-US"/>
        </w:rPr>
        <w:t>а</w:t>
      </w:r>
      <w:r w:rsidRPr="00BF5AE4">
        <w:rPr>
          <w:rFonts w:ascii="Arial" w:hAnsi="Arial" w:cs="Arial"/>
          <w:sz w:val="22"/>
          <w:szCs w:val="22"/>
          <w:lang w:eastAsia="en-US"/>
        </w:rPr>
        <w:t>ние сообщения о принятии решения о подготовке проекта о внесении изменений в Пр</w:t>
      </w:r>
      <w:r w:rsidRPr="00BF5AE4">
        <w:rPr>
          <w:rFonts w:ascii="Arial" w:hAnsi="Arial" w:cs="Arial"/>
          <w:sz w:val="22"/>
          <w:szCs w:val="22"/>
          <w:lang w:eastAsia="en-US"/>
        </w:rPr>
        <w:t>а</w:t>
      </w:r>
      <w:r w:rsidRPr="00BF5AE4">
        <w:rPr>
          <w:rFonts w:ascii="Arial" w:hAnsi="Arial" w:cs="Arial"/>
          <w:sz w:val="22"/>
          <w:szCs w:val="22"/>
          <w:lang w:eastAsia="en-US"/>
        </w:rPr>
        <w:t>вила и подготовка заключения Комиссии не требуются в следующих случаях: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sz w:val="22"/>
          <w:szCs w:val="22"/>
          <w:lang w:eastAsia="en-US"/>
        </w:rPr>
        <w:t>1) изменения вносятся в связи с несоответствием сведений о местоположении границ зон с особыми условиями использования территорий, территорий объектов кул</w:t>
      </w:r>
      <w:r w:rsidRPr="00BF5AE4">
        <w:rPr>
          <w:rFonts w:ascii="Arial" w:hAnsi="Arial" w:cs="Arial"/>
          <w:sz w:val="22"/>
          <w:szCs w:val="22"/>
          <w:lang w:eastAsia="en-US"/>
        </w:rPr>
        <w:t>ь</w:t>
      </w:r>
      <w:r w:rsidRPr="00BF5AE4">
        <w:rPr>
          <w:rFonts w:ascii="Arial" w:hAnsi="Arial" w:cs="Arial"/>
          <w:sz w:val="22"/>
          <w:szCs w:val="22"/>
          <w:lang w:eastAsia="en-US"/>
        </w:rPr>
        <w:t>турного наследия, отображенных на карте градостроительного зонирования, содерж</w:t>
      </w:r>
      <w:r w:rsidRPr="00BF5AE4">
        <w:rPr>
          <w:rFonts w:ascii="Arial" w:hAnsi="Arial" w:cs="Arial"/>
          <w:sz w:val="22"/>
          <w:szCs w:val="22"/>
          <w:lang w:eastAsia="en-US"/>
        </w:rPr>
        <w:t>а</w:t>
      </w:r>
      <w:r w:rsidRPr="00BF5AE4">
        <w:rPr>
          <w:rFonts w:ascii="Arial" w:hAnsi="Arial" w:cs="Arial"/>
          <w:sz w:val="22"/>
          <w:szCs w:val="22"/>
          <w:lang w:eastAsia="en-US"/>
        </w:rPr>
        <w:t>щемся в Едином государственном реестре недвижимости описанию местоположения гр</w:t>
      </w:r>
      <w:r w:rsidRPr="00BF5AE4">
        <w:rPr>
          <w:rFonts w:ascii="Arial" w:hAnsi="Arial" w:cs="Arial"/>
          <w:sz w:val="22"/>
          <w:szCs w:val="22"/>
          <w:lang w:eastAsia="en-US"/>
        </w:rPr>
        <w:t>а</w:t>
      </w:r>
      <w:r w:rsidRPr="00BF5AE4">
        <w:rPr>
          <w:rFonts w:ascii="Arial" w:hAnsi="Arial" w:cs="Arial"/>
          <w:sz w:val="22"/>
          <w:szCs w:val="22"/>
          <w:lang w:eastAsia="en-US"/>
        </w:rPr>
        <w:t>ниц указанных зон, территорий;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proofErr w:type="gramStart"/>
      <w:r w:rsidRPr="00BF5AE4">
        <w:rPr>
          <w:rFonts w:ascii="Arial" w:hAnsi="Arial" w:cs="Arial"/>
          <w:sz w:val="22"/>
          <w:szCs w:val="22"/>
          <w:lang w:eastAsia="en-US"/>
        </w:rPr>
        <w:t>2) изменения вносятся в связи с несоответствием установленных градостроител</w:t>
      </w:r>
      <w:r w:rsidRPr="00BF5AE4">
        <w:rPr>
          <w:rFonts w:ascii="Arial" w:hAnsi="Arial" w:cs="Arial"/>
          <w:sz w:val="22"/>
          <w:szCs w:val="22"/>
          <w:lang w:eastAsia="en-US"/>
        </w:rPr>
        <w:t>ь</w:t>
      </w:r>
      <w:r w:rsidRPr="00BF5AE4">
        <w:rPr>
          <w:rFonts w:ascii="Arial" w:hAnsi="Arial" w:cs="Arial"/>
          <w:sz w:val="22"/>
          <w:szCs w:val="22"/>
          <w:lang w:eastAsia="en-US"/>
        </w:rPr>
        <w:t>ным регламентом ограничений использования земельных участков и объектов капитал</w:t>
      </w:r>
      <w:r w:rsidRPr="00BF5AE4">
        <w:rPr>
          <w:rFonts w:ascii="Arial" w:hAnsi="Arial" w:cs="Arial"/>
          <w:sz w:val="22"/>
          <w:szCs w:val="22"/>
          <w:lang w:eastAsia="en-US"/>
        </w:rPr>
        <w:t>ь</w:t>
      </w:r>
      <w:r w:rsidRPr="00BF5AE4">
        <w:rPr>
          <w:rFonts w:ascii="Arial" w:hAnsi="Arial" w:cs="Arial"/>
          <w:sz w:val="22"/>
          <w:szCs w:val="22"/>
          <w:lang w:eastAsia="en-US"/>
        </w:rPr>
        <w:t>ного строительства, расположенных полностью или частично в границах зон с особыми условиями использования территорий, территорий достопримечательных мест фед</w:t>
      </w:r>
      <w:r w:rsidRPr="00BF5AE4">
        <w:rPr>
          <w:rFonts w:ascii="Arial" w:hAnsi="Arial" w:cs="Arial"/>
          <w:sz w:val="22"/>
          <w:szCs w:val="22"/>
          <w:lang w:eastAsia="en-US"/>
        </w:rPr>
        <w:t>е</w:t>
      </w:r>
      <w:r w:rsidRPr="00BF5AE4">
        <w:rPr>
          <w:rFonts w:ascii="Arial" w:hAnsi="Arial" w:cs="Arial"/>
          <w:sz w:val="22"/>
          <w:szCs w:val="22"/>
          <w:lang w:eastAsia="en-US"/>
        </w:rPr>
        <w:t>рального, регионального и местного значения, содержащимся в Едином государственном реестре недвижимости ограничениям использования объектов недвижимости в пределах таких зон, территорий;</w:t>
      </w:r>
      <w:proofErr w:type="gramEnd"/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sz w:val="22"/>
          <w:szCs w:val="22"/>
          <w:lang w:eastAsia="en-US"/>
        </w:rPr>
        <w:t>3) изменения вносятся в связи с установлением, изменением, прекращением с</w:t>
      </w:r>
      <w:r w:rsidRPr="00BF5AE4">
        <w:rPr>
          <w:rFonts w:ascii="Arial" w:hAnsi="Arial" w:cs="Arial"/>
          <w:sz w:val="22"/>
          <w:szCs w:val="22"/>
          <w:lang w:eastAsia="en-US"/>
        </w:rPr>
        <w:t>у</w:t>
      </w:r>
      <w:r w:rsidRPr="00BF5AE4">
        <w:rPr>
          <w:rFonts w:ascii="Arial" w:hAnsi="Arial" w:cs="Arial"/>
          <w:sz w:val="22"/>
          <w:szCs w:val="22"/>
          <w:lang w:eastAsia="en-US"/>
        </w:rPr>
        <w:t>ществования зоны с особыми условиями использования территории, установление, и</w:t>
      </w:r>
      <w:r w:rsidRPr="00BF5AE4">
        <w:rPr>
          <w:rFonts w:ascii="Arial" w:hAnsi="Arial" w:cs="Arial"/>
          <w:sz w:val="22"/>
          <w:szCs w:val="22"/>
          <w:lang w:eastAsia="en-US"/>
        </w:rPr>
        <w:t>з</w:t>
      </w:r>
      <w:r w:rsidRPr="00BF5AE4">
        <w:rPr>
          <w:rFonts w:ascii="Arial" w:hAnsi="Arial" w:cs="Arial"/>
          <w:sz w:val="22"/>
          <w:szCs w:val="22"/>
          <w:lang w:eastAsia="en-US"/>
        </w:rPr>
        <w:t>менение границ территории объекта культурного наследия, территории исторического п</w:t>
      </w:r>
      <w:r w:rsidRPr="00BF5AE4">
        <w:rPr>
          <w:rFonts w:ascii="Arial" w:hAnsi="Arial" w:cs="Arial"/>
          <w:sz w:val="22"/>
          <w:szCs w:val="22"/>
          <w:lang w:eastAsia="en-US"/>
        </w:rPr>
        <w:t>о</w:t>
      </w:r>
      <w:r w:rsidRPr="00BF5AE4">
        <w:rPr>
          <w:rFonts w:ascii="Arial" w:hAnsi="Arial" w:cs="Arial"/>
          <w:sz w:val="22"/>
          <w:szCs w:val="22"/>
          <w:lang w:eastAsia="en-US"/>
        </w:rPr>
        <w:t>селения федерального значения, территории исторического поселения регионального значения;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sz w:val="22"/>
          <w:szCs w:val="22"/>
          <w:lang w:eastAsia="en-US"/>
        </w:rPr>
        <w:t xml:space="preserve">4) Правилами не обеспечена возможность размещения на </w:t>
      </w:r>
      <w:proofErr w:type="gramStart"/>
      <w:r w:rsidRPr="00BF5AE4">
        <w:rPr>
          <w:rFonts w:ascii="Arial" w:hAnsi="Arial" w:cs="Arial"/>
          <w:sz w:val="22"/>
          <w:szCs w:val="22"/>
          <w:lang w:eastAsia="en-US"/>
        </w:rPr>
        <w:t>территориях</w:t>
      </w:r>
      <w:proofErr w:type="gramEnd"/>
      <w:r w:rsidRPr="00BF5AE4">
        <w:rPr>
          <w:rFonts w:ascii="Arial" w:hAnsi="Arial" w:cs="Arial"/>
          <w:sz w:val="22"/>
          <w:szCs w:val="22"/>
          <w:lang w:eastAsia="en-US"/>
        </w:rPr>
        <w:t xml:space="preserve"> поселения предусмотренных документами территориального планирования объектов федерального значения, объектов регионального значения (за исключением линейных объектов);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proofErr w:type="gramStart"/>
      <w:r w:rsidRPr="00BF5AE4">
        <w:rPr>
          <w:rFonts w:ascii="Arial" w:hAnsi="Arial" w:cs="Arial"/>
          <w:sz w:val="22"/>
          <w:szCs w:val="22"/>
          <w:lang w:eastAsia="en-US"/>
        </w:rPr>
        <w:t>5) в случае однократного изменения видов разрешенного использования, устано</w:t>
      </w:r>
      <w:r w:rsidRPr="00BF5AE4">
        <w:rPr>
          <w:rFonts w:ascii="Arial" w:hAnsi="Arial" w:cs="Arial"/>
          <w:sz w:val="22"/>
          <w:szCs w:val="22"/>
          <w:lang w:eastAsia="en-US"/>
        </w:rPr>
        <w:t>в</w:t>
      </w:r>
      <w:r w:rsidRPr="00BF5AE4">
        <w:rPr>
          <w:rFonts w:ascii="Arial" w:hAnsi="Arial" w:cs="Arial"/>
          <w:sz w:val="22"/>
          <w:szCs w:val="22"/>
          <w:lang w:eastAsia="en-US"/>
        </w:rPr>
        <w:t>ленных градостроительным регламентом для конкретной территориальной зоны, без и</w:t>
      </w:r>
      <w:r w:rsidRPr="00BF5AE4">
        <w:rPr>
          <w:rFonts w:ascii="Arial" w:hAnsi="Arial" w:cs="Arial"/>
          <w:sz w:val="22"/>
          <w:szCs w:val="22"/>
          <w:lang w:eastAsia="en-US"/>
        </w:rPr>
        <w:t>з</w:t>
      </w:r>
      <w:r w:rsidRPr="00BF5AE4">
        <w:rPr>
          <w:rFonts w:ascii="Arial" w:hAnsi="Arial" w:cs="Arial"/>
          <w:sz w:val="22"/>
          <w:szCs w:val="22"/>
          <w:lang w:eastAsia="en-US"/>
        </w:rPr>
        <w:t>менения ранее установленных предельных параметров разрешенного строительства, р</w:t>
      </w:r>
      <w:r w:rsidRPr="00BF5AE4">
        <w:rPr>
          <w:rFonts w:ascii="Arial" w:hAnsi="Arial" w:cs="Arial"/>
          <w:sz w:val="22"/>
          <w:szCs w:val="22"/>
          <w:lang w:eastAsia="en-US"/>
        </w:rPr>
        <w:t>е</w:t>
      </w:r>
      <w:r w:rsidRPr="00BF5AE4">
        <w:rPr>
          <w:rFonts w:ascii="Arial" w:hAnsi="Arial" w:cs="Arial"/>
          <w:sz w:val="22"/>
          <w:szCs w:val="22"/>
          <w:lang w:eastAsia="en-US"/>
        </w:rPr>
        <w:t>конструкции объектов капитального строительства и (или) в случае однократного измен</w:t>
      </w:r>
      <w:r w:rsidRPr="00BF5AE4">
        <w:rPr>
          <w:rFonts w:ascii="Arial" w:hAnsi="Arial" w:cs="Arial"/>
          <w:sz w:val="22"/>
          <w:szCs w:val="22"/>
          <w:lang w:eastAsia="en-US"/>
        </w:rPr>
        <w:t>е</w:t>
      </w:r>
      <w:r w:rsidRPr="00BF5AE4">
        <w:rPr>
          <w:rFonts w:ascii="Arial" w:hAnsi="Arial" w:cs="Arial"/>
          <w:sz w:val="22"/>
          <w:szCs w:val="22"/>
          <w:lang w:eastAsia="en-US"/>
        </w:rPr>
        <w:t>ния одного или нескольких предельных параметров разрешенного строительства, реко</w:t>
      </w:r>
      <w:r w:rsidRPr="00BF5AE4">
        <w:rPr>
          <w:rFonts w:ascii="Arial" w:hAnsi="Arial" w:cs="Arial"/>
          <w:sz w:val="22"/>
          <w:szCs w:val="22"/>
          <w:lang w:eastAsia="en-US"/>
        </w:rPr>
        <w:t>н</w:t>
      </w:r>
      <w:r w:rsidRPr="00BF5AE4">
        <w:rPr>
          <w:rFonts w:ascii="Arial" w:hAnsi="Arial" w:cs="Arial"/>
          <w:sz w:val="22"/>
          <w:szCs w:val="22"/>
          <w:lang w:eastAsia="en-US"/>
        </w:rPr>
        <w:t>струкции объектов капитального строительства, установленных градостроительным р</w:t>
      </w:r>
      <w:r w:rsidRPr="00BF5AE4">
        <w:rPr>
          <w:rFonts w:ascii="Arial" w:hAnsi="Arial" w:cs="Arial"/>
          <w:sz w:val="22"/>
          <w:szCs w:val="22"/>
          <w:lang w:eastAsia="en-US"/>
        </w:rPr>
        <w:t>е</w:t>
      </w:r>
      <w:r w:rsidRPr="00BF5AE4">
        <w:rPr>
          <w:rFonts w:ascii="Arial" w:hAnsi="Arial" w:cs="Arial"/>
          <w:sz w:val="22"/>
          <w:szCs w:val="22"/>
          <w:lang w:eastAsia="en-US"/>
        </w:rPr>
        <w:t xml:space="preserve">гламентом для конкретной территориальной зоны, не более чем на десять процентов. </w:t>
      </w:r>
      <w:proofErr w:type="gramEnd"/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BF5AE4">
        <w:rPr>
          <w:rFonts w:ascii="Arial" w:hAnsi="Arial" w:cs="Arial"/>
          <w:sz w:val="22"/>
          <w:szCs w:val="22"/>
          <w:lang w:eastAsia="en-US"/>
        </w:rPr>
        <w:t>11.</w:t>
      </w:r>
      <w:r w:rsidRPr="00BF5AE4">
        <w:rPr>
          <w:rFonts w:ascii="Arial" w:hAnsi="Arial" w:cs="Arial"/>
          <w:bCs/>
          <w:sz w:val="22"/>
          <w:szCs w:val="22"/>
          <w:lang w:eastAsia="en-US"/>
        </w:rPr>
        <w:t xml:space="preserve"> </w:t>
      </w:r>
      <w:proofErr w:type="gramStart"/>
      <w:r w:rsidRPr="00BF5AE4">
        <w:rPr>
          <w:rFonts w:ascii="Arial" w:hAnsi="Arial" w:cs="Arial"/>
          <w:bCs/>
          <w:sz w:val="22"/>
          <w:szCs w:val="22"/>
          <w:lang w:eastAsia="en-US"/>
        </w:rPr>
        <w:t>В случае подготовки изменений в правила землепользования и застройки в ч</w:t>
      </w:r>
      <w:r w:rsidRPr="00BF5AE4">
        <w:rPr>
          <w:rFonts w:ascii="Arial" w:hAnsi="Arial" w:cs="Arial"/>
          <w:bCs/>
          <w:sz w:val="22"/>
          <w:szCs w:val="22"/>
          <w:lang w:eastAsia="en-US"/>
        </w:rPr>
        <w:t>а</w:t>
      </w:r>
      <w:r w:rsidRPr="00BF5AE4">
        <w:rPr>
          <w:rFonts w:ascii="Arial" w:hAnsi="Arial" w:cs="Arial"/>
          <w:bCs/>
          <w:sz w:val="22"/>
          <w:szCs w:val="22"/>
          <w:lang w:eastAsia="en-US"/>
        </w:rPr>
        <w:t>сти внесения изменений в градостроительный регламент, установленный для конкретной территориальной зоны, а также в случае подготовки изменений в правила землепольз</w:t>
      </w:r>
      <w:r w:rsidRPr="00BF5AE4">
        <w:rPr>
          <w:rFonts w:ascii="Arial" w:hAnsi="Arial" w:cs="Arial"/>
          <w:bCs/>
          <w:sz w:val="22"/>
          <w:szCs w:val="22"/>
          <w:lang w:eastAsia="en-US"/>
        </w:rPr>
        <w:t>о</w:t>
      </w:r>
      <w:r w:rsidRPr="00BF5AE4">
        <w:rPr>
          <w:rFonts w:ascii="Arial" w:hAnsi="Arial" w:cs="Arial"/>
          <w:bCs/>
          <w:sz w:val="22"/>
          <w:szCs w:val="22"/>
          <w:lang w:eastAsia="en-US"/>
        </w:rPr>
        <w:t>вания и застройки в связи с принятием решения о комплексном развитии территории, о</w:t>
      </w:r>
      <w:r w:rsidRPr="00BF5AE4">
        <w:rPr>
          <w:rFonts w:ascii="Arial" w:hAnsi="Arial" w:cs="Arial"/>
          <w:bCs/>
          <w:sz w:val="22"/>
          <w:szCs w:val="22"/>
          <w:lang w:eastAsia="en-US"/>
        </w:rPr>
        <w:t>б</w:t>
      </w:r>
      <w:r w:rsidRPr="00BF5AE4">
        <w:rPr>
          <w:rFonts w:ascii="Arial" w:hAnsi="Arial" w:cs="Arial"/>
          <w:bCs/>
          <w:sz w:val="22"/>
          <w:szCs w:val="22"/>
          <w:lang w:eastAsia="en-US"/>
        </w:rPr>
        <w:t>щественные обсуждения или публичные слушания по внесению изменений в правила землепользования и застройки проводятся в границах территориальной зоны, для</w:t>
      </w:r>
      <w:proofErr w:type="gramEnd"/>
      <w:r w:rsidRPr="00BF5AE4">
        <w:rPr>
          <w:rFonts w:ascii="Arial" w:hAnsi="Arial" w:cs="Arial"/>
          <w:bCs/>
          <w:sz w:val="22"/>
          <w:szCs w:val="22"/>
          <w:lang w:eastAsia="en-US"/>
        </w:rPr>
        <w:t xml:space="preserve"> кот</w:t>
      </w:r>
      <w:r w:rsidRPr="00BF5AE4">
        <w:rPr>
          <w:rFonts w:ascii="Arial" w:hAnsi="Arial" w:cs="Arial"/>
          <w:bCs/>
          <w:sz w:val="22"/>
          <w:szCs w:val="22"/>
          <w:lang w:eastAsia="en-US"/>
        </w:rPr>
        <w:t>о</w:t>
      </w:r>
      <w:r w:rsidRPr="00BF5AE4">
        <w:rPr>
          <w:rFonts w:ascii="Arial" w:hAnsi="Arial" w:cs="Arial"/>
          <w:bCs/>
          <w:sz w:val="22"/>
          <w:szCs w:val="22"/>
          <w:lang w:eastAsia="en-US"/>
        </w:rPr>
        <w:t>рой установлен такой градостроительный регламент, в границах территории, подлеж</w:t>
      </w:r>
      <w:r w:rsidRPr="00BF5AE4">
        <w:rPr>
          <w:rFonts w:ascii="Arial" w:hAnsi="Arial" w:cs="Arial"/>
          <w:bCs/>
          <w:sz w:val="22"/>
          <w:szCs w:val="22"/>
          <w:lang w:eastAsia="en-US"/>
        </w:rPr>
        <w:t>а</w:t>
      </w:r>
      <w:r w:rsidRPr="00BF5AE4">
        <w:rPr>
          <w:rFonts w:ascii="Arial" w:hAnsi="Arial" w:cs="Arial"/>
          <w:bCs/>
          <w:sz w:val="22"/>
          <w:szCs w:val="22"/>
          <w:lang w:eastAsia="en-US"/>
        </w:rPr>
        <w:t>щей комплексному развитию. В этих случаях срок проведения общественных обсуждений или публичных слушаний не может быть более чем один месяц.</w:t>
      </w:r>
      <w:bookmarkStart w:id="77" w:name="_Toc16860560"/>
      <w:bookmarkStart w:id="78" w:name="_Toc103850173"/>
      <w:bookmarkStart w:id="79" w:name="_Toc167796874"/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bCs/>
          <w:sz w:val="22"/>
          <w:szCs w:val="22"/>
          <w:lang w:eastAsia="en-US"/>
        </w:rPr>
      </w:pP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BF5AE4">
        <w:rPr>
          <w:rFonts w:ascii="Arial" w:hAnsi="Arial" w:cs="Arial"/>
          <w:bCs/>
          <w:sz w:val="22"/>
          <w:szCs w:val="22"/>
          <w:lang w:eastAsia="en-US"/>
        </w:rPr>
        <w:t>Статья 11. Общественные обсуждения или публичные слушания по предоставл</w:t>
      </w:r>
      <w:r w:rsidRPr="00BF5AE4">
        <w:rPr>
          <w:rFonts w:ascii="Arial" w:hAnsi="Arial" w:cs="Arial"/>
          <w:bCs/>
          <w:sz w:val="22"/>
          <w:szCs w:val="22"/>
          <w:lang w:eastAsia="en-US"/>
        </w:rPr>
        <w:t>е</w:t>
      </w:r>
      <w:r w:rsidRPr="00BF5AE4">
        <w:rPr>
          <w:rFonts w:ascii="Arial" w:hAnsi="Arial" w:cs="Arial"/>
          <w:bCs/>
          <w:sz w:val="22"/>
          <w:szCs w:val="22"/>
          <w:lang w:eastAsia="en-US"/>
        </w:rPr>
        <w:t>нию разрешения на условно разрешенный вид использования земельного участка или объекта капитального строительства</w:t>
      </w:r>
      <w:bookmarkEnd w:id="76"/>
      <w:bookmarkEnd w:id="77"/>
      <w:bookmarkEnd w:id="78"/>
      <w:bookmarkEnd w:id="79"/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sz w:val="22"/>
          <w:szCs w:val="22"/>
          <w:lang w:eastAsia="en-US"/>
        </w:rPr>
        <w:t>1. Физическое или юридическое лицо, заинтересованное в предоставлении разр</w:t>
      </w:r>
      <w:r w:rsidRPr="00BF5AE4">
        <w:rPr>
          <w:rFonts w:ascii="Arial" w:hAnsi="Arial" w:cs="Arial"/>
          <w:sz w:val="22"/>
          <w:szCs w:val="22"/>
          <w:lang w:eastAsia="en-US"/>
        </w:rPr>
        <w:t>е</w:t>
      </w:r>
      <w:r w:rsidRPr="00BF5AE4">
        <w:rPr>
          <w:rFonts w:ascii="Arial" w:hAnsi="Arial" w:cs="Arial"/>
          <w:sz w:val="22"/>
          <w:szCs w:val="22"/>
          <w:lang w:eastAsia="en-US"/>
        </w:rPr>
        <w:t>шения на условно разрешенный вид использования земельного участка или объекта к</w:t>
      </w:r>
      <w:r w:rsidRPr="00BF5AE4">
        <w:rPr>
          <w:rFonts w:ascii="Arial" w:hAnsi="Arial" w:cs="Arial"/>
          <w:sz w:val="22"/>
          <w:szCs w:val="22"/>
          <w:lang w:eastAsia="en-US"/>
        </w:rPr>
        <w:t>а</w:t>
      </w:r>
      <w:r w:rsidRPr="00BF5AE4">
        <w:rPr>
          <w:rFonts w:ascii="Arial" w:hAnsi="Arial" w:cs="Arial"/>
          <w:sz w:val="22"/>
          <w:szCs w:val="22"/>
          <w:lang w:eastAsia="en-US"/>
        </w:rPr>
        <w:t>питального строительства (далее, для целей настоящей статьи – Разрешение), напра</w:t>
      </w:r>
      <w:r w:rsidRPr="00BF5AE4">
        <w:rPr>
          <w:rFonts w:ascii="Arial" w:hAnsi="Arial" w:cs="Arial"/>
          <w:sz w:val="22"/>
          <w:szCs w:val="22"/>
          <w:lang w:eastAsia="en-US"/>
        </w:rPr>
        <w:t>в</w:t>
      </w:r>
      <w:r w:rsidRPr="00BF5AE4">
        <w:rPr>
          <w:rFonts w:ascii="Arial" w:hAnsi="Arial" w:cs="Arial"/>
          <w:sz w:val="22"/>
          <w:szCs w:val="22"/>
          <w:lang w:eastAsia="en-US"/>
        </w:rPr>
        <w:t>ляет заявление о предоставлении Разрешения в Комиссию.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sz w:val="22"/>
          <w:szCs w:val="22"/>
          <w:lang w:eastAsia="en-US"/>
        </w:rPr>
        <w:lastRenderedPageBreak/>
        <w:t>2. Проект решения о предоставлении Разрешения подлежит обсуждению на общ</w:t>
      </w:r>
      <w:r w:rsidRPr="00BF5AE4">
        <w:rPr>
          <w:rFonts w:ascii="Arial" w:hAnsi="Arial" w:cs="Arial"/>
          <w:sz w:val="22"/>
          <w:szCs w:val="22"/>
          <w:lang w:eastAsia="en-US"/>
        </w:rPr>
        <w:t>е</w:t>
      </w:r>
      <w:r w:rsidRPr="00BF5AE4">
        <w:rPr>
          <w:rFonts w:ascii="Arial" w:hAnsi="Arial" w:cs="Arial"/>
          <w:sz w:val="22"/>
          <w:szCs w:val="22"/>
          <w:lang w:eastAsia="en-US"/>
        </w:rPr>
        <w:t>ственных обсуждениях или публичных слушаниях. Порядок организации и проведения общественных обсуждений или публичных слушаний определяется Уставом Ермаковск</w:t>
      </w:r>
      <w:r w:rsidRPr="00BF5AE4">
        <w:rPr>
          <w:rFonts w:ascii="Arial" w:hAnsi="Arial" w:cs="Arial"/>
          <w:sz w:val="22"/>
          <w:szCs w:val="22"/>
          <w:lang w:eastAsia="en-US"/>
        </w:rPr>
        <w:t>о</w:t>
      </w:r>
      <w:r w:rsidRPr="00BF5AE4">
        <w:rPr>
          <w:rFonts w:ascii="Arial" w:hAnsi="Arial" w:cs="Arial"/>
          <w:sz w:val="22"/>
          <w:szCs w:val="22"/>
          <w:lang w:eastAsia="en-US"/>
        </w:rPr>
        <w:t>го района, решениями Главы Ермаковского района или Ермаковского районного Совета депутатов с учетом положений настоящей статьи.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sz w:val="22"/>
          <w:szCs w:val="22"/>
          <w:lang w:eastAsia="en-US"/>
        </w:rPr>
        <w:t>3. В целях соблюдения права человека на благоприятные условия жизнедеятел</w:t>
      </w:r>
      <w:r w:rsidRPr="00BF5AE4">
        <w:rPr>
          <w:rFonts w:ascii="Arial" w:hAnsi="Arial" w:cs="Arial"/>
          <w:sz w:val="22"/>
          <w:szCs w:val="22"/>
          <w:lang w:eastAsia="en-US"/>
        </w:rPr>
        <w:t>ь</w:t>
      </w:r>
      <w:r w:rsidRPr="00BF5AE4">
        <w:rPr>
          <w:rFonts w:ascii="Arial" w:hAnsi="Arial" w:cs="Arial"/>
          <w:sz w:val="22"/>
          <w:szCs w:val="22"/>
          <w:lang w:eastAsia="en-US"/>
        </w:rPr>
        <w:t>ности, прав и законных интересов правообладателей земельных участков и объектов к</w:t>
      </w:r>
      <w:r w:rsidRPr="00BF5AE4">
        <w:rPr>
          <w:rFonts w:ascii="Arial" w:hAnsi="Arial" w:cs="Arial"/>
          <w:sz w:val="22"/>
          <w:szCs w:val="22"/>
          <w:lang w:eastAsia="en-US"/>
        </w:rPr>
        <w:t>а</w:t>
      </w:r>
      <w:r w:rsidRPr="00BF5AE4">
        <w:rPr>
          <w:rFonts w:ascii="Arial" w:hAnsi="Arial" w:cs="Arial"/>
          <w:sz w:val="22"/>
          <w:szCs w:val="22"/>
          <w:lang w:eastAsia="en-US"/>
        </w:rPr>
        <w:t>питального строительства общественные обсуждения или публичные слушания пров</w:t>
      </w:r>
      <w:r w:rsidRPr="00BF5AE4">
        <w:rPr>
          <w:rFonts w:ascii="Arial" w:hAnsi="Arial" w:cs="Arial"/>
          <w:sz w:val="22"/>
          <w:szCs w:val="22"/>
          <w:lang w:eastAsia="en-US"/>
        </w:rPr>
        <w:t>о</w:t>
      </w:r>
      <w:r w:rsidRPr="00BF5AE4">
        <w:rPr>
          <w:rFonts w:ascii="Arial" w:hAnsi="Arial" w:cs="Arial"/>
          <w:sz w:val="22"/>
          <w:szCs w:val="22"/>
          <w:lang w:eastAsia="en-US"/>
        </w:rPr>
        <w:t>дятся с участием граждан, проживающих в пределах территориальной зоны, в границах которой расположен земельный участок или объект капитального строительства, прим</w:t>
      </w:r>
      <w:r w:rsidRPr="00BF5AE4">
        <w:rPr>
          <w:rFonts w:ascii="Arial" w:hAnsi="Arial" w:cs="Arial"/>
          <w:sz w:val="22"/>
          <w:szCs w:val="22"/>
          <w:lang w:eastAsia="en-US"/>
        </w:rPr>
        <w:t>е</w:t>
      </w:r>
      <w:r w:rsidRPr="00BF5AE4">
        <w:rPr>
          <w:rFonts w:ascii="Arial" w:hAnsi="Arial" w:cs="Arial"/>
          <w:sz w:val="22"/>
          <w:szCs w:val="22"/>
          <w:lang w:eastAsia="en-US"/>
        </w:rPr>
        <w:t>нительно к которым запрашивается Разрешение. Если условно разрешенный вид испол</w:t>
      </w:r>
      <w:r w:rsidRPr="00BF5AE4">
        <w:rPr>
          <w:rFonts w:ascii="Arial" w:hAnsi="Arial" w:cs="Arial"/>
          <w:sz w:val="22"/>
          <w:szCs w:val="22"/>
          <w:lang w:eastAsia="en-US"/>
        </w:rPr>
        <w:t>ь</w:t>
      </w:r>
      <w:r w:rsidRPr="00BF5AE4">
        <w:rPr>
          <w:rFonts w:ascii="Arial" w:hAnsi="Arial" w:cs="Arial"/>
          <w:sz w:val="22"/>
          <w:szCs w:val="22"/>
          <w:lang w:eastAsia="en-US"/>
        </w:rPr>
        <w:t>зования земельного участка или объекта капитального строительства может оказать негативное воздействие на окружающую среду, общественные обсуждения или публи</w:t>
      </w:r>
      <w:r w:rsidRPr="00BF5AE4">
        <w:rPr>
          <w:rFonts w:ascii="Arial" w:hAnsi="Arial" w:cs="Arial"/>
          <w:sz w:val="22"/>
          <w:szCs w:val="22"/>
          <w:lang w:eastAsia="en-US"/>
        </w:rPr>
        <w:t>ч</w:t>
      </w:r>
      <w:r w:rsidRPr="00BF5AE4">
        <w:rPr>
          <w:rFonts w:ascii="Arial" w:hAnsi="Arial" w:cs="Arial"/>
          <w:sz w:val="22"/>
          <w:szCs w:val="22"/>
          <w:lang w:eastAsia="en-US"/>
        </w:rPr>
        <w:t>ные слушания проводятся с 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sz w:val="22"/>
          <w:szCs w:val="22"/>
          <w:lang w:eastAsia="en-US"/>
        </w:rPr>
        <w:t xml:space="preserve">4. </w:t>
      </w:r>
      <w:proofErr w:type="gramStart"/>
      <w:r w:rsidRPr="00BF5AE4">
        <w:rPr>
          <w:rFonts w:ascii="Arial" w:hAnsi="Arial" w:cs="Arial"/>
          <w:sz w:val="22"/>
          <w:szCs w:val="22"/>
          <w:lang w:eastAsia="en-US"/>
        </w:rPr>
        <w:t>Комиссия направляет сообщения о проведении общественные обсуждения или публичных слушаний по проекту решения о предоставлении разрешения на условно ра</w:t>
      </w:r>
      <w:r w:rsidRPr="00BF5AE4">
        <w:rPr>
          <w:rFonts w:ascii="Arial" w:hAnsi="Arial" w:cs="Arial"/>
          <w:sz w:val="22"/>
          <w:szCs w:val="22"/>
          <w:lang w:eastAsia="en-US"/>
        </w:rPr>
        <w:t>з</w:t>
      </w:r>
      <w:r w:rsidRPr="00BF5AE4">
        <w:rPr>
          <w:rFonts w:ascii="Arial" w:hAnsi="Arial" w:cs="Arial"/>
          <w:sz w:val="22"/>
          <w:szCs w:val="22"/>
          <w:lang w:eastAsia="en-US"/>
        </w:rPr>
        <w:t>решенный вид использования, имеющих общие границы с земельным участком, примен</w:t>
      </w:r>
      <w:r w:rsidRPr="00BF5AE4">
        <w:rPr>
          <w:rFonts w:ascii="Arial" w:hAnsi="Arial" w:cs="Arial"/>
          <w:sz w:val="22"/>
          <w:szCs w:val="22"/>
          <w:lang w:eastAsia="en-US"/>
        </w:rPr>
        <w:t>и</w:t>
      </w:r>
      <w:r w:rsidRPr="00BF5AE4">
        <w:rPr>
          <w:rFonts w:ascii="Arial" w:hAnsi="Arial" w:cs="Arial"/>
          <w:sz w:val="22"/>
          <w:szCs w:val="22"/>
          <w:lang w:eastAsia="en-US"/>
        </w:rPr>
        <w:t>тельно к которому запрашивается данное разрешение, правообладателям объектов к</w:t>
      </w:r>
      <w:r w:rsidRPr="00BF5AE4">
        <w:rPr>
          <w:rFonts w:ascii="Arial" w:hAnsi="Arial" w:cs="Arial"/>
          <w:sz w:val="22"/>
          <w:szCs w:val="22"/>
          <w:lang w:eastAsia="en-US"/>
        </w:rPr>
        <w:t>а</w:t>
      </w:r>
      <w:r w:rsidRPr="00BF5AE4">
        <w:rPr>
          <w:rFonts w:ascii="Arial" w:hAnsi="Arial" w:cs="Arial"/>
          <w:sz w:val="22"/>
          <w:szCs w:val="22"/>
          <w:lang w:eastAsia="en-US"/>
        </w:rPr>
        <w:t>питального строительства, расположенных на земельных участках, имеющих общие гр</w:t>
      </w:r>
      <w:r w:rsidRPr="00BF5AE4">
        <w:rPr>
          <w:rFonts w:ascii="Arial" w:hAnsi="Arial" w:cs="Arial"/>
          <w:sz w:val="22"/>
          <w:szCs w:val="22"/>
          <w:lang w:eastAsia="en-US"/>
        </w:rPr>
        <w:t>а</w:t>
      </w:r>
      <w:r w:rsidRPr="00BF5AE4">
        <w:rPr>
          <w:rFonts w:ascii="Arial" w:hAnsi="Arial" w:cs="Arial"/>
          <w:sz w:val="22"/>
          <w:szCs w:val="22"/>
          <w:lang w:eastAsia="en-US"/>
        </w:rPr>
        <w:t>ницы с земельным участком, применительно к которому запрашивается данное разреш</w:t>
      </w:r>
      <w:r w:rsidRPr="00BF5AE4">
        <w:rPr>
          <w:rFonts w:ascii="Arial" w:hAnsi="Arial" w:cs="Arial"/>
          <w:sz w:val="22"/>
          <w:szCs w:val="22"/>
          <w:lang w:eastAsia="en-US"/>
        </w:rPr>
        <w:t>е</w:t>
      </w:r>
      <w:r w:rsidRPr="00BF5AE4">
        <w:rPr>
          <w:rFonts w:ascii="Arial" w:hAnsi="Arial" w:cs="Arial"/>
          <w:sz w:val="22"/>
          <w:szCs w:val="22"/>
          <w:lang w:eastAsia="en-US"/>
        </w:rPr>
        <w:t>ние, и правообладателям помещений, являющихся частью объекта капитального</w:t>
      </w:r>
      <w:proofErr w:type="gramEnd"/>
      <w:r w:rsidRPr="00BF5AE4">
        <w:rPr>
          <w:rFonts w:ascii="Arial" w:hAnsi="Arial" w:cs="Arial"/>
          <w:sz w:val="22"/>
          <w:szCs w:val="22"/>
          <w:lang w:eastAsia="en-US"/>
        </w:rPr>
        <w:t xml:space="preserve"> стро</w:t>
      </w:r>
      <w:r w:rsidRPr="00BF5AE4">
        <w:rPr>
          <w:rFonts w:ascii="Arial" w:hAnsi="Arial" w:cs="Arial"/>
          <w:sz w:val="22"/>
          <w:szCs w:val="22"/>
          <w:lang w:eastAsia="en-US"/>
        </w:rPr>
        <w:t>и</w:t>
      </w:r>
      <w:r w:rsidRPr="00BF5AE4">
        <w:rPr>
          <w:rFonts w:ascii="Arial" w:hAnsi="Arial" w:cs="Arial"/>
          <w:sz w:val="22"/>
          <w:szCs w:val="22"/>
          <w:lang w:eastAsia="en-US"/>
        </w:rPr>
        <w:t>тельства, применительно к которому запрашивается данное разрешение. Указанные с</w:t>
      </w:r>
      <w:r w:rsidRPr="00BF5AE4">
        <w:rPr>
          <w:rFonts w:ascii="Arial" w:hAnsi="Arial" w:cs="Arial"/>
          <w:sz w:val="22"/>
          <w:szCs w:val="22"/>
          <w:lang w:eastAsia="en-US"/>
        </w:rPr>
        <w:t>о</w:t>
      </w:r>
      <w:r w:rsidRPr="00BF5AE4">
        <w:rPr>
          <w:rFonts w:ascii="Arial" w:hAnsi="Arial" w:cs="Arial"/>
          <w:sz w:val="22"/>
          <w:szCs w:val="22"/>
          <w:lang w:eastAsia="en-US"/>
        </w:rPr>
        <w:t>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</w:t>
      </w:r>
      <w:r w:rsidRPr="00BF5AE4">
        <w:rPr>
          <w:rFonts w:ascii="Arial" w:hAnsi="Arial" w:cs="Arial"/>
          <w:sz w:val="22"/>
          <w:szCs w:val="22"/>
          <w:lang w:eastAsia="en-US"/>
        </w:rPr>
        <w:t>с</w:t>
      </w:r>
      <w:r w:rsidRPr="00BF5AE4">
        <w:rPr>
          <w:rFonts w:ascii="Arial" w:hAnsi="Arial" w:cs="Arial"/>
          <w:sz w:val="22"/>
          <w:szCs w:val="22"/>
          <w:lang w:eastAsia="en-US"/>
        </w:rPr>
        <w:t>пользования.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sz w:val="22"/>
          <w:szCs w:val="22"/>
          <w:lang w:eastAsia="en-US"/>
        </w:rPr>
        <w:t>5. Участники общественных обсуждений или публичных слушаний по проекту р</w:t>
      </w:r>
      <w:r w:rsidRPr="00BF5AE4">
        <w:rPr>
          <w:rFonts w:ascii="Arial" w:hAnsi="Arial" w:cs="Arial"/>
          <w:sz w:val="22"/>
          <w:szCs w:val="22"/>
          <w:lang w:eastAsia="en-US"/>
        </w:rPr>
        <w:t>е</w:t>
      </w:r>
      <w:r w:rsidRPr="00BF5AE4">
        <w:rPr>
          <w:rFonts w:ascii="Arial" w:hAnsi="Arial" w:cs="Arial"/>
          <w:sz w:val="22"/>
          <w:szCs w:val="22"/>
          <w:lang w:eastAsia="en-US"/>
        </w:rPr>
        <w:t>шения о предоставлении разрешения на условно разрешенный вид использования впр</w:t>
      </w:r>
      <w:r w:rsidRPr="00BF5AE4">
        <w:rPr>
          <w:rFonts w:ascii="Arial" w:hAnsi="Arial" w:cs="Arial"/>
          <w:sz w:val="22"/>
          <w:szCs w:val="22"/>
          <w:lang w:eastAsia="en-US"/>
        </w:rPr>
        <w:t>а</w:t>
      </w:r>
      <w:r w:rsidRPr="00BF5AE4">
        <w:rPr>
          <w:rFonts w:ascii="Arial" w:hAnsi="Arial" w:cs="Arial"/>
          <w:sz w:val="22"/>
          <w:szCs w:val="22"/>
          <w:lang w:eastAsia="en-US"/>
        </w:rPr>
        <w:t>ве представить в Комиссию свои предложения и замечания, касающиеся указанного в</w:t>
      </w:r>
      <w:r w:rsidRPr="00BF5AE4">
        <w:rPr>
          <w:rFonts w:ascii="Arial" w:hAnsi="Arial" w:cs="Arial"/>
          <w:sz w:val="22"/>
          <w:szCs w:val="22"/>
          <w:lang w:eastAsia="en-US"/>
        </w:rPr>
        <w:t>о</w:t>
      </w:r>
      <w:r w:rsidRPr="00BF5AE4">
        <w:rPr>
          <w:rFonts w:ascii="Arial" w:hAnsi="Arial" w:cs="Arial"/>
          <w:sz w:val="22"/>
          <w:szCs w:val="22"/>
          <w:lang w:eastAsia="en-US"/>
        </w:rPr>
        <w:t>проса, для включения их в протокол общественных обсуждений или публичных слушаний.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sz w:val="22"/>
          <w:szCs w:val="22"/>
          <w:lang w:eastAsia="en-US"/>
        </w:rPr>
        <w:t>6. Заключение о результатах общественных обсуждений или публичных слушаний по проекту решения о предоставлении разрешения на условно разрешенный вид испол</w:t>
      </w:r>
      <w:r w:rsidRPr="00BF5AE4">
        <w:rPr>
          <w:rFonts w:ascii="Arial" w:hAnsi="Arial" w:cs="Arial"/>
          <w:sz w:val="22"/>
          <w:szCs w:val="22"/>
          <w:lang w:eastAsia="en-US"/>
        </w:rPr>
        <w:t>ь</w:t>
      </w:r>
      <w:r w:rsidRPr="00BF5AE4">
        <w:rPr>
          <w:rFonts w:ascii="Arial" w:hAnsi="Arial" w:cs="Arial"/>
          <w:sz w:val="22"/>
          <w:szCs w:val="22"/>
          <w:lang w:eastAsia="en-US"/>
        </w:rPr>
        <w:t>зования подлежит опубликованию в порядке, установленном для официального опубл</w:t>
      </w:r>
      <w:r w:rsidRPr="00BF5AE4">
        <w:rPr>
          <w:rFonts w:ascii="Arial" w:hAnsi="Arial" w:cs="Arial"/>
          <w:sz w:val="22"/>
          <w:szCs w:val="22"/>
          <w:lang w:eastAsia="en-US"/>
        </w:rPr>
        <w:t>и</w:t>
      </w:r>
      <w:r w:rsidRPr="00BF5AE4">
        <w:rPr>
          <w:rFonts w:ascii="Arial" w:hAnsi="Arial" w:cs="Arial"/>
          <w:sz w:val="22"/>
          <w:szCs w:val="22"/>
          <w:lang w:eastAsia="en-US"/>
        </w:rPr>
        <w:t>кования муниципальных правовых актов, иной официальной информации, и размещается на официальном сайте Ермаковского района в сети "Интернет".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sz w:val="22"/>
          <w:szCs w:val="22"/>
          <w:lang w:eastAsia="en-US"/>
        </w:rPr>
        <w:t>7. Срок проведения общественных обсуждений или публичных слушаний с моме</w:t>
      </w:r>
      <w:r w:rsidRPr="00BF5AE4">
        <w:rPr>
          <w:rFonts w:ascii="Arial" w:hAnsi="Arial" w:cs="Arial"/>
          <w:sz w:val="22"/>
          <w:szCs w:val="22"/>
          <w:lang w:eastAsia="en-US"/>
        </w:rPr>
        <w:t>н</w:t>
      </w:r>
      <w:r w:rsidRPr="00BF5AE4">
        <w:rPr>
          <w:rFonts w:ascii="Arial" w:hAnsi="Arial" w:cs="Arial"/>
          <w:sz w:val="22"/>
          <w:szCs w:val="22"/>
          <w:lang w:eastAsia="en-US"/>
        </w:rPr>
        <w:t xml:space="preserve">та оповещения жителей сельсовета </w:t>
      </w:r>
      <w:proofErr w:type="gramStart"/>
      <w:r w:rsidRPr="00BF5AE4">
        <w:rPr>
          <w:rFonts w:ascii="Arial" w:hAnsi="Arial" w:cs="Arial"/>
          <w:sz w:val="22"/>
          <w:szCs w:val="22"/>
          <w:lang w:eastAsia="en-US"/>
        </w:rPr>
        <w:t>о</w:t>
      </w:r>
      <w:proofErr w:type="gramEnd"/>
      <w:r w:rsidRPr="00BF5AE4">
        <w:rPr>
          <w:rFonts w:ascii="Arial" w:hAnsi="Arial" w:cs="Arial"/>
          <w:sz w:val="22"/>
          <w:szCs w:val="22"/>
          <w:lang w:eastAsia="en-US"/>
        </w:rPr>
        <w:t xml:space="preserve"> их проведения до дня опубликования заключения о результатах общественных обсуждений или публичных слушаний определяется Уставом Ермаковского района, решениями Главы Ермаковского района или Ермаковского райо</w:t>
      </w:r>
      <w:r w:rsidRPr="00BF5AE4">
        <w:rPr>
          <w:rFonts w:ascii="Arial" w:hAnsi="Arial" w:cs="Arial"/>
          <w:sz w:val="22"/>
          <w:szCs w:val="22"/>
          <w:lang w:eastAsia="en-US"/>
        </w:rPr>
        <w:t>н</w:t>
      </w:r>
      <w:r w:rsidRPr="00BF5AE4">
        <w:rPr>
          <w:rFonts w:ascii="Arial" w:hAnsi="Arial" w:cs="Arial"/>
          <w:sz w:val="22"/>
          <w:szCs w:val="22"/>
          <w:lang w:eastAsia="en-US"/>
        </w:rPr>
        <w:t>ного Совета депутатов и не может быть более одного месяца.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sz w:val="22"/>
          <w:szCs w:val="22"/>
          <w:lang w:eastAsia="en-US"/>
        </w:rPr>
        <w:t>8. На основании заключения о результатах общественных обсуждений или пу</w:t>
      </w:r>
      <w:r w:rsidRPr="00BF5AE4">
        <w:rPr>
          <w:rFonts w:ascii="Arial" w:hAnsi="Arial" w:cs="Arial"/>
          <w:sz w:val="22"/>
          <w:szCs w:val="22"/>
          <w:lang w:eastAsia="en-US"/>
        </w:rPr>
        <w:t>б</w:t>
      </w:r>
      <w:r w:rsidRPr="00BF5AE4">
        <w:rPr>
          <w:rFonts w:ascii="Arial" w:hAnsi="Arial" w:cs="Arial"/>
          <w:sz w:val="22"/>
          <w:szCs w:val="22"/>
          <w:lang w:eastAsia="en-US"/>
        </w:rPr>
        <w:t>личных слушаний по проекту решения о предоставлении разрешения на условно разр</w:t>
      </w:r>
      <w:r w:rsidRPr="00BF5AE4">
        <w:rPr>
          <w:rFonts w:ascii="Arial" w:hAnsi="Arial" w:cs="Arial"/>
          <w:sz w:val="22"/>
          <w:szCs w:val="22"/>
          <w:lang w:eastAsia="en-US"/>
        </w:rPr>
        <w:t>е</w:t>
      </w:r>
      <w:r w:rsidRPr="00BF5AE4">
        <w:rPr>
          <w:rFonts w:ascii="Arial" w:hAnsi="Arial" w:cs="Arial"/>
          <w:sz w:val="22"/>
          <w:szCs w:val="22"/>
          <w:lang w:eastAsia="en-US"/>
        </w:rPr>
        <w:t>шенный вид использования Комиссия осуществляет подготовку рекомендаций о пред</w:t>
      </w:r>
      <w:r w:rsidRPr="00BF5AE4">
        <w:rPr>
          <w:rFonts w:ascii="Arial" w:hAnsi="Arial" w:cs="Arial"/>
          <w:sz w:val="22"/>
          <w:szCs w:val="22"/>
          <w:lang w:eastAsia="en-US"/>
        </w:rPr>
        <w:t>о</w:t>
      </w:r>
      <w:r w:rsidRPr="00BF5AE4">
        <w:rPr>
          <w:rFonts w:ascii="Arial" w:hAnsi="Arial" w:cs="Arial"/>
          <w:sz w:val="22"/>
          <w:szCs w:val="22"/>
          <w:lang w:eastAsia="en-US"/>
        </w:rPr>
        <w:t>ставлении Разрешения или об отказе в предоставлении такого Разрешения с указанием причин принятого решения и направляет их Главе Ермаковского района.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sz w:val="22"/>
          <w:szCs w:val="22"/>
          <w:lang w:eastAsia="en-US"/>
        </w:rPr>
        <w:t>9. На основании указанных в части 8 настоящей статьи рекомендаций Глава Ерм</w:t>
      </w:r>
      <w:r w:rsidRPr="00BF5AE4">
        <w:rPr>
          <w:rFonts w:ascii="Arial" w:hAnsi="Arial" w:cs="Arial"/>
          <w:sz w:val="22"/>
          <w:szCs w:val="22"/>
          <w:lang w:eastAsia="en-US"/>
        </w:rPr>
        <w:t>а</w:t>
      </w:r>
      <w:r w:rsidRPr="00BF5AE4">
        <w:rPr>
          <w:rFonts w:ascii="Arial" w:hAnsi="Arial" w:cs="Arial"/>
          <w:sz w:val="22"/>
          <w:szCs w:val="22"/>
          <w:lang w:eastAsia="en-US"/>
        </w:rPr>
        <w:t>ковского района в течение трех дней со дня поступления таких рекомендаций принимает решение о предоставлении Разрешения или об отказе в предоставлении такого Разр</w:t>
      </w:r>
      <w:r w:rsidRPr="00BF5AE4">
        <w:rPr>
          <w:rFonts w:ascii="Arial" w:hAnsi="Arial" w:cs="Arial"/>
          <w:sz w:val="22"/>
          <w:szCs w:val="22"/>
          <w:lang w:eastAsia="en-US"/>
        </w:rPr>
        <w:t>е</w:t>
      </w:r>
      <w:r w:rsidRPr="00BF5AE4">
        <w:rPr>
          <w:rFonts w:ascii="Arial" w:hAnsi="Arial" w:cs="Arial"/>
          <w:sz w:val="22"/>
          <w:szCs w:val="22"/>
          <w:lang w:eastAsia="en-US"/>
        </w:rPr>
        <w:t>шения. Указанное решение подлежит опубликованию в порядке, установленном для оф</w:t>
      </w:r>
      <w:r w:rsidRPr="00BF5AE4">
        <w:rPr>
          <w:rFonts w:ascii="Arial" w:hAnsi="Arial" w:cs="Arial"/>
          <w:sz w:val="22"/>
          <w:szCs w:val="22"/>
          <w:lang w:eastAsia="en-US"/>
        </w:rPr>
        <w:t>и</w:t>
      </w:r>
      <w:r w:rsidRPr="00BF5AE4">
        <w:rPr>
          <w:rFonts w:ascii="Arial" w:hAnsi="Arial" w:cs="Arial"/>
          <w:sz w:val="22"/>
          <w:szCs w:val="22"/>
          <w:lang w:eastAsia="en-US"/>
        </w:rPr>
        <w:t>циального опубликования муниципальных правовых актов, иной официальной информ</w:t>
      </w:r>
      <w:r w:rsidRPr="00BF5AE4">
        <w:rPr>
          <w:rFonts w:ascii="Arial" w:hAnsi="Arial" w:cs="Arial"/>
          <w:sz w:val="22"/>
          <w:szCs w:val="22"/>
          <w:lang w:eastAsia="en-US"/>
        </w:rPr>
        <w:t>а</w:t>
      </w:r>
      <w:r w:rsidRPr="00BF5AE4">
        <w:rPr>
          <w:rFonts w:ascii="Arial" w:hAnsi="Arial" w:cs="Arial"/>
          <w:sz w:val="22"/>
          <w:szCs w:val="22"/>
          <w:lang w:eastAsia="en-US"/>
        </w:rPr>
        <w:t>ции, и размещается на официальном сайте Ермаковского района в сети "Интернет".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sz w:val="22"/>
          <w:szCs w:val="22"/>
          <w:lang w:eastAsia="en-US"/>
        </w:rPr>
        <w:t>10. Расходы,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использования, несет физическое или юридическое лицо, заинтерес</w:t>
      </w:r>
      <w:r w:rsidRPr="00BF5AE4">
        <w:rPr>
          <w:rFonts w:ascii="Arial" w:hAnsi="Arial" w:cs="Arial"/>
          <w:sz w:val="22"/>
          <w:szCs w:val="22"/>
          <w:lang w:eastAsia="en-US"/>
        </w:rPr>
        <w:t>о</w:t>
      </w:r>
      <w:r w:rsidRPr="00BF5AE4">
        <w:rPr>
          <w:rFonts w:ascii="Arial" w:hAnsi="Arial" w:cs="Arial"/>
          <w:sz w:val="22"/>
          <w:szCs w:val="22"/>
          <w:lang w:eastAsia="en-US"/>
        </w:rPr>
        <w:t>ванное в предоставлении такого Разрешения.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sz w:val="22"/>
          <w:szCs w:val="22"/>
          <w:lang w:eastAsia="en-US"/>
        </w:rPr>
        <w:t>11. В случае</w:t>
      </w:r>
      <w:proofErr w:type="gramStart"/>
      <w:r w:rsidRPr="00BF5AE4">
        <w:rPr>
          <w:rFonts w:ascii="Arial" w:hAnsi="Arial" w:cs="Arial"/>
          <w:sz w:val="22"/>
          <w:szCs w:val="22"/>
          <w:lang w:eastAsia="en-US"/>
        </w:rPr>
        <w:t>,</w:t>
      </w:r>
      <w:proofErr w:type="gramEnd"/>
      <w:r w:rsidRPr="00BF5AE4">
        <w:rPr>
          <w:rFonts w:ascii="Arial" w:hAnsi="Arial" w:cs="Arial"/>
          <w:sz w:val="22"/>
          <w:szCs w:val="22"/>
          <w:lang w:eastAsia="en-US"/>
        </w:rPr>
        <w:t xml:space="preserve"> если условно разрешенный вид использования земельного участка или объекта капитального строительства включен в градостроительный регламент в </w:t>
      </w:r>
      <w:r w:rsidRPr="00BF5AE4">
        <w:rPr>
          <w:rFonts w:ascii="Arial" w:hAnsi="Arial" w:cs="Arial"/>
          <w:sz w:val="22"/>
          <w:szCs w:val="22"/>
          <w:lang w:eastAsia="en-US"/>
        </w:rPr>
        <w:lastRenderedPageBreak/>
        <w:t>установленном для внесения изменений в Правила порядке после проведения общ</w:t>
      </w:r>
      <w:r w:rsidRPr="00BF5AE4">
        <w:rPr>
          <w:rFonts w:ascii="Arial" w:hAnsi="Arial" w:cs="Arial"/>
          <w:sz w:val="22"/>
          <w:szCs w:val="22"/>
          <w:lang w:eastAsia="en-US"/>
        </w:rPr>
        <w:t>е</w:t>
      </w:r>
      <w:r w:rsidRPr="00BF5AE4">
        <w:rPr>
          <w:rFonts w:ascii="Arial" w:hAnsi="Arial" w:cs="Arial"/>
          <w:sz w:val="22"/>
          <w:szCs w:val="22"/>
          <w:lang w:eastAsia="en-US"/>
        </w:rPr>
        <w:t>ственных обсуждений или публичных слушаний по инициативе физического или юрид</w:t>
      </w:r>
      <w:r w:rsidRPr="00BF5AE4">
        <w:rPr>
          <w:rFonts w:ascii="Arial" w:hAnsi="Arial" w:cs="Arial"/>
          <w:sz w:val="22"/>
          <w:szCs w:val="22"/>
          <w:lang w:eastAsia="en-US"/>
        </w:rPr>
        <w:t>и</w:t>
      </w:r>
      <w:r w:rsidRPr="00BF5AE4">
        <w:rPr>
          <w:rFonts w:ascii="Arial" w:hAnsi="Arial" w:cs="Arial"/>
          <w:sz w:val="22"/>
          <w:szCs w:val="22"/>
          <w:lang w:eastAsia="en-US"/>
        </w:rPr>
        <w:t>ческого лица, заинтересованного в предоставлении Разрешения, решение о предоста</w:t>
      </w:r>
      <w:r w:rsidRPr="00BF5AE4">
        <w:rPr>
          <w:rFonts w:ascii="Arial" w:hAnsi="Arial" w:cs="Arial"/>
          <w:sz w:val="22"/>
          <w:szCs w:val="22"/>
          <w:lang w:eastAsia="en-US"/>
        </w:rPr>
        <w:t>в</w:t>
      </w:r>
      <w:r w:rsidRPr="00BF5AE4">
        <w:rPr>
          <w:rFonts w:ascii="Arial" w:hAnsi="Arial" w:cs="Arial"/>
          <w:sz w:val="22"/>
          <w:szCs w:val="22"/>
          <w:lang w:eastAsia="en-US"/>
        </w:rPr>
        <w:t>лении Разрешения такому лицу принимается без проведения общественных обсуждений или публичных слушаний.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sz w:val="22"/>
          <w:szCs w:val="22"/>
          <w:shd w:val="clear" w:color="auto" w:fill="FFFFFF"/>
          <w:lang w:eastAsia="en-US"/>
        </w:rPr>
        <w:t xml:space="preserve">11.1. </w:t>
      </w:r>
      <w:proofErr w:type="gramStart"/>
      <w:r w:rsidRPr="00BF5AE4">
        <w:rPr>
          <w:rFonts w:ascii="Arial" w:hAnsi="Arial" w:cs="Arial"/>
          <w:sz w:val="22"/>
          <w:szCs w:val="22"/>
          <w:shd w:val="clear" w:color="auto" w:fill="FFFFFF"/>
          <w:lang w:eastAsia="en-US"/>
        </w:rPr>
        <w:t>Со дня поступления в орган местного самоуправления уведомления о выя</w:t>
      </w:r>
      <w:r w:rsidRPr="00BF5AE4">
        <w:rPr>
          <w:rFonts w:ascii="Arial" w:hAnsi="Arial" w:cs="Arial"/>
          <w:sz w:val="22"/>
          <w:szCs w:val="22"/>
          <w:shd w:val="clear" w:color="auto" w:fill="FFFFFF"/>
          <w:lang w:eastAsia="en-US"/>
        </w:rPr>
        <w:t>в</w:t>
      </w:r>
      <w:r w:rsidRPr="00BF5AE4">
        <w:rPr>
          <w:rFonts w:ascii="Arial" w:hAnsi="Arial" w:cs="Arial"/>
          <w:sz w:val="22"/>
          <w:szCs w:val="22"/>
          <w:shd w:val="clear" w:color="auto" w:fill="FFFFFF"/>
          <w:lang w:eastAsia="en-US"/>
        </w:rPr>
        <w:t>лении самовольной постройки от исполнительного органа государственной власти, дол</w:t>
      </w:r>
      <w:r w:rsidRPr="00BF5AE4">
        <w:rPr>
          <w:rFonts w:ascii="Arial" w:hAnsi="Arial" w:cs="Arial"/>
          <w:sz w:val="22"/>
          <w:szCs w:val="22"/>
          <w:shd w:val="clear" w:color="auto" w:fill="FFFFFF"/>
          <w:lang w:eastAsia="en-US"/>
        </w:rPr>
        <w:t>ж</w:t>
      </w:r>
      <w:r w:rsidRPr="00BF5AE4">
        <w:rPr>
          <w:rFonts w:ascii="Arial" w:hAnsi="Arial" w:cs="Arial"/>
          <w:sz w:val="22"/>
          <w:szCs w:val="22"/>
          <w:shd w:val="clear" w:color="auto" w:fill="FFFFFF"/>
          <w:lang w:eastAsia="en-US"/>
        </w:rPr>
        <w:t>ностного лица, государственного учреждения или органа местного самоуправления, не допускается предоставление разрешения на условно разрешенный вид использования в отношении земельного участка, на котором расположена такая постройка, или в отнош</w:t>
      </w:r>
      <w:r w:rsidRPr="00BF5AE4">
        <w:rPr>
          <w:rFonts w:ascii="Arial" w:hAnsi="Arial" w:cs="Arial"/>
          <w:sz w:val="22"/>
          <w:szCs w:val="22"/>
          <w:shd w:val="clear" w:color="auto" w:fill="FFFFFF"/>
          <w:lang w:eastAsia="en-US"/>
        </w:rPr>
        <w:t>е</w:t>
      </w:r>
      <w:r w:rsidRPr="00BF5AE4">
        <w:rPr>
          <w:rFonts w:ascii="Arial" w:hAnsi="Arial" w:cs="Arial"/>
          <w:sz w:val="22"/>
          <w:szCs w:val="22"/>
          <w:shd w:val="clear" w:color="auto" w:fill="FFFFFF"/>
          <w:lang w:eastAsia="en-US"/>
        </w:rPr>
        <w:t>нии такой постройки до ее сноса или приведения в соответствие с установленными тр</w:t>
      </w:r>
      <w:r w:rsidRPr="00BF5AE4">
        <w:rPr>
          <w:rFonts w:ascii="Arial" w:hAnsi="Arial" w:cs="Arial"/>
          <w:sz w:val="22"/>
          <w:szCs w:val="22"/>
          <w:shd w:val="clear" w:color="auto" w:fill="FFFFFF"/>
          <w:lang w:eastAsia="en-US"/>
        </w:rPr>
        <w:t>е</w:t>
      </w:r>
      <w:r w:rsidRPr="00BF5AE4">
        <w:rPr>
          <w:rFonts w:ascii="Arial" w:hAnsi="Arial" w:cs="Arial"/>
          <w:sz w:val="22"/>
          <w:szCs w:val="22"/>
          <w:shd w:val="clear" w:color="auto" w:fill="FFFFFF"/>
          <w:lang w:eastAsia="en-US"/>
        </w:rPr>
        <w:t>бованиями, за исключением</w:t>
      </w:r>
      <w:proofErr w:type="gramEnd"/>
      <w:r w:rsidRPr="00BF5AE4">
        <w:rPr>
          <w:rFonts w:ascii="Arial" w:hAnsi="Arial" w:cs="Arial"/>
          <w:sz w:val="22"/>
          <w:szCs w:val="22"/>
          <w:shd w:val="clear" w:color="auto" w:fill="FFFFFF"/>
          <w:lang w:eastAsia="en-US"/>
        </w:rPr>
        <w:t xml:space="preserve"> </w:t>
      </w:r>
      <w:proofErr w:type="gramStart"/>
      <w:r w:rsidRPr="00BF5AE4">
        <w:rPr>
          <w:rFonts w:ascii="Arial" w:hAnsi="Arial" w:cs="Arial"/>
          <w:sz w:val="22"/>
          <w:szCs w:val="22"/>
          <w:shd w:val="clear" w:color="auto" w:fill="FFFFFF"/>
          <w:lang w:eastAsia="en-US"/>
        </w:rPr>
        <w:t>случаев, если по результатам рассмотрения данного ув</w:t>
      </w:r>
      <w:r w:rsidRPr="00BF5AE4">
        <w:rPr>
          <w:rFonts w:ascii="Arial" w:hAnsi="Arial" w:cs="Arial"/>
          <w:sz w:val="22"/>
          <w:szCs w:val="22"/>
          <w:shd w:val="clear" w:color="auto" w:fill="FFFFFF"/>
          <w:lang w:eastAsia="en-US"/>
        </w:rPr>
        <w:t>е</w:t>
      </w:r>
      <w:r w:rsidRPr="00BF5AE4">
        <w:rPr>
          <w:rFonts w:ascii="Arial" w:hAnsi="Arial" w:cs="Arial"/>
          <w:sz w:val="22"/>
          <w:szCs w:val="22"/>
          <w:shd w:val="clear" w:color="auto" w:fill="FFFFFF"/>
          <w:lang w:eastAsia="en-US"/>
        </w:rPr>
        <w:t>домления органом местного самоуправления в исполнительный орган государственной власти, должностному лицу, в государственное учреждение или орган местного сам</w:t>
      </w:r>
      <w:r w:rsidRPr="00BF5AE4">
        <w:rPr>
          <w:rFonts w:ascii="Arial" w:hAnsi="Arial" w:cs="Arial"/>
          <w:sz w:val="22"/>
          <w:szCs w:val="22"/>
          <w:shd w:val="clear" w:color="auto" w:fill="FFFFFF"/>
          <w:lang w:eastAsia="en-US"/>
        </w:rPr>
        <w:t>о</w:t>
      </w:r>
      <w:r w:rsidRPr="00BF5AE4">
        <w:rPr>
          <w:rFonts w:ascii="Arial" w:hAnsi="Arial" w:cs="Arial"/>
          <w:sz w:val="22"/>
          <w:szCs w:val="22"/>
          <w:shd w:val="clear" w:color="auto" w:fill="FFFFFF"/>
          <w:lang w:eastAsia="en-US"/>
        </w:rPr>
        <w:t>управления и от которых поступило данное уведомление, направлено уведомление о том,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</w:t>
      </w:r>
      <w:proofErr w:type="gramEnd"/>
      <w:r w:rsidRPr="00BF5AE4">
        <w:rPr>
          <w:rFonts w:ascii="Arial" w:hAnsi="Arial" w:cs="Arial"/>
          <w:sz w:val="22"/>
          <w:szCs w:val="22"/>
          <w:shd w:val="clear" w:color="auto" w:fill="FFFFFF"/>
          <w:lang w:eastAsia="en-US"/>
        </w:rPr>
        <w:t xml:space="preserve"> </w:t>
      </w:r>
      <w:proofErr w:type="gramStart"/>
      <w:r w:rsidRPr="00BF5AE4">
        <w:rPr>
          <w:rFonts w:ascii="Arial" w:hAnsi="Arial" w:cs="Arial"/>
          <w:sz w:val="22"/>
          <w:szCs w:val="22"/>
          <w:shd w:val="clear" w:color="auto" w:fill="FFFFFF"/>
          <w:lang w:eastAsia="en-US"/>
        </w:rPr>
        <w:t>приведении</w:t>
      </w:r>
      <w:proofErr w:type="gramEnd"/>
      <w:r w:rsidRPr="00BF5AE4">
        <w:rPr>
          <w:rFonts w:ascii="Arial" w:hAnsi="Arial" w:cs="Arial"/>
          <w:sz w:val="22"/>
          <w:szCs w:val="22"/>
          <w:shd w:val="clear" w:color="auto" w:fill="FFFFFF"/>
          <w:lang w:eastAsia="en-US"/>
        </w:rPr>
        <w:t xml:space="preserve"> в соответствие с установленными требован</w:t>
      </w:r>
      <w:r w:rsidRPr="00BF5AE4">
        <w:rPr>
          <w:rFonts w:ascii="Arial" w:hAnsi="Arial" w:cs="Arial"/>
          <w:sz w:val="22"/>
          <w:szCs w:val="22"/>
          <w:shd w:val="clear" w:color="auto" w:fill="FFFFFF"/>
          <w:lang w:eastAsia="en-US"/>
        </w:rPr>
        <w:t>и</w:t>
      </w:r>
      <w:r w:rsidRPr="00BF5AE4">
        <w:rPr>
          <w:rFonts w:ascii="Arial" w:hAnsi="Arial" w:cs="Arial"/>
          <w:sz w:val="22"/>
          <w:szCs w:val="22"/>
          <w:shd w:val="clear" w:color="auto" w:fill="FFFFFF"/>
          <w:lang w:eastAsia="en-US"/>
        </w:rPr>
        <w:t>ями.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sz w:val="22"/>
          <w:szCs w:val="22"/>
          <w:lang w:eastAsia="en-US"/>
        </w:rPr>
        <w:t>12. Физическое или юридическое лицо вправе оспорить в судебном порядке реш</w:t>
      </w:r>
      <w:r w:rsidRPr="00BF5AE4">
        <w:rPr>
          <w:rFonts w:ascii="Arial" w:hAnsi="Arial" w:cs="Arial"/>
          <w:sz w:val="22"/>
          <w:szCs w:val="22"/>
          <w:lang w:eastAsia="en-US"/>
        </w:rPr>
        <w:t>е</w:t>
      </w:r>
      <w:r w:rsidRPr="00BF5AE4">
        <w:rPr>
          <w:rFonts w:ascii="Arial" w:hAnsi="Arial" w:cs="Arial"/>
          <w:sz w:val="22"/>
          <w:szCs w:val="22"/>
          <w:lang w:eastAsia="en-US"/>
        </w:rPr>
        <w:t>ние о предоставлении Разрешения или об отказе в предоставлении такого Разрешения.</w:t>
      </w:r>
      <w:bookmarkStart w:id="80" w:name="_Toc312247306"/>
      <w:bookmarkStart w:id="81" w:name="_Toc16860561"/>
      <w:bookmarkStart w:id="82" w:name="_Toc103850174"/>
      <w:bookmarkStart w:id="83" w:name="_Toc167796875"/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bCs/>
          <w:sz w:val="22"/>
          <w:szCs w:val="22"/>
          <w:lang w:eastAsia="en-US"/>
        </w:rPr>
        <w:t>Статья 12. Общественные обсуждения или публичные слушания по согласованию отклонений от предельных параметров разрешенного строительства</w:t>
      </w:r>
      <w:bookmarkEnd w:id="80"/>
      <w:bookmarkEnd w:id="81"/>
      <w:bookmarkEnd w:id="82"/>
      <w:bookmarkEnd w:id="83"/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bookmarkStart w:id="84" w:name="sub_4001"/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sz w:val="22"/>
          <w:szCs w:val="22"/>
          <w:lang w:eastAsia="en-US"/>
        </w:rPr>
        <w:t>1. Правообладатели земельных участков, размеры которых меньше установле</w:t>
      </w:r>
      <w:r w:rsidRPr="00BF5AE4">
        <w:rPr>
          <w:rFonts w:ascii="Arial" w:hAnsi="Arial" w:cs="Arial"/>
          <w:sz w:val="22"/>
          <w:szCs w:val="22"/>
          <w:lang w:eastAsia="en-US"/>
        </w:rPr>
        <w:t>н</w:t>
      </w:r>
      <w:r w:rsidRPr="00BF5AE4">
        <w:rPr>
          <w:rFonts w:ascii="Arial" w:hAnsi="Arial" w:cs="Arial"/>
          <w:sz w:val="22"/>
          <w:szCs w:val="22"/>
          <w:lang w:eastAsia="en-US"/>
        </w:rPr>
        <w:t>ных градостроительным регламентом минимальных размеров земельных участков либо конфигурация, инженерно-геологические или иные характеристики которых неблагопр</w:t>
      </w:r>
      <w:r w:rsidRPr="00BF5AE4">
        <w:rPr>
          <w:rFonts w:ascii="Arial" w:hAnsi="Arial" w:cs="Arial"/>
          <w:sz w:val="22"/>
          <w:szCs w:val="22"/>
          <w:lang w:eastAsia="en-US"/>
        </w:rPr>
        <w:t>и</w:t>
      </w:r>
      <w:r w:rsidRPr="00BF5AE4">
        <w:rPr>
          <w:rFonts w:ascii="Arial" w:hAnsi="Arial" w:cs="Arial"/>
          <w:sz w:val="22"/>
          <w:szCs w:val="22"/>
          <w:lang w:eastAsia="en-US"/>
        </w:rPr>
        <w:t>ятны для застройки, вправе обратиться за разрешениями на отклонение от предельных параметров разрешенного строительства, реконструкции объектов капитального стро</w:t>
      </w:r>
      <w:r w:rsidRPr="00BF5AE4">
        <w:rPr>
          <w:rFonts w:ascii="Arial" w:hAnsi="Arial" w:cs="Arial"/>
          <w:sz w:val="22"/>
          <w:szCs w:val="22"/>
          <w:lang w:eastAsia="en-US"/>
        </w:rPr>
        <w:t>и</w:t>
      </w:r>
      <w:r w:rsidRPr="00BF5AE4">
        <w:rPr>
          <w:rFonts w:ascii="Arial" w:hAnsi="Arial" w:cs="Arial"/>
          <w:sz w:val="22"/>
          <w:szCs w:val="22"/>
          <w:lang w:eastAsia="en-US"/>
        </w:rPr>
        <w:t>тельства (далее для целей настоящей статьи – Разрешение).</w:t>
      </w:r>
    </w:p>
    <w:bookmarkEnd w:id="84"/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shd w:val="clear" w:color="auto" w:fill="FFFFFF"/>
          <w:lang w:eastAsia="en-US"/>
        </w:rPr>
      </w:pPr>
      <w:r w:rsidRPr="00BF5AE4">
        <w:rPr>
          <w:rFonts w:ascii="Arial" w:hAnsi="Arial" w:cs="Arial"/>
          <w:sz w:val="22"/>
          <w:szCs w:val="22"/>
          <w:shd w:val="clear" w:color="auto" w:fill="FFFFFF"/>
          <w:lang w:eastAsia="en-US"/>
        </w:rPr>
        <w:t>1.1. Правообладатели земельных участков вправе обратиться за разрешениями на отклонение от предельных параметров разрешенного строительства, реконструкции об</w:t>
      </w:r>
      <w:r w:rsidRPr="00BF5AE4">
        <w:rPr>
          <w:rFonts w:ascii="Arial" w:hAnsi="Arial" w:cs="Arial"/>
          <w:sz w:val="22"/>
          <w:szCs w:val="22"/>
          <w:shd w:val="clear" w:color="auto" w:fill="FFFFFF"/>
          <w:lang w:eastAsia="en-US"/>
        </w:rPr>
        <w:t>ъ</w:t>
      </w:r>
      <w:r w:rsidRPr="00BF5AE4">
        <w:rPr>
          <w:rFonts w:ascii="Arial" w:hAnsi="Arial" w:cs="Arial"/>
          <w:sz w:val="22"/>
          <w:szCs w:val="22"/>
          <w:shd w:val="clear" w:color="auto" w:fill="FFFFFF"/>
          <w:lang w:eastAsia="en-US"/>
        </w:rPr>
        <w:t>ектов капитального строительства, если такое отклонение необходимо в целях однокра</w:t>
      </w:r>
      <w:r w:rsidRPr="00BF5AE4">
        <w:rPr>
          <w:rFonts w:ascii="Arial" w:hAnsi="Arial" w:cs="Arial"/>
          <w:sz w:val="22"/>
          <w:szCs w:val="22"/>
          <w:shd w:val="clear" w:color="auto" w:fill="FFFFFF"/>
          <w:lang w:eastAsia="en-US"/>
        </w:rPr>
        <w:t>т</w:t>
      </w:r>
      <w:r w:rsidRPr="00BF5AE4">
        <w:rPr>
          <w:rFonts w:ascii="Arial" w:hAnsi="Arial" w:cs="Arial"/>
          <w:sz w:val="22"/>
          <w:szCs w:val="22"/>
          <w:shd w:val="clear" w:color="auto" w:fill="FFFFFF"/>
          <w:lang w:eastAsia="en-US"/>
        </w:rPr>
        <w:t>ного изменения одного или нескольких предельных параметров разрешенного строител</w:t>
      </w:r>
      <w:r w:rsidRPr="00BF5AE4">
        <w:rPr>
          <w:rFonts w:ascii="Arial" w:hAnsi="Arial" w:cs="Arial"/>
          <w:sz w:val="22"/>
          <w:szCs w:val="22"/>
          <w:shd w:val="clear" w:color="auto" w:fill="FFFFFF"/>
          <w:lang w:eastAsia="en-US"/>
        </w:rPr>
        <w:t>ь</w:t>
      </w:r>
      <w:r w:rsidRPr="00BF5AE4">
        <w:rPr>
          <w:rFonts w:ascii="Arial" w:hAnsi="Arial" w:cs="Arial"/>
          <w:sz w:val="22"/>
          <w:szCs w:val="22"/>
          <w:shd w:val="clear" w:color="auto" w:fill="FFFFFF"/>
          <w:lang w:eastAsia="en-US"/>
        </w:rPr>
        <w:t>ства, реконструкции объектов капитального строительства, установленных градостро</w:t>
      </w:r>
      <w:r w:rsidRPr="00BF5AE4">
        <w:rPr>
          <w:rFonts w:ascii="Arial" w:hAnsi="Arial" w:cs="Arial"/>
          <w:sz w:val="22"/>
          <w:szCs w:val="22"/>
          <w:shd w:val="clear" w:color="auto" w:fill="FFFFFF"/>
          <w:lang w:eastAsia="en-US"/>
        </w:rPr>
        <w:t>и</w:t>
      </w:r>
      <w:r w:rsidRPr="00BF5AE4">
        <w:rPr>
          <w:rFonts w:ascii="Arial" w:hAnsi="Arial" w:cs="Arial"/>
          <w:sz w:val="22"/>
          <w:szCs w:val="22"/>
          <w:shd w:val="clear" w:color="auto" w:fill="FFFFFF"/>
          <w:lang w:eastAsia="en-US"/>
        </w:rPr>
        <w:t>тельным регламентом для конкретной территориальной зоны, не более чем на десять процентов.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sz w:val="22"/>
          <w:szCs w:val="22"/>
          <w:shd w:val="clear" w:color="auto" w:fill="FFFFFF"/>
          <w:lang w:eastAsia="en-US"/>
        </w:rPr>
        <w:t xml:space="preserve">2. </w:t>
      </w:r>
      <w:proofErr w:type="gramStart"/>
      <w:r w:rsidRPr="00BF5AE4">
        <w:rPr>
          <w:rFonts w:ascii="Arial" w:hAnsi="Arial" w:cs="Arial"/>
          <w:sz w:val="22"/>
          <w:szCs w:val="22"/>
          <w:shd w:val="clear" w:color="auto" w:fill="FFFFFF"/>
          <w:lang w:eastAsia="en-US"/>
        </w:rPr>
        <w:t xml:space="preserve">Участниками </w:t>
      </w:r>
      <w:r w:rsidRPr="00BF5AE4">
        <w:rPr>
          <w:rFonts w:ascii="Arial" w:hAnsi="Arial" w:cs="Arial"/>
          <w:sz w:val="22"/>
          <w:szCs w:val="22"/>
          <w:lang w:eastAsia="en-US"/>
        </w:rPr>
        <w:t>общественных обсуждений или</w:t>
      </w:r>
      <w:r w:rsidRPr="00BF5AE4">
        <w:rPr>
          <w:rFonts w:ascii="Arial" w:hAnsi="Arial" w:cs="Arial"/>
          <w:sz w:val="22"/>
          <w:szCs w:val="22"/>
          <w:shd w:val="clear" w:color="auto" w:fill="FFFFFF"/>
          <w:lang w:eastAsia="en-US"/>
        </w:rPr>
        <w:t xml:space="preserve"> публичных слушаний по проектам решений о предоставлении разрешения на отклонение от предельных параметров ра</w:t>
      </w:r>
      <w:r w:rsidRPr="00BF5AE4">
        <w:rPr>
          <w:rFonts w:ascii="Arial" w:hAnsi="Arial" w:cs="Arial"/>
          <w:sz w:val="22"/>
          <w:szCs w:val="22"/>
          <w:shd w:val="clear" w:color="auto" w:fill="FFFFFF"/>
          <w:lang w:eastAsia="en-US"/>
        </w:rPr>
        <w:t>з</w:t>
      </w:r>
      <w:r w:rsidRPr="00BF5AE4">
        <w:rPr>
          <w:rFonts w:ascii="Arial" w:hAnsi="Arial" w:cs="Arial"/>
          <w:sz w:val="22"/>
          <w:szCs w:val="22"/>
          <w:shd w:val="clear" w:color="auto" w:fill="FFFFFF"/>
          <w:lang w:eastAsia="en-US"/>
        </w:rPr>
        <w:t>решенного строительства, реконструкции объектов капитального строительства являются граждане, постоянно проживающие в пределах территориальной зоны, в границах кот</w:t>
      </w:r>
      <w:r w:rsidRPr="00BF5AE4">
        <w:rPr>
          <w:rFonts w:ascii="Arial" w:hAnsi="Arial" w:cs="Arial"/>
          <w:sz w:val="22"/>
          <w:szCs w:val="22"/>
          <w:shd w:val="clear" w:color="auto" w:fill="FFFFFF"/>
          <w:lang w:eastAsia="en-US"/>
        </w:rPr>
        <w:t>о</w:t>
      </w:r>
      <w:r w:rsidRPr="00BF5AE4">
        <w:rPr>
          <w:rFonts w:ascii="Arial" w:hAnsi="Arial" w:cs="Arial"/>
          <w:sz w:val="22"/>
          <w:szCs w:val="22"/>
          <w:shd w:val="clear" w:color="auto" w:fill="FFFFFF"/>
          <w:lang w:eastAsia="en-US"/>
        </w:rPr>
        <w:t>рой расположен земельный участок или объект капитального строительства, в отношении которых подготовлены данные проекты, правообладатели находящихся в границах этой территориальной зоны земельных участков и (или) расположенных на</w:t>
      </w:r>
      <w:proofErr w:type="gramEnd"/>
      <w:r w:rsidRPr="00BF5AE4">
        <w:rPr>
          <w:rFonts w:ascii="Arial" w:hAnsi="Arial" w:cs="Arial"/>
          <w:sz w:val="22"/>
          <w:szCs w:val="22"/>
          <w:shd w:val="clear" w:color="auto" w:fill="FFFFFF"/>
          <w:lang w:eastAsia="en-US"/>
        </w:rPr>
        <w:t xml:space="preserve"> </w:t>
      </w:r>
      <w:proofErr w:type="gramStart"/>
      <w:r w:rsidRPr="00BF5AE4">
        <w:rPr>
          <w:rFonts w:ascii="Arial" w:hAnsi="Arial" w:cs="Arial"/>
          <w:sz w:val="22"/>
          <w:szCs w:val="22"/>
          <w:shd w:val="clear" w:color="auto" w:fill="FFFFFF"/>
          <w:lang w:eastAsia="en-US"/>
        </w:rPr>
        <w:t>них объектов кап</w:t>
      </w:r>
      <w:r w:rsidRPr="00BF5AE4">
        <w:rPr>
          <w:rFonts w:ascii="Arial" w:hAnsi="Arial" w:cs="Arial"/>
          <w:sz w:val="22"/>
          <w:szCs w:val="22"/>
          <w:shd w:val="clear" w:color="auto" w:fill="FFFFFF"/>
          <w:lang w:eastAsia="en-US"/>
        </w:rPr>
        <w:t>и</w:t>
      </w:r>
      <w:r w:rsidRPr="00BF5AE4">
        <w:rPr>
          <w:rFonts w:ascii="Arial" w:hAnsi="Arial" w:cs="Arial"/>
          <w:sz w:val="22"/>
          <w:szCs w:val="22"/>
          <w:shd w:val="clear" w:color="auto" w:fill="FFFFFF"/>
          <w:lang w:eastAsia="en-US"/>
        </w:rPr>
        <w:t>тального строительства, граждане, постоянно проживающие в границах земельных учас</w:t>
      </w:r>
      <w:r w:rsidRPr="00BF5AE4">
        <w:rPr>
          <w:rFonts w:ascii="Arial" w:hAnsi="Arial" w:cs="Arial"/>
          <w:sz w:val="22"/>
          <w:szCs w:val="22"/>
          <w:shd w:val="clear" w:color="auto" w:fill="FFFFFF"/>
          <w:lang w:eastAsia="en-US"/>
        </w:rPr>
        <w:t>т</w:t>
      </w:r>
      <w:r w:rsidRPr="00BF5AE4">
        <w:rPr>
          <w:rFonts w:ascii="Arial" w:hAnsi="Arial" w:cs="Arial"/>
          <w:sz w:val="22"/>
          <w:szCs w:val="22"/>
          <w:shd w:val="clear" w:color="auto" w:fill="FFFFFF"/>
          <w:lang w:eastAsia="en-US"/>
        </w:rPr>
        <w:t>ков, прилегающих к земельному участку, в отношении которого подготовлены данные проекты, правообладатели таких земельных участков или расположенных на них объе</w:t>
      </w:r>
      <w:r w:rsidRPr="00BF5AE4">
        <w:rPr>
          <w:rFonts w:ascii="Arial" w:hAnsi="Arial" w:cs="Arial"/>
          <w:sz w:val="22"/>
          <w:szCs w:val="22"/>
          <w:shd w:val="clear" w:color="auto" w:fill="FFFFFF"/>
          <w:lang w:eastAsia="en-US"/>
        </w:rPr>
        <w:t>к</w:t>
      </w:r>
      <w:r w:rsidRPr="00BF5AE4">
        <w:rPr>
          <w:rFonts w:ascii="Arial" w:hAnsi="Arial" w:cs="Arial"/>
          <w:sz w:val="22"/>
          <w:szCs w:val="22"/>
          <w:shd w:val="clear" w:color="auto" w:fill="FFFFFF"/>
          <w:lang w:eastAsia="en-US"/>
        </w:rPr>
        <w:t>тов капитального строительства, правообладатели помещений, являющихся частью об</w:t>
      </w:r>
      <w:r w:rsidRPr="00BF5AE4">
        <w:rPr>
          <w:rFonts w:ascii="Arial" w:hAnsi="Arial" w:cs="Arial"/>
          <w:sz w:val="22"/>
          <w:szCs w:val="22"/>
          <w:shd w:val="clear" w:color="auto" w:fill="FFFFFF"/>
          <w:lang w:eastAsia="en-US"/>
        </w:rPr>
        <w:t>ъ</w:t>
      </w:r>
      <w:r w:rsidRPr="00BF5AE4">
        <w:rPr>
          <w:rFonts w:ascii="Arial" w:hAnsi="Arial" w:cs="Arial"/>
          <w:sz w:val="22"/>
          <w:szCs w:val="22"/>
          <w:shd w:val="clear" w:color="auto" w:fill="FFFFFF"/>
          <w:lang w:eastAsia="en-US"/>
        </w:rPr>
        <w:t>екта капитального строительства, в отношении которого подготовлены данные проекты, а в случае, предусмотренном частью 3 статьи 39 Градостроительного кодекса Российской Федерации, также правообладатели земельных</w:t>
      </w:r>
      <w:proofErr w:type="gramEnd"/>
      <w:r w:rsidRPr="00BF5AE4">
        <w:rPr>
          <w:rFonts w:ascii="Arial" w:hAnsi="Arial" w:cs="Arial"/>
          <w:sz w:val="22"/>
          <w:szCs w:val="22"/>
          <w:shd w:val="clear" w:color="auto" w:fill="FFFFFF"/>
          <w:lang w:eastAsia="en-US"/>
        </w:rPr>
        <w:t xml:space="preserve"> участков и объектов капитального стро</w:t>
      </w:r>
      <w:r w:rsidRPr="00BF5AE4">
        <w:rPr>
          <w:rFonts w:ascii="Arial" w:hAnsi="Arial" w:cs="Arial"/>
          <w:sz w:val="22"/>
          <w:szCs w:val="22"/>
          <w:shd w:val="clear" w:color="auto" w:fill="FFFFFF"/>
          <w:lang w:eastAsia="en-US"/>
        </w:rPr>
        <w:t>и</w:t>
      </w:r>
      <w:r w:rsidRPr="00BF5AE4">
        <w:rPr>
          <w:rFonts w:ascii="Arial" w:hAnsi="Arial" w:cs="Arial"/>
          <w:sz w:val="22"/>
          <w:szCs w:val="22"/>
          <w:shd w:val="clear" w:color="auto" w:fill="FFFFFF"/>
          <w:lang w:eastAsia="en-US"/>
        </w:rPr>
        <w:t>тельства, подверженных риску негативного воздействия на окружающую среду в резул</w:t>
      </w:r>
      <w:r w:rsidRPr="00BF5AE4">
        <w:rPr>
          <w:rFonts w:ascii="Arial" w:hAnsi="Arial" w:cs="Arial"/>
          <w:sz w:val="22"/>
          <w:szCs w:val="22"/>
          <w:shd w:val="clear" w:color="auto" w:fill="FFFFFF"/>
          <w:lang w:eastAsia="en-US"/>
        </w:rPr>
        <w:t>ь</w:t>
      </w:r>
      <w:r w:rsidRPr="00BF5AE4">
        <w:rPr>
          <w:rFonts w:ascii="Arial" w:hAnsi="Arial" w:cs="Arial"/>
          <w:sz w:val="22"/>
          <w:szCs w:val="22"/>
          <w:shd w:val="clear" w:color="auto" w:fill="FFFFFF"/>
          <w:lang w:eastAsia="en-US"/>
        </w:rPr>
        <w:t>тате реализации данных проектов.</w:t>
      </w:r>
      <w:r w:rsidRPr="00BF5AE4">
        <w:rPr>
          <w:rFonts w:ascii="Arial" w:hAnsi="Arial" w:cs="Arial"/>
          <w:sz w:val="22"/>
          <w:szCs w:val="22"/>
          <w:lang w:eastAsia="en-US"/>
        </w:rPr>
        <w:t xml:space="preserve"> 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shd w:val="clear" w:color="auto" w:fill="FFFFFF"/>
          <w:lang w:eastAsia="en-US"/>
        </w:rPr>
      </w:pPr>
      <w:r w:rsidRPr="00BF5AE4">
        <w:rPr>
          <w:rFonts w:ascii="Arial" w:hAnsi="Arial" w:cs="Arial"/>
          <w:sz w:val="22"/>
          <w:szCs w:val="22"/>
          <w:lang w:eastAsia="en-US"/>
        </w:rPr>
        <w:t>3. Отклонение от предельных параметров разрешенного строительства, реко</w:t>
      </w:r>
      <w:r w:rsidRPr="00BF5AE4">
        <w:rPr>
          <w:rFonts w:ascii="Arial" w:hAnsi="Arial" w:cs="Arial"/>
          <w:sz w:val="22"/>
          <w:szCs w:val="22"/>
          <w:lang w:eastAsia="en-US"/>
        </w:rPr>
        <w:t>н</w:t>
      </w:r>
      <w:r w:rsidRPr="00BF5AE4">
        <w:rPr>
          <w:rFonts w:ascii="Arial" w:hAnsi="Arial" w:cs="Arial"/>
          <w:sz w:val="22"/>
          <w:szCs w:val="22"/>
          <w:lang w:eastAsia="en-US"/>
        </w:rPr>
        <w:t>струкции объектов капитального строительства разрешается для отдельного земельного участка при соблюдении требований технических регламентов.</w:t>
      </w:r>
      <w:r w:rsidRPr="00BF5AE4">
        <w:rPr>
          <w:rFonts w:ascii="Arial" w:hAnsi="Arial" w:cs="Arial"/>
          <w:sz w:val="22"/>
          <w:szCs w:val="22"/>
          <w:shd w:val="clear" w:color="auto" w:fill="FFFFFF"/>
          <w:lang w:eastAsia="en-US"/>
        </w:rPr>
        <w:t xml:space="preserve"> Отклонение от предел</w:t>
      </w:r>
      <w:r w:rsidRPr="00BF5AE4">
        <w:rPr>
          <w:rFonts w:ascii="Arial" w:hAnsi="Arial" w:cs="Arial"/>
          <w:sz w:val="22"/>
          <w:szCs w:val="22"/>
          <w:shd w:val="clear" w:color="auto" w:fill="FFFFFF"/>
          <w:lang w:eastAsia="en-US"/>
        </w:rPr>
        <w:t>ь</w:t>
      </w:r>
      <w:r w:rsidRPr="00BF5AE4">
        <w:rPr>
          <w:rFonts w:ascii="Arial" w:hAnsi="Arial" w:cs="Arial"/>
          <w:sz w:val="22"/>
          <w:szCs w:val="22"/>
          <w:shd w:val="clear" w:color="auto" w:fill="FFFFFF"/>
          <w:lang w:eastAsia="en-US"/>
        </w:rPr>
        <w:lastRenderedPageBreak/>
        <w:t>ных параметров разрешенного строительства, реконструкции объектов капитального строительства в части предельного количества этажей, предельной высоты зданий, стр</w:t>
      </w:r>
      <w:r w:rsidRPr="00BF5AE4">
        <w:rPr>
          <w:rFonts w:ascii="Arial" w:hAnsi="Arial" w:cs="Arial"/>
          <w:sz w:val="22"/>
          <w:szCs w:val="22"/>
          <w:shd w:val="clear" w:color="auto" w:fill="FFFFFF"/>
          <w:lang w:eastAsia="en-US"/>
        </w:rPr>
        <w:t>о</w:t>
      </w:r>
      <w:r w:rsidRPr="00BF5AE4">
        <w:rPr>
          <w:rFonts w:ascii="Arial" w:hAnsi="Arial" w:cs="Arial"/>
          <w:sz w:val="22"/>
          <w:szCs w:val="22"/>
          <w:shd w:val="clear" w:color="auto" w:fill="FFFFFF"/>
          <w:lang w:eastAsia="en-US"/>
        </w:rPr>
        <w:t xml:space="preserve">ений, сооружений и требований к </w:t>
      </w:r>
      <w:proofErr w:type="gramStart"/>
      <w:r w:rsidRPr="00BF5AE4">
        <w:rPr>
          <w:rFonts w:ascii="Arial" w:hAnsi="Arial" w:cs="Arial"/>
          <w:sz w:val="22"/>
          <w:szCs w:val="22"/>
          <w:shd w:val="clear" w:color="auto" w:fill="FFFFFF"/>
          <w:lang w:eastAsia="en-US"/>
        </w:rPr>
        <w:t>архитектурным решениям</w:t>
      </w:r>
      <w:proofErr w:type="gramEnd"/>
      <w:r w:rsidRPr="00BF5AE4">
        <w:rPr>
          <w:rFonts w:ascii="Arial" w:hAnsi="Arial" w:cs="Arial"/>
          <w:sz w:val="22"/>
          <w:szCs w:val="22"/>
          <w:shd w:val="clear" w:color="auto" w:fill="FFFFFF"/>
          <w:lang w:eastAsia="en-US"/>
        </w:rPr>
        <w:t xml:space="preserve"> объектов капитального стр</w:t>
      </w:r>
      <w:r w:rsidRPr="00BF5AE4">
        <w:rPr>
          <w:rFonts w:ascii="Arial" w:hAnsi="Arial" w:cs="Arial"/>
          <w:sz w:val="22"/>
          <w:szCs w:val="22"/>
          <w:shd w:val="clear" w:color="auto" w:fill="FFFFFF"/>
          <w:lang w:eastAsia="en-US"/>
        </w:rPr>
        <w:t>о</w:t>
      </w:r>
      <w:r w:rsidRPr="00BF5AE4">
        <w:rPr>
          <w:rFonts w:ascii="Arial" w:hAnsi="Arial" w:cs="Arial"/>
          <w:sz w:val="22"/>
          <w:szCs w:val="22"/>
          <w:shd w:val="clear" w:color="auto" w:fill="FFFFFF"/>
          <w:lang w:eastAsia="en-US"/>
        </w:rPr>
        <w:t>ительства в границах территорий исторических поселений федерального или регионал</w:t>
      </w:r>
      <w:r w:rsidRPr="00BF5AE4">
        <w:rPr>
          <w:rFonts w:ascii="Arial" w:hAnsi="Arial" w:cs="Arial"/>
          <w:sz w:val="22"/>
          <w:szCs w:val="22"/>
          <w:shd w:val="clear" w:color="auto" w:fill="FFFFFF"/>
          <w:lang w:eastAsia="en-US"/>
        </w:rPr>
        <w:t>ь</w:t>
      </w:r>
      <w:r w:rsidRPr="00BF5AE4">
        <w:rPr>
          <w:rFonts w:ascii="Arial" w:hAnsi="Arial" w:cs="Arial"/>
          <w:sz w:val="22"/>
          <w:szCs w:val="22"/>
          <w:shd w:val="clear" w:color="auto" w:fill="FFFFFF"/>
          <w:lang w:eastAsia="en-US"/>
        </w:rPr>
        <w:t>ного значения не допускается.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bookmarkStart w:id="85" w:name="sub_4003"/>
      <w:r w:rsidRPr="00BF5AE4">
        <w:rPr>
          <w:rFonts w:ascii="Arial" w:hAnsi="Arial" w:cs="Arial"/>
          <w:sz w:val="22"/>
          <w:szCs w:val="22"/>
          <w:lang w:eastAsia="en-US"/>
        </w:rPr>
        <w:t>4. Заинтересованное в получении Разрешения лицо направляет в Комиссию зая</w:t>
      </w:r>
      <w:r w:rsidRPr="00BF5AE4">
        <w:rPr>
          <w:rFonts w:ascii="Arial" w:hAnsi="Arial" w:cs="Arial"/>
          <w:sz w:val="22"/>
          <w:szCs w:val="22"/>
          <w:lang w:eastAsia="en-US"/>
        </w:rPr>
        <w:t>в</w:t>
      </w:r>
      <w:r w:rsidRPr="00BF5AE4">
        <w:rPr>
          <w:rFonts w:ascii="Arial" w:hAnsi="Arial" w:cs="Arial"/>
          <w:sz w:val="22"/>
          <w:szCs w:val="22"/>
          <w:lang w:eastAsia="en-US"/>
        </w:rPr>
        <w:t>ление о предоставлении такого Разрешения.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bookmarkStart w:id="86" w:name="sub_4004"/>
      <w:bookmarkEnd w:id="85"/>
      <w:r w:rsidRPr="00BF5AE4">
        <w:rPr>
          <w:rFonts w:ascii="Arial" w:hAnsi="Arial" w:cs="Arial"/>
          <w:sz w:val="22"/>
          <w:szCs w:val="22"/>
          <w:shd w:val="clear" w:color="auto" w:fill="FFFFFF"/>
          <w:lang w:eastAsia="en-US"/>
        </w:rPr>
        <w:t>5. Проект решения о предоставлении разрешения на отклонение от предельных параметров разрешенного строительства, реконструкции объектов капитального стро</w:t>
      </w:r>
      <w:r w:rsidRPr="00BF5AE4">
        <w:rPr>
          <w:rFonts w:ascii="Arial" w:hAnsi="Arial" w:cs="Arial"/>
          <w:sz w:val="22"/>
          <w:szCs w:val="22"/>
          <w:shd w:val="clear" w:color="auto" w:fill="FFFFFF"/>
          <w:lang w:eastAsia="en-US"/>
        </w:rPr>
        <w:t>и</w:t>
      </w:r>
      <w:r w:rsidRPr="00BF5AE4">
        <w:rPr>
          <w:rFonts w:ascii="Arial" w:hAnsi="Arial" w:cs="Arial"/>
          <w:sz w:val="22"/>
          <w:szCs w:val="22"/>
          <w:shd w:val="clear" w:color="auto" w:fill="FFFFFF"/>
          <w:lang w:eastAsia="en-US"/>
        </w:rPr>
        <w:t xml:space="preserve">тельства подлежит рассмотрению на </w:t>
      </w:r>
      <w:r w:rsidRPr="00BF5AE4">
        <w:rPr>
          <w:rFonts w:ascii="Arial" w:hAnsi="Arial" w:cs="Arial"/>
          <w:sz w:val="22"/>
          <w:szCs w:val="22"/>
          <w:lang w:eastAsia="en-US"/>
        </w:rPr>
        <w:t>общественных обсуждениях или публичных слуш</w:t>
      </w:r>
      <w:r w:rsidRPr="00BF5AE4">
        <w:rPr>
          <w:rFonts w:ascii="Arial" w:hAnsi="Arial" w:cs="Arial"/>
          <w:sz w:val="22"/>
          <w:szCs w:val="22"/>
          <w:lang w:eastAsia="en-US"/>
        </w:rPr>
        <w:t>а</w:t>
      </w:r>
      <w:r w:rsidRPr="00BF5AE4">
        <w:rPr>
          <w:rFonts w:ascii="Arial" w:hAnsi="Arial" w:cs="Arial"/>
          <w:sz w:val="22"/>
          <w:szCs w:val="22"/>
          <w:lang w:eastAsia="en-US"/>
        </w:rPr>
        <w:t>ниях, проводимых в порядке, определенном Уставом Ермаковского района, решениями Главы Ермаковского района или Ермаковского районного Совета депутатов с учетом п</w:t>
      </w:r>
      <w:r w:rsidRPr="00BF5AE4">
        <w:rPr>
          <w:rFonts w:ascii="Arial" w:hAnsi="Arial" w:cs="Arial"/>
          <w:sz w:val="22"/>
          <w:szCs w:val="22"/>
          <w:lang w:eastAsia="en-US"/>
        </w:rPr>
        <w:t>о</w:t>
      </w:r>
      <w:r w:rsidRPr="00BF5AE4">
        <w:rPr>
          <w:rFonts w:ascii="Arial" w:hAnsi="Arial" w:cs="Arial"/>
          <w:sz w:val="22"/>
          <w:szCs w:val="22"/>
          <w:lang w:eastAsia="en-US"/>
        </w:rPr>
        <w:t>ложений, предусмотренных настоящей статьей. Расходы, связанные с организацией и проведением публичных слушаний по вопросу о предоставлении Разрешения, несет ф</w:t>
      </w:r>
      <w:r w:rsidRPr="00BF5AE4">
        <w:rPr>
          <w:rFonts w:ascii="Arial" w:hAnsi="Arial" w:cs="Arial"/>
          <w:sz w:val="22"/>
          <w:szCs w:val="22"/>
          <w:lang w:eastAsia="en-US"/>
        </w:rPr>
        <w:t>и</w:t>
      </w:r>
      <w:r w:rsidRPr="00BF5AE4">
        <w:rPr>
          <w:rFonts w:ascii="Arial" w:hAnsi="Arial" w:cs="Arial"/>
          <w:sz w:val="22"/>
          <w:szCs w:val="22"/>
          <w:lang w:eastAsia="en-US"/>
        </w:rPr>
        <w:t>зическое или юридическое лицо, заинтересованное в предоставлении такого Разреш</w:t>
      </w:r>
      <w:r w:rsidRPr="00BF5AE4">
        <w:rPr>
          <w:rFonts w:ascii="Arial" w:hAnsi="Arial" w:cs="Arial"/>
          <w:sz w:val="22"/>
          <w:szCs w:val="22"/>
          <w:lang w:eastAsia="en-US"/>
        </w:rPr>
        <w:t>е</w:t>
      </w:r>
      <w:r w:rsidRPr="00BF5AE4">
        <w:rPr>
          <w:rFonts w:ascii="Arial" w:hAnsi="Arial" w:cs="Arial"/>
          <w:sz w:val="22"/>
          <w:szCs w:val="22"/>
          <w:lang w:eastAsia="en-US"/>
        </w:rPr>
        <w:t>ния.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bookmarkStart w:id="87" w:name="sub_4005"/>
      <w:bookmarkEnd w:id="86"/>
      <w:r w:rsidRPr="00BF5AE4">
        <w:rPr>
          <w:rFonts w:ascii="Arial" w:hAnsi="Arial" w:cs="Arial"/>
          <w:sz w:val="22"/>
          <w:szCs w:val="22"/>
          <w:lang w:eastAsia="en-US"/>
        </w:rPr>
        <w:t>6. На основании заключения о результатах</w:t>
      </w:r>
      <w:r w:rsidRPr="00BF5AE4">
        <w:rPr>
          <w:rFonts w:ascii="Arial" w:hAnsi="Arial" w:cs="Arial"/>
          <w:sz w:val="22"/>
          <w:szCs w:val="22"/>
          <w:shd w:val="clear" w:color="auto" w:fill="FFFFFF"/>
          <w:lang w:eastAsia="en-US"/>
        </w:rPr>
        <w:t xml:space="preserve"> общественных обсуждений или</w:t>
      </w:r>
      <w:r w:rsidRPr="00BF5AE4">
        <w:rPr>
          <w:rFonts w:ascii="Arial" w:hAnsi="Arial" w:cs="Arial"/>
          <w:sz w:val="22"/>
          <w:szCs w:val="22"/>
          <w:lang w:eastAsia="en-US"/>
        </w:rPr>
        <w:t xml:space="preserve"> пу</w:t>
      </w:r>
      <w:r w:rsidRPr="00BF5AE4">
        <w:rPr>
          <w:rFonts w:ascii="Arial" w:hAnsi="Arial" w:cs="Arial"/>
          <w:sz w:val="22"/>
          <w:szCs w:val="22"/>
          <w:lang w:eastAsia="en-US"/>
        </w:rPr>
        <w:t>б</w:t>
      </w:r>
      <w:r w:rsidRPr="00BF5AE4">
        <w:rPr>
          <w:rFonts w:ascii="Arial" w:hAnsi="Arial" w:cs="Arial"/>
          <w:sz w:val="22"/>
          <w:szCs w:val="22"/>
          <w:lang w:eastAsia="en-US"/>
        </w:rPr>
        <w:t>личных слушаний по вопросу о предоставлении Разрешения Комиссия осуществляет по</w:t>
      </w:r>
      <w:r w:rsidRPr="00BF5AE4">
        <w:rPr>
          <w:rFonts w:ascii="Arial" w:hAnsi="Arial" w:cs="Arial"/>
          <w:sz w:val="22"/>
          <w:szCs w:val="22"/>
          <w:lang w:eastAsia="en-US"/>
        </w:rPr>
        <w:t>д</w:t>
      </w:r>
      <w:r w:rsidRPr="00BF5AE4">
        <w:rPr>
          <w:rFonts w:ascii="Arial" w:hAnsi="Arial" w:cs="Arial"/>
          <w:sz w:val="22"/>
          <w:szCs w:val="22"/>
          <w:lang w:eastAsia="en-US"/>
        </w:rPr>
        <w:t>готовку рекомендаций о предоставлении такого Разрешения или об отказе в предоста</w:t>
      </w:r>
      <w:r w:rsidRPr="00BF5AE4">
        <w:rPr>
          <w:rFonts w:ascii="Arial" w:hAnsi="Arial" w:cs="Arial"/>
          <w:sz w:val="22"/>
          <w:szCs w:val="22"/>
          <w:lang w:eastAsia="en-US"/>
        </w:rPr>
        <w:t>в</w:t>
      </w:r>
      <w:r w:rsidRPr="00BF5AE4">
        <w:rPr>
          <w:rFonts w:ascii="Arial" w:hAnsi="Arial" w:cs="Arial"/>
          <w:sz w:val="22"/>
          <w:szCs w:val="22"/>
          <w:lang w:eastAsia="en-US"/>
        </w:rPr>
        <w:t>лении такого Разрешения с указанием причин принятого решения и направляет указа</w:t>
      </w:r>
      <w:r w:rsidRPr="00BF5AE4">
        <w:rPr>
          <w:rFonts w:ascii="Arial" w:hAnsi="Arial" w:cs="Arial"/>
          <w:sz w:val="22"/>
          <w:szCs w:val="22"/>
          <w:lang w:eastAsia="en-US"/>
        </w:rPr>
        <w:t>н</w:t>
      </w:r>
      <w:r w:rsidRPr="00BF5AE4">
        <w:rPr>
          <w:rFonts w:ascii="Arial" w:hAnsi="Arial" w:cs="Arial"/>
          <w:sz w:val="22"/>
          <w:szCs w:val="22"/>
          <w:lang w:eastAsia="en-US"/>
        </w:rPr>
        <w:t>ные рекомендации Главе Ермаковского района.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bookmarkStart w:id="88" w:name="sub_4006"/>
      <w:bookmarkEnd w:id="87"/>
      <w:r w:rsidRPr="00BF5AE4">
        <w:rPr>
          <w:rFonts w:ascii="Arial" w:hAnsi="Arial" w:cs="Arial"/>
          <w:sz w:val="22"/>
          <w:szCs w:val="22"/>
          <w:lang w:eastAsia="en-US"/>
        </w:rPr>
        <w:t>7. На основании указанных в части 6 настоящей статьи рекомендаций Глава Ерм</w:t>
      </w:r>
      <w:r w:rsidRPr="00BF5AE4">
        <w:rPr>
          <w:rFonts w:ascii="Arial" w:hAnsi="Arial" w:cs="Arial"/>
          <w:sz w:val="22"/>
          <w:szCs w:val="22"/>
          <w:lang w:eastAsia="en-US"/>
        </w:rPr>
        <w:t>а</w:t>
      </w:r>
      <w:r w:rsidRPr="00BF5AE4">
        <w:rPr>
          <w:rFonts w:ascii="Arial" w:hAnsi="Arial" w:cs="Arial"/>
          <w:sz w:val="22"/>
          <w:szCs w:val="22"/>
          <w:lang w:eastAsia="en-US"/>
        </w:rPr>
        <w:t>ковского района в течение трех дней со дня поступления таких рекомендаций принимает решение о предоставлении Разрешения или об отказе в предоставлении такого Разр</w:t>
      </w:r>
      <w:r w:rsidRPr="00BF5AE4">
        <w:rPr>
          <w:rFonts w:ascii="Arial" w:hAnsi="Arial" w:cs="Arial"/>
          <w:sz w:val="22"/>
          <w:szCs w:val="22"/>
          <w:lang w:eastAsia="en-US"/>
        </w:rPr>
        <w:t>е</w:t>
      </w:r>
      <w:r w:rsidRPr="00BF5AE4">
        <w:rPr>
          <w:rFonts w:ascii="Arial" w:hAnsi="Arial" w:cs="Arial"/>
          <w:sz w:val="22"/>
          <w:szCs w:val="22"/>
          <w:lang w:eastAsia="en-US"/>
        </w:rPr>
        <w:t>шения. Указанное решение подлежит опубликованию в порядке, установленном для оф</w:t>
      </w:r>
      <w:r w:rsidRPr="00BF5AE4">
        <w:rPr>
          <w:rFonts w:ascii="Arial" w:hAnsi="Arial" w:cs="Arial"/>
          <w:sz w:val="22"/>
          <w:szCs w:val="22"/>
          <w:lang w:eastAsia="en-US"/>
        </w:rPr>
        <w:t>и</w:t>
      </w:r>
      <w:r w:rsidRPr="00BF5AE4">
        <w:rPr>
          <w:rFonts w:ascii="Arial" w:hAnsi="Arial" w:cs="Arial"/>
          <w:sz w:val="22"/>
          <w:szCs w:val="22"/>
          <w:lang w:eastAsia="en-US"/>
        </w:rPr>
        <w:t>циального опубликования муниципальных правовых актов, иной официальной информ</w:t>
      </w:r>
      <w:r w:rsidRPr="00BF5AE4">
        <w:rPr>
          <w:rFonts w:ascii="Arial" w:hAnsi="Arial" w:cs="Arial"/>
          <w:sz w:val="22"/>
          <w:szCs w:val="22"/>
          <w:lang w:eastAsia="en-US"/>
        </w:rPr>
        <w:t>а</w:t>
      </w:r>
      <w:r w:rsidRPr="00BF5AE4">
        <w:rPr>
          <w:rFonts w:ascii="Arial" w:hAnsi="Arial" w:cs="Arial"/>
          <w:sz w:val="22"/>
          <w:szCs w:val="22"/>
          <w:lang w:eastAsia="en-US"/>
        </w:rPr>
        <w:t>ции, и размещается на официальном сайте Ермаковского района в сети "Интернет".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shd w:val="clear" w:color="auto" w:fill="FFFFFF"/>
          <w:lang w:eastAsia="en-US"/>
        </w:rPr>
      </w:pPr>
      <w:r w:rsidRPr="00BF5AE4">
        <w:rPr>
          <w:rFonts w:ascii="Arial" w:hAnsi="Arial" w:cs="Arial"/>
          <w:sz w:val="22"/>
          <w:szCs w:val="22"/>
          <w:shd w:val="clear" w:color="auto" w:fill="FFFFFF"/>
          <w:lang w:eastAsia="en-US"/>
        </w:rPr>
        <w:t xml:space="preserve">8. </w:t>
      </w:r>
      <w:proofErr w:type="gramStart"/>
      <w:r w:rsidRPr="00BF5AE4">
        <w:rPr>
          <w:rFonts w:ascii="Arial" w:hAnsi="Arial" w:cs="Arial"/>
          <w:sz w:val="22"/>
          <w:szCs w:val="22"/>
          <w:shd w:val="clear" w:color="auto" w:fill="FFFFFF"/>
          <w:lang w:eastAsia="en-US"/>
        </w:rPr>
        <w:t>Со дня поступления в орган местного самоуправления уведомления о выявл</w:t>
      </w:r>
      <w:r w:rsidRPr="00BF5AE4">
        <w:rPr>
          <w:rFonts w:ascii="Arial" w:hAnsi="Arial" w:cs="Arial"/>
          <w:sz w:val="22"/>
          <w:szCs w:val="22"/>
          <w:shd w:val="clear" w:color="auto" w:fill="FFFFFF"/>
          <w:lang w:eastAsia="en-US"/>
        </w:rPr>
        <w:t>е</w:t>
      </w:r>
      <w:r w:rsidRPr="00BF5AE4">
        <w:rPr>
          <w:rFonts w:ascii="Arial" w:hAnsi="Arial" w:cs="Arial"/>
          <w:sz w:val="22"/>
          <w:szCs w:val="22"/>
          <w:shd w:val="clear" w:color="auto" w:fill="FFFFFF"/>
          <w:lang w:eastAsia="en-US"/>
        </w:rPr>
        <w:t>нии самовольной постройки от исполнительного органа государственной власти, дол</w:t>
      </w:r>
      <w:r w:rsidRPr="00BF5AE4">
        <w:rPr>
          <w:rFonts w:ascii="Arial" w:hAnsi="Arial" w:cs="Arial"/>
          <w:sz w:val="22"/>
          <w:szCs w:val="22"/>
          <w:shd w:val="clear" w:color="auto" w:fill="FFFFFF"/>
          <w:lang w:eastAsia="en-US"/>
        </w:rPr>
        <w:t>ж</w:t>
      </w:r>
      <w:r w:rsidRPr="00BF5AE4">
        <w:rPr>
          <w:rFonts w:ascii="Arial" w:hAnsi="Arial" w:cs="Arial"/>
          <w:sz w:val="22"/>
          <w:szCs w:val="22"/>
          <w:shd w:val="clear" w:color="auto" w:fill="FFFFFF"/>
          <w:lang w:eastAsia="en-US"/>
        </w:rPr>
        <w:t>ностного лица, государственного учреждения или органа местного самоуправления, не допускается предоставление разрешения на отклонение от предельных параметров ра</w:t>
      </w:r>
      <w:r w:rsidRPr="00BF5AE4">
        <w:rPr>
          <w:rFonts w:ascii="Arial" w:hAnsi="Arial" w:cs="Arial"/>
          <w:sz w:val="22"/>
          <w:szCs w:val="22"/>
          <w:shd w:val="clear" w:color="auto" w:fill="FFFFFF"/>
          <w:lang w:eastAsia="en-US"/>
        </w:rPr>
        <w:t>з</w:t>
      </w:r>
      <w:r w:rsidRPr="00BF5AE4">
        <w:rPr>
          <w:rFonts w:ascii="Arial" w:hAnsi="Arial" w:cs="Arial"/>
          <w:sz w:val="22"/>
          <w:szCs w:val="22"/>
          <w:shd w:val="clear" w:color="auto" w:fill="FFFFFF"/>
          <w:lang w:eastAsia="en-US"/>
        </w:rPr>
        <w:t>решенного строительства, реконструкции объектов капитального строительства в отн</w:t>
      </w:r>
      <w:r w:rsidRPr="00BF5AE4">
        <w:rPr>
          <w:rFonts w:ascii="Arial" w:hAnsi="Arial" w:cs="Arial"/>
          <w:sz w:val="22"/>
          <w:szCs w:val="22"/>
          <w:shd w:val="clear" w:color="auto" w:fill="FFFFFF"/>
          <w:lang w:eastAsia="en-US"/>
        </w:rPr>
        <w:t>о</w:t>
      </w:r>
      <w:r w:rsidRPr="00BF5AE4">
        <w:rPr>
          <w:rFonts w:ascii="Arial" w:hAnsi="Arial" w:cs="Arial"/>
          <w:sz w:val="22"/>
          <w:szCs w:val="22"/>
          <w:shd w:val="clear" w:color="auto" w:fill="FFFFFF"/>
          <w:lang w:eastAsia="en-US"/>
        </w:rPr>
        <w:t>шении земельного участка, на котором расположена такая постройка, до ее сноса или приведения в соответствие с установленными требованиями, за</w:t>
      </w:r>
      <w:proofErr w:type="gramEnd"/>
      <w:r w:rsidRPr="00BF5AE4">
        <w:rPr>
          <w:rFonts w:ascii="Arial" w:hAnsi="Arial" w:cs="Arial"/>
          <w:sz w:val="22"/>
          <w:szCs w:val="22"/>
          <w:shd w:val="clear" w:color="auto" w:fill="FFFFFF"/>
          <w:lang w:eastAsia="en-US"/>
        </w:rPr>
        <w:t xml:space="preserve"> </w:t>
      </w:r>
      <w:proofErr w:type="gramStart"/>
      <w:r w:rsidRPr="00BF5AE4">
        <w:rPr>
          <w:rFonts w:ascii="Arial" w:hAnsi="Arial" w:cs="Arial"/>
          <w:sz w:val="22"/>
          <w:szCs w:val="22"/>
          <w:shd w:val="clear" w:color="auto" w:fill="FFFFFF"/>
          <w:lang w:eastAsia="en-US"/>
        </w:rPr>
        <w:t>исключением случаев, если по результатам рассмотрения данного уведомления органом местного самоупра</w:t>
      </w:r>
      <w:r w:rsidRPr="00BF5AE4">
        <w:rPr>
          <w:rFonts w:ascii="Arial" w:hAnsi="Arial" w:cs="Arial"/>
          <w:sz w:val="22"/>
          <w:szCs w:val="22"/>
          <w:shd w:val="clear" w:color="auto" w:fill="FFFFFF"/>
          <w:lang w:eastAsia="en-US"/>
        </w:rPr>
        <w:t>в</w:t>
      </w:r>
      <w:r w:rsidRPr="00BF5AE4">
        <w:rPr>
          <w:rFonts w:ascii="Arial" w:hAnsi="Arial" w:cs="Arial"/>
          <w:sz w:val="22"/>
          <w:szCs w:val="22"/>
          <w:shd w:val="clear" w:color="auto" w:fill="FFFFFF"/>
          <w:lang w:eastAsia="en-US"/>
        </w:rPr>
        <w:t>ления в исполнительный орган государственной власти, должностному лицу, в госуда</w:t>
      </w:r>
      <w:r w:rsidRPr="00BF5AE4">
        <w:rPr>
          <w:rFonts w:ascii="Arial" w:hAnsi="Arial" w:cs="Arial"/>
          <w:sz w:val="22"/>
          <w:szCs w:val="22"/>
          <w:shd w:val="clear" w:color="auto" w:fill="FFFFFF"/>
          <w:lang w:eastAsia="en-US"/>
        </w:rPr>
        <w:t>р</w:t>
      </w:r>
      <w:r w:rsidRPr="00BF5AE4">
        <w:rPr>
          <w:rFonts w:ascii="Arial" w:hAnsi="Arial" w:cs="Arial"/>
          <w:sz w:val="22"/>
          <w:szCs w:val="22"/>
          <w:shd w:val="clear" w:color="auto" w:fill="FFFFFF"/>
          <w:lang w:eastAsia="en-US"/>
        </w:rPr>
        <w:t>ственное учреждение или орган местного самоуправления, от которых поступило данное уведомление, направлено уведомление о том, что наличие признаков самовольной п</w:t>
      </w:r>
      <w:r w:rsidRPr="00BF5AE4">
        <w:rPr>
          <w:rFonts w:ascii="Arial" w:hAnsi="Arial" w:cs="Arial"/>
          <w:sz w:val="22"/>
          <w:szCs w:val="22"/>
          <w:shd w:val="clear" w:color="auto" w:fill="FFFFFF"/>
          <w:lang w:eastAsia="en-US"/>
        </w:rPr>
        <w:t>о</w:t>
      </w:r>
      <w:r w:rsidRPr="00BF5AE4">
        <w:rPr>
          <w:rFonts w:ascii="Arial" w:hAnsi="Arial" w:cs="Arial"/>
          <w:sz w:val="22"/>
          <w:szCs w:val="22"/>
          <w:shd w:val="clear" w:color="auto" w:fill="FFFFFF"/>
          <w:lang w:eastAsia="en-US"/>
        </w:rPr>
        <w:t>стройки не усматривается либо вступило в законную силу решение суда об отказе в уд</w:t>
      </w:r>
      <w:r w:rsidRPr="00BF5AE4">
        <w:rPr>
          <w:rFonts w:ascii="Arial" w:hAnsi="Arial" w:cs="Arial"/>
          <w:sz w:val="22"/>
          <w:szCs w:val="22"/>
          <w:shd w:val="clear" w:color="auto" w:fill="FFFFFF"/>
          <w:lang w:eastAsia="en-US"/>
        </w:rPr>
        <w:t>о</w:t>
      </w:r>
      <w:r w:rsidRPr="00BF5AE4">
        <w:rPr>
          <w:rFonts w:ascii="Arial" w:hAnsi="Arial" w:cs="Arial"/>
          <w:sz w:val="22"/>
          <w:szCs w:val="22"/>
          <w:shd w:val="clear" w:color="auto" w:fill="FFFFFF"/>
          <w:lang w:eastAsia="en-US"/>
        </w:rPr>
        <w:t>влетворении исковых требований о сносе самовольной постройки или ее</w:t>
      </w:r>
      <w:proofErr w:type="gramEnd"/>
      <w:r w:rsidRPr="00BF5AE4">
        <w:rPr>
          <w:rFonts w:ascii="Arial" w:hAnsi="Arial" w:cs="Arial"/>
          <w:sz w:val="22"/>
          <w:szCs w:val="22"/>
          <w:shd w:val="clear" w:color="auto" w:fill="FFFFFF"/>
          <w:lang w:eastAsia="en-US"/>
        </w:rPr>
        <w:t xml:space="preserve"> </w:t>
      </w:r>
      <w:proofErr w:type="gramStart"/>
      <w:r w:rsidRPr="00BF5AE4">
        <w:rPr>
          <w:rFonts w:ascii="Arial" w:hAnsi="Arial" w:cs="Arial"/>
          <w:sz w:val="22"/>
          <w:szCs w:val="22"/>
          <w:shd w:val="clear" w:color="auto" w:fill="FFFFFF"/>
          <w:lang w:eastAsia="en-US"/>
        </w:rPr>
        <w:t>приведении</w:t>
      </w:r>
      <w:proofErr w:type="gramEnd"/>
      <w:r w:rsidRPr="00BF5AE4">
        <w:rPr>
          <w:rFonts w:ascii="Arial" w:hAnsi="Arial" w:cs="Arial"/>
          <w:sz w:val="22"/>
          <w:szCs w:val="22"/>
          <w:shd w:val="clear" w:color="auto" w:fill="FFFFFF"/>
          <w:lang w:eastAsia="en-US"/>
        </w:rPr>
        <w:t xml:space="preserve"> в соответствие с установленными требованиями.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bookmarkStart w:id="89" w:name="sub_4007"/>
      <w:bookmarkEnd w:id="88"/>
      <w:r w:rsidRPr="00BF5AE4">
        <w:rPr>
          <w:rFonts w:ascii="Arial" w:hAnsi="Arial" w:cs="Arial"/>
          <w:sz w:val="22"/>
          <w:szCs w:val="22"/>
          <w:lang w:eastAsia="en-US"/>
        </w:rPr>
        <w:t>9. Физическое или юридическое лицо вправе оспорить в судебном порядке реш</w:t>
      </w:r>
      <w:r w:rsidRPr="00BF5AE4">
        <w:rPr>
          <w:rFonts w:ascii="Arial" w:hAnsi="Arial" w:cs="Arial"/>
          <w:sz w:val="22"/>
          <w:szCs w:val="22"/>
          <w:lang w:eastAsia="en-US"/>
        </w:rPr>
        <w:t>е</w:t>
      </w:r>
      <w:r w:rsidRPr="00BF5AE4">
        <w:rPr>
          <w:rFonts w:ascii="Arial" w:hAnsi="Arial" w:cs="Arial"/>
          <w:sz w:val="22"/>
          <w:szCs w:val="22"/>
          <w:lang w:eastAsia="en-US"/>
        </w:rPr>
        <w:t>ние о предоставлении Разрешения или об отказе в предоставлении такого Разрешения.</w:t>
      </w:r>
      <w:bookmarkStart w:id="90" w:name="_Toc312247304"/>
      <w:bookmarkStart w:id="91" w:name="_Toc16860562"/>
      <w:bookmarkStart w:id="92" w:name="_Toc103850175"/>
      <w:bookmarkStart w:id="93" w:name="_Toc167796876"/>
      <w:bookmarkEnd w:id="89"/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bCs/>
          <w:sz w:val="22"/>
          <w:szCs w:val="22"/>
          <w:lang w:eastAsia="en-US"/>
        </w:rPr>
        <w:t>Статья 13. Общественные обсуждения или публичные слушания по проектам пл</w:t>
      </w:r>
      <w:r w:rsidRPr="00BF5AE4">
        <w:rPr>
          <w:rFonts w:ascii="Arial" w:hAnsi="Arial" w:cs="Arial"/>
          <w:bCs/>
          <w:sz w:val="22"/>
          <w:szCs w:val="22"/>
          <w:lang w:eastAsia="en-US"/>
        </w:rPr>
        <w:t>а</w:t>
      </w:r>
      <w:r w:rsidRPr="00BF5AE4">
        <w:rPr>
          <w:rFonts w:ascii="Arial" w:hAnsi="Arial" w:cs="Arial"/>
          <w:bCs/>
          <w:sz w:val="22"/>
          <w:szCs w:val="22"/>
          <w:lang w:eastAsia="en-US"/>
        </w:rPr>
        <w:t>нировки территорий и проектам межевания земельных участков</w:t>
      </w:r>
      <w:bookmarkEnd w:id="90"/>
      <w:r w:rsidRPr="00BF5AE4">
        <w:rPr>
          <w:rFonts w:ascii="Arial" w:hAnsi="Arial" w:cs="Arial"/>
          <w:bCs/>
          <w:sz w:val="22"/>
          <w:szCs w:val="22"/>
          <w:lang w:eastAsia="en-US"/>
        </w:rPr>
        <w:t xml:space="preserve"> и внесению в них изм</w:t>
      </w:r>
      <w:r w:rsidRPr="00BF5AE4">
        <w:rPr>
          <w:rFonts w:ascii="Arial" w:hAnsi="Arial" w:cs="Arial"/>
          <w:bCs/>
          <w:sz w:val="22"/>
          <w:szCs w:val="22"/>
          <w:lang w:eastAsia="en-US"/>
        </w:rPr>
        <w:t>е</w:t>
      </w:r>
      <w:r w:rsidRPr="00BF5AE4">
        <w:rPr>
          <w:rFonts w:ascii="Arial" w:hAnsi="Arial" w:cs="Arial"/>
          <w:bCs/>
          <w:sz w:val="22"/>
          <w:szCs w:val="22"/>
          <w:lang w:eastAsia="en-US"/>
        </w:rPr>
        <w:t>нений</w:t>
      </w:r>
      <w:bookmarkEnd w:id="91"/>
      <w:bookmarkEnd w:id="92"/>
      <w:bookmarkEnd w:id="93"/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shd w:val="clear" w:color="auto" w:fill="FFFFFF"/>
          <w:lang w:eastAsia="en-US"/>
        </w:rPr>
      </w:pP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shd w:val="clear" w:color="auto" w:fill="FFFFFF"/>
          <w:lang w:eastAsia="en-US"/>
        </w:rPr>
      </w:pPr>
      <w:r w:rsidRPr="00BF5AE4">
        <w:rPr>
          <w:rFonts w:ascii="Arial" w:hAnsi="Arial" w:cs="Arial"/>
          <w:sz w:val="22"/>
          <w:szCs w:val="22"/>
          <w:shd w:val="clear" w:color="auto" w:fill="FFFFFF"/>
          <w:lang w:eastAsia="en-US"/>
        </w:rPr>
        <w:t xml:space="preserve">1. </w:t>
      </w:r>
      <w:r w:rsidRPr="00BF5AE4">
        <w:rPr>
          <w:rFonts w:ascii="Arial" w:hAnsi="Arial" w:cs="Arial"/>
          <w:sz w:val="22"/>
          <w:szCs w:val="22"/>
          <w:lang w:eastAsia="en-US"/>
        </w:rPr>
        <w:t xml:space="preserve">Структурное подразделение </w:t>
      </w:r>
      <w:r w:rsidRPr="00BF5AE4">
        <w:rPr>
          <w:rFonts w:ascii="Arial" w:hAnsi="Arial" w:cs="Arial"/>
          <w:sz w:val="22"/>
          <w:szCs w:val="22"/>
          <w:shd w:val="clear" w:color="auto" w:fill="FFFFFF"/>
          <w:lang w:eastAsia="en-US"/>
        </w:rPr>
        <w:t xml:space="preserve">в случаях, предусмотренных Градостроительным кодексом Российской Федерации, осуществляют проверку документации по планировке территории на соответствие требованиям законодательства в течение тридцати дней со дня поступления такой документации и по результатам проверки принимают решение о проведении </w:t>
      </w:r>
      <w:r w:rsidRPr="00BF5AE4">
        <w:rPr>
          <w:rFonts w:ascii="Arial" w:hAnsi="Arial" w:cs="Arial"/>
          <w:sz w:val="22"/>
          <w:szCs w:val="22"/>
          <w:lang w:eastAsia="en-US"/>
        </w:rPr>
        <w:t>общественных обсуждений или</w:t>
      </w:r>
      <w:r w:rsidRPr="00BF5AE4">
        <w:rPr>
          <w:rFonts w:ascii="Arial" w:hAnsi="Arial" w:cs="Arial"/>
          <w:sz w:val="22"/>
          <w:szCs w:val="22"/>
          <w:shd w:val="clear" w:color="auto" w:fill="FFFFFF"/>
          <w:lang w:eastAsia="en-US"/>
        </w:rPr>
        <w:t xml:space="preserve"> публичных слушаний по такой документации. В случае, предусмотренном </w:t>
      </w:r>
      <w:r w:rsidRPr="00BF5AE4">
        <w:rPr>
          <w:rFonts w:ascii="Arial" w:hAnsi="Arial" w:cs="Arial"/>
          <w:sz w:val="22"/>
          <w:szCs w:val="22"/>
          <w:lang w:eastAsia="en-US"/>
        </w:rPr>
        <w:t>частью 5.1 статьи 46</w:t>
      </w:r>
      <w:r w:rsidRPr="00BF5AE4">
        <w:rPr>
          <w:rFonts w:ascii="Arial" w:hAnsi="Arial" w:cs="Arial"/>
          <w:sz w:val="22"/>
          <w:szCs w:val="22"/>
          <w:shd w:val="clear" w:color="auto" w:fill="FFFFFF"/>
          <w:lang w:eastAsia="en-US"/>
        </w:rPr>
        <w:t xml:space="preserve"> Градостроительного кодекса Российской Федерации, Глава </w:t>
      </w:r>
      <w:r w:rsidRPr="00BF5AE4">
        <w:rPr>
          <w:rFonts w:ascii="Arial" w:hAnsi="Arial" w:cs="Arial"/>
          <w:sz w:val="22"/>
          <w:szCs w:val="22"/>
          <w:lang w:eastAsia="en-US"/>
        </w:rPr>
        <w:t>Ермаковского района</w:t>
      </w:r>
      <w:r w:rsidRPr="00BF5AE4">
        <w:rPr>
          <w:rFonts w:ascii="Arial" w:hAnsi="Arial" w:cs="Arial"/>
          <w:sz w:val="22"/>
          <w:szCs w:val="22"/>
          <w:shd w:val="clear" w:color="auto" w:fill="FFFFFF"/>
          <w:lang w:eastAsia="en-US"/>
        </w:rPr>
        <w:t xml:space="preserve"> принимает решение об утверждении такой док</w:t>
      </w:r>
      <w:r w:rsidRPr="00BF5AE4">
        <w:rPr>
          <w:rFonts w:ascii="Arial" w:hAnsi="Arial" w:cs="Arial"/>
          <w:sz w:val="22"/>
          <w:szCs w:val="22"/>
          <w:shd w:val="clear" w:color="auto" w:fill="FFFFFF"/>
          <w:lang w:eastAsia="en-US"/>
        </w:rPr>
        <w:t>у</w:t>
      </w:r>
      <w:r w:rsidRPr="00BF5AE4">
        <w:rPr>
          <w:rFonts w:ascii="Arial" w:hAnsi="Arial" w:cs="Arial"/>
          <w:sz w:val="22"/>
          <w:szCs w:val="22"/>
          <w:shd w:val="clear" w:color="auto" w:fill="FFFFFF"/>
          <w:lang w:eastAsia="en-US"/>
        </w:rPr>
        <w:t>ментации или о направлении ее на доработку.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sz w:val="22"/>
          <w:szCs w:val="22"/>
          <w:lang w:eastAsia="en-US"/>
        </w:rPr>
        <w:lastRenderedPageBreak/>
        <w:t>2. Проекты планировки территории и проекты межевания территории или внесения в них изменений (далее для целей настоящей статьи – Документация по планировке те</w:t>
      </w:r>
      <w:r w:rsidRPr="00BF5AE4">
        <w:rPr>
          <w:rFonts w:ascii="Arial" w:hAnsi="Arial" w:cs="Arial"/>
          <w:sz w:val="22"/>
          <w:szCs w:val="22"/>
          <w:lang w:eastAsia="en-US"/>
        </w:rPr>
        <w:t>р</w:t>
      </w:r>
      <w:r w:rsidRPr="00BF5AE4">
        <w:rPr>
          <w:rFonts w:ascii="Arial" w:hAnsi="Arial" w:cs="Arial"/>
          <w:sz w:val="22"/>
          <w:szCs w:val="22"/>
          <w:lang w:eastAsia="en-US"/>
        </w:rPr>
        <w:t xml:space="preserve">ритории), решение об утверждении которых принимается Главой Ермаковского района, до их утверждения подлежат обязательному </w:t>
      </w:r>
      <w:r w:rsidRPr="00BF5AE4">
        <w:rPr>
          <w:rFonts w:ascii="Arial" w:hAnsi="Arial" w:cs="Arial"/>
          <w:sz w:val="22"/>
          <w:szCs w:val="22"/>
          <w:shd w:val="clear" w:color="auto" w:fill="FFFFFF"/>
          <w:lang w:eastAsia="en-US"/>
        </w:rPr>
        <w:t>рассмотрению на общественных обсужден</w:t>
      </w:r>
      <w:r w:rsidRPr="00BF5AE4">
        <w:rPr>
          <w:rFonts w:ascii="Arial" w:hAnsi="Arial" w:cs="Arial"/>
          <w:sz w:val="22"/>
          <w:szCs w:val="22"/>
          <w:shd w:val="clear" w:color="auto" w:fill="FFFFFF"/>
          <w:lang w:eastAsia="en-US"/>
        </w:rPr>
        <w:t>и</w:t>
      </w:r>
      <w:r w:rsidRPr="00BF5AE4">
        <w:rPr>
          <w:rFonts w:ascii="Arial" w:hAnsi="Arial" w:cs="Arial"/>
          <w:sz w:val="22"/>
          <w:szCs w:val="22"/>
          <w:shd w:val="clear" w:color="auto" w:fill="FFFFFF"/>
          <w:lang w:eastAsia="en-US"/>
        </w:rPr>
        <w:t>ях или публичных слушаниях</w:t>
      </w:r>
      <w:r w:rsidRPr="00BF5AE4">
        <w:rPr>
          <w:rFonts w:ascii="Arial" w:hAnsi="Arial" w:cs="Arial"/>
          <w:sz w:val="22"/>
          <w:szCs w:val="22"/>
          <w:lang w:eastAsia="en-US"/>
        </w:rPr>
        <w:t>.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shd w:val="clear" w:color="auto" w:fill="FFFFFF"/>
          <w:lang w:eastAsia="en-US"/>
        </w:rPr>
      </w:pPr>
      <w:r w:rsidRPr="00BF5AE4">
        <w:rPr>
          <w:rFonts w:ascii="Arial" w:hAnsi="Arial" w:cs="Arial"/>
          <w:sz w:val="22"/>
          <w:szCs w:val="22"/>
          <w:shd w:val="clear" w:color="auto" w:fill="FFFFFF"/>
          <w:lang w:eastAsia="en-US"/>
        </w:rPr>
        <w:t xml:space="preserve">3. </w:t>
      </w:r>
      <w:proofErr w:type="gramStart"/>
      <w:r w:rsidRPr="00BF5AE4">
        <w:rPr>
          <w:rFonts w:ascii="Arial" w:hAnsi="Arial" w:cs="Arial"/>
          <w:sz w:val="22"/>
          <w:szCs w:val="22"/>
          <w:lang w:eastAsia="en-US"/>
        </w:rPr>
        <w:t>Структурное подразделение</w:t>
      </w:r>
      <w:r w:rsidRPr="00BF5AE4">
        <w:rPr>
          <w:rFonts w:ascii="Arial" w:hAnsi="Arial" w:cs="Arial"/>
          <w:sz w:val="22"/>
          <w:szCs w:val="22"/>
          <w:shd w:val="clear" w:color="auto" w:fill="FFFFFF"/>
          <w:lang w:eastAsia="en-US"/>
        </w:rPr>
        <w:t xml:space="preserve"> обеспечивает опубликование документации по пл</w:t>
      </w:r>
      <w:r w:rsidRPr="00BF5AE4">
        <w:rPr>
          <w:rFonts w:ascii="Arial" w:hAnsi="Arial" w:cs="Arial"/>
          <w:sz w:val="22"/>
          <w:szCs w:val="22"/>
          <w:shd w:val="clear" w:color="auto" w:fill="FFFFFF"/>
          <w:lang w:eastAsia="en-US"/>
        </w:rPr>
        <w:t>а</w:t>
      </w:r>
      <w:r w:rsidRPr="00BF5AE4">
        <w:rPr>
          <w:rFonts w:ascii="Arial" w:hAnsi="Arial" w:cs="Arial"/>
          <w:sz w:val="22"/>
          <w:szCs w:val="22"/>
          <w:shd w:val="clear" w:color="auto" w:fill="FFFFFF"/>
          <w:lang w:eastAsia="en-US"/>
        </w:rPr>
        <w:t xml:space="preserve">нировке территории (проектов планировки территории и проектов межевания территории) в порядке, установленном для официального опубликования муниципальных правовых актов, иной официальной информации, и размещает информацию о такой документации на официальном сайте Администрации </w:t>
      </w:r>
      <w:r w:rsidRPr="00BF5AE4">
        <w:rPr>
          <w:rFonts w:ascii="Arial" w:hAnsi="Arial" w:cs="Arial"/>
          <w:sz w:val="22"/>
          <w:szCs w:val="22"/>
          <w:lang w:eastAsia="en-US"/>
        </w:rPr>
        <w:t>Ермаковского района</w:t>
      </w:r>
      <w:r w:rsidRPr="00BF5AE4">
        <w:rPr>
          <w:rFonts w:ascii="Arial" w:hAnsi="Arial" w:cs="Arial"/>
          <w:sz w:val="22"/>
          <w:szCs w:val="22"/>
          <w:shd w:val="clear" w:color="auto" w:fill="FFFFFF"/>
          <w:lang w:eastAsia="en-US"/>
        </w:rPr>
        <w:t xml:space="preserve"> в сети "Интернет".</w:t>
      </w:r>
      <w:proofErr w:type="gramEnd"/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sz w:val="22"/>
          <w:szCs w:val="22"/>
          <w:lang w:eastAsia="en-US"/>
        </w:rPr>
        <w:t>4</w:t>
      </w:r>
      <w:r w:rsidRPr="00BF5AE4">
        <w:rPr>
          <w:rFonts w:ascii="Arial" w:hAnsi="Arial" w:cs="Arial"/>
          <w:sz w:val="22"/>
          <w:szCs w:val="22"/>
          <w:shd w:val="clear" w:color="auto" w:fill="FFFFFF"/>
          <w:lang w:eastAsia="en-US"/>
        </w:rPr>
        <w:t xml:space="preserve">. </w:t>
      </w:r>
      <w:r w:rsidRPr="00BF5AE4">
        <w:rPr>
          <w:rFonts w:ascii="Arial" w:hAnsi="Arial" w:cs="Arial"/>
          <w:sz w:val="22"/>
          <w:szCs w:val="22"/>
          <w:lang w:eastAsia="en-US"/>
        </w:rPr>
        <w:t>Общественные обсуждения или</w:t>
      </w:r>
      <w:r w:rsidRPr="00BF5AE4">
        <w:rPr>
          <w:rFonts w:ascii="Arial" w:hAnsi="Arial" w:cs="Arial"/>
          <w:sz w:val="22"/>
          <w:szCs w:val="22"/>
          <w:shd w:val="clear" w:color="auto" w:fill="FFFFFF"/>
          <w:lang w:eastAsia="en-US"/>
        </w:rPr>
        <w:t xml:space="preserve"> публичные</w:t>
      </w:r>
      <w:r w:rsidRPr="00BF5AE4">
        <w:rPr>
          <w:rFonts w:ascii="Arial" w:hAnsi="Arial" w:cs="Arial"/>
          <w:sz w:val="22"/>
          <w:szCs w:val="22"/>
          <w:lang w:eastAsia="en-US"/>
        </w:rPr>
        <w:t xml:space="preserve"> слушания не проводятся, если док</w:t>
      </w:r>
      <w:r w:rsidRPr="00BF5AE4">
        <w:rPr>
          <w:rFonts w:ascii="Arial" w:hAnsi="Arial" w:cs="Arial"/>
          <w:sz w:val="22"/>
          <w:szCs w:val="22"/>
          <w:lang w:eastAsia="en-US"/>
        </w:rPr>
        <w:t>у</w:t>
      </w:r>
      <w:r w:rsidRPr="00BF5AE4">
        <w:rPr>
          <w:rFonts w:ascii="Arial" w:hAnsi="Arial" w:cs="Arial"/>
          <w:sz w:val="22"/>
          <w:szCs w:val="22"/>
          <w:lang w:eastAsia="en-US"/>
        </w:rPr>
        <w:t>ментация по планировке территории подготовлена в отношении: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bookmarkStart w:id="94" w:name="sub_18532"/>
      <w:r w:rsidRPr="00BF5AE4">
        <w:rPr>
          <w:rFonts w:ascii="Arial" w:hAnsi="Arial" w:cs="Arial"/>
          <w:sz w:val="22"/>
          <w:szCs w:val="22"/>
          <w:lang w:eastAsia="en-US"/>
        </w:rPr>
        <w:t>1) территории в границах земельного участка, предоставленного некоммерческой организации, созданной гражданами, для ведения садоводства, огородничества, дачного хозяйства или для ведения дачного хозяйства иному юридическому лицу;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shd w:val="clear" w:color="auto" w:fill="FFFFFF"/>
          <w:lang w:eastAsia="en-US"/>
        </w:rPr>
      </w:pPr>
      <w:bookmarkStart w:id="95" w:name="sub_18533"/>
      <w:bookmarkEnd w:id="94"/>
      <w:r w:rsidRPr="00BF5AE4">
        <w:rPr>
          <w:rFonts w:ascii="Arial" w:hAnsi="Arial" w:cs="Arial"/>
          <w:sz w:val="22"/>
          <w:szCs w:val="22"/>
          <w:lang w:eastAsia="en-US"/>
        </w:rPr>
        <w:t xml:space="preserve">2) территории для размещения линейных объектов в границах земель </w:t>
      </w:r>
      <w:r w:rsidRPr="00BF5AE4">
        <w:rPr>
          <w:rFonts w:ascii="Arial" w:hAnsi="Arial" w:cs="Arial"/>
          <w:sz w:val="22"/>
          <w:szCs w:val="22"/>
          <w:shd w:val="clear" w:color="auto" w:fill="FFFFFF"/>
          <w:lang w:eastAsia="en-US"/>
        </w:rPr>
        <w:t>лесного фонда.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shd w:val="clear" w:color="auto" w:fill="FFFFFF"/>
          <w:lang w:eastAsia="en-US"/>
        </w:rPr>
      </w:pPr>
      <w:bookmarkStart w:id="96" w:name="sub_4606"/>
      <w:bookmarkEnd w:id="95"/>
      <w:r w:rsidRPr="00BF5AE4">
        <w:rPr>
          <w:rFonts w:ascii="Arial" w:hAnsi="Arial" w:cs="Arial"/>
          <w:sz w:val="22"/>
          <w:szCs w:val="22"/>
          <w:shd w:val="clear" w:color="auto" w:fill="FFFFFF"/>
          <w:lang w:eastAsia="en-US"/>
        </w:rPr>
        <w:t xml:space="preserve">5. В случае внесения изменений в проект планировки территории и (или) проект межевания территории путем утверждения их отдельных частей </w:t>
      </w:r>
      <w:r w:rsidRPr="00BF5AE4">
        <w:rPr>
          <w:rFonts w:ascii="Arial" w:hAnsi="Arial" w:cs="Arial"/>
          <w:sz w:val="22"/>
          <w:szCs w:val="22"/>
          <w:lang w:eastAsia="en-US"/>
        </w:rPr>
        <w:t>общественные обсужд</w:t>
      </w:r>
      <w:r w:rsidRPr="00BF5AE4">
        <w:rPr>
          <w:rFonts w:ascii="Arial" w:hAnsi="Arial" w:cs="Arial"/>
          <w:sz w:val="22"/>
          <w:szCs w:val="22"/>
          <w:lang w:eastAsia="en-US"/>
        </w:rPr>
        <w:t>е</w:t>
      </w:r>
      <w:r w:rsidRPr="00BF5AE4">
        <w:rPr>
          <w:rFonts w:ascii="Arial" w:hAnsi="Arial" w:cs="Arial"/>
          <w:sz w:val="22"/>
          <w:szCs w:val="22"/>
          <w:lang w:eastAsia="en-US"/>
        </w:rPr>
        <w:t>ния или</w:t>
      </w:r>
      <w:r w:rsidRPr="00BF5AE4">
        <w:rPr>
          <w:rFonts w:ascii="Arial" w:hAnsi="Arial" w:cs="Arial"/>
          <w:sz w:val="22"/>
          <w:szCs w:val="22"/>
          <w:shd w:val="clear" w:color="auto" w:fill="FFFFFF"/>
          <w:lang w:eastAsia="en-US"/>
        </w:rPr>
        <w:t xml:space="preserve"> публичные слушания проводятся применительно к таким утверждаемым частям.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sz w:val="22"/>
          <w:szCs w:val="22"/>
          <w:lang w:eastAsia="en-US"/>
        </w:rPr>
        <w:t>6. Порядок организации проведения публичных слушаний определяется Уставом Ермаковского района, решениями Главы Ермаковского района или Ермаковского райо</w:t>
      </w:r>
      <w:r w:rsidRPr="00BF5AE4">
        <w:rPr>
          <w:rFonts w:ascii="Arial" w:hAnsi="Arial" w:cs="Arial"/>
          <w:sz w:val="22"/>
          <w:szCs w:val="22"/>
          <w:lang w:eastAsia="en-US"/>
        </w:rPr>
        <w:t>н</w:t>
      </w:r>
      <w:r w:rsidRPr="00BF5AE4">
        <w:rPr>
          <w:rFonts w:ascii="Arial" w:hAnsi="Arial" w:cs="Arial"/>
          <w:sz w:val="22"/>
          <w:szCs w:val="22"/>
          <w:lang w:eastAsia="en-US"/>
        </w:rPr>
        <w:t>ного Совета депутатов с учетом положений настоящей статьи.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bookmarkStart w:id="97" w:name="sub_4607"/>
      <w:bookmarkEnd w:id="96"/>
      <w:r w:rsidRPr="00BF5AE4">
        <w:rPr>
          <w:rFonts w:ascii="Arial" w:hAnsi="Arial" w:cs="Arial"/>
          <w:sz w:val="22"/>
          <w:szCs w:val="22"/>
          <w:lang w:eastAsia="en-US"/>
        </w:rPr>
        <w:t xml:space="preserve">7. </w:t>
      </w:r>
      <w:proofErr w:type="gramStart"/>
      <w:r w:rsidRPr="00BF5AE4">
        <w:rPr>
          <w:rFonts w:ascii="Arial" w:hAnsi="Arial" w:cs="Arial"/>
          <w:sz w:val="22"/>
          <w:szCs w:val="22"/>
          <w:lang w:eastAsia="en-US"/>
        </w:rPr>
        <w:t>В целях соблюдения права человека на благоприятные условия жизнедеятел</w:t>
      </w:r>
      <w:r w:rsidRPr="00BF5AE4">
        <w:rPr>
          <w:rFonts w:ascii="Arial" w:hAnsi="Arial" w:cs="Arial"/>
          <w:sz w:val="22"/>
          <w:szCs w:val="22"/>
          <w:lang w:eastAsia="en-US"/>
        </w:rPr>
        <w:t>ь</w:t>
      </w:r>
      <w:r w:rsidRPr="00BF5AE4">
        <w:rPr>
          <w:rFonts w:ascii="Arial" w:hAnsi="Arial" w:cs="Arial"/>
          <w:sz w:val="22"/>
          <w:szCs w:val="22"/>
          <w:lang w:eastAsia="en-US"/>
        </w:rPr>
        <w:t>ности, прав и законных интересов правообладателей земельных участков и объектов к</w:t>
      </w:r>
      <w:r w:rsidRPr="00BF5AE4">
        <w:rPr>
          <w:rFonts w:ascii="Arial" w:hAnsi="Arial" w:cs="Arial"/>
          <w:sz w:val="22"/>
          <w:szCs w:val="22"/>
          <w:lang w:eastAsia="en-US"/>
        </w:rPr>
        <w:t>а</w:t>
      </w:r>
      <w:r w:rsidRPr="00BF5AE4">
        <w:rPr>
          <w:rFonts w:ascii="Arial" w:hAnsi="Arial" w:cs="Arial"/>
          <w:sz w:val="22"/>
          <w:szCs w:val="22"/>
          <w:lang w:eastAsia="en-US"/>
        </w:rPr>
        <w:t>питального строительства общественные обсуждения или публичные слушания пров</w:t>
      </w:r>
      <w:r w:rsidRPr="00BF5AE4">
        <w:rPr>
          <w:rFonts w:ascii="Arial" w:hAnsi="Arial" w:cs="Arial"/>
          <w:sz w:val="22"/>
          <w:szCs w:val="22"/>
          <w:lang w:eastAsia="en-US"/>
        </w:rPr>
        <w:t>о</w:t>
      </w:r>
      <w:r w:rsidRPr="00BF5AE4">
        <w:rPr>
          <w:rFonts w:ascii="Arial" w:hAnsi="Arial" w:cs="Arial"/>
          <w:sz w:val="22"/>
          <w:szCs w:val="22"/>
          <w:lang w:eastAsia="en-US"/>
        </w:rPr>
        <w:t>дятся с участием граждан, проживающих на территории, применительно к которой ос</w:t>
      </w:r>
      <w:r w:rsidRPr="00BF5AE4">
        <w:rPr>
          <w:rFonts w:ascii="Arial" w:hAnsi="Arial" w:cs="Arial"/>
          <w:sz w:val="22"/>
          <w:szCs w:val="22"/>
          <w:lang w:eastAsia="en-US"/>
        </w:rPr>
        <w:t>у</w:t>
      </w:r>
      <w:r w:rsidRPr="00BF5AE4">
        <w:rPr>
          <w:rFonts w:ascii="Arial" w:hAnsi="Arial" w:cs="Arial"/>
          <w:sz w:val="22"/>
          <w:szCs w:val="22"/>
          <w:lang w:eastAsia="en-US"/>
        </w:rPr>
        <w:t>ществляется подготовка проекта ее планировки и проекта ее межевания территории или внесения в них изменений, правообладателей земельных участков и объектов капитал</w:t>
      </w:r>
      <w:r w:rsidRPr="00BF5AE4">
        <w:rPr>
          <w:rFonts w:ascii="Arial" w:hAnsi="Arial" w:cs="Arial"/>
          <w:sz w:val="22"/>
          <w:szCs w:val="22"/>
          <w:lang w:eastAsia="en-US"/>
        </w:rPr>
        <w:t>ь</w:t>
      </w:r>
      <w:r w:rsidRPr="00BF5AE4">
        <w:rPr>
          <w:rFonts w:ascii="Arial" w:hAnsi="Arial" w:cs="Arial"/>
          <w:sz w:val="22"/>
          <w:szCs w:val="22"/>
          <w:lang w:eastAsia="en-US"/>
        </w:rPr>
        <w:t>ного строительства, расположенных на указанной</w:t>
      </w:r>
      <w:proofErr w:type="gramEnd"/>
      <w:r w:rsidRPr="00BF5AE4">
        <w:rPr>
          <w:rFonts w:ascii="Arial" w:hAnsi="Arial" w:cs="Arial"/>
          <w:sz w:val="22"/>
          <w:szCs w:val="22"/>
          <w:lang w:eastAsia="en-US"/>
        </w:rPr>
        <w:t xml:space="preserve"> территории, лиц, законные интересы которых могут быть нарушены в связи с реализацией таких проектов.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bookmarkStart w:id="98" w:name="sub_4609"/>
      <w:bookmarkEnd w:id="97"/>
      <w:r w:rsidRPr="00BF5AE4">
        <w:rPr>
          <w:rFonts w:ascii="Arial" w:hAnsi="Arial" w:cs="Arial"/>
          <w:sz w:val="22"/>
          <w:szCs w:val="22"/>
          <w:lang w:eastAsia="en-US"/>
        </w:rPr>
        <w:t>8. Участники общественных обсуждений или публичных слушаний вправе предст</w:t>
      </w:r>
      <w:r w:rsidRPr="00BF5AE4">
        <w:rPr>
          <w:rFonts w:ascii="Arial" w:hAnsi="Arial" w:cs="Arial"/>
          <w:sz w:val="22"/>
          <w:szCs w:val="22"/>
          <w:lang w:eastAsia="en-US"/>
        </w:rPr>
        <w:t>а</w:t>
      </w:r>
      <w:r w:rsidRPr="00BF5AE4">
        <w:rPr>
          <w:rFonts w:ascii="Arial" w:hAnsi="Arial" w:cs="Arial"/>
          <w:sz w:val="22"/>
          <w:szCs w:val="22"/>
          <w:lang w:eastAsia="en-US"/>
        </w:rPr>
        <w:t>вить Организатору</w:t>
      </w:r>
      <w:r w:rsidRPr="00BF5AE4">
        <w:rPr>
          <w:rFonts w:ascii="Arial" w:hAnsi="Arial" w:cs="Arial"/>
          <w:sz w:val="22"/>
          <w:szCs w:val="22"/>
          <w:shd w:val="clear" w:color="auto" w:fill="FFFFFF"/>
          <w:lang w:eastAsia="en-US"/>
        </w:rPr>
        <w:t xml:space="preserve"> </w:t>
      </w:r>
      <w:r w:rsidRPr="00BF5AE4">
        <w:rPr>
          <w:rFonts w:ascii="Arial" w:hAnsi="Arial" w:cs="Arial"/>
          <w:sz w:val="22"/>
          <w:szCs w:val="22"/>
          <w:lang w:eastAsia="en-US"/>
        </w:rPr>
        <w:t>свои предложения и замечания, касающиеся проекта планировки те</w:t>
      </w:r>
      <w:r w:rsidRPr="00BF5AE4">
        <w:rPr>
          <w:rFonts w:ascii="Arial" w:hAnsi="Arial" w:cs="Arial"/>
          <w:sz w:val="22"/>
          <w:szCs w:val="22"/>
          <w:lang w:eastAsia="en-US"/>
        </w:rPr>
        <w:t>р</w:t>
      </w:r>
      <w:r w:rsidRPr="00BF5AE4">
        <w:rPr>
          <w:rFonts w:ascii="Arial" w:hAnsi="Arial" w:cs="Arial"/>
          <w:sz w:val="22"/>
          <w:szCs w:val="22"/>
          <w:lang w:eastAsia="en-US"/>
        </w:rPr>
        <w:t>ритории или проекта межевания территории или внесения в них изменений, для включ</w:t>
      </w:r>
      <w:r w:rsidRPr="00BF5AE4">
        <w:rPr>
          <w:rFonts w:ascii="Arial" w:hAnsi="Arial" w:cs="Arial"/>
          <w:sz w:val="22"/>
          <w:szCs w:val="22"/>
          <w:lang w:eastAsia="en-US"/>
        </w:rPr>
        <w:t>е</w:t>
      </w:r>
      <w:r w:rsidRPr="00BF5AE4">
        <w:rPr>
          <w:rFonts w:ascii="Arial" w:hAnsi="Arial" w:cs="Arial"/>
          <w:sz w:val="22"/>
          <w:szCs w:val="22"/>
          <w:lang w:eastAsia="en-US"/>
        </w:rPr>
        <w:t>ния их в протокол общественных обсуждений или публичных слушаний.</w:t>
      </w:r>
    </w:p>
    <w:bookmarkEnd w:id="98"/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sz w:val="22"/>
          <w:szCs w:val="22"/>
          <w:lang w:eastAsia="en-US"/>
        </w:rPr>
        <w:t>9. Заключение о результатах общественных обсуждений или публичных слушаний подлежит опубликованию в порядке, установленном для официального опубликования муниципальных правовых актов, иной официальной информации, и размещается на оф</w:t>
      </w:r>
      <w:r w:rsidRPr="00BF5AE4">
        <w:rPr>
          <w:rFonts w:ascii="Arial" w:hAnsi="Arial" w:cs="Arial"/>
          <w:sz w:val="22"/>
          <w:szCs w:val="22"/>
          <w:lang w:eastAsia="en-US"/>
        </w:rPr>
        <w:t>и</w:t>
      </w:r>
      <w:r w:rsidRPr="00BF5AE4">
        <w:rPr>
          <w:rFonts w:ascii="Arial" w:hAnsi="Arial" w:cs="Arial"/>
          <w:sz w:val="22"/>
          <w:szCs w:val="22"/>
          <w:lang w:eastAsia="en-US"/>
        </w:rPr>
        <w:t>циальном сайте Администрации Ермаковского района в сети "Интернет".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bookmarkStart w:id="99" w:name="sub_46011"/>
      <w:r w:rsidRPr="00BF5AE4">
        <w:rPr>
          <w:rFonts w:ascii="Arial" w:hAnsi="Arial" w:cs="Arial"/>
          <w:sz w:val="22"/>
          <w:szCs w:val="22"/>
          <w:lang w:eastAsia="en-US"/>
        </w:rPr>
        <w:t>11. Срок проведения общественных обсуждений или</w:t>
      </w:r>
      <w:r w:rsidRPr="00BF5AE4">
        <w:rPr>
          <w:rFonts w:ascii="Arial" w:hAnsi="Arial" w:cs="Arial"/>
          <w:sz w:val="22"/>
          <w:szCs w:val="22"/>
          <w:shd w:val="clear" w:color="auto" w:fill="FFFFFF"/>
          <w:lang w:eastAsia="en-US"/>
        </w:rPr>
        <w:t xml:space="preserve"> публичных слушаний</w:t>
      </w:r>
      <w:r w:rsidRPr="00BF5AE4">
        <w:rPr>
          <w:rFonts w:ascii="Arial" w:hAnsi="Arial" w:cs="Arial"/>
          <w:sz w:val="22"/>
          <w:szCs w:val="22"/>
          <w:lang w:eastAsia="en-US"/>
        </w:rPr>
        <w:t xml:space="preserve"> со дня оповещения жителей сельсовета о времени и месте их проведения до дня опубликования заключения о результатах публичных слушаний определяется Уставом Ермаковского района, решениями Главы Ермаковского района или Ермаковского районного Совета д</w:t>
      </w:r>
      <w:r w:rsidRPr="00BF5AE4">
        <w:rPr>
          <w:rFonts w:ascii="Arial" w:hAnsi="Arial" w:cs="Arial"/>
          <w:sz w:val="22"/>
          <w:szCs w:val="22"/>
          <w:lang w:eastAsia="en-US"/>
        </w:rPr>
        <w:t>е</w:t>
      </w:r>
      <w:r w:rsidRPr="00BF5AE4">
        <w:rPr>
          <w:rFonts w:ascii="Arial" w:hAnsi="Arial" w:cs="Arial"/>
          <w:sz w:val="22"/>
          <w:szCs w:val="22"/>
          <w:lang w:eastAsia="en-US"/>
        </w:rPr>
        <w:t>путатов и не может быть менее одного месяца и более трех месяцев.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bookmarkStart w:id="100" w:name="sub_46012"/>
      <w:bookmarkEnd w:id="99"/>
      <w:r w:rsidRPr="00BF5AE4">
        <w:rPr>
          <w:rFonts w:ascii="Arial" w:hAnsi="Arial" w:cs="Arial"/>
          <w:sz w:val="22"/>
          <w:szCs w:val="22"/>
          <w:lang w:eastAsia="en-US"/>
        </w:rPr>
        <w:t>12. Структурное подразделение</w:t>
      </w:r>
      <w:r w:rsidRPr="00BF5AE4">
        <w:rPr>
          <w:rFonts w:ascii="Arial" w:hAnsi="Arial" w:cs="Arial"/>
          <w:sz w:val="22"/>
          <w:szCs w:val="22"/>
          <w:shd w:val="clear" w:color="auto" w:fill="FFFFFF"/>
          <w:lang w:eastAsia="en-US"/>
        </w:rPr>
        <w:t xml:space="preserve"> </w:t>
      </w:r>
      <w:r w:rsidRPr="00BF5AE4">
        <w:rPr>
          <w:rFonts w:ascii="Arial" w:hAnsi="Arial" w:cs="Arial"/>
          <w:sz w:val="22"/>
          <w:szCs w:val="22"/>
          <w:lang w:eastAsia="en-US"/>
        </w:rPr>
        <w:t>направляет Главе Ермаковского района подгото</w:t>
      </w:r>
      <w:r w:rsidRPr="00BF5AE4">
        <w:rPr>
          <w:rFonts w:ascii="Arial" w:hAnsi="Arial" w:cs="Arial"/>
          <w:sz w:val="22"/>
          <w:szCs w:val="22"/>
          <w:lang w:eastAsia="en-US"/>
        </w:rPr>
        <w:t>в</w:t>
      </w:r>
      <w:r w:rsidRPr="00BF5AE4">
        <w:rPr>
          <w:rFonts w:ascii="Arial" w:hAnsi="Arial" w:cs="Arial"/>
          <w:sz w:val="22"/>
          <w:szCs w:val="22"/>
          <w:lang w:eastAsia="en-US"/>
        </w:rPr>
        <w:t>ленную документацию по планировке территории или внесению в нее изменений, прот</w:t>
      </w:r>
      <w:r w:rsidRPr="00BF5AE4">
        <w:rPr>
          <w:rFonts w:ascii="Arial" w:hAnsi="Arial" w:cs="Arial"/>
          <w:sz w:val="22"/>
          <w:szCs w:val="22"/>
          <w:lang w:eastAsia="en-US"/>
        </w:rPr>
        <w:t>о</w:t>
      </w:r>
      <w:r w:rsidRPr="00BF5AE4">
        <w:rPr>
          <w:rFonts w:ascii="Arial" w:hAnsi="Arial" w:cs="Arial"/>
          <w:sz w:val="22"/>
          <w:szCs w:val="22"/>
          <w:lang w:eastAsia="en-US"/>
        </w:rPr>
        <w:t>кол общественных обсуждений или</w:t>
      </w:r>
      <w:r w:rsidRPr="00BF5AE4">
        <w:rPr>
          <w:rFonts w:ascii="Arial" w:hAnsi="Arial" w:cs="Arial"/>
          <w:sz w:val="22"/>
          <w:szCs w:val="22"/>
          <w:shd w:val="clear" w:color="auto" w:fill="FFFFFF"/>
          <w:lang w:eastAsia="en-US"/>
        </w:rPr>
        <w:t xml:space="preserve"> публичных слушаний</w:t>
      </w:r>
      <w:r w:rsidRPr="00BF5AE4">
        <w:rPr>
          <w:rFonts w:ascii="Arial" w:hAnsi="Arial" w:cs="Arial"/>
          <w:sz w:val="22"/>
          <w:szCs w:val="22"/>
          <w:lang w:eastAsia="en-US"/>
        </w:rPr>
        <w:t xml:space="preserve"> и заключение о результатах о</w:t>
      </w:r>
      <w:r w:rsidRPr="00BF5AE4">
        <w:rPr>
          <w:rFonts w:ascii="Arial" w:hAnsi="Arial" w:cs="Arial"/>
          <w:sz w:val="22"/>
          <w:szCs w:val="22"/>
          <w:lang w:eastAsia="en-US"/>
        </w:rPr>
        <w:t>б</w:t>
      </w:r>
      <w:r w:rsidRPr="00BF5AE4">
        <w:rPr>
          <w:rFonts w:ascii="Arial" w:hAnsi="Arial" w:cs="Arial"/>
          <w:sz w:val="22"/>
          <w:szCs w:val="22"/>
          <w:lang w:eastAsia="en-US"/>
        </w:rPr>
        <w:t>щественных обсуждений или</w:t>
      </w:r>
      <w:r w:rsidRPr="00BF5AE4">
        <w:rPr>
          <w:rFonts w:ascii="Arial" w:hAnsi="Arial" w:cs="Arial"/>
          <w:sz w:val="22"/>
          <w:szCs w:val="22"/>
          <w:shd w:val="clear" w:color="auto" w:fill="FFFFFF"/>
          <w:lang w:eastAsia="en-US"/>
        </w:rPr>
        <w:t xml:space="preserve"> публичных слушаний</w:t>
      </w:r>
      <w:r w:rsidRPr="00BF5AE4">
        <w:rPr>
          <w:rFonts w:ascii="Arial" w:hAnsi="Arial" w:cs="Arial"/>
          <w:sz w:val="22"/>
          <w:szCs w:val="22"/>
          <w:lang w:eastAsia="en-US"/>
        </w:rPr>
        <w:t xml:space="preserve"> не позднее пятнадцати дней со дня проведения общественных обсуждений или</w:t>
      </w:r>
      <w:r w:rsidRPr="00BF5AE4">
        <w:rPr>
          <w:rFonts w:ascii="Arial" w:hAnsi="Arial" w:cs="Arial"/>
          <w:sz w:val="22"/>
          <w:szCs w:val="22"/>
          <w:shd w:val="clear" w:color="auto" w:fill="FFFFFF"/>
          <w:lang w:eastAsia="en-US"/>
        </w:rPr>
        <w:t xml:space="preserve"> публичных слушаний</w:t>
      </w:r>
      <w:r w:rsidRPr="00BF5AE4">
        <w:rPr>
          <w:rFonts w:ascii="Arial" w:hAnsi="Arial" w:cs="Arial"/>
          <w:sz w:val="22"/>
          <w:szCs w:val="22"/>
          <w:lang w:eastAsia="en-US"/>
        </w:rPr>
        <w:t>.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bookmarkStart w:id="101" w:name="sub_46013"/>
      <w:bookmarkEnd w:id="100"/>
      <w:r w:rsidRPr="00BF5AE4">
        <w:rPr>
          <w:rFonts w:ascii="Arial" w:hAnsi="Arial" w:cs="Arial"/>
          <w:sz w:val="22"/>
          <w:szCs w:val="22"/>
          <w:lang w:eastAsia="en-US"/>
        </w:rPr>
        <w:t xml:space="preserve">13. </w:t>
      </w:r>
      <w:proofErr w:type="gramStart"/>
      <w:r w:rsidRPr="00BF5AE4">
        <w:rPr>
          <w:rFonts w:ascii="Arial" w:hAnsi="Arial" w:cs="Arial"/>
          <w:sz w:val="22"/>
          <w:szCs w:val="22"/>
          <w:lang w:eastAsia="en-US"/>
        </w:rPr>
        <w:t>Глава Ермаковского района с учетом протокола общественных обсуждений или</w:t>
      </w:r>
      <w:r w:rsidRPr="00BF5AE4">
        <w:rPr>
          <w:rFonts w:ascii="Arial" w:hAnsi="Arial" w:cs="Arial"/>
          <w:sz w:val="22"/>
          <w:szCs w:val="22"/>
          <w:shd w:val="clear" w:color="auto" w:fill="FFFFFF"/>
          <w:lang w:eastAsia="en-US"/>
        </w:rPr>
        <w:t xml:space="preserve"> публичных слушаний</w:t>
      </w:r>
      <w:r w:rsidRPr="00BF5AE4">
        <w:rPr>
          <w:rFonts w:ascii="Arial" w:hAnsi="Arial" w:cs="Arial"/>
          <w:sz w:val="22"/>
          <w:szCs w:val="22"/>
          <w:lang w:eastAsia="en-US"/>
        </w:rPr>
        <w:t xml:space="preserve"> и заключения о результатах общественных обсуждений или </w:t>
      </w:r>
      <w:r w:rsidRPr="00BF5AE4">
        <w:rPr>
          <w:rFonts w:ascii="Arial" w:hAnsi="Arial" w:cs="Arial"/>
          <w:sz w:val="22"/>
          <w:szCs w:val="22"/>
          <w:shd w:val="clear" w:color="auto" w:fill="FFFFFF"/>
          <w:lang w:eastAsia="en-US"/>
        </w:rPr>
        <w:t>публи</w:t>
      </w:r>
      <w:r w:rsidRPr="00BF5AE4">
        <w:rPr>
          <w:rFonts w:ascii="Arial" w:hAnsi="Arial" w:cs="Arial"/>
          <w:sz w:val="22"/>
          <w:szCs w:val="22"/>
          <w:shd w:val="clear" w:color="auto" w:fill="FFFFFF"/>
          <w:lang w:eastAsia="en-US"/>
        </w:rPr>
        <w:t>ч</w:t>
      </w:r>
      <w:r w:rsidRPr="00BF5AE4">
        <w:rPr>
          <w:rFonts w:ascii="Arial" w:hAnsi="Arial" w:cs="Arial"/>
          <w:sz w:val="22"/>
          <w:szCs w:val="22"/>
          <w:shd w:val="clear" w:color="auto" w:fill="FFFFFF"/>
          <w:lang w:eastAsia="en-US"/>
        </w:rPr>
        <w:t>ных слушаний</w:t>
      </w:r>
      <w:r w:rsidRPr="00BF5AE4">
        <w:rPr>
          <w:rFonts w:ascii="Arial" w:hAnsi="Arial" w:cs="Arial"/>
          <w:sz w:val="22"/>
          <w:szCs w:val="22"/>
          <w:lang w:eastAsia="en-US"/>
        </w:rPr>
        <w:t xml:space="preserve"> принимает решение об утверждении документации по планировке терр</w:t>
      </w:r>
      <w:r w:rsidRPr="00BF5AE4">
        <w:rPr>
          <w:rFonts w:ascii="Arial" w:hAnsi="Arial" w:cs="Arial"/>
          <w:sz w:val="22"/>
          <w:szCs w:val="22"/>
          <w:lang w:eastAsia="en-US"/>
        </w:rPr>
        <w:t>и</w:t>
      </w:r>
      <w:r w:rsidRPr="00BF5AE4">
        <w:rPr>
          <w:rFonts w:ascii="Arial" w:hAnsi="Arial" w:cs="Arial"/>
          <w:sz w:val="22"/>
          <w:szCs w:val="22"/>
          <w:lang w:eastAsia="en-US"/>
        </w:rPr>
        <w:t>тории или внесению в нее изменений, или об отклонении такой документации и о напра</w:t>
      </w:r>
      <w:r w:rsidRPr="00BF5AE4">
        <w:rPr>
          <w:rFonts w:ascii="Arial" w:hAnsi="Arial" w:cs="Arial"/>
          <w:sz w:val="22"/>
          <w:szCs w:val="22"/>
          <w:lang w:eastAsia="en-US"/>
        </w:rPr>
        <w:t>в</w:t>
      </w:r>
      <w:r w:rsidRPr="00BF5AE4">
        <w:rPr>
          <w:rFonts w:ascii="Arial" w:hAnsi="Arial" w:cs="Arial"/>
          <w:sz w:val="22"/>
          <w:szCs w:val="22"/>
          <w:lang w:eastAsia="en-US"/>
        </w:rPr>
        <w:t>лении ее в Структурное подразделение на доработку с учетом указанных протокола и з</w:t>
      </w:r>
      <w:r w:rsidRPr="00BF5AE4">
        <w:rPr>
          <w:rFonts w:ascii="Arial" w:hAnsi="Arial" w:cs="Arial"/>
          <w:sz w:val="22"/>
          <w:szCs w:val="22"/>
          <w:lang w:eastAsia="en-US"/>
        </w:rPr>
        <w:t>а</w:t>
      </w:r>
      <w:r w:rsidRPr="00BF5AE4">
        <w:rPr>
          <w:rFonts w:ascii="Arial" w:hAnsi="Arial" w:cs="Arial"/>
          <w:sz w:val="22"/>
          <w:szCs w:val="22"/>
          <w:lang w:eastAsia="en-US"/>
        </w:rPr>
        <w:t>ключения.</w:t>
      </w:r>
      <w:bookmarkEnd w:id="101"/>
      <w:proofErr w:type="gramEnd"/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bCs/>
          <w:smallCaps/>
          <w:sz w:val="22"/>
          <w:szCs w:val="22"/>
          <w:lang w:eastAsia="en-US"/>
        </w:rPr>
      </w:pPr>
      <w:r w:rsidRPr="00BF5AE4">
        <w:rPr>
          <w:rFonts w:ascii="Arial" w:hAnsi="Arial" w:cs="Arial"/>
          <w:sz w:val="22"/>
          <w:szCs w:val="22"/>
          <w:lang w:eastAsia="en-US"/>
        </w:rPr>
        <w:t>14. Утвержденная документация по планировке территории (проекты планировки территории и проекты межевания территории) подлежит опубликованию в порядке, уст</w:t>
      </w:r>
      <w:r w:rsidRPr="00BF5AE4">
        <w:rPr>
          <w:rFonts w:ascii="Arial" w:hAnsi="Arial" w:cs="Arial"/>
          <w:sz w:val="22"/>
          <w:szCs w:val="22"/>
          <w:lang w:eastAsia="en-US"/>
        </w:rPr>
        <w:t>а</w:t>
      </w:r>
      <w:r w:rsidRPr="00BF5AE4">
        <w:rPr>
          <w:rFonts w:ascii="Arial" w:hAnsi="Arial" w:cs="Arial"/>
          <w:sz w:val="22"/>
          <w:szCs w:val="22"/>
          <w:lang w:eastAsia="en-US"/>
        </w:rPr>
        <w:lastRenderedPageBreak/>
        <w:t>новленном для официального опубликования муниципальных правовых актов, иной оф</w:t>
      </w:r>
      <w:r w:rsidRPr="00BF5AE4">
        <w:rPr>
          <w:rFonts w:ascii="Arial" w:hAnsi="Arial" w:cs="Arial"/>
          <w:sz w:val="22"/>
          <w:szCs w:val="22"/>
          <w:lang w:eastAsia="en-US"/>
        </w:rPr>
        <w:t>и</w:t>
      </w:r>
      <w:r w:rsidRPr="00BF5AE4">
        <w:rPr>
          <w:rFonts w:ascii="Arial" w:hAnsi="Arial" w:cs="Arial"/>
          <w:sz w:val="22"/>
          <w:szCs w:val="22"/>
          <w:lang w:eastAsia="en-US"/>
        </w:rPr>
        <w:t>циальной информации, в течение семи дней со дня утверждения указанной документации и размещается на официальном сайте Администрации Ермаковского района в сети "И</w:t>
      </w:r>
      <w:r w:rsidRPr="00BF5AE4">
        <w:rPr>
          <w:rFonts w:ascii="Arial" w:hAnsi="Arial" w:cs="Arial"/>
          <w:sz w:val="22"/>
          <w:szCs w:val="22"/>
          <w:lang w:eastAsia="en-US"/>
        </w:rPr>
        <w:t>н</w:t>
      </w:r>
      <w:r w:rsidRPr="00BF5AE4">
        <w:rPr>
          <w:rFonts w:ascii="Arial" w:hAnsi="Arial" w:cs="Arial"/>
          <w:sz w:val="22"/>
          <w:szCs w:val="22"/>
          <w:lang w:eastAsia="en-US"/>
        </w:rPr>
        <w:t>тернет".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sz w:val="22"/>
          <w:szCs w:val="22"/>
          <w:lang w:eastAsia="en-US"/>
        </w:rPr>
        <w:t>21. Внесение изменений в документацию по планировке территории допускается путем утверждения ее отдельных частей с соблюдением требований об обязательном опубликовании такой документации в порядке, установленном законодательством. В ук</w:t>
      </w:r>
      <w:r w:rsidRPr="00BF5AE4">
        <w:rPr>
          <w:rFonts w:ascii="Arial" w:hAnsi="Arial" w:cs="Arial"/>
          <w:sz w:val="22"/>
          <w:szCs w:val="22"/>
          <w:lang w:eastAsia="en-US"/>
        </w:rPr>
        <w:t>а</w:t>
      </w:r>
      <w:r w:rsidRPr="00BF5AE4">
        <w:rPr>
          <w:rFonts w:ascii="Arial" w:hAnsi="Arial" w:cs="Arial"/>
          <w:sz w:val="22"/>
          <w:szCs w:val="22"/>
          <w:lang w:eastAsia="en-US"/>
        </w:rPr>
        <w:t>занном случае согласование документации по планировке территории осуществляется применительно к утверждаемым частям.</w:t>
      </w:r>
      <w:bookmarkStart w:id="102" w:name="_Toc95556882"/>
      <w:bookmarkStart w:id="103" w:name="_Toc103850176"/>
      <w:bookmarkStart w:id="104" w:name="_Toc167796877"/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bCs/>
          <w:iCs/>
          <w:sz w:val="22"/>
          <w:szCs w:val="22"/>
          <w:lang w:eastAsia="en-US"/>
        </w:rPr>
      </w:pPr>
      <w:r w:rsidRPr="00BF5AE4">
        <w:rPr>
          <w:rFonts w:ascii="Arial" w:hAnsi="Arial" w:cs="Arial"/>
          <w:bCs/>
          <w:iCs/>
          <w:sz w:val="22"/>
          <w:szCs w:val="22"/>
          <w:lang w:eastAsia="en-US"/>
        </w:rPr>
        <w:t>5.Положение о внесении изменений в правила землепользования и застройки</w:t>
      </w:r>
      <w:bookmarkStart w:id="105" w:name="_Toc103850177"/>
      <w:bookmarkStart w:id="106" w:name="_Toc167796878"/>
      <w:bookmarkEnd w:id="102"/>
      <w:bookmarkEnd w:id="103"/>
      <w:bookmarkEnd w:id="104"/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bCs/>
          <w:iCs/>
          <w:sz w:val="22"/>
          <w:szCs w:val="22"/>
          <w:lang w:eastAsia="en-US"/>
        </w:rPr>
      </w:pP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bCs/>
          <w:iCs/>
          <w:sz w:val="22"/>
          <w:szCs w:val="22"/>
          <w:lang w:eastAsia="en-US"/>
        </w:rPr>
        <w:t>Статья 14. Порядок внесения изменений в правила землепользования и застройки</w:t>
      </w:r>
      <w:bookmarkEnd w:id="105"/>
      <w:bookmarkEnd w:id="106"/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bookmarkStart w:id="107" w:name="sub_3301"/>
      <w:bookmarkEnd w:id="50"/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sz w:val="22"/>
          <w:szCs w:val="22"/>
          <w:lang w:eastAsia="en-US"/>
        </w:rPr>
        <w:t>1. Внесение изменений в Правила осуществляется в порядке, предусмотренном статьями 31 и 32 Градостроительного кодекса Российской Федерации.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bookmarkStart w:id="108" w:name="sub_3302"/>
      <w:bookmarkEnd w:id="107"/>
      <w:r w:rsidRPr="00BF5AE4">
        <w:rPr>
          <w:rFonts w:ascii="Arial" w:hAnsi="Arial" w:cs="Arial"/>
          <w:sz w:val="22"/>
          <w:szCs w:val="22"/>
          <w:lang w:eastAsia="en-US"/>
        </w:rPr>
        <w:t>2. Основаниями для рассмотрения Главой Ермаковского района вопроса о внес</w:t>
      </w:r>
      <w:r w:rsidRPr="00BF5AE4">
        <w:rPr>
          <w:rFonts w:ascii="Arial" w:hAnsi="Arial" w:cs="Arial"/>
          <w:sz w:val="22"/>
          <w:szCs w:val="22"/>
          <w:lang w:eastAsia="en-US"/>
        </w:rPr>
        <w:t>е</w:t>
      </w:r>
      <w:r w:rsidRPr="00BF5AE4">
        <w:rPr>
          <w:rFonts w:ascii="Arial" w:hAnsi="Arial" w:cs="Arial"/>
          <w:sz w:val="22"/>
          <w:szCs w:val="22"/>
          <w:lang w:eastAsia="en-US"/>
        </w:rPr>
        <w:t>нии изменений в Правила являются: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bookmarkStart w:id="109" w:name="sub_3303"/>
      <w:bookmarkEnd w:id="108"/>
      <w:r w:rsidRPr="00BF5AE4">
        <w:rPr>
          <w:rFonts w:ascii="Arial" w:hAnsi="Arial" w:cs="Arial"/>
          <w:sz w:val="22"/>
          <w:szCs w:val="22"/>
          <w:lang w:eastAsia="en-US"/>
        </w:rPr>
        <w:t>1) несоответствие правил землепользования и застройки генеральному плану п</w:t>
      </w:r>
      <w:r w:rsidRPr="00BF5AE4">
        <w:rPr>
          <w:rFonts w:ascii="Arial" w:hAnsi="Arial" w:cs="Arial"/>
          <w:sz w:val="22"/>
          <w:szCs w:val="22"/>
          <w:lang w:eastAsia="en-US"/>
        </w:rPr>
        <w:t>о</w:t>
      </w:r>
      <w:r w:rsidRPr="00BF5AE4">
        <w:rPr>
          <w:rFonts w:ascii="Arial" w:hAnsi="Arial" w:cs="Arial"/>
          <w:sz w:val="22"/>
          <w:szCs w:val="22"/>
          <w:lang w:eastAsia="en-US"/>
        </w:rPr>
        <w:t>селения, схеме территориального планирования муниципального района, возникшее в результате внесения в генеральный план или схему территориального планирования м</w:t>
      </w:r>
      <w:r w:rsidRPr="00BF5AE4">
        <w:rPr>
          <w:rFonts w:ascii="Arial" w:hAnsi="Arial" w:cs="Arial"/>
          <w:sz w:val="22"/>
          <w:szCs w:val="22"/>
          <w:lang w:eastAsia="en-US"/>
        </w:rPr>
        <w:t>у</w:t>
      </w:r>
      <w:r w:rsidRPr="00BF5AE4">
        <w:rPr>
          <w:rFonts w:ascii="Arial" w:hAnsi="Arial" w:cs="Arial"/>
          <w:sz w:val="22"/>
          <w:szCs w:val="22"/>
          <w:lang w:eastAsia="en-US"/>
        </w:rPr>
        <w:t>ниципального района изменений;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sz w:val="22"/>
          <w:szCs w:val="22"/>
          <w:lang w:eastAsia="en-US"/>
        </w:rPr>
        <w:t>1.1) поступление от уполномоченного Правительством Российской Федерации ф</w:t>
      </w:r>
      <w:r w:rsidRPr="00BF5AE4">
        <w:rPr>
          <w:rFonts w:ascii="Arial" w:hAnsi="Arial" w:cs="Arial"/>
          <w:sz w:val="22"/>
          <w:szCs w:val="22"/>
          <w:lang w:eastAsia="en-US"/>
        </w:rPr>
        <w:t>е</w:t>
      </w:r>
      <w:r w:rsidRPr="00BF5AE4">
        <w:rPr>
          <w:rFonts w:ascii="Arial" w:hAnsi="Arial" w:cs="Arial"/>
          <w:sz w:val="22"/>
          <w:szCs w:val="22"/>
          <w:lang w:eastAsia="en-US"/>
        </w:rPr>
        <w:t>дерального органа исполнительной власти обязательного для исполнения в сроки, уст</w:t>
      </w:r>
      <w:r w:rsidRPr="00BF5AE4">
        <w:rPr>
          <w:rFonts w:ascii="Arial" w:hAnsi="Arial" w:cs="Arial"/>
          <w:sz w:val="22"/>
          <w:szCs w:val="22"/>
          <w:lang w:eastAsia="en-US"/>
        </w:rPr>
        <w:t>а</w:t>
      </w:r>
      <w:r w:rsidRPr="00BF5AE4">
        <w:rPr>
          <w:rFonts w:ascii="Arial" w:hAnsi="Arial" w:cs="Arial"/>
          <w:sz w:val="22"/>
          <w:szCs w:val="22"/>
          <w:lang w:eastAsia="en-US"/>
        </w:rPr>
        <w:t xml:space="preserve">новленные законодательством Российской Федерации, предписания об устранении нарушений ограничений использования объектов недвижимости, установленных на </w:t>
      </w:r>
      <w:proofErr w:type="spellStart"/>
      <w:r w:rsidRPr="00BF5AE4">
        <w:rPr>
          <w:rFonts w:ascii="Arial" w:hAnsi="Arial" w:cs="Arial"/>
          <w:sz w:val="22"/>
          <w:szCs w:val="22"/>
          <w:lang w:eastAsia="en-US"/>
        </w:rPr>
        <w:t>пр</w:t>
      </w:r>
      <w:r w:rsidRPr="00BF5AE4">
        <w:rPr>
          <w:rFonts w:ascii="Arial" w:hAnsi="Arial" w:cs="Arial"/>
          <w:sz w:val="22"/>
          <w:szCs w:val="22"/>
          <w:lang w:eastAsia="en-US"/>
        </w:rPr>
        <w:t>и</w:t>
      </w:r>
      <w:r w:rsidRPr="00BF5AE4">
        <w:rPr>
          <w:rFonts w:ascii="Arial" w:hAnsi="Arial" w:cs="Arial"/>
          <w:sz w:val="22"/>
          <w:szCs w:val="22"/>
          <w:lang w:eastAsia="en-US"/>
        </w:rPr>
        <w:t>аэродромной</w:t>
      </w:r>
      <w:proofErr w:type="spellEnd"/>
      <w:r w:rsidRPr="00BF5AE4">
        <w:rPr>
          <w:rFonts w:ascii="Arial" w:hAnsi="Arial" w:cs="Arial"/>
          <w:sz w:val="22"/>
          <w:szCs w:val="22"/>
          <w:lang w:eastAsia="en-US"/>
        </w:rPr>
        <w:t xml:space="preserve"> территории, которые допущены в Правилах;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sz w:val="22"/>
          <w:szCs w:val="22"/>
          <w:lang w:eastAsia="en-US"/>
        </w:rPr>
        <w:t>2) поступление предложений об изменении границ территориальных зон, измен</w:t>
      </w:r>
      <w:r w:rsidRPr="00BF5AE4">
        <w:rPr>
          <w:rFonts w:ascii="Arial" w:hAnsi="Arial" w:cs="Arial"/>
          <w:sz w:val="22"/>
          <w:szCs w:val="22"/>
          <w:lang w:eastAsia="en-US"/>
        </w:rPr>
        <w:t>е</w:t>
      </w:r>
      <w:r w:rsidRPr="00BF5AE4">
        <w:rPr>
          <w:rFonts w:ascii="Arial" w:hAnsi="Arial" w:cs="Arial"/>
          <w:sz w:val="22"/>
          <w:szCs w:val="22"/>
          <w:lang w:eastAsia="en-US"/>
        </w:rPr>
        <w:t>нии градостроительных регламентов;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sz w:val="22"/>
          <w:szCs w:val="22"/>
          <w:lang w:eastAsia="en-US"/>
        </w:rPr>
        <w:t>3) несоответствие сведений о местоположении границ зон с особыми условиями использования территорий, территорий объектов культурного наследия, отображенных на карте градостроительного зонирования, содержащемуся в Едином государственном р</w:t>
      </w:r>
      <w:r w:rsidRPr="00BF5AE4">
        <w:rPr>
          <w:rFonts w:ascii="Arial" w:hAnsi="Arial" w:cs="Arial"/>
          <w:sz w:val="22"/>
          <w:szCs w:val="22"/>
          <w:lang w:eastAsia="en-US"/>
        </w:rPr>
        <w:t>е</w:t>
      </w:r>
      <w:r w:rsidRPr="00BF5AE4">
        <w:rPr>
          <w:rFonts w:ascii="Arial" w:hAnsi="Arial" w:cs="Arial"/>
          <w:sz w:val="22"/>
          <w:szCs w:val="22"/>
          <w:lang w:eastAsia="en-US"/>
        </w:rPr>
        <w:t>естре недвижимости описанию местоположения границ указанных зон, территорий;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sz w:val="22"/>
          <w:szCs w:val="22"/>
          <w:lang w:eastAsia="en-US"/>
        </w:rPr>
        <w:t>4) несоответствие установленных градостроительным регламентом ограничений использования земельных участков и объектов капитального строительства, расположе</w:t>
      </w:r>
      <w:r w:rsidRPr="00BF5AE4">
        <w:rPr>
          <w:rFonts w:ascii="Arial" w:hAnsi="Arial" w:cs="Arial"/>
          <w:sz w:val="22"/>
          <w:szCs w:val="22"/>
          <w:lang w:eastAsia="en-US"/>
        </w:rPr>
        <w:t>н</w:t>
      </w:r>
      <w:r w:rsidRPr="00BF5AE4">
        <w:rPr>
          <w:rFonts w:ascii="Arial" w:hAnsi="Arial" w:cs="Arial"/>
          <w:sz w:val="22"/>
          <w:szCs w:val="22"/>
          <w:lang w:eastAsia="en-US"/>
        </w:rPr>
        <w:t>ных полностью или частично в границах зон с особыми условиями использования терр</w:t>
      </w:r>
      <w:r w:rsidRPr="00BF5AE4">
        <w:rPr>
          <w:rFonts w:ascii="Arial" w:hAnsi="Arial" w:cs="Arial"/>
          <w:sz w:val="22"/>
          <w:szCs w:val="22"/>
          <w:lang w:eastAsia="en-US"/>
        </w:rPr>
        <w:t>и</w:t>
      </w:r>
      <w:r w:rsidRPr="00BF5AE4">
        <w:rPr>
          <w:rFonts w:ascii="Arial" w:hAnsi="Arial" w:cs="Arial"/>
          <w:sz w:val="22"/>
          <w:szCs w:val="22"/>
          <w:lang w:eastAsia="en-US"/>
        </w:rPr>
        <w:t>торий, территорий достопримечательных мест федерального, регионального и местного значения, содержащимся в Едином государственном реестре недвижимости ограничен</w:t>
      </w:r>
      <w:r w:rsidRPr="00BF5AE4">
        <w:rPr>
          <w:rFonts w:ascii="Arial" w:hAnsi="Arial" w:cs="Arial"/>
          <w:sz w:val="22"/>
          <w:szCs w:val="22"/>
          <w:lang w:eastAsia="en-US"/>
        </w:rPr>
        <w:t>и</w:t>
      </w:r>
      <w:r w:rsidRPr="00BF5AE4">
        <w:rPr>
          <w:rFonts w:ascii="Arial" w:hAnsi="Arial" w:cs="Arial"/>
          <w:sz w:val="22"/>
          <w:szCs w:val="22"/>
          <w:lang w:eastAsia="en-US"/>
        </w:rPr>
        <w:t>ям использования объектов недвижимости в пределах таких зон, территорий;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sz w:val="22"/>
          <w:szCs w:val="22"/>
          <w:lang w:eastAsia="en-US"/>
        </w:rPr>
        <w:t>5) установление, изменение, прекращение существования зоны с особыми услов</w:t>
      </w:r>
      <w:r w:rsidRPr="00BF5AE4">
        <w:rPr>
          <w:rFonts w:ascii="Arial" w:hAnsi="Arial" w:cs="Arial"/>
          <w:sz w:val="22"/>
          <w:szCs w:val="22"/>
          <w:lang w:eastAsia="en-US"/>
        </w:rPr>
        <w:t>и</w:t>
      </w:r>
      <w:r w:rsidRPr="00BF5AE4">
        <w:rPr>
          <w:rFonts w:ascii="Arial" w:hAnsi="Arial" w:cs="Arial"/>
          <w:sz w:val="22"/>
          <w:szCs w:val="22"/>
          <w:lang w:eastAsia="en-US"/>
        </w:rPr>
        <w:t>ями использования территории, установление, изменение границ территории объекта культурного наследия, территории исторического поселения федерального значения, территории исторического поселения регионального значения;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sz w:val="22"/>
          <w:szCs w:val="22"/>
          <w:lang w:eastAsia="en-US"/>
        </w:rPr>
        <w:t>6) принятие решения о комплексном развитии территории;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sz w:val="22"/>
          <w:szCs w:val="22"/>
          <w:lang w:eastAsia="en-US"/>
        </w:rPr>
        <w:t>7) обнаружение мест захоронений погибших при защите Отечества, расположе</w:t>
      </w:r>
      <w:r w:rsidRPr="00BF5AE4">
        <w:rPr>
          <w:rFonts w:ascii="Arial" w:hAnsi="Arial" w:cs="Arial"/>
          <w:sz w:val="22"/>
          <w:szCs w:val="22"/>
          <w:lang w:eastAsia="en-US"/>
        </w:rPr>
        <w:t>н</w:t>
      </w:r>
      <w:r w:rsidRPr="00BF5AE4">
        <w:rPr>
          <w:rFonts w:ascii="Arial" w:hAnsi="Arial" w:cs="Arial"/>
          <w:sz w:val="22"/>
          <w:szCs w:val="22"/>
          <w:lang w:eastAsia="en-US"/>
        </w:rPr>
        <w:t>ных в границах муниципальных образований.</w:t>
      </w:r>
    </w:p>
    <w:bookmarkEnd w:id="109"/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sz w:val="22"/>
          <w:szCs w:val="22"/>
          <w:lang w:eastAsia="en-US"/>
        </w:rPr>
        <w:t>3. Предложения о внесении изменений в Правила в Комиссию направляются: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bookmarkStart w:id="110" w:name="sub_33031"/>
      <w:r w:rsidRPr="00BF5AE4">
        <w:rPr>
          <w:rFonts w:ascii="Arial" w:hAnsi="Arial" w:cs="Arial"/>
          <w:sz w:val="22"/>
          <w:szCs w:val="22"/>
          <w:lang w:eastAsia="en-US"/>
        </w:rPr>
        <w:t>1) федеральными органами исполнительной власти в случаях, если Правила могут воспрепятствовать функционированию, размещению объектов капитального строител</w:t>
      </w:r>
      <w:r w:rsidRPr="00BF5AE4">
        <w:rPr>
          <w:rFonts w:ascii="Arial" w:hAnsi="Arial" w:cs="Arial"/>
          <w:sz w:val="22"/>
          <w:szCs w:val="22"/>
          <w:lang w:eastAsia="en-US"/>
        </w:rPr>
        <w:t>ь</w:t>
      </w:r>
      <w:r w:rsidRPr="00BF5AE4">
        <w:rPr>
          <w:rFonts w:ascii="Arial" w:hAnsi="Arial" w:cs="Arial"/>
          <w:sz w:val="22"/>
          <w:szCs w:val="22"/>
          <w:lang w:eastAsia="en-US"/>
        </w:rPr>
        <w:t>ства федерального значения;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bookmarkStart w:id="111" w:name="sub_33032"/>
      <w:bookmarkEnd w:id="110"/>
      <w:r w:rsidRPr="00BF5AE4">
        <w:rPr>
          <w:rFonts w:ascii="Arial" w:hAnsi="Arial" w:cs="Arial"/>
          <w:sz w:val="22"/>
          <w:szCs w:val="22"/>
          <w:lang w:eastAsia="en-US"/>
        </w:rPr>
        <w:t>2) органами исполнительной власти Красноярского края в случаях, если Правила могут воспрепятствовать функционированию, размещению объектов капитального стро</w:t>
      </w:r>
      <w:r w:rsidRPr="00BF5AE4">
        <w:rPr>
          <w:rFonts w:ascii="Arial" w:hAnsi="Arial" w:cs="Arial"/>
          <w:sz w:val="22"/>
          <w:szCs w:val="22"/>
          <w:lang w:eastAsia="en-US"/>
        </w:rPr>
        <w:t>и</w:t>
      </w:r>
      <w:r w:rsidRPr="00BF5AE4">
        <w:rPr>
          <w:rFonts w:ascii="Arial" w:hAnsi="Arial" w:cs="Arial"/>
          <w:sz w:val="22"/>
          <w:szCs w:val="22"/>
          <w:lang w:eastAsia="en-US"/>
        </w:rPr>
        <w:t>тельства регионального значения;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bookmarkStart w:id="112" w:name="sub_33034"/>
      <w:bookmarkEnd w:id="111"/>
      <w:r w:rsidRPr="00BF5AE4">
        <w:rPr>
          <w:rFonts w:ascii="Arial" w:hAnsi="Arial" w:cs="Arial"/>
          <w:sz w:val="22"/>
          <w:szCs w:val="22"/>
          <w:lang w:eastAsia="en-US"/>
        </w:rPr>
        <w:t>3) органами местного самоуправления муниципального района в случаях, если правила землепользования и застройки могут воспрепятствовать функционированию, размещению объектов капитального строительства местного значения;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sz w:val="22"/>
          <w:szCs w:val="22"/>
          <w:lang w:eastAsia="en-US"/>
        </w:rPr>
        <w:lastRenderedPageBreak/>
        <w:t>4) органами местного самоуправления Ермаковского района в случаях, если нео</w:t>
      </w:r>
      <w:r w:rsidRPr="00BF5AE4">
        <w:rPr>
          <w:rFonts w:ascii="Arial" w:hAnsi="Arial" w:cs="Arial"/>
          <w:sz w:val="22"/>
          <w:szCs w:val="22"/>
          <w:lang w:eastAsia="en-US"/>
        </w:rPr>
        <w:t>б</w:t>
      </w:r>
      <w:r w:rsidRPr="00BF5AE4">
        <w:rPr>
          <w:rFonts w:ascii="Arial" w:hAnsi="Arial" w:cs="Arial"/>
          <w:sz w:val="22"/>
          <w:szCs w:val="22"/>
          <w:lang w:eastAsia="en-US"/>
        </w:rPr>
        <w:t>ходимо совершенствовать порядок регулирования землепользования и застройки на с</w:t>
      </w:r>
      <w:r w:rsidRPr="00BF5AE4">
        <w:rPr>
          <w:rFonts w:ascii="Arial" w:hAnsi="Arial" w:cs="Arial"/>
          <w:sz w:val="22"/>
          <w:szCs w:val="22"/>
          <w:lang w:eastAsia="en-US"/>
        </w:rPr>
        <w:t>о</w:t>
      </w:r>
      <w:r w:rsidRPr="00BF5AE4">
        <w:rPr>
          <w:rFonts w:ascii="Arial" w:hAnsi="Arial" w:cs="Arial"/>
          <w:sz w:val="22"/>
          <w:szCs w:val="22"/>
          <w:lang w:eastAsia="en-US"/>
        </w:rPr>
        <w:t>ответствующих территориях Поселения;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sz w:val="22"/>
          <w:szCs w:val="22"/>
          <w:lang w:eastAsia="en-US"/>
        </w:rPr>
        <w:t>4.1) органами местного самоуправления в случаях обнаружения мест захоронений погибших при защите Отечества, расположенных в границах муниципальных образов</w:t>
      </w:r>
      <w:r w:rsidRPr="00BF5AE4">
        <w:rPr>
          <w:rFonts w:ascii="Arial" w:hAnsi="Arial" w:cs="Arial"/>
          <w:sz w:val="22"/>
          <w:szCs w:val="22"/>
          <w:lang w:eastAsia="en-US"/>
        </w:rPr>
        <w:t>а</w:t>
      </w:r>
      <w:r w:rsidRPr="00BF5AE4">
        <w:rPr>
          <w:rFonts w:ascii="Arial" w:hAnsi="Arial" w:cs="Arial"/>
          <w:sz w:val="22"/>
          <w:szCs w:val="22"/>
          <w:lang w:eastAsia="en-US"/>
        </w:rPr>
        <w:t>ний;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bookmarkStart w:id="113" w:name="sub_33035"/>
      <w:bookmarkEnd w:id="112"/>
      <w:r w:rsidRPr="00BF5AE4">
        <w:rPr>
          <w:rFonts w:ascii="Arial" w:hAnsi="Arial" w:cs="Arial"/>
          <w:sz w:val="22"/>
          <w:szCs w:val="22"/>
          <w:lang w:eastAsia="en-US"/>
        </w:rPr>
        <w:t>5) физическими или юридическими лицами в инициативном порядке либо в случ</w:t>
      </w:r>
      <w:r w:rsidRPr="00BF5AE4">
        <w:rPr>
          <w:rFonts w:ascii="Arial" w:hAnsi="Arial" w:cs="Arial"/>
          <w:sz w:val="22"/>
          <w:szCs w:val="22"/>
          <w:lang w:eastAsia="en-US"/>
        </w:rPr>
        <w:t>а</w:t>
      </w:r>
      <w:r w:rsidRPr="00BF5AE4">
        <w:rPr>
          <w:rFonts w:ascii="Arial" w:hAnsi="Arial" w:cs="Arial"/>
          <w:sz w:val="22"/>
          <w:szCs w:val="22"/>
          <w:lang w:eastAsia="en-US"/>
        </w:rPr>
        <w:t>ях, если в результате применения Правил, земельные участки и объекты капитального строительства не используются эффективно, причиняется вред их правообладателям, снижается стоимость земельных участков и объектов капитального строительства, не р</w:t>
      </w:r>
      <w:r w:rsidRPr="00BF5AE4">
        <w:rPr>
          <w:rFonts w:ascii="Arial" w:hAnsi="Arial" w:cs="Arial"/>
          <w:sz w:val="22"/>
          <w:szCs w:val="22"/>
          <w:lang w:eastAsia="en-US"/>
        </w:rPr>
        <w:t>е</w:t>
      </w:r>
      <w:r w:rsidRPr="00BF5AE4">
        <w:rPr>
          <w:rFonts w:ascii="Arial" w:hAnsi="Arial" w:cs="Arial"/>
          <w:sz w:val="22"/>
          <w:szCs w:val="22"/>
          <w:lang w:eastAsia="en-US"/>
        </w:rPr>
        <w:t>ализуются права и законные интересы граждан и их объединений.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sz w:val="22"/>
          <w:szCs w:val="22"/>
          <w:lang w:eastAsia="en-US"/>
        </w:rPr>
        <w:t>6) уполномоченным федеральным органом исполнительной власти или юридич</w:t>
      </w:r>
      <w:r w:rsidRPr="00BF5AE4">
        <w:rPr>
          <w:rFonts w:ascii="Arial" w:hAnsi="Arial" w:cs="Arial"/>
          <w:sz w:val="22"/>
          <w:szCs w:val="22"/>
          <w:lang w:eastAsia="en-US"/>
        </w:rPr>
        <w:t>е</w:t>
      </w:r>
      <w:r w:rsidRPr="00BF5AE4">
        <w:rPr>
          <w:rFonts w:ascii="Arial" w:hAnsi="Arial" w:cs="Arial"/>
          <w:sz w:val="22"/>
          <w:szCs w:val="22"/>
          <w:lang w:eastAsia="en-US"/>
        </w:rPr>
        <w:t>ским лицом, созданным Российской Федерацией и обеспечивающим реализацию прин</w:t>
      </w:r>
      <w:r w:rsidRPr="00BF5AE4">
        <w:rPr>
          <w:rFonts w:ascii="Arial" w:hAnsi="Arial" w:cs="Arial"/>
          <w:sz w:val="22"/>
          <w:szCs w:val="22"/>
          <w:lang w:eastAsia="en-US"/>
        </w:rPr>
        <w:t>я</w:t>
      </w:r>
      <w:r w:rsidRPr="00BF5AE4">
        <w:rPr>
          <w:rFonts w:ascii="Arial" w:hAnsi="Arial" w:cs="Arial"/>
          <w:sz w:val="22"/>
          <w:szCs w:val="22"/>
          <w:lang w:eastAsia="en-US"/>
        </w:rPr>
        <w:t>того Правительством Российской Федерацией решения о комплексном развитии террит</w:t>
      </w:r>
      <w:r w:rsidRPr="00BF5AE4">
        <w:rPr>
          <w:rFonts w:ascii="Arial" w:hAnsi="Arial" w:cs="Arial"/>
          <w:sz w:val="22"/>
          <w:szCs w:val="22"/>
          <w:lang w:eastAsia="en-US"/>
        </w:rPr>
        <w:t>о</w:t>
      </w:r>
      <w:r w:rsidRPr="00BF5AE4">
        <w:rPr>
          <w:rFonts w:ascii="Arial" w:hAnsi="Arial" w:cs="Arial"/>
          <w:sz w:val="22"/>
          <w:szCs w:val="22"/>
          <w:lang w:eastAsia="en-US"/>
        </w:rPr>
        <w:t>рии;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proofErr w:type="gramStart"/>
      <w:r w:rsidRPr="00BF5AE4">
        <w:rPr>
          <w:rFonts w:ascii="Arial" w:hAnsi="Arial" w:cs="Arial"/>
          <w:sz w:val="22"/>
          <w:szCs w:val="22"/>
          <w:lang w:eastAsia="en-US"/>
        </w:rPr>
        <w:t>7) высшим исполнительным органом государственной власти субъекта Российской Федерации, органом местного самоуправления, принявшими решение о комплексном развитии территории, юридическим лицом, созданным субъектом Российской Федерации и обеспечивающим реализацию принятого субъектом Российской Федерации решения о комплексном развитии территории, либо лицом, с которым заключен договор о комплек</w:t>
      </w:r>
      <w:r w:rsidRPr="00BF5AE4">
        <w:rPr>
          <w:rFonts w:ascii="Arial" w:hAnsi="Arial" w:cs="Arial"/>
          <w:sz w:val="22"/>
          <w:szCs w:val="22"/>
          <w:lang w:eastAsia="en-US"/>
        </w:rPr>
        <w:t>с</w:t>
      </w:r>
      <w:r w:rsidRPr="00BF5AE4">
        <w:rPr>
          <w:rFonts w:ascii="Arial" w:hAnsi="Arial" w:cs="Arial"/>
          <w:sz w:val="22"/>
          <w:szCs w:val="22"/>
          <w:lang w:eastAsia="en-US"/>
        </w:rPr>
        <w:t>ном развитии территории в целях реализации решения о комплексном развитии террит</w:t>
      </w:r>
      <w:r w:rsidRPr="00BF5AE4">
        <w:rPr>
          <w:rFonts w:ascii="Arial" w:hAnsi="Arial" w:cs="Arial"/>
          <w:sz w:val="22"/>
          <w:szCs w:val="22"/>
          <w:lang w:eastAsia="en-US"/>
        </w:rPr>
        <w:t>о</w:t>
      </w:r>
      <w:r w:rsidRPr="00BF5AE4">
        <w:rPr>
          <w:rFonts w:ascii="Arial" w:hAnsi="Arial" w:cs="Arial"/>
          <w:sz w:val="22"/>
          <w:szCs w:val="22"/>
          <w:lang w:eastAsia="en-US"/>
        </w:rPr>
        <w:t>рии.</w:t>
      </w:r>
      <w:proofErr w:type="gramEnd"/>
    </w:p>
    <w:bookmarkEnd w:id="113"/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sz w:val="22"/>
          <w:szCs w:val="22"/>
          <w:lang w:eastAsia="en-US"/>
        </w:rPr>
        <w:t xml:space="preserve">3.1. </w:t>
      </w:r>
      <w:proofErr w:type="gramStart"/>
      <w:r w:rsidRPr="00BF5AE4">
        <w:rPr>
          <w:rFonts w:ascii="Arial" w:hAnsi="Arial" w:cs="Arial"/>
          <w:sz w:val="22"/>
          <w:szCs w:val="22"/>
          <w:lang w:eastAsia="en-US"/>
        </w:rPr>
        <w:t>Если Правилами не обеспечена в соответствии с частью 3.1 статьи 31 Град</w:t>
      </w:r>
      <w:r w:rsidRPr="00BF5AE4">
        <w:rPr>
          <w:rFonts w:ascii="Arial" w:hAnsi="Arial" w:cs="Arial"/>
          <w:sz w:val="22"/>
          <w:szCs w:val="22"/>
          <w:lang w:eastAsia="en-US"/>
        </w:rPr>
        <w:t>о</w:t>
      </w:r>
      <w:r w:rsidRPr="00BF5AE4">
        <w:rPr>
          <w:rFonts w:ascii="Arial" w:hAnsi="Arial" w:cs="Arial"/>
          <w:sz w:val="22"/>
          <w:szCs w:val="22"/>
          <w:lang w:eastAsia="en-US"/>
        </w:rPr>
        <w:t>строительного кодекса Российской Федерации возможность размещения на территориях сельсовета предусмотренных документами территориального планирования объектов федерального значения, объектов регионального значения (за исключением линейных объектов), уполномоченный федеральный орган исполнительной власти, уполномоче</w:t>
      </w:r>
      <w:r w:rsidRPr="00BF5AE4">
        <w:rPr>
          <w:rFonts w:ascii="Arial" w:hAnsi="Arial" w:cs="Arial"/>
          <w:sz w:val="22"/>
          <w:szCs w:val="22"/>
          <w:lang w:eastAsia="en-US"/>
        </w:rPr>
        <w:t>н</w:t>
      </w:r>
      <w:r w:rsidRPr="00BF5AE4">
        <w:rPr>
          <w:rFonts w:ascii="Arial" w:hAnsi="Arial" w:cs="Arial"/>
          <w:sz w:val="22"/>
          <w:szCs w:val="22"/>
          <w:lang w:eastAsia="en-US"/>
        </w:rPr>
        <w:t>ный орган исполнительной власти Красноярского края, направляют Главе Ермаковского района требования о внесении изменений в Правила в целях обеспечения размещения указанных</w:t>
      </w:r>
      <w:proofErr w:type="gramEnd"/>
      <w:r w:rsidRPr="00BF5AE4">
        <w:rPr>
          <w:rFonts w:ascii="Arial" w:hAnsi="Arial" w:cs="Arial"/>
          <w:sz w:val="22"/>
          <w:szCs w:val="22"/>
          <w:lang w:eastAsia="en-US"/>
        </w:rPr>
        <w:t xml:space="preserve"> объектов.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sz w:val="22"/>
          <w:szCs w:val="22"/>
          <w:lang w:eastAsia="en-US"/>
        </w:rPr>
        <w:t>3.2. В случае, предусмотренном частью 3.1 настоящей статьи, Глава Ермаковского района обеспечивает внесение изменений в Правила в течение тридцати дней со дня п</w:t>
      </w:r>
      <w:r w:rsidRPr="00BF5AE4">
        <w:rPr>
          <w:rFonts w:ascii="Arial" w:hAnsi="Arial" w:cs="Arial"/>
          <w:sz w:val="22"/>
          <w:szCs w:val="22"/>
          <w:lang w:eastAsia="en-US"/>
        </w:rPr>
        <w:t>о</w:t>
      </w:r>
      <w:r w:rsidRPr="00BF5AE4">
        <w:rPr>
          <w:rFonts w:ascii="Arial" w:hAnsi="Arial" w:cs="Arial"/>
          <w:sz w:val="22"/>
          <w:szCs w:val="22"/>
          <w:lang w:eastAsia="en-US"/>
        </w:rPr>
        <w:t>лучения указанного в части 4 настоящей статьи требования.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sz w:val="22"/>
          <w:szCs w:val="22"/>
          <w:lang w:eastAsia="en-US"/>
        </w:rPr>
        <w:t xml:space="preserve">3.3. </w:t>
      </w:r>
      <w:proofErr w:type="gramStart"/>
      <w:r w:rsidRPr="00BF5AE4">
        <w:rPr>
          <w:rFonts w:ascii="Arial" w:hAnsi="Arial" w:cs="Arial"/>
          <w:sz w:val="22"/>
          <w:szCs w:val="22"/>
          <w:lang w:eastAsia="en-US"/>
        </w:rPr>
        <w:t>В целях внесения изменений в правила землепользования и застройки в сл</w:t>
      </w:r>
      <w:r w:rsidRPr="00BF5AE4">
        <w:rPr>
          <w:rFonts w:ascii="Arial" w:hAnsi="Arial" w:cs="Arial"/>
          <w:sz w:val="22"/>
          <w:szCs w:val="22"/>
          <w:lang w:eastAsia="en-US"/>
        </w:rPr>
        <w:t>у</w:t>
      </w:r>
      <w:r w:rsidRPr="00BF5AE4">
        <w:rPr>
          <w:rFonts w:ascii="Arial" w:hAnsi="Arial" w:cs="Arial"/>
          <w:sz w:val="22"/>
          <w:szCs w:val="22"/>
          <w:lang w:eastAsia="en-US"/>
        </w:rPr>
        <w:t>чаях, предусмотренных пунктами 3 - 6 части 2 и частью 3.1 настоящей статьи, а также в случае однократного изменения видов разрешенного использования, установленных гр</w:t>
      </w:r>
      <w:r w:rsidRPr="00BF5AE4">
        <w:rPr>
          <w:rFonts w:ascii="Arial" w:hAnsi="Arial" w:cs="Arial"/>
          <w:sz w:val="22"/>
          <w:szCs w:val="22"/>
          <w:lang w:eastAsia="en-US"/>
        </w:rPr>
        <w:t>а</w:t>
      </w:r>
      <w:r w:rsidRPr="00BF5AE4">
        <w:rPr>
          <w:rFonts w:ascii="Arial" w:hAnsi="Arial" w:cs="Arial"/>
          <w:sz w:val="22"/>
          <w:szCs w:val="22"/>
          <w:lang w:eastAsia="en-US"/>
        </w:rPr>
        <w:t>достроительным регламентом для конкретной территориальной зоны, без изменения р</w:t>
      </w:r>
      <w:r w:rsidRPr="00BF5AE4">
        <w:rPr>
          <w:rFonts w:ascii="Arial" w:hAnsi="Arial" w:cs="Arial"/>
          <w:sz w:val="22"/>
          <w:szCs w:val="22"/>
          <w:lang w:eastAsia="en-US"/>
        </w:rPr>
        <w:t>а</w:t>
      </w:r>
      <w:r w:rsidRPr="00BF5AE4">
        <w:rPr>
          <w:rFonts w:ascii="Arial" w:hAnsi="Arial" w:cs="Arial"/>
          <w:sz w:val="22"/>
          <w:szCs w:val="22"/>
          <w:lang w:eastAsia="en-US"/>
        </w:rPr>
        <w:t>нее установленных предельных параметров разрешенного строительства, реконструкции объектов капитального строительства и (или) в случае однократного изменения одного или нескольких предельных</w:t>
      </w:r>
      <w:proofErr w:type="gramEnd"/>
      <w:r w:rsidRPr="00BF5AE4"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gramStart"/>
      <w:r w:rsidRPr="00BF5AE4">
        <w:rPr>
          <w:rFonts w:ascii="Arial" w:hAnsi="Arial" w:cs="Arial"/>
          <w:sz w:val="22"/>
          <w:szCs w:val="22"/>
          <w:lang w:eastAsia="en-US"/>
        </w:rPr>
        <w:t>параметров разрешенного строительства, реконструкции объектов капитального строительства, установленных градостроительным регламентом для конкретной территориальной зоны, не более чем на десять процентов проведение общественных обсуждений или публичных слушаний, опубликование сообщения о прин</w:t>
      </w:r>
      <w:r w:rsidRPr="00BF5AE4">
        <w:rPr>
          <w:rFonts w:ascii="Arial" w:hAnsi="Arial" w:cs="Arial"/>
          <w:sz w:val="22"/>
          <w:szCs w:val="22"/>
          <w:lang w:eastAsia="en-US"/>
        </w:rPr>
        <w:t>я</w:t>
      </w:r>
      <w:r w:rsidRPr="00BF5AE4">
        <w:rPr>
          <w:rFonts w:ascii="Arial" w:hAnsi="Arial" w:cs="Arial"/>
          <w:sz w:val="22"/>
          <w:szCs w:val="22"/>
          <w:lang w:eastAsia="en-US"/>
        </w:rPr>
        <w:t>тии решения о подготовке проекта о внесении изменений в правила землепользования и застройки и подготовка предусмотренного частью 4 настоящей статьи заключения коми</w:t>
      </w:r>
      <w:r w:rsidRPr="00BF5AE4">
        <w:rPr>
          <w:rFonts w:ascii="Arial" w:hAnsi="Arial" w:cs="Arial"/>
          <w:sz w:val="22"/>
          <w:szCs w:val="22"/>
          <w:lang w:eastAsia="en-US"/>
        </w:rPr>
        <w:t>с</w:t>
      </w:r>
      <w:r w:rsidRPr="00BF5AE4">
        <w:rPr>
          <w:rFonts w:ascii="Arial" w:hAnsi="Arial" w:cs="Arial"/>
          <w:sz w:val="22"/>
          <w:szCs w:val="22"/>
          <w:lang w:eastAsia="en-US"/>
        </w:rPr>
        <w:t>сии не требуются.</w:t>
      </w:r>
      <w:proofErr w:type="gramEnd"/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bookmarkStart w:id="114" w:name="sub_3304"/>
      <w:r w:rsidRPr="00BF5AE4">
        <w:rPr>
          <w:rFonts w:ascii="Arial" w:hAnsi="Arial" w:cs="Arial"/>
          <w:sz w:val="22"/>
          <w:szCs w:val="22"/>
          <w:lang w:eastAsia="en-US"/>
        </w:rPr>
        <w:t>3.4. В случае внесения изменений в правила землепользования и застройки в ц</w:t>
      </w:r>
      <w:r w:rsidRPr="00BF5AE4">
        <w:rPr>
          <w:rFonts w:ascii="Arial" w:hAnsi="Arial" w:cs="Arial"/>
          <w:sz w:val="22"/>
          <w:szCs w:val="22"/>
          <w:lang w:eastAsia="en-US"/>
        </w:rPr>
        <w:t>е</w:t>
      </w:r>
      <w:r w:rsidRPr="00BF5AE4">
        <w:rPr>
          <w:rFonts w:ascii="Arial" w:hAnsi="Arial" w:cs="Arial"/>
          <w:sz w:val="22"/>
          <w:szCs w:val="22"/>
          <w:lang w:eastAsia="en-US"/>
        </w:rPr>
        <w:t xml:space="preserve">лях реализации решения о комплексном развитии территории, такие изменения должны быть внесены в срок не </w:t>
      </w:r>
      <w:proofErr w:type="gramStart"/>
      <w:r w:rsidRPr="00BF5AE4">
        <w:rPr>
          <w:rFonts w:ascii="Arial" w:hAnsi="Arial" w:cs="Arial"/>
          <w:sz w:val="22"/>
          <w:szCs w:val="22"/>
          <w:lang w:eastAsia="en-US"/>
        </w:rPr>
        <w:t>позднее</w:t>
      </w:r>
      <w:proofErr w:type="gramEnd"/>
      <w:r w:rsidRPr="00BF5AE4">
        <w:rPr>
          <w:rFonts w:ascii="Arial" w:hAnsi="Arial" w:cs="Arial"/>
          <w:sz w:val="22"/>
          <w:szCs w:val="22"/>
          <w:lang w:eastAsia="en-US"/>
        </w:rPr>
        <w:t xml:space="preserve"> чем девяносто дней со дня утверждения проекта план</w:t>
      </w:r>
      <w:r w:rsidRPr="00BF5AE4">
        <w:rPr>
          <w:rFonts w:ascii="Arial" w:hAnsi="Arial" w:cs="Arial"/>
          <w:sz w:val="22"/>
          <w:szCs w:val="22"/>
          <w:lang w:eastAsia="en-US"/>
        </w:rPr>
        <w:t>и</w:t>
      </w:r>
      <w:r w:rsidRPr="00BF5AE4">
        <w:rPr>
          <w:rFonts w:ascii="Arial" w:hAnsi="Arial" w:cs="Arial"/>
          <w:sz w:val="22"/>
          <w:szCs w:val="22"/>
          <w:lang w:eastAsia="en-US"/>
        </w:rPr>
        <w:t>ровки территории в целях ее комплексного развития.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sz w:val="22"/>
          <w:szCs w:val="22"/>
          <w:lang w:eastAsia="en-US"/>
        </w:rPr>
        <w:t>3.5. Внесение изменений в правила землепользования и застройки в связи с обн</w:t>
      </w:r>
      <w:r w:rsidRPr="00BF5AE4">
        <w:rPr>
          <w:rFonts w:ascii="Arial" w:hAnsi="Arial" w:cs="Arial"/>
          <w:sz w:val="22"/>
          <w:szCs w:val="22"/>
          <w:lang w:eastAsia="en-US"/>
        </w:rPr>
        <w:t>а</w:t>
      </w:r>
      <w:r w:rsidRPr="00BF5AE4">
        <w:rPr>
          <w:rFonts w:ascii="Arial" w:hAnsi="Arial" w:cs="Arial"/>
          <w:sz w:val="22"/>
          <w:szCs w:val="22"/>
          <w:lang w:eastAsia="en-US"/>
        </w:rPr>
        <w:t xml:space="preserve">ружением мест захоронений погибших при защите Отечества, расположенных в границах муниципальных образований, осуществляется в течение шести месяцев </w:t>
      </w:r>
      <w:proofErr w:type="gramStart"/>
      <w:r w:rsidRPr="00BF5AE4">
        <w:rPr>
          <w:rFonts w:ascii="Arial" w:hAnsi="Arial" w:cs="Arial"/>
          <w:sz w:val="22"/>
          <w:szCs w:val="22"/>
          <w:lang w:eastAsia="en-US"/>
        </w:rPr>
        <w:t>с даты обнар</w:t>
      </w:r>
      <w:r w:rsidRPr="00BF5AE4">
        <w:rPr>
          <w:rFonts w:ascii="Arial" w:hAnsi="Arial" w:cs="Arial"/>
          <w:sz w:val="22"/>
          <w:szCs w:val="22"/>
          <w:lang w:eastAsia="en-US"/>
        </w:rPr>
        <w:t>у</w:t>
      </w:r>
      <w:r w:rsidRPr="00BF5AE4">
        <w:rPr>
          <w:rFonts w:ascii="Arial" w:hAnsi="Arial" w:cs="Arial"/>
          <w:sz w:val="22"/>
          <w:szCs w:val="22"/>
          <w:lang w:eastAsia="en-US"/>
        </w:rPr>
        <w:t>жения</w:t>
      </w:r>
      <w:proofErr w:type="gramEnd"/>
      <w:r w:rsidRPr="00BF5AE4">
        <w:rPr>
          <w:rFonts w:ascii="Arial" w:hAnsi="Arial" w:cs="Arial"/>
          <w:sz w:val="22"/>
          <w:szCs w:val="22"/>
          <w:lang w:eastAsia="en-US"/>
        </w:rPr>
        <w:t xml:space="preserve"> таких мест, при этом проведение общественных обсуждений или публичных сл</w:t>
      </w:r>
      <w:r w:rsidRPr="00BF5AE4">
        <w:rPr>
          <w:rFonts w:ascii="Arial" w:hAnsi="Arial" w:cs="Arial"/>
          <w:sz w:val="22"/>
          <w:szCs w:val="22"/>
          <w:lang w:eastAsia="en-US"/>
        </w:rPr>
        <w:t>у</w:t>
      </w:r>
      <w:r w:rsidRPr="00BF5AE4">
        <w:rPr>
          <w:rFonts w:ascii="Arial" w:hAnsi="Arial" w:cs="Arial"/>
          <w:sz w:val="22"/>
          <w:szCs w:val="22"/>
          <w:lang w:eastAsia="en-US"/>
        </w:rPr>
        <w:t>шаний не требуется.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sz w:val="22"/>
          <w:szCs w:val="22"/>
          <w:lang w:eastAsia="en-US"/>
        </w:rPr>
        <w:t xml:space="preserve">4. </w:t>
      </w:r>
      <w:proofErr w:type="gramStart"/>
      <w:r w:rsidRPr="00BF5AE4">
        <w:rPr>
          <w:rFonts w:ascii="Arial" w:hAnsi="Arial" w:cs="Arial"/>
          <w:sz w:val="22"/>
          <w:szCs w:val="22"/>
          <w:lang w:eastAsia="en-US"/>
        </w:rPr>
        <w:t>Комиссия в течение двадцати пяти дней со дня поступления предложения о вн</w:t>
      </w:r>
      <w:r w:rsidRPr="00BF5AE4">
        <w:rPr>
          <w:rFonts w:ascii="Arial" w:hAnsi="Arial" w:cs="Arial"/>
          <w:sz w:val="22"/>
          <w:szCs w:val="22"/>
          <w:lang w:eastAsia="en-US"/>
        </w:rPr>
        <w:t>е</w:t>
      </w:r>
      <w:r w:rsidRPr="00BF5AE4">
        <w:rPr>
          <w:rFonts w:ascii="Arial" w:hAnsi="Arial" w:cs="Arial"/>
          <w:sz w:val="22"/>
          <w:szCs w:val="22"/>
          <w:lang w:eastAsia="en-US"/>
        </w:rPr>
        <w:t>сении изменения в правила землепользования и застройки осуществляет подготовку з</w:t>
      </w:r>
      <w:r w:rsidRPr="00BF5AE4">
        <w:rPr>
          <w:rFonts w:ascii="Arial" w:hAnsi="Arial" w:cs="Arial"/>
          <w:sz w:val="22"/>
          <w:szCs w:val="22"/>
          <w:lang w:eastAsia="en-US"/>
        </w:rPr>
        <w:t>а</w:t>
      </w:r>
      <w:r w:rsidRPr="00BF5AE4">
        <w:rPr>
          <w:rFonts w:ascii="Arial" w:hAnsi="Arial" w:cs="Arial"/>
          <w:sz w:val="22"/>
          <w:szCs w:val="22"/>
          <w:lang w:eastAsia="en-US"/>
        </w:rPr>
        <w:lastRenderedPageBreak/>
        <w:t>ключения,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отклонения, и направляет это заключение Главе Ермаковского района.</w:t>
      </w:r>
      <w:proofErr w:type="gramEnd"/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sz w:val="22"/>
          <w:szCs w:val="22"/>
          <w:lang w:eastAsia="en-US"/>
        </w:rPr>
        <w:t>4.1. Проект о внесении изменений в правила землепользования и застройки, предусматривающих приведение данных правил в соответствие с ограничениями испол</w:t>
      </w:r>
      <w:r w:rsidRPr="00BF5AE4">
        <w:rPr>
          <w:rFonts w:ascii="Arial" w:hAnsi="Arial" w:cs="Arial"/>
          <w:sz w:val="22"/>
          <w:szCs w:val="22"/>
          <w:lang w:eastAsia="en-US"/>
        </w:rPr>
        <w:t>ь</w:t>
      </w:r>
      <w:r w:rsidRPr="00BF5AE4">
        <w:rPr>
          <w:rFonts w:ascii="Arial" w:hAnsi="Arial" w:cs="Arial"/>
          <w:sz w:val="22"/>
          <w:szCs w:val="22"/>
          <w:lang w:eastAsia="en-US"/>
        </w:rPr>
        <w:t xml:space="preserve">зования объектов недвижимости, установленными на </w:t>
      </w:r>
      <w:proofErr w:type="spellStart"/>
      <w:r w:rsidRPr="00BF5AE4">
        <w:rPr>
          <w:rFonts w:ascii="Arial" w:hAnsi="Arial" w:cs="Arial"/>
          <w:sz w:val="22"/>
          <w:szCs w:val="22"/>
          <w:lang w:eastAsia="en-US"/>
        </w:rPr>
        <w:t>приаэродромной</w:t>
      </w:r>
      <w:proofErr w:type="spellEnd"/>
      <w:r w:rsidRPr="00BF5AE4">
        <w:rPr>
          <w:rFonts w:ascii="Arial" w:hAnsi="Arial" w:cs="Arial"/>
          <w:sz w:val="22"/>
          <w:szCs w:val="22"/>
          <w:lang w:eastAsia="en-US"/>
        </w:rPr>
        <w:t xml:space="preserve"> территории, ра</w:t>
      </w:r>
      <w:r w:rsidRPr="00BF5AE4">
        <w:rPr>
          <w:rFonts w:ascii="Arial" w:hAnsi="Arial" w:cs="Arial"/>
          <w:sz w:val="22"/>
          <w:szCs w:val="22"/>
          <w:lang w:eastAsia="en-US"/>
        </w:rPr>
        <w:t>с</w:t>
      </w:r>
      <w:r w:rsidRPr="00BF5AE4">
        <w:rPr>
          <w:rFonts w:ascii="Arial" w:hAnsi="Arial" w:cs="Arial"/>
          <w:sz w:val="22"/>
          <w:szCs w:val="22"/>
          <w:lang w:eastAsia="en-US"/>
        </w:rPr>
        <w:t>смотрению комиссией не подлежит.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bookmarkStart w:id="115" w:name="sub_3305"/>
      <w:r w:rsidRPr="00BF5AE4">
        <w:rPr>
          <w:rFonts w:ascii="Arial" w:hAnsi="Arial" w:cs="Arial"/>
          <w:sz w:val="22"/>
          <w:szCs w:val="22"/>
          <w:lang w:eastAsia="en-US"/>
        </w:rPr>
        <w:t>5. Глава Ермаковского района с учетом рекомендаций, содержащихся в заключ</w:t>
      </w:r>
      <w:r w:rsidRPr="00BF5AE4">
        <w:rPr>
          <w:rFonts w:ascii="Arial" w:hAnsi="Arial" w:cs="Arial"/>
          <w:sz w:val="22"/>
          <w:szCs w:val="22"/>
          <w:lang w:eastAsia="en-US"/>
        </w:rPr>
        <w:t>е</w:t>
      </w:r>
      <w:r w:rsidRPr="00BF5AE4">
        <w:rPr>
          <w:rFonts w:ascii="Arial" w:hAnsi="Arial" w:cs="Arial"/>
          <w:sz w:val="22"/>
          <w:szCs w:val="22"/>
          <w:lang w:eastAsia="en-US"/>
        </w:rPr>
        <w:t>ни</w:t>
      </w:r>
      <w:proofErr w:type="gramStart"/>
      <w:r w:rsidRPr="00BF5AE4">
        <w:rPr>
          <w:rFonts w:ascii="Arial" w:hAnsi="Arial" w:cs="Arial"/>
          <w:sz w:val="22"/>
          <w:szCs w:val="22"/>
          <w:lang w:eastAsia="en-US"/>
        </w:rPr>
        <w:t>и</w:t>
      </w:r>
      <w:proofErr w:type="gramEnd"/>
      <w:r w:rsidRPr="00BF5AE4">
        <w:rPr>
          <w:rFonts w:ascii="Arial" w:hAnsi="Arial" w:cs="Arial"/>
          <w:sz w:val="22"/>
          <w:szCs w:val="22"/>
          <w:lang w:eastAsia="en-US"/>
        </w:rPr>
        <w:t xml:space="preserve"> Комиссии, в течение двадцати пяти дней принимает решение о подготовке проекта о внесении изменения в Правила или об отклонении предложения о внесении изменения в данные Правила с указанием причин отклонения и направляет копию такого решения з</w:t>
      </w:r>
      <w:r w:rsidRPr="00BF5AE4">
        <w:rPr>
          <w:rFonts w:ascii="Arial" w:hAnsi="Arial" w:cs="Arial"/>
          <w:sz w:val="22"/>
          <w:szCs w:val="22"/>
          <w:lang w:eastAsia="en-US"/>
        </w:rPr>
        <w:t>а</w:t>
      </w:r>
      <w:r w:rsidRPr="00BF5AE4">
        <w:rPr>
          <w:rFonts w:ascii="Arial" w:hAnsi="Arial" w:cs="Arial"/>
          <w:sz w:val="22"/>
          <w:szCs w:val="22"/>
          <w:lang w:eastAsia="en-US"/>
        </w:rPr>
        <w:t>явителям.</w:t>
      </w:r>
    </w:p>
    <w:bookmarkEnd w:id="115"/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sz w:val="22"/>
          <w:szCs w:val="22"/>
          <w:lang w:eastAsia="en-US"/>
        </w:rPr>
        <w:t>5.1. В случае</w:t>
      </w:r>
      <w:proofErr w:type="gramStart"/>
      <w:r w:rsidRPr="00BF5AE4">
        <w:rPr>
          <w:rFonts w:ascii="Arial" w:hAnsi="Arial" w:cs="Arial"/>
          <w:sz w:val="22"/>
          <w:szCs w:val="22"/>
          <w:lang w:eastAsia="en-US"/>
        </w:rPr>
        <w:t>,</w:t>
      </w:r>
      <w:proofErr w:type="gramEnd"/>
      <w:r w:rsidRPr="00BF5AE4">
        <w:rPr>
          <w:rFonts w:ascii="Arial" w:hAnsi="Arial" w:cs="Arial"/>
          <w:sz w:val="22"/>
          <w:szCs w:val="22"/>
          <w:lang w:eastAsia="en-US"/>
        </w:rPr>
        <w:t xml:space="preserve"> если утверждение изменений в Правила осуществляется представ</w:t>
      </w:r>
      <w:r w:rsidRPr="00BF5AE4">
        <w:rPr>
          <w:rFonts w:ascii="Arial" w:hAnsi="Arial" w:cs="Arial"/>
          <w:sz w:val="22"/>
          <w:szCs w:val="22"/>
          <w:lang w:eastAsia="en-US"/>
        </w:rPr>
        <w:t>и</w:t>
      </w:r>
      <w:r w:rsidRPr="00BF5AE4">
        <w:rPr>
          <w:rFonts w:ascii="Arial" w:hAnsi="Arial" w:cs="Arial"/>
          <w:sz w:val="22"/>
          <w:szCs w:val="22"/>
          <w:lang w:eastAsia="en-US"/>
        </w:rPr>
        <w:t>тельным органом местного самоуправления, проект о внесении изменений в правила землепользования и застройки, направленный в представительный орган местного сам</w:t>
      </w:r>
      <w:r w:rsidRPr="00BF5AE4">
        <w:rPr>
          <w:rFonts w:ascii="Arial" w:hAnsi="Arial" w:cs="Arial"/>
          <w:sz w:val="22"/>
          <w:szCs w:val="22"/>
          <w:lang w:eastAsia="en-US"/>
        </w:rPr>
        <w:t>о</w:t>
      </w:r>
      <w:r w:rsidRPr="00BF5AE4">
        <w:rPr>
          <w:rFonts w:ascii="Arial" w:hAnsi="Arial" w:cs="Arial"/>
          <w:sz w:val="22"/>
          <w:szCs w:val="22"/>
          <w:lang w:eastAsia="en-US"/>
        </w:rPr>
        <w:t>управления, подлежит рассмотрению на заседании указанного органа не позднее дня проведения заседания, следующего за ближайшим заседанием.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sz w:val="22"/>
          <w:szCs w:val="22"/>
          <w:lang w:eastAsia="en-US"/>
        </w:rPr>
        <w:t>6. Глава Ермаковского района после поступления от уполномоченного Правител</w:t>
      </w:r>
      <w:r w:rsidRPr="00BF5AE4">
        <w:rPr>
          <w:rFonts w:ascii="Arial" w:hAnsi="Arial" w:cs="Arial"/>
          <w:sz w:val="22"/>
          <w:szCs w:val="22"/>
          <w:lang w:eastAsia="en-US"/>
        </w:rPr>
        <w:t>ь</w:t>
      </w:r>
      <w:r w:rsidRPr="00BF5AE4">
        <w:rPr>
          <w:rFonts w:ascii="Arial" w:hAnsi="Arial" w:cs="Arial"/>
          <w:sz w:val="22"/>
          <w:szCs w:val="22"/>
          <w:lang w:eastAsia="en-US"/>
        </w:rPr>
        <w:t xml:space="preserve">ством Российской Федерации федерального органа исполнительной власти предписания, указанного в пункте 1.1 части 2 настоящей статьи, </w:t>
      </w:r>
      <w:proofErr w:type="gramStart"/>
      <w:r w:rsidRPr="00BF5AE4">
        <w:rPr>
          <w:rFonts w:ascii="Arial" w:hAnsi="Arial" w:cs="Arial"/>
          <w:sz w:val="22"/>
          <w:szCs w:val="22"/>
          <w:lang w:eastAsia="en-US"/>
        </w:rPr>
        <w:t>обязан</w:t>
      </w:r>
      <w:proofErr w:type="gramEnd"/>
      <w:r w:rsidRPr="00BF5AE4">
        <w:rPr>
          <w:rFonts w:ascii="Arial" w:hAnsi="Arial" w:cs="Arial"/>
          <w:sz w:val="22"/>
          <w:szCs w:val="22"/>
          <w:lang w:eastAsia="en-US"/>
        </w:rPr>
        <w:t xml:space="preserve"> принять решение о внесении изменений в Правила. Предписание, указанное в пункте 1.1 части 2 настоящей статьи, может быть обжаловано Главой Ермаковского района в суде.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sz w:val="22"/>
          <w:szCs w:val="22"/>
          <w:lang w:eastAsia="en-US"/>
        </w:rPr>
        <w:t xml:space="preserve">7. </w:t>
      </w:r>
      <w:proofErr w:type="gramStart"/>
      <w:r w:rsidRPr="00BF5AE4">
        <w:rPr>
          <w:rFonts w:ascii="Arial" w:hAnsi="Arial" w:cs="Arial"/>
          <w:sz w:val="22"/>
          <w:szCs w:val="22"/>
          <w:lang w:eastAsia="en-US"/>
        </w:rPr>
        <w:t>Со дня поступления в орган местного самоуправления уведомления о выявл</w:t>
      </w:r>
      <w:r w:rsidRPr="00BF5AE4">
        <w:rPr>
          <w:rFonts w:ascii="Arial" w:hAnsi="Arial" w:cs="Arial"/>
          <w:sz w:val="22"/>
          <w:szCs w:val="22"/>
          <w:lang w:eastAsia="en-US"/>
        </w:rPr>
        <w:t>е</w:t>
      </w:r>
      <w:r w:rsidRPr="00BF5AE4">
        <w:rPr>
          <w:rFonts w:ascii="Arial" w:hAnsi="Arial" w:cs="Arial"/>
          <w:sz w:val="22"/>
          <w:szCs w:val="22"/>
          <w:lang w:eastAsia="en-US"/>
        </w:rPr>
        <w:t>нии самовольной постройки от исполнительного органа государственной власти, дол</w:t>
      </w:r>
      <w:r w:rsidRPr="00BF5AE4">
        <w:rPr>
          <w:rFonts w:ascii="Arial" w:hAnsi="Arial" w:cs="Arial"/>
          <w:sz w:val="22"/>
          <w:szCs w:val="22"/>
          <w:lang w:eastAsia="en-US"/>
        </w:rPr>
        <w:t>ж</w:t>
      </w:r>
      <w:r w:rsidRPr="00BF5AE4">
        <w:rPr>
          <w:rFonts w:ascii="Arial" w:hAnsi="Arial" w:cs="Arial"/>
          <w:sz w:val="22"/>
          <w:szCs w:val="22"/>
          <w:lang w:eastAsia="en-US"/>
        </w:rPr>
        <w:t>ностного лица, государственного учреждения или органа местного самоуправления, ук</w:t>
      </w:r>
      <w:r w:rsidRPr="00BF5AE4">
        <w:rPr>
          <w:rFonts w:ascii="Arial" w:hAnsi="Arial" w:cs="Arial"/>
          <w:sz w:val="22"/>
          <w:szCs w:val="22"/>
          <w:lang w:eastAsia="en-US"/>
        </w:rPr>
        <w:t>а</w:t>
      </w:r>
      <w:r w:rsidRPr="00BF5AE4">
        <w:rPr>
          <w:rFonts w:ascii="Arial" w:hAnsi="Arial" w:cs="Arial"/>
          <w:sz w:val="22"/>
          <w:szCs w:val="22"/>
          <w:lang w:eastAsia="en-US"/>
        </w:rPr>
        <w:t>занных в части 2 статьи 55.32 Градостроительного кодекса Российской Федерации, не допускается внесение в Правила изменений, предусматривающих установление прим</w:t>
      </w:r>
      <w:r w:rsidRPr="00BF5AE4">
        <w:rPr>
          <w:rFonts w:ascii="Arial" w:hAnsi="Arial" w:cs="Arial"/>
          <w:sz w:val="22"/>
          <w:szCs w:val="22"/>
          <w:lang w:eastAsia="en-US"/>
        </w:rPr>
        <w:t>е</w:t>
      </w:r>
      <w:r w:rsidRPr="00BF5AE4">
        <w:rPr>
          <w:rFonts w:ascii="Arial" w:hAnsi="Arial" w:cs="Arial"/>
          <w:sz w:val="22"/>
          <w:szCs w:val="22"/>
          <w:lang w:eastAsia="en-US"/>
        </w:rPr>
        <w:t>нительно к территориальной зоне, в границах которой расположена такая постройка, вида разрешенного использования земельных участков и объектов</w:t>
      </w:r>
      <w:proofErr w:type="gramEnd"/>
      <w:r w:rsidRPr="00BF5AE4"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gramStart"/>
      <w:r w:rsidRPr="00BF5AE4">
        <w:rPr>
          <w:rFonts w:ascii="Arial" w:hAnsi="Arial" w:cs="Arial"/>
          <w:sz w:val="22"/>
          <w:szCs w:val="22"/>
          <w:lang w:eastAsia="en-US"/>
        </w:rPr>
        <w:t>капитального строител</w:t>
      </w:r>
      <w:r w:rsidRPr="00BF5AE4">
        <w:rPr>
          <w:rFonts w:ascii="Arial" w:hAnsi="Arial" w:cs="Arial"/>
          <w:sz w:val="22"/>
          <w:szCs w:val="22"/>
          <w:lang w:eastAsia="en-US"/>
        </w:rPr>
        <w:t>ь</w:t>
      </w:r>
      <w:r w:rsidRPr="00BF5AE4">
        <w:rPr>
          <w:rFonts w:ascii="Arial" w:hAnsi="Arial" w:cs="Arial"/>
          <w:sz w:val="22"/>
          <w:szCs w:val="22"/>
          <w:lang w:eastAsia="en-US"/>
        </w:rPr>
        <w:t>ства, предельных параметров разрешенного строительства, реконструкции объектов к</w:t>
      </w:r>
      <w:r w:rsidRPr="00BF5AE4">
        <w:rPr>
          <w:rFonts w:ascii="Arial" w:hAnsi="Arial" w:cs="Arial"/>
          <w:sz w:val="22"/>
          <w:szCs w:val="22"/>
          <w:lang w:eastAsia="en-US"/>
        </w:rPr>
        <w:t>а</w:t>
      </w:r>
      <w:r w:rsidRPr="00BF5AE4">
        <w:rPr>
          <w:rFonts w:ascii="Arial" w:hAnsi="Arial" w:cs="Arial"/>
          <w:sz w:val="22"/>
          <w:szCs w:val="22"/>
          <w:lang w:eastAsia="en-US"/>
        </w:rPr>
        <w:t>питального строительства, которым соответствуют вид разрешенного использования и параметры такой постройки, до ее сноса или приведения в соответствие с установленн</w:t>
      </w:r>
      <w:r w:rsidRPr="00BF5AE4">
        <w:rPr>
          <w:rFonts w:ascii="Arial" w:hAnsi="Arial" w:cs="Arial"/>
          <w:sz w:val="22"/>
          <w:szCs w:val="22"/>
          <w:lang w:eastAsia="en-US"/>
        </w:rPr>
        <w:t>ы</w:t>
      </w:r>
      <w:r w:rsidRPr="00BF5AE4">
        <w:rPr>
          <w:rFonts w:ascii="Arial" w:hAnsi="Arial" w:cs="Arial"/>
          <w:sz w:val="22"/>
          <w:szCs w:val="22"/>
          <w:lang w:eastAsia="en-US"/>
        </w:rPr>
        <w:t>ми требованиями, за исключением случаев, если по результатам рассмотрения данного уведомления органом местного самоуправления в исполнительный орган государстве</w:t>
      </w:r>
      <w:r w:rsidRPr="00BF5AE4">
        <w:rPr>
          <w:rFonts w:ascii="Arial" w:hAnsi="Arial" w:cs="Arial"/>
          <w:sz w:val="22"/>
          <w:szCs w:val="22"/>
          <w:lang w:eastAsia="en-US"/>
        </w:rPr>
        <w:t>н</w:t>
      </w:r>
      <w:r w:rsidRPr="00BF5AE4">
        <w:rPr>
          <w:rFonts w:ascii="Arial" w:hAnsi="Arial" w:cs="Arial"/>
          <w:sz w:val="22"/>
          <w:szCs w:val="22"/>
          <w:lang w:eastAsia="en-US"/>
        </w:rPr>
        <w:t>ной власти, должностному лицу, в государственное учреждение или в орган местного с</w:t>
      </w:r>
      <w:r w:rsidRPr="00BF5AE4">
        <w:rPr>
          <w:rFonts w:ascii="Arial" w:hAnsi="Arial" w:cs="Arial"/>
          <w:sz w:val="22"/>
          <w:szCs w:val="22"/>
          <w:lang w:eastAsia="en-US"/>
        </w:rPr>
        <w:t>а</w:t>
      </w:r>
      <w:r w:rsidRPr="00BF5AE4">
        <w:rPr>
          <w:rFonts w:ascii="Arial" w:hAnsi="Arial" w:cs="Arial"/>
          <w:sz w:val="22"/>
          <w:szCs w:val="22"/>
          <w:lang w:eastAsia="en-US"/>
        </w:rPr>
        <w:t>моуправления, которые указаны в части</w:t>
      </w:r>
      <w:proofErr w:type="gramEnd"/>
      <w:r w:rsidRPr="00BF5AE4">
        <w:rPr>
          <w:rFonts w:ascii="Arial" w:hAnsi="Arial" w:cs="Arial"/>
          <w:sz w:val="22"/>
          <w:szCs w:val="22"/>
          <w:lang w:eastAsia="en-US"/>
        </w:rPr>
        <w:t xml:space="preserve"> 2 статьи 55.32 Градостроительного кодекса Ро</w:t>
      </w:r>
      <w:r w:rsidRPr="00BF5AE4">
        <w:rPr>
          <w:rFonts w:ascii="Arial" w:hAnsi="Arial" w:cs="Arial"/>
          <w:sz w:val="22"/>
          <w:szCs w:val="22"/>
          <w:lang w:eastAsia="en-US"/>
        </w:rPr>
        <w:t>с</w:t>
      </w:r>
      <w:r w:rsidRPr="00BF5AE4">
        <w:rPr>
          <w:rFonts w:ascii="Arial" w:hAnsi="Arial" w:cs="Arial"/>
          <w:sz w:val="22"/>
          <w:szCs w:val="22"/>
          <w:lang w:eastAsia="en-US"/>
        </w:rPr>
        <w:t xml:space="preserve">сийской Федерации и </w:t>
      </w:r>
      <w:proofErr w:type="gramStart"/>
      <w:r w:rsidRPr="00BF5AE4">
        <w:rPr>
          <w:rFonts w:ascii="Arial" w:hAnsi="Arial" w:cs="Arial"/>
          <w:sz w:val="22"/>
          <w:szCs w:val="22"/>
          <w:lang w:eastAsia="en-US"/>
        </w:rPr>
        <w:t>от</w:t>
      </w:r>
      <w:proofErr w:type="gramEnd"/>
      <w:r w:rsidRPr="00BF5AE4">
        <w:rPr>
          <w:rFonts w:ascii="Arial" w:hAnsi="Arial" w:cs="Arial"/>
          <w:sz w:val="22"/>
          <w:szCs w:val="22"/>
          <w:lang w:eastAsia="en-US"/>
        </w:rPr>
        <w:t xml:space="preserve"> которых поступило данное уведомление, направлено уведомл</w:t>
      </w:r>
      <w:r w:rsidRPr="00BF5AE4">
        <w:rPr>
          <w:rFonts w:ascii="Arial" w:hAnsi="Arial" w:cs="Arial"/>
          <w:sz w:val="22"/>
          <w:szCs w:val="22"/>
          <w:lang w:eastAsia="en-US"/>
        </w:rPr>
        <w:t>е</w:t>
      </w:r>
      <w:r w:rsidRPr="00BF5AE4">
        <w:rPr>
          <w:rFonts w:ascii="Arial" w:hAnsi="Arial" w:cs="Arial"/>
          <w:sz w:val="22"/>
          <w:szCs w:val="22"/>
          <w:lang w:eastAsia="en-US"/>
        </w:rPr>
        <w:t>ние о том, что наличие признаков самовольной постройки не усматривается либо вступ</w:t>
      </w:r>
      <w:r w:rsidRPr="00BF5AE4">
        <w:rPr>
          <w:rFonts w:ascii="Arial" w:hAnsi="Arial" w:cs="Arial"/>
          <w:sz w:val="22"/>
          <w:szCs w:val="22"/>
          <w:lang w:eastAsia="en-US"/>
        </w:rPr>
        <w:t>и</w:t>
      </w:r>
      <w:r w:rsidRPr="00BF5AE4">
        <w:rPr>
          <w:rFonts w:ascii="Arial" w:hAnsi="Arial" w:cs="Arial"/>
          <w:sz w:val="22"/>
          <w:szCs w:val="22"/>
          <w:lang w:eastAsia="en-US"/>
        </w:rPr>
        <w:t>ло в законную силу решение суда об отказе в удовлетворении исковых требований о сн</w:t>
      </w:r>
      <w:r w:rsidRPr="00BF5AE4">
        <w:rPr>
          <w:rFonts w:ascii="Arial" w:hAnsi="Arial" w:cs="Arial"/>
          <w:sz w:val="22"/>
          <w:szCs w:val="22"/>
          <w:lang w:eastAsia="en-US"/>
        </w:rPr>
        <w:t>о</w:t>
      </w:r>
      <w:r w:rsidRPr="00BF5AE4">
        <w:rPr>
          <w:rFonts w:ascii="Arial" w:hAnsi="Arial" w:cs="Arial"/>
          <w:sz w:val="22"/>
          <w:szCs w:val="22"/>
          <w:lang w:eastAsia="en-US"/>
        </w:rPr>
        <w:t>се самовольной постройки или ее приведении в соответствие с установленными треб</w:t>
      </w:r>
      <w:r w:rsidRPr="00BF5AE4">
        <w:rPr>
          <w:rFonts w:ascii="Arial" w:hAnsi="Arial" w:cs="Arial"/>
          <w:sz w:val="22"/>
          <w:szCs w:val="22"/>
          <w:lang w:eastAsia="en-US"/>
        </w:rPr>
        <w:t>о</w:t>
      </w:r>
      <w:r w:rsidRPr="00BF5AE4">
        <w:rPr>
          <w:rFonts w:ascii="Arial" w:hAnsi="Arial" w:cs="Arial"/>
          <w:sz w:val="22"/>
          <w:szCs w:val="22"/>
          <w:lang w:eastAsia="en-US"/>
        </w:rPr>
        <w:t>ваниями.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sz w:val="22"/>
          <w:szCs w:val="22"/>
          <w:lang w:eastAsia="en-US"/>
        </w:rPr>
        <w:t xml:space="preserve">8. </w:t>
      </w:r>
      <w:proofErr w:type="gramStart"/>
      <w:r w:rsidRPr="00BF5AE4">
        <w:rPr>
          <w:rFonts w:ascii="Arial" w:hAnsi="Arial" w:cs="Arial"/>
          <w:sz w:val="22"/>
          <w:szCs w:val="22"/>
          <w:lang w:eastAsia="en-US"/>
        </w:rPr>
        <w:t>В случаях, предусмотренных пунктами 3 - 5 части 2 настоящей статьи, исполн</w:t>
      </w:r>
      <w:r w:rsidRPr="00BF5AE4">
        <w:rPr>
          <w:rFonts w:ascii="Arial" w:hAnsi="Arial" w:cs="Arial"/>
          <w:sz w:val="22"/>
          <w:szCs w:val="22"/>
          <w:lang w:eastAsia="en-US"/>
        </w:rPr>
        <w:t>и</w:t>
      </w:r>
      <w:r w:rsidRPr="00BF5AE4">
        <w:rPr>
          <w:rFonts w:ascii="Arial" w:hAnsi="Arial" w:cs="Arial"/>
          <w:sz w:val="22"/>
          <w:szCs w:val="22"/>
          <w:lang w:eastAsia="en-US"/>
        </w:rPr>
        <w:t>тельный орган государственной власти или орган местного самоуправления, уполном</w:t>
      </w:r>
      <w:r w:rsidRPr="00BF5AE4">
        <w:rPr>
          <w:rFonts w:ascii="Arial" w:hAnsi="Arial" w:cs="Arial"/>
          <w:sz w:val="22"/>
          <w:szCs w:val="22"/>
          <w:lang w:eastAsia="en-US"/>
        </w:rPr>
        <w:t>о</w:t>
      </w:r>
      <w:r w:rsidRPr="00BF5AE4">
        <w:rPr>
          <w:rFonts w:ascii="Arial" w:hAnsi="Arial" w:cs="Arial"/>
          <w:sz w:val="22"/>
          <w:szCs w:val="22"/>
          <w:lang w:eastAsia="en-US"/>
        </w:rPr>
        <w:t>ченные на установление зон с особыми условиями использования территорий, границ территорий объектов культурного наследия, утверждение границ территорий историч</w:t>
      </w:r>
      <w:r w:rsidRPr="00BF5AE4">
        <w:rPr>
          <w:rFonts w:ascii="Arial" w:hAnsi="Arial" w:cs="Arial"/>
          <w:sz w:val="22"/>
          <w:szCs w:val="22"/>
          <w:lang w:eastAsia="en-US"/>
        </w:rPr>
        <w:t>е</w:t>
      </w:r>
      <w:r w:rsidRPr="00BF5AE4">
        <w:rPr>
          <w:rFonts w:ascii="Arial" w:hAnsi="Arial" w:cs="Arial"/>
          <w:sz w:val="22"/>
          <w:szCs w:val="22"/>
          <w:lang w:eastAsia="en-US"/>
        </w:rPr>
        <w:t>ских поселений федерального значения, исторических поселений регионального знач</w:t>
      </w:r>
      <w:r w:rsidRPr="00BF5AE4">
        <w:rPr>
          <w:rFonts w:ascii="Arial" w:hAnsi="Arial" w:cs="Arial"/>
          <w:sz w:val="22"/>
          <w:szCs w:val="22"/>
          <w:lang w:eastAsia="en-US"/>
        </w:rPr>
        <w:t>е</w:t>
      </w:r>
      <w:r w:rsidRPr="00BF5AE4">
        <w:rPr>
          <w:rFonts w:ascii="Arial" w:hAnsi="Arial" w:cs="Arial"/>
          <w:sz w:val="22"/>
          <w:szCs w:val="22"/>
          <w:lang w:eastAsia="en-US"/>
        </w:rPr>
        <w:t>ния, направляет Главе Ермаковского района требование об отображении в Правилах гр</w:t>
      </w:r>
      <w:r w:rsidRPr="00BF5AE4">
        <w:rPr>
          <w:rFonts w:ascii="Arial" w:hAnsi="Arial" w:cs="Arial"/>
          <w:sz w:val="22"/>
          <w:szCs w:val="22"/>
          <w:lang w:eastAsia="en-US"/>
        </w:rPr>
        <w:t>а</w:t>
      </w:r>
      <w:r w:rsidRPr="00BF5AE4">
        <w:rPr>
          <w:rFonts w:ascii="Arial" w:hAnsi="Arial" w:cs="Arial"/>
          <w:sz w:val="22"/>
          <w:szCs w:val="22"/>
          <w:lang w:eastAsia="en-US"/>
        </w:rPr>
        <w:t>ниц зон с особыми условиями использования территорий, территорий</w:t>
      </w:r>
      <w:proofErr w:type="gramEnd"/>
      <w:r w:rsidRPr="00BF5AE4">
        <w:rPr>
          <w:rFonts w:ascii="Arial" w:hAnsi="Arial" w:cs="Arial"/>
          <w:sz w:val="22"/>
          <w:szCs w:val="22"/>
          <w:lang w:eastAsia="en-US"/>
        </w:rPr>
        <w:t xml:space="preserve"> объектов культу</w:t>
      </w:r>
      <w:r w:rsidRPr="00BF5AE4">
        <w:rPr>
          <w:rFonts w:ascii="Arial" w:hAnsi="Arial" w:cs="Arial"/>
          <w:sz w:val="22"/>
          <w:szCs w:val="22"/>
          <w:lang w:eastAsia="en-US"/>
        </w:rPr>
        <w:t>р</w:t>
      </w:r>
      <w:r w:rsidRPr="00BF5AE4">
        <w:rPr>
          <w:rFonts w:ascii="Arial" w:hAnsi="Arial" w:cs="Arial"/>
          <w:sz w:val="22"/>
          <w:szCs w:val="22"/>
          <w:lang w:eastAsia="en-US"/>
        </w:rPr>
        <w:t>ного наследия, территорий исторических поселений федерального значения, территорий исторических поселений регионального значения, установления ограничений использ</w:t>
      </w:r>
      <w:r w:rsidRPr="00BF5AE4">
        <w:rPr>
          <w:rFonts w:ascii="Arial" w:hAnsi="Arial" w:cs="Arial"/>
          <w:sz w:val="22"/>
          <w:szCs w:val="22"/>
          <w:lang w:eastAsia="en-US"/>
        </w:rPr>
        <w:t>о</w:t>
      </w:r>
      <w:r w:rsidRPr="00BF5AE4">
        <w:rPr>
          <w:rFonts w:ascii="Arial" w:hAnsi="Arial" w:cs="Arial"/>
          <w:sz w:val="22"/>
          <w:szCs w:val="22"/>
          <w:lang w:eastAsia="en-US"/>
        </w:rPr>
        <w:t>вания земельных участков и объектов капитального строительства в границах таких зон, территорий.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sz w:val="22"/>
          <w:szCs w:val="22"/>
          <w:lang w:eastAsia="en-US"/>
        </w:rPr>
        <w:t xml:space="preserve">9. </w:t>
      </w:r>
      <w:proofErr w:type="gramStart"/>
      <w:r w:rsidRPr="00BF5AE4">
        <w:rPr>
          <w:rFonts w:ascii="Arial" w:hAnsi="Arial" w:cs="Arial"/>
          <w:sz w:val="22"/>
          <w:szCs w:val="22"/>
          <w:lang w:eastAsia="en-US"/>
        </w:rPr>
        <w:t>В случае поступления требования, предусмотренного частью 8 настоящей ст</w:t>
      </w:r>
      <w:r w:rsidRPr="00BF5AE4">
        <w:rPr>
          <w:rFonts w:ascii="Arial" w:hAnsi="Arial" w:cs="Arial"/>
          <w:sz w:val="22"/>
          <w:szCs w:val="22"/>
          <w:lang w:eastAsia="en-US"/>
        </w:rPr>
        <w:t>а</w:t>
      </w:r>
      <w:r w:rsidRPr="00BF5AE4">
        <w:rPr>
          <w:rFonts w:ascii="Arial" w:hAnsi="Arial" w:cs="Arial"/>
          <w:sz w:val="22"/>
          <w:szCs w:val="22"/>
          <w:lang w:eastAsia="en-US"/>
        </w:rPr>
        <w:t>тьи, поступления от органа регистрации прав сведений об установлении, изменении или прекращении существования зоны с особыми условиями использования территории, о границах территории объекта культурного наследия либо со дня выявления предусмо</w:t>
      </w:r>
      <w:r w:rsidRPr="00BF5AE4">
        <w:rPr>
          <w:rFonts w:ascii="Arial" w:hAnsi="Arial" w:cs="Arial"/>
          <w:sz w:val="22"/>
          <w:szCs w:val="22"/>
          <w:lang w:eastAsia="en-US"/>
        </w:rPr>
        <w:t>т</w:t>
      </w:r>
      <w:r w:rsidRPr="00BF5AE4">
        <w:rPr>
          <w:rFonts w:ascii="Arial" w:hAnsi="Arial" w:cs="Arial"/>
          <w:sz w:val="22"/>
          <w:szCs w:val="22"/>
          <w:lang w:eastAsia="en-US"/>
        </w:rPr>
        <w:lastRenderedPageBreak/>
        <w:t>ренных пунктами 3 - 5 части 2 настоящей статьи оснований для внесения изменений в Правила Глава Ермаковского района обязан обеспечить внесение изменений в Правила</w:t>
      </w:r>
      <w:proofErr w:type="gramEnd"/>
      <w:r w:rsidRPr="00BF5AE4">
        <w:rPr>
          <w:rFonts w:ascii="Arial" w:hAnsi="Arial" w:cs="Arial"/>
          <w:sz w:val="22"/>
          <w:szCs w:val="22"/>
          <w:lang w:eastAsia="en-US"/>
        </w:rPr>
        <w:t xml:space="preserve"> путем их уточнения в соответствии с таким требованием. </w:t>
      </w:r>
      <w:proofErr w:type="gramStart"/>
      <w:r w:rsidRPr="00BF5AE4">
        <w:rPr>
          <w:rFonts w:ascii="Arial" w:hAnsi="Arial" w:cs="Arial"/>
          <w:sz w:val="22"/>
          <w:szCs w:val="22"/>
          <w:lang w:eastAsia="en-US"/>
        </w:rPr>
        <w:t>При этом утверждение измен</w:t>
      </w:r>
      <w:r w:rsidRPr="00BF5AE4">
        <w:rPr>
          <w:rFonts w:ascii="Arial" w:hAnsi="Arial" w:cs="Arial"/>
          <w:sz w:val="22"/>
          <w:szCs w:val="22"/>
          <w:lang w:eastAsia="en-US"/>
        </w:rPr>
        <w:t>е</w:t>
      </w:r>
      <w:r w:rsidRPr="00BF5AE4">
        <w:rPr>
          <w:rFonts w:ascii="Arial" w:hAnsi="Arial" w:cs="Arial"/>
          <w:sz w:val="22"/>
          <w:szCs w:val="22"/>
          <w:lang w:eastAsia="en-US"/>
        </w:rPr>
        <w:t>ний в Правила в целях их уточнения в соответствии с требованием</w:t>
      </w:r>
      <w:proofErr w:type="gramEnd"/>
      <w:r w:rsidRPr="00BF5AE4">
        <w:rPr>
          <w:rFonts w:ascii="Arial" w:hAnsi="Arial" w:cs="Arial"/>
          <w:sz w:val="22"/>
          <w:szCs w:val="22"/>
          <w:lang w:eastAsia="en-US"/>
        </w:rPr>
        <w:t>, предусмотре</w:t>
      </w:r>
      <w:r w:rsidRPr="00BF5AE4">
        <w:rPr>
          <w:rFonts w:ascii="Arial" w:hAnsi="Arial" w:cs="Arial"/>
          <w:sz w:val="22"/>
          <w:szCs w:val="22"/>
          <w:lang w:eastAsia="en-US"/>
        </w:rPr>
        <w:t>н</w:t>
      </w:r>
      <w:r w:rsidRPr="00BF5AE4">
        <w:rPr>
          <w:rFonts w:ascii="Arial" w:hAnsi="Arial" w:cs="Arial"/>
          <w:sz w:val="22"/>
          <w:szCs w:val="22"/>
          <w:lang w:eastAsia="en-US"/>
        </w:rPr>
        <w:t>ным частью 8 настоящей статьи, не требуется.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sz w:val="22"/>
          <w:szCs w:val="22"/>
          <w:lang w:eastAsia="en-US"/>
        </w:rPr>
        <w:t xml:space="preserve">10. </w:t>
      </w:r>
      <w:proofErr w:type="gramStart"/>
      <w:r w:rsidRPr="00BF5AE4">
        <w:rPr>
          <w:rFonts w:ascii="Arial" w:hAnsi="Arial" w:cs="Arial"/>
          <w:sz w:val="22"/>
          <w:szCs w:val="22"/>
          <w:lang w:eastAsia="en-US"/>
        </w:rPr>
        <w:t>Срок уточнения правил землепользования и застройки в соответствии с частью 9 настоящей статьи в целях отображения границ зон с особыми условиями использов</w:t>
      </w:r>
      <w:r w:rsidRPr="00BF5AE4">
        <w:rPr>
          <w:rFonts w:ascii="Arial" w:hAnsi="Arial" w:cs="Arial"/>
          <w:sz w:val="22"/>
          <w:szCs w:val="22"/>
          <w:lang w:eastAsia="en-US"/>
        </w:rPr>
        <w:t>а</w:t>
      </w:r>
      <w:r w:rsidRPr="00BF5AE4">
        <w:rPr>
          <w:rFonts w:ascii="Arial" w:hAnsi="Arial" w:cs="Arial"/>
          <w:sz w:val="22"/>
          <w:szCs w:val="22"/>
          <w:lang w:eastAsia="en-US"/>
        </w:rPr>
        <w:t>ния территорий, территорий объектов культурного наследия, территорий исторических поселений федерального значения, территорий исторических поселений регионального значения, установления ограничений использования земельных участков и объектов к</w:t>
      </w:r>
      <w:r w:rsidRPr="00BF5AE4">
        <w:rPr>
          <w:rFonts w:ascii="Arial" w:hAnsi="Arial" w:cs="Arial"/>
          <w:sz w:val="22"/>
          <w:szCs w:val="22"/>
          <w:lang w:eastAsia="en-US"/>
        </w:rPr>
        <w:t>а</w:t>
      </w:r>
      <w:r w:rsidRPr="00BF5AE4">
        <w:rPr>
          <w:rFonts w:ascii="Arial" w:hAnsi="Arial" w:cs="Arial"/>
          <w:sz w:val="22"/>
          <w:szCs w:val="22"/>
          <w:lang w:eastAsia="en-US"/>
        </w:rPr>
        <w:t>питального строительства в границах таких зон, территорий не может превышать шесть месяцев со дня поступления требования</w:t>
      </w:r>
      <w:proofErr w:type="gramEnd"/>
      <w:r w:rsidRPr="00BF5AE4">
        <w:rPr>
          <w:rFonts w:ascii="Arial" w:hAnsi="Arial" w:cs="Arial"/>
          <w:sz w:val="22"/>
          <w:szCs w:val="22"/>
          <w:lang w:eastAsia="en-US"/>
        </w:rPr>
        <w:t>, предусмотренного частью 8 настоящей статьи, поступления от органа регистрации прав сведений об установлении, изменении или пр</w:t>
      </w:r>
      <w:r w:rsidRPr="00BF5AE4">
        <w:rPr>
          <w:rFonts w:ascii="Arial" w:hAnsi="Arial" w:cs="Arial"/>
          <w:sz w:val="22"/>
          <w:szCs w:val="22"/>
          <w:lang w:eastAsia="en-US"/>
        </w:rPr>
        <w:t>е</w:t>
      </w:r>
      <w:r w:rsidRPr="00BF5AE4">
        <w:rPr>
          <w:rFonts w:ascii="Arial" w:hAnsi="Arial" w:cs="Arial"/>
          <w:sz w:val="22"/>
          <w:szCs w:val="22"/>
          <w:lang w:eastAsia="en-US"/>
        </w:rPr>
        <w:t>кращении существования зоны с особыми условиями использования территории, о гр</w:t>
      </w:r>
      <w:r w:rsidRPr="00BF5AE4">
        <w:rPr>
          <w:rFonts w:ascii="Arial" w:hAnsi="Arial" w:cs="Arial"/>
          <w:sz w:val="22"/>
          <w:szCs w:val="22"/>
          <w:lang w:eastAsia="en-US"/>
        </w:rPr>
        <w:t>а</w:t>
      </w:r>
      <w:r w:rsidRPr="00BF5AE4">
        <w:rPr>
          <w:rFonts w:ascii="Arial" w:hAnsi="Arial" w:cs="Arial"/>
          <w:sz w:val="22"/>
          <w:szCs w:val="22"/>
          <w:lang w:eastAsia="en-US"/>
        </w:rPr>
        <w:t>ницах территории объекта культурного наследия либо со дня выявления предусмотре</w:t>
      </w:r>
      <w:r w:rsidRPr="00BF5AE4">
        <w:rPr>
          <w:rFonts w:ascii="Arial" w:hAnsi="Arial" w:cs="Arial"/>
          <w:sz w:val="22"/>
          <w:szCs w:val="22"/>
          <w:lang w:eastAsia="en-US"/>
        </w:rPr>
        <w:t>н</w:t>
      </w:r>
      <w:r w:rsidRPr="00BF5AE4">
        <w:rPr>
          <w:rFonts w:ascii="Arial" w:hAnsi="Arial" w:cs="Arial"/>
          <w:sz w:val="22"/>
          <w:szCs w:val="22"/>
          <w:lang w:eastAsia="en-US"/>
        </w:rPr>
        <w:t>ных пунктами 3 - 5 части 2 настоящей статьи оснований для внесения изменений в Пр</w:t>
      </w:r>
      <w:r w:rsidRPr="00BF5AE4">
        <w:rPr>
          <w:rFonts w:ascii="Arial" w:hAnsi="Arial" w:cs="Arial"/>
          <w:sz w:val="22"/>
          <w:szCs w:val="22"/>
          <w:lang w:eastAsia="en-US"/>
        </w:rPr>
        <w:t>а</w:t>
      </w:r>
      <w:r w:rsidRPr="00BF5AE4">
        <w:rPr>
          <w:rFonts w:ascii="Arial" w:hAnsi="Arial" w:cs="Arial"/>
          <w:sz w:val="22"/>
          <w:szCs w:val="22"/>
          <w:lang w:eastAsia="en-US"/>
        </w:rPr>
        <w:t>вила.</w:t>
      </w:r>
      <w:bookmarkStart w:id="116" w:name="_Toc167796883"/>
      <w:bookmarkEnd w:id="114"/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sz w:val="22"/>
          <w:szCs w:val="22"/>
          <w:lang w:eastAsia="en-US"/>
        </w:rPr>
        <w:t>Часть II. Градостроительные регламенты</w:t>
      </w:r>
      <w:bookmarkStart w:id="117" w:name="P355"/>
      <w:bookmarkStart w:id="118" w:name="_Toc339628461"/>
      <w:bookmarkStart w:id="119" w:name="_Toc340570072"/>
      <w:bookmarkStart w:id="120" w:name="_Toc446495386"/>
      <w:bookmarkStart w:id="121" w:name="_Toc482268805"/>
      <w:bookmarkStart w:id="122" w:name="_Toc167796884"/>
      <w:bookmarkEnd w:id="116"/>
      <w:bookmarkEnd w:id="117"/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</w:p>
    <w:p w:rsidR="00BF5AE4" w:rsidRPr="00BF5AE4" w:rsidRDefault="00BF5AE4" w:rsidP="00BF5AE4">
      <w:pPr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BF5AE4">
        <w:rPr>
          <w:rFonts w:ascii="Arial" w:hAnsi="Arial" w:cs="Arial"/>
          <w:sz w:val="22"/>
          <w:szCs w:val="22"/>
          <w:lang w:eastAsia="en-US"/>
        </w:rPr>
        <w:t>9.</w:t>
      </w:r>
      <w:bookmarkEnd w:id="118"/>
      <w:bookmarkEnd w:id="119"/>
      <w:r w:rsidRPr="00BF5AE4">
        <w:rPr>
          <w:rFonts w:ascii="Arial" w:hAnsi="Arial" w:cs="Arial"/>
          <w:sz w:val="22"/>
          <w:szCs w:val="22"/>
          <w:lang w:eastAsia="en-US"/>
        </w:rPr>
        <w:t xml:space="preserve"> Виды, состав и кодовое обозначение территориальных зон, выделенных на ка</w:t>
      </w:r>
      <w:r w:rsidRPr="00BF5AE4">
        <w:rPr>
          <w:rFonts w:ascii="Arial" w:hAnsi="Arial" w:cs="Arial"/>
          <w:sz w:val="22"/>
          <w:szCs w:val="22"/>
          <w:lang w:eastAsia="en-US"/>
        </w:rPr>
        <w:t>р</w:t>
      </w:r>
      <w:r w:rsidRPr="00BF5AE4">
        <w:rPr>
          <w:rFonts w:ascii="Arial" w:hAnsi="Arial" w:cs="Arial"/>
          <w:sz w:val="22"/>
          <w:szCs w:val="22"/>
          <w:lang w:eastAsia="en-US"/>
        </w:rPr>
        <w:t xml:space="preserve">те градостроительного зонирования </w:t>
      </w:r>
      <w:bookmarkEnd w:id="120"/>
      <w:bookmarkEnd w:id="121"/>
      <w:proofErr w:type="spellStart"/>
      <w:r w:rsidRPr="00BF5AE4">
        <w:rPr>
          <w:rFonts w:ascii="Arial" w:hAnsi="Arial" w:cs="Arial"/>
          <w:sz w:val="22"/>
          <w:szCs w:val="22"/>
          <w:lang w:eastAsia="en-US"/>
        </w:rPr>
        <w:t>Нижнесуэтукского</w:t>
      </w:r>
      <w:proofErr w:type="spellEnd"/>
      <w:r w:rsidRPr="00BF5AE4">
        <w:rPr>
          <w:rFonts w:ascii="Arial" w:hAnsi="Arial" w:cs="Arial"/>
          <w:sz w:val="22"/>
          <w:szCs w:val="22"/>
          <w:lang w:eastAsia="en-US"/>
        </w:rPr>
        <w:t xml:space="preserve"> сельсовета</w:t>
      </w:r>
      <w:bookmarkEnd w:id="122"/>
    </w:p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</w:pPr>
    </w:p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>На карте градостроительного зонирования установлены следующие виды территориальных зон (в скобках приводится их кодовое обозначение):</w:t>
      </w:r>
    </w:p>
    <w:p w:rsidR="00BF5AE4" w:rsidRPr="00BF5AE4" w:rsidRDefault="00BF5AE4" w:rsidP="00BF5AE4">
      <w:pPr>
        <w:tabs>
          <w:tab w:val="right" w:pos="9355"/>
        </w:tabs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>Жилые зоны (Ж):</w:t>
      </w:r>
    </w:p>
    <w:p w:rsidR="00BF5AE4" w:rsidRPr="00BF5AE4" w:rsidRDefault="00BF5AE4" w:rsidP="00BF5AE4">
      <w:pPr>
        <w:tabs>
          <w:tab w:val="right" w:pos="9355"/>
        </w:tabs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>1. Зона застройки индивидуальными жилыми домами (Ж-1).</w:t>
      </w:r>
    </w:p>
    <w:p w:rsidR="00BF5AE4" w:rsidRPr="00BF5AE4" w:rsidRDefault="00BF5AE4" w:rsidP="00BF5AE4">
      <w:pPr>
        <w:tabs>
          <w:tab w:val="right" w:pos="9355"/>
        </w:tabs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 xml:space="preserve">2. Зона застройки малоэтажными жилыми домами (до 4 этажей, включая </w:t>
      </w:r>
      <w:proofErr w:type="gramStart"/>
      <w:r w:rsidRPr="00BF5AE4">
        <w:rPr>
          <w:rFonts w:ascii="Arial" w:hAnsi="Arial" w:cs="Arial"/>
        </w:rPr>
        <w:t>мансардный</w:t>
      </w:r>
      <w:proofErr w:type="gramEnd"/>
      <w:r w:rsidRPr="00BF5AE4">
        <w:rPr>
          <w:rFonts w:ascii="Arial" w:hAnsi="Arial" w:cs="Arial"/>
        </w:rPr>
        <w:t>) (Ж-2).</w:t>
      </w:r>
    </w:p>
    <w:p w:rsidR="00BF5AE4" w:rsidRPr="00BF5AE4" w:rsidRDefault="00BF5AE4" w:rsidP="00BF5AE4">
      <w:pPr>
        <w:tabs>
          <w:tab w:val="right" w:pos="9355"/>
        </w:tabs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>2. Зона объектов дошкольного, начального и среднего общего образования (Ж-3).</w:t>
      </w:r>
    </w:p>
    <w:p w:rsidR="00BF5AE4" w:rsidRPr="00BF5AE4" w:rsidRDefault="00BF5AE4" w:rsidP="00BF5AE4">
      <w:pPr>
        <w:tabs>
          <w:tab w:val="right" w:pos="9355"/>
        </w:tabs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>Общественно-деловые зоны (ОД):</w:t>
      </w:r>
    </w:p>
    <w:p w:rsidR="00BF5AE4" w:rsidRPr="00BF5AE4" w:rsidRDefault="00BF5AE4" w:rsidP="00BF5AE4">
      <w:pPr>
        <w:tabs>
          <w:tab w:val="right" w:pos="9355"/>
        </w:tabs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>3. Зона делового, общественного и коммерческого назначения (ОД-1).</w:t>
      </w:r>
    </w:p>
    <w:p w:rsidR="00BF5AE4" w:rsidRPr="00BF5AE4" w:rsidRDefault="00BF5AE4" w:rsidP="00BF5AE4">
      <w:pPr>
        <w:tabs>
          <w:tab w:val="right" w:pos="9355"/>
        </w:tabs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>Производственные зоны (П):</w:t>
      </w:r>
    </w:p>
    <w:p w:rsidR="00BF5AE4" w:rsidRPr="00BF5AE4" w:rsidRDefault="00BF5AE4" w:rsidP="00BF5AE4">
      <w:pPr>
        <w:tabs>
          <w:tab w:val="right" w:pos="9355"/>
        </w:tabs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>4. Зона производственно-коммунальных объектов в границах населённого пункта (П-1).</w:t>
      </w:r>
    </w:p>
    <w:p w:rsidR="00BF5AE4" w:rsidRPr="00BF5AE4" w:rsidRDefault="00BF5AE4" w:rsidP="00BF5AE4">
      <w:pPr>
        <w:tabs>
          <w:tab w:val="right" w:pos="9355"/>
        </w:tabs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>5. Зона производственно-коммунальных объектов за границами населённ</w:t>
      </w:r>
      <w:r w:rsidRPr="00BF5AE4">
        <w:rPr>
          <w:rFonts w:ascii="Arial" w:hAnsi="Arial" w:cs="Arial"/>
        </w:rPr>
        <w:t>о</w:t>
      </w:r>
      <w:r w:rsidRPr="00BF5AE4">
        <w:rPr>
          <w:rFonts w:ascii="Arial" w:hAnsi="Arial" w:cs="Arial"/>
        </w:rPr>
        <w:t>го пункта (П-2).</w:t>
      </w:r>
    </w:p>
    <w:p w:rsidR="00BF5AE4" w:rsidRPr="00BF5AE4" w:rsidRDefault="00BF5AE4" w:rsidP="00BF5AE4">
      <w:pPr>
        <w:tabs>
          <w:tab w:val="right" w:pos="9355"/>
        </w:tabs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>Зоны объектов инженерной и транспортной инфраструктур (</w:t>
      </w:r>
      <w:proofErr w:type="gramStart"/>
      <w:r w:rsidRPr="00BF5AE4">
        <w:rPr>
          <w:rFonts w:ascii="Arial" w:hAnsi="Arial" w:cs="Arial"/>
        </w:rPr>
        <w:t>ИТ</w:t>
      </w:r>
      <w:proofErr w:type="gramEnd"/>
      <w:r w:rsidRPr="00BF5AE4">
        <w:rPr>
          <w:rFonts w:ascii="Arial" w:hAnsi="Arial" w:cs="Arial"/>
        </w:rPr>
        <w:t>):</w:t>
      </w:r>
    </w:p>
    <w:p w:rsidR="00BF5AE4" w:rsidRPr="00BF5AE4" w:rsidRDefault="00BF5AE4" w:rsidP="00BF5AE4">
      <w:pPr>
        <w:tabs>
          <w:tab w:val="right" w:pos="9355"/>
        </w:tabs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>6. Зона сооружений и коммуникаций автомобильного транспорта (ИТ-1).</w:t>
      </w:r>
    </w:p>
    <w:p w:rsidR="00BF5AE4" w:rsidRPr="00BF5AE4" w:rsidRDefault="00BF5AE4" w:rsidP="00BF5AE4">
      <w:pPr>
        <w:tabs>
          <w:tab w:val="right" w:pos="9355"/>
        </w:tabs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>7. Зона улично-дорожной сети (ИТ-2).</w:t>
      </w:r>
    </w:p>
    <w:p w:rsidR="00BF5AE4" w:rsidRPr="00BF5AE4" w:rsidRDefault="00BF5AE4" w:rsidP="00BF5AE4">
      <w:pPr>
        <w:tabs>
          <w:tab w:val="right" w:pos="9355"/>
        </w:tabs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>8. Зона объектов инженерной инфраструктуры (ИТ-3).</w:t>
      </w:r>
    </w:p>
    <w:p w:rsidR="00BF5AE4" w:rsidRPr="00BF5AE4" w:rsidRDefault="00BF5AE4" w:rsidP="00BF5AE4">
      <w:pPr>
        <w:tabs>
          <w:tab w:val="right" w:pos="9355"/>
        </w:tabs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>Зоны сельскохозяйственного использования (СХ):</w:t>
      </w:r>
    </w:p>
    <w:p w:rsidR="00BF5AE4" w:rsidRPr="00BF5AE4" w:rsidRDefault="00BF5AE4" w:rsidP="00BF5AE4">
      <w:pPr>
        <w:tabs>
          <w:tab w:val="right" w:pos="9355"/>
        </w:tabs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>9. Зона сельскохозяйственного использования (СХ-2).</w:t>
      </w:r>
    </w:p>
    <w:p w:rsidR="00BF5AE4" w:rsidRPr="00BF5AE4" w:rsidRDefault="00BF5AE4" w:rsidP="00BF5AE4">
      <w:pPr>
        <w:tabs>
          <w:tab w:val="right" w:pos="9355"/>
        </w:tabs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>Зоны рекреационного назначения (Р):</w:t>
      </w:r>
    </w:p>
    <w:p w:rsidR="00BF5AE4" w:rsidRPr="00BF5AE4" w:rsidRDefault="00BF5AE4" w:rsidP="00BF5AE4">
      <w:pPr>
        <w:tabs>
          <w:tab w:val="right" w:pos="9355"/>
        </w:tabs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>10. Зона парков, скверов, садов (Р-1).</w:t>
      </w:r>
    </w:p>
    <w:p w:rsidR="00BF5AE4" w:rsidRPr="00BF5AE4" w:rsidRDefault="00BF5AE4" w:rsidP="00BF5AE4">
      <w:pPr>
        <w:tabs>
          <w:tab w:val="right" w:pos="9355"/>
        </w:tabs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>11. Зона естественного ландшафта (Р-2).</w:t>
      </w:r>
    </w:p>
    <w:p w:rsidR="00BF5AE4" w:rsidRPr="00BF5AE4" w:rsidRDefault="00BF5AE4" w:rsidP="00BF5AE4">
      <w:pPr>
        <w:tabs>
          <w:tab w:val="right" w:pos="9355"/>
        </w:tabs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>12. Зона лесов (Р-3).</w:t>
      </w:r>
    </w:p>
    <w:p w:rsidR="00BF5AE4" w:rsidRPr="00BF5AE4" w:rsidRDefault="00BF5AE4" w:rsidP="00BF5AE4">
      <w:pPr>
        <w:tabs>
          <w:tab w:val="right" w:pos="9355"/>
        </w:tabs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>13. Зона объектов спортивного назначения (Р-4).</w:t>
      </w:r>
    </w:p>
    <w:p w:rsidR="00BF5AE4" w:rsidRPr="00BF5AE4" w:rsidRDefault="00BF5AE4" w:rsidP="00BF5AE4">
      <w:pPr>
        <w:tabs>
          <w:tab w:val="right" w:pos="9355"/>
        </w:tabs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>14. Зона объектов отдыха и оздоровления (Р-5).</w:t>
      </w:r>
    </w:p>
    <w:p w:rsidR="00BF5AE4" w:rsidRPr="00BF5AE4" w:rsidRDefault="00BF5AE4" w:rsidP="00BF5AE4">
      <w:pPr>
        <w:tabs>
          <w:tab w:val="right" w:pos="9355"/>
        </w:tabs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>Зоны специального назначения (С):</w:t>
      </w:r>
    </w:p>
    <w:p w:rsidR="00BF5AE4" w:rsidRPr="00BF5AE4" w:rsidRDefault="00BF5AE4" w:rsidP="00BF5AE4">
      <w:pPr>
        <w:tabs>
          <w:tab w:val="right" w:pos="9355"/>
        </w:tabs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>15. Зона кладбищ (С-1).</w:t>
      </w:r>
    </w:p>
    <w:p w:rsidR="00BF5AE4" w:rsidRPr="00BF5AE4" w:rsidRDefault="00BF5AE4" w:rsidP="00BF5AE4">
      <w:pPr>
        <w:tabs>
          <w:tab w:val="right" w:pos="9355"/>
        </w:tabs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>16. Зона складирования и захоронения отходов (С-2).</w:t>
      </w:r>
    </w:p>
    <w:p w:rsidR="00BF5AE4" w:rsidRPr="00BF5AE4" w:rsidRDefault="00BF5AE4" w:rsidP="00BF5AE4">
      <w:pPr>
        <w:tabs>
          <w:tab w:val="right" w:pos="9355"/>
        </w:tabs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>Иные зоны (И):</w:t>
      </w:r>
    </w:p>
    <w:p w:rsidR="00BF5AE4" w:rsidRPr="00BF5AE4" w:rsidRDefault="00BF5AE4" w:rsidP="00BF5AE4">
      <w:pPr>
        <w:tabs>
          <w:tab w:val="right" w:pos="9355"/>
        </w:tabs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lastRenderedPageBreak/>
        <w:t>17. Зона акваторий (И-1).</w:t>
      </w:r>
      <w:bookmarkStart w:id="123" w:name="_Toc167796885"/>
    </w:p>
    <w:p w:rsidR="00BF5AE4" w:rsidRPr="00BF5AE4" w:rsidRDefault="00BF5AE4" w:rsidP="00BF5AE4">
      <w:pPr>
        <w:tabs>
          <w:tab w:val="right" w:pos="9355"/>
        </w:tabs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>10. Структура градостроительных регламентов в составе Правил</w:t>
      </w:r>
      <w:bookmarkEnd w:id="123"/>
      <w:r w:rsidRPr="00BF5AE4">
        <w:rPr>
          <w:rFonts w:ascii="Arial" w:hAnsi="Arial" w:cs="Arial"/>
        </w:rPr>
        <w:t>.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>1. Общие положения о градостроительных регламентах.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>Градостроительные регламенты территориальной зоны в отношении з</w:t>
      </w:r>
      <w:r w:rsidRPr="00BF5AE4">
        <w:rPr>
          <w:rFonts w:ascii="Arial" w:hAnsi="Arial" w:cs="Arial"/>
        </w:rPr>
        <w:t>е</w:t>
      </w:r>
      <w:r w:rsidRPr="00BF5AE4">
        <w:rPr>
          <w:rFonts w:ascii="Arial" w:hAnsi="Arial" w:cs="Arial"/>
        </w:rPr>
        <w:t>мельных участков и объектов капитального строительства включают в себя: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>1) виды разрешенного использования земельных участков и объектов кап</w:t>
      </w:r>
      <w:r w:rsidRPr="00BF5AE4">
        <w:rPr>
          <w:rFonts w:ascii="Arial" w:hAnsi="Arial" w:cs="Arial"/>
        </w:rPr>
        <w:t>и</w:t>
      </w:r>
      <w:r w:rsidRPr="00BF5AE4">
        <w:rPr>
          <w:rFonts w:ascii="Arial" w:hAnsi="Arial" w:cs="Arial"/>
        </w:rPr>
        <w:t>тального строительства;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>2) предельные (минимальные и (или) максимальные) размеры земельных участков и предельные параметры разрешенного строительства, реконструкции объектов капитального строительства;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>3) ограничения использования земельных участков и объектов капитального строительства, устанавливаемые в соответствии с федеральным законодател</w:t>
      </w:r>
      <w:r w:rsidRPr="00BF5AE4">
        <w:rPr>
          <w:rFonts w:ascii="Arial" w:hAnsi="Arial" w:cs="Arial"/>
        </w:rPr>
        <w:t>ь</w:t>
      </w:r>
      <w:r w:rsidRPr="00BF5AE4">
        <w:rPr>
          <w:rFonts w:ascii="Arial" w:hAnsi="Arial" w:cs="Arial"/>
        </w:rPr>
        <w:t>ством.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>На карте градостроительного зонирования в обязательном порядке уст</w:t>
      </w:r>
      <w:r w:rsidRPr="00BF5AE4">
        <w:rPr>
          <w:rFonts w:ascii="Arial" w:hAnsi="Arial" w:cs="Arial"/>
        </w:rPr>
        <w:t>а</w:t>
      </w:r>
      <w:r w:rsidRPr="00BF5AE4">
        <w:rPr>
          <w:rFonts w:ascii="Arial" w:hAnsi="Arial" w:cs="Arial"/>
        </w:rPr>
        <w:t>навливаются территории, в границах которых предусматривается осуществление деятельности по комплексному и устойчивому развитию территории, в случае планирования осуществления такой деятельности. Границы таких территорий устанавливаются по границам одной или нескольких территориальных зон и могут отображаться на отдельной карте.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>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</w:t>
      </w:r>
      <w:r w:rsidRPr="00BF5AE4">
        <w:rPr>
          <w:rFonts w:ascii="Arial" w:hAnsi="Arial" w:cs="Arial"/>
        </w:rPr>
        <w:t>о</w:t>
      </w:r>
      <w:r w:rsidRPr="00BF5AE4">
        <w:rPr>
          <w:rFonts w:ascii="Arial" w:hAnsi="Arial" w:cs="Arial"/>
        </w:rPr>
        <w:t>ступности указанных объектов для населения применяются в случае, если в гр</w:t>
      </w:r>
      <w:r w:rsidRPr="00BF5AE4">
        <w:rPr>
          <w:rFonts w:ascii="Arial" w:hAnsi="Arial" w:cs="Arial"/>
        </w:rPr>
        <w:t>а</w:t>
      </w:r>
      <w:r w:rsidRPr="00BF5AE4">
        <w:rPr>
          <w:rFonts w:ascii="Arial" w:hAnsi="Arial" w:cs="Arial"/>
        </w:rPr>
        <w:t>ницах территориальной зоны, применительно к которой устанавливается град</w:t>
      </w:r>
      <w:r w:rsidRPr="00BF5AE4">
        <w:rPr>
          <w:rFonts w:ascii="Arial" w:hAnsi="Arial" w:cs="Arial"/>
        </w:rPr>
        <w:t>о</w:t>
      </w:r>
      <w:r w:rsidRPr="00BF5AE4">
        <w:rPr>
          <w:rFonts w:ascii="Arial" w:hAnsi="Arial" w:cs="Arial"/>
        </w:rPr>
        <w:t>строительный регламент, предусматривается осуществление деятельности по комплексному и устойчивому развитию территории.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>Применительно к территориям исторических поселений, достопримеч</w:t>
      </w:r>
      <w:r w:rsidRPr="00BF5AE4">
        <w:rPr>
          <w:rFonts w:ascii="Arial" w:hAnsi="Arial" w:cs="Arial"/>
        </w:rPr>
        <w:t>а</w:t>
      </w:r>
      <w:r w:rsidRPr="00BF5AE4">
        <w:rPr>
          <w:rFonts w:ascii="Arial" w:hAnsi="Arial" w:cs="Arial"/>
        </w:rPr>
        <w:t>тельных мест, землям лечебно-оздоровительных местностей и курортов,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Федерации.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>2. Виды разрешенного использования для территориальных зон.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>Разрешенное использование земельных участков и объектов капитального строительства может быть следующих видов: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>1) основные виды разрешенного использования;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>2) условно разрешенные виды использования;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 xml:space="preserve">3) вспомогательные виды разрешенного использования, допустимые только в качестве </w:t>
      </w:r>
      <w:proofErr w:type="gramStart"/>
      <w:r w:rsidRPr="00BF5AE4">
        <w:rPr>
          <w:rFonts w:ascii="Arial" w:hAnsi="Arial" w:cs="Arial"/>
        </w:rPr>
        <w:t>дополнительных</w:t>
      </w:r>
      <w:proofErr w:type="gramEnd"/>
      <w:r w:rsidRPr="00BF5AE4">
        <w:rPr>
          <w:rFonts w:ascii="Arial" w:hAnsi="Arial" w:cs="Arial"/>
        </w:rPr>
        <w:t xml:space="preserve"> по отношению к основным видам разрешенного и</w:t>
      </w:r>
      <w:r w:rsidRPr="00BF5AE4">
        <w:rPr>
          <w:rFonts w:ascii="Arial" w:hAnsi="Arial" w:cs="Arial"/>
        </w:rPr>
        <w:t>с</w:t>
      </w:r>
      <w:r w:rsidRPr="00BF5AE4">
        <w:rPr>
          <w:rFonts w:ascii="Arial" w:hAnsi="Arial" w:cs="Arial"/>
        </w:rPr>
        <w:t>пользования и условно разрешенным видам использования и осуществляемые совместно с ними.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>Изменение одного вида разрешенного использования земельных участков и объектов капитального строительства на другой вид такого использования ос</w:t>
      </w:r>
      <w:r w:rsidRPr="00BF5AE4">
        <w:rPr>
          <w:rFonts w:ascii="Arial" w:hAnsi="Arial" w:cs="Arial"/>
        </w:rPr>
        <w:t>у</w:t>
      </w:r>
      <w:r w:rsidRPr="00BF5AE4">
        <w:rPr>
          <w:rFonts w:ascii="Arial" w:hAnsi="Arial" w:cs="Arial"/>
        </w:rPr>
        <w:t>ществляется в соответствии с разделом 4 Правил.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>Основные и вспомогательные виды разрешенного использования земел</w:t>
      </w:r>
      <w:r w:rsidRPr="00BF5AE4">
        <w:rPr>
          <w:rFonts w:ascii="Arial" w:hAnsi="Arial" w:cs="Arial"/>
        </w:rPr>
        <w:t>ь</w:t>
      </w:r>
      <w:r w:rsidRPr="00BF5AE4">
        <w:rPr>
          <w:rFonts w:ascii="Arial" w:hAnsi="Arial" w:cs="Arial"/>
        </w:rPr>
        <w:t>ных участков и объектов капитального строительства правообладателями з</w:t>
      </w:r>
      <w:r w:rsidRPr="00BF5AE4">
        <w:rPr>
          <w:rFonts w:ascii="Arial" w:hAnsi="Arial" w:cs="Arial"/>
        </w:rPr>
        <w:t>е</w:t>
      </w:r>
      <w:r w:rsidRPr="00BF5AE4">
        <w:rPr>
          <w:rFonts w:ascii="Arial" w:hAnsi="Arial" w:cs="Arial"/>
        </w:rPr>
        <w:t>мельных участков и объектов капитального строительства, за исключением орг</w:t>
      </w:r>
      <w:r w:rsidRPr="00BF5AE4">
        <w:rPr>
          <w:rFonts w:ascii="Arial" w:hAnsi="Arial" w:cs="Arial"/>
        </w:rPr>
        <w:t>а</w:t>
      </w:r>
      <w:r w:rsidRPr="00BF5AE4">
        <w:rPr>
          <w:rFonts w:ascii="Arial" w:hAnsi="Arial" w:cs="Arial"/>
        </w:rPr>
        <w:t>нов государственной власти, органов местного самоуправления, государственных и муниципальных учреждений, государственных и муниципальных унитарных предприятий, выбираются самостоятельно без дополнительных разрешений и с</w:t>
      </w:r>
      <w:r w:rsidRPr="00BF5AE4">
        <w:rPr>
          <w:rFonts w:ascii="Arial" w:hAnsi="Arial" w:cs="Arial"/>
        </w:rPr>
        <w:t>о</w:t>
      </w:r>
      <w:r w:rsidRPr="00BF5AE4">
        <w:rPr>
          <w:rFonts w:ascii="Arial" w:hAnsi="Arial" w:cs="Arial"/>
        </w:rPr>
        <w:t>гласования.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>Физическое или юридическое лицо вправе оспорить в суде решение о предоставлении разрешения на условно разрешенный вид использования з</w:t>
      </w:r>
      <w:r w:rsidRPr="00BF5AE4">
        <w:rPr>
          <w:rFonts w:ascii="Arial" w:hAnsi="Arial" w:cs="Arial"/>
        </w:rPr>
        <w:t>е</w:t>
      </w:r>
      <w:r w:rsidRPr="00BF5AE4">
        <w:rPr>
          <w:rFonts w:ascii="Arial" w:hAnsi="Arial" w:cs="Arial"/>
        </w:rPr>
        <w:lastRenderedPageBreak/>
        <w:t>мельного участка или объекта капитального строительства либо об отказе в предоставлении такого разрешения.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>3.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строительства.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включают в себя: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>1) предельные (минимальные и (или) максимальные) размеры земельных участков, в том числе их площадь;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>2) минимальные отступы от границ земельных участков в целях определ</w:t>
      </w:r>
      <w:r w:rsidRPr="00BF5AE4">
        <w:rPr>
          <w:rFonts w:ascii="Arial" w:hAnsi="Arial" w:cs="Arial"/>
        </w:rPr>
        <w:t>е</w:t>
      </w:r>
      <w:r w:rsidRPr="00BF5AE4">
        <w:rPr>
          <w:rFonts w:ascii="Arial" w:hAnsi="Arial" w:cs="Arial"/>
        </w:rPr>
        <w:t>ния мест допустимого размещения зданий, строений, сооружений, за пределами которых запрещено строительство зданий, строений, сооружений;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>3) предельное количество этажей или предельную высоту зданий, строений, сооружений;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>4) максимальный процент застройки в границах земельного участка, опр</w:t>
      </w:r>
      <w:r w:rsidRPr="00BF5AE4">
        <w:rPr>
          <w:rFonts w:ascii="Arial" w:hAnsi="Arial" w:cs="Arial"/>
        </w:rPr>
        <w:t>е</w:t>
      </w:r>
      <w:r w:rsidRPr="00BF5AE4">
        <w:rPr>
          <w:rFonts w:ascii="Arial" w:hAnsi="Arial" w:cs="Arial"/>
        </w:rPr>
        <w:t>деляемый как отношение суммарной площади земельного участка, которая может быть застроена, ко всей площади земельного участка.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</w:pPr>
    </w:p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  <w:sectPr w:rsidR="00BF5AE4" w:rsidRPr="00BF5AE4" w:rsidSect="000860B7">
          <w:pgSz w:w="11907" w:h="16839" w:code="9"/>
          <w:pgMar w:top="1134" w:right="850" w:bottom="1134" w:left="1701" w:header="709" w:footer="709" w:gutter="0"/>
          <w:pgNumType w:start="4"/>
          <w:cols w:space="708"/>
          <w:docGrid w:linePitch="360"/>
        </w:sectPr>
      </w:pPr>
    </w:p>
    <w:p w:rsidR="00BF5AE4" w:rsidRPr="00BF5AE4" w:rsidRDefault="00BF5AE4" w:rsidP="00BF5AE4">
      <w:pPr>
        <w:widowControl w:val="0"/>
        <w:autoSpaceDE w:val="0"/>
        <w:autoSpaceDN w:val="0"/>
        <w:adjustRightInd w:val="0"/>
        <w:ind w:left="708" w:firstLine="709"/>
        <w:jc w:val="both"/>
        <w:rPr>
          <w:rFonts w:ascii="Arial" w:hAnsi="Arial" w:cs="Arial"/>
          <w:bCs/>
        </w:rPr>
      </w:pPr>
      <w:bookmarkStart w:id="124" w:name="_Toc400616407"/>
      <w:bookmarkStart w:id="125" w:name="_Toc426728487"/>
      <w:bookmarkStart w:id="126" w:name="_Toc501916148"/>
      <w:bookmarkStart w:id="127" w:name="_Toc515620194"/>
      <w:bookmarkStart w:id="128" w:name="_Toc167796886"/>
      <w:r w:rsidRPr="00BF5AE4">
        <w:rPr>
          <w:rFonts w:ascii="Arial" w:hAnsi="Arial" w:cs="Arial"/>
          <w:bCs/>
        </w:rPr>
        <w:lastRenderedPageBreak/>
        <w:t>11. Градостроительные регламенты в части видов разрешенного использования земельных участков и объектов капитального строительства (далее – вид РИ) по территориальным зонам</w:t>
      </w:r>
      <w:bookmarkEnd w:id="124"/>
      <w:bookmarkEnd w:id="125"/>
      <w:bookmarkEnd w:id="126"/>
      <w:bookmarkEnd w:id="127"/>
      <w:bookmarkEnd w:id="128"/>
    </w:p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</w:pPr>
    </w:p>
    <w:p w:rsidR="00BF5AE4" w:rsidRPr="00BF5AE4" w:rsidRDefault="00BF5AE4" w:rsidP="00BF5AE4">
      <w:pPr>
        <w:ind w:firstLine="709"/>
        <w:jc w:val="right"/>
        <w:rPr>
          <w:rFonts w:ascii="Arial" w:hAnsi="Arial" w:cs="Arial"/>
        </w:rPr>
      </w:pPr>
      <w:r w:rsidRPr="00BF5AE4">
        <w:rPr>
          <w:rFonts w:ascii="Arial" w:hAnsi="Arial" w:cs="Arial"/>
        </w:rPr>
        <w:t>Таблица 1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>Виды разрешенного использования земельных участков и объектов капитального строительства для территориальных зон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81"/>
        <w:gridCol w:w="2806"/>
        <w:gridCol w:w="3986"/>
        <w:gridCol w:w="3580"/>
        <w:gridCol w:w="3249"/>
      </w:tblGrid>
      <w:tr w:rsidR="00BF5AE4" w:rsidRPr="00BF5AE4" w:rsidTr="0018052A">
        <w:trPr>
          <w:trHeight w:val="663"/>
        </w:trPr>
        <w:tc>
          <w:tcPr>
            <w:tcW w:w="271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 xml:space="preserve">№ </w:t>
            </w:r>
            <w:proofErr w:type="gramStart"/>
            <w:r w:rsidRPr="00BF5AE4">
              <w:rPr>
                <w:rFonts w:ascii="Arial" w:hAnsi="Arial" w:cs="Arial"/>
              </w:rPr>
              <w:t>п</w:t>
            </w:r>
            <w:proofErr w:type="gramEnd"/>
            <w:r w:rsidRPr="00BF5AE4">
              <w:rPr>
                <w:rFonts w:ascii="Arial" w:hAnsi="Arial" w:cs="Arial"/>
              </w:rPr>
              <w:t>/п.</w:t>
            </w:r>
          </w:p>
        </w:tc>
        <w:tc>
          <w:tcPr>
            <w:tcW w:w="97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Наименование терр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ториальной зоны (код территориальной зоны)</w:t>
            </w:r>
          </w:p>
        </w:tc>
        <w:tc>
          <w:tcPr>
            <w:tcW w:w="1384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Основные виды РИ (Код вида РИ)</w:t>
            </w:r>
          </w:p>
        </w:tc>
        <w:tc>
          <w:tcPr>
            <w:tcW w:w="1243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Условно разрешенные виды РИ (Код вида РИ)</w:t>
            </w:r>
          </w:p>
        </w:tc>
        <w:tc>
          <w:tcPr>
            <w:tcW w:w="1128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Вспомогательные виды РИ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(Код вида РИ)</w:t>
            </w:r>
          </w:p>
        </w:tc>
      </w:tr>
      <w:tr w:rsidR="00BF5AE4" w:rsidRPr="00BF5AE4" w:rsidTr="0018052A">
        <w:tc>
          <w:tcPr>
            <w:tcW w:w="271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1</w:t>
            </w:r>
          </w:p>
        </w:tc>
        <w:tc>
          <w:tcPr>
            <w:tcW w:w="97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2</w:t>
            </w:r>
          </w:p>
        </w:tc>
        <w:tc>
          <w:tcPr>
            <w:tcW w:w="1384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3</w:t>
            </w:r>
          </w:p>
        </w:tc>
        <w:tc>
          <w:tcPr>
            <w:tcW w:w="1243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4</w:t>
            </w:r>
          </w:p>
        </w:tc>
        <w:tc>
          <w:tcPr>
            <w:tcW w:w="1128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5</w:t>
            </w:r>
          </w:p>
        </w:tc>
      </w:tr>
      <w:tr w:rsidR="00BF5AE4" w:rsidRPr="00BF5AE4" w:rsidTr="0018052A">
        <w:tc>
          <w:tcPr>
            <w:tcW w:w="271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1.</w:t>
            </w:r>
          </w:p>
        </w:tc>
        <w:tc>
          <w:tcPr>
            <w:tcW w:w="4729" w:type="pct"/>
            <w:gridSpan w:val="4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bookmarkStart w:id="129" w:name="_Toc167796887"/>
            <w:r w:rsidRPr="00BF5AE4">
              <w:rPr>
                <w:rFonts w:ascii="Arial" w:hAnsi="Arial" w:cs="Arial"/>
              </w:rPr>
              <w:t>Жилые зоны (Ж)</w:t>
            </w:r>
            <w:bookmarkEnd w:id="129"/>
          </w:p>
        </w:tc>
      </w:tr>
      <w:tr w:rsidR="00BF5AE4" w:rsidRPr="00BF5AE4" w:rsidTr="0018052A">
        <w:tc>
          <w:tcPr>
            <w:tcW w:w="271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1.1.</w:t>
            </w:r>
          </w:p>
        </w:tc>
        <w:tc>
          <w:tcPr>
            <w:tcW w:w="97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bookmarkStart w:id="130" w:name="_Toc167796888"/>
            <w:r w:rsidRPr="00BF5AE4">
              <w:rPr>
                <w:rFonts w:ascii="Arial" w:hAnsi="Arial" w:cs="Arial"/>
              </w:rPr>
              <w:t>Зона застройки инд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видуальными жилыми домами (Ж-1)</w:t>
            </w:r>
            <w:bookmarkEnd w:id="130"/>
          </w:p>
        </w:tc>
        <w:tc>
          <w:tcPr>
            <w:tcW w:w="1384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Для индивидуального жилищного строительства (2.1)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Для ведения личного подсобного хозяйства (2.2)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Малоэтажная многоквартирная жилая застройка (до 3 этажей включительно, не более 2-х ква</w:t>
            </w:r>
            <w:r w:rsidRPr="00BF5AE4">
              <w:rPr>
                <w:rFonts w:ascii="Arial" w:hAnsi="Arial" w:cs="Arial"/>
              </w:rPr>
              <w:t>р</w:t>
            </w:r>
            <w:r w:rsidRPr="00BF5AE4">
              <w:rPr>
                <w:rFonts w:ascii="Arial" w:hAnsi="Arial" w:cs="Arial"/>
              </w:rPr>
              <w:t>тир) (2.1.1)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Блокированная жилая застройка (2.3)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Коммунальное обслуживание (3.1)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Предоставление коммунальных услуг (3.1.1)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Административные здания орг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низаций, обеспечивающих пред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ставление коммунальных услуг (3.1.2)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Оказание услуг связи (3.2.3)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Дошкольное, начальное и сре</w:t>
            </w:r>
            <w:r w:rsidRPr="00BF5AE4">
              <w:rPr>
                <w:rFonts w:ascii="Arial" w:hAnsi="Arial" w:cs="Arial"/>
              </w:rPr>
              <w:t>д</w:t>
            </w:r>
            <w:r w:rsidRPr="00BF5AE4">
              <w:rPr>
                <w:rFonts w:ascii="Arial" w:hAnsi="Arial" w:cs="Arial"/>
              </w:rPr>
              <w:t>нее общее образование (3.5.1)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 xml:space="preserve">Государственное управление </w:t>
            </w:r>
            <w:r w:rsidRPr="00BF5AE4">
              <w:rPr>
                <w:rFonts w:ascii="Arial" w:hAnsi="Arial" w:cs="Arial"/>
              </w:rPr>
              <w:lastRenderedPageBreak/>
              <w:t>(3.8.1)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Площадки для занятий спортом (5.1.3)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Земельные участки (территории) общего пользования (12.0)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Улично-дорожная сеть (12.0.1)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Благоустройство территории (12.0.2)</w:t>
            </w:r>
          </w:p>
        </w:tc>
        <w:tc>
          <w:tcPr>
            <w:tcW w:w="1243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lastRenderedPageBreak/>
              <w:t>Малоэтажная многокварти</w:t>
            </w:r>
            <w:r w:rsidRPr="00BF5AE4">
              <w:rPr>
                <w:rFonts w:ascii="Arial" w:hAnsi="Arial" w:cs="Arial"/>
              </w:rPr>
              <w:t>р</w:t>
            </w:r>
            <w:r w:rsidRPr="00BF5AE4">
              <w:rPr>
                <w:rFonts w:ascii="Arial" w:hAnsi="Arial" w:cs="Arial"/>
              </w:rPr>
              <w:t>ная жилая застройка (до 4 этажей включительно, более 2-х квартир) (2.1.1)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Хранение автотранспорта (2.7.1)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Дома социального обслуж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вания (3.2.1)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Оказание социальной помощи населению (3.2.2)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Бытовое обслуживание (3.3)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Амбулаторно-поликлиническое обслужив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ние (3.4.1)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Объекты культурно-досуговой деятельности (3.6.1)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Осуществление религиозных обрядов (3.7.1)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Амбулаторное ветеринарное обслуживание (3.10.1)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Деловое управление (4.1)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bookmarkStart w:id="131" w:name="sub_1043"/>
            <w:r w:rsidRPr="00BF5AE4">
              <w:rPr>
                <w:rFonts w:ascii="Arial" w:hAnsi="Arial" w:cs="Arial"/>
              </w:rPr>
              <w:t>Рынки</w:t>
            </w:r>
            <w:bookmarkEnd w:id="131"/>
            <w:r w:rsidRPr="00BF5AE4">
              <w:rPr>
                <w:rFonts w:ascii="Arial" w:hAnsi="Arial" w:cs="Arial"/>
              </w:rPr>
              <w:t xml:space="preserve"> (4.3)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lastRenderedPageBreak/>
              <w:t>Магазины (4.4) (общая пл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 xml:space="preserve">щадь не более 150 </w:t>
            </w:r>
            <w:proofErr w:type="spellStart"/>
            <w:r w:rsidRPr="00BF5AE4">
              <w:rPr>
                <w:rFonts w:ascii="Arial" w:hAnsi="Arial" w:cs="Arial"/>
              </w:rPr>
              <w:t>кв</w:t>
            </w:r>
            <w:proofErr w:type="gramStart"/>
            <w:r w:rsidRPr="00BF5AE4">
              <w:rPr>
                <w:rFonts w:ascii="Arial" w:hAnsi="Arial" w:cs="Arial"/>
              </w:rPr>
              <w:t>.м</w:t>
            </w:r>
            <w:proofErr w:type="spellEnd"/>
            <w:proofErr w:type="gramEnd"/>
            <w:r w:rsidRPr="00BF5AE4">
              <w:rPr>
                <w:rFonts w:ascii="Arial" w:hAnsi="Arial" w:cs="Arial"/>
              </w:rPr>
              <w:t>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Общественное питание (4.6)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Гостиничное обслуживание (4.7)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Обеспечение занятий спортом в помещениях (5.1.2)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Стоянки транспорта общего пользования (7.2.3)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Обеспечение внутреннего правопорядка (8.3)</w:t>
            </w:r>
          </w:p>
        </w:tc>
        <w:tc>
          <w:tcPr>
            <w:tcW w:w="1128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lastRenderedPageBreak/>
              <w:t>Предоставление комм</w:t>
            </w:r>
            <w:r w:rsidRPr="00BF5AE4">
              <w:rPr>
                <w:rFonts w:ascii="Arial" w:hAnsi="Arial" w:cs="Arial"/>
              </w:rPr>
              <w:t>у</w:t>
            </w:r>
            <w:r w:rsidRPr="00BF5AE4">
              <w:rPr>
                <w:rFonts w:ascii="Arial" w:hAnsi="Arial" w:cs="Arial"/>
              </w:rPr>
              <w:t>нальных услуг (3.1.1)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Благоустройство террит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рии (12.0.2)</w:t>
            </w:r>
          </w:p>
        </w:tc>
      </w:tr>
      <w:tr w:rsidR="00BF5AE4" w:rsidRPr="00BF5AE4" w:rsidTr="0018052A">
        <w:tc>
          <w:tcPr>
            <w:tcW w:w="271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97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bookmarkStart w:id="132" w:name="_Toc167796889"/>
            <w:r w:rsidRPr="00BF5AE4">
              <w:rPr>
                <w:rFonts w:ascii="Arial" w:hAnsi="Arial" w:cs="Arial"/>
              </w:rPr>
              <w:t>Зона застройки мал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этажными жилыми д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 xml:space="preserve">мами (до 4 этажей, включая </w:t>
            </w:r>
            <w:proofErr w:type="gramStart"/>
            <w:r w:rsidRPr="00BF5AE4">
              <w:rPr>
                <w:rFonts w:ascii="Arial" w:hAnsi="Arial" w:cs="Arial"/>
              </w:rPr>
              <w:t>мансардный</w:t>
            </w:r>
            <w:proofErr w:type="gramEnd"/>
            <w:r w:rsidRPr="00BF5AE4">
              <w:rPr>
                <w:rFonts w:ascii="Arial" w:hAnsi="Arial" w:cs="Arial"/>
              </w:rPr>
              <w:t>) (Ж-2)</w:t>
            </w:r>
            <w:bookmarkEnd w:id="132"/>
          </w:p>
        </w:tc>
        <w:tc>
          <w:tcPr>
            <w:tcW w:w="1384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spellStart"/>
            <w:r w:rsidRPr="00BF5AE4">
              <w:rPr>
                <w:rFonts w:ascii="Arial" w:hAnsi="Arial" w:cs="Arial"/>
              </w:rPr>
              <w:t>Среднеэтажная</w:t>
            </w:r>
            <w:proofErr w:type="spellEnd"/>
            <w:r w:rsidRPr="00BF5AE4">
              <w:rPr>
                <w:rFonts w:ascii="Arial" w:hAnsi="Arial" w:cs="Arial"/>
              </w:rPr>
              <w:t xml:space="preserve"> жилая застройка (2.5)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Коммунальное обслуживание (3.1)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Предоставление коммунальных услуг (3.1.1)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Административные здания орг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низаций, обеспечивающих пред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ставление коммунальных услуг (3.1.2)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Оказание услуг связи (3.2.3)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 xml:space="preserve">Площадки для занятий спортом (5.1.3) 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Земельные участки (территории) общего пользования (12.0)</w:t>
            </w:r>
          </w:p>
        </w:tc>
        <w:tc>
          <w:tcPr>
            <w:tcW w:w="1243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Малоэтажная многокварти</w:t>
            </w:r>
            <w:r w:rsidRPr="00BF5AE4">
              <w:rPr>
                <w:rFonts w:ascii="Arial" w:hAnsi="Arial" w:cs="Arial"/>
              </w:rPr>
              <w:t>р</w:t>
            </w:r>
            <w:r w:rsidRPr="00BF5AE4">
              <w:rPr>
                <w:rFonts w:ascii="Arial" w:hAnsi="Arial" w:cs="Arial"/>
              </w:rPr>
              <w:t>ная жилая застройка (2.1.1) Блокированная жилая з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стройка (2.3)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Многоэтажная жилая застро</w:t>
            </w:r>
            <w:r w:rsidRPr="00BF5AE4">
              <w:rPr>
                <w:rFonts w:ascii="Arial" w:hAnsi="Arial" w:cs="Arial"/>
              </w:rPr>
              <w:t>й</w:t>
            </w:r>
            <w:r w:rsidRPr="00BF5AE4">
              <w:rPr>
                <w:rFonts w:ascii="Arial" w:hAnsi="Arial" w:cs="Arial"/>
              </w:rPr>
              <w:t>ка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(высотная застройка) (2.6)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 xml:space="preserve">Хранение автотранспорта (2.7.1) 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Дома социального обслуж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вания (3.2.1)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Оказание социальной помощи населению (3.2.2)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Общежития (3.2.4)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Бытовое обслуживание (3.3)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Амбулаторно-поликлиническое обслужив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ние (3.4.1)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Стационарное медицинское обслуживание (в части ра</w:t>
            </w:r>
            <w:r w:rsidRPr="00BF5AE4">
              <w:rPr>
                <w:rFonts w:ascii="Arial" w:hAnsi="Arial" w:cs="Arial"/>
              </w:rPr>
              <w:t>з</w:t>
            </w:r>
            <w:r w:rsidRPr="00BF5AE4">
              <w:rPr>
                <w:rFonts w:ascii="Arial" w:hAnsi="Arial" w:cs="Arial"/>
              </w:rPr>
              <w:t>мещения станций скорой п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 xml:space="preserve">мощи) (3.4.2) 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 xml:space="preserve">Дошкольное, начальное и </w:t>
            </w:r>
            <w:r w:rsidRPr="00BF5AE4">
              <w:rPr>
                <w:rFonts w:ascii="Arial" w:hAnsi="Arial" w:cs="Arial"/>
              </w:rPr>
              <w:lastRenderedPageBreak/>
              <w:t>среднее общее образование (3.5.1)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Объекты культурно-досуговой деятельности (3.6.1)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Религиозное использование (3.7)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Осуществление религиозных обрядов (3.7.1)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Религиозное управление и образование (3.7.2)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Государственное управление (3.8.1)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Амбулаторное ветеринарное обслуживание (3.10.1)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Деловое управление (4.1)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 xml:space="preserve">Магазины (4.4) 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Общественное питание (4.6)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Гостиничное обслуживание (4.7)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Служебные гаражи (4.9)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Обеспечение занятий спортом в помещениях (5.1.2)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Обеспечение внутреннего правопорядка (8.3)</w:t>
            </w:r>
          </w:p>
        </w:tc>
        <w:tc>
          <w:tcPr>
            <w:tcW w:w="1128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lastRenderedPageBreak/>
              <w:t>Предоставление комм</w:t>
            </w:r>
            <w:r w:rsidRPr="00BF5AE4">
              <w:rPr>
                <w:rFonts w:ascii="Arial" w:hAnsi="Arial" w:cs="Arial"/>
              </w:rPr>
              <w:t>у</w:t>
            </w:r>
            <w:r w:rsidRPr="00BF5AE4">
              <w:rPr>
                <w:rFonts w:ascii="Arial" w:hAnsi="Arial" w:cs="Arial"/>
              </w:rPr>
              <w:t>нальных услуг (3.1.1)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Служебные гаражи (4.9) (выбирается только для объектов, предусмотре</w:t>
            </w:r>
            <w:r w:rsidRPr="00BF5AE4">
              <w:rPr>
                <w:rFonts w:ascii="Arial" w:hAnsi="Arial" w:cs="Arial"/>
              </w:rPr>
              <w:t>н</w:t>
            </w:r>
            <w:r w:rsidRPr="00BF5AE4">
              <w:rPr>
                <w:rFonts w:ascii="Arial" w:hAnsi="Arial" w:cs="Arial"/>
              </w:rPr>
              <w:t>ных видами разрешенного использования с кодами 3.0, 4.0, 5.1.2, 8.3)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Улично-дорожная сеть (12.0.1)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Благоустройство террит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рии (12.0.2)</w:t>
            </w:r>
          </w:p>
        </w:tc>
      </w:tr>
      <w:tr w:rsidR="00BF5AE4" w:rsidRPr="00BF5AE4" w:rsidTr="0018052A">
        <w:tc>
          <w:tcPr>
            <w:tcW w:w="271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lastRenderedPageBreak/>
              <w:t>1.3.</w:t>
            </w:r>
          </w:p>
        </w:tc>
        <w:tc>
          <w:tcPr>
            <w:tcW w:w="97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bookmarkStart w:id="133" w:name="_Toc167796890"/>
            <w:r w:rsidRPr="00BF5AE4">
              <w:rPr>
                <w:rFonts w:ascii="Arial" w:hAnsi="Arial" w:cs="Arial"/>
              </w:rPr>
              <w:t>Зона объектов д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школьного, начального и среднего общего о</w:t>
            </w:r>
            <w:r w:rsidRPr="00BF5AE4">
              <w:rPr>
                <w:rFonts w:ascii="Arial" w:hAnsi="Arial" w:cs="Arial"/>
              </w:rPr>
              <w:t>б</w:t>
            </w:r>
            <w:r w:rsidRPr="00BF5AE4">
              <w:rPr>
                <w:rFonts w:ascii="Arial" w:hAnsi="Arial" w:cs="Arial"/>
              </w:rPr>
              <w:t>разования (Ж-3)</w:t>
            </w:r>
            <w:bookmarkEnd w:id="133"/>
          </w:p>
        </w:tc>
        <w:tc>
          <w:tcPr>
            <w:tcW w:w="1384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Дошкольное, начальное и сре</w:t>
            </w:r>
            <w:r w:rsidRPr="00BF5AE4">
              <w:rPr>
                <w:rFonts w:ascii="Arial" w:hAnsi="Arial" w:cs="Arial"/>
              </w:rPr>
              <w:t>д</w:t>
            </w:r>
            <w:r w:rsidRPr="00BF5AE4">
              <w:rPr>
                <w:rFonts w:ascii="Arial" w:hAnsi="Arial" w:cs="Arial"/>
              </w:rPr>
              <w:t>нее общее образование (3.5.1)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gramStart"/>
            <w:r w:rsidRPr="00BF5AE4">
              <w:rPr>
                <w:rFonts w:ascii="Arial" w:hAnsi="Arial" w:cs="Arial"/>
              </w:rPr>
              <w:t>Религиозное управление и обр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зование (в части размещения зданий, предназначенных для п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стоянного местонахождения д</w:t>
            </w:r>
            <w:r w:rsidRPr="00BF5AE4">
              <w:rPr>
                <w:rFonts w:ascii="Arial" w:hAnsi="Arial" w:cs="Arial"/>
              </w:rPr>
              <w:t>у</w:t>
            </w:r>
            <w:r w:rsidRPr="00BF5AE4">
              <w:rPr>
                <w:rFonts w:ascii="Arial" w:hAnsi="Arial" w:cs="Arial"/>
              </w:rPr>
              <w:t>ховных лиц, паломников и п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слушников в связи с осуществл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нием ими религиозной службы, а также для осуществления благ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lastRenderedPageBreak/>
              <w:t>творительной и религиозной о</w:t>
            </w:r>
            <w:r w:rsidRPr="00BF5AE4">
              <w:rPr>
                <w:rFonts w:ascii="Arial" w:hAnsi="Arial" w:cs="Arial"/>
              </w:rPr>
              <w:t>б</w:t>
            </w:r>
            <w:r w:rsidRPr="00BF5AE4">
              <w:rPr>
                <w:rFonts w:ascii="Arial" w:hAnsi="Arial" w:cs="Arial"/>
              </w:rPr>
              <w:t>разовательной деятельности (воскресные и религиозные шк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лы, семинарии) (3.7.2)</w:t>
            </w:r>
            <w:proofErr w:type="gramEnd"/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Земельные участки (территории) общего пользования (12.0)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Улично-дорожная сеть (12.0.1)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Благоустройство территории (12.0.2)</w:t>
            </w:r>
          </w:p>
        </w:tc>
        <w:tc>
          <w:tcPr>
            <w:tcW w:w="1243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lastRenderedPageBreak/>
              <w:t>Не подлежат установлению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28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Предоставление комм</w:t>
            </w:r>
            <w:r w:rsidRPr="00BF5AE4">
              <w:rPr>
                <w:rFonts w:ascii="Arial" w:hAnsi="Arial" w:cs="Arial"/>
              </w:rPr>
              <w:t>у</w:t>
            </w:r>
            <w:r w:rsidRPr="00BF5AE4">
              <w:rPr>
                <w:rFonts w:ascii="Arial" w:hAnsi="Arial" w:cs="Arial"/>
              </w:rPr>
              <w:t>нальных услуг (3.1.1)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Служебные гаражи (4.9)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Благоустройство террит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рии (12.0.2)</w:t>
            </w:r>
          </w:p>
        </w:tc>
      </w:tr>
      <w:tr w:rsidR="00BF5AE4" w:rsidRPr="00BF5AE4" w:rsidTr="0018052A">
        <w:tc>
          <w:tcPr>
            <w:tcW w:w="271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lastRenderedPageBreak/>
              <w:t>2.</w:t>
            </w:r>
          </w:p>
        </w:tc>
        <w:tc>
          <w:tcPr>
            <w:tcW w:w="4729" w:type="pct"/>
            <w:gridSpan w:val="4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bookmarkStart w:id="134" w:name="_Toc167796891"/>
            <w:r w:rsidRPr="00BF5AE4">
              <w:rPr>
                <w:rFonts w:ascii="Arial" w:hAnsi="Arial" w:cs="Arial"/>
              </w:rPr>
              <w:t>Общественно-деловые зоны (ОД)</w:t>
            </w:r>
            <w:bookmarkEnd w:id="134"/>
          </w:p>
        </w:tc>
      </w:tr>
      <w:tr w:rsidR="00BF5AE4" w:rsidRPr="00BF5AE4" w:rsidTr="0018052A">
        <w:tc>
          <w:tcPr>
            <w:tcW w:w="271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2.1.</w:t>
            </w:r>
          </w:p>
        </w:tc>
        <w:tc>
          <w:tcPr>
            <w:tcW w:w="97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bookmarkStart w:id="135" w:name="_Toc167796892"/>
            <w:r w:rsidRPr="00BF5AE4">
              <w:rPr>
                <w:rFonts w:ascii="Arial" w:hAnsi="Arial" w:cs="Arial"/>
              </w:rPr>
              <w:t>Зона делового, общ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ственного и коммерч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ского назначения (ОД-1)</w:t>
            </w:r>
            <w:bookmarkEnd w:id="135"/>
          </w:p>
        </w:tc>
        <w:tc>
          <w:tcPr>
            <w:tcW w:w="1384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Коммунальное обслуживание (3.1)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Предоставление коммунальных услуг (3.1.1)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Административные здания орг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низаций, обеспечивающих пред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ставление коммунальных услуг (3.1.2)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Дома социального обслуживания (3.2.1)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Оказание социальной помощи населению (3.2.2)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Оказание услуг связи (3.2.3)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Бытовое обслуживание (3.3)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Амбулаторно-поликлиническое обслуживание (3.4.1)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Объекты культурно-досуговой д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ятельности (3.6.1)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Религиозное использование (3.7)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Осуществление религиозных о</w:t>
            </w:r>
            <w:r w:rsidRPr="00BF5AE4">
              <w:rPr>
                <w:rFonts w:ascii="Arial" w:hAnsi="Arial" w:cs="Arial"/>
              </w:rPr>
              <w:t>б</w:t>
            </w:r>
            <w:r w:rsidRPr="00BF5AE4">
              <w:rPr>
                <w:rFonts w:ascii="Arial" w:hAnsi="Arial" w:cs="Arial"/>
              </w:rPr>
              <w:t>рядов (3.7.1)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Религиозное управление и обр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зование (3.7.2)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Общественное управление (3.8)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lastRenderedPageBreak/>
              <w:t>Государственное управление (3.8.1)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Представительская деятельность (3.8.2)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Проведение научных исследов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ний (3.9.2)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Амбулаторное ветеринарное о</w:t>
            </w:r>
            <w:r w:rsidRPr="00BF5AE4">
              <w:rPr>
                <w:rFonts w:ascii="Arial" w:hAnsi="Arial" w:cs="Arial"/>
              </w:rPr>
              <w:t>б</w:t>
            </w:r>
            <w:r w:rsidRPr="00BF5AE4">
              <w:rPr>
                <w:rFonts w:ascii="Arial" w:hAnsi="Arial" w:cs="Arial"/>
              </w:rPr>
              <w:t>служивание (3.10.1)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Деловое управление (4.1)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gramStart"/>
            <w:r w:rsidRPr="00BF5AE4">
              <w:rPr>
                <w:rFonts w:ascii="Arial" w:hAnsi="Arial" w:cs="Arial"/>
              </w:rPr>
              <w:t>Объекты торговли (торговые це</w:t>
            </w:r>
            <w:r w:rsidRPr="00BF5AE4">
              <w:rPr>
                <w:rFonts w:ascii="Arial" w:hAnsi="Arial" w:cs="Arial"/>
              </w:rPr>
              <w:t>н</w:t>
            </w:r>
            <w:r w:rsidRPr="00BF5AE4">
              <w:rPr>
                <w:rFonts w:ascii="Arial" w:hAnsi="Arial" w:cs="Arial"/>
              </w:rPr>
              <w:t>тры, торгово-развлекательные центры (комплексы) (4.2)</w:t>
            </w:r>
            <w:proofErr w:type="gramEnd"/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Рынки (4.3)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Магазины (4.4)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Банковская и страховая деятел</w:t>
            </w:r>
            <w:r w:rsidRPr="00BF5AE4">
              <w:rPr>
                <w:rFonts w:ascii="Arial" w:hAnsi="Arial" w:cs="Arial"/>
              </w:rPr>
              <w:t>ь</w:t>
            </w:r>
            <w:r w:rsidRPr="00BF5AE4">
              <w:rPr>
                <w:rFonts w:ascii="Arial" w:hAnsi="Arial" w:cs="Arial"/>
              </w:rPr>
              <w:t>ность (4.5)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Общественное питание (4.6)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Гостиничное обслуживание (4.7)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Развлекательные мероприятия (4.8.1)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Служебные гаражи (4.9)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spellStart"/>
            <w:r w:rsidRPr="00BF5AE4">
              <w:rPr>
                <w:rFonts w:ascii="Arial" w:hAnsi="Arial" w:cs="Arial"/>
              </w:rPr>
              <w:t>Выставочно</w:t>
            </w:r>
            <w:proofErr w:type="spellEnd"/>
            <w:r w:rsidRPr="00BF5AE4">
              <w:rPr>
                <w:rFonts w:ascii="Arial" w:hAnsi="Arial" w:cs="Arial"/>
              </w:rPr>
              <w:t>-ярмарочная де</w:t>
            </w:r>
            <w:r w:rsidRPr="00BF5AE4">
              <w:rPr>
                <w:rFonts w:ascii="Arial" w:hAnsi="Arial" w:cs="Arial"/>
              </w:rPr>
              <w:t>я</w:t>
            </w:r>
            <w:r w:rsidRPr="00BF5AE4">
              <w:rPr>
                <w:rFonts w:ascii="Arial" w:hAnsi="Arial" w:cs="Arial"/>
              </w:rPr>
              <w:t>тельность (4.10)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Обеспечение занятий спортом в помещениях (5.1.2)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Площадки для занятий спортом (5.1.3)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Обеспечение внутреннего прав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порядка (8.3)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Земельные участки (территории) общего пользования (12.0)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Улично-дорожная сеть (12.0.1)</w:t>
            </w:r>
          </w:p>
          <w:p w:rsid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Благоустройство территории (12.0.2)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lastRenderedPageBreak/>
              <w:t>Культурное развитие (3.6)</w:t>
            </w:r>
          </w:p>
        </w:tc>
        <w:tc>
          <w:tcPr>
            <w:tcW w:w="1243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lastRenderedPageBreak/>
              <w:t>Объекты гаражного назнач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ния (2.7.1)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Стационарное медицинское обслуживание (3.4.2)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Медицинские организации особого назначения (3.4.3)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Дошкольное, начальное и среднее общее образование (3.5.1)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Проведение азартных игр (4.8.2)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Склады (6.9)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Целлюлозно-бумажная пр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мышленность (в части разм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щения объектов капитального строительства, предназн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ченных для издательской и полиграфической деятельн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сти, тиражирования записа</w:t>
            </w:r>
            <w:r w:rsidRPr="00BF5AE4">
              <w:rPr>
                <w:rFonts w:ascii="Arial" w:hAnsi="Arial" w:cs="Arial"/>
              </w:rPr>
              <w:t>н</w:t>
            </w:r>
            <w:r w:rsidRPr="00BF5AE4">
              <w:rPr>
                <w:rFonts w:ascii="Arial" w:hAnsi="Arial" w:cs="Arial"/>
              </w:rPr>
              <w:t>ных носителей информации) (6.11)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Стоянки транспорта общего пользования (7.2.3)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28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lastRenderedPageBreak/>
              <w:t>Предоставление комм</w:t>
            </w:r>
            <w:r w:rsidRPr="00BF5AE4">
              <w:rPr>
                <w:rFonts w:ascii="Arial" w:hAnsi="Arial" w:cs="Arial"/>
              </w:rPr>
              <w:t>у</w:t>
            </w:r>
            <w:r w:rsidRPr="00BF5AE4">
              <w:rPr>
                <w:rFonts w:ascii="Arial" w:hAnsi="Arial" w:cs="Arial"/>
              </w:rPr>
              <w:t>нальных услуг (3.1.1)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Служебные гаражи (4.9)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Благоустройство террит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рии (12.0.2)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BF5AE4" w:rsidRPr="00BF5AE4" w:rsidTr="0018052A">
        <w:tc>
          <w:tcPr>
            <w:tcW w:w="271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lastRenderedPageBreak/>
              <w:t>3.</w:t>
            </w:r>
          </w:p>
        </w:tc>
        <w:tc>
          <w:tcPr>
            <w:tcW w:w="4729" w:type="pct"/>
            <w:gridSpan w:val="4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bookmarkStart w:id="136" w:name="_Toc167796893"/>
            <w:r w:rsidRPr="00BF5AE4">
              <w:rPr>
                <w:rFonts w:ascii="Arial" w:hAnsi="Arial" w:cs="Arial"/>
              </w:rPr>
              <w:t>Производственные зоны (П)</w:t>
            </w:r>
            <w:bookmarkEnd w:id="136"/>
          </w:p>
        </w:tc>
      </w:tr>
      <w:tr w:rsidR="00BF5AE4" w:rsidRPr="00BF5AE4" w:rsidTr="0018052A">
        <w:tc>
          <w:tcPr>
            <w:tcW w:w="271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3.1.</w:t>
            </w:r>
          </w:p>
        </w:tc>
        <w:tc>
          <w:tcPr>
            <w:tcW w:w="97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bookmarkStart w:id="137" w:name="_Toc167796894"/>
            <w:r w:rsidRPr="00BF5AE4">
              <w:rPr>
                <w:rFonts w:ascii="Arial" w:hAnsi="Arial" w:cs="Arial"/>
              </w:rPr>
              <w:t>Зона производственно-коммунальных объе</w:t>
            </w:r>
            <w:r w:rsidRPr="00BF5AE4">
              <w:rPr>
                <w:rFonts w:ascii="Arial" w:hAnsi="Arial" w:cs="Arial"/>
              </w:rPr>
              <w:t>к</w:t>
            </w:r>
            <w:r w:rsidRPr="00BF5AE4">
              <w:rPr>
                <w:rFonts w:ascii="Arial" w:hAnsi="Arial" w:cs="Arial"/>
              </w:rPr>
              <w:t>тов в границах нас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лённого пункта (П-1)</w:t>
            </w:r>
            <w:bookmarkEnd w:id="137"/>
          </w:p>
        </w:tc>
        <w:tc>
          <w:tcPr>
            <w:tcW w:w="1384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Животноводство (1.7)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Скотоводство (1.8)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Звероводство (1.9)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Птицеводство (1.10)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Свиноводство (1.11)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Пчеловодство (1.12)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Рыбоводство (1.13)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gramStart"/>
            <w:r w:rsidRPr="00BF5AE4">
              <w:rPr>
                <w:rFonts w:ascii="Arial" w:hAnsi="Arial" w:cs="Arial"/>
              </w:rPr>
              <w:t>Научное</w:t>
            </w:r>
            <w:proofErr w:type="gramEnd"/>
            <w:r w:rsidRPr="00BF5AE4">
              <w:rPr>
                <w:rFonts w:ascii="Arial" w:hAnsi="Arial" w:cs="Arial"/>
              </w:rPr>
              <w:t xml:space="preserve"> обеспечение сельского хозяйства (1.14)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Хранение и переработка сельск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хозяйственной продукции (1.15)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Питомники (1.17)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Обеспечение сельскохозяйстве</w:t>
            </w:r>
            <w:r w:rsidRPr="00BF5AE4">
              <w:rPr>
                <w:rFonts w:ascii="Arial" w:hAnsi="Arial" w:cs="Arial"/>
              </w:rPr>
              <w:t>н</w:t>
            </w:r>
            <w:r w:rsidRPr="00BF5AE4">
              <w:rPr>
                <w:rFonts w:ascii="Arial" w:hAnsi="Arial" w:cs="Arial"/>
              </w:rPr>
              <w:t>ного производства (1.18)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Коммунальное обслуживание (3.1)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Предоставление коммунальных услуг (3.1.1)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Административные здания орг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низаций, обеспечивающих пред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ставление коммунальных услуг (3.1.2)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Обеспечение научной деятельн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сти (3.9)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Обеспечение деятельности в о</w:t>
            </w:r>
            <w:r w:rsidRPr="00BF5AE4">
              <w:rPr>
                <w:rFonts w:ascii="Arial" w:hAnsi="Arial" w:cs="Arial"/>
              </w:rPr>
              <w:t>б</w:t>
            </w:r>
            <w:r w:rsidRPr="00BF5AE4">
              <w:rPr>
                <w:rFonts w:ascii="Arial" w:hAnsi="Arial" w:cs="Arial"/>
              </w:rPr>
              <w:t>ласти гидрометеорологии и смежных с ней областях (3.9.1)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Проведение научных исследов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ний (3.9.2)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Проведение научных испытаний (3.9.3)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 xml:space="preserve">Ветеринарное обслуживание </w:t>
            </w:r>
            <w:r w:rsidRPr="00BF5AE4">
              <w:rPr>
                <w:rFonts w:ascii="Arial" w:hAnsi="Arial" w:cs="Arial"/>
              </w:rPr>
              <w:lastRenderedPageBreak/>
              <w:t>(3.10)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Амбулаторное ветеринарное о</w:t>
            </w:r>
            <w:r w:rsidRPr="00BF5AE4">
              <w:rPr>
                <w:rFonts w:ascii="Arial" w:hAnsi="Arial" w:cs="Arial"/>
              </w:rPr>
              <w:t>б</w:t>
            </w:r>
            <w:r w:rsidRPr="00BF5AE4">
              <w:rPr>
                <w:rFonts w:ascii="Arial" w:hAnsi="Arial" w:cs="Arial"/>
              </w:rPr>
              <w:t>служивание (3.10.1)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Приюты для животных (3.10.2)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Деловое управление (4.1)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Служебные гаражи (4.9)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 xml:space="preserve">Заправка </w:t>
            </w:r>
            <w:proofErr w:type="gramStart"/>
            <w:r w:rsidRPr="00BF5AE4">
              <w:rPr>
                <w:rFonts w:ascii="Arial" w:hAnsi="Arial" w:cs="Arial"/>
              </w:rPr>
              <w:t>транспортных</w:t>
            </w:r>
            <w:proofErr w:type="gramEnd"/>
            <w:r w:rsidRPr="00BF5AE4">
              <w:rPr>
                <w:rFonts w:ascii="Arial" w:hAnsi="Arial" w:cs="Arial"/>
              </w:rPr>
              <w:t xml:space="preserve"> средств (4.9.1.1)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Автомобильные мойки (4.9.1.3)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Ремонт автомобилей (4.9.1.4)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Производственная деятельность (6.0)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Тяжелая промышленность (6.2)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Автомобилестроительная пр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мышленность (6.2.1)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Легкая промышленность (6.3)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Фармацевтическая промышле</w:t>
            </w:r>
            <w:r w:rsidRPr="00BF5AE4">
              <w:rPr>
                <w:rFonts w:ascii="Arial" w:hAnsi="Arial" w:cs="Arial"/>
              </w:rPr>
              <w:t>н</w:t>
            </w:r>
            <w:r w:rsidRPr="00BF5AE4">
              <w:rPr>
                <w:rFonts w:ascii="Arial" w:hAnsi="Arial" w:cs="Arial"/>
              </w:rPr>
              <w:t>ность (6.3.1)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Пищевая промышленность (6.4)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Нефтехимическая промышле</w:t>
            </w:r>
            <w:r w:rsidRPr="00BF5AE4">
              <w:rPr>
                <w:rFonts w:ascii="Arial" w:hAnsi="Arial" w:cs="Arial"/>
              </w:rPr>
              <w:t>н</w:t>
            </w:r>
            <w:r w:rsidRPr="00BF5AE4">
              <w:rPr>
                <w:rFonts w:ascii="Arial" w:hAnsi="Arial" w:cs="Arial"/>
              </w:rPr>
              <w:t>ность (6.5)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Строительная промышленность (6.6)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Энергетика (6.7)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Связь (6.8)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Склады (6.9)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Складские площадки (6.9.1)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Целлюлозно-бумажная промы</w:t>
            </w:r>
            <w:r w:rsidRPr="00BF5AE4">
              <w:rPr>
                <w:rFonts w:ascii="Arial" w:hAnsi="Arial" w:cs="Arial"/>
              </w:rPr>
              <w:t>ш</w:t>
            </w:r>
            <w:r w:rsidRPr="00BF5AE4">
              <w:rPr>
                <w:rFonts w:ascii="Arial" w:hAnsi="Arial" w:cs="Arial"/>
              </w:rPr>
              <w:t>ленность (6.11)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Научно-производственная де</w:t>
            </w:r>
            <w:r w:rsidRPr="00BF5AE4">
              <w:rPr>
                <w:rFonts w:ascii="Arial" w:hAnsi="Arial" w:cs="Arial"/>
              </w:rPr>
              <w:t>я</w:t>
            </w:r>
            <w:r w:rsidRPr="00BF5AE4">
              <w:rPr>
                <w:rFonts w:ascii="Arial" w:hAnsi="Arial" w:cs="Arial"/>
              </w:rPr>
              <w:t>тельность (6.12)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Стоянки транспорта общего пол</w:t>
            </w:r>
            <w:r w:rsidRPr="00BF5AE4">
              <w:rPr>
                <w:rFonts w:ascii="Arial" w:hAnsi="Arial" w:cs="Arial"/>
              </w:rPr>
              <w:t>ь</w:t>
            </w:r>
            <w:r w:rsidRPr="00BF5AE4">
              <w:rPr>
                <w:rFonts w:ascii="Arial" w:hAnsi="Arial" w:cs="Arial"/>
              </w:rPr>
              <w:t>зования (7.2.3)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Трубопроводный транспорт (7.5)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lastRenderedPageBreak/>
              <w:t>Обеспечение внутреннего прав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порядка (8.3)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Земельные участки (территории) общего пользования (12.0)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Улично-дорожная сеть (12.0.1)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Благоустройство территории (12.0.2)</w:t>
            </w:r>
          </w:p>
        </w:tc>
        <w:tc>
          <w:tcPr>
            <w:tcW w:w="1243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lastRenderedPageBreak/>
              <w:t>Растениеводство (1.1)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Выращивание зерновых и иных сельскохозяйственных культур (1.2)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Овощеводство (1.3)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Выращивание тонизирующих, лекарственных, цветочных культур (1.4)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Садоводство (1.5)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Выращивание льна и конопли (1.6)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Сенокошение (1.19)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Выпас сельскохозяйственных животных (1.20)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Хранение автотранспорта (2.7.1)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Бытовое обслуживание (3.3)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Магазины (4.4)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Общественное питание (4.6)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Обеспечение дорожного о</w:t>
            </w:r>
            <w:r w:rsidRPr="00BF5AE4">
              <w:rPr>
                <w:rFonts w:ascii="Arial" w:hAnsi="Arial" w:cs="Arial"/>
              </w:rPr>
              <w:t>т</w:t>
            </w:r>
            <w:r w:rsidRPr="00BF5AE4">
              <w:rPr>
                <w:rFonts w:ascii="Arial" w:hAnsi="Arial" w:cs="Arial"/>
              </w:rPr>
              <w:t>дыха (4.9.1.2)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spellStart"/>
            <w:r w:rsidRPr="00BF5AE4">
              <w:rPr>
                <w:rFonts w:ascii="Arial" w:hAnsi="Arial" w:cs="Arial"/>
              </w:rPr>
              <w:t>Выставочно</w:t>
            </w:r>
            <w:proofErr w:type="spellEnd"/>
            <w:r w:rsidRPr="00BF5AE4">
              <w:rPr>
                <w:rFonts w:ascii="Arial" w:hAnsi="Arial" w:cs="Arial"/>
              </w:rPr>
              <w:t>-ярмарочная де</w:t>
            </w:r>
            <w:r w:rsidRPr="00BF5AE4">
              <w:rPr>
                <w:rFonts w:ascii="Arial" w:hAnsi="Arial" w:cs="Arial"/>
              </w:rPr>
              <w:t>я</w:t>
            </w:r>
            <w:r w:rsidRPr="00BF5AE4">
              <w:rPr>
                <w:rFonts w:ascii="Arial" w:hAnsi="Arial" w:cs="Arial"/>
              </w:rPr>
              <w:t>тельность (4.10)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Обслуживание перевозок па</w:t>
            </w:r>
            <w:r w:rsidRPr="00BF5AE4">
              <w:rPr>
                <w:rFonts w:ascii="Arial" w:hAnsi="Arial" w:cs="Arial"/>
              </w:rPr>
              <w:t>с</w:t>
            </w:r>
            <w:r w:rsidRPr="00BF5AE4">
              <w:rPr>
                <w:rFonts w:ascii="Arial" w:hAnsi="Arial" w:cs="Arial"/>
              </w:rPr>
              <w:t>сажиров (7.2.2)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28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Предоставление комм</w:t>
            </w:r>
            <w:r w:rsidRPr="00BF5AE4">
              <w:rPr>
                <w:rFonts w:ascii="Arial" w:hAnsi="Arial" w:cs="Arial"/>
              </w:rPr>
              <w:t>у</w:t>
            </w:r>
            <w:r w:rsidRPr="00BF5AE4">
              <w:rPr>
                <w:rFonts w:ascii="Arial" w:hAnsi="Arial" w:cs="Arial"/>
              </w:rPr>
              <w:t>нальных услуг (3.1.1)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Служебные гаражи (4.9)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Благоустройство террит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рии (12.0.2)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BF5AE4" w:rsidRPr="00BF5AE4" w:rsidTr="0018052A">
        <w:tc>
          <w:tcPr>
            <w:tcW w:w="271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lastRenderedPageBreak/>
              <w:t>3.2.</w:t>
            </w:r>
          </w:p>
        </w:tc>
        <w:tc>
          <w:tcPr>
            <w:tcW w:w="97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bookmarkStart w:id="138" w:name="_Toc25118418"/>
            <w:bookmarkStart w:id="139" w:name="_Toc167796895"/>
            <w:r w:rsidRPr="00BF5AE4">
              <w:rPr>
                <w:rFonts w:ascii="Arial" w:hAnsi="Arial" w:cs="Arial"/>
              </w:rPr>
              <w:t>Зона производственн</w:t>
            </w:r>
            <w:proofErr w:type="gramStart"/>
            <w:r w:rsidRPr="00BF5AE4">
              <w:rPr>
                <w:rFonts w:ascii="Arial" w:hAnsi="Arial" w:cs="Arial"/>
              </w:rPr>
              <w:t>о-</w:t>
            </w:r>
            <w:proofErr w:type="gramEnd"/>
            <w:r w:rsidRPr="00BF5AE4">
              <w:rPr>
                <w:rFonts w:ascii="Arial" w:hAnsi="Arial" w:cs="Arial"/>
              </w:rPr>
              <w:t xml:space="preserve"> коммунальных объе</w:t>
            </w:r>
            <w:r w:rsidRPr="00BF5AE4">
              <w:rPr>
                <w:rFonts w:ascii="Arial" w:hAnsi="Arial" w:cs="Arial"/>
              </w:rPr>
              <w:t>к</w:t>
            </w:r>
            <w:r w:rsidRPr="00BF5AE4">
              <w:rPr>
                <w:rFonts w:ascii="Arial" w:hAnsi="Arial" w:cs="Arial"/>
              </w:rPr>
              <w:t>тов за границами нас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лённого пункта (П-2)</w:t>
            </w:r>
            <w:bookmarkEnd w:id="138"/>
            <w:bookmarkEnd w:id="139"/>
          </w:p>
        </w:tc>
        <w:tc>
          <w:tcPr>
            <w:tcW w:w="1384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gramStart"/>
            <w:r w:rsidRPr="00BF5AE4">
              <w:rPr>
                <w:rFonts w:ascii="Arial" w:hAnsi="Arial" w:cs="Arial"/>
              </w:rPr>
              <w:t>Научное</w:t>
            </w:r>
            <w:proofErr w:type="gramEnd"/>
            <w:r w:rsidRPr="00BF5AE4">
              <w:rPr>
                <w:rFonts w:ascii="Arial" w:hAnsi="Arial" w:cs="Arial"/>
              </w:rPr>
              <w:t xml:space="preserve"> обеспечение сельского хозяйства (1.14)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Хранение и переработка сельск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хозяйственной продукции (1.15)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Обеспечение сельскохозяйстве</w:t>
            </w:r>
            <w:r w:rsidRPr="00BF5AE4">
              <w:rPr>
                <w:rFonts w:ascii="Arial" w:hAnsi="Arial" w:cs="Arial"/>
              </w:rPr>
              <w:t>н</w:t>
            </w:r>
            <w:r w:rsidRPr="00BF5AE4">
              <w:rPr>
                <w:rFonts w:ascii="Arial" w:hAnsi="Arial" w:cs="Arial"/>
              </w:rPr>
              <w:t>ного производства (1.18)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Предоставление коммунальных услуг (3.1.1)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Производственная деятельность (6.0)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Недропользование (6.1)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Тяжелая промышленность (6.2)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Автомобилестроительная пр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мышленность (6.2.1)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Легкая промышленность (6.3)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Фармацевтическая промышле</w:t>
            </w:r>
            <w:r w:rsidRPr="00BF5AE4">
              <w:rPr>
                <w:rFonts w:ascii="Arial" w:hAnsi="Arial" w:cs="Arial"/>
              </w:rPr>
              <w:t>н</w:t>
            </w:r>
            <w:r w:rsidRPr="00BF5AE4">
              <w:rPr>
                <w:rFonts w:ascii="Arial" w:hAnsi="Arial" w:cs="Arial"/>
              </w:rPr>
              <w:t>ность (6.3.1)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Пищевая промышленность (6.4)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Нефтехимическая промышле</w:t>
            </w:r>
            <w:r w:rsidRPr="00BF5AE4">
              <w:rPr>
                <w:rFonts w:ascii="Arial" w:hAnsi="Arial" w:cs="Arial"/>
              </w:rPr>
              <w:t>н</w:t>
            </w:r>
            <w:r w:rsidRPr="00BF5AE4">
              <w:rPr>
                <w:rFonts w:ascii="Arial" w:hAnsi="Arial" w:cs="Arial"/>
              </w:rPr>
              <w:t>ность (6.5)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Строительная промышленность (6.6)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Энергетика (6.7)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Связь (6.8)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Склады (6.9)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Складские площадки (6.9.1)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Целлюлозно-бумажная промы</w:t>
            </w:r>
            <w:r w:rsidRPr="00BF5AE4">
              <w:rPr>
                <w:rFonts w:ascii="Arial" w:hAnsi="Arial" w:cs="Arial"/>
              </w:rPr>
              <w:t>ш</w:t>
            </w:r>
            <w:r w:rsidRPr="00BF5AE4">
              <w:rPr>
                <w:rFonts w:ascii="Arial" w:hAnsi="Arial" w:cs="Arial"/>
              </w:rPr>
              <w:lastRenderedPageBreak/>
              <w:t>ленность (6.11)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Научно-производственная де</w:t>
            </w:r>
            <w:r w:rsidRPr="00BF5AE4">
              <w:rPr>
                <w:rFonts w:ascii="Arial" w:hAnsi="Arial" w:cs="Arial"/>
              </w:rPr>
              <w:t>я</w:t>
            </w:r>
            <w:r w:rsidRPr="00BF5AE4">
              <w:rPr>
                <w:rFonts w:ascii="Arial" w:hAnsi="Arial" w:cs="Arial"/>
              </w:rPr>
              <w:t>тельность (6.12)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Трубопроводный транспорт (7.5)</w:t>
            </w:r>
          </w:p>
        </w:tc>
        <w:tc>
          <w:tcPr>
            <w:tcW w:w="1243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lastRenderedPageBreak/>
              <w:t>Размещение автомобильных дорог (7.2.1)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28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Предоставление комм</w:t>
            </w:r>
            <w:r w:rsidRPr="00BF5AE4">
              <w:rPr>
                <w:rFonts w:ascii="Arial" w:hAnsi="Arial" w:cs="Arial"/>
              </w:rPr>
              <w:t>у</w:t>
            </w:r>
            <w:r w:rsidRPr="00BF5AE4">
              <w:rPr>
                <w:rFonts w:ascii="Arial" w:hAnsi="Arial" w:cs="Arial"/>
              </w:rPr>
              <w:t>нальных услуг (3.1.1)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Служебные гаражи (4.9)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Благоустройство террит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рии (12.0.2)</w:t>
            </w:r>
          </w:p>
        </w:tc>
      </w:tr>
      <w:tr w:rsidR="00BF5AE4" w:rsidRPr="00BF5AE4" w:rsidTr="0018052A">
        <w:tc>
          <w:tcPr>
            <w:tcW w:w="271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lastRenderedPageBreak/>
              <w:t>4.</w:t>
            </w:r>
          </w:p>
        </w:tc>
        <w:tc>
          <w:tcPr>
            <w:tcW w:w="4729" w:type="pct"/>
            <w:gridSpan w:val="4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bookmarkStart w:id="140" w:name="_Toc167796896"/>
            <w:r w:rsidRPr="00BF5AE4">
              <w:rPr>
                <w:rFonts w:ascii="Arial" w:hAnsi="Arial" w:cs="Arial"/>
              </w:rPr>
              <w:t>Зоны объектов инженерной и транспортной инфраструктур (</w:t>
            </w:r>
            <w:proofErr w:type="gramStart"/>
            <w:r w:rsidRPr="00BF5AE4">
              <w:rPr>
                <w:rFonts w:ascii="Arial" w:hAnsi="Arial" w:cs="Arial"/>
              </w:rPr>
              <w:t>ИТ</w:t>
            </w:r>
            <w:proofErr w:type="gramEnd"/>
            <w:r w:rsidRPr="00BF5AE4">
              <w:rPr>
                <w:rFonts w:ascii="Arial" w:hAnsi="Arial" w:cs="Arial"/>
              </w:rPr>
              <w:t>)</w:t>
            </w:r>
            <w:bookmarkEnd w:id="140"/>
          </w:p>
        </w:tc>
      </w:tr>
      <w:tr w:rsidR="00BF5AE4" w:rsidRPr="00BF5AE4" w:rsidTr="0018052A">
        <w:tc>
          <w:tcPr>
            <w:tcW w:w="271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4.1.</w:t>
            </w:r>
          </w:p>
        </w:tc>
        <w:tc>
          <w:tcPr>
            <w:tcW w:w="97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bookmarkStart w:id="141" w:name="_Toc167796897"/>
            <w:r w:rsidRPr="00BF5AE4">
              <w:rPr>
                <w:rFonts w:ascii="Arial" w:hAnsi="Arial" w:cs="Arial"/>
              </w:rPr>
              <w:t>Зона сооружений и коммуникаций автом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бильного транспорта (ИТ-1)</w:t>
            </w:r>
            <w:bookmarkEnd w:id="141"/>
          </w:p>
        </w:tc>
        <w:tc>
          <w:tcPr>
            <w:tcW w:w="1384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Объекты дорожного сервиса (4.9.1)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 xml:space="preserve">Заправка </w:t>
            </w:r>
            <w:proofErr w:type="gramStart"/>
            <w:r w:rsidRPr="00BF5AE4">
              <w:rPr>
                <w:rFonts w:ascii="Arial" w:hAnsi="Arial" w:cs="Arial"/>
              </w:rPr>
              <w:t>транспортных</w:t>
            </w:r>
            <w:proofErr w:type="gramEnd"/>
            <w:r w:rsidRPr="00BF5AE4">
              <w:rPr>
                <w:rFonts w:ascii="Arial" w:hAnsi="Arial" w:cs="Arial"/>
              </w:rPr>
              <w:t xml:space="preserve"> средств (4.9.1.1)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Обеспечение дорожного отдыха (4.9.1.2)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Автомобильные мойки (4.9.1.3)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Ремонт автомобилей (4.9.1.4)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Автомобильный транспорт (7.2)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Размещение автомобильных д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рог (7.2.1)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Обслуживание перевозок пасс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жиров (7.2.2)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Стоянки транспорта общего пол</w:t>
            </w:r>
            <w:r w:rsidRPr="00BF5AE4">
              <w:rPr>
                <w:rFonts w:ascii="Arial" w:hAnsi="Arial" w:cs="Arial"/>
              </w:rPr>
              <w:t>ь</w:t>
            </w:r>
            <w:r w:rsidRPr="00BF5AE4">
              <w:rPr>
                <w:rFonts w:ascii="Arial" w:hAnsi="Arial" w:cs="Arial"/>
              </w:rPr>
              <w:t>зования (7.2.3)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Трубопроводный транспорт (7.5)</w:t>
            </w:r>
          </w:p>
        </w:tc>
        <w:tc>
          <w:tcPr>
            <w:tcW w:w="1243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подлежат установлению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28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Предоставление комм</w:t>
            </w:r>
            <w:r w:rsidRPr="00BF5AE4">
              <w:rPr>
                <w:rFonts w:ascii="Arial" w:hAnsi="Arial" w:cs="Arial"/>
              </w:rPr>
              <w:t>у</w:t>
            </w:r>
            <w:r w:rsidRPr="00BF5AE4">
              <w:rPr>
                <w:rFonts w:ascii="Arial" w:hAnsi="Arial" w:cs="Arial"/>
              </w:rPr>
              <w:t>нальных услуг (3.1.1)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Служебные гаражи (4.9)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Связь (6.8)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Благоустройство террит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рии (12.0.2)</w:t>
            </w:r>
          </w:p>
        </w:tc>
      </w:tr>
      <w:tr w:rsidR="00BF5AE4" w:rsidRPr="00BF5AE4" w:rsidTr="0018052A">
        <w:tc>
          <w:tcPr>
            <w:tcW w:w="271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4.2.</w:t>
            </w:r>
          </w:p>
        </w:tc>
        <w:tc>
          <w:tcPr>
            <w:tcW w:w="97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bookmarkStart w:id="142" w:name="_Toc167796898"/>
            <w:r w:rsidRPr="00BF5AE4">
              <w:rPr>
                <w:rFonts w:ascii="Arial" w:hAnsi="Arial" w:cs="Arial"/>
              </w:rPr>
              <w:t>Зона улично-дорожной сети (ИТ-2)</w:t>
            </w:r>
            <w:bookmarkEnd w:id="142"/>
          </w:p>
        </w:tc>
        <w:tc>
          <w:tcPr>
            <w:tcW w:w="1384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gramStart"/>
            <w:r w:rsidRPr="00BF5AE4">
              <w:rPr>
                <w:rFonts w:ascii="Arial" w:hAnsi="Arial" w:cs="Arial"/>
              </w:rPr>
              <w:t>Предоставление коммунальных услуг (в части размещения зданий и сооружений, обеспечивающих поставку воды, тепла, электрич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ства, газа, отвод канализацио</w:t>
            </w:r>
            <w:r w:rsidRPr="00BF5AE4">
              <w:rPr>
                <w:rFonts w:ascii="Arial" w:hAnsi="Arial" w:cs="Arial"/>
              </w:rPr>
              <w:t>н</w:t>
            </w:r>
            <w:r w:rsidRPr="00BF5AE4">
              <w:rPr>
                <w:rFonts w:ascii="Arial" w:hAnsi="Arial" w:cs="Arial"/>
              </w:rPr>
              <w:t>ных стоков, очистку и уборку об</w:t>
            </w:r>
            <w:r w:rsidRPr="00BF5AE4">
              <w:rPr>
                <w:rFonts w:ascii="Arial" w:hAnsi="Arial" w:cs="Arial"/>
              </w:rPr>
              <w:t>ъ</w:t>
            </w:r>
            <w:r w:rsidRPr="00BF5AE4">
              <w:rPr>
                <w:rFonts w:ascii="Arial" w:hAnsi="Arial" w:cs="Arial"/>
              </w:rPr>
              <w:t>ектов недвижимости (водопров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дов, линий электропередач, трансформаторных подстанций, газопроводов, линий связи, кан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лизаций, стоянок для обслужив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ния уборочной и аварийной те</w:t>
            </w:r>
            <w:r w:rsidRPr="00BF5AE4">
              <w:rPr>
                <w:rFonts w:ascii="Arial" w:hAnsi="Arial" w:cs="Arial"/>
              </w:rPr>
              <w:t>х</w:t>
            </w:r>
            <w:r w:rsidRPr="00BF5AE4">
              <w:rPr>
                <w:rFonts w:ascii="Arial" w:hAnsi="Arial" w:cs="Arial"/>
              </w:rPr>
              <w:t xml:space="preserve">ники, сооружений, необходимых </w:t>
            </w:r>
            <w:r w:rsidRPr="00BF5AE4">
              <w:rPr>
                <w:rFonts w:ascii="Arial" w:hAnsi="Arial" w:cs="Arial"/>
              </w:rPr>
              <w:lastRenderedPageBreak/>
              <w:t>для сбора и плавки снега)) (3.1.1)</w:t>
            </w:r>
            <w:proofErr w:type="gramEnd"/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Размещение автомобильных д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рог (7.2.1)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Обслуживание перевозок пасс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жиров (7.2.2)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Стоянки транспорта общего пол</w:t>
            </w:r>
            <w:r w:rsidRPr="00BF5AE4">
              <w:rPr>
                <w:rFonts w:ascii="Arial" w:hAnsi="Arial" w:cs="Arial"/>
              </w:rPr>
              <w:t>ь</w:t>
            </w:r>
            <w:r w:rsidRPr="00BF5AE4">
              <w:rPr>
                <w:rFonts w:ascii="Arial" w:hAnsi="Arial" w:cs="Arial"/>
              </w:rPr>
              <w:t>зования (7.2.3)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Трубопроводный транспорт (7.5)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 xml:space="preserve">Земельные участки (территории) общего пользования (12.0) 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Улично-дорожная сеть (12.0.1)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Благоустройство территории (12.0.2)</w:t>
            </w:r>
          </w:p>
        </w:tc>
        <w:tc>
          <w:tcPr>
            <w:tcW w:w="1243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lastRenderedPageBreak/>
              <w:t>Не подлежат установлению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28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подлежат установлению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BF5AE4" w:rsidRPr="00BF5AE4" w:rsidTr="0018052A">
        <w:tc>
          <w:tcPr>
            <w:tcW w:w="271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lastRenderedPageBreak/>
              <w:t>4.3.</w:t>
            </w:r>
          </w:p>
        </w:tc>
        <w:tc>
          <w:tcPr>
            <w:tcW w:w="97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bookmarkStart w:id="143" w:name="_Toc167796899"/>
            <w:r w:rsidRPr="00BF5AE4">
              <w:rPr>
                <w:rFonts w:ascii="Arial" w:hAnsi="Arial" w:cs="Arial"/>
              </w:rPr>
              <w:t xml:space="preserve">Зона объектов </w:t>
            </w:r>
            <w:proofErr w:type="gramStart"/>
            <w:r w:rsidRPr="00BF5AE4">
              <w:rPr>
                <w:rFonts w:ascii="Arial" w:hAnsi="Arial" w:cs="Arial"/>
              </w:rPr>
              <w:t>инж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нерной</w:t>
            </w:r>
            <w:proofErr w:type="gramEnd"/>
            <w:r w:rsidRPr="00BF5AE4">
              <w:rPr>
                <w:rFonts w:ascii="Arial" w:hAnsi="Arial" w:cs="Arial"/>
              </w:rPr>
              <w:t xml:space="preserve"> </w:t>
            </w:r>
            <w:proofErr w:type="spellStart"/>
            <w:r w:rsidRPr="00BF5AE4">
              <w:rPr>
                <w:rFonts w:ascii="Arial" w:hAnsi="Arial" w:cs="Arial"/>
              </w:rPr>
              <w:t>инфрастрктуры</w:t>
            </w:r>
            <w:proofErr w:type="spellEnd"/>
            <w:r w:rsidRPr="00BF5AE4">
              <w:rPr>
                <w:rFonts w:ascii="Arial" w:hAnsi="Arial" w:cs="Arial"/>
              </w:rPr>
              <w:t xml:space="preserve"> (ИТ-3)</w:t>
            </w:r>
            <w:bookmarkEnd w:id="143"/>
          </w:p>
        </w:tc>
        <w:tc>
          <w:tcPr>
            <w:tcW w:w="1384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Коммунальное обслуживание (3.1)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Предоставление коммунальных услуг (3.1.1)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Административные здания орг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низаций, обеспечивающих пред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ставление коммунальных услуг (3.1.2)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Обеспечение деятельности в о</w:t>
            </w:r>
            <w:r w:rsidRPr="00BF5AE4">
              <w:rPr>
                <w:rFonts w:ascii="Arial" w:hAnsi="Arial" w:cs="Arial"/>
              </w:rPr>
              <w:t>б</w:t>
            </w:r>
            <w:r w:rsidRPr="00BF5AE4">
              <w:rPr>
                <w:rFonts w:ascii="Arial" w:hAnsi="Arial" w:cs="Arial"/>
              </w:rPr>
              <w:t>ласти гидрометеорологии и смежных с ней областях (3.9.1)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Энергетика (6.7)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Связь (6.8)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Трубопроводный транспорт (7.5)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Водные объекты (11.0)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Общее пользование водными объектами (11.1)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Специальное пользование во</w:t>
            </w:r>
            <w:r w:rsidRPr="00BF5AE4">
              <w:rPr>
                <w:rFonts w:ascii="Arial" w:hAnsi="Arial" w:cs="Arial"/>
              </w:rPr>
              <w:t>д</w:t>
            </w:r>
            <w:r w:rsidRPr="00BF5AE4">
              <w:rPr>
                <w:rFonts w:ascii="Arial" w:hAnsi="Arial" w:cs="Arial"/>
              </w:rPr>
              <w:t>ными объектами (11.2)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Гидротехнические сооружения (11.3)</w:t>
            </w:r>
          </w:p>
        </w:tc>
        <w:tc>
          <w:tcPr>
            <w:tcW w:w="1243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Размещение автомобильных дорог (7.2.1)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Улично-дорожная сеть (12.0.1)</w:t>
            </w:r>
          </w:p>
        </w:tc>
        <w:tc>
          <w:tcPr>
            <w:tcW w:w="1128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Служебные гаражи (4.9)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Склады (6.9)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Благоустройство террит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рии (12.0.2)</w:t>
            </w:r>
          </w:p>
        </w:tc>
      </w:tr>
      <w:tr w:rsidR="00BF5AE4" w:rsidRPr="00BF5AE4" w:rsidTr="0018052A">
        <w:tc>
          <w:tcPr>
            <w:tcW w:w="271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lastRenderedPageBreak/>
              <w:t>5.</w:t>
            </w:r>
          </w:p>
        </w:tc>
        <w:tc>
          <w:tcPr>
            <w:tcW w:w="4729" w:type="pct"/>
            <w:gridSpan w:val="4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bookmarkStart w:id="144" w:name="_Toc167796900"/>
            <w:r w:rsidRPr="00BF5AE4">
              <w:rPr>
                <w:rFonts w:ascii="Arial" w:hAnsi="Arial" w:cs="Arial"/>
              </w:rPr>
              <w:t>Зоны сельскохозяйственного использования (СХ)</w:t>
            </w:r>
            <w:bookmarkEnd w:id="144"/>
          </w:p>
        </w:tc>
      </w:tr>
      <w:tr w:rsidR="00BF5AE4" w:rsidRPr="00BF5AE4" w:rsidTr="0018052A">
        <w:tc>
          <w:tcPr>
            <w:tcW w:w="271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5.1.</w:t>
            </w:r>
          </w:p>
        </w:tc>
        <w:tc>
          <w:tcPr>
            <w:tcW w:w="97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bookmarkStart w:id="145" w:name="_Toc167796901"/>
            <w:r w:rsidRPr="00BF5AE4">
              <w:rPr>
                <w:rFonts w:ascii="Arial" w:hAnsi="Arial" w:cs="Arial"/>
              </w:rPr>
              <w:t>Зона сельскохозя</w:t>
            </w:r>
            <w:r w:rsidRPr="00BF5AE4">
              <w:rPr>
                <w:rFonts w:ascii="Arial" w:hAnsi="Arial" w:cs="Arial"/>
              </w:rPr>
              <w:t>й</w:t>
            </w:r>
            <w:r w:rsidRPr="00BF5AE4">
              <w:rPr>
                <w:rFonts w:ascii="Arial" w:hAnsi="Arial" w:cs="Arial"/>
              </w:rPr>
              <w:t>ственного использов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ния (СХ-1)</w:t>
            </w:r>
            <w:bookmarkEnd w:id="145"/>
          </w:p>
        </w:tc>
        <w:tc>
          <w:tcPr>
            <w:tcW w:w="1384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Сельскохозяйственное использ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вание (1.0)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Растениеводство (1.1)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Выращивание зерновых и иных сельскохозяйственных культур (1.2)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Овощеводство (1.3)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Выращивание тонизирующих, 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карственных, цветочных культур (1.4)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Садоводство (1.5)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Выращивание льна и конопли (1.6)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Животноводство (1.7)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Скотоводство (1.8)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Звероводство (1.9)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Птицеводство (1.10)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Свиноводство (1.11)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Пчеловодство (1.12)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Рыбоводство (1.13)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gramStart"/>
            <w:r w:rsidRPr="00BF5AE4">
              <w:rPr>
                <w:rFonts w:ascii="Arial" w:hAnsi="Arial" w:cs="Arial"/>
              </w:rPr>
              <w:t>Научное</w:t>
            </w:r>
            <w:proofErr w:type="gramEnd"/>
            <w:r w:rsidRPr="00BF5AE4">
              <w:rPr>
                <w:rFonts w:ascii="Arial" w:hAnsi="Arial" w:cs="Arial"/>
              </w:rPr>
              <w:t xml:space="preserve"> обеспечение сельского хозяйства (1.14)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Хранение и переработка сельск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хозяйственной продукции (1.15)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Ведение личного подсобного х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 xml:space="preserve">зяйства на полевых </w:t>
            </w:r>
            <w:proofErr w:type="gramStart"/>
            <w:r w:rsidRPr="00BF5AE4">
              <w:rPr>
                <w:rFonts w:ascii="Arial" w:hAnsi="Arial" w:cs="Arial"/>
              </w:rPr>
              <w:t>участках</w:t>
            </w:r>
            <w:proofErr w:type="gramEnd"/>
            <w:r w:rsidRPr="00BF5AE4">
              <w:rPr>
                <w:rFonts w:ascii="Arial" w:hAnsi="Arial" w:cs="Arial"/>
              </w:rPr>
              <w:t xml:space="preserve"> (1.16)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Питомники (1.17)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Обеспечение сельскохозяйстве</w:t>
            </w:r>
            <w:r w:rsidRPr="00BF5AE4">
              <w:rPr>
                <w:rFonts w:ascii="Arial" w:hAnsi="Arial" w:cs="Arial"/>
              </w:rPr>
              <w:t>н</w:t>
            </w:r>
            <w:r w:rsidRPr="00BF5AE4">
              <w:rPr>
                <w:rFonts w:ascii="Arial" w:hAnsi="Arial" w:cs="Arial"/>
              </w:rPr>
              <w:t>ного производства (1.18)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Сенокошение (1.19)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Выпас сельскохозяйственных ж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вотных (1.20)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lastRenderedPageBreak/>
              <w:t>Водные объекты (11.0)</w:t>
            </w:r>
          </w:p>
        </w:tc>
        <w:tc>
          <w:tcPr>
            <w:tcW w:w="1243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lastRenderedPageBreak/>
              <w:t>Общее пользование водными объектами (11.1)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Специальное пользование водными объектами (11.2)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Гидротехнические сооружения (11.3)</w:t>
            </w:r>
          </w:p>
        </w:tc>
        <w:tc>
          <w:tcPr>
            <w:tcW w:w="1128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подлежат установлению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BF5AE4" w:rsidRPr="00BF5AE4" w:rsidTr="0018052A">
        <w:tc>
          <w:tcPr>
            <w:tcW w:w="271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lastRenderedPageBreak/>
              <w:t>6.</w:t>
            </w:r>
          </w:p>
        </w:tc>
        <w:tc>
          <w:tcPr>
            <w:tcW w:w="4729" w:type="pct"/>
            <w:gridSpan w:val="4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bookmarkStart w:id="146" w:name="_Toc167796902"/>
            <w:r w:rsidRPr="00BF5AE4">
              <w:rPr>
                <w:rFonts w:ascii="Arial" w:hAnsi="Arial" w:cs="Arial"/>
              </w:rPr>
              <w:t>Зоны рекреационного назначения (Р)</w:t>
            </w:r>
            <w:bookmarkEnd w:id="146"/>
          </w:p>
        </w:tc>
      </w:tr>
      <w:tr w:rsidR="00BF5AE4" w:rsidRPr="00BF5AE4" w:rsidTr="0018052A">
        <w:tc>
          <w:tcPr>
            <w:tcW w:w="271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6.1.</w:t>
            </w:r>
          </w:p>
        </w:tc>
        <w:tc>
          <w:tcPr>
            <w:tcW w:w="97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bookmarkStart w:id="147" w:name="_Toc167796903"/>
            <w:r w:rsidRPr="00BF5AE4">
              <w:rPr>
                <w:rFonts w:ascii="Arial" w:hAnsi="Arial" w:cs="Arial"/>
              </w:rPr>
              <w:t>Зона парков, скверов, садов (Р-1)</w:t>
            </w:r>
            <w:bookmarkEnd w:id="147"/>
          </w:p>
        </w:tc>
        <w:tc>
          <w:tcPr>
            <w:tcW w:w="1384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gramStart"/>
            <w:r w:rsidRPr="00BF5AE4">
              <w:rPr>
                <w:rFonts w:ascii="Arial" w:hAnsi="Arial" w:cs="Arial"/>
              </w:rPr>
              <w:t>Предоставление коммунальных услуг (в части размещения зданий и сооружений, обеспечивающих поставку воды, тепла, электрич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ства, газа, отвод канализацио</w:t>
            </w:r>
            <w:r w:rsidRPr="00BF5AE4">
              <w:rPr>
                <w:rFonts w:ascii="Arial" w:hAnsi="Arial" w:cs="Arial"/>
              </w:rPr>
              <w:t>н</w:t>
            </w:r>
            <w:r w:rsidRPr="00BF5AE4">
              <w:rPr>
                <w:rFonts w:ascii="Arial" w:hAnsi="Arial" w:cs="Arial"/>
              </w:rPr>
              <w:t>ных стоков, (водопроводов, линий электропередач, трансформато</w:t>
            </w:r>
            <w:r w:rsidRPr="00BF5AE4">
              <w:rPr>
                <w:rFonts w:ascii="Arial" w:hAnsi="Arial" w:cs="Arial"/>
              </w:rPr>
              <w:t>р</w:t>
            </w:r>
            <w:r w:rsidRPr="00BF5AE4">
              <w:rPr>
                <w:rFonts w:ascii="Arial" w:hAnsi="Arial" w:cs="Arial"/>
              </w:rPr>
              <w:t>ных подстанций, газопроводов, линий связи, канализаций)) (3.1.1)</w:t>
            </w:r>
            <w:proofErr w:type="gramEnd"/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Парки культуры и отдыха (3.6.2)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Охрана природных территорий (9.1)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Водные объекты (11.0)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Общее пользование водными объектами (11.1)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 xml:space="preserve">Земельные участки (территории) общего пользования (12.0) 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Улично-дорожная сеть (12.0.1)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Благоустройство территории (12.0.2)</w:t>
            </w:r>
          </w:p>
        </w:tc>
        <w:tc>
          <w:tcPr>
            <w:tcW w:w="1243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Объекты культурно-досуговой деятельности (3.6.1)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Цирки и зверинцы (3.6.3)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Магазины (4.4)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 xml:space="preserve">Общественное питание (4.6) </w:t>
            </w:r>
            <w:proofErr w:type="gramStart"/>
            <w:r w:rsidRPr="00BF5AE4">
              <w:rPr>
                <w:rFonts w:ascii="Arial" w:hAnsi="Arial" w:cs="Arial"/>
              </w:rPr>
              <w:t>Развлекательные</w:t>
            </w:r>
            <w:proofErr w:type="gramEnd"/>
            <w:r w:rsidRPr="00BF5AE4">
              <w:rPr>
                <w:rFonts w:ascii="Arial" w:hAnsi="Arial" w:cs="Arial"/>
              </w:rPr>
              <w:t xml:space="preserve"> меропри</w:t>
            </w:r>
            <w:r w:rsidRPr="00BF5AE4">
              <w:rPr>
                <w:rFonts w:ascii="Arial" w:hAnsi="Arial" w:cs="Arial"/>
              </w:rPr>
              <w:t>я</w:t>
            </w:r>
            <w:r w:rsidRPr="00BF5AE4">
              <w:rPr>
                <w:rFonts w:ascii="Arial" w:hAnsi="Arial" w:cs="Arial"/>
              </w:rPr>
              <w:t>тия (4.8.1)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spellStart"/>
            <w:r w:rsidRPr="00BF5AE4">
              <w:rPr>
                <w:rFonts w:ascii="Arial" w:hAnsi="Arial" w:cs="Arial"/>
              </w:rPr>
              <w:t>Выставочно</w:t>
            </w:r>
            <w:proofErr w:type="spellEnd"/>
            <w:r w:rsidRPr="00BF5AE4">
              <w:rPr>
                <w:rFonts w:ascii="Arial" w:hAnsi="Arial" w:cs="Arial"/>
              </w:rPr>
              <w:t>-ярмарочная де</w:t>
            </w:r>
            <w:r w:rsidRPr="00BF5AE4">
              <w:rPr>
                <w:rFonts w:ascii="Arial" w:hAnsi="Arial" w:cs="Arial"/>
              </w:rPr>
              <w:t>я</w:t>
            </w:r>
            <w:r w:rsidRPr="00BF5AE4">
              <w:rPr>
                <w:rFonts w:ascii="Arial" w:hAnsi="Arial" w:cs="Arial"/>
              </w:rPr>
              <w:t>тельность (4.10)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Площадки для занятий спо</w:t>
            </w:r>
            <w:r w:rsidRPr="00BF5AE4">
              <w:rPr>
                <w:rFonts w:ascii="Arial" w:hAnsi="Arial" w:cs="Arial"/>
              </w:rPr>
              <w:t>р</w:t>
            </w:r>
            <w:r w:rsidRPr="00BF5AE4">
              <w:rPr>
                <w:rFonts w:ascii="Arial" w:hAnsi="Arial" w:cs="Arial"/>
              </w:rPr>
              <w:t>том (5.1.3)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28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Предоставление комм</w:t>
            </w:r>
            <w:r w:rsidRPr="00BF5AE4">
              <w:rPr>
                <w:rFonts w:ascii="Arial" w:hAnsi="Arial" w:cs="Arial"/>
              </w:rPr>
              <w:t>у</w:t>
            </w:r>
            <w:r w:rsidRPr="00BF5AE4">
              <w:rPr>
                <w:rFonts w:ascii="Arial" w:hAnsi="Arial" w:cs="Arial"/>
              </w:rPr>
              <w:t>нальных услуг (3.1.1)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Служебные гаражи (4.9)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Благоустройство террит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рии (12.0.2)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ab/>
            </w:r>
          </w:p>
        </w:tc>
      </w:tr>
      <w:tr w:rsidR="00BF5AE4" w:rsidRPr="00BF5AE4" w:rsidTr="0018052A">
        <w:tc>
          <w:tcPr>
            <w:tcW w:w="271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6.2.</w:t>
            </w:r>
          </w:p>
        </w:tc>
        <w:tc>
          <w:tcPr>
            <w:tcW w:w="97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bookmarkStart w:id="148" w:name="_Toc167796904"/>
            <w:r w:rsidRPr="00BF5AE4">
              <w:rPr>
                <w:rFonts w:ascii="Arial" w:hAnsi="Arial" w:cs="Arial"/>
              </w:rPr>
              <w:t>Зона естественного ландшафта (Р-2)</w:t>
            </w:r>
            <w:bookmarkEnd w:id="148"/>
          </w:p>
        </w:tc>
        <w:tc>
          <w:tcPr>
            <w:tcW w:w="1384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gramStart"/>
            <w:r w:rsidRPr="00BF5AE4">
              <w:rPr>
                <w:rFonts w:ascii="Arial" w:hAnsi="Arial" w:cs="Arial"/>
              </w:rPr>
              <w:t>Предоставление коммунальных услуг (в части размещения зданий и сооружений, обеспечивающих поставку воды, тепла, электрич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ства, газа, отвод канализацио</w:t>
            </w:r>
            <w:r w:rsidRPr="00BF5AE4">
              <w:rPr>
                <w:rFonts w:ascii="Arial" w:hAnsi="Arial" w:cs="Arial"/>
              </w:rPr>
              <w:t>н</w:t>
            </w:r>
            <w:r w:rsidRPr="00BF5AE4">
              <w:rPr>
                <w:rFonts w:ascii="Arial" w:hAnsi="Arial" w:cs="Arial"/>
              </w:rPr>
              <w:t>ных стоков, очистку и уборку об</w:t>
            </w:r>
            <w:r w:rsidRPr="00BF5AE4">
              <w:rPr>
                <w:rFonts w:ascii="Arial" w:hAnsi="Arial" w:cs="Arial"/>
              </w:rPr>
              <w:t>ъ</w:t>
            </w:r>
            <w:r w:rsidRPr="00BF5AE4">
              <w:rPr>
                <w:rFonts w:ascii="Arial" w:hAnsi="Arial" w:cs="Arial"/>
              </w:rPr>
              <w:t>ектов недвижимости (водопров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дов, линий электропередач, трансформаторных подстанций, газопроводов, линий связи, кан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лизаций, стоянок для обслужив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ния уборочной и аварийной те</w:t>
            </w:r>
            <w:r w:rsidRPr="00BF5AE4">
              <w:rPr>
                <w:rFonts w:ascii="Arial" w:hAnsi="Arial" w:cs="Arial"/>
              </w:rPr>
              <w:t>х</w:t>
            </w:r>
            <w:r w:rsidRPr="00BF5AE4">
              <w:rPr>
                <w:rFonts w:ascii="Arial" w:hAnsi="Arial" w:cs="Arial"/>
              </w:rPr>
              <w:lastRenderedPageBreak/>
              <w:t>ники, сооружений, необходимых для сбора и плавки снега)) (3.1.1)</w:t>
            </w:r>
            <w:proofErr w:type="gramEnd"/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Охрана природных территорий (9.1)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Водные объекты (11.0)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Общее пользование водными объектами (11.1)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Улично-дорожная сеть (12.0.1)</w:t>
            </w:r>
          </w:p>
        </w:tc>
        <w:tc>
          <w:tcPr>
            <w:tcW w:w="1243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spellStart"/>
            <w:r w:rsidRPr="00BF5AE4">
              <w:rPr>
                <w:rFonts w:ascii="Arial" w:hAnsi="Arial" w:cs="Arial"/>
              </w:rPr>
              <w:lastRenderedPageBreak/>
              <w:t>Выставочно</w:t>
            </w:r>
            <w:proofErr w:type="spellEnd"/>
            <w:r w:rsidRPr="00BF5AE4">
              <w:rPr>
                <w:rFonts w:ascii="Arial" w:hAnsi="Arial" w:cs="Arial"/>
              </w:rPr>
              <w:t>-ярмарочная де</w:t>
            </w:r>
            <w:r w:rsidRPr="00BF5AE4">
              <w:rPr>
                <w:rFonts w:ascii="Arial" w:hAnsi="Arial" w:cs="Arial"/>
              </w:rPr>
              <w:t>я</w:t>
            </w:r>
            <w:r w:rsidRPr="00BF5AE4">
              <w:rPr>
                <w:rFonts w:ascii="Arial" w:hAnsi="Arial" w:cs="Arial"/>
              </w:rPr>
              <w:t>тельность (4.10)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Связь (6.8)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Площадки для занятий спо</w:t>
            </w:r>
            <w:r w:rsidRPr="00BF5AE4">
              <w:rPr>
                <w:rFonts w:ascii="Arial" w:hAnsi="Arial" w:cs="Arial"/>
              </w:rPr>
              <w:t>р</w:t>
            </w:r>
            <w:r w:rsidRPr="00BF5AE4">
              <w:rPr>
                <w:rFonts w:ascii="Arial" w:hAnsi="Arial" w:cs="Arial"/>
              </w:rPr>
              <w:t>том (5.1.3)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Стоянки транспорта общего пользования (7.2.3)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Трубопроводный транспорт (7.5)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Благоустройство территории (12.0.2)</w:t>
            </w:r>
          </w:p>
        </w:tc>
        <w:tc>
          <w:tcPr>
            <w:tcW w:w="1128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подлежат установлению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BF5AE4" w:rsidRPr="00BF5AE4" w:rsidTr="0018052A">
        <w:tc>
          <w:tcPr>
            <w:tcW w:w="271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lastRenderedPageBreak/>
              <w:t>6.3.</w:t>
            </w:r>
          </w:p>
        </w:tc>
        <w:tc>
          <w:tcPr>
            <w:tcW w:w="97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bookmarkStart w:id="149" w:name="_Toc167796905"/>
            <w:r w:rsidRPr="00BF5AE4">
              <w:rPr>
                <w:rFonts w:ascii="Arial" w:hAnsi="Arial" w:cs="Arial"/>
              </w:rPr>
              <w:t>Зона лесов (Р-3)</w:t>
            </w:r>
            <w:bookmarkEnd w:id="149"/>
          </w:p>
        </w:tc>
        <w:tc>
          <w:tcPr>
            <w:tcW w:w="3755" w:type="pct"/>
            <w:gridSpan w:val="3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подлежат установлению</w:t>
            </w:r>
          </w:p>
        </w:tc>
      </w:tr>
      <w:tr w:rsidR="00BF5AE4" w:rsidRPr="00BF5AE4" w:rsidTr="0018052A">
        <w:tc>
          <w:tcPr>
            <w:tcW w:w="271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6.4.</w:t>
            </w:r>
          </w:p>
        </w:tc>
        <w:tc>
          <w:tcPr>
            <w:tcW w:w="97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bookmarkStart w:id="150" w:name="_Toc25118430"/>
            <w:bookmarkStart w:id="151" w:name="_Toc167796906"/>
            <w:r w:rsidRPr="00BF5AE4">
              <w:rPr>
                <w:rFonts w:ascii="Arial" w:hAnsi="Arial" w:cs="Arial"/>
              </w:rPr>
              <w:t>Зона объектов спо</w:t>
            </w:r>
            <w:r w:rsidRPr="00BF5AE4">
              <w:rPr>
                <w:rFonts w:ascii="Arial" w:hAnsi="Arial" w:cs="Arial"/>
              </w:rPr>
              <w:t>р</w:t>
            </w:r>
            <w:r w:rsidRPr="00BF5AE4">
              <w:rPr>
                <w:rFonts w:ascii="Arial" w:hAnsi="Arial" w:cs="Arial"/>
              </w:rPr>
              <w:t>тивного назначения (Р-4)</w:t>
            </w:r>
            <w:bookmarkEnd w:id="150"/>
            <w:bookmarkEnd w:id="151"/>
          </w:p>
        </w:tc>
        <w:tc>
          <w:tcPr>
            <w:tcW w:w="1384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gramStart"/>
            <w:r w:rsidRPr="00BF5AE4">
              <w:rPr>
                <w:rFonts w:ascii="Arial" w:hAnsi="Arial" w:cs="Arial"/>
              </w:rPr>
              <w:t>Предоставление коммунальных услуг (в части размещения зданий и сооружений, обеспечивающих поставку воды, тепла, электрич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ства, газа, отвод канализацио</w:t>
            </w:r>
            <w:r w:rsidRPr="00BF5AE4">
              <w:rPr>
                <w:rFonts w:ascii="Arial" w:hAnsi="Arial" w:cs="Arial"/>
              </w:rPr>
              <w:t>н</w:t>
            </w:r>
            <w:r w:rsidRPr="00BF5AE4">
              <w:rPr>
                <w:rFonts w:ascii="Arial" w:hAnsi="Arial" w:cs="Arial"/>
              </w:rPr>
              <w:t>ных стоков, (водопроводов, линий электропередач, трансформато</w:t>
            </w:r>
            <w:r w:rsidRPr="00BF5AE4">
              <w:rPr>
                <w:rFonts w:ascii="Arial" w:hAnsi="Arial" w:cs="Arial"/>
              </w:rPr>
              <w:t>р</w:t>
            </w:r>
            <w:r w:rsidRPr="00BF5AE4">
              <w:rPr>
                <w:rFonts w:ascii="Arial" w:hAnsi="Arial" w:cs="Arial"/>
              </w:rPr>
              <w:t>ных подстанций, газопроводов, линий связи, канализаций)) (3.1.1)</w:t>
            </w:r>
            <w:proofErr w:type="gramEnd"/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Обеспечение спортивно-зрелищных мероприятий (5.1.1)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Обеспечение занятий спортом в помещениях (5.1.2)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Площадки для занятий спортом (5.1.3)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Оборудованные площадки для занятий спортом (5.1.4)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Водный спорт (5.1.5)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Спортивные базы (5.1.7)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Общее пользование водными объектами (11.1)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Земельные участки (территории) общего пользования (12.0)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Улично-дорожная сеть (12.0.1)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 xml:space="preserve">Благоустройство территории </w:t>
            </w:r>
            <w:r w:rsidRPr="00BF5AE4">
              <w:rPr>
                <w:rFonts w:ascii="Arial" w:hAnsi="Arial" w:cs="Arial"/>
              </w:rPr>
              <w:lastRenderedPageBreak/>
              <w:t>(12.0.2)</w:t>
            </w:r>
          </w:p>
        </w:tc>
        <w:tc>
          <w:tcPr>
            <w:tcW w:w="1243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lastRenderedPageBreak/>
              <w:t>Хранение автотранспорта (2.7.1)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Магазины (4.4)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Общественное питание (4.6)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Авиационный спорт (5.1.6)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28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Предоставление комм</w:t>
            </w:r>
            <w:r w:rsidRPr="00BF5AE4">
              <w:rPr>
                <w:rFonts w:ascii="Arial" w:hAnsi="Arial" w:cs="Arial"/>
              </w:rPr>
              <w:t>у</w:t>
            </w:r>
            <w:r w:rsidRPr="00BF5AE4">
              <w:rPr>
                <w:rFonts w:ascii="Arial" w:hAnsi="Arial" w:cs="Arial"/>
              </w:rPr>
              <w:t>нальных услуг (3.1.1)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Служебные гаражи (4.9)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Благоустройство террит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рии (12.0.2)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BF5AE4" w:rsidRPr="00BF5AE4" w:rsidTr="0018052A">
        <w:tc>
          <w:tcPr>
            <w:tcW w:w="271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lastRenderedPageBreak/>
              <w:t>6.5.</w:t>
            </w:r>
          </w:p>
        </w:tc>
        <w:tc>
          <w:tcPr>
            <w:tcW w:w="97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bookmarkStart w:id="152" w:name="_Toc25118431"/>
            <w:bookmarkStart w:id="153" w:name="_Toc167796907"/>
            <w:r w:rsidRPr="00BF5AE4">
              <w:rPr>
                <w:rFonts w:ascii="Arial" w:hAnsi="Arial" w:cs="Arial"/>
              </w:rPr>
              <w:t>Зона объектов отдыха и оздоровления</w:t>
            </w:r>
            <w:r w:rsidRPr="00BF5AE4">
              <w:rPr>
                <w:rFonts w:ascii="Arial" w:hAnsi="Arial" w:cs="Arial"/>
              </w:rPr>
              <w:tab/>
              <w:t>(Р-5)</w:t>
            </w:r>
            <w:bookmarkEnd w:id="152"/>
            <w:bookmarkEnd w:id="153"/>
          </w:p>
        </w:tc>
        <w:tc>
          <w:tcPr>
            <w:tcW w:w="1384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gramStart"/>
            <w:r w:rsidRPr="00BF5AE4">
              <w:rPr>
                <w:rFonts w:ascii="Arial" w:hAnsi="Arial" w:cs="Arial"/>
              </w:rPr>
              <w:t>Предоставление коммунальных услуг (в части размещения зданий и сооружений, обеспечивающих поставку воды, тепла, электрич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ства, газа, отвод канализацио</w:t>
            </w:r>
            <w:r w:rsidRPr="00BF5AE4">
              <w:rPr>
                <w:rFonts w:ascii="Arial" w:hAnsi="Arial" w:cs="Arial"/>
              </w:rPr>
              <w:t>н</w:t>
            </w:r>
            <w:r w:rsidRPr="00BF5AE4">
              <w:rPr>
                <w:rFonts w:ascii="Arial" w:hAnsi="Arial" w:cs="Arial"/>
              </w:rPr>
              <w:t>ных стоков, (водопроводов, линий электропередач, трансформато</w:t>
            </w:r>
            <w:r w:rsidRPr="00BF5AE4">
              <w:rPr>
                <w:rFonts w:ascii="Arial" w:hAnsi="Arial" w:cs="Arial"/>
              </w:rPr>
              <w:t>р</w:t>
            </w:r>
            <w:r w:rsidRPr="00BF5AE4">
              <w:rPr>
                <w:rFonts w:ascii="Arial" w:hAnsi="Arial" w:cs="Arial"/>
              </w:rPr>
              <w:t>ных подстанций, газопроводов, линий связи, канализаций)) (3.1.1)</w:t>
            </w:r>
            <w:proofErr w:type="gramEnd"/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Парки культуры и отдыха (3.6.2)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Площадки для занятий спортом (5.1.3)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Водный спорт (5.1.5)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Спортивные базы (5.1.7)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Природно-познавательный т</w:t>
            </w:r>
            <w:r w:rsidRPr="00BF5AE4">
              <w:rPr>
                <w:rFonts w:ascii="Arial" w:hAnsi="Arial" w:cs="Arial"/>
              </w:rPr>
              <w:t>у</w:t>
            </w:r>
            <w:r w:rsidRPr="00BF5AE4">
              <w:rPr>
                <w:rFonts w:ascii="Arial" w:hAnsi="Arial" w:cs="Arial"/>
              </w:rPr>
              <w:t>ризм (5.2)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Туристическое обслуживание (5.2.1)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Охота и рыбалка (5.3)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 xml:space="preserve">Причалы для </w:t>
            </w:r>
            <w:proofErr w:type="gramStart"/>
            <w:r w:rsidRPr="00BF5AE4">
              <w:rPr>
                <w:rFonts w:ascii="Arial" w:hAnsi="Arial" w:cs="Arial"/>
              </w:rPr>
              <w:t>маломерных</w:t>
            </w:r>
            <w:proofErr w:type="gramEnd"/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судов (5.4)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Поля для гольфа или конных пр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гулок (5.5)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Санаторная деятельность (9.2.1)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Общее пользование водными объектами (11.1)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Земельные участки (территории) общего пользования (12.0)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Улично-дорожная сеть (12.0.1)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Благоустройство территории (12.0.2)</w:t>
            </w:r>
          </w:p>
        </w:tc>
        <w:tc>
          <w:tcPr>
            <w:tcW w:w="1243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Бытовое обслуживание (в ч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сти размещения объектов к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питального строительства, предназначенных для оказ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ния населению или организ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циям бытовых услуг (бани)) (3.3)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Цирки и зверинцы (3.6.3)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Магазины (4.4)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Общественное питание (4.6)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Гостиничное обслуживание (4.7)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Развлекательные меропри</w:t>
            </w:r>
            <w:r w:rsidRPr="00BF5AE4">
              <w:rPr>
                <w:rFonts w:ascii="Arial" w:hAnsi="Arial" w:cs="Arial"/>
              </w:rPr>
              <w:t>я</w:t>
            </w:r>
            <w:r w:rsidRPr="00BF5AE4">
              <w:rPr>
                <w:rFonts w:ascii="Arial" w:hAnsi="Arial" w:cs="Arial"/>
              </w:rPr>
              <w:t>тия (4.8.1)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Обеспечение занятий спортом в помещениях (5.1.2)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Оборудованные площадки для занятий спортом (5.1.4)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spellStart"/>
            <w:r w:rsidRPr="00BF5AE4">
              <w:rPr>
                <w:rFonts w:ascii="Arial" w:hAnsi="Arial" w:cs="Arial"/>
              </w:rPr>
              <w:t>Авиационынй</w:t>
            </w:r>
            <w:proofErr w:type="spellEnd"/>
            <w:r w:rsidRPr="00BF5AE4">
              <w:rPr>
                <w:rFonts w:ascii="Arial" w:hAnsi="Arial" w:cs="Arial"/>
              </w:rPr>
              <w:t xml:space="preserve"> спорт (5.1.6)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28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Предоставление комм</w:t>
            </w:r>
            <w:r w:rsidRPr="00BF5AE4">
              <w:rPr>
                <w:rFonts w:ascii="Arial" w:hAnsi="Arial" w:cs="Arial"/>
              </w:rPr>
              <w:t>у</w:t>
            </w:r>
            <w:r w:rsidRPr="00BF5AE4">
              <w:rPr>
                <w:rFonts w:ascii="Arial" w:hAnsi="Arial" w:cs="Arial"/>
              </w:rPr>
              <w:t>нальных услуг (3.1.1)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Служебные гаражи (4.9)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Благоустройство террит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рии (12.0.2)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BF5AE4" w:rsidRPr="00BF5AE4" w:rsidTr="0018052A">
        <w:tc>
          <w:tcPr>
            <w:tcW w:w="271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7.</w:t>
            </w:r>
          </w:p>
        </w:tc>
        <w:tc>
          <w:tcPr>
            <w:tcW w:w="4729" w:type="pct"/>
            <w:gridSpan w:val="4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bookmarkStart w:id="154" w:name="_Toc167796908"/>
            <w:r w:rsidRPr="00BF5AE4">
              <w:rPr>
                <w:rFonts w:ascii="Arial" w:hAnsi="Arial" w:cs="Arial"/>
              </w:rPr>
              <w:t>Зоны специального назначения (С)</w:t>
            </w:r>
            <w:bookmarkEnd w:id="154"/>
          </w:p>
        </w:tc>
      </w:tr>
      <w:tr w:rsidR="00BF5AE4" w:rsidRPr="00BF5AE4" w:rsidTr="0018052A">
        <w:tc>
          <w:tcPr>
            <w:tcW w:w="271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7.1.</w:t>
            </w:r>
          </w:p>
        </w:tc>
        <w:tc>
          <w:tcPr>
            <w:tcW w:w="97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bookmarkStart w:id="155" w:name="_Toc167796909"/>
            <w:r w:rsidRPr="00BF5AE4">
              <w:rPr>
                <w:rFonts w:ascii="Arial" w:hAnsi="Arial" w:cs="Arial"/>
              </w:rPr>
              <w:t>Зона кладбищ (С-1)</w:t>
            </w:r>
            <w:bookmarkEnd w:id="155"/>
          </w:p>
        </w:tc>
        <w:tc>
          <w:tcPr>
            <w:tcW w:w="1384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Ритуальная деятельность (12.1)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lastRenderedPageBreak/>
              <w:t>Улично-дорожная сеть (12.0.1)</w:t>
            </w:r>
          </w:p>
        </w:tc>
        <w:tc>
          <w:tcPr>
            <w:tcW w:w="1243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lastRenderedPageBreak/>
              <w:t xml:space="preserve">Стоянки транспорта общего </w:t>
            </w:r>
            <w:r w:rsidRPr="00BF5AE4">
              <w:rPr>
                <w:rFonts w:ascii="Arial" w:hAnsi="Arial" w:cs="Arial"/>
              </w:rPr>
              <w:lastRenderedPageBreak/>
              <w:t>пользования (7.2.3)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28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lastRenderedPageBreak/>
              <w:t>Предоставление комм</w:t>
            </w:r>
            <w:r w:rsidRPr="00BF5AE4">
              <w:rPr>
                <w:rFonts w:ascii="Arial" w:hAnsi="Arial" w:cs="Arial"/>
              </w:rPr>
              <w:t>у</w:t>
            </w:r>
            <w:r w:rsidRPr="00BF5AE4">
              <w:rPr>
                <w:rFonts w:ascii="Arial" w:hAnsi="Arial" w:cs="Arial"/>
              </w:rPr>
              <w:lastRenderedPageBreak/>
              <w:t>нальных услуг (3.1.1)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Осуществление религио</w:t>
            </w:r>
            <w:r w:rsidRPr="00BF5AE4">
              <w:rPr>
                <w:rFonts w:ascii="Arial" w:hAnsi="Arial" w:cs="Arial"/>
              </w:rPr>
              <w:t>з</w:t>
            </w:r>
            <w:r w:rsidRPr="00BF5AE4">
              <w:rPr>
                <w:rFonts w:ascii="Arial" w:hAnsi="Arial" w:cs="Arial"/>
              </w:rPr>
              <w:t>ных обрядов (3.7.1)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Служебные гаражи (4.9)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Благоустройство террит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рии (12.0.2)</w:t>
            </w:r>
          </w:p>
        </w:tc>
      </w:tr>
      <w:tr w:rsidR="00BF5AE4" w:rsidRPr="00BF5AE4" w:rsidTr="0018052A">
        <w:tc>
          <w:tcPr>
            <w:tcW w:w="271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lastRenderedPageBreak/>
              <w:t>7.2.</w:t>
            </w:r>
          </w:p>
        </w:tc>
        <w:tc>
          <w:tcPr>
            <w:tcW w:w="97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bookmarkStart w:id="156" w:name="_Toc167796910"/>
            <w:r w:rsidRPr="00BF5AE4">
              <w:rPr>
                <w:rFonts w:ascii="Arial" w:hAnsi="Arial" w:cs="Arial"/>
              </w:rPr>
              <w:t>Зона складирования и захоронения отходов (С-2)</w:t>
            </w:r>
            <w:bookmarkEnd w:id="156"/>
          </w:p>
        </w:tc>
        <w:tc>
          <w:tcPr>
            <w:tcW w:w="1384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Специальная деятельность (12.2)</w:t>
            </w:r>
          </w:p>
        </w:tc>
        <w:tc>
          <w:tcPr>
            <w:tcW w:w="1243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Размещение автомобильных дорог (7.2.1)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28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Предоставление комм</w:t>
            </w:r>
            <w:r w:rsidRPr="00BF5AE4">
              <w:rPr>
                <w:rFonts w:ascii="Arial" w:hAnsi="Arial" w:cs="Arial"/>
              </w:rPr>
              <w:t>у</w:t>
            </w:r>
            <w:r w:rsidRPr="00BF5AE4">
              <w:rPr>
                <w:rFonts w:ascii="Arial" w:hAnsi="Arial" w:cs="Arial"/>
              </w:rPr>
              <w:t>нальных услуг (3.1.1)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Служебные гаражи (4.9)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Связь (6.8)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Благоустройство террит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рии (12.0.2)</w:t>
            </w:r>
          </w:p>
        </w:tc>
      </w:tr>
      <w:tr w:rsidR="00BF5AE4" w:rsidRPr="00BF5AE4" w:rsidTr="0018052A">
        <w:tc>
          <w:tcPr>
            <w:tcW w:w="271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8.</w:t>
            </w:r>
          </w:p>
        </w:tc>
        <w:tc>
          <w:tcPr>
            <w:tcW w:w="4729" w:type="pct"/>
            <w:gridSpan w:val="4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bookmarkStart w:id="157" w:name="_Toc167796911"/>
            <w:r w:rsidRPr="00BF5AE4">
              <w:rPr>
                <w:rFonts w:ascii="Arial" w:hAnsi="Arial" w:cs="Arial"/>
              </w:rPr>
              <w:t>Иные зоны (И)</w:t>
            </w:r>
            <w:bookmarkEnd w:id="157"/>
          </w:p>
        </w:tc>
      </w:tr>
      <w:tr w:rsidR="00BF5AE4" w:rsidRPr="00BF5AE4" w:rsidTr="0018052A">
        <w:tc>
          <w:tcPr>
            <w:tcW w:w="271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8.2.</w:t>
            </w:r>
          </w:p>
        </w:tc>
        <w:tc>
          <w:tcPr>
            <w:tcW w:w="97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bookmarkStart w:id="158" w:name="_Toc167796912"/>
            <w:r w:rsidRPr="00BF5AE4">
              <w:rPr>
                <w:rFonts w:ascii="Arial" w:hAnsi="Arial" w:cs="Arial"/>
              </w:rPr>
              <w:t>Зона акваторий (И-1)</w:t>
            </w:r>
            <w:bookmarkEnd w:id="158"/>
          </w:p>
        </w:tc>
        <w:tc>
          <w:tcPr>
            <w:tcW w:w="3755" w:type="pct"/>
            <w:gridSpan w:val="3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подлежат установлению</w:t>
            </w:r>
          </w:p>
        </w:tc>
      </w:tr>
    </w:tbl>
    <w:p w:rsidR="00BF5AE4" w:rsidRPr="00BF5AE4" w:rsidRDefault="00BF5AE4" w:rsidP="00BF5AE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bookmarkStart w:id="159" w:name="_Toc501916149"/>
      <w:bookmarkStart w:id="160" w:name="_Toc515620195"/>
      <w:bookmarkStart w:id="161" w:name="_Toc167796913"/>
    </w:p>
    <w:p w:rsidR="00BF5AE4" w:rsidRPr="00BF5AE4" w:rsidRDefault="00BF5AE4" w:rsidP="00BF5AE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BF5AE4">
        <w:rPr>
          <w:rFonts w:ascii="Arial" w:hAnsi="Arial" w:cs="Arial"/>
          <w:bCs/>
        </w:rPr>
        <w:t>12. Градостроительные регламенты в части предельных (минимальных и (или) максимальных) размеров земельных участков и предельных параметров разрешенного строительства, реконструкции объектов капитального строительства по территориальным зонам</w:t>
      </w:r>
      <w:bookmarkEnd w:id="159"/>
      <w:bookmarkEnd w:id="160"/>
      <w:bookmarkEnd w:id="161"/>
    </w:p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</w:pPr>
    </w:p>
    <w:p w:rsidR="00BF5AE4" w:rsidRPr="00BF5AE4" w:rsidRDefault="00BF5AE4" w:rsidP="00BF5AE4">
      <w:pPr>
        <w:ind w:firstLine="709"/>
        <w:jc w:val="right"/>
        <w:rPr>
          <w:rFonts w:ascii="Arial" w:hAnsi="Arial" w:cs="Arial"/>
        </w:rPr>
      </w:pPr>
      <w:r w:rsidRPr="00BF5AE4">
        <w:rPr>
          <w:rFonts w:ascii="Arial" w:hAnsi="Arial" w:cs="Arial"/>
        </w:rPr>
        <w:t>Таблица 2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>Предельные (минимальные и (или) максимальные) размеры земельных участков и предельные параметры разреше</w:t>
      </w:r>
      <w:r w:rsidRPr="00BF5AE4">
        <w:rPr>
          <w:rFonts w:ascii="Arial" w:hAnsi="Arial" w:cs="Arial"/>
        </w:rPr>
        <w:t>н</w:t>
      </w:r>
      <w:r w:rsidRPr="00BF5AE4">
        <w:rPr>
          <w:rFonts w:ascii="Arial" w:hAnsi="Arial" w:cs="Arial"/>
        </w:rPr>
        <w:t>ного строительства, реконструкции объектов капитального строительства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1"/>
        <w:gridCol w:w="1491"/>
        <w:gridCol w:w="1552"/>
        <w:gridCol w:w="1552"/>
        <w:gridCol w:w="1551"/>
        <w:gridCol w:w="1551"/>
        <w:gridCol w:w="1551"/>
        <w:gridCol w:w="1551"/>
        <w:gridCol w:w="1551"/>
        <w:gridCol w:w="1551"/>
      </w:tblGrid>
      <w:tr w:rsidR="00BF5AE4" w:rsidRPr="00BF5AE4" w:rsidTr="0018052A">
        <w:trPr>
          <w:jc w:val="center"/>
        </w:trPr>
        <w:tc>
          <w:tcPr>
            <w:tcW w:w="216" w:type="pct"/>
            <w:vMerge w:val="restar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 xml:space="preserve">№ </w:t>
            </w:r>
            <w:proofErr w:type="gramStart"/>
            <w:r w:rsidRPr="00BF5AE4">
              <w:rPr>
                <w:rFonts w:ascii="Arial" w:hAnsi="Arial" w:cs="Arial"/>
              </w:rPr>
              <w:t>п</w:t>
            </w:r>
            <w:proofErr w:type="gramEnd"/>
            <w:r w:rsidRPr="00BF5AE4">
              <w:rPr>
                <w:rFonts w:ascii="Arial" w:hAnsi="Arial" w:cs="Arial"/>
              </w:rPr>
              <w:t>/п</w:t>
            </w:r>
          </w:p>
        </w:tc>
        <w:tc>
          <w:tcPr>
            <w:tcW w:w="774" w:type="pct"/>
            <w:vMerge w:val="restar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Наимен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вание те</w:t>
            </w:r>
            <w:r w:rsidRPr="00BF5AE4">
              <w:rPr>
                <w:rFonts w:ascii="Arial" w:hAnsi="Arial" w:cs="Arial"/>
              </w:rPr>
              <w:t>р</w:t>
            </w:r>
            <w:r w:rsidRPr="00BF5AE4">
              <w:rPr>
                <w:rFonts w:ascii="Arial" w:hAnsi="Arial" w:cs="Arial"/>
              </w:rPr>
              <w:t>риториал</w:t>
            </w:r>
            <w:r w:rsidRPr="00BF5AE4">
              <w:rPr>
                <w:rFonts w:ascii="Arial" w:hAnsi="Arial" w:cs="Arial"/>
              </w:rPr>
              <w:t>ь</w:t>
            </w:r>
            <w:r w:rsidRPr="00BF5AE4">
              <w:rPr>
                <w:rFonts w:ascii="Arial" w:hAnsi="Arial" w:cs="Arial"/>
              </w:rPr>
              <w:t>ной зоны (код)</w:t>
            </w:r>
          </w:p>
        </w:tc>
        <w:tc>
          <w:tcPr>
            <w:tcW w:w="4010" w:type="pct"/>
            <w:gridSpan w:val="8"/>
            <w:shd w:val="clear" w:color="auto" w:fill="FFFFFF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BF5AE4" w:rsidRPr="00BF5AE4" w:rsidTr="0018052A">
        <w:trPr>
          <w:jc w:val="center"/>
        </w:trPr>
        <w:tc>
          <w:tcPr>
            <w:tcW w:w="216" w:type="pct"/>
            <w:vMerge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74" w:type="pct"/>
            <w:vMerge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54" w:type="pct"/>
            <w:shd w:val="clear" w:color="auto" w:fill="FFFFFF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S </w:t>
            </w:r>
            <w:proofErr w:type="spellStart"/>
            <w:r w:rsidRPr="00BF5AE4">
              <w:rPr>
                <w:rFonts w:ascii="Arial" w:hAnsi="Arial" w:cs="Arial"/>
              </w:rPr>
              <w:t>min</w:t>
            </w:r>
            <w:proofErr w:type="spellEnd"/>
            <w:r w:rsidRPr="00BF5AE4">
              <w:rPr>
                <w:rFonts w:ascii="Arial" w:hAnsi="Arial" w:cs="Arial"/>
              </w:rPr>
              <w:t>, (га)</w:t>
            </w:r>
          </w:p>
        </w:tc>
        <w:tc>
          <w:tcPr>
            <w:tcW w:w="436" w:type="pct"/>
            <w:shd w:val="clear" w:color="auto" w:fill="FFFFFF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S </w:t>
            </w:r>
            <w:proofErr w:type="spellStart"/>
            <w:r w:rsidRPr="00BF5AE4">
              <w:rPr>
                <w:rFonts w:ascii="Arial" w:hAnsi="Arial" w:cs="Arial"/>
              </w:rPr>
              <w:t>max</w:t>
            </w:r>
            <w:proofErr w:type="spellEnd"/>
            <w:r w:rsidRPr="00BF5AE4">
              <w:rPr>
                <w:rFonts w:ascii="Arial" w:hAnsi="Arial" w:cs="Arial"/>
              </w:rPr>
              <w:t>, (га)</w:t>
            </w:r>
          </w:p>
        </w:tc>
        <w:tc>
          <w:tcPr>
            <w:tcW w:w="480" w:type="pct"/>
            <w:shd w:val="clear" w:color="auto" w:fill="FFFFFF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 xml:space="preserve">Отступ  </w:t>
            </w:r>
            <w:proofErr w:type="spellStart"/>
            <w:r w:rsidRPr="00BF5AE4">
              <w:rPr>
                <w:rFonts w:ascii="Arial" w:hAnsi="Arial" w:cs="Arial"/>
              </w:rPr>
              <w:t>min</w:t>
            </w:r>
            <w:proofErr w:type="spellEnd"/>
            <w:r w:rsidRPr="00BF5AE4">
              <w:rPr>
                <w:rFonts w:ascii="Arial" w:hAnsi="Arial" w:cs="Arial"/>
              </w:rPr>
              <w:t>, (м)</w:t>
            </w:r>
          </w:p>
        </w:tc>
        <w:tc>
          <w:tcPr>
            <w:tcW w:w="393" w:type="pct"/>
            <w:shd w:val="clear" w:color="auto" w:fill="FFFFFF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 xml:space="preserve">Этаж </w:t>
            </w:r>
            <w:proofErr w:type="spellStart"/>
            <w:r w:rsidRPr="00BF5AE4">
              <w:rPr>
                <w:rFonts w:ascii="Arial" w:hAnsi="Arial" w:cs="Arial"/>
              </w:rPr>
              <w:t>min</w:t>
            </w:r>
            <w:proofErr w:type="spellEnd"/>
            <w:r w:rsidRPr="00BF5AE4">
              <w:rPr>
                <w:rFonts w:ascii="Arial" w:hAnsi="Arial" w:cs="Arial"/>
              </w:rPr>
              <w:t>, (ед.)</w:t>
            </w:r>
          </w:p>
        </w:tc>
        <w:tc>
          <w:tcPr>
            <w:tcW w:w="385" w:type="pct"/>
            <w:shd w:val="clear" w:color="auto" w:fill="FFFFFF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 xml:space="preserve">Этаж </w:t>
            </w:r>
            <w:proofErr w:type="spellStart"/>
            <w:r w:rsidRPr="00BF5AE4">
              <w:rPr>
                <w:rFonts w:ascii="Arial" w:hAnsi="Arial" w:cs="Arial"/>
              </w:rPr>
              <w:t>max</w:t>
            </w:r>
            <w:proofErr w:type="spellEnd"/>
            <w:r w:rsidRPr="00BF5AE4">
              <w:rPr>
                <w:rFonts w:ascii="Arial" w:hAnsi="Arial" w:cs="Arial"/>
              </w:rPr>
              <w:t>, (ед.)</w:t>
            </w:r>
          </w:p>
        </w:tc>
        <w:tc>
          <w:tcPr>
            <w:tcW w:w="418" w:type="pct"/>
            <w:shd w:val="clear" w:color="auto" w:fill="FFFFFF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 xml:space="preserve">H </w:t>
            </w:r>
            <w:proofErr w:type="spellStart"/>
            <w:r w:rsidRPr="00BF5AE4">
              <w:rPr>
                <w:rFonts w:ascii="Arial" w:hAnsi="Arial" w:cs="Arial"/>
              </w:rPr>
              <w:t>max</w:t>
            </w:r>
            <w:proofErr w:type="spellEnd"/>
            <w:r w:rsidRPr="00BF5AE4">
              <w:rPr>
                <w:rFonts w:ascii="Arial" w:hAnsi="Arial" w:cs="Arial"/>
              </w:rPr>
              <w:t>, (м)</w:t>
            </w:r>
          </w:p>
        </w:tc>
        <w:tc>
          <w:tcPr>
            <w:tcW w:w="410" w:type="pct"/>
            <w:shd w:val="clear" w:color="auto" w:fill="FFFFFF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Процент з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 xml:space="preserve">стройки </w:t>
            </w:r>
            <w:proofErr w:type="spellStart"/>
            <w:r w:rsidRPr="00BF5AE4">
              <w:rPr>
                <w:rFonts w:ascii="Arial" w:hAnsi="Arial" w:cs="Arial"/>
              </w:rPr>
              <w:t>max</w:t>
            </w:r>
            <w:proofErr w:type="spellEnd"/>
            <w:r w:rsidRPr="00BF5AE4">
              <w:rPr>
                <w:rFonts w:ascii="Arial" w:hAnsi="Arial" w:cs="Arial"/>
              </w:rPr>
              <w:t>, (пр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цент)</w:t>
            </w:r>
          </w:p>
        </w:tc>
        <w:tc>
          <w:tcPr>
            <w:tcW w:w="1034" w:type="pct"/>
            <w:shd w:val="clear" w:color="auto" w:fill="FFFFFF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Иные пок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затели</w:t>
            </w:r>
          </w:p>
        </w:tc>
      </w:tr>
      <w:tr w:rsidR="00BF5AE4" w:rsidRPr="00BF5AE4" w:rsidTr="0018052A">
        <w:trPr>
          <w:jc w:val="center"/>
        </w:trPr>
        <w:tc>
          <w:tcPr>
            <w:tcW w:w="216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1</w:t>
            </w:r>
          </w:p>
        </w:tc>
        <w:tc>
          <w:tcPr>
            <w:tcW w:w="774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2</w:t>
            </w:r>
          </w:p>
        </w:tc>
        <w:tc>
          <w:tcPr>
            <w:tcW w:w="454" w:type="pct"/>
            <w:shd w:val="clear" w:color="auto" w:fill="FFFFFF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3</w:t>
            </w:r>
          </w:p>
        </w:tc>
        <w:tc>
          <w:tcPr>
            <w:tcW w:w="436" w:type="pct"/>
            <w:shd w:val="clear" w:color="auto" w:fill="FFFFFF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4</w:t>
            </w:r>
          </w:p>
        </w:tc>
        <w:tc>
          <w:tcPr>
            <w:tcW w:w="480" w:type="pct"/>
            <w:shd w:val="clear" w:color="auto" w:fill="FFFFFF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5</w:t>
            </w:r>
          </w:p>
        </w:tc>
        <w:tc>
          <w:tcPr>
            <w:tcW w:w="393" w:type="pct"/>
            <w:shd w:val="clear" w:color="auto" w:fill="FFFFFF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6</w:t>
            </w:r>
          </w:p>
        </w:tc>
        <w:tc>
          <w:tcPr>
            <w:tcW w:w="385" w:type="pct"/>
            <w:shd w:val="clear" w:color="auto" w:fill="FFFFFF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7</w:t>
            </w:r>
          </w:p>
        </w:tc>
        <w:tc>
          <w:tcPr>
            <w:tcW w:w="418" w:type="pct"/>
            <w:shd w:val="clear" w:color="auto" w:fill="FFFFFF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8</w:t>
            </w:r>
          </w:p>
        </w:tc>
        <w:tc>
          <w:tcPr>
            <w:tcW w:w="410" w:type="pct"/>
            <w:shd w:val="clear" w:color="auto" w:fill="FFFFFF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9</w:t>
            </w:r>
          </w:p>
        </w:tc>
        <w:tc>
          <w:tcPr>
            <w:tcW w:w="1034" w:type="pct"/>
            <w:shd w:val="clear" w:color="auto" w:fill="FFFFFF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10</w:t>
            </w:r>
          </w:p>
        </w:tc>
      </w:tr>
      <w:tr w:rsidR="00BF5AE4" w:rsidRPr="00BF5AE4" w:rsidTr="0018052A">
        <w:trPr>
          <w:trHeight w:val="45"/>
          <w:jc w:val="center"/>
        </w:trPr>
        <w:tc>
          <w:tcPr>
            <w:tcW w:w="21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1.</w:t>
            </w:r>
          </w:p>
        </w:tc>
        <w:tc>
          <w:tcPr>
            <w:tcW w:w="3750" w:type="pct"/>
            <w:gridSpan w:val="8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bookmarkStart w:id="162" w:name="_Toc167796914"/>
            <w:r w:rsidRPr="00BF5AE4">
              <w:rPr>
                <w:rFonts w:ascii="Arial" w:hAnsi="Arial" w:cs="Arial"/>
              </w:rPr>
              <w:t>Жилые зоны</w:t>
            </w:r>
            <w:bookmarkEnd w:id="162"/>
          </w:p>
        </w:tc>
        <w:tc>
          <w:tcPr>
            <w:tcW w:w="1034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BF5AE4" w:rsidRPr="00BF5AE4" w:rsidTr="0018052A">
        <w:trPr>
          <w:trHeight w:val="45"/>
          <w:jc w:val="center"/>
        </w:trPr>
        <w:tc>
          <w:tcPr>
            <w:tcW w:w="21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1.1.</w:t>
            </w:r>
          </w:p>
        </w:tc>
        <w:tc>
          <w:tcPr>
            <w:tcW w:w="77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bookmarkStart w:id="163" w:name="_Toc167796915"/>
            <w:r w:rsidRPr="00BF5AE4">
              <w:rPr>
                <w:rFonts w:ascii="Arial" w:hAnsi="Arial" w:cs="Arial"/>
              </w:rPr>
              <w:t>Зона з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стройки и</w:t>
            </w:r>
            <w:r w:rsidRPr="00BF5AE4">
              <w:rPr>
                <w:rFonts w:ascii="Arial" w:hAnsi="Arial" w:cs="Arial"/>
              </w:rPr>
              <w:t>н</w:t>
            </w:r>
            <w:r w:rsidRPr="00BF5AE4">
              <w:rPr>
                <w:rFonts w:ascii="Arial" w:hAnsi="Arial" w:cs="Arial"/>
              </w:rPr>
              <w:t>дивидуал</w:t>
            </w:r>
            <w:r w:rsidRPr="00BF5AE4">
              <w:rPr>
                <w:rFonts w:ascii="Arial" w:hAnsi="Arial" w:cs="Arial"/>
              </w:rPr>
              <w:t>ь</w:t>
            </w:r>
            <w:r w:rsidRPr="00BF5AE4">
              <w:rPr>
                <w:rFonts w:ascii="Arial" w:hAnsi="Arial" w:cs="Arial"/>
              </w:rPr>
              <w:lastRenderedPageBreak/>
              <w:t>ными ж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лыми д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мами (Ж-1)</w:t>
            </w:r>
            <w:bookmarkEnd w:id="163"/>
          </w:p>
        </w:tc>
        <w:tc>
          <w:tcPr>
            <w:tcW w:w="45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lastRenderedPageBreak/>
              <w:t>0,04, кроме отдельных видов ра</w:t>
            </w:r>
            <w:r w:rsidRPr="00BF5AE4">
              <w:rPr>
                <w:rFonts w:ascii="Arial" w:hAnsi="Arial" w:cs="Arial"/>
              </w:rPr>
              <w:t>з</w:t>
            </w:r>
            <w:r w:rsidRPr="00BF5AE4">
              <w:rPr>
                <w:rFonts w:ascii="Arial" w:hAnsi="Arial" w:cs="Arial"/>
              </w:rPr>
              <w:lastRenderedPageBreak/>
              <w:t>решенного использов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ния земел</w:t>
            </w:r>
            <w:r w:rsidRPr="00BF5AE4">
              <w:rPr>
                <w:rFonts w:ascii="Arial" w:hAnsi="Arial" w:cs="Arial"/>
              </w:rPr>
              <w:t>ь</w:t>
            </w:r>
            <w:r w:rsidRPr="00BF5AE4">
              <w:rPr>
                <w:rFonts w:ascii="Arial" w:hAnsi="Arial" w:cs="Arial"/>
              </w:rPr>
              <w:t>ных учас</w:t>
            </w:r>
            <w:r w:rsidRPr="00BF5AE4">
              <w:rPr>
                <w:rFonts w:ascii="Arial" w:hAnsi="Arial" w:cs="Arial"/>
              </w:rPr>
              <w:t>т</w:t>
            </w:r>
            <w:r w:rsidRPr="00BF5AE4">
              <w:rPr>
                <w:rFonts w:ascii="Arial" w:hAnsi="Arial" w:cs="Arial"/>
              </w:rPr>
              <w:t>ков в гран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цах данной территор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альной зоны согласно пунктам 1.1.1. – 1.1.15.</w:t>
            </w:r>
          </w:p>
        </w:tc>
        <w:tc>
          <w:tcPr>
            <w:tcW w:w="43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lastRenderedPageBreak/>
              <w:t>0,25, кроме отдельных видов ра</w:t>
            </w:r>
            <w:r w:rsidRPr="00BF5AE4">
              <w:rPr>
                <w:rFonts w:ascii="Arial" w:hAnsi="Arial" w:cs="Arial"/>
              </w:rPr>
              <w:t>з</w:t>
            </w:r>
            <w:r w:rsidRPr="00BF5AE4">
              <w:rPr>
                <w:rFonts w:ascii="Arial" w:hAnsi="Arial" w:cs="Arial"/>
              </w:rPr>
              <w:lastRenderedPageBreak/>
              <w:t>решенного использов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ния земел</w:t>
            </w:r>
            <w:r w:rsidRPr="00BF5AE4">
              <w:rPr>
                <w:rFonts w:ascii="Arial" w:hAnsi="Arial" w:cs="Arial"/>
              </w:rPr>
              <w:t>ь</w:t>
            </w:r>
            <w:r w:rsidRPr="00BF5AE4">
              <w:rPr>
                <w:rFonts w:ascii="Arial" w:hAnsi="Arial" w:cs="Arial"/>
              </w:rPr>
              <w:t>ных учас</w:t>
            </w:r>
            <w:r w:rsidRPr="00BF5AE4">
              <w:rPr>
                <w:rFonts w:ascii="Arial" w:hAnsi="Arial" w:cs="Arial"/>
              </w:rPr>
              <w:t>т</w:t>
            </w:r>
            <w:r w:rsidRPr="00BF5AE4">
              <w:rPr>
                <w:rFonts w:ascii="Arial" w:hAnsi="Arial" w:cs="Arial"/>
              </w:rPr>
              <w:t>ков в гран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цах данной территор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альной зоны согласно пунктам 1.1.1. – 1.1.15.</w:t>
            </w:r>
          </w:p>
        </w:tc>
        <w:tc>
          <w:tcPr>
            <w:tcW w:w="480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gramStart"/>
            <w:r w:rsidRPr="00BF5AE4">
              <w:rPr>
                <w:rFonts w:ascii="Arial" w:hAnsi="Arial" w:cs="Arial"/>
              </w:rPr>
              <w:lastRenderedPageBreak/>
              <w:t>3 (в том числе до:</w:t>
            </w:r>
            <w:proofErr w:type="gramEnd"/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 xml:space="preserve">- красной </w:t>
            </w:r>
            <w:r w:rsidRPr="00BF5AE4">
              <w:rPr>
                <w:rFonts w:ascii="Arial" w:hAnsi="Arial" w:cs="Arial"/>
              </w:rPr>
              <w:lastRenderedPageBreak/>
              <w:t>линии улиц - 5 м;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- красной линии пр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ездов - 3 м), кроме о</w:t>
            </w:r>
            <w:r w:rsidRPr="00BF5AE4">
              <w:rPr>
                <w:rFonts w:ascii="Arial" w:hAnsi="Arial" w:cs="Arial"/>
              </w:rPr>
              <w:t>т</w:t>
            </w:r>
            <w:r w:rsidRPr="00BF5AE4">
              <w:rPr>
                <w:rFonts w:ascii="Arial" w:hAnsi="Arial" w:cs="Arial"/>
              </w:rPr>
              <w:t>дельных в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дов разр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шенного и</w:t>
            </w:r>
            <w:r w:rsidRPr="00BF5AE4">
              <w:rPr>
                <w:rFonts w:ascii="Arial" w:hAnsi="Arial" w:cs="Arial"/>
              </w:rPr>
              <w:t>с</w:t>
            </w:r>
            <w:r w:rsidRPr="00BF5AE4">
              <w:rPr>
                <w:rFonts w:ascii="Arial" w:hAnsi="Arial" w:cs="Arial"/>
              </w:rPr>
              <w:t>пользования земельных участков в границах данной те</w:t>
            </w:r>
            <w:r w:rsidRPr="00BF5AE4">
              <w:rPr>
                <w:rFonts w:ascii="Arial" w:hAnsi="Arial" w:cs="Arial"/>
              </w:rPr>
              <w:t>р</w:t>
            </w:r>
            <w:r w:rsidRPr="00BF5AE4">
              <w:rPr>
                <w:rFonts w:ascii="Arial" w:hAnsi="Arial" w:cs="Arial"/>
              </w:rPr>
              <w:t>риториал</w:t>
            </w:r>
            <w:r w:rsidRPr="00BF5AE4">
              <w:rPr>
                <w:rFonts w:ascii="Arial" w:hAnsi="Arial" w:cs="Arial"/>
              </w:rPr>
              <w:t>ь</w:t>
            </w:r>
            <w:r w:rsidRPr="00BF5AE4">
              <w:rPr>
                <w:rFonts w:ascii="Arial" w:hAnsi="Arial" w:cs="Arial"/>
              </w:rPr>
              <w:t>ной зоны согласно пунктам 1.1.1. – 1.1.15.</w:t>
            </w:r>
          </w:p>
        </w:tc>
        <w:tc>
          <w:tcPr>
            <w:tcW w:w="393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lastRenderedPageBreak/>
              <w:t>1, кроме о</w:t>
            </w:r>
            <w:r w:rsidRPr="00BF5AE4">
              <w:rPr>
                <w:rFonts w:ascii="Arial" w:hAnsi="Arial" w:cs="Arial"/>
              </w:rPr>
              <w:t>т</w:t>
            </w:r>
            <w:r w:rsidRPr="00BF5AE4">
              <w:rPr>
                <w:rFonts w:ascii="Arial" w:hAnsi="Arial" w:cs="Arial"/>
              </w:rPr>
              <w:t>дельных в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дов разр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lastRenderedPageBreak/>
              <w:t>шенного и</w:t>
            </w:r>
            <w:r w:rsidRPr="00BF5AE4">
              <w:rPr>
                <w:rFonts w:ascii="Arial" w:hAnsi="Arial" w:cs="Arial"/>
              </w:rPr>
              <w:t>с</w:t>
            </w:r>
            <w:r w:rsidRPr="00BF5AE4">
              <w:rPr>
                <w:rFonts w:ascii="Arial" w:hAnsi="Arial" w:cs="Arial"/>
              </w:rPr>
              <w:t>пользования земельных участков в границах данной те</w:t>
            </w:r>
            <w:r w:rsidRPr="00BF5AE4">
              <w:rPr>
                <w:rFonts w:ascii="Arial" w:hAnsi="Arial" w:cs="Arial"/>
              </w:rPr>
              <w:t>р</w:t>
            </w:r>
            <w:r w:rsidRPr="00BF5AE4">
              <w:rPr>
                <w:rFonts w:ascii="Arial" w:hAnsi="Arial" w:cs="Arial"/>
              </w:rPr>
              <w:t>риториал</w:t>
            </w:r>
            <w:r w:rsidRPr="00BF5AE4">
              <w:rPr>
                <w:rFonts w:ascii="Arial" w:hAnsi="Arial" w:cs="Arial"/>
              </w:rPr>
              <w:t>ь</w:t>
            </w:r>
            <w:r w:rsidRPr="00BF5AE4">
              <w:rPr>
                <w:rFonts w:ascii="Arial" w:hAnsi="Arial" w:cs="Arial"/>
              </w:rPr>
              <w:t>ной зоны согласно пунктам 1.1.1. – 1.1.15.</w:t>
            </w:r>
          </w:p>
        </w:tc>
        <w:tc>
          <w:tcPr>
            <w:tcW w:w="385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lastRenderedPageBreak/>
              <w:t>3, кроме о</w:t>
            </w:r>
            <w:r w:rsidRPr="00BF5AE4">
              <w:rPr>
                <w:rFonts w:ascii="Arial" w:hAnsi="Arial" w:cs="Arial"/>
              </w:rPr>
              <w:t>т</w:t>
            </w:r>
            <w:r w:rsidRPr="00BF5AE4">
              <w:rPr>
                <w:rFonts w:ascii="Arial" w:hAnsi="Arial" w:cs="Arial"/>
              </w:rPr>
              <w:t>дельных в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дов разр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lastRenderedPageBreak/>
              <w:t>шенного и</w:t>
            </w:r>
            <w:r w:rsidRPr="00BF5AE4">
              <w:rPr>
                <w:rFonts w:ascii="Arial" w:hAnsi="Arial" w:cs="Arial"/>
              </w:rPr>
              <w:t>с</w:t>
            </w:r>
            <w:r w:rsidRPr="00BF5AE4">
              <w:rPr>
                <w:rFonts w:ascii="Arial" w:hAnsi="Arial" w:cs="Arial"/>
              </w:rPr>
              <w:t>пользования земельных участков в границах данной те</w:t>
            </w:r>
            <w:r w:rsidRPr="00BF5AE4">
              <w:rPr>
                <w:rFonts w:ascii="Arial" w:hAnsi="Arial" w:cs="Arial"/>
              </w:rPr>
              <w:t>р</w:t>
            </w:r>
            <w:r w:rsidRPr="00BF5AE4">
              <w:rPr>
                <w:rFonts w:ascii="Arial" w:hAnsi="Arial" w:cs="Arial"/>
              </w:rPr>
              <w:t>риториал</w:t>
            </w:r>
            <w:r w:rsidRPr="00BF5AE4">
              <w:rPr>
                <w:rFonts w:ascii="Arial" w:hAnsi="Arial" w:cs="Arial"/>
              </w:rPr>
              <w:t>ь</w:t>
            </w:r>
            <w:r w:rsidRPr="00BF5AE4">
              <w:rPr>
                <w:rFonts w:ascii="Arial" w:hAnsi="Arial" w:cs="Arial"/>
              </w:rPr>
              <w:t>ной зоны согласно пунктам 1.1.1. – 1.1.15.</w:t>
            </w:r>
          </w:p>
        </w:tc>
        <w:tc>
          <w:tcPr>
            <w:tcW w:w="418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lastRenderedPageBreak/>
              <w:t>20, кроме отдельных видов ра</w:t>
            </w:r>
            <w:r w:rsidRPr="00BF5AE4">
              <w:rPr>
                <w:rFonts w:ascii="Arial" w:hAnsi="Arial" w:cs="Arial"/>
              </w:rPr>
              <w:t>з</w:t>
            </w:r>
            <w:r w:rsidRPr="00BF5AE4">
              <w:rPr>
                <w:rFonts w:ascii="Arial" w:hAnsi="Arial" w:cs="Arial"/>
              </w:rPr>
              <w:lastRenderedPageBreak/>
              <w:t>решенного использов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ния земел</w:t>
            </w:r>
            <w:r w:rsidRPr="00BF5AE4">
              <w:rPr>
                <w:rFonts w:ascii="Arial" w:hAnsi="Arial" w:cs="Arial"/>
              </w:rPr>
              <w:t>ь</w:t>
            </w:r>
            <w:r w:rsidRPr="00BF5AE4">
              <w:rPr>
                <w:rFonts w:ascii="Arial" w:hAnsi="Arial" w:cs="Arial"/>
              </w:rPr>
              <w:t>ных учас</w:t>
            </w:r>
            <w:r w:rsidRPr="00BF5AE4">
              <w:rPr>
                <w:rFonts w:ascii="Arial" w:hAnsi="Arial" w:cs="Arial"/>
              </w:rPr>
              <w:t>т</w:t>
            </w:r>
            <w:r w:rsidRPr="00BF5AE4">
              <w:rPr>
                <w:rFonts w:ascii="Arial" w:hAnsi="Arial" w:cs="Arial"/>
              </w:rPr>
              <w:t>ков в гран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цах данной территор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альной зоны согласно пунктам 1.1.1. – 1.1.15.</w:t>
            </w:r>
          </w:p>
        </w:tc>
        <w:tc>
          <w:tcPr>
            <w:tcW w:w="410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lastRenderedPageBreak/>
              <w:t>50, кроме отдельных видов ра</w:t>
            </w:r>
            <w:r w:rsidRPr="00BF5AE4">
              <w:rPr>
                <w:rFonts w:ascii="Arial" w:hAnsi="Arial" w:cs="Arial"/>
              </w:rPr>
              <w:t>з</w:t>
            </w:r>
            <w:r w:rsidRPr="00BF5AE4">
              <w:rPr>
                <w:rFonts w:ascii="Arial" w:hAnsi="Arial" w:cs="Arial"/>
              </w:rPr>
              <w:lastRenderedPageBreak/>
              <w:t>решенного использов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ния земел</w:t>
            </w:r>
            <w:r w:rsidRPr="00BF5AE4">
              <w:rPr>
                <w:rFonts w:ascii="Arial" w:hAnsi="Arial" w:cs="Arial"/>
              </w:rPr>
              <w:t>ь</w:t>
            </w:r>
            <w:r w:rsidRPr="00BF5AE4">
              <w:rPr>
                <w:rFonts w:ascii="Arial" w:hAnsi="Arial" w:cs="Arial"/>
              </w:rPr>
              <w:t>ных учас</w:t>
            </w:r>
            <w:r w:rsidRPr="00BF5AE4">
              <w:rPr>
                <w:rFonts w:ascii="Arial" w:hAnsi="Arial" w:cs="Arial"/>
              </w:rPr>
              <w:t>т</w:t>
            </w:r>
            <w:r w:rsidRPr="00BF5AE4">
              <w:rPr>
                <w:rFonts w:ascii="Arial" w:hAnsi="Arial" w:cs="Arial"/>
              </w:rPr>
              <w:t>ков в гран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цах данной территор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альной зоны согласно пунктам 1.1.1. – 1.1.15.</w:t>
            </w:r>
          </w:p>
        </w:tc>
        <w:tc>
          <w:tcPr>
            <w:tcW w:w="1034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lastRenderedPageBreak/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 xml:space="preserve">новлению, </w:t>
            </w:r>
            <w:r w:rsidRPr="00BF5AE4">
              <w:rPr>
                <w:rFonts w:ascii="Arial" w:hAnsi="Arial" w:cs="Arial"/>
              </w:rPr>
              <w:lastRenderedPageBreak/>
              <w:t>кроме о</w:t>
            </w:r>
            <w:r w:rsidRPr="00BF5AE4">
              <w:rPr>
                <w:rFonts w:ascii="Arial" w:hAnsi="Arial" w:cs="Arial"/>
              </w:rPr>
              <w:t>т</w:t>
            </w:r>
            <w:r w:rsidRPr="00BF5AE4">
              <w:rPr>
                <w:rFonts w:ascii="Arial" w:hAnsi="Arial" w:cs="Arial"/>
              </w:rPr>
              <w:t>дельных в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дов разр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шенного и</w:t>
            </w:r>
            <w:r w:rsidRPr="00BF5AE4">
              <w:rPr>
                <w:rFonts w:ascii="Arial" w:hAnsi="Arial" w:cs="Arial"/>
              </w:rPr>
              <w:t>с</w:t>
            </w:r>
            <w:r w:rsidRPr="00BF5AE4">
              <w:rPr>
                <w:rFonts w:ascii="Arial" w:hAnsi="Arial" w:cs="Arial"/>
              </w:rPr>
              <w:t>пользования земельных участков в границах данной те</w:t>
            </w:r>
            <w:r w:rsidRPr="00BF5AE4">
              <w:rPr>
                <w:rFonts w:ascii="Arial" w:hAnsi="Arial" w:cs="Arial"/>
              </w:rPr>
              <w:t>р</w:t>
            </w:r>
            <w:r w:rsidRPr="00BF5AE4">
              <w:rPr>
                <w:rFonts w:ascii="Arial" w:hAnsi="Arial" w:cs="Arial"/>
              </w:rPr>
              <w:t>риториал</w:t>
            </w:r>
            <w:r w:rsidRPr="00BF5AE4">
              <w:rPr>
                <w:rFonts w:ascii="Arial" w:hAnsi="Arial" w:cs="Arial"/>
              </w:rPr>
              <w:t>ь</w:t>
            </w:r>
            <w:r w:rsidRPr="00BF5AE4">
              <w:rPr>
                <w:rFonts w:ascii="Arial" w:hAnsi="Arial" w:cs="Arial"/>
              </w:rPr>
              <w:t>ной зоны согласно пунктам 1.1.1. – 1.1.15.</w:t>
            </w:r>
          </w:p>
        </w:tc>
      </w:tr>
      <w:tr w:rsidR="00BF5AE4" w:rsidRPr="00BF5AE4" w:rsidTr="0018052A">
        <w:trPr>
          <w:trHeight w:val="45"/>
          <w:jc w:val="center"/>
        </w:trPr>
        <w:tc>
          <w:tcPr>
            <w:tcW w:w="21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784" w:type="pct"/>
            <w:gridSpan w:val="9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Вне зависимости от территориальной зоны Ж-1, для отдельных видов разрешенного использования земельных участков в границах данной территориальной зоны, в том числе:</w:t>
            </w:r>
          </w:p>
        </w:tc>
      </w:tr>
      <w:tr w:rsidR="00BF5AE4" w:rsidRPr="00BF5AE4" w:rsidTr="0018052A">
        <w:trPr>
          <w:trHeight w:val="45"/>
          <w:jc w:val="center"/>
        </w:trPr>
        <w:tc>
          <w:tcPr>
            <w:tcW w:w="21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1.1.1.</w:t>
            </w:r>
          </w:p>
        </w:tc>
        <w:tc>
          <w:tcPr>
            <w:tcW w:w="77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Для вед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ния личного подсобного хозяйства (2.2)</w:t>
            </w:r>
          </w:p>
        </w:tc>
        <w:tc>
          <w:tcPr>
            <w:tcW w:w="45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0,1</w:t>
            </w:r>
          </w:p>
        </w:tc>
        <w:tc>
          <w:tcPr>
            <w:tcW w:w="43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0,25</w:t>
            </w:r>
          </w:p>
        </w:tc>
        <w:tc>
          <w:tcPr>
            <w:tcW w:w="480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gramStart"/>
            <w:r w:rsidRPr="00BF5AE4">
              <w:rPr>
                <w:rFonts w:ascii="Arial" w:hAnsi="Arial" w:cs="Arial"/>
              </w:rPr>
              <w:t>3 (в том числе до:</w:t>
            </w:r>
            <w:proofErr w:type="gramEnd"/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- красной линии улиц - 5 м;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- красной линии пр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ездов - 3 м)</w:t>
            </w:r>
          </w:p>
        </w:tc>
        <w:tc>
          <w:tcPr>
            <w:tcW w:w="393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1</w:t>
            </w:r>
          </w:p>
        </w:tc>
        <w:tc>
          <w:tcPr>
            <w:tcW w:w="385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3</w:t>
            </w:r>
          </w:p>
        </w:tc>
        <w:tc>
          <w:tcPr>
            <w:tcW w:w="418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20</w:t>
            </w:r>
          </w:p>
        </w:tc>
        <w:tc>
          <w:tcPr>
            <w:tcW w:w="410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40</w:t>
            </w:r>
          </w:p>
        </w:tc>
        <w:tc>
          <w:tcPr>
            <w:tcW w:w="1034" w:type="pct"/>
            <w:vMerge w:val="restar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1) рассто</w:t>
            </w:r>
            <w:r w:rsidRPr="00BF5AE4">
              <w:rPr>
                <w:rFonts w:ascii="Arial" w:hAnsi="Arial" w:cs="Arial"/>
              </w:rPr>
              <w:t>я</w:t>
            </w:r>
            <w:r w:rsidRPr="00BF5AE4">
              <w:rPr>
                <w:rFonts w:ascii="Arial" w:hAnsi="Arial" w:cs="Arial"/>
              </w:rPr>
              <w:t>ния до гр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ницы сосе</w:t>
            </w:r>
            <w:r w:rsidRPr="00BF5AE4">
              <w:rPr>
                <w:rFonts w:ascii="Arial" w:hAnsi="Arial" w:cs="Arial"/>
              </w:rPr>
              <w:t>д</w:t>
            </w:r>
            <w:r w:rsidRPr="00BF5AE4">
              <w:rPr>
                <w:rFonts w:ascii="Arial" w:hAnsi="Arial" w:cs="Arial"/>
              </w:rPr>
              <w:t>него участка по санита</w:t>
            </w:r>
            <w:r w:rsidRPr="00BF5AE4">
              <w:rPr>
                <w:rFonts w:ascii="Arial" w:hAnsi="Arial" w:cs="Arial"/>
              </w:rPr>
              <w:t>р</w:t>
            </w:r>
            <w:r w:rsidRPr="00BF5AE4">
              <w:rPr>
                <w:rFonts w:ascii="Arial" w:hAnsi="Arial" w:cs="Arial"/>
              </w:rPr>
              <w:t>но-бытовым условиям (в метрах) следует принимать не менее: от объекта и</w:t>
            </w:r>
            <w:r w:rsidRPr="00BF5AE4">
              <w:rPr>
                <w:rFonts w:ascii="Arial" w:hAnsi="Arial" w:cs="Arial"/>
              </w:rPr>
              <w:t>н</w:t>
            </w:r>
            <w:r w:rsidRPr="00BF5AE4">
              <w:rPr>
                <w:rFonts w:ascii="Arial" w:hAnsi="Arial" w:cs="Arial"/>
              </w:rPr>
              <w:lastRenderedPageBreak/>
              <w:t>дивидуал</w:t>
            </w:r>
            <w:r w:rsidRPr="00BF5AE4">
              <w:rPr>
                <w:rFonts w:ascii="Arial" w:hAnsi="Arial" w:cs="Arial"/>
              </w:rPr>
              <w:t>ь</w:t>
            </w:r>
            <w:r w:rsidRPr="00BF5AE4">
              <w:rPr>
                <w:rFonts w:ascii="Arial" w:hAnsi="Arial" w:cs="Arial"/>
              </w:rPr>
              <w:t>ного ж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лищного строител</w:t>
            </w:r>
            <w:r w:rsidRPr="00BF5AE4">
              <w:rPr>
                <w:rFonts w:ascii="Arial" w:hAnsi="Arial" w:cs="Arial"/>
              </w:rPr>
              <w:t>ь</w:t>
            </w:r>
            <w:r w:rsidRPr="00BF5AE4">
              <w:rPr>
                <w:rFonts w:ascii="Arial" w:hAnsi="Arial" w:cs="Arial"/>
              </w:rPr>
              <w:t>ства, ус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дебного ж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лого дома – 3,0 м; от п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строек для содержания скота и пт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цы (для з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мельных участков с видом ра</w:t>
            </w:r>
            <w:r w:rsidRPr="00BF5AE4">
              <w:rPr>
                <w:rFonts w:ascii="Arial" w:hAnsi="Arial" w:cs="Arial"/>
              </w:rPr>
              <w:t>з</w:t>
            </w:r>
            <w:r w:rsidRPr="00BF5AE4">
              <w:rPr>
                <w:rFonts w:ascii="Arial" w:hAnsi="Arial" w:cs="Arial"/>
              </w:rPr>
              <w:t>решённого использов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ния (2.2)) – 4,0 м; от б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ни, гаража и других п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 xml:space="preserve">строек – 1,0 м; </w:t>
            </w:r>
            <w:proofErr w:type="gramStart"/>
            <w:r w:rsidRPr="00BF5AE4">
              <w:rPr>
                <w:rFonts w:ascii="Arial" w:hAnsi="Arial" w:cs="Arial"/>
              </w:rPr>
              <w:t>открытых стоянок а</w:t>
            </w:r>
            <w:r w:rsidRPr="00BF5AE4">
              <w:rPr>
                <w:rFonts w:ascii="Arial" w:hAnsi="Arial" w:cs="Arial"/>
              </w:rPr>
              <w:t>в</w:t>
            </w:r>
            <w:r w:rsidRPr="00BF5AE4">
              <w:rPr>
                <w:rFonts w:ascii="Arial" w:hAnsi="Arial" w:cs="Arial"/>
              </w:rPr>
              <w:t>томобилей – не менее 1 м от стволов высокоро</w:t>
            </w:r>
            <w:r w:rsidRPr="00BF5AE4">
              <w:rPr>
                <w:rFonts w:ascii="Arial" w:hAnsi="Arial" w:cs="Arial"/>
              </w:rPr>
              <w:t>с</w:t>
            </w:r>
            <w:r w:rsidRPr="00BF5AE4">
              <w:rPr>
                <w:rFonts w:ascii="Arial" w:hAnsi="Arial" w:cs="Arial"/>
              </w:rPr>
              <w:t>лых дерев</w:t>
            </w:r>
            <w:r w:rsidRPr="00BF5AE4">
              <w:rPr>
                <w:rFonts w:ascii="Arial" w:hAnsi="Arial" w:cs="Arial"/>
              </w:rPr>
              <w:t>ь</w:t>
            </w:r>
            <w:r w:rsidRPr="00BF5AE4">
              <w:rPr>
                <w:rFonts w:ascii="Arial" w:hAnsi="Arial" w:cs="Arial"/>
              </w:rPr>
              <w:t>ев – 4,0 м; от стволов среднеро</w:t>
            </w:r>
            <w:r w:rsidRPr="00BF5AE4">
              <w:rPr>
                <w:rFonts w:ascii="Arial" w:hAnsi="Arial" w:cs="Arial"/>
              </w:rPr>
              <w:t>с</w:t>
            </w:r>
            <w:r w:rsidRPr="00BF5AE4">
              <w:rPr>
                <w:rFonts w:ascii="Arial" w:hAnsi="Arial" w:cs="Arial"/>
              </w:rPr>
              <w:t>лых дерев</w:t>
            </w:r>
            <w:r w:rsidRPr="00BF5AE4">
              <w:rPr>
                <w:rFonts w:ascii="Arial" w:hAnsi="Arial" w:cs="Arial"/>
              </w:rPr>
              <w:t>ь</w:t>
            </w:r>
            <w:r w:rsidRPr="00BF5AE4">
              <w:rPr>
                <w:rFonts w:ascii="Arial" w:hAnsi="Arial" w:cs="Arial"/>
              </w:rPr>
              <w:t xml:space="preserve">ев – 2,0 м; </w:t>
            </w:r>
            <w:r w:rsidRPr="00BF5AE4">
              <w:rPr>
                <w:rFonts w:ascii="Arial" w:hAnsi="Arial" w:cs="Arial"/>
              </w:rPr>
              <w:lastRenderedPageBreak/>
              <w:t>от кустарн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ка – 1,0 м;</w:t>
            </w:r>
            <w:proofErr w:type="gramEnd"/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gramStart"/>
            <w:r w:rsidRPr="00BF5AE4">
              <w:rPr>
                <w:rFonts w:ascii="Arial" w:hAnsi="Arial" w:cs="Arial"/>
              </w:rPr>
              <w:t>2) рассто</w:t>
            </w:r>
            <w:r w:rsidRPr="00BF5AE4">
              <w:rPr>
                <w:rFonts w:ascii="Arial" w:hAnsi="Arial" w:cs="Arial"/>
              </w:rPr>
              <w:t>я</w:t>
            </w:r>
            <w:r w:rsidRPr="00BF5AE4">
              <w:rPr>
                <w:rFonts w:ascii="Arial" w:hAnsi="Arial" w:cs="Arial"/>
              </w:rPr>
              <w:t>ния от окон жилых п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мещений (комнат, к</w:t>
            </w:r>
            <w:r w:rsidRPr="00BF5AE4">
              <w:rPr>
                <w:rFonts w:ascii="Arial" w:hAnsi="Arial" w:cs="Arial"/>
              </w:rPr>
              <w:t>у</w:t>
            </w:r>
            <w:r w:rsidRPr="00BF5AE4">
              <w:rPr>
                <w:rFonts w:ascii="Arial" w:hAnsi="Arial" w:cs="Arial"/>
              </w:rPr>
              <w:t>хонь и в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ранд) до стен дома и хозяйстве</w:t>
            </w:r>
            <w:r w:rsidRPr="00BF5AE4">
              <w:rPr>
                <w:rFonts w:ascii="Arial" w:hAnsi="Arial" w:cs="Arial"/>
              </w:rPr>
              <w:t>н</w:t>
            </w:r>
            <w:r w:rsidRPr="00BF5AE4">
              <w:rPr>
                <w:rFonts w:ascii="Arial" w:hAnsi="Arial" w:cs="Arial"/>
              </w:rPr>
              <w:t>ных постр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ек (сарая, гаража, б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ни), расп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ложенных на соседних земельных участках, должны быть не м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нее 6 м;</w:t>
            </w:r>
            <w:proofErr w:type="gramEnd"/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3) - ширина вновь отв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димых участков в новой з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стройке со стороны улицы должна быть не м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нее 25 м;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 xml:space="preserve"> - ширина </w:t>
            </w:r>
            <w:r w:rsidRPr="00BF5AE4">
              <w:rPr>
                <w:rFonts w:ascii="Arial" w:hAnsi="Arial" w:cs="Arial"/>
              </w:rPr>
              <w:lastRenderedPageBreak/>
              <w:t>вновь отв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димых участков в старой з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стройке со стороны улицы должна быть не м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нее 20 м</w:t>
            </w:r>
            <w:proofErr w:type="gramStart"/>
            <w:r w:rsidRPr="00BF5AE4">
              <w:rPr>
                <w:rFonts w:ascii="Arial" w:hAnsi="Arial" w:cs="Arial"/>
              </w:rPr>
              <w:t>;;</w:t>
            </w:r>
            <w:proofErr w:type="gramEnd"/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4) в услов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ях реко</w:t>
            </w:r>
            <w:r w:rsidRPr="00BF5AE4">
              <w:rPr>
                <w:rFonts w:ascii="Arial" w:hAnsi="Arial" w:cs="Arial"/>
              </w:rPr>
              <w:t>н</w:t>
            </w:r>
            <w:r w:rsidRPr="00BF5AE4">
              <w:rPr>
                <w:rFonts w:ascii="Arial" w:hAnsi="Arial" w:cs="Arial"/>
              </w:rPr>
              <w:t>струкции и строител</w:t>
            </w:r>
            <w:r w:rsidRPr="00BF5AE4">
              <w:rPr>
                <w:rFonts w:ascii="Arial" w:hAnsi="Arial" w:cs="Arial"/>
              </w:rPr>
              <w:t>ь</w:t>
            </w:r>
            <w:r w:rsidRPr="00BF5AE4">
              <w:rPr>
                <w:rFonts w:ascii="Arial" w:hAnsi="Arial" w:cs="Arial"/>
              </w:rPr>
              <w:t>ства в ква</w:t>
            </w:r>
            <w:r w:rsidRPr="00BF5AE4">
              <w:rPr>
                <w:rFonts w:ascii="Arial" w:hAnsi="Arial" w:cs="Arial"/>
              </w:rPr>
              <w:t>р</w:t>
            </w:r>
            <w:r w:rsidRPr="00BF5AE4">
              <w:rPr>
                <w:rFonts w:ascii="Arial" w:hAnsi="Arial" w:cs="Arial"/>
              </w:rPr>
              <w:t>талах сущ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ствующей застройки, расстояние между фронтал</w:t>
            </w:r>
            <w:r w:rsidRPr="00BF5AE4">
              <w:rPr>
                <w:rFonts w:ascii="Arial" w:hAnsi="Arial" w:cs="Arial"/>
              </w:rPr>
              <w:t>ь</w:t>
            </w:r>
            <w:r w:rsidRPr="00BF5AE4">
              <w:rPr>
                <w:rFonts w:ascii="Arial" w:hAnsi="Arial" w:cs="Arial"/>
              </w:rPr>
              <w:t>ной гран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цей участка (со стороны красной л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нии улицы или если красная л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ния не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новлена, то со стороны линии сущ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ствующей сложивше</w:t>
            </w:r>
            <w:r w:rsidRPr="00BF5AE4">
              <w:rPr>
                <w:rFonts w:ascii="Arial" w:hAnsi="Arial" w:cs="Arial"/>
              </w:rPr>
              <w:t>й</w:t>
            </w:r>
            <w:r w:rsidRPr="00BF5AE4">
              <w:rPr>
                <w:rFonts w:ascii="Arial" w:hAnsi="Arial" w:cs="Arial"/>
              </w:rPr>
              <w:lastRenderedPageBreak/>
              <w:t>ся застро</w:t>
            </w:r>
            <w:r w:rsidRPr="00BF5AE4">
              <w:rPr>
                <w:rFonts w:ascii="Arial" w:hAnsi="Arial" w:cs="Arial"/>
              </w:rPr>
              <w:t>й</w:t>
            </w:r>
            <w:r w:rsidRPr="00BF5AE4">
              <w:rPr>
                <w:rFonts w:ascii="Arial" w:hAnsi="Arial" w:cs="Arial"/>
              </w:rPr>
              <w:t>ки) и осно</w:t>
            </w:r>
            <w:r w:rsidRPr="00BF5AE4">
              <w:rPr>
                <w:rFonts w:ascii="Arial" w:hAnsi="Arial" w:cs="Arial"/>
              </w:rPr>
              <w:t>в</w:t>
            </w:r>
            <w:r w:rsidRPr="00BF5AE4">
              <w:rPr>
                <w:rFonts w:ascii="Arial" w:hAnsi="Arial" w:cs="Arial"/>
              </w:rPr>
              <w:t>ным стро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нием дол</w:t>
            </w:r>
            <w:r w:rsidRPr="00BF5AE4">
              <w:rPr>
                <w:rFonts w:ascii="Arial" w:hAnsi="Arial" w:cs="Arial"/>
              </w:rPr>
              <w:t>ж</w:t>
            </w:r>
            <w:r w:rsidRPr="00BF5AE4">
              <w:rPr>
                <w:rFonts w:ascii="Arial" w:hAnsi="Arial" w:cs="Arial"/>
              </w:rPr>
              <w:t>но быть в соотве</w:t>
            </w:r>
            <w:r w:rsidRPr="00BF5AE4">
              <w:rPr>
                <w:rFonts w:ascii="Arial" w:hAnsi="Arial" w:cs="Arial"/>
              </w:rPr>
              <w:t>т</w:t>
            </w:r>
            <w:r w:rsidRPr="00BF5AE4">
              <w:rPr>
                <w:rFonts w:ascii="Arial" w:hAnsi="Arial" w:cs="Arial"/>
              </w:rPr>
              <w:t>ствии со сложивше</w:t>
            </w:r>
            <w:r w:rsidRPr="00BF5AE4">
              <w:rPr>
                <w:rFonts w:ascii="Arial" w:hAnsi="Arial" w:cs="Arial"/>
              </w:rPr>
              <w:t>й</w:t>
            </w:r>
            <w:r w:rsidRPr="00BF5AE4">
              <w:rPr>
                <w:rFonts w:ascii="Arial" w:hAnsi="Arial" w:cs="Arial"/>
              </w:rPr>
              <w:t>ся линией застройки;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допуск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ется разм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щать всп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могател</w:t>
            </w:r>
            <w:r w:rsidRPr="00BF5AE4">
              <w:rPr>
                <w:rFonts w:ascii="Arial" w:hAnsi="Arial" w:cs="Arial"/>
              </w:rPr>
              <w:t>ь</w:t>
            </w:r>
            <w:r w:rsidRPr="00BF5AE4">
              <w:rPr>
                <w:rFonts w:ascii="Arial" w:hAnsi="Arial" w:cs="Arial"/>
              </w:rPr>
              <w:t>ные стро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ния, кроме гаражей со стороны улиц. При этом гараж должен быть расп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ложен по одной линии застройки с основным строением;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5) рассто</w:t>
            </w:r>
            <w:r w:rsidRPr="00BF5AE4">
              <w:rPr>
                <w:rFonts w:ascii="Arial" w:hAnsi="Arial" w:cs="Arial"/>
              </w:rPr>
              <w:t>я</w:t>
            </w:r>
            <w:r w:rsidRPr="00BF5AE4">
              <w:rPr>
                <w:rFonts w:ascii="Arial" w:hAnsi="Arial" w:cs="Arial"/>
              </w:rPr>
              <w:t>ние для подъезда пожарной техники к жилым д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мам и х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lastRenderedPageBreak/>
              <w:t>зяйстве</w:t>
            </w:r>
            <w:r w:rsidRPr="00BF5AE4">
              <w:rPr>
                <w:rFonts w:ascii="Arial" w:hAnsi="Arial" w:cs="Arial"/>
              </w:rPr>
              <w:t>н</w:t>
            </w:r>
            <w:r w:rsidRPr="00BF5AE4">
              <w:rPr>
                <w:rFonts w:ascii="Arial" w:hAnsi="Arial" w:cs="Arial"/>
              </w:rPr>
              <w:t>ным п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стройкам – от 5м до 8 м;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gramStart"/>
            <w:r w:rsidRPr="00BF5AE4">
              <w:rPr>
                <w:rFonts w:ascii="Arial" w:hAnsi="Arial" w:cs="Arial"/>
              </w:rPr>
              <w:t>6) рассто</w:t>
            </w:r>
            <w:r w:rsidRPr="00BF5AE4">
              <w:rPr>
                <w:rFonts w:ascii="Arial" w:hAnsi="Arial" w:cs="Arial"/>
              </w:rPr>
              <w:t>я</w:t>
            </w:r>
            <w:r w:rsidRPr="00BF5AE4">
              <w:rPr>
                <w:rFonts w:ascii="Arial" w:hAnsi="Arial" w:cs="Arial"/>
              </w:rPr>
              <w:t>ние от х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зяйственных построек для скота и птицы (для земельных участков с видом ра</w:t>
            </w:r>
            <w:r w:rsidRPr="00BF5AE4">
              <w:rPr>
                <w:rFonts w:ascii="Arial" w:hAnsi="Arial" w:cs="Arial"/>
              </w:rPr>
              <w:t>з</w:t>
            </w:r>
            <w:r w:rsidRPr="00BF5AE4">
              <w:rPr>
                <w:rFonts w:ascii="Arial" w:hAnsi="Arial" w:cs="Arial"/>
              </w:rPr>
              <w:t>решённого использов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ния (2.2)) до окон жилых помещений дома: од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ночные или двойные – не менее 15 м, до 8 бл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ков – не м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нее 25 м, свыше 8 до 30 блоков – не менее 50 м, свыше 30 блоков – не менее 100 м. Разм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 xml:space="preserve">щаемые в </w:t>
            </w:r>
            <w:r w:rsidRPr="00BF5AE4">
              <w:rPr>
                <w:rFonts w:ascii="Arial" w:hAnsi="Arial" w:cs="Arial"/>
              </w:rPr>
              <w:lastRenderedPageBreak/>
              <w:t>пределах селитебной территории группы с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раев дол</w:t>
            </w:r>
            <w:r w:rsidRPr="00BF5AE4">
              <w:rPr>
                <w:rFonts w:ascii="Arial" w:hAnsi="Arial" w:cs="Arial"/>
              </w:rPr>
              <w:t>ж</w:t>
            </w:r>
            <w:r w:rsidRPr="00BF5AE4">
              <w:rPr>
                <w:rFonts w:ascii="Arial" w:hAnsi="Arial" w:cs="Arial"/>
              </w:rPr>
              <w:t>ны</w:t>
            </w:r>
            <w:proofErr w:type="gramEnd"/>
            <w:r w:rsidRPr="00BF5AE4">
              <w:rPr>
                <w:rFonts w:ascii="Arial" w:hAnsi="Arial" w:cs="Arial"/>
              </w:rPr>
              <w:t xml:space="preserve"> соде</w:t>
            </w:r>
            <w:r w:rsidRPr="00BF5AE4">
              <w:rPr>
                <w:rFonts w:ascii="Arial" w:hAnsi="Arial" w:cs="Arial"/>
              </w:rPr>
              <w:t>р</w:t>
            </w:r>
            <w:r w:rsidRPr="00BF5AE4">
              <w:rPr>
                <w:rFonts w:ascii="Arial" w:hAnsi="Arial" w:cs="Arial"/>
              </w:rPr>
              <w:t>жать не б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лее 30 бл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 xml:space="preserve">ков каждая; 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gramStart"/>
            <w:r w:rsidRPr="00BF5AE4">
              <w:rPr>
                <w:rFonts w:ascii="Arial" w:hAnsi="Arial" w:cs="Arial"/>
              </w:rPr>
              <w:t>7) постройки для соде</w:t>
            </w:r>
            <w:r w:rsidRPr="00BF5AE4">
              <w:rPr>
                <w:rFonts w:ascii="Arial" w:hAnsi="Arial" w:cs="Arial"/>
              </w:rPr>
              <w:t>р</w:t>
            </w:r>
            <w:r w:rsidRPr="00BF5AE4">
              <w:rPr>
                <w:rFonts w:ascii="Arial" w:hAnsi="Arial" w:cs="Arial"/>
              </w:rPr>
              <w:t>жания скота и птицы (для з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мельных участков с видом ра</w:t>
            </w:r>
            <w:r w:rsidRPr="00BF5AE4">
              <w:rPr>
                <w:rFonts w:ascii="Arial" w:hAnsi="Arial" w:cs="Arial"/>
              </w:rPr>
              <w:t>з</w:t>
            </w:r>
            <w:r w:rsidRPr="00BF5AE4">
              <w:rPr>
                <w:rFonts w:ascii="Arial" w:hAnsi="Arial" w:cs="Arial"/>
              </w:rPr>
              <w:t>решённого использов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ния (2.2)) допускается пристра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вать только к усадебным одно-двухква</w:t>
            </w:r>
            <w:r w:rsidRPr="00BF5AE4">
              <w:rPr>
                <w:rFonts w:ascii="Arial" w:hAnsi="Arial" w:cs="Arial"/>
              </w:rPr>
              <w:t>р</w:t>
            </w:r>
            <w:r w:rsidRPr="00BF5AE4">
              <w:rPr>
                <w:rFonts w:ascii="Arial" w:hAnsi="Arial" w:cs="Arial"/>
              </w:rPr>
              <w:t>тирным д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мам при изоляции их от жилых комнат не менее чем тремя по</w:t>
            </w:r>
            <w:r w:rsidRPr="00BF5AE4">
              <w:rPr>
                <w:rFonts w:ascii="Arial" w:hAnsi="Arial" w:cs="Arial"/>
              </w:rPr>
              <w:t>д</w:t>
            </w:r>
            <w:r w:rsidRPr="00BF5AE4">
              <w:rPr>
                <w:rFonts w:ascii="Arial" w:hAnsi="Arial" w:cs="Arial"/>
              </w:rPr>
              <w:t xml:space="preserve">собными </w:t>
            </w:r>
            <w:r w:rsidRPr="00BF5AE4">
              <w:rPr>
                <w:rFonts w:ascii="Arial" w:hAnsi="Arial" w:cs="Arial"/>
              </w:rPr>
              <w:lastRenderedPageBreak/>
              <w:t>помещен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ями; при этом пом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щения для скота и пт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цы должны иметь из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лированный наружный вход, ра</w:t>
            </w:r>
            <w:r w:rsidRPr="00BF5AE4">
              <w:rPr>
                <w:rFonts w:ascii="Arial" w:hAnsi="Arial" w:cs="Arial"/>
              </w:rPr>
              <w:t>с</w:t>
            </w:r>
            <w:r w:rsidRPr="00BF5AE4">
              <w:rPr>
                <w:rFonts w:ascii="Arial" w:hAnsi="Arial" w:cs="Arial"/>
              </w:rPr>
              <w:t>положенный не ближе 7 м от входа в дом.</w:t>
            </w:r>
            <w:proofErr w:type="gramEnd"/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8) не допу</w:t>
            </w:r>
            <w:r w:rsidRPr="00BF5AE4">
              <w:rPr>
                <w:rFonts w:ascii="Arial" w:hAnsi="Arial" w:cs="Arial"/>
              </w:rPr>
              <w:t>с</w:t>
            </w:r>
            <w:r w:rsidRPr="00BF5AE4">
              <w:rPr>
                <w:rFonts w:ascii="Arial" w:hAnsi="Arial" w:cs="Arial"/>
              </w:rPr>
              <w:t>кается стр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ительство зданий для содержания более 10 голов кру</w:t>
            </w:r>
            <w:r w:rsidRPr="00BF5AE4">
              <w:rPr>
                <w:rFonts w:ascii="Arial" w:hAnsi="Arial" w:cs="Arial"/>
              </w:rPr>
              <w:t>п</w:t>
            </w:r>
            <w:r w:rsidRPr="00BF5AE4">
              <w:rPr>
                <w:rFonts w:ascii="Arial" w:hAnsi="Arial" w:cs="Arial"/>
              </w:rPr>
              <w:t>ного рогат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го скота (для з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мельных участков с видом ра</w:t>
            </w:r>
            <w:r w:rsidRPr="00BF5AE4">
              <w:rPr>
                <w:rFonts w:ascii="Arial" w:hAnsi="Arial" w:cs="Arial"/>
              </w:rPr>
              <w:t>з</w:t>
            </w:r>
            <w:r w:rsidRPr="00BF5AE4">
              <w:rPr>
                <w:rFonts w:ascii="Arial" w:hAnsi="Arial" w:cs="Arial"/>
              </w:rPr>
              <w:t>решённого использов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ния (2.2));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9) при о</w:t>
            </w:r>
            <w:r w:rsidRPr="00BF5AE4">
              <w:rPr>
                <w:rFonts w:ascii="Arial" w:hAnsi="Arial" w:cs="Arial"/>
              </w:rPr>
              <w:t>т</w:t>
            </w:r>
            <w:r w:rsidRPr="00BF5AE4">
              <w:rPr>
                <w:rFonts w:ascii="Arial" w:hAnsi="Arial" w:cs="Arial"/>
              </w:rPr>
              <w:t>сутствии централиз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ванной к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lastRenderedPageBreak/>
              <w:t>нализации расстояние от туалета до стен с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седнего д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ма необх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димо пр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нимать не менее 12 м, до источн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ка вод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снабжения (колодца) - не менее 25 м.;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10) рассто</w:t>
            </w:r>
            <w:r w:rsidRPr="00BF5AE4">
              <w:rPr>
                <w:rFonts w:ascii="Arial" w:hAnsi="Arial" w:cs="Arial"/>
              </w:rPr>
              <w:t>я</w:t>
            </w:r>
            <w:r w:rsidRPr="00BF5AE4">
              <w:rPr>
                <w:rFonts w:ascii="Arial" w:hAnsi="Arial" w:cs="Arial"/>
              </w:rPr>
              <w:t>ние от сар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ев для скота и птицы до шахтных к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лодцев должно быть не м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нее 20 м.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11) септик должен ра</w:t>
            </w:r>
            <w:r w:rsidRPr="00BF5AE4">
              <w:rPr>
                <w:rFonts w:ascii="Arial" w:hAnsi="Arial" w:cs="Arial"/>
              </w:rPr>
              <w:t>с</w:t>
            </w:r>
            <w:r w:rsidRPr="00BF5AE4">
              <w:rPr>
                <w:rFonts w:ascii="Arial" w:hAnsi="Arial" w:cs="Arial"/>
              </w:rPr>
              <w:t xml:space="preserve">полагаться в границах земельного участка. </w:t>
            </w:r>
            <w:proofErr w:type="gramStart"/>
            <w:r w:rsidRPr="00BF5AE4">
              <w:rPr>
                <w:rFonts w:ascii="Arial" w:hAnsi="Arial" w:cs="Arial"/>
              </w:rPr>
              <w:t>Расстояние от септика до источн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 xml:space="preserve">ка питьевого </w:t>
            </w:r>
            <w:r w:rsidRPr="00BF5AE4">
              <w:rPr>
                <w:rFonts w:ascii="Arial" w:hAnsi="Arial" w:cs="Arial"/>
              </w:rPr>
              <w:lastRenderedPageBreak/>
              <w:t>водосна</w:t>
            </w:r>
            <w:r w:rsidRPr="00BF5AE4">
              <w:rPr>
                <w:rFonts w:ascii="Arial" w:hAnsi="Arial" w:cs="Arial"/>
              </w:rPr>
              <w:t>б</w:t>
            </w:r>
            <w:r w:rsidRPr="00BF5AE4">
              <w:rPr>
                <w:rFonts w:ascii="Arial" w:hAnsi="Arial" w:cs="Arial"/>
              </w:rPr>
              <w:t>жения, скважины не менее 50 м, до водоема со стоячей водой (оз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ра, пруда и т.п.) – не менее 30 м, до водоема проточного (реки, ручья) – 10 м, до деревьев – 3 м, от к</w:t>
            </w:r>
            <w:r w:rsidRPr="00BF5AE4">
              <w:rPr>
                <w:rFonts w:ascii="Arial" w:hAnsi="Arial" w:cs="Arial"/>
              </w:rPr>
              <w:t>у</w:t>
            </w:r>
            <w:r w:rsidRPr="00BF5AE4">
              <w:rPr>
                <w:rFonts w:ascii="Arial" w:hAnsi="Arial" w:cs="Arial"/>
              </w:rPr>
              <w:t>старника – на 1 м, до дороги – не менее 5 м, до границ смежного участка – 4 м.</w:t>
            </w:r>
            <w:proofErr w:type="gramEnd"/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12) между длинными сторонами многоква</w:t>
            </w:r>
            <w:r w:rsidRPr="00BF5AE4">
              <w:rPr>
                <w:rFonts w:ascii="Arial" w:hAnsi="Arial" w:cs="Arial"/>
              </w:rPr>
              <w:t>р</w:t>
            </w:r>
            <w:r w:rsidRPr="00BF5AE4">
              <w:rPr>
                <w:rFonts w:ascii="Arial" w:hAnsi="Arial" w:cs="Arial"/>
              </w:rPr>
              <w:t>тирных ж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 xml:space="preserve">лых зданий следует принимать расстояния (бытовые </w:t>
            </w:r>
            <w:r w:rsidRPr="00BF5AE4">
              <w:rPr>
                <w:rFonts w:ascii="Arial" w:hAnsi="Arial" w:cs="Arial"/>
              </w:rPr>
              <w:lastRenderedPageBreak/>
              <w:t>разрывы): для жилых зданий в</w:t>
            </w:r>
            <w:r w:rsidRPr="00BF5AE4">
              <w:rPr>
                <w:rFonts w:ascii="Arial" w:hAnsi="Arial" w:cs="Arial"/>
              </w:rPr>
              <w:t>ы</w:t>
            </w:r>
            <w:r w:rsidRPr="00BF5AE4">
              <w:rPr>
                <w:rFonts w:ascii="Arial" w:hAnsi="Arial" w:cs="Arial"/>
              </w:rPr>
              <w:t>сотой 2 - 3 этажа – не менее 15 м; 4 этажа – не менее 20 м; между длинными сторонами и торцами этих же зд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ний с окн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ми из жилых комнат – не менее 10 м;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13) рассто</w:t>
            </w:r>
            <w:r w:rsidRPr="00BF5AE4">
              <w:rPr>
                <w:rFonts w:ascii="Arial" w:hAnsi="Arial" w:cs="Arial"/>
              </w:rPr>
              <w:t>я</w:t>
            </w:r>
            <w:r w:rsidRPr="00BF5AE4">
              <w:rPr>
                <w:rFonts w:ascii="Arial" w:hAnsi="Arial" w:cs="Arial"/>
              </w:rPr>
              <w:t>ния от гр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ниц з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стройки до лесных ма</w:t>
            </w:r>
            <w:r w:rsidRPr="00BF5AE4">
              <w:rPr>
                <w:rFonts w:ascii="Arial" w:hAnsi="Arial" w:cs="Arial"/>
              </w:rPr>
              <w:t>с</w:t>
            </w:r>
            <w:r w:rsidRPr="00BF5AE4">
              <w:rPr>
                <w:rFonts w:ascii="Arial" w:hAnsi="Arial" w:cs="Arial"/>
              </w:rPr>
              <w:t>сивов дол</w:t>
            </w:r>
            <w:r w:rsidRPr="00BF5AE4">
              <w:rPr>
                <w:rFonts w:ascii="Arial" w:hAnsi="Arial" w:cs="Arial"/>
              </w:rPr>
              <w:t>ж</w:t>
            </w:r>
            <w:r w:rsidRPr="00BF5AE4">
              <w:rPr>
                <w:rFonts w:ascii="Arial" w:hAnsi="Arial" w:cs="Arial"/>
              </w:rPr>
              <w:t xml:space="preserve">ны быть не менее 15 м; 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14) процент нежилых помещений в жилых д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мах с видом разреше</w:t>
            </w:r>
            <w:r w:rsidRPr="00BF5AE4">
              <w:rPr>
                <w:rFonts w:ascii="Arial" w:hAnsi="Arial" w:cs="Arial"/>
              </w:rPr>
              <w:t>н</w:t>
            </w:r>
            <w:r w:rsidRPr="00BF5AE4">
              <w:rPr>
                <w:rFonts w:ascii="Arial" w:hAnsi="Arial" w:cs="Arial"/>
              </w:rPr>
              <w:t>ного и</w:t>
            </w:r>
            <w:r w:rsidRPr="00BF5AE4">
              <w:rPr>
                <w:rFonts w:ascii="Arial" w:hAnsi="Arial" w:cs="Arial"/>
              </w:rPr>
              <w:t>с</w:t>
            </w:r>
            <w:r w:rsidRPr="00BF5AE4">
              <w:rPr>
                <w:rFonts w:ascii="Arial" w:hAnsi="Arial" w:cs="Arial"/>
              </w:rPr>
              <w:t>пользов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ния: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lastRenderedPageBreak/>
              <w:t>малоэта</w:t>
            </w:r>
            <w:r w:rsidRPr="00BF5AE4">
              <w:rPr>
                <w:rFonts w:ascii="Arial" w:hAnsi="Arial" w:cs="Arial"/>
              </w:rPr>
              <w:t>ж</w:t>
            </w:r>
            <w:r w:rsidRPr="00BF5AE4">
              <w:rPr>
                <w:rFonts w:ascii="Arial" w:hAnsi="Arial" w:cs="Arial"/>
              </w:rPr>
              <w:t>ная мног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квартирная жилая з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стройка (2.1.1) – не более 15%;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15) рассто</w:t>
            </w:r>
            <w:r w:rsidRPr="00BF5AE4">
              <w:rPr>
                <w:rFonts w:ascii="Arial" w:hAnsi="Arial" w:cs="Arial"/>
              </w:rPr>
              <w:t>я</w:t>
            </w:r>
            <w:r w:rsidRPr="00BF5AE4">
              <w:rPr>
                <w:rFonts w:ascii="Arial" w:hAnsi="Arial" w:cs="Arial"/>
              </w:rPr>
              <w:t>ние от х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зяйственных построек и автостоянок закрытого типа до красных л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ний улиц и проездов должно быть не м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нее 5 м;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16) - огра</w:t>
            </w:r>
            <w:r w:rsidRPr="00BF5AE4">
              <w:rPr>
                <w:rFonts w:ascii="Arial" w:hAnsi="Arial" w:cs="Arial"/>
              </w:rPr>
              <w:t>ж</w:t>
            </w:r>
            <w:r w:rsidRPr="00BF5AE4">
              <w:rPr>
                <w:rFonts w:ascii="Arial" w:hAnsi="Arial" w:cs="Arial"/>
              </w:rPr>
              <w:t>дения со стороны улиц дол</w:t>
            </w:r>
            <w:r w:rsidRPr="00BF5AE4">
              <w:rPr>
                <w:rFonts w:ascii="Arial" w:hAnsi="Arial" w:cs="Arial"/>
              </w:rPr>
              <w:t>ж</w:t>
            </w:r>
            <w:r w:rsidRPr="00BF5AE4">
              <w:rPr>
                <w:rFonts w:ascii="Arial" w:hAnsi="Arial" w:cs="Arial"/>
              </w:rPr>
              <w:t>ны выпо</w:t>
            </w:r>
            <w:r w:rsidRPr="00BF5AE4">
              <w:rPr>
                <w:rFonts w:ascii="Arial" w:hAnsi="Arial" w:cs="Arial"/>
              </w:rPr>
              <w:t>л</w:t>
            </w:r>
            <w:r w:rsidRPr="00BF5AE4">
              <w:rPr>
                <w:rFonts w:ascii="Arial" w:hAnsi="Arial" w:cs="Arial"/>
              </w:rPr>
              <w:t>няться в с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ответствии с требован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ями, утве</w:t>
            </w:r>
            <w:r w:rsidRPr="00BF5AE4">
              <w:rPr>
                <w:rFonts w:ascii="Arial" w:hAnsi="Arial" w:cs="Arial"/>
              </w:rPr>
              <w:t>р</w:t>
            </w:r>
            <w:r w:rsidRPr="00BF5AE4">
              <w:rPr>
                <w:rFonts w:ascii="Arial" w:hAnsi="Arial" w:cs="Arial"/>
              </w:rPr>
              <w:t>жденными органами местного самоупра</w:t>
            </w:r>
            <w:r w:rsidRPr="00BF5AE4">
              <w:rPr>
                <w:rFonts w:ascii="Arial" w:hAnsi="Arial" w:cs="Arial"/>
              </w:rPr>
              <w:t>в</w:t>
            </w:r>
            <w:r w:rsidRPr="00BF5AE4">
              <w:rPr>
                <w:rFonts w:ascii="Arial" w:hAnsi="Arial" w:cs="Arial"/>
              </w:rPr>
              <w:t>ления;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lastRenderedPageBreak/>
              <w:t>- характер ограждения и его высота со стороны улиц дол</w:t>
            </w:r>
            <w:r w:rsidRPr="00BF5AE4">
              <w:rPr>
                <w:rFonts w:ascii="Arial" w:hAnsi="Arial" w:cs="Arial"/>
              </w:rPr>
              <w:t>ж</w:t>
            </w:r>
            <w:r w:rsidRPr="00BF5AE4">
              <w:rPr>
                <w:rFonts w:ascii="Arial" w:hAnsi="Arial" w:cs="Arial"/>
              </w:rPr>
              <w:t>ны быть единоо</w:t>
            </w:r>
            <w:r w:rsidRPr="00BF5AE4">
              <w:rPr>
                <w:rFonts w:ascii="Arial" w:hAnsi="Arial" w:cs="Arial"/>
              </w:rPr>
              <w:t>б</w:t>
            </w:r>
            <w:r w:rsidRPr="00BF5AE4">
              <w:rPr>
                <w:rFonts w:ascii="Arial" w:hAnsi="Arial" w:cs="Arial"/>
              </w:rPr>
              <w:t xml:space="preserve">разными как минимум на </w:t>
            </w:r>
            <w:proofErr w:type="gramStart"/>
            <w:r w:rsidRPr="00BF5AE4">
              <w:rPr>
                <w:rFonts w:ascii="Arial" w:hAnsi="Arial" w:cs="Arial"/>
              </w:rPr>
              <w:t>протяжении</w:t>
            </w:r>
            <w:proofErr w:type="gramEnd"/>
            <w:r w:rsidRPr="00BF5AE4">
              <w:rPr>
                <w:rFonts w:ascii="Arial" w:hAnsi="Arial" w:cs="Arial"/>
              </w:rPr>
              <w:t xml:space="preserve"> одного ква</w:t>
            </w:r>
            <w:r w:rsidRPr="00BF5AE4">
              <w:rPr>
                <w:rFonts w:ascii="Arial" w:hAnsi="Arial" w:cs="Arial"/>
              </w:rPr>
              <w:t>р</w:t>
            </w:r>
            <w:r w:rsidRPr="00BF5AE4">
              <w:rPr>
                <w:rFonts w:ascii="Arial" w:hAnsi="Arial" w:cs="Arial"/>
              </w:rPr>
              <w:t>тала с обеих сторон ул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цы;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- высота ограждения земельных участков должна быть не б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лее 2 ме</w:t>
            </w:r>
            <w:r w:rsidRPr="00BF5AE4">
              <w:rPr>
                <w:rFonts w:ascii="Arial" w:hAnsi="Arial" w:cs="Arial"/>
              </w:rPr>
              <w:t>т</w:t>
            </w:r>
            <w:r w:rsidRPr="00BF5AE4">
              <w:rPr>
                <w:rFonts w:ascii="Arial" w:hAnsi="Arial" w:cs="Arial"/>
              </w:rPr>
              <w:t>ров;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- огражд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 xml:space="preserve">ния между смежными земельными участками должны быть </w:t>
            </w:r>
            <w:proofErr w:type="spellStart"/>
            <w:r w:rsidRPr="00BF5AE4">
              <w:rPr>
                <w:rFonts w:ascii="Arial" w:hAnsi="Arial" w:cs="Arial"/>
              </w:rPr>
              <w:t>свет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прозрачн</w:t>
            </w:r>
            <w:r w:rsidRPr="00BF5AE4">
              <w:rPr>
                <w:rFonts w:ascii="Arial" w:hAnsi="Arial" w:cs="Arial"/>
              </w:rPr>
              <w:t>ы</w:t>
            </w:r>
            <w:r w:rsidRPr="00BF5AE4">
              <w:rPr>
                <w:rFonts w:ascii="Arial" w:hAnsi="Arial" w:cs="Arial"/>
              </w:rPr>
              <w:t>ми</w:t>
            </w:r>
            <w:proofErr w:type="spellEnd"/>
            <w:r w:rsidRPr="00BF5AE4">
              <w:rPr>
                <w:rFonts w:ascii="Arial" w:hAnsi="Arial" w:cs="Arial"/>
              </w:rPr>
              <w:t xml:space="preserve"> и пр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ветрива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мыми.</w:t>
            </w:r>
          </w:p>
        </w:tc>
      </w:tr>
      <w:tr w:rsidR="00BF5AE4" w:rsidRPr="00BF5AE4" w:rsidTr="0018052A">
        <w:trPr>
          <w:trHeight w:val="45"/>
          <w:jc w:val="center"/>
        </w:trPr>
        <w:tc>
          <w:tcPr>
            <w:tcW w:w="21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1.1.2.</w:t>
            </w:r>
          </w:p>
        </w:tc>
        <w:tc>
          <w:tcPr>
            <w:tcW w:w="77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Блокир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ванная ж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лая з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 xml:space="preserve">стройка </w:t>
            </w:r>
            <w:r w:rsidRPr="00BF5AE4">
              <w:rPr>
                <w:rFonts w:ascii="Arial" w:hAnsi="Arial" w:cs="Arial"/>
              </w:rPr>
              <w:lastRenderedPageBreak/>
              <w:t>(2.3)</w:t>
            </w:r>
          </w:p>
        </w:tc>
        <w:tc>
          <w:tcPr>
            <w:tcW w:w="45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lastRenderedPageBreak/>
              <w:t>0,04</w:t>
            </w:r>
          </w:p>
        </w:tc>
        <w:tc>
          <w:tcPr>
            <w:tcW w:w="43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0,2</w:t>
            </w:r>
          </w:p>
        </w:tc>
        <w:tc>
          <w:tcPr>
            <w:tcW w:w="480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gramStart"/>
            <w:r w:rsidRPr="00BF5AE4">
              <w:rPr>
                <w:rFonts w:ascii="Arial" w:hAnsi="Arial" w:cs="Arial"/>
              </w:rPr>
              <w:t>3 (в том числе до:</w:t>
            </w:r>
            <w:proofErr w:type="gramEnd"/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 xml:space="preserve">- красной линии улиц - </w:t>
            </w:r>
            <w:r w:rsidRPr="00BF5AE4">
              <w:rPr>
                <w:rFonts w:ascii="Arial" w:hAnsi="Arial" w:cs="Arial"/>
              </w:rPr>
              <w:lastRenderedPageBreak/>
              <w:t>5 м;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- красной линии пр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ездов - 3 м;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 xml:space="preserve">- границы смежной блок-секции на соседнем земельном </w:t>
            </w:r>
            <w:proofErr w:type="gramStart"/>
            <w:r w:rsidRPr="00BF5AE4">
              <w:rPr>
                <w:rFonts w:ascii="Arial" w:hAnsi="Arial" w:cs="Arial"/>
              </w:rPr>
              <w:t>участке</w:t>
            </w:r>
            <w:proofErr w:type="gramEnd"/>
            <w:r w:rsidRPr="00BF5AE4">
              <w:rPr>
                <w:rFonts w:ascii="Arial" w:hAnsi="Arial" w:cs="Arial"/>
              </w:rPr>
              <w:t xml:space="preserve"> - 0 м.)</w:t>
            </w:r>
          </w:p>
        </w:tc>
        <w:tc>
          <w:tcPr>
            <w:tcW w:w="393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385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3</w:t>
            </w:r>
          </w:p>
        </w:tc>
        <w:tc>
          <w:tcPr>
            <w:tcW w:w="418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20</w:t>
            </w:r>
          </w:p>
        </w:tc>
        <w:tc>
          <w:tcPr>
            <w:tcW w:w="410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50</w:t>
            </w:r>
          </w:p>
        </w:tc>
        <w:tc>
          <w:tcPr>
            <w:tcW w:w="1034" w:type="pct"/>
            <w:vMerge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BF5AE4" w:rsidRPr="00BF5AE4" w:rsidTr="0018052A">
        <w:trPr>
          <w:trHeight w:val="45"/>
          <w:jc w:val="center"/>
        </w:trPr>
        <w:tc>
          <w:tcPr>
            <w:tcW w:w="21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lastRenderedPageBreak/>
              <w:t>1.1.3.</w:t>
            </w:r>
          </w:p>
        </w:tc>
        <w:tc>
          <w:tcPr>
            <w:tcW w:w="77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Для инд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видуальн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го жили</w:t>
            </w:r>
            <w:r w:rsidRPr="00BF5AE4">
              <w:rPr>
                <w:rFonts w:ascii="Arial" w:hAnsi="Arial" w:cs="Arial"/>
              </w:rPr>
              <w:t>щ</w:t>
            </w:r>
            <w:r w:rsidRPr="00BF5AE4">
              <w:rPr>
                <w:rFonts w:ascii="Arial" w:hAnsi="Arial" w:cs="Arial"/>
              </w:rPr>
              <w:t>ного стро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тельства (2.1)</w:t>
            </w:r>
          </w:p>
        </w:tc>
        <w:tc>
          <w:tcPr>
            <w:tcW w:w="45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0,04</w:t>
            </w:r>
          </w:p>
        </w:tc>
        <w:tc>
          <w:tcPr>
            <w:tcW w:w="43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0,25</w:t>
            </w:r>
          </w:p>
        </w:tc>
        <w:tc>
          <w:tcPr>
            <w:tcW w:w="480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gramStart"/>
            <w:r w:rsidRPr="00BF5AE4">
              <w:rPr>
                <w:rFonts w:ascii="Arial" w:hAnsi="Arial" w:cs="Arial"/>
              </w:rPr>
              <w:t>3 (в том числе до:</w:t>
            </w:r>
            <w:proofErr w:type="gramEnd"/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- красной линии улиц - 5 м;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- красной линии пр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ездов - 3 м)</w:t>
            </w:r>
          </w:p>
        </w:tc>
        <w:tc>
          <w:tcPr>
            <w:tcW w:w="393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1</w:t>
            </w:r>
          </w:p>
        </w:tc>
        <w:tc>
          <w:tcPr>
            <w:tcW w:w="385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3</w:t>
            </w:r>
          </w:p>
        </w:tc>
        <w:tc>
          <w:tcPr>
            <w:tcW w:w="418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20</w:t>
            </w:r>
          </w:p>
        </w:tc>
        <w:tc>
          <w:tcPr>
            <w:tcW w:w="410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40</w:t>
            </w:r>
          </w:p>
        </w:tc>
        <w:tc>
          <w:tcPr>
            <w:tcW w:w="1034" w:type="pct"/>
            <w:vMerge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BF5AE4" w:rsidRPr="00BF5AE4" w:rsidTr="0018052A">
        <w:trPr>
          <w:trHeight w:val="1306"/>
          <w:jc w:val="center"/>
        </w:trPr>
        <w:tc>
          <w:tcPr>
            <w:tcW w:w="21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1.1.4.</w:t>
            </w:r>
          </w:p>
        </w:tc>
        <w:tc>
          <w:tcPr>
            <w:tcW w:w="77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Малоэта</w:t>
            </w:r>
            <w:r w:rsidRPr="00BF5AE4">
              <w:rPr>
                <w:rFonts w:ascii="Arial" w:hAnsi="Arial" w:cs="Arial"/>
              </w:rPr>
              <w:t>ж</w:t>
            </w:r>
            <w:r w:rsidRPr="00BF5AE4">
              <w:rPr>
                <w:rFonts w:ascii="Arial" w:hAnsi="Arial" w:cs="Arial"/>
              </w:rPr>
              <w:t>ная мног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квартирная жилая з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стройка (2.1.1)</w:t>
            </w:r>
          </w:p>
        </w:tc>
        <w:tc>
          <w:tcPr>
            <w:tcW w:w="45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0,04 – для 1-2-хквартирных жилых д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мов не б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лее 3-х эт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жей (для участка под одну ква</w:t>
            </w:r>
            <w:r w:rsidRPr="00BF5AE4">
              <w:rPr>
                <w:rFonts w:ascii="Arial" w:hAnsi="Arial" w:cs="Arial"/>
              </w:rPr>
              <w:t>р</w:t>
            </w:r>
            <w:r w:rsidRPr="00BF5AE4">
              <w:rPr>
                <w:rFonts w:ascii="Arial" w:hAnsi="Arial" w:cs="Arial"/>
              </w:rPr>
              <w:t xml:space="preserve">тиру); 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 xml:space="preserve">новлению – для жилых домов иных </w:t>
            </w:r>
            <w:r w:rsidRPr="00BF5AE4">
              <w:rPr>
                <w:rFonts w:ascii="Arial" w:hAnsi="Arial" w:cs="Arial"/>
              </w:rPr>
              <w:lastRenderedPageBreak/>
              <w:t>параметров</w:t>
            </w:r>
          </w:p>
        </w:tc>
        <w:tc>
          <w:tcPr>
            <w:tcW w:w="43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lastRenderedPageBreak/>
              <w:t>0,25 – для 1-2-хквартирных жилых д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мов не б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лее 3-х эт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 xml:space="preserve">жей; 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 – для жилых домов иных параметров</w:t>
            </w:r>
          </w:p>
        </w:tc>
        <w:tc>
          <w:tcPr>
            <w:tcW w:w="480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gramStart"/>
            <w:r w:rsidRPr="00BF5AE4">
              <w:rPr>
                <w:rFonts w:ascii="Arial" w:hAnsi="Arial" w:cs="Arial"/>
              </w:rPr>
              <w:t>3 (в том числе до:</w:t>
            </w:r>
            <w:proofErr w:type="gramEnd"/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- красной линии улиц - 5 м;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- красной линии пр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ездов - 3 м;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 xml:space="preserve">- границы смежной квартиры в 2-квартирном жилом доме на соседнем </w:t>
            </w:r>
            <w:r w:rsidRPr="00BF5AE4">
              <w:rPr>
                <w:rFonts w:ascii="Arial" w:hAnsi="Arial" w:cs="Arial"/>
              </w:rPr>
              <w:lastRenderedPageBreak/>
              <w:t>земельном участке - 0 м.)</w:t>
            </w:r>
          </w:p>
        </w:tc>
        <w:tc>
          <w:tcPr>
            <w:tcW w:w="393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385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3 – для 1-2-хквартирных жилых д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мов; 4 – для жилых д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мов иных параметров</w:t>
            </w:r>
          </w:p>
        </w:tc>
        <w:tc>
          <w:tcPr>
            <w:tcW w:w="418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410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40</w:t>
            </w:r>
          </w:p>
        </w:tc>
        <w:tc>
          <w:tcPr>
            <w:tcW w:w="1034" w:type="pct"/>
            <w:vMerge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BF5AE4" w:rsidRPr="00BF5AE4" w:rsidTr="0018052A">
        <w:trPr>
          <w:trHeight w:val="45"/>
          <w:jc w:val="center"/>
        </w:trPr>
        <w:tc>
          <w:tcPr>
            <w:tcW w:w="21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lastRenderedPageBreak/>
              <w:t>1.1</w:t>
            </w:r>
            <w:r w:rsidRPr="00BF5AE4">
              <w:rPr>
                <w:rFonts w:ascii="Arial" w:hAnsi="Arial" w:cs="Arial"/>
              </w:rPr>
              <w:lastRenderedPageBreak/>
              <w:t>.5.</w:t>
            </w:r>
          </w:p>
        </w:tc>
        <w:tc>
          <w:tcPr>
            <w:tcW w:w="77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lastRenderedPageBreak/>
              <w:t>Дошкол</w:t>
            </w:r>
            <w:r w:rsidRPr="00BF5AE4">
              <w:rPr>
                <w:rFonts w:ascii="Arial" w:hAnsi="Arial" w:cs="Arial"/>
              </w:rPr>
              <w:t>ь</w:t>
            </w:r>
            <w:r w:rsidRPr="00BF5AE4">
              <w:rPr>
                <w:rFonts w:ascii="Arial" w:hAnsi="Arial" w:cs="Arial"/>
              </w:rPr>
              <w:lastRenderedPageBreak/>
              <w:t>ное, начальное и среднее общее о</w:t>
            </w:r>
            <w:r w:rsidRPr="00BF5AE4">
              <w:rPr>
                <w:rFonts w:ascii="Arial" w:hAnsi="Arial" w:cs="Arial"/>
              </w:rPr>
              <w:t>б</w:t>
            </w:r>
            <w:r w:rsidRPr="00BF5AE4">
              <w:rPr>
                <w:rFonts w:ascii="Arial" w:hAnsi="Arial" w:cs="Arial"/>
              </w:rPr>
              <w:t>разование (3.5.1)</w:t>
            </w:r>
          </w:p>
        </w:tc>
        <w:tc>
          <w:tcPr>
            <w:tcW w:w="45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lastRenderedPageBreak/>
              <w:t>0,1</w:t>
            </w:r>
          </w:p>
        </w:tc>
        <w:tc>
          <w:tcPr>
            <w:tcW w:w="43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5,0</w:t>
            </w:r>
          </w:p>
        </w:tc>
        <w:tc>
          <w:tcPr>
            <w:tcW w:w="480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6 (мин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lastRenderedPageBreak/>
              <w:t>мальный о</w:t>
            </w:r>
            <w:r w:rsidRPr="00BF5AE4">
              <w:rPr>
                <w:rFonts w:ascii="Arial" w:hAnsi="Arial" w:cs="Arial"/>
              </w:rPr>
              <w:t>т</w:t>
            </w:r>
            <w:r w:rsidRPr="00BF5AE4">
              <w:rPr>
                <w:rFonts w:ascii="Arial" w:hAnsi="Arial" w:cs="Arial"/>
              </w:rPr>
              <w:t>ступ от д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школьной образов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тельной о</w:t>
            </w:r>
            <w:r w:rsidRPr="00BF5AE4">
              <w:rPr>
                <w:rFonts w:ascii="Arial" w:hAnsi="Arial" w:cs="Arial"/>
              </w:rPr>
              <w:t>р</w:t>
            </w:r>
            <w:r w:rsidRPr="00BF5AE4">
              <w:rPr>
                <w:rFonts w:ascii="Arial" w:hAnsi="Arial" w:cs="Arial"/>
              </w:rPr>
              <w:t>ганизации, общеобр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зовательной организации до красной линии – 10 м).</w:t>
            </w:r>
          </w:p>
        </w:tc>
        <w:tc>
          <w:tcPr>
            <w:tcW w:w="393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385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3 – для об</w:t>
            </w:r>
            <w:r w:rsidRPr="00BF5AE4">
              <w:rPr>
                <w:rFonts w:ascii="Arial" w:hAnsi="Arial" w:cs="Arial"/>
              </w:rPr>
              <w:t>ъ</w:t>
            </w:r>
            <w:r w:rsidRPr="00BF5AE4">
              <w:rPr>
                <w:rFonts w:ascii="Arial" w:hAnsi="Arial" w:cs="Arial"/>
              </w:rPr>
              <w:lastRenderedPageBreak/>
              <w:t xml:space="preserve">ектов </w:t>
            </w:r>
            <w:proofErr w:type="gramStart"/>
            <w:r w:rsidRPr="00BF5AE4">
              <w:rPr>
                <w:rFonts w:ascii="Arial" w:hAnsi="Arial" w:cs="Arial"/>
              </w:rPr>
              <w:t>д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школьного</w:t>
            </w:r>
            <w:proofErr w:type="gramEnd"/>
            <w:r w:rsidRPr="00BF5AE4">
              <w:rPr>
                <w:rFonts w:ascii="Arial" w:hAnsi="Arial" w:cs="Arial"/>
              </w:rPr>
              <w:t xml:space="preserve"> образов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ния, 4 – для иных объе</w:t>
            </w:r>
            <w:r w:rsidRPr="00BF5AE4">
              <w:rPr>
                <w:rFonts w:ascii="Arial" w:hAnsi="Arial" w:cs="Arial"/>
              </w:rPr>
              <w:t>к</w:t>
            </w:r>
            <w:r w:rsidRPr="00BF5AE4">
              <w:rPr>
                <w:rFonts w:ascii="Arial" w:hAnsi="Arial" w:cs="Arial"/>
              </w:rPr>
              <w:t>тов.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18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lastRenderedPageBreak/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lastRenderedPageBreak/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410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lastRenderedPageBreak/>
              <w:t>60</w:t>
            </w:r>
          </w:p>
        </w:tc>
        <w:tc>
          <w:tcPr>
            <w:tcW w:w="1034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lastRenderedPageBreak/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</w:tr>
      <w:tr w:rsidR="00BF5AE4" w:rsidRPr="00BF5AE4" w:rsidTr="0018052A">
        <w:trPr>
          <w:trHeight w:val="45"/>
          <w:jc w:val="center"/>
        </w:trPr>
        <w:tc>
          <w:tcPr>
            <w:tcW w:w="21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lastRenderedPageBreak/>
              <w:t>1.1.6.</w:t>
            </w:r>
          </w:p>
        </w:tc>
        <w:tc>
          <w:tcPr>
            <w:tcW w:w="77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Хранение автотран</w:t>
            </w:r>
            <w:r w:rsidRPr="00BF5AE4">
              <w:rPr>
                <w:rFonts w:ascii="Arial" w:hAnsi="Arial" w:cs="Arial"/>
              </w:rPr>
              <w:t>с</w:t>
            </w:r>
            <w:r w:rsidRPr="00BF5AE4">
              <w:rPr>
                <w:rFonts w:ascii="Arial" w:hAnsi="Arial" w:cs="Arial"/>
              </w:rPr>
              <w:t>порта (2.7.1)</w:t>
            </w:r>
          </w:p>
        </w:tc>
        <w:tc>
          <w:tcPr>
            <w:tcW w:w="45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0,0018</w:t>
            </w:r>
          </w:p>
        </w:tc>
        <w:tc>
          <w:tcPr>
            <w:tcW w:w="43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480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393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1</w:t>
            </w:r>
          </w:p>
        </w:tc>
        <w:tc>
          <w:tcPr>
            <w:tcW w:w="385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1</w:t>
            </w:r>
          </w:p>
        </w:tc>
        <w:tc>
          <w:tcPr>
            <w:tcW w:w="418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410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1034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</w:tr>
      <w:tr w:rsidR="00BF5AE4" w:rsidRPr="00BF5AE4" w:rsidTr="0018052A">
        <w:trPr>
          <w:trHeight w:val="45"/>
          <w:jc w:val="center"/>
        </w:trPr>
        <w:tc>
          <w:tcPr>
            <w:tcW w:w="21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1.1.7.</w:t>
            </w:r>
          </w:p>
        </w:tc>
        <w:tc>
          <w:tcPr>
            <w:tcW w:w="77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Предоста</w:t>
            </w:r>
            <w:r w:rsidRPr="00BF5AE4">
              <w:rPr>
                <w:rFonts w:ascii="Arial" w:hAnsi="Arial" w:cs="Arial"/>
              </w:rPr>
              <w:t>в</w:t>
            </w:r>
            <w:r w:rsidRPr="00BF5AE4">
              <w:rPr>
                <w:rFonts w:ascii="Arial" w:hAnsi="Arial" w:cs="Arial"/>
              </w:rPr>
              <w:t>ление ко</w:t>
            </w:r>
            <w:r w:rsidRPr="00BF5AE4">
              <w:rPr>
                <w:rFonts w:ascii="Arial" w:hAnsi="Arial" w:cs="Arial"/>
              </w:rPr>
              <w:t>м</w:t>
            </w:r>
            <w:r w:rsidRPr="00BF5AE4">
              <w:rPr>
                <w:rFonts w:ascii="Arial" w:hAnsi="Arial" w:cs="Arial"/>
              </w:rPr>
              <w:t>мунальных услуг (3.1.1)</w:t>
            </w:r>
          </w:p>
        </w:tc>
        <w:tc>
          <w:tcPr>
            <w:tcW w:w="45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0,0004</w:t>
            </w:r>
          </w:p>
        </w:tc>
        <w:tc>
          <w:tcPr>
            <w:tcW w:w="43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480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393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385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2</w:t>
            </w:r>
          </w:p>
        </w:tc>
        <w:tc>
          <w:tcPr>
            <w:tcW w:w="418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410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1034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</w:tr>
      <w:tr w:rsidR="00BF5AE4" w:rsidRPr="00BF5AE4" w:rsidTr="0018052A">
        <w:trPr>
          <w:trHeight w:val="45"/>
          <w:jc w:val="center"/>
        </w:trPr>
        <w:tc>
          <w:tcPr>
            <w:tcW w:w="21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1.1.8</w:t>
            </w:r>
          </w:p>
        </w:tc>
        <w:tc>
          <w:tcPr>
            <w:tcW w:w="77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Площадки для занятий спортом (5.1.3)</w:t>
            </w:r>
          </w:p>
        </w:tc>
        <w:tc>
          <w:tcPr>
            <w:tcW w:w="4010" w:type="pct"/>
            <w:gridSpan w:val="8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подлежат установлению</w:t>
            </w:r>
          </w:p>
        </w:tc>
      </w:tr>
      <w:tr w:rsidR="00BF5AE4" w:rsidRPr="00BF5AE4" w:rsidTr="0018052A">
        <w:trPr>
          <w:trHeight w:val="45"/>
          <w:jc w:val="center"/>
        </w:trPr>
        <w:tc>
          <w:tcPr>
            <w:tcW w:w="21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1.1.9</w:t>
            </w:r>
          </w:p>
        </w:tc>
        <w:tc>
          <w:tcPr>
            <w:tcW w:w="77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Стоянки транспорта общего пользов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ния (7.2.3)</w:t>
            </w:r>
          </w:p>
        </w:tc>
        <w:tc>
          <w:tcPr>
            <w:tcW w:w="4010" w:type="pct"/>
            <w:gridSpan w:val="8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подлежат установлению</w:t>
            </w:r>
          </w:p>
        </w:tc>
      </w:tr>
      <w:tr w:rsidR="00BF5AE4" w:rsidRPr="00BF5AE4" w:rsidTr="0018052A">
        <w:trPr>
          <w:trHeight w:val="45"/>
          <w:jc w:val="center"/>
        </w:trPr>
        <w:tc>
          <w:tcPr>
            <w:tcW w:w="21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1.1.10</w:t>
            </w:r>
          </w:p>
        </w:tc>
        <w:tc>
          <w:tcPr>
            <w:tcW w:w="77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Обеспеч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ние вну</w:t>
            </w:r>
            <w:r w:rsidRPr="00BF5AE4">
              <w:rPr>
                <w:rFonts w:ascii="Arial" w:hAnsi="Arial" w:cs="Arial"/>
              </w:rPr>
              <w:t>т</w:t>
            </w:r>
            <w:r w:rsidRPr="00BF5AE4">
              <w:rPr>
                <w:rFonts w:ascii="Arial" w:hAnsi="Arial" w:cs="Arial"/>
              </w:rPr>
              <w:t>реннего правоп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рядка (8.3)</w:t>
            </w:r>
          </w:p>
        </w:tc>
        <w:tc>
          <w:tcPr>
            <w:tcW w:w="45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43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480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3</w:t>
            </w:r>
          </w:p>
        </w:tc>
        <w:tc>
          <w:tcPr>
            <w:tcW w:w="393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385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418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410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1034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BF5AE4" w:rsidRPr="00BF5AE4" w:rsidTr="0018052A">
        <w:trPr>
          <w:trHeight w:val="45"/>
          <w:jc w:val="center"/>
        </w:trPr>
        <w:tc>
          <w:tcPr>
            <w:tcW w:w="21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lastRenderedPageBreak/>
              <w:t>1.1.11</w:t>
            </w:r>
          </w:p>
        </w:tc>
        <w:tc>
          <w:tcPr>
            <w:tcW w:w="77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Земельные участки (террит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рии) общего пользов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ния (12.0)</w:t>
            </w:r>
          </w:p>
        </w:tc>
        <w:tc>
          <w:tcPr>
            <w:tcW w:w="4010" w:type="pct"/>
            <w:gridSpan w:val="8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подлежат установлению</w:t>
            </w:r>
          </w:p>
        </w:tc>
      </w:tr>
      <w:tr w:rsidR="00BF5AE4" w:rsidRPr="00BF5AE4" w:rsidTr="0018052A">
        <w:trPr>
          <w:trHeight w:val="45"/>
          <w:jc w:val="center"/>
        </w:trPr>
        <w:tc>
          <w:tcPr>
            <w:tcW w:w="21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1.1.12</w:t>
            </w:r>
          </w:p>
        </w:tc>
        <w:tc>
          <w:tcPr>
            <w:tcW w:w="77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Улично-дорожная сеть (12.0.1)</w:t>
            </w:r>
          </w:p>
        </w:tc>
        <w:tc>
          <w:tcPr>
            <w:tcW w:w="4010" w:type="pct"/>
            <w:gridSpan w:val="8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подлежат установлению</w:t>
            </w:r>
          </w:p>
        </w:tc>
      </w:tr>
      <w:tr w:rsidR="00BF5AE4" w:rsidRPr="00BF5AE4" w:rsidTr="0018052A">
        <w:trPr>
          <w:trHeight w:val="45"/>
          <w:jc w:val="center"/>
        </w:trPr>
        <w:tc>
          <w:tcPr>
            <w:tcW w:w="21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1.1.13</w:t>
            </w:r>
          </w:p>
        </w:tc>
        <w:tc>
          <w:tcPr>
            <w:tcW w:w="77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Благ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устройство территории (12.0.2)</w:t>
            </w:r>
          </w:p>
        </w:tc>
        <w:tc>
          <w:tcPr>
            <w:tcW w:w="4010" w:type="pct"/>
            <w:gridSpan w:val="8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подлежат установлению</w:t>
            </w:r>
          </w:p>
        </w:tc>
      </w:tr>
      <w:tr w:rsidR="00BF5AE4" w:rsidRPr="00BF5AE4" w:rsidTr="0018052A">
        <w:trPr>
          <w:trHeight w:val="45"/>
          <w:jc w:val="center"/>
        </w:trPr>
        <w:tc>
          <w:tcPr>
            <w:tcW w:w="21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1.1.14</w:t>
            </w:r>
          </w:p>
        </w:tc>
        <w:tc>
          <w:tcPr>
            <w:tcW w:w="77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Бытовое обслужив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ние (3.3)</w:t>
            </w:r>
          </w:p>
        </w:tc>
        <w:tc>
          <w:tcPr>
            <w:tcW w:w="45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43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480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3</w:t>
            </w:r>
          </w:p>
        </w:tc>
        <w:tc>
          <w:tcPr>
            <w:tcW w:w="393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1</w:t>
            </w:r>
          </w:p>
        </w:tc>
        <w:tc>
          <w:tcPr>
            <w:tcW w:w="385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2</w:t>
            </w:r>
          </w:p>
        </w:tc>
        <w:tc>
          <w:tcPr>
            <w:tcW w:w="418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410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60</w:t>
            </w:r>
          </w:p>
        </w:tc>
        <w:tc>
          <w:tcPr>
            <w:tcW w:w="1034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</w:tr>
      <w:tr w:rsidR="00BF5AE4" w:rsidRPr="00BF5AE4" w:rsidTr="0018052A">
        <w:trPr>
          <w:trHeight w:val="45"/>
          <w:jc w:val="center"/>
        </w:trPr>
        <w:tc>
          <w:tcPr>
            <w:tcW w:w="21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1.1.15</w:t>
            </w:r>
          </w:p>
        </w:tc>
        <w:tc>
          <w:tcPr>
            <w:tcW w:w="77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Магазины (4.4)</w:t>
            </w:r>
          </w:p>
        </w:tc>
        <w:tc>
          <w:tcPr>
            <w:tcW w:w="45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43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480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3</w:t>
            </w:r>
          </w:p>
        </w:tc>
        <w:tc>
          <w:tcPr>
            <w:tcW w:w="393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1</w:t>
            </w:r>
          </w:p>
        </w:tc>
        <w:tc>
          <w:tcPr>
            <w:tcW w:w="385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2</w:t>
            </w:r>
          </w:p>
        </w:tc>
        <w:tc>
          <w:tcPr>
            <w:tcW w:w="418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410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60</w:t>
            </w:r>
          </w:p>
        </w:tc>
        <w:tc>
          <w:tcPr>
            <w:tcW w:w="1034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</w:tr>
      <w:tr w:rsidR="00BF5AE4" w:rsidRPr="00BF5AE4" w:rsidTr="0018052A">
        <w:trPr>
          <w:trHeight w:val="45"/>
          <w:jc w:val="center"/>
        </w:trPr>
        <w:tc>
          <w:tcPr>
            <w:tcW w:w="21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1.2.</w:t>
            </w:r>
          </w:p>
        </w:tc>
        <w:tc>
          <w:tcPr>
            <w:tcW w:w="77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Зона з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стройки м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лоэтажн</w:t>
            </w:r>
            <w:r w:rsidRPr="00BF5AE4">
              <w:rPr>
                <w:rFonts w:ascii="Arial" w:hAnsi="Arial" w:cs="Arial"/>
              </w:rPr>
              <w:t>ы</w:t>
            </w:r>
            <w:r w:rsidRPr="00BF5AE4">
              <w:rPr>
                <w:rFonts w:ascii="Arial" w:hAnsi="Arial" w:cs="Arial"/>
              </w:rPr>
              <w:t>ми жилыми домами (Ж-2)</w:t>
            </w:r>
          </w:p>
        </w:tc>
        <w:tc>
          <w:tcPr>
            <w:tcW w:w="45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0,08, кроме отдельных видов ра</w:t>
            </w:r>
            <w:r w:rsidRPr="00BF5AE4">
              <w:rPr>
                <w:rFonts w:ascii="Arial" w:hAnsi="Arial" w:cs="Arial"/>
              </w:rPr>
              <w:t>з</w:t>
            </w:r>
            <w:r w:rsidRPr="00BF5AE4">
              <w:rPr>
                <w:rFonts w:ascii="Arial" w:hAnsi="Arial" w:cs="Arial"/>
              </w:rPr>
              <w:t>решенного использов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ния земел</w:t>
            </w:r>
            <w:r w:rsidRPr="00BF5AE4">
              <w:rPr>
                <w:rFonts w:ascii="Arial" w:hAnsi="Arial" w:cs="Arial"/>
              </w:rPr>
              <w:t>ь</w:t>
            </w:r>
            <w:r w:rsidRPr="00BF5AE4">
              <w:rPr>
                <w:rFonts w:ascii="Arial" w:hAnsi="Arial" w:cs="Arial"/>
              </w:rPr>
              <w:t>ных учас</w:t>
            </w:r>
            <w:r w:rsidRPr="00BF5AE4">
              <w:rPr>
                <w:rFonts w:ascii="Arial" w:hAnsi="Arial" w:cs="Arial"/>
              </w:rPr>
              <w:t>т</w:t>
            </w:r>
            <w:r w:rsidRPr="00BF5AE4">
              <w:rPr>
                <w:rFonts w:ascii="Arial" w:hAnsi="Arial" w:cs="Arial"/>
              </w:rPr>
              <w:t>ков в гран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цах данной территор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 xml:space="preserve">альной зоны согласно пунктам 1.3.1. – </w:t>
            </w:r>
            <w:r w:rsidRPr="00BF5AE4">
              <w:rPr>
                <w:rFonts w:ascii="Arial" w:hAnsi="Arial" w:cs="Arial"/>
              </w:rPr>
              <w:lastRenderedPageBreak/>
              <w:t>1.3.12.</w:t>
            </w:r>
          </w:p>
        </w:tc>
        <w:tc>
          <w:tcPr>
            <w:tcW w:w="43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lastRenderedPageBreak/>
              <w:t>0,3, кроме отдельных видов ра</w:t>
            </w:r>
            <w:r w:rsidRPr="00BF5AE4">
              <w:rPr>
                <w:rFonts w:ascii="Arial" w:hAnsi="Arial" w:cs="Arial"/>
              </w:rPr>
              <w:t>з</w:t>
            </w:r>
            <w:r w:rsidRPr="00BF5AE4">
              <w:rPr>
                <w:rFonts w:ascii="Arial" w:hAnsi="Arial" w:cs="Arial"/>
              </w:rPr>
              <w:t>решенного использов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ния земел</w:t>
            </w:r>
            <w:r w:rsidRPr="00BF5AE4">
              <w:rPr>
                <w:rFonts w:ascii="Arial" w:hAnsi="Arial" w:cs="Arial"/>
              </w:rPr>
              <w:t>ь</w:t>
            </w:r>
            <w:r w:rsidRPr="00BF5AE4">
              <w:rPr>
                <w:rFonts w:ascii="Arial" w:hAnsi="Arial" w:cs="Arial"/>
              </w:rPr>
              <w:t>ных учас</w:t>
            </w:r>
            <w:r w:rsidRPr="00BF5AE4">
              <w:rPr>
                <w:rFonts w:ascii="Arial" w:hAnsi="Arial" w:cs="Arial"/>
              </w:rPr>
              <w:t>т</w:t>
            </w:r>
            <w:r w:rsidRPr="00BF5AE4">
              <w:rPr>
                <w:rFonts w:ascii="Arial" w:hAnsi="Arial" w:cs="Arial"/>
              </w:rPr>
              <w:t>ков в гран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цах данной территор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 xml:space="preserve">альной зоны согласно пунктам 1.3.1. – </w:t>
            </w:r>
            <w:r w:rsidRPr="00BF5AE4">
              <w:rPr>
                <w:rFonts w:ascii="Arial" w:hAnsi="Arial" w:cs="Arial"/>
              </w:rPr>
              <w:lastRenderedPageBreak/>
              <w:t>1.3.12.</w:t>
            </w:r>
          </w:p>
        </w:tc>
        <w:tc>
          <w:tcPr>
            <w:tcW w:w="480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gramStart"/>
            <w:r w:rsidRPr="00BF5AE4">
              <w:rPr>
                <w:rFonts w:ascii="Arial" w:hAnsi="Arial" w:cs="Arial"/>
              </w:rPr>
              <w:lastRenderedPageBreak/>
              <w:t>3 (в том числе до:</w:t>
            </w:r>
            <w:proofErr w:type="gramEnd"/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- красной линии улиц - 5 м;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- красной линии пр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ездов - 3 м), кроме о</w:t>
            </w:r>
            <w:r w:rsidRPr="00BF5AE4">
              <w:rPr>
                <w:rFonts w:ascii="Arial" w:hAnsi="Arial" w:cs="Arial"/>
              </w:rPr>
              <w:t>т</w:t>
            </w:r>
            <w:r w:rsidRPr="00BF5AE4">
              <w:rPr>
                <w:rFonts w:ascii="Arial" w:hAnsi="Arial" w:cs="Arial"/>
              </w:rPr>
              <w:t>дельных в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дов разр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шенного и</w:t>
            </w:r>
            <w:r w:rsidRPr="00BF5AE4">
              <w:rPr>
                <w:rFonts w:ascii="Arial" w:hAnsi="Arial" w:cs="Arial"/>
              </w:rPr>
              <w:t>с</w:t>
            </w:r>
            <w:r w:rsidRPr="00BF5AE4">
              <w:rPr>
                <w:rFonts w:ascii="Arial" w:hAnsi="Arial" w:cs="Arial"/>
              </w:rPr>
              <w:t xml:space="preserve">пользования земельных </w:t>
            </w:r>
            <w:r w:rsidRPr="00BF5AE4">
              <w:rPr>
                <w:rFonts w:ascii="Arial" w:hAnsi="Arial" w:cs="Arial"/>
              </w:rPr>
              <w:lastRenderedPageBreak/>
              <w:t>участков в границах данной те</w:t>
            </w:r>
            <w:r w:rsidRPr="00BF5AE4">
              <w:rPr>
                <w:rFonts w:ascii="Arial" w:hAnsi="Arial" w:cs="Arial"/>
              </w:rPr>
              <w:t>р</w:t>
            </w:r>
            <w:r w:rsidRPr="00BF5AE4">
              <w:rPr>
                <w:rFonts w:ascii="Arial" w:hAnsi="Arial" w:cs="Arial"/>
              </w:rPr>
              <w:t>риториал</w:t>
            </w:r>
            <w:r w:rsidRPr="00BF5AE4">
              <w:rPr>
                <w:rFonts w:ascii="Arial" w:hAnsi="Arial" w:cs="Arial"/>
              </w:rPr>
              <w:t>ь</w:t>
            </w:r>
            <w:r w:rsidRPr="00BF5AE4">
              <w:rPr>
                <w:rFonts w:ascii="Arial" w:hAnsi="Arial" w:cs="Arial"/>
              </w:rPr>
              <w:t>ной зоны согласно пунктам 1.3.1. – 1.3.12.</w:t>
            </w:r>
          </w:p>
        </w:tc>
        <w:tc>
          <w:tcPr>
            <w:tcW w:w="393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lastRenderedPageBreak/>
              <w:t>1, кроме о</w:t>
            </w:r>
            <w:r w:rsidRPr="00BF5AE4">
              <w:rPr>
                <w:rFonts w:ascii="Arial" w:hAnsi="Arial" w:cs="Arial"/>
              </w:rPr>
              <w:t>т</w:t>
            </w:r>
            <w:r w:rsidRPr="00BF5AE4">
              <w:rPr>
                <w:rFonts w:ascii="Arial" w:hAnsi="Arial" w:cs="Arial"/>
              </w:rPr>
              <w:t>дельных в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дов разр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шенного и</w:t>
            </w:r>
            <w:r w:rsidRPr="00BF5AE4">
              <w:rPr>
                <w:rFonts w:ascii="Arial" w:hAnsi="Arial" w:cs="Arial"/>
              </w:rPr>
              <w:t>с</w:t>
            </w:r>
            <w:r w:rsidRPr="00BF5AE4">
              <w:rPr>
                <w:rFonts w:ascii="Arial" w:hAnsi="Arial" w:cs="Arial"/>
              </w:rPr>
              <w:t>пользования земельных участков в границах данной те</w:t>
            </w:r>
            <w:r w:rsidRPr="00BF5AE4">
              <w:rPr>
                <w:rFonts w:ascii="Arial" w:hAnsi="Arial" w:cs="Arial"/>
              </w:rPr>
              <w:t>р</w:t>
            </w:r>
            <w:r w:rsidRPr="00BF5AE4">
              <w:rPr>
                <w:rFonts w:ascii="Arial" w:hAnsi="Arial" w:cs="Arial"/>
              </w:rPr>
              <w:t>риториал</w:t>
            </w:r>
            <w:r w:rsidRPr="00BF5AE4">
              <w:rPr>
                <w:rFonts w:ascii="Arial" w:hAnsi="Arial" w:cs="Arial"/>
              </w:rPr>
              <w:t>ь</w:t>
            </w:r>
            <w:r w:rsidRPr="00BF5AE4">
              <w:rPr>
                <w:rFonts w:ascii="Arial" w:hAnsi="Arial" w:cs="Arial"/>
              </w:rPr>
              <w:t xml:space="preserve">ной зоны согласно пунктам 1.3.1. – </w:t>
            </w:r>
            <w:r w:rsidRPr="00BF5AE4">
              <w:rPr>
                <w:rFonts w:ascii="Arial" w:hAnsi="Arial" w:cs="Arial"/>
              </w:rPr>
              <w:lastRenderedPageBreak/>
              <w:t>1.3.12.</w:t>
            </w:r>
          </w:p>
        </w:tc>
        <w:tc>
          <w:tcPr>
            <w:tcW w:w="385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lastRenderedPageBreak/>
              <w:t>4, кроме о</w:t>
            </w:r>
            <w:r w:rsidRPr="00BF5AE4">
              <w:rPr>
                <w:rFonts w:ascii="Arial" w:hAnsi="Arial" w:cs="Arial"/>
              </w:rPr>
              <w:t>т</w:t>
            </w:r>
            <w:r w:rsidRPr="00BF5AE4">
              <w:rPr>
                <w:rFonts w:ascii="Arial" w:hAnsi="Arial" w:cs="Arial"/>
              </w:rPr>
              <w:t>дельных в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дов разр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шенного и</w:t>
            </w:r>
            <w:r w:rsidRPr="00BF5AE4">
              <w:rPr>
                <w:rFonts w:ascii="Arial" w:hAnsi="Arial" w:cs="Arial"/>
              </w:rPr>
              <w:t>с</w:t>
            </w:r>
            <w:r w:rsidRPr="00BF5AE4">
              <w:rPr>
                <w:rFonts w:ascii="Arial" w:hAnsi="Arial" w:cs="Arial"/>
              </w:rPr>
              <w:t>пользования земельных участков в границах данной те</w:t>
            </w:r>
            <w:r w:rsidRPr="00BF5AE4">
              <w:rPr>
                <w:rFonts w:ascii="Arial" w:hAnsi="Arial" w:cs="Arial"/>
              </w:rPr>
              <w:t>р</w:t>
            </w:r>
            <w:r w:rsidRPr="00BF5AE4">
              <w:rPr>
                <w:rFonts w:ascii="Arial" w:hAnsi="Arial" w:cs="Arial"/>
              </w:rPr>
              <w:t>риториал</w:t>
            </w:r>
            <w:r w:rsidRPr="00BF5AE4">
              <w:rPr>
                <w:rFonts w:ascii="Arial" w:hAnsi="Arial" w:cs="Arial"/>
              </w:rPr>
              <w:t>ь</w:t>
            </w:r>
            <w:r w:rsidRPr="00BF5AE4">
              <w:rPr>
                <w:rFonts w:ascii="Arial" w:hAnsi="Arial" w:cs="Arial"/>
              </w:rPr>
              <w:t xml:space="preserve">ной зоны согласно пунктам 1.3.1. – </w:t>
            </w:r>
            <w:r w:rsidRPr="00BF5AE4">
              <w:rPr>
                <w:rFonts w:ascii="Arial" w:hAnsi="Arial" w:cs="Arial"/>
              </w:rPr>
              <w:lastRenderedPageBreak/>
              <w:t>1.3.12.</w:t>
            </w:r>
          </w:p>
        </w:tc>
        <w:tc>
          <w:tcPr>
            <w:tcW w:w="418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lastRenderedPageBreak/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новлению, кроме о</w:t>
            </w:r>
            <w:r w:rsidRPr="00BF5AE4">
              <w:rPr>
                <w:rFonts w:ascii="Arial" w:hAnsi="Arial" w:cs="Arial"/>
              </w:rPr>
              <w:t>т</w:t>
            </w:r>
            <w:r w:rsidRPr="00BF5AE4">
              <w:rPr>
                <w:rFonts w:ascii="Arial" w:hAnsi="Arial" w:cs="Arial"/>
              </w:rPr>
              <w:t>дельных в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дов разр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шенного и</w:t>
            </w:r>
            <w:r w:rsidRPr="00BF5AE4">
              <w:rPr>
                <w:rFonts w:ascii="Arial" w:hAnsi="Arial" w:cs="Arial"/>
              </w:rPr>
              <w:t>с</w:t>
            </w:r>
            <w:r w:rsidRPr="00BF5AE4">
              <w:rPr>
                <w:rFonts w:ascii="Arial" w:hAnsi="Arial" w:cs="Arial"/>
              </w:rPr>
              <w:t>пользования земельных участков в границах данной те</w:t>
            </w:r>
            <w:r w:rsidRPr="00BF5AE4">
              <w:rPr>
                <w:rFonts w:ascii="Arial" w:hAnsi="Arial" w:cs="Arial"/>
              </w:rPr>
              <w:t>р</w:t>
            </w:r>
            <w:r w:rsidRPr="00BF5AE4">
              <w:rPr>
                <w:rFonts w:ascii="Arial" w:hAnsi="Arial" w:cs="Arial"/>
              </w:rPr>
              <w:t>риториал</w:t>
            </w:r>
            <w:r w:rsidRPr="00BF5AE4">
              <w:rPr>
                <w:rFonts w:ascii="Arial" w:hAnsi="Arial" w:cs="Arial"/>
              </w:rPr>
              <w:t>ь</w:t>
            </w:r>
            <w:r w:rsidRPr="00BF5AE4">
              <w:rPr>
                <w:rFonts w:ascii="Arial" w:hAnsi="Arial" w:cs="Arial"/>
              </w:rPr>
              <w:t xml:space="preserve">ной зоны </w:t>
            </w:r>
            <w:r w:rsidRPr="00BF5AE4">
              <w:rPr>
                <w:rFonts w:ascii="Arial" w:hAnsi="Arial" w:cs="Arial"/>
              </w:rPr>
              <w:lastRenderedPageBreak/>
              <w:t>согласно пунктам 1.3.1. – 1.3.12.</w:t>
            </w:r>
          </w:p>
        </w:tc>
        <w:tc>
          <w:tcPr>
            <w:tcW w:w="410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lastRenderedPageBreak/>
              <w:t>60, кроме отдельных видов ра</w:t>
            </w:r>
            <w:r w:rsidRPr="00BF5AE4">
              <w:rPr>
                <w:rFonts w:ascii="Arial" w:hAnsi="Arial" w:cs="Arial"/>
              </w:rPr>
              <w:t>з</w:t>
            </w:r>
            <w:r w:rsidRPr="00BF5AE4">
              <w:rPr>
                <w:rFonts w:ascii="Arial" w:hAnsi="Arial" w:cs="Arial"/>
              </w:rPr>
              <w:t>решенного использов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ния земел</w:t>
            </w:r>
            <w:r w:rsidRPr="00BF5AE4">
              <w:rPr>
                <w:rFonts w:ascii="Arial" w:hAnsi="Arial" w:cs="Arial"/>
              </w:rPr>
              <w:t>ь</w:t>
            </w:r>
            <w:r w:rsidRPr="00BF5AE4">
              <w:rPr>
                <w:rFonts w:ascii="Arial" w:hAnsi="Arial" w:cs="Arial"/>
              </w:rPr>
              <w:t>ных учас</w:t>
            </w:r>
            <w:r w:rsidRPr="00BF5AE4">
              <w:rPr>
                <w:rFonts w:ascii="Arial" w:hAnsi="Arial" w:cs="Arial"/>
              </w:rPr>
              <w:t>т</w:t>
            </w:r>
            <w:r w:rsidRPr="00BF5AE4">
              <w:rPr>
                <w:rFonts w:ascii="Arial" w:hAnsi="Arial" w:cs="Arial"/>
              </w:rPr>
              <w:t>ков в гран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цах данной территор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 xml:space="preserve">альной зоны согласно пунктам 1.3.1. – </w:t>
            </w:r>
            <w:r w:rsidRPr="00BF5AE4">
              <w:rPr>
                <w:rFonts w:ascii="Arial" w:hAnsi="Arial" w:cs="Arial"/>
              </w:rPr>
              <w:lastRenderedPageBreak/>
              <w:t>1.3.12.</w:t>
            </w:r>
          </w:p>
        </w:tc>
        <w:tc>
          <w:tcPr>
            <w:tcW w:w="1034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lastRenderedPageBreak/>
              <w:t>1) рассто</w:t>
            </w:r>
            <w:r w:rsidRPr="00BF5AE4">
              <w:rPr>
                <w:rFonts w:ascii="Arial" w:hAnsi="Arial" w:cs="Arial"/>
              </w:rPr>
              <w:t>я</w:t>
            </w:r>
            <w:r w:rsidRPr="00BF5AE4">
              <w:rPr>
                <w:rFonts w:ascii="Arial" w:hAnsi="Arial" w:cs="Arial"/>
              </w:rPr>
              <w:t>ния (быт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вые разр</w:t>
            </w:r>
            <w:r w:rsidRPr="00BF5AE4">
              <w:rPr>
                <w:rFonts w:ascii="Arial" w:hAnsi="Arial" w:cs="Arial"/>
              </w:rPr>
              <w:t>ы</w:t>
            </w:r>
            <w:r w:rsidRPr="00BF5AE4">
              <w:rPr>
                <w:rFonts w:ascii="Arial" w:hAnsi="Arial" w:cs="Arial"/>
              </w:rPr>
              <w:t>вы) между длинными сторонами секционных жилых зд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ний высотой 2 - 3 этажа должны быть не м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 xml:space="preserve">нее 15 м, а высотой 4 </w:t>
            </w:r>
            <w:r w:rsidRPr="00BF5AE4">
              <w:rPr>
                <w:rFonts w:ascii="Arial" w:hAnsi="Arial" w:cs="Arial"/>
              </w:rPr>
              <w:lastRenderedPageBreak/>
              <w:t>этажа и б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лее - не м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нее 20 м между длинными сторонами и торцами этих же зд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ний с окн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ми из жилых комнат - не менее 10 м.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2) Процент нежилых помещений в жилых д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мах с видом разреше</w:t>
            </w:r>
            <w:r w:rsidRPr="00BF5AE4">
              <w:rPr>
                <w:rFonts w:ascii="Arial" w:hAnsi="Arial" w:cs="Arial"/>
              </w:rPr>
              <w:t>н</w:t>
            </w:r>
            <w:r w:rsidRPr="00BF5AE4">
              <w:rPr>
                <w:rFonts w:ascii="Arial" w:hAnsi="Arial" w:cs="Arial"/>
              </w:rPr>
              <w:t>ного и</w:t>
            </w:r>
            <w:r w:rsidRPr="00BF5AE4">
              <w:rPr>
                <w:rFonts w:ascii="Arial" w:hAnsi="Arial" w:cs="Arial"/>
              </w:rPr>
              <w:t>с</w:t>
            </w:r>
            <w:r w:rsidRPr="00BF5AE4">
              <w:rPr>
                <w:rFonts w:ascii="Arial" w:hAnsi="Arial" w:cs="Arial"/>
              </w:rPr>
              <w:t>пользов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ния: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малоэта</w:t>
            </w:r>
            <w:r w:rsidRPr="00BF5AE4">
              <w:rPr>
                <w:rFonts w:ascii="Arial" w:hAnsi="Arial" w:cs="Arial"/>
              </w:rPr>
              <w:t>ж</w:t>
            </w:r>
            <w:r w:rsidRPr="00BF5AE4">
              <w:rPr>
                <w:rFonts w:ascii="Arial" w:hAnsi="Arial" w:cs="Arial"/>
              </w:rPr>
              <w:t>ная мног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квартирная жилая з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стройка (2.1.1) – 15%;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3) жилые здания с распол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женными в них пре</w:t>
            </w:r>
            <w:r w:rsidRPr="00BF5AE4">
              <w:rPr>
                <w:rFonts w:ascii="Arial" w:hAnsi="Arial" w:cs="Arial"/>
              </w:rPr>
              <w:t>д</w:t>
            </w:r>
            <w:r w:rsidRPr="00BF5AE4">
              <w:rPr>
                <w:rFonts w:ascii="Arial" w:hAnsi="Arial" w:cs="Arial"/>
              </w:rPr>
              <w:t xml:space="preserve">приятиями </w:t>
            </w:r>
            <w:r w:rsidRPr="00BF5AE4">
              <w:rPr>
                <w:rFonts w:ascii="Arial" w:hAnsi="Arial" w:cs="Arial"/>
              </w:rPr>
              <w:lastRenderedPageBreak/>
              <w:t>питания должны размещат</w:t>
            </w:r>
            <w:r w:rsidRPr="00BF5AE4">
              <w:rPr>
                <w:rFonts w:ascii="Arial" w:hAnsi="Arial" w:cs="Arial"/>
              </w:rPr>
              <w:t>ь</w:t>
            </w:r>
            <w:r w:rsidRPr="00BF5AE4">
              <w:rPr>
                <w:rFonts w:ascii="Arial" w:hAnsi="Arial" w:cs="Arial"/>
              </w:rPr>
              <w:t>ся на ра</w:t>
            </w:r>
            <w:r w:rsidRPr="00BF5AE4">
              <w:rPr>
                <w:rFonts w:ascii="Arial" w:hAnsi="Arial" w:cs="Arial"/>
              </w:rPr>
              <w:t>с</w:t>
            </w:r>
            <w:r w:rsidRPr="00BF5AE4">
              <w:rPr>
                <w:rFonts w:ascii="Arial" w:hAnsi="Arial" w:cs="Arial"/>
              </w:rPr>
              <w:t>стоянии не менее 6 м от красной линии.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4) в услов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ях развития, реконстру</w:t>
            </w:r>
            <w:r w:rsidRPr="00BF5AE4">
              <w:rPr>
                <w:rFonts w:ascii="Arial" w:hAnsi="Arial" w:cs="Arial"/>
              </w:rPr>
              <w:t>к</w:t>
            </w:r>
            <w:r w:rsidRPr="00BF5AE4">
              <w:rPr>
                <w:rFonts w:ascii="Arial" w:hAnsi="Arial" w:cs="Arial"/>
              </w:rPr>
              <w:t>ции застр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енных те</w:t>
            </w:r>
            <w:r w:rsidRPr="00BF5AE4">
              <w:rPr>
                <w:rFonts w:ascii="Arial" w:hAnsi="Arial" w:cs="Arial"/>
              </w:rPr>
              <w:t>р</w:t>
            </w:r>
            <w:r w:rsidRPr="00BF5AE4">
              <w:rPr>
                <w:rFonts w:ascii="Arial" w:hAnsi="Arial" w:cs="Arial"/>
              </w:rPr>
              <w:t>риторий д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пускается размещение встроенно-пристрое</w:t>
            </w:r>
            <w:r w:rsidRPr="00BF5AE4">
              <w:rPr>
                <w:rFonts w:ascii="Arial" w:hAnsi="Arial" w:cs="Arial"/>
              </w:rPr>
              <w:t>н</w:t>
            </w:r>
            <w:r w:rsidRPr="00BF5AE4">
              <w:rPr>
                <w:rFonts w:ascii="Arial" w:hAnsi="Arial" w:cs="Arial"/>
              </w:rPr>
              <w:t>ных и пр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строенных объектов обществе</w:t>
            </w:r>
            <w:r w:rsidRPr="00BF5AE4">
              <w:rPr>
                <w:rFonts w:ascii="Arial" w:hAnsi="Arial" w:cs="Arial"/>
              </w:rPr>
              <w:t>н</w:t>
            </w:r>
            <w:r w:rsidRPr="00BF5AE4">
              <w:rPr>
                <w:rFonts w:ascii="Arial" w:hAnsi="Arial" w:cs="Arial"/>
              </w:rPr>
              <w:t>ного назн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чения без отступа от красных л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ний, кроме учреждений образов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ния и пр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свещения.</w:t>
            </w:r>
          </w:p>
        </w:tc>
      </w:tr>
      <w:tr w:rsidR="00BF5AE4" w:rsidRPr="00BF5AE4" w:rsidTr="0018052A">
        <w:trPr>
          <w:trHeight w:val="45"/>
          <w:jc w:val="center"/>
        </w:trPr>
        <w:tc>
          <w:tcPr>
            <w:tcW w:w="5000" w:type="pct"/>
            <w:gridSpan w:val="10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lastRenderedPageBreak/>
              <w:t>Вне зависимости от территориальной зоны Ж-2, для отдельных видов разрешенного использования земельных участков в границах данной территориальной зоны, в том числе:</w:t>
            </w:r>
          </w:p>
        </w:tc>
      </w:tr>
      <w:tr w:rsidR="00BF5AE4" w:rsidRPr="00BF5AE4" w:rsidTr="0018052A">
        <w:trPr>
          <w:trHeight w:val="45"/>
          <w:jc w:val="center"/>
        </w:trPr>
        <w:tc>
          <w:tcPr>
            <w:tcW w:w="21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1.2</w:t>
            </w:r>
            <w:r w:rsidRPr="00BF5AE4">
              <w:rPr>
                <w:rFonts w:ascii="Arial" w:hAnsi="Arial" w:cs="Arial"/>
              </w:rPr>
              <w:lastRenderedPageBreak/>
              <w:t>.1.</w:t>
            </w:r>
          </w:p>
        </w:tc>
        <w:tc>
          <w:tcPr>
            <w:tcW w:w="77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lastRenderedPageBreak/>
              <w:t>Блокир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lastRenderedPageBreak/>
              <w:t>ванная ж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лая з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стройка (2.3)</w:t>
            </w:r>
          </w:p>
        </w:tc>
        <w:tc>
          <w:tcPr>
            <w:tcW w:w="45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lastRenderedPageBreak/>
              <w:t>0,04</w:t>
            </w:r>
          </w:p>
        </w:tc>
        <w:tc>
          <w:tcPr>
            <w:tcW w:w="43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0,1</w:t>
            </w:r>
          </w:p>
        </w:tc>
        <w:tc>
          <w:tcPr>
            <w:tcW w:w="480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gramStart"/>
            <w:r w:rsidRPr="00BF5AE4">
              <w:rPr>
                <w:rFonts w:ascii="Arial" w:hAnsi="Arial" w:cs="Arial"/>
              </w:rPr>
              <w:t xml:space="preserve">3 (в том </w:t>
            </w:r>
            <w:r w:rsidRPr="00BF5AE4">
              <w:rPr>
                <w:rFonts w:ascii="Arial" w:hAnsi="Arial" w:cs="Arial"/>
              </w:rPr>
              <w:lastRenderedPageBreak/>
              <w:t>числе до:</w:t>
            </w:r>
            <w:proofErr w:type="gramEnd"/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- красной линии улиц - 5 м;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- красной линии пр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ездов - 3 м;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 xml:space="preserve">- границы смежной блок-секции на соседнем земельном </w:t>
            </w:r>
            <w:proofErr w:type="gramStart"/>
            <w:r w:rsidRPr="00BF5AE4">
              <w:rPr>
                <w:rFonts w:ascii="Arial" w:hAnsi="Arial" w:cs="Arial"/>
              </w:rPr>
              <w:t>участке</w:t>
            </w:r>
            <w:proofErr w:type="gramEnd"/>
            <w:r w:rsidRPr="00BF5AE4">
              <w:rPr>
                <w:rFonts w:ascii="Arial" w:hAnsi="Arial" w:cs="Arial"/>
              </w:rPr>
              <w:t xml:space="preserve"> - 0 м.)</w:t>
            </w:r>
          </w:p>
        </w:tc>
        <w:tc>
          <w:tcPr>
            <w:tcW w:w="393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385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3</w:t>
            </w:r>
          </w:p>
        </w:tc>
        <w:tc>
          <w:tcPr>
            <w:tcW w:w="418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lastRenderedPageBreak/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410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lastRenderedPageBreak/>
              <w:t>60</w:t>
            </w:r>
          </w:p>
        </w:tc>
        <w:tc>
          <w:tcPr>
            <w:tcW w:w="1034" w:type="pct"/>
            <w:vMerge w:val="restar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 xml:space="preserve">1) ширина </w:t>
            </w:r>
            <w:r w:rsidRPr="00BF5AE4">
              <w:rPr>
                <w:rFonts w:ascii="Arial" w:hAnsi="Arial" w:cs="Arial"/>
              </w:rPr>
              <w:lastRenderedPageBreak/>
              <w:t>земельного участка с видом ра</w:t>
            </w:r>
            <w:r w:rsidRPr="00BF5AE4">
              <w:rPr>
                <w:rFonts w:ascii="Arial" w:hAnsi="Arial" w:cs="Arial"/>
              </w:rPr>
              <w:t>з</w:t>
            </w:r>
            <w:r w:rsidRPr="00BF5AE4">
              <w:rPr>
                <w:rFonts w:ascii="Arial" w:hAnsi="Arial" w:cs="Arial"/>
              </w:rPr>
              <w:t>решенного использов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ния: для и</w:t>
            </w:r>
            <w:r w:rsidRPr="00BF5AE4">
              <w:rPr>
                <w:rFonts w:ascii="Arial" w:hAnsi="Arial" w:cs="Arial"/>
              </w:rPr>
              <w:t>н</w:t>
            </w:r>
            <w:r w:rsidRPr="00BF5AE4">
              <w:rPr>
                <w:rFonts w:ascii="Arial" w:hAnsi="Arial" w:cs="Arial"/>
              </w:rPr>
              <w:t>дивидуал</w:t>
            </w:r>
            <w:r w:rsidRPr="00BF5AE4">
              <w:rPr>
                <w:rFonts w:ascii="Arial" w:hAnsi="Arial" w:cs="Arial"/>
              </w:rPr>
              <w:t>ь</w:t>
            </w:r>
            <w:r w:rsidRPr="00BF5AE4">
              <w:rPr>
                <w:rFonts w:ascii="Arial" w:hAnsi="Arial" w:cs="Arial"/>
              </w:rPr>
              <w:t>ного ж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лищного строител</w:t>
            </w:r>
            <w:r w:rsidRPr="00BF5AE4">
              <w:rPr>
                <w:rFonts w:ascii="Arial" w:hAnsi="Arial" w:cs="Arial"/>
              </w:rPr>
              <w:t>ь</w:t>
            </w:r>
            <w:r w:rsidRPr="00BF5AE4">
              <w:rPr>
                <w:rFonts w:ascii="Arial" w:hAnsi="Arial" w:cs="Arial"/>
              </w:rPr>
              <w:t>ства (код - 2.1) - не м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нее 20 м.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gramStart"/>
            <w:r w:rsidRPr="00BF5AE4">
              <w:rPr>
                <w:rFonts w:ascii="Arial" w:hAnsi="Arial" w:cs="Arial"/>
              </w:rPr>
              <w:t>2) рассто</w:t>
            </w:r>
            <w:r w:rsidRPr="00BF5AE4">
              <w:rPr>
                <w:rFonts w:ascii="Arial" w:hAnsi="Arial" w:cs="Arial"/>
              </w:rPr>
              <w:t>я</w:t>
            </w:r>
            <w:r w:rsidRPr="00BF5AE4">
              <w:rPr>
                <w:rFonts w:ascii="Arial" w:hAnsi="Arial" w:cs="Arial"/>
              </w:rPr>
              <w:t>ния до гр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ницы сосе</w:t>
            </w:r>
            <w:r w:rsidRPr="00BF5AE4">
              <w:rPr>
                <w:rFonts w:ascii="Arial" w:hAnsi="Arial" w:cs="Arial"/>
              </w:rPr>
              <w:t>д</w:t>
            </w:r>
            <w:r w:rsidRPr="00BF5AE4">
              <w:rPr>
                <w:rFonts w:ascii="Arial" w:hAnsi="Arial" w:cs="Arial"/>
              </w:rPr>
              <w:t>него участка по санита</w:t>
            </w:r>
            <w:r w:rsidRPr="00BF5AE4">
              <w:rPr>
                <w:rFonts w:ascii="Arial" w:hAnsi="Arial" w:cs="Arial"/>
              </w:rPr>
              <w:t>р</w:t>
            </w:r>
            <w:r w:rsidRPr="00BF5AE4">
              <w:rPr>
                <w:rFonts w:ascii="Arial" w:hAnsi="Arial" w:cs="Arial"/>
              </w:rPr>
              <w:t>но-бытовым условиям (в метрах) следует принимать не менее: от объекта и</w:t>
            </w:r>
            <w:r w:rsidRPr="00BF5AE4">
              <w:rPr>
                <w:rFonts w:ascii="Arial" w:hAnsi="Arial" w:cs="Arial"/>
              </w:rPr>
              <w:t>н</w:t>
            </w:r>
            <w:r w:rsidRPr="00BF5AE4">
              <w:rPr>
                <w:rFonts w:ascii="Arial" w:hAnsi="Arial" w:cs="Arial"/>
              </w:rPr>
              <w:t>дивидуал</w:t>
            </w:r>
            <w:r w:rsidRPr="00BF5AE4">
              <w:rPr>
                <w:rFonts w:ascii="Arial" w:hAnsi="Arial" w:cs="Arial"/>
              </w:rPr>
              <w:t>ь</w:t>
            </w:r>
            <w:r w:rsidRPr="00BF5AE4">
              <w:rPr>
                <w:rFonts w:ascii="Arial" w:hAnsi="Arial" w:cs="Arial"/>
              </w:rPr>
              <w:t>ного ж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лищного строител</w:t>
            </w:r>
            <w:r w:rsidRPr="00BF5AE4">
              <w:rPr>
                <w:rFonts w:ascii="Arial" w:hAnsi="Arial" w:cs="Arial"/>
              </w:rPr>
              <w:t>ь</w:t>
            </w:r>
            <w:r w:rsidRPr="00BF5AE4">
              <w:rPr>
                <w:rFonts w:ascii="Arial" w:hAnsi="Arial" w:cs="Arial"/>
              </w:rPr>
              <w:t>ства, ус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дебного ж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лого дома – 3,0 м; от б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 xml:space="preserve">ни, гаража и </w:t>
            </w:r>
            <w:r w:rsidRPr="00BF5AE4">
              <w:rPr>
                <w:rFonts w:ascii="Arial" w:hAnsi="Arial" w:cs="Arial"/>
              </w:rPr>
              <w:lastRenderedPageBreak/>
              <w:t>других п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строек – 1,0 м; открытых стоянок а</w:t>
            </w:r>
            <w:r w:rsidRPr="00BF5AE4">
              <w:rPr>
                <w:rFonts w:ascii="Arial" w:hAnsi="Arial" w:cs="Arial"/>
              </w:rPr>
              <w:t>в</w:t>
            </w:r>
            <w:r w:rsidRPr="00BF5AE4">
              <w:rPr>
                <w:rFonts w:ascii="Arial" w:hAnsi="Arial" w:cs="Arial"/>
              </w:rPr>
              <w:t>томобилей – не менее 1 м от стволов высокоро</w:t>
            </w:r>
            <w:r w:rsidRPr="00BF5AE4">
              <w:rPr>
                <w:rFonts w:ascii="Arial" w:hAnsi="Arial" w:cs="Arial"/>
              </w:rPr>
              <w:t>с</w:t>
            </w:r>
            <w:r w:rsidRPr="00BF5AE4">
              <w:rPr>
                <w:rFonts w:ascii="Arial" w:hAnsi="Arial" w:cs="Arial"/>
              </w:rPr>
              <w:t>лых дерев</w:t>
            </w:r>
            <w:r w:rsidRPr="00BF5AE4">
              <w:rPr>
                <w:rFonts w:ascii="Arial" w:hAnsi="Arial" w:cs="Arial"/>
              </w:rPr>
              <w:t>ь</w:t>
            </w:r>
            <w:r w:rsidRPr="00BF5AE4">
              <w:rPr>
                <w:rFonts w:ascii="Arial" w:hAnsi="Arial" w:cs="Arial"/>
              </w:rPr>
              <w:t>ев – 4,0 м; от стволов среднеро</w:t>
            </w:r>
            <w:r w:rsidRPr="00BF5AE4">
              <w:rPr>
                <w:rFonts w:ascii="Arial" w:hAnsi="Arial" w:cs="Arial"/>
              </w:rPr>
              <w:t>с</w:t>
            </w:r>
            <w:r w:rsidRPr="00BF5AE4">
              <w:rPr>
                <w:rFonts w:ascii="Arial" w:hAnsi="Arial" w:cs="Arial"/>
              </w:rPr>
              <w:t>лых дерев</w:t>
            </w:r>
            <w:r w:rsidRPr="00BF5AE4">
              <w:rPr>
                <w:rFonts w:ascii="Arial" w:hAnsi="Arial" w:cs="Arial"/>
              </w:rPr>
              <w:t>ь</w:t>
            </w:r>
            <w:r w:rsidRPr="00BF5AE4">
              <w:rPr>
                <w:rFonts w:ascii="Arial" w:hAnsi="Arial" w:cs="Arial"/>
              </w:rPr>
              <w:t>ев – 2,0 м;</w:t>
            </w:r>
            <w:proofErr w:type="gramEnd"/>
            <w:r w:rsidRPr="00BF5AE4">
              <w:rPr>
                <w:rFonts w:ascii="Arial" w:hAnsi="Arial" w:cs="Arial"/>
              </w:rPr>
              <w:t xml:space="preserve"> от кустарн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ка – 1,0 м.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3) рассто</w:t>
            </w:r>
            <w:r w:rsidRPr="00BF5AE4">
              <w:rPr>
                <w:rFonts w:ascii="Arial" w:hAnsi="Arial" w:cs="Arial"/>
              </w:rPr>
              <w:t>я</w:t>
            </w:r>
            <w:r w:rsidRPr="00BF5AE4">
              <w:rPr>
                <w:rFonts w:ascii="Arial" w:hAnsi="Arial" w:cs="Arial"/>
              </w:rPr>
              <w:t>ние от вну</w:t>
            </w:r>
            <w:r w:rsidRPr="00BF5AE4">
              <w:rPr>
                <w:rFonts w:ascii="Arial" w:hAnsi="Arial" w:cs="Arial"/>
              </w:rPr>
              <w:t>т</w:t>
            </w:r>
            <w:r w:rsidRPr="00BF5AE4">
              <w:rPr>
                <w:rFonts w:ascii="Arial" w:hAnsi="Arial" w:cs="Arial"/>
              </w:rPr>
              <w:t>реннего края прое</w:t>
            </w:r>
            <w:r w:rsidRPr="00BF5AE4">
              <w:rPr>
                <w:rFonts w:ascii="Arial" w:hAnsi="Arial" w:cs="Arial"/>
              </w:rPr>
              <w:t>з</w:t>
            </w:r>
            <w:r w:rsidRPr="00BF5AE4">
              <w:rPr>
                <w:rFonts w:ascii="Arial" w:hAnsi="Arial" w:cs="Arial"/>
              </w:rPr>
              <w:t>да до стены здания или сооружения должно быть: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для зданий высотой до 28 метров включ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тельно - 5-8 метров;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для зданий высотой б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лее 28 ме</w:t>
            </w:r>
            <w:r w:rsidRPr="00BF5AE4">
              <w:rPr>
                <w:rFonts w:ascii="Arial" w:hAnsi="Arial" w:cs="Arial"/>
              </w:rPr>
              <w:t>т</w:t>
            </w:r>
            <w:r w:rsidRPr="00BF5AE4">
              <w:rPr>
                <w:rFonts w:ascii="Arial" w:hAnsi="Arial" w:cs="Arial"/>
              </w:rPr>
              <w:lastRenderedPageBreak/>
              <w:t>ров - 8-10 метров.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4) ширина проездов для пожа</w:t>
            </w:r>
            <w:r w:rsidRPr="00BF5AE4">
              <w:rPr>
                <w:rFonts w:ascii="Arial" w:hAnsi="Arial" w:cs="Arial"/>
              </w:rPr>
              <w:t>р</w:t>
            </w:r>
            <w:r w:rsidRPr="00BF5AE4">
              <w:rPr>
                <w:rFonts w:ascii="Arial" w:hAnsi="Arial" w:cs="Arial"/>
              </w:rPr>
              <w:t>ной техники в зависим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сти от выс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ты зданий или соор</w:t>
            </w:r>
            <w:r w:rsidRPr="00BF5AE4">
              <w:rPr>
                <w:rFonts w:ascii="Arial" w:hAnsi="Arial" w:cs="Arial"/>
              </w:rPr>
              <w:t>у</w:t>
            </w:r>
            <w:r w:rsidRPr="00BF5AE4">
              <w:rPr>
                <w:rFonts w:ascii="Arial" w:hAnsi="Arial" w:cs="Arial"/>
              </w:rPr>
              <w:t>жений должна с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ставлять не менее: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- 3,5 метров - при высоте зданий или сооружения до 13,0 ме</w:t>
            </w:r>
            <w:r w:rsidRPr="00BF5AE4">
              <w:rPr>
                <w:rFonts w:ascii="Arial" w:hAnsi="Arial" w:cs="Arial"/>
              </w:rPr>
              <w:t>т</w:t>
            </w:r>
            <w:r w:rsidRPr="00BF5AE4">
              <w:rPr>
                <w:rFonts w:ascii="Arial" w:hAnsi="Arial" w:cs="Arial"/>
              </w:rPr>
              <w:t>ров включ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тельно;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- 4,2 метра - при высоте здания от 13,0 метров до 46,0 ме</w:t>
            </w:r>
            <w:r w:rsidRPr="00BF5AE4">
              <w:rPr>
                <w:rFonts w:ascii="Arial" w:hAnsi="Arial" w:cs="Arial"/>
              </w:rPr>
              <w:t>т</w:t>
            </w:r>
            <w:r w:rsidRPr="00BF5AE4">
              <w:rPr>
                <w:rFonts w:ascii="Arial" w:hAnsi="Arial" w:cs="Arial"/>
              </w:rPr>
              <w:t>ров включ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тельно;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- 6,0 метров - при высоте здания б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лее 46 ме</w:t>
            </w:r>
            <w:r w:rsidRPr="00BF5AE4">
              <w:rPr>
                <w:rFonts w:ascii="Arial" w:hAnsi="Arial" w:cs="Arial"/>
              </w:rPr>
              <w:t>т</w:t>
            </w:r>
            <w:r w:rsidRPr="00BF5AE4">
              <w:rPr>
                <w:rFonts w:ascii="Arial" w:hAnsi="Arial" w:cs="Arial"/>
              </w:rPr>
              <w:t>ров.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5) размещ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lastRenderedPageBreak/>
              <w:t>емые в пр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делах сел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тебной те</w:t>
            </w:r>
            <w:r w:rsidRPr="00BF5AE4">
              <w:rPr>
                <w:rFonts w:ascii="Arial" w:hAnsi="Arial" w:cs="Arial"/>
              </w:rPr>
              <w:t>р</w:t>
            </w:r>
            <w:r w:rsidRPr="00BF5AE4">
              <w:rPr>
                <w:rFonts w:ascii="Arial" w:hAnsi="Arial" w:cs="Arial"/>
              </w:rPr>
              <w:t>ритории группы с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раев дол</w:t>
            </w:r>
            <w:r w:rsidRPr="00BF5AE4">
              <w:rPr>
                <w:rFonts w:ascii="Arial" w:hAnsi="Arial" w:cs="Arial"/>
              </w:rPr>
              <w:t>ж</w:t>
            </w:r>
            <w:r w:rsidRPr="00BF5AE4">
              <w:rPr>
                <w:rFonts w:ascii="Arial" w:hAnsi="Arial" w:cs="Arial"/>
              </w:rPr>
              <w:t>ны соде</w:t>
            </w:r>
            <w:r w:rsidRPr="00BF5AE4">
              <w:rPr>
                <w:rFonts w:ascii="Arial" w:hAnsi="Arial" w:cs="Arial"/>
              </w:rPr>
              <w:t>р</w:t>
            </w:r>
            <w:r w:rsidRPr="00BF5AE4">
              <w:rPr>
                <w:rFonts w:ascii="Arial" w:hAnsi="Arial" w:cs="Arial"/>
              </w:rPr>
              <w:t>жать не б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лее 30 бл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 xml:space="preserve">ков каждая; 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6) при о</w:t>
            </w:r>
            <w:r w:rsidRPr="00BF5AE4">
              <w:rPr>
                <w:rFonts w:ascii="Arial" w:hAnsi="Arial" w:cs="Arial"/>
              </w:rPr>
              <w:t>т</w:t>
            </w:r>
            <w:r w:rsidRPr="00BF5AE4">
              <w:rPr>
                <w:rFonts w:ascii="Arial" w:hAnsi="Arial" w:cs="Arial"/>
              </w:rPr>
              <w:t>сутствии централиз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ванной к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нализации расстояние от туалета до стен с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седнего д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ма необх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димо пр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нимать не менее 12 м, до источн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ка вод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снабжения (колодца) - не менее 25 м.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7) в услов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ях выборо</w:t>
            </w:r>
            <w:r w:rsidRPr="00BF5AE4">
              <w:rPr>
                <w:rFonts w:ascii="Arial" w:hAnsi="Arial" w:cs="Arial"/>
              </w:rPr>
              <w:t>ч</w:t>
            </w:r>
            <w:r w:rsidRPr="00BF5AE4">
              <w:rPr>
                <w:rFonts w:ascii="Arial" w:hAnsi="Arial" w:cs="Arial"/>
              </w:rPr>
              <w:t>ного стро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тельства в существу</w:t>
            </w:r>
            <w:r w:rsidRPr="00BF5AE4">
              <w:rPr>
                <w:rFonts w:ascii="Arial" w:hAnsi="Arial" w:cs="Arial"/>
              </w:rPr>
              <w:t>ю</w:t>
            </w:r>
            <w:r w:rsidRPr="00BF5AE4">
              <w:rPr>
                <w:rFonts w:ascii="Arial" w:hAnsi="Arial" w:cs="Arial"/>
              </w:rPr>
              <w:lastRenderedPageBreak/>
              <w:t>щей ус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дебной з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стройке возможно размещение строящихся жилых д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мов в гл</w:t>
            </w:r>
            <w:r w:rsidRPr="00BF5AE4">
              <w:rPr>
                <w:rFonts w:ascii="Arial" w:hAnsi="Arial" w:cs="Arial"/>
              </w:rPr>
              <w:t>у</w:t>
            </w:r>
            <w:r w:rsidRPr="00BF5AE4">
              <w:rPr>
                <w:rFonts w:ascii="Arial" w:hAnsi="Arial" w:cs="Arial"/>
              </w:rPr>
              <w:t>бине учас</w:t>
            </w:r>
            <w:r w:rsidRPr="00BF5AE4">
              <w:rPr>
                <w:rFonts w:ascii="Arial" w:hAnsi="Arial" w:cs="Arial"/>
              </w:rPr>
              <w:t>т</w:t>
            </w:r>
            <w:r w:rsidRPr="00BF5AE4">
              <w:rPr>
                <w:rFonts w:ascii="Arial" w:hAnsi="Arial" w:cs="Arial"/>
              </w:rPr>
              <w:t>ка, с отст</w:t>
            </w:r>
            <w:r w:rsidRPr="00BF5AE4">
              <w:rPr>
                <w:rFonts w:ascii="Arial" w:hAnsi="Arial" w:cs="Arial"/>
              </w:rPr>
              <w:t>у</w:t>
            </w:r>
            <w:r w:rsidRPr="00BF5AE4">
              <w:rPr>
                <w:rFonts w:ascii="Arial" w:hAnsi="Arial" w:cs="Arial"/>
              </w:rPr>
              <w:t>пом от л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нии регул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рования с</w:t>
            </w:r>
            <w:r w:rsidRPr="00BF5AE4">
              <w:rPr>
                <w:rFonts w:ascii="Arial" w:hAnsi="Arial" w:cs="Arial"/>
              </w:rPr>
              <w:t>у</w:t>
            </w:r>
            <w:r w:rsidRPr="00BF5AE4">
              <w:rPr>
                <w:rFonts w:ascii="Arial" w:hAnsi="Arial" w:cs="Arial"/>
              </w:rPr>
              <w:t>ществу</w:t>
            </w:r>
            <w:r w:rsidRPr="00BF5AE4">
              <w:rPr>
                <w:rFonts w:ascii="Arial" w:hAnsi="Arial" w:cs="Arial"/>
              </w:rPr>
              <w:t>ю</w:t>
            </w:r>
            <w:r w:rsidRPr="00BF5AE4">
              <w:rPr>
                <w:rFonts w:ascii="Arial" w:hAnsi="Arial" w:cs="Arial"/>
              </w:rPr>
              <w:t>щей з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стройки, обеспеч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вающим противоп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жарные разрывы.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8) в гран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цах земел</w:t>
            </w:r>
            <w:r w:rsidRPr="00BF5AE4">
              <w:rPr>
                <w:rFonts w:ascii="Arial" w:hAnsi="Arial" w:cs="Arial"/>
              </w:rPr>
              <w:t>ь</w:t>
            </w:r>
            <w:r w:rsidRPr="00BF5AE4">
              <w:rPr>
                <w:rFonts w:ascii="Arial" w:hAnsi="Arial" w:cs="Arial"/>
              </w:rPr>
              <w:t>ного учас</w:t>
            </w:r>
            <w:r w:rsidRPr="00BF5AE4">
              <w:rPr>
                <w:rFonts w:ascii="Arial" w:hAnsi="Arial" w:cs="Arial"/>
              </w:rPr>
              <w:t>т</w:t>
            </w:r>
            <w:r w:rsidRPr="00BF5AE4">
              <w:rPr>
                <w:rFonts w:ascii="Arial" w:hAnsi="Arial" w:cs="Arial"/>
              </w:rPr>
              <w:t>ка, предн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значенного для стро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тельства усадебного дома, может распол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гаться тол</w:t>
            </w:r>
            <w:r w:rsidRPr="00BF5AE4">
              <w:rPr>
                <w:rFonts w:ascii="Arial" w:hAnsi="Arial" w:cs="Arial"/>
              </w:rPr>
              <w:t>ь</w:t>
            </w:r>
            <w:r w:rsidRPr="00BF5AE4">
              <w:rPr>
                <w:rFonts w:ascii="Arial" w:hAnsi="Arial" w:cs="Arial"/>
              </w:rPr>
              <w:t>ко 1 дом;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9) рассто</w:t>
            </w:r>
            <w:r w:rsidRPr="00BF5AE4">
              <w:rPr>
                <w:rFonts w:ascii="Arial" w:hAnsi="Arial" w:cs="Arial"/>
              </w:rPr>
              <w:t>я</w:t>
            </w:r>
            <w:r w:rsidRPr="00BF5AE4">
              <w:rPr>
                <w:rFonts w:ascii="Arial" w:hAnsi="Arial" w:cs="Arial"/>
              </w:rPr>
              <w:lastRenderedPageBreak/>
              <w:t>ния (быт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вые разр</w:t>
            </w:r>
            <w:r w:rsidRPr="00BF5AE4">
              <w:rPr>
                <w:rFonts w:ascii="Arial" w:hAnsi="Arial" w:cs="Arial"/>
              </w:rPr>
              <w:t>ы</w:t>
            </w:r>
            <w:r w:rsidRPr="00BF5AE4">
              <w:rPr>
                <w:rFonts w:ascii="Arial" w:hAnsi="Arial" w:cs="Arial"/>
              </w:rPr>
              <w:t>вы) между длинными сторонами секционных жилых зд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ний высотой 2 - 3 этажа должны быть не м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нее 15 м, а высотой 4 этажа и б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лее - не м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нее 20 м между длинными сторонами и торцами этих же зд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ний с окн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ми из жилых комнат - не менее 10 м.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10) Процент нежилых помещений в жилых д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мах с видом разреше</w:t>
            </w:r>
            <w:r w:rsidRPr="00BF5AE4">
              <w:rPr>
                <w:rFonts w:ascii="Arial" w:hAnsi="Arial" w:cs="Arial"/>
              </w:rPr>
              <w:t>н</w:t>
            </w:r>
            <w:r w:rsidRPr="00BF5AE4">
              <w:rPr>
                <w:rFonts w:ascii="Arial" w:hAnsi="Arial" w:cs="Arial"/>
              </w:rPr>
              <w:t>ного и</w:t>
            </w:r>
            <w:r w:rsidRPr="00BF5AE4">
              <w:rPr>
                <w:rFonts w:ascii="Arial" w:hAnsi="Arial" w:cs="Arial"/>
              </w:rPr>
              <w:t>с</w:t>
            </w:r>
            <w:r w:rsidRPr="00BF5AE4">
              <w:rPr>
                <w:rFonts w:ascii="Arial" w:hAnsi="Arial" w:cs="Arial"/>
              </w:rPr>
              <w:t>пользов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ния: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lastRenderedPageBreak/>
              <w:t>а) мал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этажная многоква</w:t>
            </w:r>
            <w:r w:rsidRPr="00BF5AE4">
              <w:rPr>
                <w:rFonts w:ascii="Arial" w:hAnsi="Arial" w:cs="Arial"/>
              </w:rPr>
              <w:t>р</w:t>
            </w:r>
            <w:r w:rsidRPr="00BF5AE4">
              <w:rPr>
                <w:rFonts w:ascii="Arial" w:hAnsi="Arial" w:cs="Arial"/>
              </w:rPr>
              <w:t>тирная ж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лая з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стройка (2.1.1) за и</w:t>
            </w:r>
            <w:r w:rsidRPr="00BF5AE4">
              <w:rPr>
                <w:rFonts w:ascii="Arial" w:hAnsi="Arial" w:cs="Arial"/>
              </w:rPr>
              <w:t>с</w:t>
            </w:r>
            <w:r w:rsidRPr="00BF5AE4">
              <w:rPr>
                <w:rFonts w:ascii="Arial" w:hAnsi="Arial" w:cs="Arial"/>
              </w:rPr>
              <w:t>ключением 2-хквартирных жилых д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мов – 15%;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 xml:space="preserve">б) </w:t>
            </w:r>
            <w:proofErr w:type="spellStart"/>
            <w:r w:rsidRPr="00BF5AE4">
              <w:rPr>
                <w:rFonts w:ascii="Arial" w:hAnsi="Arial" w:cs="Arial"/>
              </w:rPr>
              <w:t>средн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этажная</w:t>
            </w:r>
            <w:proofErr w:type="spellEnd"/>
            <w:r w:rsidRPr="00BF5AE4">
              <w:rPr>
                <w:rFonts w:ascii="Arial" w:hAnsi="Arial" w:cs="Arial"/>
              </w:rPr>
              <w:t xml:space="preserve"> ж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лая з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стройка (2.5) – 20%.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11) Расст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яние от х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зяйственных построек до красных л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ний улиц и проездов - не менее 5м.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12) В сл</w:t>
            </w:r>
            <w:r w:rsidRPr="00BF5AE4">
              <w:rPr>
                <w:rFonts w:ascii="Arial" w:hAnsi="Arial" w:cs="Arial"/>
              </w:rPr>
              <w:t>у</w:t>
            </w:r>
            <w:r w:rsidRPr="00BF5AE4">
              <w:rPr>
                <w:rFonts w:ascii="Arial" w:hAnsi="Arial" w:cs="Arial"/>
              </w:rPr>
              <w:t>чае, если размер р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нее сфо</w:t>
            </w:r>
            <w:r w:rsidRPr="00BF5AE4">
              <w:rPr>
                <w:rFonts w:ascii="Arial" w:hAnsi="Arial" w:cs="Arial"/>
              </w:rPr>
              <w:t>р</w:t>
            </w:r>
            <w:r w:rsidRPr="00BF5AE4">
              <w:rPr>
                <w:rFonts w:ascii="Arial" w:hAnsi="Arial" w:cs="Arial"/>
              </w:rPr>
              <w:t>мированн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го земел</w:t>
            </w:r>
            <w:r w:rsidRPr="00BF5AE4">
              <w:rPr>
                <w:rFonts w:ascii="Arial" w:hAnsi="Arial" w:cs="Arial"/>
              </w:rPr>
              <w:t>ь</w:t>
            </w:r>
            <w:r w:rsidRPr="00BF5AE4">
              <w:rPr>
                <w:rFonts w:ascii="Arial" w:hAnsi="Arial" w:cs="Arial"/>
              </w:rPr>
              <w:t>ного учас</w:t>
            </w:r>
            <w:r w:rsidRPr="00BF5AE4">
              <w:rPr>
                <w:rFonts w:ascii="Arial" w:hAnsi="Arial" w:cs="Arial"/>
              </w:rPr>
              <w:t>т</w:t>
            </w:r>
            <w:r w:rsidRPr="00BF5AE4">
              <w:rPr>
                <w:rFonts w:ascii="Arial" w:hAnsi="Arial" w:cs="Arial"/>
              </w:rPr>
              <w:t xml:space="preserve">ка, занятого </w:t>
            </w:r>
            <w:r w:rsidRPr="00BF5AE4">
              <w:rPr>
                <w:rFonts w:ascii="Arial" w:hAnsi="Arial" w:cs="Arial"/>
              </w:rPr>
              <w:lastRenderedPageBreak/>
              <w:t>индивид</w:t>
            </w:r>
            <w:r w:rsidRPr="00BF5AE4">
              <w:rPr>
                <w:rFonts w:ascii="Arial" w:hAnsi="Arial" w:cs="Arial"/>
              </w:rPr>
              <w:t>у</w:t>
            </w:r>
            <w:r w:rsidRPr="00BF5AE4">
              <w:rPr>
                <w:rFonts w:ascii="Arial" w:hAnsi="Arial" w:cs="Arial"/>
              </w:rPr>
              <w:t>альным ж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лым домом, не соотве</w:t>
            </w:r>
            <w:r w:rsidRPr="00BF5AE4">
              <w:rPr>
                <w:rFonts w:ascii="Arial" w:hAnsi="Arial" w:cs="Arial"/>
              </w:rPr>
              <w:t>т</w:t>
            </w:r>
            <w:r w:rsidRPr="00BF5AE4">
              <w:rPr>
                <w:rFonts w:ascii="Arial" w:hAnsi="Arial" w:cs="Arial"/>
              </w:rPr>
              <w:t>ствует м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нимальному размеру, то для такого земельного участка его размер сч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тается м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нимальным.</w:t>
            </w:r>
          </w:p>
        </w:tc>
      </w:tr>
      <w:tr w:rsidR="00BF5AE4" w:rsidRPr="00BF5AE4" w:rsidTr="0018052A">
        <w:trPr>
          <w:trHeight w:val="45"/>
          <w:jc w:val="center"/>
        </w:trPr>
        <w:tc>
          <w:tcPr>
            <w:tcW w:w="21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lastRenderedPageBreak/>
              <w:t>1.2.2.</w:t>
            </w:r>
          </w:p>
        </w:tc>
        <w:tc>
          <w:tcPr>
            <w:tcW w:w="77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Для инд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видуальн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го жили</w:t>
            </w:r>
            <w:r w:rsidRPr="00BF5AE4">
              <w:rPr>
                <w:rFonts w:ascii="Arial" w:hAnsi="Arial" w:cs="Arial"/>
              </w:rPr>
              <w:t>щ</w:t>
            </w:r>
            <w:r w:rsidRPr="00BF5AE4">
              <w:rPr>
                <w:rFonts w:ascii="Arial" w:hAnsi="Arial" w:cs="Arial"/>
              </w:rPr>
              <w:t>ного стро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тельства (2.1)</w:t>
            </w:r>
          </w:p>
        </w:tc>
        <w:tc>
          <w:tcPr>
            <w:tcW w:w="45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0,04</w:t>
            </w:r>
          </w:p>
        </w:tc>
        <w:tc>
          <w:tcPr>
            <w:tcW w:w="43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0,15</w:t>
            </w:r>
          </w:p>
        </w:tc>
        <w:tc>
          <w:tcPr>
            <w:tcW w:w="480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gramStart"/>
            <w:r w:rsidRPr="00BF5AE4">
              <w:rPr>
                <w:rFonts w:ascii="Arial" w:hAnsi="Arial" w:cs="Arial"/>
              </w:rPr>
              <w:t>3 (в том числе до:</w:t>
            </w:r>
            <w:proofErr w:type="gramEnd"/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- красной линии улиц - 5 м;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- красной линии пр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ездов - 3 м)</w:t>
            </w:r>
          </w:p>
        </w:tc>
        <w:tc>
          <w:tcPr>
            <w:tcW w:w="393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1</w:t>
            </w:r>
          </w:p>
        </w:tc>
        <w:tc>
          <w:tcPr>
            <w:tcW w:w="385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3</w:t>
            </w:r>
          </w:p>
        </w:tc>
        <w:tc>
          <w:tcPr>
            <w:tcW w:w="418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20</w:t>
            </w:r>
          </w:p>
        </w:tc>
        <w:tc>
          <w:tcPr>
            <w:tcW w:w="410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034" w:type="pct"/>
            <w:vMerge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BF5AE4" w:rsidRPr="00BF5AE4" w:rsidTr="0018052A">
        <w:trPr>
          <w:trHeight w:val="45"/>
          <w:jc w:val="center"/>
        </w:trPr>
        <w:tc>
          <w:tcPr>
            <w:tcW w:w="21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1.2.3.</w:t>
            </w:r>
          </w:p>
        </w:tc>
        <w:tc>
          <w:tcPr>
            <w:tcW w:w="77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spellStart"/>
            <w:r w:rsidRPr="00BF5AE4">
              <w:rPr>
                <w:rFonts w:ascii="Arial" w:hAnsi="Arial" w:cs="Arial"/>
              </w:rPr>
              <w:t>Средн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этажная</w:t>
            </w:r>
            <w:proofErr w:type="spellEnd"/>
            <w:r w:rsidRPr="00BF5AE4">
              <w:rPr>
                <w:rFonts w:ascii="Arial" w:hAnsi="Arial" w:cs="Arial"/>
              </w:rPr>
              <w:t xml:space="preserve"> жилая з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стройка (2.5)</w:t>
            </w:r>
          </w:p>
        </w:tc>
        <w:tc>
          <w:tcPr>
            <w:tcW w:w="45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0,14</w:t>
            </w:r>
          </w:p>
        </w:tc>
        <w:tc>
          <w:tcPr>
            <w:tcW w:w="43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480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3, до кра</w:t>
            </w:r>
            <w:r w:rsidRPr="00BF5AE4">
              <w:rPr>
                <w:rFonts w:ascii="Arial" w:hAnsi="Arial" w:cs="Arial"/>
              </w:rPr>
              <w:t>с</w:t>
            </w:r>
            <w:r w:rsidRPr="00BF5AE4">
              <w:rPr>
                <w:rFonts w:ascii="Arial" w:hAnsi="Arial" w:cs="Arial"/>
              </w:rPr>
              <w:t>ной линии - 6</w:t>
            </w:r>
          </w:p>
        </w:tc>
        <w:tc>
          <w:tcPr>
            <w:tcW w:w="393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5</w:t>
            </w:r>
          </w:p>
        </w:tc>
        <w:tc>
          <w:tcPr>
            <w:tcW w:w="385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8</w:t>
            </w:r>
          </w:p>
        </w:tc>
        <w:tc>
          <w:tcPr>
            <w:tcW w:w="418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410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50</w:t>
            </w:r>
          </w:p>
        </w:tc>
        <w:tc>
          <w:tcPr>
            <w:tcW w:w="1034" w:type="pct"/>
            <w:vMerge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BF5AE4" w:rsidRPr="00BF5AE4" w:rsidTr="0018052A">
        <w:trPr>
          <w:trHeight w:val="45"/>
          <w:jc w:val="center"/>
        </w:trPr>
        <w:tc>
          <w:tcPr>
            <w:tcW w:w="21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1.2.4.</w:t>
            </w:r>
          </w:p>
        </w:tc>
        <w:tc>
          <w:tcPr>
            <w:tcW w:w="77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Малоэта</w:t>
            </w:r>
            <w:r w:rsidRPr="00BF5AE4">
              <w:rPr>
                <w:rFonts w:ascii="Arial" w:hAnsi="Arial" w:cs="Arial"/>
              </w:rPr>
              <w:t>ж</w:t>
            </w:r>
            <w:r w:rsidRPr="00BF5AE4">
              <w:rPr>
                <w:rFonts w:ascii="Arial" w:hAnsi="Arial" w:cs="Arial"/>
              </w:rPr>
              <w:t>ная мног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квартирная жилая з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стройка (2.1.1)</w:t>
            </w:r>
          </w:p>
        </w:tc>
        <w:tc>
          <w:tcPr>
            <w:tcW w:w="45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0,04 – для 2-хквартирных жилых д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мов не б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лее 3-х эт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 xml:space="preserve">жей (для участка под </w:t>
            </w:r>
            <w:r w:rsidRPr="00BF5AE4">
              <w:rPr>
                <w:rFonts w:ascii="Arial" w:hAnsi="Arial" w:cs="Arial"/>
              </w:rPr>
              <w:lastRenderedPageBreak/>
              <w:t>одну ква</w:t>
            </w:r>
            <w:r w:rsidRPr="00BF5AE4">
              <w:rPr>
                <w:rFonts w:ascii="Arial" w:hAnsi="Arial" w:cs="Arial"/>
              </w:rPr>
              <w:t>р</w:t>
            </w:r>
            <w:r w:rsidRPr="00BF5AE4">
              <w:rPr>
                <w:rFonts w:ascii="Arial" w:hAnsi="Arial" w:cs="Arial"/>
              </w:rPr>
              <w:t xml:space="preserve">тиру); 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0,08 – для жилых д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мов иных параметров</w:t>
            </w:r>
          </w:p>
        </w:tc>
        <w:tc>
          <w:tcPr>
            <w:tcW w:w="43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lastRenderedPageBreak/>
              <w:t>0,15 – для 2-хквартирных жилых д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мов не б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лее 3-х эт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 xml:space="preserve">жей (для участка под </w:t>
            </w:r>
            <w:r w:rsidRPr="00BF5AE4">
              <w:rPr>
                <w:rFonts w:ascii="Arial" w:hAnsi="Arial" w:cs="Arial"/>
              </w:rPr>
              <w:lastRenderedPageBreak/>
              <w:t>одну ква</w:t>
            </w:r>
            <w:r w:rsidRPr="00BF5AE4">
              <w:rPr>
                <w:rFonts w:ascii="Arial" w:hAnsi="Arial" w:cs="Arial"/>
              </w:rPr>
              <w:t>р</w:t>
            </w:r>
            <w:r w:rsidRPr="00BF5AE4">
              <w:rPr>
                <w:rFonts w:ascii="Arial" w:hAnsi="Arial" w:cs="Arial"/>
              </w:rPr>
              <w:t xml:space="preserve">тиру); 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0,3 – для жилых д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мов иных параметров</w:t>
            </w:r>
          </w:p>
        </w:tc>
        <w:tc>
          <w:tcPr>
            <w:tcW w:w="480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gramStart"/>
            <w:r w:rsidRPr="00BF5AE4">
              <w:rPr>
                <w:rFonts w:ascii="Arial" w:hAnsi="Arial" w:cs="Arial"/>
              </w:rPr>
              <w:lastRenderedPageBreak/>
              <w:t>3 (в том числе до:</w:t>
            </w:r>
            <w:proofErr w:type="gramEnd"/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- красной линии улиц - 5 м;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- красной линии пр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lastRenderedPageBreak/>
              <w:t>ездов - 3 м;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- границы смежной квартиры в 2-4-х-квартирном жилом доме на соседнем земельном участке - 0 м.)</w:t>
            </w:r>
          </w:p>
        </w:tc>
        <w:tc>
          <w:tcPr>
            <w:tcW w:w="393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385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3 – для 2-хквартирных жилых д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 xml:space="preserve">мов; 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4 – для ж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лых домов иных пар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lastRenderedPageBreak/>
              <w:t>метров</w:t>
            </w:r>
          </w:p>
        </w:tc>
        <w:tc>
          <w:tcPr>
            <w:tcW w:w="418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lastRenderedPageBreak/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410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60</w:t>
            </w:r>
          </w:p>
        </w:tc>
        <w:tc>
          <w:tcPr>
            <w:tcW w:w="1034" w:type="pct"/>
            <w:vMerge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BF5AE4" w:rsidRPr="00BF5AE4" w:rsidTr="0018052A">
        <w:trPr>
          <w:trHeight w:val="45"/>
          <w:jc w:val="center"/>
        </w:trPr>
        <w:tc>
          <w:tcPr>
            <w:tcW w:w="21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lastRenderedPageBreak/>
              <w:t>1.2.5.</w:t>
            </w:r>
          </w:p>
        </w:tc>
        <w:tc>
          <w:tcPr>
            <w:tcW w:w="77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Дошкол</w:t>
            </w:r>
            <w:r w:rsidRPr="00BF5AE4">
              <w:rPr>
                <w:rFonts w:ascii="Arial" w:hAnsi="Arial" w:cs="Arial"/>
              </w:rPr>
              <w:t>ь</w:t>
            </w:r>
            <w:r w:rsidRPr="00BF5AE4">
              <w:rPr>
                <w:rFonts w:ascii="Arial" w:hAnsi="Arial" w:cs="Arial"/>
              </w:rPr>
              <w:t>ное, начальное и среднее общее о</w:t>
            </w:r>
            <w:r w:rsidRPr="00BF5AE4">
              <w:rPr>
                <w:rFonts w:ascii="Arial" w:hAnsi="Arial" w:cs="Arial"/>
              </w:rPr>
              <w:t>б</w:t>
            </w:r>
            <w:r w:rsidRPr="00BF5AE4">
              <w:rPr>
                <w:rFonts w:ascii="Arial" w:hAnsi="Arial" w:cs="Arial"/>
              </w:rPr>
              <w:t>разование (3.5.1)</w:t>
            </w:r>
          </w:p>
        </w:tc>
        <w:tc>
          <w:tcPr>
            <w:tcW w:w="45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0,32</w:t>
            </w:r>
          </w:p>
        </w:tc>
        <w:tc>
          <w:tcPr>
            <w:tcW w:w="43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480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3 (мин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мальный о</w:t>
            </w:r>
            <w:r w:rsidRPr="00BF5AE4">
              <w:rPr>
                <w:rFonts w:ascii="Arial" w:hAnsi="Arial" w:cs="Arial"/>
              </w:rPr>
              <w:t>т</w:t>
            </w:r>
            <w:r w:rsidRPr="00BF5AE4">
              <w:rPr>
                <w:rFonts w:ascii="Arial" w:hAnsi="Arial" w:cs="Arial"/>
              </w:rPr>
              <w:t>ступ от д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школьной образов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тельной о</w:t>
            </w:r>
            <w:r w:rsidRPr="00BF5AE4">
              <w:rPr>
                <w:rFonts w:ascii="Arial" w:hAnsi="Arial" w:cs="Arial"/>
              </w:rPr>
              <w:t>р</w:t>
            </w:r>
            <w:r w:rsidRPr="00BF5AE4">
              <w:rPr>
                <w:rFonts w:ascii="Arial" w:hAnsi="Arial" w:cs="Arial"/>
              </w:rPr>
              <w:t>ганизации, общеобр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зовательной организации до красной линии в г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роде - 25 м; в сельском населённом пункте – 10 м).</w:t>
            </w:r>
          </w:p>
        </w:tc>
        <w:tc>
          <w:tcPr>
            <w:tcW w:w="393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1</w:t>
            </w:r>
          </w:p>
        </w:tc>
        <w:tc>
          <w:tcPr>
            <w:tcW w:w="385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3 – для об</w:t>
            </w:r>
            <w:r w:rsidRPr="00BF5AE4">
              <w:rPr>
                <w:rFonts w:ascii="Arial" w:hAnsi="Arial" w:cs="Arial"/>
              </w:rPr>
              <w:t>ъ</w:t>
            </w:r>
            <w:r w:rsidRPr="00BF5AE4">
              <w:rPr>
                <w:rFonts w:ascii="Arial" w:hAnsi="Arial" w:cs="Arial"/>
              </w:rPr>
              <w:t xml:space="preserve">ектов </w:t>
            </w:r>
            <w:proofErr w:type="gramStart"/>
            <w:r w:rsidRPr="00BF5AE4">
              <w:rPr>
                <w:rFonts w:ascii="Arial" w:hAnsi="Arial" w:cs="Arial"/>
              </w:rPr>
              <w:t>д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школьного</w:t>
            </w:r>
            <w:proofErr w:type="gramEnd"/>
            <w:r w:rsidRPr="00BF5AE4">
              <w:rPr>
                <w:rFonts w:ascii="Arial" w:hAnsi="Arial" w:cs="Arial"/>
              </w:rPr>
              <w:t xml:space="preserve"> образов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ния, 4 – для иных объе</w:t>
            </w:r>
            <w:r w:rsidRPr="00BF5AE4">
              <w:rPr>
                <w:rFonts w:ascii="Arial" w:hAnsi="Arial" w:cs="Arial"/>
              </w:rPr>
              <w:t>к</w:t>
            </w:r>
            <w:r w:rsidRPr="00BF5AE4">
              <w:rPr>
                <w:rFonts w:ascii="Arial" w:hAnsi="Arial" w:cs="Arial"/>
              </w:rPr>
              <w:t>тов.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18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410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60</w:t>
            </w:r>
          </w:p>
        </w:tc>
        <w:tc>
          <w:tcPr>
            <w:tcW w:w="1034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BF5AE4" w:rsidRPr="00BF5AE4" w:rsidTr="0018052A">
        <w:trPr>
          <w:trHeight w:val="45"/>
          <w:jc w:val="center"/>
        </w:trPr>
        <w:tc>
          <w:tcPr>
            <w:tcW w:w="21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1.2.6.</w:t>
            </w:r>
          </w:p>
        </w:tc>
        <w:tc>
          <w:tcPr>
            <w:tcW w:w="77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Админ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стративные здания о</w:t>
            </w:r>
            <w:r w:rsidRPr="00BF5AE4">
              <w:rPr>
                <w:rFonts w:ascii="Arial" w:hAnsi="Arial" w:cs="Arial"/>
              </w:rPr>
              <w:t>р</w:t>
            </w:r>
            <w:r w:rsidRPr="00BF5AE4">
              <w:rPr>
                <w:rFonts w:ascii="Arial" w:hAnsi="Arial" w:cs="Arial"/>
              </w:rPr>
              <w:t xml:space="preserve">ганизаций, </w:t>
            </w:r>
            <w:r w:rsidRPr="00BF5AE4">
              <w:rPr>
                <w:rFonts w:ascii="Arial" w:hAnsi="Arial" w:cs="Arial"/>
              </w:rPr>
              <w:lastRenderedPageBreak/>
              <w:t>обеспеч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вающих предоста</w:t>
            </w:r>
            <w:r w:rsidRPr="00BF5AE4">
              <w:rPr>
                <w:rFonts w:ascii="Arial" w:hAnsi="Arial" w:cs="Arial"/>
              </w:rPr>
              <w:t>в</w:t>
            </w:r>
            <w:r w:rsidRPr="00BF5AE4">
              <w:rPr>
                <w:rFonts w:ascii="Arial" w:hAnsi="Arial" w:cs="Arial"/>
              </w:rPr>
              <w:t>ление ко</w:t>
            </w:r>
            <w:r w:rsidRPr="00BF5AE4">
              <w:rPr>
                <w:rFonts w:ascii="Arial" w:hAnsi="Arial" w:cs="Arial"/>
              </w:rPr>
              <w:t>м</w:t>
            </w:r>
            <w:r w:rsidRPr="00BF5AE4">
              <w:rPr>
                <w:rFonts w:ascii="Arial" w:hAnsi="Arial" w:cs="Arial"/>
              </w:rPr>
              <w:t>мунальных услуг (3.1.2)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Оказание услуг связи (3.2.3)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Дома соц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ального о</w:t>
            </w:r>
            <w:r w:rsidRPr="00BF5AE4">
              <w:rPr>
                <w:rFonts w:ascii="Arial" w:hAnsi="Arial" w:cs="Arial"/>
              </w:rPr>
              <w:t>б</w:t>
            </w:r>
            <w:r w:rsidRPr="00BF5AE4">
              <w:rPr>
                <w:rFonts w:ascii="Arial" w:hAnsi="Arial" w:cs="Arial"/>
              </w:rPr>
              <w:t>служивания (3.2.1)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Общежития (3.2.4)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Амбулато</w:t>
            </w:r>
            <w:r w:rsidRPr="00BF5AE4">
              <w:rPr>
                <w:rFonts w:ascii="Arial" w:hAnsi="Arial" w:cs="Arial"/>
              </w:rPr>
              <w:t>р</w:t>
            </w:r>
            <w:r w:rsidRPr="00BF5AE4">
              <w:rPr>
                <w:rFonts w:ascii="Arial" w:hAnsi="Arial" w:cs="Arial"/>
              </w:rPr>
              <w:t>но-поликлин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ческое о</w:t>
            </w:r>
            <w:r w:rsidRPr="00BF5AE4">
              <w:rPr>
                <w:rFonts w:ascii="Arial" w:hAnsi="Arial" w:cs="Arial"/>
              </w:rPr>
              <w:t>б</w:t>
            </w:r>
            <w:r w:rsidRPr="00BF5AE4">
              <w:rPr>
                <w:rFonts w:ascii="Arial" w:hAnsi="Arial" w:cs="Arial"/>
              </w:rPr>
              <w:t>служивание (3.4.1)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Стациона</w:t>
            </w:r>
            <w:r w:rsidRPr="00BF5AE4">
              <w:rPr>
                <w:rFonts w:ascii="Arial" w:hAnsi="Arial" w:cs="Arial"/>
              </w:rPr>
              <w:t>р</w:t>
            </w:r>
            <w:r w:rsidRPr="00BF5AE4">
              <w:rPr>
                <w:rFonts w:ascii="Arial" w:hAnsi="Arial" w:cs="Arial"/>
              </w:rPr>
              <w:t>ное мед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цинское о</w:t>
            </w:r>
            <w:r w:rsidRPr="00BF5AE4">
              <w:rPr>
                <w:rFonts w:ascii="Arial" w:hAnsi="Arial" w:cs="Arial"/>
              </w:rPr>
              <w:t>б</w:t>
            </w:r>
            <w:r w:rsidRPr="00BF5AE4">
              <w:rPr>
                <w:rFonts w:ascii="Arial" w:hAnsi="Arial" w:cs="Arial"/>
              </w:rPr>
              <w:t>служивание (в части размещ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ния станций скорой п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 xml:space="preserve">мощи) (3.4.2) 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Бытовое обслужив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ние (3.3)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lastRenderedPageBreak/>
              <w:t>Религио</w:t>
            </w:r>
            <w:r w:rsidRPr="00BF5AE4">
              <w:rPr>
                <w:rFonts w:ascii="Arial" w:hAnsi="Arial" w:cs="Arial"/>
              </w:rPr>
              <w:t>з</w:t>
            </w:r>
            <w:r w:rsidRPr="00BF5AE4">
              <w:rPr>
                <w:rFonts w:ascii="Arial" w:hAnsi="Arial" w:cs="Arial"/>
              </w:rPr>
              <w:t>ное испол</w:t>
            </w:r>
            <w:r w:rsidRPr="00BF5AE4">
              <w:rPr>
                <w:rFonts w:ascii="Arial" w:hAnsi="Arial" w:cs="Arial"/>
              </w:rPr>
              <w:t>ь</w:t>
            </w:r>
            <w:r w:rsidRPr="00BF5AE4">
              <w:rPr>
                <w:rFonts w:ascii="Arial" w:hAnsi="Arial" w:cs="Arial"/>
              </w:rPr>
              <w:t>зование (3.7)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Религио</w:t>
            </w:r>
            <w:r w:rsidRPr="00BF5AE4">
              <w:rPr>
                <w:rFonts w:ascii="Arial" w:hAnsi="Arial" w:cs="Arial"/>
              </w:rPr>
              <w:t>з</w:t>
            </w:r>
            <w:r w:rsidRPr="00BF5AE4">
              <w:rPr>
                <w:rFonts w:ascii="Arial" w:hAnsi="Arial" w:cs="Arial"/>
              </w:rPr>
              <w:t>ное упра</w:t>
            </w:r>
            <w:r w:rsidRPr="00BF5AE4">
              <w:rPr>
                <w:rFonts w:ascii="Arial" w:hAnsi="Arial" w:cs="Arial"/>
              </w:rPr>
              <w:t>в</w:t>
            </w:r>
            <w:r w:rsidRPr="00BF5AE4">
              <w:rPr>
                <w:rFonts w:ascii="Arial" w:hAnsi="Arial" w:cs="Arial"/>
              </w:rPr>
              <w:t>ление и о</w:t>
            </w:r>
            <w:r w:rsidRPr="00BF5AE4">
              <w:rPr>
                <w:rFonts w:ascii="Arial" w:hAnsi="Arial" w:cs="Arial"/>
              </w:rPr>
              <w:t>б</w:t>
            </w:r>
            <w:r w:rsidRPr="00BF5AE4">
              <w:rPr>
                <w:rFonts w:ascii="Arial" w:hAnsi="Arial" w:cs="Arial"/>
              </w:rPr>
              <w:t>разование (3.7.2)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Госуда</w:t>
            </w:r>
            <w:r w:rsidRPr="00BF5AE4">
              <w:rPr>
                <w:rFonts w:ascii="Arial" w:hAnsi="Arial" w:cs="Arial"/>
              </w:rPr>
              <w:t>р</w:t>
            </w:r>
            <w:r w:rsidRPr="00BF5AE4">
              <w:rPr>
                <w:rFonts w:ascii="Arial" w:hAnsi="Arial" w:cs="Arial"/>
              </w:rPr>
              <w:t>ственное управление (3.8.1)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Деловое управление (4.1)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Общ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ственное питание (4.6)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Гостини</w:t>
            </w:r>
            <w:r w:rsidRPr="00BF5AE4">
              <w:rPr>
                <w:rFonts w:ascii="Arial" w:hAnsi="Arial" w:cs="Arial"/>
              </w:rPr>
              <w:t>ч</w:t>
            </w:r>
            <w:r w:rsidRPr="00BF5AE4">
              <w:rPr>
                <w:rFonts w:ascii="Arial" w:hAnsi="Arial" w:cs="Arial"/>
              </w:rPr>
              <w:t>ное обсл</w:t>
            </w:r>
            <w:r w:rsidRPr="00BF5AE4">
              <w:rPr>
                <w:rFonts w:ascii="Arial" w:hAnsi="Arial" w:cs="Arial"/>
              </w:rPr>
              <w:t>у</w:t>
            </w:r>
            <w:r w:rsidRPr="00BF5AE4">
              <w:rPr>
                <w:rFonts w:ascii="Arial" w:hAnsi="Arial" w:cs="Arial"/>
              </w:rPr>
              <w:t>живание (4.7)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Обеспеч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ние вну</w:t>
            </w:r>
            <w:r w:rsidRPr="00BF5AE4">
              <w:rPr>
                <w:rFonts w:ascii="Arial" w:hAnsi="Arial" w:cs="Arial"/>
              </w:rPr>
              <w:t>т</w:t>
            </w:r>
            <w:r w:rsidRPr="00BF5AE4">
              <w:rPr>
                <w:rFonts w:ascii="Arial" w:hAnsi="Arial" w:cs="Arial"/>
              </w:rPr>
              <w:t>реннего правоп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рядка (8.3)</w:t>
            </w:r>
          </w:p>
        </w:tc>
        <w:tc>
          <w:tcPr>
            <w:tcW w:w="45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lastRenderedPageBreak/>
              <w:t>0,04</w:t>
            </w:r>
          </w:p>
        </w:tc>
        <w:tc>
          <w:tcPr>
            <w:tcW w:w="43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480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3</w:t>
            </w:r>
          </w:p>
        </w:tc>
        <w:tc>
          <w:tcPr>
            <w:tcW w:w="393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1</w:t>
            </w:r>
          </w:p>
        </w:tc>
        <w:tc>
          <w:tcPr>
            <w:tcW w:w="385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 xml:space="preserve">4 </w:t>
            </w:r>
          </w:p>
        </w:tc>
        <w:tc>
          <w:tcPr>
            <w:tcW w:w="418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 xml:space="preserve">новлению </w:t>
            </w:r>
          </w:p>
        </w:tc>
        <w:tc>
          <w:tcPr>
            <w:tcW w:w="410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 xml:space="preserve">60 </w:t>
            </w:r>
          </w:p>
        </w:tc>
        <w:tc>
          <w:tcPr>
            <w:tcW w:w="1034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</w:tr>
      <w:tr w:rsidR="00BF5AE4" w:rsidRPr="00BF5AE4" w:rsidTr="0018052A">
        <w:trPr>
          <w:trHeight w:val="45"/>
          <w:jc w:val="center"/>
        </w:trPr>
        <w:tc>
          <w:tcPr>
            <w:tcW w:w="21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lastRenderedPageBreak/>
              <w:t>1.2.7.</w:t>
            </w:r>
          </w:p>
        </w:tc>
        <w:tc>
          <w:tcPr>
            <w:tcW w:w="77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Хранение автотран</w:t>
            </w:r>
            <w:r w:rsidRPr="00BF5AE4">
              <w:rPr>
                <w:rFonts w:ascii="Arial" w:hAnsi="Arial" w:cs="Arial"/>
              </w:rPr>
              <w:t>с</w:t>
            </w:r>
            <w:r w:rsidRPr="00BF5AE4">
              <w:rPr>
                <w:rFonts w:ascii="Arial" w:hAnsi="Arial" w:cs="Arial"/>
              </w:rPr>
              <w:t xml:space="preserve">порта (2.7.1) 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5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0,0015</w:t>
            </w:r>
          </w:p>
        </w:tc>
        <w:tc>
          <w:tcPr>
            <w:tcW w:w="43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0,006</w:t>
            </w:r>
          </w:p>
        </w:tc>
        <w:tc>
          <w:tcPr>
            <w:tcW w:w="480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393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1</w:t>
            </w:r>
          </w:p>
        </w:tc>
        <w:tc>
          <w:tcPr>
            <w:tcW w:w="385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1</w:t>
            </w:r>
          </w:p>
        </w:tc>
        <w:tc>
          <w:tcPr>
            <w:tcW w:w="418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410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100</w:t>
            </w:r>
          </w:p>
        </w:tc>
        <w:tc>
          <w:tcPr>
            <w:tcW w:w="1034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</w:tr>
      <w:tr w:rsidR="00BF5AE4" w:rsidRPr="00BF5AE4" w:rsidTr="0018052A">
        <w:trPr>
          <w:trHeight w:val="45"/>
          <w:jc w:val="center"/>
        </w:trPr>
        <w:tc>
          <w:tcPr>
            <w:tcW w:w="21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lastRenderedPageBreak/>
              <w:t>1.2.8.</w:t>
            </w:r>
          </w:p>
        </w:tc>
        <w:tc>
          <w:tcPr>
            <w:tcW w:w="77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Предоста</w:t>
            </w:r>
            <w:r w:rsidRPr="00BF5AE4">
              <w:rPr>
                <w:rFonts w:ascii="Arial" w:hAnsi="Arial" w:cs="Arial"/>
              </w:rPr>
              <w:t>в</w:t>
            </w:r>
            <w:r w:rsidRPr="00BF5AE4">
              <w:rPr>
                <w:rFonts w:ascii="Arial" w:hAnsi="Arial" w:cs="Arial"/>
              </w:rPr>
              <w:t>ление ко</w:t>
            </w:r>
            <w:r w:rsidRPr="00BF5AE4">
              <w:rPr>
                <w:rFonts w:ascii="Arial" w:hAnsi="Arial" w:cs="Arial"/>
              </w:rPr>
              <w:t>м</w:t>
            </w:r>
            <w:r w:rsidRPr="00BF5AE4">
              <w:rPr>
                <w:rFonts w:ascii="Arial" w:hAnsi="Arial" w:cs="Arial"/>
              </w:rPr>
              <w:t>мунальных услуг (3.1.1)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5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0,0002</w:t>
            </w:r>
          </w:p>
        </w:tc>
        <w:tc>
          <w:tcPr>
            <w:tcW w:w="43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480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393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385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418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410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1034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</w:tr>
      <w:tr w:rsidR="00BF5AE4" w:rsidRPr="00BF5AE4" w:rsidTr="0018052A">
        <w:trPr>
          <w:trHeight w:val="45"/>
          <w:jc w:val="center"/>
        </w:trPr>
        <w:tc>
          <w:tcPr>
            <w:tcW w:w="21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1.2.9.</w:t>
            </w:r>
          </w:p>
        </w:tc>
        <w:tc>
          <w:tcPr>
            <w:tcW w:w="77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Осущест</w:t>
            </w:r>
            <w:r w:rsidRPr="00BF5AE4">
              <w:rPr>
                <w:rFonts w:ascii="Arial" w:hAnsi="Arial" w:cs="Arial"/>
              </w:rPr>
              <w:t>в</w:t>
            </w:r>
            <w:r w:rsidRPr="00BF5AE4">
              <w:rPr>
                <w:rFonts w:ascii="Arial" w:hAnsi="Arial" w:cs="Arial"/>
              </w:rPr>
              <w:t>ление рел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гиозных о</w:t>
            </w:r>
            <w:r w:rsidRPr="00BF5AE4">
              <w:rPr>
                <w:rFonts w:ascii="Arial" w:hAnsi="Arial" w:cs="Arial"/>
              </w:rPr>
              <w:t>б</w:t>
            </w:r>
            <w:r w:rsidRPr="00BF5AE4">
              <w:rPr>
                <w:rFonts w:ascii="Arial" w:hAnsi="Arial" w:cs="Arial"/>
              </w:rPr>
              <w:t>рядов (3.7.1)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5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0,015</w:t>
            </w:r>
          </w:p>
        </w:tc>
        <w:tc>
          <w:tcPr>
            <w:tcW w:w="43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480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3</w:t>
            </w:r>
          </w:p>
        </w:tc>
        <w:tc>
          <w:tcPr>
            <w:tcW w:w="393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385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4</w:t>
            </w:r>
          </w:p>
        </w:tc>
        <w:tc>
          <w:tcPr>
            <w:tcW w:w="418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410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50</w:t>
            </w:r>
          </w:p>
        </w:tc>
        <w:tc>
          <w:tcPr>
            <w:tcW w:w="1034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</w:tr>
      <w:tr w:rsidR="00BF5AE4" w:rsidRPr="00BF5AE4" w:rsidTr="0018052A">
        <w:trPr>
          <w:trHeight w:val="45"/>
          <w:jc w:val="center"/>
        </w:trPr>
        <w:tc>
          <w:tcPr>
            <w:tcW w:w="21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1.2.10.</w:t>
            </w:r>
          </w:p>
        </w:tc>
        <w:tc>
          <w:tcPr>
            <w:tcW w:w="77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highlight w:val="yellow"/>
              </w:rPr>
            </w:pPr>
            <w:r w:rsidRPr="00BF5AE4">
              <w:rPr>
                <w:rFonts w:ascii="Arial" w:hAnsi="Arial" w:cs="Arial"/>
              </w:rPr>
              <w:t>Служебные гаражи (4.9)</w:t>
            </w:r>
          </w:p>
        </w:tc>
        <w:tc>
          <w:tcPr>
            <w:tcW w:w="45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0,06</w:t>
            </w:r>
          </w:p>
        </w:tc>
        <w:tc>
          <w:tcPr>
            <w:tcW w:w="43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480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3</w:t>
            </w:r>
          </w:p>
        </w:tc>
        <w:tc>
          <w:tcPr>
            <w:tcW w:w="393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385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4</w:t>
            </w:r>
          </w:p>
        </w:tc>
        <w:tc>
          <w:tcPr>
            <w:tcW w:w="418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410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80</w:t>
            </w:r>
          </w:p>
        </w:tc>
        <w:tc>
          <w:tcPr>
            <w:tcW w:w="1034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</w:tr>
      <w:tr w:rsidR="00BF5AE4" w:rsidRPr="00BF5AE4" w:rsidTr="0018052A">
        <w:trPr>
          <w:trHeight w:val="45"/>
          <w:jc w:val="center"/>
        </w:trPr>
        <w:tc>
          <w:tcPr>
            <w:tcW w:w="21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1.2.11.</w:t>
            </w:r>
          </w:p>
        </w:tc>
        <w:tc>
          <w:tcPr>
            <w:tcW w:w="77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Площадки для занятий спортом (5.1.3)</w:t>
            </w:r>
          </w:p>
        </w:tc>
        <w:tc>
          <w:tcPr>
            <w:tcW w:w="45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43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480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393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385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418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410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1034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</w:tr>
      <w:tr w:rsidR="00BF5AE4" w:rsidRPr="00BF5AE4" w:rsidTr="0018052A">
        <w:trPr>
          <w:trHeight w:val="45"/>
          <w:jc w:val="center"/>
        </w:trPr>
        <w:tc>
          <w:tcPr>
            <w:tcW w:w="21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1.2.12.</w:t>
            </w:r>
          </w:p>
        </w:tc>
        <w:tc>
          <w:tcPr>
            <w:tcW w:w="77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Земельные участки (террит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рии) общего пользов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ния (12.0)</w:t>
            </w:r>
          </w:p>
        </w:tc>
        <w:tc>
          <w:tcPr>
            <w:tcW w:w="45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43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480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393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385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418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410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1034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</w:tr>
      <w:tr w:rsidR="00BF5AE4" w:rsidRPr="00BF5AE4" w:rsidTr="0018052A">
        <w:trPr>
          <w:trHeight w:val="45"/>
          <w:jc w:val="center"/>
        </w:trPr>
        <w:tc>
          <w:tcPr>
            <w:tcW w:w="21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1.2.13.</w:t>
            </w:r>
          </w:p>
        </w:tc>
        <w:tc>
          <w:tcPr>
            <w:tcW w:w="77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Магазины (4.4)</w:t>
            </w:r>
          </w:p>
        </w:tc>
        <w:tc>
          <w:tcPr>
            <w:tcW w:w="45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0,02</w:t>
            </w:r>
          </w:p>
        </w:tc>
        <w:tc>
          <w:tcPr>
            <w:tcW w:w="43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480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3</w:t>
            </w:r>
          </w:p>
        </w:tc>
        <w:tc>
          <w:tcPr>
            <w:tcW w:w="393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1</w:t>
            </w:r>
          </w:p>
        </w:tc>
        <w:tc>
          <w:tcPr>
            <w:tcW w:w="385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4</w:t>
            </w:r>
          </w:p>
        </w:tc>
        <w:tc>
          <w:tcPr>
            <w:tcW w:w="418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410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60</w:t>
            </w:r>
          </w:p>
        </w:tc>
        <w:tc>
          <w:tcPr>
            <w:tcW w:w="1034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1) мин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мальная общая пл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щадь пом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 xml:space="preserve">щений – 60 </w:t>
            </w:r>
            <w:proofErr w:type="spellStart"/>
            <w:r w:rsidRPr="00BF5AE4">
              <w:rPr>
                <w:rFonts w:ascii="Arial" w:hAnsi="Arial" w:cs="Arial"/>
              </w:rPr>
              <w:t>кв</w:t>
            </w:r>
            <w:proofErr w:type="gramStart"/>
            <w:r w:rsidRPr="00BF5AE4">
              <w:rPr>
                <w:rFonts w:ascii="Arial" w:hAnsi="Arial" w:cs="Arial"/>
              </w:rPr>
              <w:t>.м</w:t>
            </w:r>
            <w:proofErr w:type="spellEnd"/>
            <w:proofErr w:type="gramEnd"/>
            <w:r w:rsidRPr="00BF5AE4">
              <w:rPr>
                <w:rFonts w:ascii="Arial" w:hAnsi="Arial" w:cs="Arial"/>
              </w:rPr>
              <w:t>;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2) макс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мальная общая пл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щадь пом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lastRenderedPageBreak/>
              <w:t xml:space="preserve">щений – 400 </w:t>
            </w:r>
            <w:proofErr w:type="spellStart"/>
            <w:r w:rsidRPr="00BF5AE4">
              <w:rPr>
                <w:rFonts w:ascii="Arial" w:hAnsi="Arial" w:cs="Arial"/>
              </w:rPr>
              <w:t>кв.м</w:t>
            </w:r>
            <w:proofErr w:type="spellEnd"/>
            <w:r w:rsidRPr="00BF5AE4">
              <w:rPr>
                <w:rFonts w:ascii="Arial" w:hAnsi="Arial" w:cs="Arial"/>
              </w:rPr>
              <w:t>.</w:t>
            </w:r>
          </w:p>
        </w:tc>
      </w:tr>
      <w:tr w:rsidR="00BF5AE4" w:rsidRPr="00BF5AE4" w:rsidTr="0018052A">
        <w:trPr>
          <w:trHeight w:val="45"/>
          <w:jc w:val="center"/>
        </w:trPr>
        <w:tc>
          <w:tcPr>
            <w:tcW w:w="21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lastRenderedPageBreak/>
              <w:t>1.3.</w:t>
            </w:r>
          </w:p>
        </w:tc>
        <w:tc>
          <w:tcPr>
            <w:tcW w:w="77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bookmarkStart w:id="164" w:name="_Toc167796916"/>
            <w:r w:rsidRPr="00BF5AE4">
              <w:rPr>
                <w:rFonts w:ascii="Arial" w:hAnsi="Arial" w:cs="Arial"/>
              </w:rPr>
              <w:t>Зона об</w:t>
            </w:r>
            <w:r w:rsidRPr="00BF5AE4">
              <w:rPr>
                <w:rFonts w:ascii="Arial" w:hAnsi="Arial" w:cs="Arial"/>
              </w:rPr>
              <w:t>ъ</w:t>
            </w:r>
            <w:r w:rsidRPr="00BF5AE4">
              <w:rPr>
                <w:rFonts w:ascii="Arial" w:hAnsi="Arial" w:cs="Arial"/>
              </w:rPr>
              <w:t>ектов д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школьного, начального и среднего общего о</w:t>
            </w:r>
            <w:r w:rsidRPr="00BF5AE4">
              <w:rPr>
                <w:rFonts w:ascii="Arial" w:hAnsi="Arial" w:cs="Arial"/>
              </w:rPr>
              <w:t>б</w:t>
            </w:r>
            <w:r w:rsidRPr="00BF5AE4">
              <w:rPr>
                <w:rFonts w:ascii="Arial" w:hAnsi="Arial" w:cs="Arial"/>
              </w:rPr>
              <w:t>разования (Ж-3)</w:t>
            </w:r>
            <w:bookmarkEnd w:id="164"/>
          </w:p>
        </w:tc>
        <w:tc>
          <w:tcPr>
            <w:tcW w:w="45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0,1, кроме отдельных видов ра</w:t>
            </w:r>
            <w:r w:rsidRPr="00BF5AE4">
              <w:rPr>
                <w:rFonts w:ascii="Arial" w:hAnsi="Arial" w:cs="Arial"/>
              </w:rPr>
              <w:t>з</w:t>
            </w:r>
            <w:r w:rsidRPr="00BF5AE4">
              <w:rPr>
                <w:rFonts w:ascii="Arial" w:hAnsi="Arial" w:cs="Arial"/>
              </w:rPr>
              <w:t>решенного использов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ния земел</w:t>
            </w:r>
            <w:r w:rsidRPr="00BF5AE4">
              <w:rPr>
                <w:rFonts w:ascii="Arial" w:hAnsi="Arial" w:cs="Arial"/>
              </w:rPr>
              <w:t>ь</w:t>
            </w:r>
            <w:r w:rsidRPr="00BF5AE4">
              <w:rPr>
                <w:rFonts w:ascii="Arial" w:hAnsi="Arial" w:cs="Arial"/>
              </w:rPr>
              <w:t>ных учас</w:t>
            </w:r>
            <w:r w:rsidRPr="00BF5AE4">
              <w:rPr>
                <w:rFonts w:ascii="Arial" w:hAnsi="Arial" w:cs="Arial"/>
              </w:rPr>
              <w:t>т</w:t>
            </w:r>
            <w:r w:rsidRPr="00BF5AE4">
              <w:rPr>
                <w:rFonts w:ascii="Arial" w:hAnsi="Arial" w:cs="Arial"/>
              </w:rPr>
              <w:t>ков в гран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цах данной территор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альной зоны согласно пунктам 1.2.1. – 1.2.5.</w:t>
            </w:r>
          </w:p>
        </w:tc>
        <w:tc>
          <w:tcPr>
            <w:tcW w:w="43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5,0, кроме отдельных видов ра</w:t>
            </w:r>
            <w:r w:rsidRPr="00BF5AE4">
              <w:rPr>
                <w:rFonts w:ascii="Arial" w:hAnsi="Arial" w:cs="Arial"/>
              </w:rPr>
              <w:t>з</w:t>
            </w:r>
            <w:r w:rsidRPr="00BF5AE4">
              <w:rPr>
                <w:rFonts w:ascii="Arial" w:hAnsi="Arial" w:cs="Arial"/>
              </w:rPr>
              <w:t>решенного использов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ния земел</w:t>
            </w:r>
            <w:r w:rsidRPr="00BF5AE4">
              <w:rPr>
                <w:rFonts w:ascii="Arial" w:hAnsi="Arial" w:cs="Arial"/>
              </w:rPr>
              <w:t>ь</w:t>
            </w:r>
            <w:r w:rsidRPr="00BF5AE4">
              <w:rPr>
                <w:rFonts w:ascii="Arial" w:hAnsi="Arial" w:cs="Arial"/>
              </w:rPr>
              <w:t>ных учас</w:t>
            </w:r>
            <w:r w:rsidRPr="00BF5AE4">
              <w:rPr>
                <w:rFonts w:ascii="Arial" w:hAnsi="Arial" w:cs="Arial"/>
              </w:rPr>
              <w:t>т</w:t>
            </w:r>
            <w:r w:rsidRPr="00BF5AE4">
              <w:rPr>
                <w:rFonts w:ascii="Arial" w:hAnsi="Arial" w:cs="Arial"/>
              </w:rPr>
              <w:t>ков в гран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цах данной территор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альной зоны согласно пунктам 1.2.1. – 1.2.5.</w:t>
            </w:r>
          </w:p>
        </w:tc>
        <w:tc>
          <w:tcPr>
            <w:tcW w:w="480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6 (мин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мальный о</w:t>
            </w:r>
            <w:r w:rsidRPr="00BF5AE4">
              <w:rPr>
                <w:rFonts w:ascii="Arial" w:hAnsi="Arial" w:cs="Arial"/>
              </w:rPr>
              <w:t>т</w:t>
            </w:r>
            <w:r w:rsidRPr="00BF5AE4">
              <w:rPr>
                <w:rFonts w:ascii="Arial" w:hAnsi="Arial" w:cs="Arial"/>
              </w:rPr>
              <w:t>ступ от д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школьной образов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тельной о</w:t>
            </w:r>
            <w:r w:rsidRPr="00BF5AE4">
              <w:rPr>
                <w:rFonts w:ascii="Arial" w:hAnsi="Arial" w:cs="Arial"/>
              </w:rPr>
              <w:t>р</w:t>
            </w:r>
            <w:r w:rsidRPr="00BF5AE4">
              <w:rPr>
                <w:rFonts w:ascii="Arial" w:hAnsi="Arial" w:cs="Arial"/>
              </w:rPr>
              <w:t>ганизации, общеобр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зовательной организации до красной линии в – 10 м), кроме отдельных видов ра</w:t>
            </w:r>
            <w:r w:rsidRPr="00BF5AE4">
              <w:rPr>
                <w:rFonts w:ascii="Arial" w:hAnsi="Arial" w:cs="Arial"/>
              </w:rPr>
              <w:t>з</w:t>
            </w:r>
            <w:r w:rsidRPr="00BF5AE4">
              <w:rPr>
                <w:rFonts w:ascii="Arial" w:hAnsi="Arial" w:cs="Arial"/>
              </w:rPr>
              <w:t>решенного использов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ния земел</w:t>
            </w:r>
            <w:r w:rsidRPr="00BF5AE4">
              <w:rPr>
                <w:rFonts w:ascii="Arial" w:hAnsi="Arial" w:cs="Arial"/>
              </w:rPr>
              <w:t>ь</w:t>
            </w:r>
            <w:r w:rsidRPr="00BF5AE4">
              <w:rPr>
                <w:rFonts w:ascii="Arial" w:hAnsi="Arial" w:cs="Arial"/>
              </w:rPr>
              <w:t>ных учас</w:t>
            </w:r>
            <w:r w:rsidRPr="00BF5AE4">
              <w:rPr>
                <w:rFonts w:ascii="Arial" w:hAnsi="Arial" w:cs="Arial"/>
              </w:rPr>
              <w:t>т</w:t>
            </w:r>
            <w:r w:rsidRPr="00BF5AE4">
              <w:rPr>
                <w:rFonts w:ascii="Arial" w:hAnsi="Arial" w:cs="Arial"/>
              </w:rPr>
              <w:t>ков в гран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цах данной территор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альной зоны согласно пунктам 1.2.1. – 1.2.5.</w:t>
            </w:r>
          </w:p>
        </w:tc>
        <w:tc>
          <w:tcPr>
            <w:tcW w:w="393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1, кроме о</w:t>
            </w:r>
            <w:r w:rsidRPr="00BF5AE4">
              <w:rPr>
                <w:rFonts w:ascii="Arial" w:hAnsi="Arial" w:cs="Arial"/>
              </w:rPr>
              <w:t>т</w:t>
            </w:r>
            <w:r w:rsidRPr="00BF5AE4">
              <w:rPr>
                <w:rFonts w:ascii="Arial" w:hAnsi="Arial" w:cs="Arial"/>
              </w:rPr>
              <w:t>дельных в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дов разр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шенного и</w:t>
            </w:r>
            <w:r w:rsidRPr="00BF5AE4">
              <w:rPr>
                <w:rFonts w:ascii="Arial" w:hAnsi="Arial" w:cs="Arial"/>
              </w:rPr>
              <w:t>с</w:t>
            </w:r>
            <w:r w:rsidRPr="00BF5AE4">
              <w:rPr>
                <w:rFonts w:ascii="Arial" w:hAnsi="Arial" w:cs="Arial"/>
              </w:rPr>
              <w:t>пользования земельных участков в границах данной те</w:t>
            </w:r>
            <w:r w:rsidRPr="00BF5AE4">
              <w:rPr>
                <w:rFonts w:ascii="Arial" w:hAnsi="Arial" w:cs="Arial"/>
              </w:rPr>
              <w:t>р</w:t>
            </w:r>
            <w:r w:rsidRPr="00BF5AE4">
              <w:rPr>
                <w:rFonts w:ascii="Arial" w:hAnsi="Arial" w:cs="Arial"/>
              </w:rPr>
              <w:t>риториал</w:t>
            </w:r>
            <w:r w:rsidRPr="00BF5AE4">
              <w:rPr>
                <w:rFonts w:ascii="Arial" w:hAnsi="Arial" w:cs="Arial"/>
              </w:rPr>
              <w:t>ь</w:t>
            </w:r>
            <w:r w:rsidRPr="00BF5AE4">
              <w:rPr>
                <w:rFonts w:ascii="Arial" w:hAnsi="Arial" w:cs="Arial"/>
              </w:rPr>
              <w:t>ной зоны согласно пунктам 1.2.1. – 1.2.5.</w:t>
            </w:r>
          </w:p>
        </w:tc>
        <w:tc>
          <w:tcPr>
            <w:tcW w:w="385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3 – для об</w:t>
            </w:r>
            <w:r w:rsidRPr="00BF5AE4">
              <w:rPr>
                <w:rFonts w:ascii="Arial" w:hAnsi="Arial" w:cs="Arial"/>
              </w:rPr>
              <w:t>ъ</w:t>
            </w:r>
            <w:r w:rsidRPr="00BF5AE4">
              <w:rPr>
                <w:rFonts w:ascii="Arial" w:hAnsi="Arial" w:cs="Arial"/>
              </w:rPr>
              <w:t>ектов д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школьного образов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ния, 4 – для иных объе</w:t>
            </w:r>
            <w:r w:rsidRPr="00BF5AE4">
              <w:rPr>
                <w:rFonts w:ascii="Arial" w:hAnsi="Arial" w:cs="Arial"/>
              </w:rPr>
              <w:t>к</w:t>
            </w:r>
            <w:r w:rsidRPr="00BF5AE4">
              <w:rPr>
                <w:rFonts w:ascii="Arial" w:hAnsi="Arial" w:cs="Arial"/>
              </w:rPr>
              <w:t>тов, кроме отдельных видов ра</w:t>
            </w:r>
            <w:r w:rsidRPr="00BF5AE4">
              <w:rPr>
                <w:rFonts w:ascii="Arial" w:hAnsi="Arial" w:cs="Arial"/>
              </w:rPr>
              <w:t>з</w:t>
            </w:r>
            <w:r w:rsidRPr="00BF5AE4">
              <w:rPr>
                <w:rFonts w:ascii="Arial" w:hAnsi="Arial" w:cs="Arial"/>
              </w:rPr>
              <w:t>решенного использов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ния земел</w:t>
            </w:r>
            <w:r w:rsidRPr="00BF5AE4">
              <w:rPr>
                <w:rFonts w:ascii="Arial" w:hAnsi="Arial" w:cs="Arial"/>
              </w:rPr>
              <w:t>ь</w:t>
            </w:r>
            <w:r w:rsidRPr="00BF5AE4">
              <w:rPr>
                <w:rFonts w:ascii="Arial" w:hAnsi="Arial" w:cs="Arial"/>
              </w:rPr>
              <w:t>ных учас</w:t>
            </w:r>
            <w:r w:rsidRPr="00BF5AE4">
              <w:rPr>
                <w:rFonts w:ascii="Arial" w:hAnsi="Arial" w:cs="Arial"/>
              </w:rPr>
              <w:t>т</w:t>
            </w:r>
            <w:r w:rsidRPr="00BF5AE4">
              <w:rPr>
                <w:rFonts w:ascii="Arial" w:hAnsi="Arial" w:cs="Arial"/>
              </w:rPr>
              <w:t>ков в гран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цах данной территор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альной зоны согласно пунктам 1.2.1. – 1.2.5.</w:t>
            </w:r>
          </w:p>
        </w:tc>
        <w:tc>
          <w:tcPr>
            <w:tcW w:w="418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новлению, кроме о</w:t>
            </w:r>
            <w:r w:rsidRPr="00BF5AE4">
              <w:rPr>
                <w:rFonts w:ascii="Arial" w:hAnsi="Arial" w:cs="Arial"/>
              </w:rPr>
              <w:t>т</w:t>
            </w:r>
            <w:r w:rsidRPr="00BF5AE4">
              <w:rPr>
                <w:rFonts w:ascii="Arial" w:hAnsi="Arial" w:cs="Arial"/>
              </w:rPr>
              <w:t>дельных в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дов разр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шенного и</w:t>
            </w:r>
            <w:r w:rsidRPr="00BF5AE4">
              <w:rPr>
                <w:rFonts w:ascii="Arial" w:hAnsi="Arial" w:cs="Arial"/>
              </w:rPr>
              <w:t>с</w:t>
            </w:r>
            <w:r w:rsidRPr="00BF5AE4">
              <w:rPr>
                <w:rFonts w:ascii="Arial" w:hAnsi="Arial" w:cs="Arial"/>
              </w:rPr>
              <w:t>пользования земельных участков в границах данной те</w:t>
            </w:r>
            <w:r w:rsidRPr="00BF5AE4">
              <w:rPr>
                <w:rFonts w:ascii="Arial" w:hAnsi="Arial" w:cs="Arial"/>
              </w:rPr>
              <w:t>р</w:t>
            </w:r>
            <w:r w:rsidRPr="00BF5AE4">
              <w:rPr>
                <w:rFonts w:ascii="Arial" w:hAnsi="Arial" w:cs="Arial"/>
              </w:rPr>
              <w:t>риториал</w:t>
            </w:r>
            <w:r w:rsidRPr="00BF5AE4">
              <w:rPr>
                <w:rFonts w:ascii="Arial" w:hAnsi="Arial" w:cs="Arial"/>
              </w:rPr>
              <w:t>ь</w:t>
            </w:r>
            <w:r w:rsidRPr="00BF5AE4">
              <w:rPr>
                <w:rFonts w:ascii="Arial" w:hAnsi="Arial" w:cs="Arial"/>
              </w:rPr>
              <w:t>ной зоны согласно пунктам 1.2.1. – 1.2.5.</w:t>
            </w:r>
          </w:p>
        </w:tc>
        <w:tc>
          <w:tcPr>
            <w:tcW w:w="410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50, кроме отдельных видов ра</w:t>
            </w:r>
            <w:r w:rsidRPr="00BF5AE4">
              <w:rPr>
                <w:rFonts w:ascii="Arial" w:hAnsi="Arial" w:cs="Arial"/>
              </w:rPr>
              <w:t>з</w:t>
            </w:r>
            <w:r w:rsidRPr="00BF5AE4">
              <w:rPr>
                <w:rFonts w:ascii="Arial" w:hAnsi="Arial" w:cs="Arial"/>
              </w:rPr>
              <w:t>решенного использов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ния земел</w:t>
            </w:r>
            <w:r w:rsidRPr="00BF5AE4">
              <w:rPr>
                <w:rFonts w:ascii="Arial" w:hAnsi="Arial" w:cs="Arial"/>
              </w:rPr>
              <w:t>ь</w:t>
            </w:r>
            <w:r w:rsidRPr="00BF5AE4">
              <w:rPr>
                <w:rFonts w:ascii="Arial" w:hAnsi="Arial" w:cs="Arial"/>
              </w:rPr>
              <w:t>ных учас</w:t>
            </w:r>
            <w:r w:rsidRPr="00BF5AE4">
              <w:rPr>
                <w:rFonts w:ascii="Arial" w:hAnsi="Arial" w:cs="Arial"/>
              </w:rPr>
              <w:t>т</w:t>
            </w:r>
            <w:r w:rsidRPr="00BF5AE4">
              <w:rPr>
                <w:rFonts w:ascii="Arial" w:hAnsi="Arial" w:cs="Arial"/>
              </w:rPr>
              <w:t>ков в гран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цах данной территор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альной зоны согласно пунктам 1.2.1. – 1.2.5.</w:t>
            </w:r>
          </w:p>
        </w:tc>
        <w:tc>
          <w:tcPr>
            <w:tcW w:w="1034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новлению, кроме о</w:t>
            </w:r>
            <w:r w:rsidRPr="00BF5AE4">
              <w:rPr>
                <w:rFonts w:ascii="Arial" w:hAnsi="Arial" w:cs="Arial"/>
              </w:rPr>
              <w:t>т</w:t>
            </w:r>
            <w:r w:rsidRPr="00BF5AE4">
              <w:rPr>
                <w:rFonts w:ascii="Arial" w:hAnsi="Arial" w:cs="Arial"/>
              </w:rPr>
              <w:t>дельных в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дов разр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шенного и</w:t>
            </w:r>
            <w:r w:rsidRPr="00BF5AE4">
              <w:rPr>
                <w:rFonts w:ascii="Arial" w:hAnsi="Arial" w:cs="Arial"/>
              </w:rPr>
              <w:t>с</w:t>
            </w:r>
            <w:r w:rsidRPr="00BF5AE4">
              <w:rPr>
                <w:rFonts w:ascii="Arial" w:hAnsi="Arial" w:cs="Arial"/>
              </w:rPr>
              <w:t>пользования земельных участков в границах данной те</w:t>
            </w:r>
            <w:r w:rsidRPr="00BF5AE4">
              <w:rPr>
                <w:rFonts w:ascii="Arial" w:hAnsi="Arial" w:cs="Arial"/>
              </w:rPr>
              <w:t>р</w:t>
            </w:r>
            <w:r w:rsidRPr="00BF5AE4">
              <w:rPr>
                <w:rFonts w:ascii="Arial" w:hAnsi="Arial" w:cs="Arial"/>
              </w:rPr>
              <w:t>риториал</w:t>
            </w:r>
            <w:r w:rsidRPr="00BF5AE4">
              <w:rPr>
                <w:rFonts w:ascii="Arial" w:hAnsi="Arial" w:cs="Arial"/>
              </w:rPr>
              <w:t>ь</w:t>
            </w:r>
            <w:r w:rsidRPr="00BF5AE4">
              <w:rPr>
                <w:rFonts w:ascii="Arial" w:hAnsi="Arial" w:cs="Arial"/>
              </w:rPr>
              <w:t>ной зоны согласно пунктам 1.2.1. – 1.2.5.</w:t>
            </w:r>
          </w:p>
        </w:tc>
      </w:tr>
      <w:tr w:rsidR="00BF5AE4" w:rsidRPr="00BF5AE4" w:rsidTr="0018052A">
        <w:trPr>
          <w:trHeight w:val="45"/>
          <w:jc w:val="center"/>
        </w:trPr>
        <w:tc>
          <w:tcPr>
            <w:tcW w:w="21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784" w:type="pct"/>
            <w:gridSpan w:val="9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Вне зависимости от территориальной зоны Ж-2, для отдельных видов разрешенного использования земельных участков в границах данной территориальной зоны, в том числе:</w:t>
            </w:r>
          </w:p>
        </w:tc>
      </w:tr>
      <w:tr w:rsidR="00BF5AE4" w:rsidRPr="00BF5AE4" w:rsidTr="0018052A">
        <w:trPr>
          <w:trHeight w:val="45"/>
          <w:jc w:val="center"/>
        </w:trPr>
        <w:tc>
          <w:tcPr>
            <w:tcW w:w="21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1.2.1.</w:t>
            </w:r>
          </w:p>
        </w:tc>
        <w:tc>
          <w:tcPr>
            <w:tcW w:w="77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Земельные участки (террит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lastRenderedPageBreak/>
              <w:t>рии) общего пользов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ния (12.0)</w:t>
            </w:r>
          </w:p>
        </w:tc>
        <w:tc>
          <w:tcPr>
            <w:tcW w:w="4010" w:type="pct"/>
            <w:gridSpan w:val="8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lastRenderedPageBreak/>
              <w:t>Не подлежат установлению</w:t>
            </w:r>
          </w:p>
        </w:tc>
      </w:tr>
      <w:tr w:rsidR="00BF5AE4" w:rsidRPr="00BF5AE4" w:rsidTr="0018052A">
        <w:trPr>
          <w:trHeight w:val="45"/>
          <w:jc w:val="center"/>
        </w:trPr>
        <w:tc>
          <w:tcPr>
            <w:tcW w:w="21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lastRenderedPageBreak/>
              <w:t>1.2.2.</w:t>
            </w:r>
          </w:p>
        </w:tc>
        <w:tc>
          <w:tcPr>
            <w:tcW w:w="77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Улично-дорожная сеть (12.0.1)</w:t>
            </w:r>
          </w:p>
        </w:tc>
        <w:tc>
          <w:tcPr>
            <w:tcW w:w="4010" w:type="pct"/>
            <w:gridSpan w:val="8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подлежат установлению</w:t>
            </w:r>
          </w:p>
        </w:tc>
      </w:tr>
      <w:tr w:rsidR="00BF5AE4" w:rsidRPr="00BF5AE4" w:rsidTr="0018052A">
        <w:trPr>
          <w:trHeight w:val="45"/>
          <w:jc w:val="center"/>
        </w:trPr>
        <w:tc>
          <w:tcPr>
            <w:tcW w:w="21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1.2.3.</w:t>
            </w:r>
          </w:p>
        </w:tc>
        <w:tc>
          <w:tcPr>
            <w:tcW w:w="77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Благ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устройство территории (12.0.2)</w:t>
            </w:r>
          </w:p>
        </w:tc>
        <w:tc>
          <w:tcPr>
            <w:tcW w:w="4010" w:type="pct"/>
            <w:gridSpan w:val="8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подлежат установлению</w:t>
            </w:r>
          </w:p>
        </w:tc>
      </w:tr>
      <w:tr w:rsidR="00BF5AE4" w:rsidRPr="00BF5AE4" w:rsidTr="0018052A">
        <w:trPr>
          <w:trHeight w:val="45"/>
          <w:jc w:val="center"/>
        </w:trPr>
        <w:tc>
          <w:tcPr>
            <w:tcW w:w="21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784" w:type="pct"/>
            <w:gridSpan w:val="9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Параметры для отдельных вспомогательных видов разрешенного использования объектов капитального строительства в границах данной территориальной зоны, в том числе:</w:t>
            </w:r>
          </w:p>
        </w:tc>
      </w:tr>
      <w:tr w:rsidR="00BF5AE4" w:rsidRPr="00BF5AE4" w:rsidTr="0018052A">
        <w:trPr>
          <w:trHeight w:val="45"/>
          <w:jc w:val="center"/>
        </w:trPr>
        <w:tc>
          <w:tcPr>
            <w:tcW w:w="21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1.2.4.</w:t>
            </w:r>
          </w:p>
        </w:tc>
        <w:tc>
          <w:tcPr>
            <w:tcW w:w="77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Предоста</w:t>
            </w:r>
            <w:r w:rsidRPr="00BF5AE4">
              <w:rPr>
                <w:rFonts w:ascii="Arial" w:hAnsi="Arial" w:cs="Arial"/>
              </w:rPr>
              <w:t>в</w:t>
            </w:r>
            <w:r w:rsidRPr="00BF5AE4">
              <w:rPr>
                <w:rFonts w:ascii="Arial" w:hAnsi="Arial" w:cs="Arial"/>
              </w:rPr>
              <w:t>ление ко</w:t>
            </w:r>
            <w:r w:rsidRPr="00BF5AE4">
              <w:rPr>
                <w:rFonts w:ascii="Arial" w:hAnsi="Arial" w:cs="Arial"/>
              </w:rPr>
              <w:t>м</w:t>
            </w:r>
            <w:r w:rsidRPr="00BF5AE4">
              <w:rPr>
                <w:rFonts w:ascii="Arial" w:hAnsi="Arial" w:cs="Arial"/>
              </w:rPr>
              <w:t>мунальных услуг (3.1.1)</w:t>
            </w:r>
          </w:p>
        </w:tc>
        <w:tc>
          <w:tcPr>
            <w:tcW w:w="45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43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480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1</w:t>
            </w:r>
          </w:p>
        </w:tc>
        <w:tc>
          <w:tcPr>
            <w:tcW w:w="393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385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2</w:t>
            </w:r>
          </w:p>
        </w:tc>
        <w:tc>
          <w:tcPr>
            <w:tcW w:w="418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410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1034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</w:tr>
      <w:tr w:rsidR="00BF5AE4" w:rsidRPr="00BF5AE4" w:rsidTr="0018052A">
        <w:trPr>
          <w:trHeight w:val="45"/>
          <w:jc w:val="center"/>
        </w:trPr>
        <w:tc>
          <w:tcPr>
            <w:tcW w:w="21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1.2.5.</w:t>
            </w:r>
          </w:p>
        </w:tc>
        <w:tc>
          <w:tcPr>
            <w:tcW w:w="77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highlight w:val="yellow"/>
              </w:rPr>
            </w:pPr>
            <w:r w:rsidRPr="00BF5AE4">
              <w:rPr>
                <w:rFonts w:ascii="Arial" w:hAnsi="Arial" w:cs="Arial"/>
              </w:rPr>
              <w:t>Служебные гаражи (4.9)</w:t>
            </w:r>
          </w:p>
        </w:tc>
        <w:tc>
          <w:tcPr>
            <w:tcW w:w="45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43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480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3</w:t>
            </w:r>
          </w:p>
        </w:tc>
        <w:tc>
          <w:tcPr>
            <w:tcW w:w="393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385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2</w:t>
            </w:r>
          </w:p>
        </w:tc>
        <w:tc>
          <w:tcPr>
            <w:tcW w:w="418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410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1034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</w:tr>
      <w:tr w:rsidR="00BF5AE4" w:rsidRPr="00BF5AE4" w:rsidTr="0018052A">
        <w:trPr>
          <w:trHeight w:val="77"/>
          <w:jc w:val="center"/>
        </w:trPr>
        <w:tc>
          <w:tcPr>
            <w:tcW w:w="21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2.</w:t>
            </w:r>
          </w:p>
        </w:tc>
        <w:tc>
          <w:tcPr>
            <w:tcW w:w="3750" w:type="pct"/>
            <w:gridSpan w:val="8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bookmarkStart w:id="165" w:name="_Toc167796917"/>
            <w:r w:rsidRPr="00BF5AE4">
              <w:rPr>
                <w:rFonts w:ascii="Arial" w:hAnsi="Arial" w:cs="Arial"/>
              </w:rPr>
              <w:t>Общественно-деловые зоны</w:t>
            </w:r>
            <w:bookmarkEnd w:id="165"/>
          </w:p>
        </w:tc>
        <w:tc>
          <w:tcPr>
            <w:tcW w:w="1034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BF5AE4" w:rsidRPr="00BF5AE4" w:rsidTr="0018052A">
        <w:trPr>
          <w:trHeight w:val="45"/>
          <w:jc w:val="center"/>
        </w:trPr>
        <w:tc>
          <w:tcPr>
            <w:tcW w:w="21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2.1</w:t>
            </w:r>
          </w:p>
        </w:tc>
        <w:tc>
          <w:tcPr>
            <w:tcW w:w="77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bookmarkStart w:id="166" w:name="_Toc167796918"/>
            <w:r w:rsidRPr="00BF5AE4">
              <w:rPr>
                <w:rFonts w:ascii="Arial" w:hAnsi="Arial" w:cs="Arial"/>
              </w:rPr>
              <w:t>Зона дел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вого, общ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ственного и коммерч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ского назначения (ОД-1)</w:t>
            </w:r>
            <w:bookmarkEnd w:id="166"/>
          </w:p>
        </w:tc>
        <w:tc>
          <w:tcPr>
            <w:tcW w:w="45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0,01, кроме отдельных видов ра</w:t>
            </w:r>
            <w:r w:rsidRPr="00BF5AE4">
              <w:rPr>
                <w:rFonts w:ascii="Arial" w:hAnsi="Arial" w:cs="Arial"/>
              </w:rPr>
              <w:t>з</w:t>
            </w:r>
            <w:r w:rsidRPr="00BF5AE4">
              <w:rPr>
                <w:rFonts w:ascii="Arial" w:hAnsi="Arial" w:cs="Arial"/>
              </w:rPr>
              <w:t>решенного использов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ния земел</w:t>
            </w:r>
            <w:r w:rsidRPr="00BF5AE4">
              <w:rPr>
                <w:rFonts w:ascii="Arial" w:hAnsi="Arial" w:cs="Arial"/>
              </w:rPr>
              <w:t>ь</w:t>
            </w:r>
            <w:r w:rsidRPr="00BF5AE4">
              <w:rPr>
                <w:rFonts w:ascii="Arial" w:hAnsi="Arial" w:cs="Arial"/>
              </w:rPr>
              <w:t>ных учас</w:t>
            </w:r>
            <w:r w:rsidRPr="00BF5AE4">
              <w:rPr>
                <w:rFonts w:ascii="Arial" w:hAnsi="Arial" w:cs="Arial"/>
              </w:rPr>
              <w:t>т</w:t>
            </w:r>
            <w:r w:rsidRPr="00BF5AE4">
              <w:rPr>
                <w:rFonts w:ascii="Arial" w:hAnsi="Arial" w:cs="Arial"/>
              </w:rPr>
              <w:t>ков в гран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цах данной территор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 xml:space="preserve">альной зоны согласно пунктам </w:t>
            </w:r>
            <w:r w:rsidRPr="00BF5AE4">
              <w:rPr>
                <w:rFonts w:ascii="Arial" w:hAnsi="Arial" w:cs="Arial"/>
              </w:rPr>
              <w:lastRenderedPageBreak/>
              <w:t>2.1.1. – 2.1.9.</w:t>
            </w:r>
          </w:p>
        </w:tc>
        <w:tc>
          <w:tcPr>
            <w:tcW w:w="43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lastRenderedPageBreak/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новлению, кроме о</w:t>
            </w:r>
            <w:r w:rsidRPr="00BF5AE4">
              <w:rPr>
                <w:rFonts w:ascii="Arial" w:hAnsi="Arial" w:cs="Arial"/>
              </w:rPr>
              <w:t>т</w:t>
            </w:r>
            <w:r w:rsidRPr="00BF5AE4">
              <w:rPr>
                <w:rFonts w:ascii="Arial" w:hAnsi="Arial" w:cs="Arial"/>
              </w:rPr>
              <w:t>дельных в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дов разр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шенного и</w:t>
            </w:r>
            <w:r w:rsidRPr="00BF5AE4">
              <w:rPr>
                <w:rFonts w:ascii="Arial" w:hAnsi="Arial" w:cs="Arial"/>
              </w:rPr>
              <w:t>с</w:t>
            </w:r>
            <w:r w:rsidRPr="00BF5AE4">
              <w:rPr>
                <w:rFonts w:ascii="Arial" w:hAnsi="Arial" w:cs="Arial"/>
              </w:rPr>
              <w:t>пользования земельных участков в границах данной те</w:t>
            </w:r>
            <w:r w:rsidRPr="00BF5AE4">
              <w:rPr>
                <w:rFonts w:ascii="Arial" w:hAnsi="Arial" w:cs="Arial"/>
              </w:rPr>
              <w:t>р</w:t>
            </w:r>
            <w:r w:rsidRPr="00BF5AE4">
              <w:rPr>
                <w:rFonts w:ascii="Arial" w:hAnsi="Arial" w:cs="Arial"/>
              </w:rPr>
              <w:t>риториал</w:t>
            </w:r>
            <w:r w:rsidRPr="00BF5AE4">
              <w:rPr>
                <w:rFonts w:ascii="Arial" w:hAnsi="Arial" w:cs="Arial"/>
              </w:rPr>
              <w:t>ь</w:t>
            </w:r>
            <w:r w:rsidRPr="00BF5AE4">
              <w:rPr>
                <w:rFonts w:ascii="Arial" w:hAnsi="Arial" w:cs="Arial"/>
              </w:rPr>
              <w:lastRenderedPageBreak/>
              <w:t>ной зоны согласно пунктам 2.1.1. – 2.1.9.</w:t>
            </w:r>
          </w:p>
        </w:tc>
        <w:tc>
          <w:tcPr>
            <w:tcW w:w="480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lastRenderedPageBreak/>
              <w:t>3, кроме о</w:t>
            </w:r>
            <w:r w:rsidRPr="00BF5AE4">
              <w:rPr>
                <w:rFonts w:ascii="Arial" w:hAnsi="Arial" w:cs="Arial"/>
              </w:rPr>
              <w:t>т</w:t>
            </w:r>
            <w:r w:rsidRPr="00BF5AE4">
              <w:rPr>
                <w:rFonts w:ascii="Arial" w:hAnsi="Arial" w:cs="Arial"/>
              </w:rPr>
              <w:t>дельных в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дов разр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шенного и</w:t>
            </w:r>
            <w:r w:rsidRPr="00BF5AE4">
              <w:rPr>
                <w:rFonts w:ascii="Arial" w:hAnsi="Arial" w:cs="Arial"/>
              </w:rPr>
              <w:t>с</w:t>
            </w:r>
            <w:r w:rsidRPr="00BF5AE4">
              <w:rPr>
                <w:rFonts w:ascii="Arial" w:hAnsi="Arial" w:cs="Arial"/>
              </w:rPr>
              <w:t>пользования земельных участков в границах данной те</w:t>
            </w:r>
            <w:r w:rsidRPr="00BF5AE4">
              <w:rPr>
                <w:rFonts w:ascii="Arial" w:hAnsi="Arial" w:cs="Arial"/>
              </w:rPr>
              <w:t>р</w:t>
            </w:r>
            <w:r w:rsidRPr="00BF5AE4">
              <w:rPr>
                <w:rFonts w:ascii="Arial" w:hAnsi="Arial" w:cs="Arial"/>
              </w:rPr>
              <w:t>риториал</w:t>
            </w:r>
            <w:r w:rsidRPr="00BF5AE4">
              <w:rPr>
                <w:rFonts w:ascii="Arial" w:hAnsi="Arial" w:cs="Arial"/>
              </w:rPr>
              <w:t>ь</w:t>
            </w:r>
            <w:r w:rsidRPr="00BF5AE4">
              <w:rPr>
                <w:rFonts w:ascii="Arial" w:hAnsi="Arial" w:cs="Arial"/>
              </w:rPr>
              <w:t xml:space="preserve">ной зоны согласно пунктам </w:t>
            </w:r>
            <w:r w:rsidRPr="00BF5AE4">
              <w:rPr>
                <w:rFonts w:ascii="Arial" w:hAnsi="Arial" w:cs="Arial"/>
              </w:rPr>
              <w:lastRenderedPageBreak/>
              <w:t>2.1.1. – 2.1.9.</w:t>
            </w:r>
          </w:p>
        </w:tc>
        <w:tc>
          <w:tcPr>
            <w:tcW w:w="393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lastRenderedPageBreak/>
              <w:t>1, кроме о</w:t>
            </w:r>
            <w:r w:rsidRPr="00BF5AE4">
              <w:rPr>
                <w:rFonts w:ascii="Arial" w:hAnsi="Arial" w:cs="Arial"/>
              </w:rPr>
              <w:t>т</w:t>
            </w:r>
            <w:r w:rsidRPr="00BF5AE4">
              <w:rPr>
                <w:rFonts w:ascii="Arial" w:hAnsi="Arial" w:cs="Arial"/>
              </w:rPr>
              <w:t>дельных в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дов разр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шенного и</w:t>
            </w:r>
            <w:r w:rsidRPr="00BF5AE4">
              <w:rPr>
                <w:rFonts w:ascii="Arial" w:hAnsi="Arial" w:cs="Arial"/>
              </w:rPr>
              <w:t>с</w:t>
            </w:r>
            <w:r w:rsidRPr="00BF5AE4">
              <w:rPr>
                <w:rFonts w:ascii="Arial" w:hAnsi="Arial" w:cs="Arial"/>
              </w:rPr>
              <w:t>пользования земельных участков в границах данной те</w:t>
            </w:r>
            <w:r w:rsidRPr="00BF5AE4">
              <w:rPr>
                <w:rFonts w:ascii="Arial" w:hAnsi="Arial" w:cs="Arial"/>
              </w:rPr>
              <w:t>р</w:t>
            </w:r>
            <w:r w:rsidRPr="00BF5AE4">
              <w:rPr>
                <w:rFonts w:ascii="Arial" w:hAnsi="Arial" w:cs="Arial"/>
              </w:rPr>
              <w:t>риториал</w:t>
            </w:r>
            <w:r w:rsidRPr="00BF5AE4">
              <w:rPr>
                <w:rFonts w:ascii="Arial" w:hAnsi="Arial" w:cs="Arial"/>
              </w:rPr>
              <w:t>ь</w:t>
            </w:r>
            <w:r w:rsidRPr="00BF5AE4">
              <w:rPr>
                <w:rFonts w:ascii="Arial" w:hAnsi="Arial" w:cs="Arial"/>
              </w:rPr>
              <w:t xml:space="preserve">ной зоны согласно пунктам </w:t>
            </w:r>
            <w:r w:rsidRPr="00BF5AE4">
              <w:rPr>
                <w:rFonts w:ascii="Arial" w:hAnsi="Arial" w:cs="Arial"/>
              </w:rPr>
              <w:lastRenderedPageBreak/>
              <w:t>2.1.1. – 2.1.9.</w:t>
            </w:r>
          </w:p>
        </w:tc>
        <w:tc>
          <w:tcPr>
            <w:tcW w:w="385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lastRenderedPageBreak/>
              <w:t>4, кроме о</w:t>
            </w:r>
            <w:r w:rsidRPr="00BF5AE4">
              <w:rPr>
                <w:rFonts w:ascii="Arial" w:hAnsi="Arial" w:cs="Arial"/>
              </w:rPr>
              <w:t>т</w:t>
            </w:r>
            <w:r w:rsidRPr="00BF5AE4">
              <w:rPr>
                <w:rFonts w:ascii="Arial" w:hAnsi="Arial" w:cs="Arial"/>
              </w:rPr>
              <w:t>дельных в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дов разр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шенного и</w:t>
            </w:r>
            <w:r w:rsidRPr="00BF5AE4">
              <w:rPr>
                <w:rFonts w:ascii="Arial" w:hAnsi="Arial" w:cs="Arial"/>
              </w:rPr>
              <w:t>с</w:t>
            </w:r>
            <w:r w:rsidRPr="00BF5AE4">
              <w:rPr>
                <w:rFonts w:ascii="Arial" w:hAnsi="Arial" w:cs="Arial"/>
              </w:rPr>
              <w:t>пользования земельных участков в границах данной те</w:t>
            </w:r>
            <w:r w:rsidRPr="00BF5AE4">
              <w:rPr>
                <w:rFonts w:ascii="Arial" w:hAnsi="Arial" w:cs="Arial"/>
              </w:rPr>
              <w:t>р</w:t>
            </w:r>
            <w:r w:rsidRPr="00BF5AE4">
              <w:rPr>
                <w:rFonts w:ascii="Arial" w:hAnsi="Arial" w:cs="Arial"/>
              </w:rPr>
              <w:t>риториал</w:t>
            </w:r>
            <w:r w:rsidRPr="00BF5AE4">
              <w:rPr>
                <w:rFonts w:ascii="Arial" w:hAnsi="Arial" w:cs="Arial"/>
              </w:rPr>
              <w:t>ь</w:t>
            </w:r>
            <w:r w:rsidRPr="00BF5AE4">
              <w:rPr>
                <w:rFonts w:ascii="Arial" w:hAnsi="Arial" w:cs="Arial"/>
              </w:rPr>
              <w:t xml:space="preserve">ной зоны согласно пунктам </w:t>
            </w:r>
            <w:r w:rsidRPr="00BF5AE4">
              <w:rPr>
                <w:rFonts w:ascii="Arial" w:hAnsi="Arial" w:cs="Arial"/>
              </w:rPr>
              <w:lastRenderedPageBreak/>
              <w:t>2.1.1. – 2.1.9.</w:t>
            </w:r>
          </w:p>
        </w:tc>
        <w:tc>
          <w:tcPr>
            <w:tcW w:w="418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lastRenderedPageBreak/>
              <w:t>20, кроме отдельных видов ра</w:t>
            </w:r>
            <w:r w:rsidRPr="00BF5AE4">
              <w:rPr>
                <w:rFonts w:ascii="Arial" w:hAnsi="Arial" w:cs="Arial"/>
              </w:rPr>
              <w:t>з</w:t>
            </w:r>
            <w:r w:rsidRPr="00BF5AE4">
              <w:rPr>
                <w:rFonts w:ascii="Arial" w:hAnsi="Arial" w:cs="Arial"/>
              </w:rPr>
              <w:t>решенного использов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ния земел</w:t>
            </w:r>
            <w:r w:rsidRPr="00BF5AE4">
              <w:rPr>
                <w:rFonts w:ascii="Arial" w:hAnsi="Arial" w:cs="Arial"/>
              </w:rPr>
              <w:t>ь</w:t>
            </w:r>
            <w:r w:rsidRPr="00BF5AE4">
              <w:rPr>
                <w:rFonts w:ascii="Arial" w:hAnsi="Arial" w:cs="Arial"/>
              </w:rPr>
              <w:t>ных учас</w:t>
            </w:r>
            <w:r w:rsidRPr="00BF5AE4">
              <w:rPr>
                <w:rFonts w:ascii="Arial" w:hAnsi="Arial" w:cs="Arial"/>
              </w:rPr>
              <w:t>т</w:t>
            </w:r>
            <w:r w:rsidRPr="00BF5AE4">
              <w:rPr>
                <w:rFonts w:ascii="Arial" w:hAnsi="Arial" w:cs="Arial"/>
              </w:rPr>
              <w:t>ков в гран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цах данной территор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 xml:space="preserve">альной зоны согласно пунктам </w:t>
            </w:r>
            <w:r w:rsidRPr="00BF5AE4">
              <w:rPr>
                <w:rFonts w:ascii="Arial" w:hAnsi="Arial" w:cs="Arial"/>
              </w:rPr>
              <w:lastRenderedPageBreak/>
              <w:t>2.1.1. – 2.1.9.</w:t>
            </w:r>
          </w:p>
        </w:tc>
        <w:tc>
          <w:tcPr>
            <w:tcW w:w="410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lastRenderedPageBreak/>
              <w:t>60, кроме отдельных видов ра</w:t>
            </w:r>
            <w:r w:rsidRPr="00BF5AE4">
              <w:rPr>
                <w:rFonts w:ascii="Arial" w:hAnsi="Arial" w:cs="Arial"/>
              </w:rPr>
              <w:t>з</w:t>
            </w:r>
            <w:r w:rsidRPr="00BF5AE4">
              <w:rPr>
                <w:rFonts w:ascii="Arial" w:hAnsi="Arial" w:cs="Arial"/>
              </w:rPr>
              <w:t>решенного использов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ния земел</w:t>
            </w:r>
            <w:r w:rsidRPr="00BF5AE4">
              <w:rPr>
                <w:rFonts w:ascii="Arial" w:hAnsi="Arial" w:cs="Arial"/>
              </w:rPr>
              <w:t>ь</w:t>
            </w:r>
            <w:r w:rsidRPr="00BF5AE4">
              <w:rPr>
                <w:rFonts w:ascii="Arial" w:hAnsi="Arial" w:cs="Arial"/>
              </w:rPr>
              <w:t>ных учас</w:t>
            </w:r>
            <w:r w:rsidRPr="00BF5AE4">
              <w:rPr>
                <w:rFonts w:ascii="Arial" w:hAnsi="Arial" w:cs="Arial"/>
              </w:rPr>
              <w:t>т</w:t>
            </w:r>
            <w:r w:rsidRPr="00BF5AE4">
              <w:rPr>
                <w:rFonts w:ascii="Arial" w:hAnsi="Arial" w:cs="Arial"/>
              </w:rPr>
              <w:t>ков в гран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цах данной территор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 xml:space="preserve">альной зоны согласно пунктам </w:t>
            </w:r>
            <w:r w:rsidRPr="00BF5AE4">
              <w:rPr>
                <w:rFonts w:ascii="Arial" w:hAnsi="Arial" w:cs="Arial"/>
              </w:rPr>
              <w:lastRenderedPageBreak/>
              <w:t>2.1.1. – 2.1.9.</w:t>
            </w:r>
          </w:p>
        </w:tc>
        <w:tc>
          <w:tcPr>
            <w:tcW w:w="1034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lastRenderedPageBreak/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новлению, кроме о</w:t>
            </w:r>
            <w:r w:rsidRPr="00BF5AE4">
              <w:rPr>
                <w:rFonts w:ascii="Arial" w:hAnsi="Arial" w:cs="Arial"/>
              </w:rPr>
              <w:t>т</w:t>
            </w:r>
            <w:r w:rsidRPr="00BF5AE4">
              <w:rPr>
                <w:rFonts w:ascii="Arial" w:hAnsi="Arial" w:cs="Arial"/>
              </w:rPr>
              <w:t>дельных в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дов разр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шенного и</w:t>
            </w:r>
            <w:r w:rsidRPr="00BF5AE4">
              <w:rPr>
                <w:rFonts w:ascii="Arial" w:hAnsi="Arial" w:cs="Arial"/>
              </w:rPr>
              <w:t>с</w:t>
            </w:r>
            <w:r w:rsidRPr="00BF5AE4">
              <w:rPr>
                <w:rFonts w:ascii="Arial" w:hAnsi="Arial" w:cs="Arial"/>
              </w:rPr>
              <w:t>пользования земельных участков в границах данной те</w:t>
            </w:r>
            <w:r w:rsidRPr="00BF5AE4">
              <w:rPr>
                <w:rFonts w:ascii="Arial" w:hAnsi="Arial" w:cs="Arial"/>
              </w:rPr>
              <w:t>р</w:t>
            </w:r>
            <w:r w:rsidRPr="00BF5AE4">
              <w:rPr>
                <w:rFonts w:ascii="Arial" w:hAnsi="Arial" w:cs="Arial"/>
              </w:rPr>
              <w:t>риториал</w:t>
            </w:r>
            <w:r w:rsidRPr="00BF5AE4">
              <w:rPr>
                <w:rFonts w:ascii="Arial" w:hAnsi="Arial" w:cs="Arial"/>
              </w:rPr>
              <w:t>ь</w:t>
            </w:r>
            <w:r w:rsidRPr="00BF5AE4">
              <w:rPr>
                <w:rFonts w:ascii="Arial" w:hAnsi="Arial" w:cs="Arial"/>
              </w:rPr>
              <w:lastRenderedPageBreak/>
              <w:t>ной зоны согласно пунктам 2.1.1. – 2.1.9.</w:t>
            </w:r>
          </w:p>
        </w:tc>
      </w:tr>
      <w:tr w:rsidR="00BF5AE4" w:rsidRPr="00BF5AE4" w:rsidTr="0018052A">
        <w:trPr>
          <w:trHeight w:val="45"/>
          <w:jc w:val="center"/>
        </w:trPr>
        <w:tc>
          <w:tcPr>
            <w:tcW w:w="21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784" w:type="pct"/>
            <w:gridSpan w:val="9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Вне зависимости от территориальной зоны ОД-1, для отдельных видов разрешенного использования земельных участков в границах данной территориальной зоны, в том числе:</w:t>
            </w:r>
          </w:p>
        </w:tc>
      </w:tr>
      <w:tr w:rsidR="00BF5AE4" w:rsidRPr="00BF5AE4" w:rsidTr="0018052A">
        <w:trPr>
          <w:trHeight w:val="45"/>
          <w:jc w:val="center"/>
        </w:trPr>
        <w:tc>
          <w:tcPr>
            <w:tcW w:w="21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2.1.1.</w:t>
            </w:r>
          </w:p>
        </w:tc>
        <w:tc>
          <w:tcPr>
            <w:tcW w:w="77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Дошкол</w:t>
            </w:r>
            <w:r w:rsidRPr="00BF5AE4">
              <w:rPr>
                <w:rFonts w:ascii="Arial" w:hAnsi="Arial" w:cs="Arial"/>
              </w:rPr>
              <w:t>ь</w:t>
            </w:r>
            <w:r w:rsidRPr="00BF5AE4">
              <w:rPr>
                <w:rFonts w:ascii="Arial" w:hAnsi="Arial" w:cs="Arial"/>
              </w:rPr>
              <w:t>ное, начальное и среднее общее о</w:t>
            </w:r>
            <w:r w:rsidRPr="00BF5AE4">
              <w:rPr>
                <w:rFonts w:ascii="Arial" w:hAnsi="Arial" w:cs="Arial"/>
              </w:rPr>
              <w:t>б</w:t>
            </w:r>
            <w:r w:rsidRPr="00BF5AE4">
              <w:rPr>
                <w:rFonts w:ascii="Arial" w:hAnsi="Arial" w:cs="Arial"/>
              </w:rPr>
              <w:t>разование (3.5.1)</w:t>
            </w:r>
          </w:p>
        </w:tc>
        <w:tc>
          <w:tcPr>
            <w:tcW w:w="45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0,1</w:t>
            </w:r>
          </w:p>
        </w:tc>
        <w:tc>
          <w:tcPr>
            <w:tcW w:w="43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2,0</w:t>
            </w:r>
          </w:p>
        </w:tc>
        <w:tc>
          <w:tcPr>
            <w:tcW w:w="480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6 (мин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мальный о</w:t>
            </w:r>
            <w:r w:rsidRPr="00BF5AE4">
              <w:rPr>
                <w:rFonts w:ascii="Arial" w:hAnsi="Arial" w:cs="Arial"/>
              </w:rPr>
              <w:t>т</w:t>
            </w:r>
            <w:r w:rsidRPr="00BF5AE4">
              <w:rPr>
                <w:rFonts w:ascii="Arial" w:hAnsi="Arial" w:cs="Arial"/>
              </w:rPr>
              <w:t>ступ от д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школьной образов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тельной о</w:t>
            </w:r>
            <w:r w:rsidRPr="00BF5AE4">
              <w:rPr>
                <w:rFonts w:ascii="Arial" w:hAnsi="Arial" w:cs="Arial"/>
              </w:rPr>
              <w:t>р</w:t>
            </w:r>
            <w:r w:rsidRPr="00BF5AE4">
              <w:rPr>
                <w:rFonts w:ascii="Arial" w:hAnsi="Arial" w:cs="Arial"/>
              </w:rPr>
              <w:t>ганизации, общеобр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зовательной организации до красной линии – 10 м).</w:t>
            </w:r>
          </w:p>
        </w:tc>
        <w:tc>
          <w:tcPr>
            <w:tcW w:w="393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1</w:t>
            </w:r>
          </w:p>
        </w:tc>
        <w:tc>
          <w:tcPr>
            <w:tcW w:w="385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3 – для об</w:t>
            </w:r>
            <w:r w:rsidRPr="00BF5AE4">
              <w:rPr>
                <w:rFonts w:ascii="Arial" w:hAnsi="Arial" w:cs="Arial"/>
              </w:rPr>
              <w:t>ъ</w:t>
            </w:r>
            <w:r w:rsidRPr="00BF5AE4">
              <w:rPr>
                <w:rFonts w:ascii="Arial" w:hAnsi="Arial" w:cs="Arial"/>
              </w:rPr>
              <w:t xml:space="preserve">ектов </w:t>
            </w:r>
            <w:proofErr w:type="gramStart"/>
            <w:r w:rsidRPr="00BF5AE4">
              <w:rPr>
                <w:rFonts w:ascii="Arial" w:hAnsi="Arial" w:cs="Arial"/>
              </w:rPr>
              <w:t>д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школьного</w:t>
            </w:r>
            <w:proofErr w:type="gramEnd"/>
            <w:r w:rsidRPr="00BF5AE4">
              <w:rPr>
                <w:rFonts w:ascii="Arial" w:hAnsi="Arial" w:cs="Arial"/>
              </w:rPr>
              <w:t xml:space="preserve"> образов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ния, 4 – для иных объе</w:t>
            </w:r>
            <w:r w:rsidRPr="00BF5AE4">
              <w:rPr>
                <w:rFonts w:ascii="Arial" w:hAnsi="Arial" w:cs="Arial"/>
              </w:rPr>
              <w:t>к</w:t>
            </w:r>
            <w:r w:rsidRPr="00BF5AE4">
              <w:rPr>
                <w:rFonts w:ascii="Arial" w:hAnsi="Arial" w:cs="Arial"/>
              </w:rPr>
              <w:t>тов.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18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410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60</w:t>
            </w:r>
          </w:p>
        </w:tc>
        <w:tc>
          <w:tcPr>
            <w:tcW w:w="1034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</w:tr>
      <w:tr w:rsidR="00BF5AE4" w:rsidRPr="00BF5AE4" w:rsidTr="0018052A">
        <w:trPr>
          <w:trHeight w:val="45"/>
          <w:jc w:val="center"/>
        </w:trPr>
        <w:tc>
          <w:tcPr>
            <w:tcW w:w="21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2.1.2.</w:t>
            </w:r>
          </w:p>
        </w:tc>
        <w:tc>
          <w:tcPr>
            <w:tcW w:w="77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Хранение автотран</w:t>
            </w:r>
            <w:r w:rsidRPr="00BF5AE4">
              <w:rPr>
                <w:rFonts w:ascii="Arial" w:hAnsi="Arial" w:cs="Arial"/>
              </w:rPr>
              <w:t>с</w:t>
            </w:r>
            <w:r w:rsidRPr="00BF5AE4">
              <w:rPr>
                <w:rFonts w:ascii="Arial" w:hAnsi="Arial" w:cs="Arial"/>
              </w:rPr>
              <w:t>порта (2.7.1)</w:t>
            </w:r>
          </w:p>
        </w:tc>
        <w:tc>
          <w:tcPr>
            <w:tcW w:w="45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0,0018</w:t>
            </w:r>
          </w:p>
        </w:tc>
        <w:tc>
          <w:tcPr>
            <w:tcW w:w="43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480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393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1</w:t>
            </w:r>
          </w:p>
        </w:tc>
        <w:tc>
          <w:tcPr>
            <w:tcW w:w="385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1</w:t>
            </w:r>
          </w:p>
        </w:tc>
        <w:tc>
          <w:tcPr>
            <w:tcW w:w="418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410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1034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</w:tr>
      <w:tr w:rsidR="00BF5AE4" w:rsidRPr="00BF5AE4" w:rsidTr="0018052A">
        <w:trPr>
          <w:trHeight w:val="45"/>
          <w:jc w:val="center"/>
        </w:trPr>
        <w:tc>
          <w:tcPr>
            <w:tcW w:w="21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2.1.3.</w:t>
            </w:r>
          </w:p>
        </w:tc>
        <w:tc>
          <w:tcPr>
            <w:tcW w:w="77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Предоста</w:t>
            </w:r>
            <w:r w:rsidRPr="00BF5AE4">
              <w:rPr>
                <w:rFonts w:ascii="Arial" w:hAnsi="Arial" w:cs="Arial"/>
              </w:rPr>
              <w:t>в</w:t>
            </w:r>
            <w:r w:rsidRPr="00BF5AE4">
              <w:rPr>
                <w:rFonts w:ascii="Arial" w:hAnsi="Arial" w:cs="Arial"/>
              </w:rPr>
              <w:t>ление ко</w:t>
            </w:r>
            <w:r w:rsidRPr="00BF5AE4">
              <w:rPr>
                <w:rFonts w:ascii="Arial" w:hAnsi="Arial" w:cs="Arial"/>
              </w:rPr>
              <w:t>м</w:t>
            </w:r>
            <w:r w:rsidRPr="00BF5AE4">
              <w:rPr>
                <w:rFonts w:ascii="Arial" w:hAnsi="Arial" w:cs="Arial"/>
              </w:rPr>
              <w:t>мунальных услуг (3.1.1)</w:t>
            </w:r>
          </w:p>
        </w:tc>
        <w:tc>
          <w:tcPr>
            <w:tcW w:w="45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0,0004</w:t>
            </w:r>
          </w:p>
        </w:tc>
        <w:tc>
          <w:tcPr>
            <w:tcW w:w="43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480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393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385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4</w:t>
            </w:r>
          </w:p>
        </w:tc>
        <w:tc>
          <w:tcPr>
            <w:tcW w:w="418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410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1034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</w:tr>
      <w:tr w:rsidR="00BF5AE4" w:rsidRPr="00BF5AE4" w:rsidTr="0018052A">
        <w:trPr>
          <w:trHeight w:val="45"/>
          <w:jc w:val="center"/>
        </w:trPr>
        <w:tc>
          <w:tcPr>
            <w:tcW w:w="21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2.1.4.</w:t>
            </w:r>
          </w:p>
        </w:tc>
        <w:tc>
          <w:tcPr>
            <w:tcW w:w="77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Площадки для занятий спортом (5.1.3)</w:t>
            </w:r>
          </w:p>
        </w:tc>
        <w:tc>
          <w:tcPr>
            <w:tcW w:w="4010" w:type="pct"/>
            <w:gridSpan w:val="8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подлежат установлению</w:t>
            </w:r>
          </w:p>
        </w:tc>
      </w:tr>
      <w:tr w:rsidR="00BF5AE4" w:rsidRPr="00BF5AE4" w:rsidTr="0018052A">
        <w:trPr>
          <w:trHeight w:val="45"/>
          <w:jc w:val="center"/>
        </w:trPr>
        <w:tc>
          <w:tcPr>
            <w:tcW w:w="21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2.1.5.</w:t>
            </w:r>
          </w:p>
        </w:tc>
        <w:tc>
          <w:tcPr>
            <w:tcW w:w="77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 xml:space="preserve">Стоянки транспорта </w:t>
            </w:r>
            <w:r w:rsidRPr="00BF5AE4">
              <w:rPr>
                <w:rFonts w:ascii="Arial" w:hAnsi="Arial" w:cs="Arial"/>
              </w:rPr>
              <w:lastRenderedPageBreak/>
              <w:t>общего пользов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 xml:space="preserve">ния (7.2.3) </w:t>
            </w:r>
          </w:p>
        </w:tc>
        <w:tc>
          <w:tcPr>
            <w:tcW w:w="4010" w:type="pct"/>
            <w:gridSpan w:val="8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lastRenderedPageBreak/>
              <w:t>Не подлежат установлению</w:t>
            </w:r>
          </w:p>
        </w:tc>
      </w:tr>
      <w:tr w:rsidR="00BF5AE4" w:rsidRPr="00BF5AE4" w:rsidTr="0018052A">
        <w:trPr>
          <w:trHeight w:val="45"/>
          <w:jc w:val="center"/>
        </w:trPr>
        <w:tc>
          <w:tcPr>
            <w:tcW w:w="21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lastRenderedPageBreak/>
              <w:t>2.1.6.</w:t>
            </w:r>
          </w:p>
        </w:tc>
        <w:tc>
          <w:tcPr>
            <w:tcW w:w="77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Обеспеч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ние вну</w:t>
            </w:r>
            <w:r w:rsidRPr="00BF5AE4">
              <w:rPr>
                <w:rFonts w:ascii="Arial" w:hAnsi="Arial" w:cs="Arial"/>
              </w:rPr>
              <w:t>т</w:t>
            </w:r>
            <w:r w:rsidRPr="00BF5AE4">
              <w:rPr>
                <w:rFonts w:ascii="Arial" w:hAnsi="Arial" w:cs="Arial"/>
              </w:rPr>
              <w:t>реннего правоп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рядка (8.3)</w:t>
            </w:r>
          </w:p>
        </w:tc>
        <w:tc>
          <w:tcPr>
            <w:tcW w:w="45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43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480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3</w:t>
            </w:r>
          </w:p>
        </w:tc>
        <w:tc>
          <w:tcPr>
            <w:tcW w:w="393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385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418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410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60</w:t>
            </w:r>
          </w:p>
        </w:tc>
        <w:tc>
          <w:tcPr>
            <w:tcW w:w="1034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</w:tr>
      <w:tr w:rsidR="00BF5AE4" w:rsidRPr="00BF5AE4" w:rsidTr="0018052A">
        <w:trPr>
          <w:trHeight w:val="45"/>
          <w:jc w:val="center"/>
        </w:trPr>
        <w:tc>
          <w:tcPr>
            <w:tcW w:w="21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2.1.7.</w:t>
            </w:r>
          </w:p>
        </w:tc>
        <w:tc>
          <w:tcPr>
            <w:tcW w:w="77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Земельные участки (террит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рии) общего пользов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ния (12.0)</w:t>
            </w:r>
          </w:p>
        </w:tc>
        <w:tc>
          <w:tcPr>
            <w:tcW w:w="4010" w:type="pct"/>
            <w:gridSpan w:val="8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подлежат установлению</w:t>
            </w:r>
          </w:p>
        </w:tc>
      </w:tr>
      <w:tr w:rsidR="00BF5AE4" w:rsidRPr="00BF5AE4" w:rsidTr="0018052A">
        <w:trPr>
          <w:trHeight w:val="45"/>
          <w:jc w:val="center"/>
        </w:trPr>
        <w:tc>
          <w:tcPr>
            <w:tcW w:w="21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2.1.8.</w:t>
            </w:r>
          </w:p>
        </w:tc>
        <w:tc>
          <w:tcPr>
            <w:tcW w:w="77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Улично-дорожная сеть (12.0.1)</w:t>
            </w:r>
          </w:p>
        </w:tc>
        <w:tc>
          <w:tcPr>
            <w:tcW w:w="4010" w:type="pct"/>
            <w:gridSpan w:val="8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подлежат установлению</w:t>
            </w:r>
          </w:p>
        </w:tc>
      </w:tr>
      <w:tr w:rsidR="00BF5AE4" w:rsidRPr="00BF5AE4" w:rsidTr="0018052A">
        <w:trPr>
          <w:trHeight w:val="45"/>
          <w:jc w:val="center"/>
        </w:trPr>
        <w:tc>
          <w:tcPr>
            <w:tcW w:w="21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2.1.9.</w:t>
            </w:r>
          </w:p>
        </w:tc>
        <w:tc>
          <w:tcPr>
            <w:tcW w:w="77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Благ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устройство территории (12.0.2)</w:t>
            </w:r>
          </w:p>
        </w:tc>
        <w:tc>
          <w:tcPr>
            <w:tcW w:w="4010" w:type="pct"/>
            <w:gridSpan w:val="8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подлежат установлению</w:t>
            </w:r>
          </w:p>
        </w:tc>
      </w:tr>
      <w:tr w:rsidR="00BF5AE4" w:rsidRPr="00BF5AE4" w:rsidTr="0018052A">
        <w:trPr>
          <w:trHeight w:val="45"/>
          <w:jc w:val="center"/>
        </w:trPr>
        <w:tc>
          <w:tcPr>
            <w:tcW w:w="21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3.</w:t>
            </w:r>
          </w:p>
        </w:tc>
        <w:tc>
          <w:tcPr>
            <w:tcW w:w="3750" w:type="pct"/>
            <w:gridSpan w:val="8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bookmarkStart w:id="167" w:name="_Toc167796919"/>
            <w:r w:rsidRPr="00BF5AE4">
              <w:rPr>
                <w:rFonts w:ascii="Arial" w:hAnsi="Arial" w:cs="Arial"/>
              </w:rPr>
              <w:t>Производственные зоны</w:t>
            </w:r>
            <w:bookmarkEnd w:id="167"/>
          </w:p>
        </w:tc>
        <w:tc>
          <w:tcPr>
            <w:tcW w:w="1034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BF5AE4" w:rsidRPr="00BF5AE4" w:rsidTr="0018052A">
        <w:trPr>
          <w:trHeight w:val="45"/>
          <w:jc w:val="center"/>
        </w:trPr>
        <w:tc>
          <w:tcPr>
            <w:tcW w:w="21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3.1.</w:t>
            </w:r>
          </w:p>
        </w:tc>
        <w:tc>
          <w:tcPr>
            <w:tcW w:w="77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bookmarkStart w:id="168" w:name="_Toc167796920"/>
            <w:r w:rsidRPr="00BF5AE4">
              <w:rPr>
                <w:rFonts w:ascii="Arial" w:hAnsi="Arial" w:cs="Arial"/>
              </w:rPr>
              <w:t>Произво</w:t>
            </w:r>
            <w:r w:rsidRPr="00BF5AE4">
              <w:rPr>
                <w:rFonts w:ascii="Arial" w:hAnsi="Arial" w:cs="Arial"/>
              </w:rPr>
              <w:t>д</w:t>
            </w:r>
            <w:r w:rsidRPr="00BF5AE4">
              <w:rPr>
                <w:rFonts w:ascii="Arial" w:hAnsi="Arial" w:cs="Arial"/>
              </w:rPr>
              <w:t>ственно-коммунал</w:t>
            </w:r>
            <w:r w:rsidRPr="00BF5AE4">
              <w:rPr>
                <w:rFonts w:ascii="Arial" w:hAnsi="Arial" w:cs="Arial"/>
              </w:rPr>
              <w:t>ь</w:t>
            </w:r>
            <w:r w:rsidRPr="00BF5AE4">
              <w:rPr>
                <w:rFonts w:ascii="Arial" w:hAnsi="Arial" w:cs="Arial"/>
              </w:rPr>
              <w:t>ная зона в границах населённ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го пункта (П-1)</w:t>
            </w:r>
            <w:bookmarkEnd w:id="168"/>
          </w:p>
        </w:tc>
        <w:tc>
          <w:tcPr>
            <w:tcW w:w="45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0,02, кроме отдельных видов ра</w:t>
            </w:r>
            <w:r w:rsidRPr="00BF5AE4">
              <w:rPr>
                <w:rFonts w:ascii="Arial" w:hAnsi="Arial" w:cs="Arial"/>
              </w:rPr>
              <w:t>з</w:t>
            </w:r>
            <w:r w:rsidRPr="00BF5AE4">
              <w:rPr>
                <w:rFonts w:ascii="Arial" w:hAnsi="Arial" w:cs="Arial"/>
              </w:rPr>
              <w:t>решенного использов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ния земел</w:t>
            </w:r>
            <w:r w:rsidRPr="00BF5AE4">
              <w:rPr>
                <w:rFonts w:ascii="Arial" w:hAnsi="Arial" w:cs="Arial"/>
              </w:rPr>
              <w:t>ь</w:t>
            </w:r>
            <w:r w:rsidRPr="00BF5AE4">
              <w:rPr>
                <w:rFonts w:ascii="Arial" w:hAnsi="Arial" w:cs="Arial"/>
              </w:rPr>
              <w:t>ных учас</w:t>
            </w:r>
            <w:r w:rsidRPr="00BF5AE4">
              <w:rPr>
                <w:rFonts w:ascii="Arial" w:hAnsi="Arial" w:cs="Arial"/>
              </w:rPr>
              <w:t>т</w:t>
            </w:r>
            <w:r w:rsidRPr="00BF5AE4">
              <w:rPr>
                <w:rFonts w:ascii="Arial" w:hAnsi="Arial" w:cs="Arial"/>
              </w:rPr>
              <w:t>ков в гран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цах данной территор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 xml:space="preserve">альной зоны </w:t>
            </w:r>
            <w:r w:rsidRPr="00BF5AE4">
              <w:rPr>
                <w:rFonts w:ascii="Arial" w:hAnsi="Arial" w:cs="Arial"/>
              </w:rPr>
              <w:lastRenderedPageBreak/>
              <w:t>согласно пунктам 3.1.1. – 3.1.15.</w:t>
            </w:r>
          </w:p>
        </w:tc>
        <w:tc>
          <w:tcPr>
            <w:tcW w:w="43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lastRenderedPageBreak/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новлению, кроме о</w:t>
            </w:r>
            <w:r w:rsidRPr="00BF5AE4">
              <w:rPr>
                <w:rFonts w:ascii="Arial" w:hAnsi="Arial" w:cs="Arial"/>
              </w:rPr>
              <w:t>т</w:t>
            </w:r>
            <w:r w:rsidRPr="00BF5AE4">
              <w:rPr>
                <w:rFonts w:ascii="Arial" w:hAnsi="Arial" w:cs="Arial"/>
              </w:rPr>
              <w:t>дельных в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дов разр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шенного и</w:t>
            </w:r>
            <w:r w:rsidRPr="00BF5AE4">
              <w:rPr>
                <w:rFonts w:ascii="Arial" w:hAnsi="Arial" w:cs="Arial"/>
              </w:rPr>
              <w:t>с</w:t>
            </w:r>
            <w:r w:rsidRPr="00BF5AE4">
              <w:rPr>
                <w:rFonts w:ascii="Arial" w:hAnsi="Arial" w:cs="Arial"/>
              </w:rPr>
              <w:t xml:space="preserve">пользования земельных участков в границах </w:t>
            </w:r>
            <w:r w:rsidRPr="00BF5AE4">
              <w:rPr>
                <w:rFonts w:ascii="Arial" w:hAnsi="Arial" w:cs="Arial"/>
              </w:rPr>
              <w:lastRenderedPageBreak/>
              <w:t>данной те</w:t>
            </w:r>
            <w:r w:rsidRPr="00BF5AE4">
              <w:rPr>
                <w:rFonts w:ascii="Arial" w:hAnsi="Arial" w:cs="Arial"/>
              </w:rPr>
              <w:t>р</w:t>
            </w:r>
            <w:r w:rsidRPr="00BF5AE4">
              <w:rPr>
                <w:rFonts w:ascii="Arial" w:hAnsi="Arial" w:cs="Arial"/>
              </w:rPr>
              <w:t>риториал</w:t>
            </w:r>
            <w:r w:rsidRPr="00BF5AE4">
              <w:rPr>
                <w:rFonts w:ascii="Arial" w:hAnsi="Arial" w:cs="Arial"/>
              </w:rPr>
              <w:t>ь</w:t>
            </w:r>
            <w:r w:rsidRPr="00BF5AE4">
              <w:rPr>
                <w:rFonts w:ascii="Arial" w:hAnsi="Arial" w:cs="Arial"/>
              </w:rPr>
              <w:t>ной зоны согласно пунктам 3.1.1. – 3.1.15.</w:t>
            </w:r>
          </w:p>
        </w:tc>
        <w:tc>
          <w:tcPr>
            <w:tcW w:w="480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lastRenderedPageBreak/>
              <w:t>3, кроме о</w:t>
            </w:r>
            <w:r w:rsidRPr="00BF5AE4">
              <w:rPr>
                <w:rFonts w:ascii="Arial" w:hAnsi="Arial" w:cs="Arial"/>
              </w:rPr>
              <w:t>т</w:t>
            </w:r>
            <w:r w:rsidRPr="00BF5AE4">
              <w:rPr>
                <w:rFonts w:ascii="Arial" w:hAnsi="Arial" w:cs="Arial"/>
              </w:rPr>
              <w:t>дельных в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дов разр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шенного и</w:t>
            </w:r>
            <w:r w:rsidRPr="00BF5AE4">
              <w:rPr>
                <w:rFonts w:ascii="Arial" w:hAnsi="Arial" w:cs="Arial"/>
              </w:rPr>
              <w:t>с</w:t>
            </w:r>
            <w:r w:rsidRPr="00BF5AE4">
              <w:rPr>
                <w:rFonts w:ascii="Arial" w:hAnsi="Arial" w:cs="Arial"/>
              </w:rPr>
              <w:t>пользования земельных участков в границах данной те</w:t>
            </w:r>
            <w:r w:rsidRPr="00BF5AE4">
              <w:rPr>
                <w:rFonts w:ascii="Arial" w:hAnsi="Arial" w:cs="Arial"/>
              </w:rPr>
              <w:t>р</w:t>
            </w:r>
            <w:r w:rsidRPr="00BF5AE4">
              <w:rPr>
                <w:rFonts w:ascii="Arial" w:hAnsi="Arial" w:cs="Arial"/>
              </w:rPr>
              <w:t>риториал</w:t>
            </w:r>
            <w:r w:rsidRPr="00BF5AE4">
              <w:rPr>
                <w:rFonts w:ascii="Arial" w:hAnsi="Arial" w:cs="Arial"/>
              </w:rPr>
              <w:t>ь</w:t>
            </w:r>
            <w:r w:rsidRPr="00BF5AE4">
              <w:rPr>
                <w:rFonts w:ascii="Arial" w:hAnsi="Arial" w:cs="Arial"/>
              </w:rPr>
              <w:t xml:space="preserve">ной зоны </w:t>
            </w:r>
            <w:r w:rsidRPr="00BF5AE4">
              <w:rPr>
                <w:rFonts w:ascii="Arial" w:hAnsi="Arial" w:cs="Arial"/>
              </w:rPr>
              <w:lastRenderedPageBreak/>
              <w:t>согласно пунктам 3.1.1. – 3.1.15.</w:t>
            </w:r>
          </w:p>
        </w:tc>
        <w:tc>
          <w:tcPr>
            <w:tcW w:w="393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lastRenderedPageBreak/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новлению, кроме о</w:t>
            </w:r>
            <w:r w:rsidRPr="00BF5AE4">
              <w:rPr>
                <w:rFonts w:ascii="Arial" w:hAnsi="Arial" w:cs="Arial"/>
              </w:rPr>
              <w:t>т</w:t>
            </w:r>
            <w:r w:rsidRPr="00BF5AE4">
              <w:rPr>
                <w:rFonts w:ascii="Arial" w:hAnsi="Arial" w:cs="Arial"/>
              </w:rPr>
              <w:t>дельных в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дов разр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шенного и</w:t>
            </w:r>
            <w:r w:rsidRPr="00BF5AE4">
              <w:rPr>
                <w:rFonts w:ascii="Arial" w:hAnsi="Arial" w:cs="Arial"/>
              </w:rPr>
              <w:t>с</w:t>
            </w:r>
            <w:r w:rsidRPr="00BF5AE4">
              <w:rPr>
                <w:rFonts w:ascii="Arial" w:hAnsi="Arial" w:cs="Arial"/>
              </w:rPr>
              <w:t xml:space="preserve">пользования земельных участков в границах </w:t>
            </w:r>
            <w:r w:rsidRPr="00BF5AE4">
              <w:rPr>
                <w:rFonts w:ascii="Arial" w:hAnsi="Arial" w:cs="Arial"/>
              </w:rPr>
              <w:lastRenderedPageBreak/>
              <w:t>данной те</w:t>
            </w:r>
            <w:r w:rsidRPr="00BF5AE4">
              <w:rPr>
                <w:rFonts w:ascii="Arial" w:hAnsi="Arial" w:cs="Arial"/>
              </w:rPr>
              <w:t>р</w:t>
            </w:r>
            <w:r w:rsidRPr="00BF5AE4">
              <w:rPr>
                <w:rFonts w:ascii="Arial" w:hAnsi="Arial" w:cs="Arial"/>
              </w:rPr>
              <w:t>риториал</w:t>
            </w:r>
            <w:r w:rsidRPr="00BF5AE4">
              <w:rPr>
                <w:rFonts w:ascii="Arial" w:hAnsi="Arial" w:cs="Arial"/>
              </w:rPr>
              <w:t>ь</w:t>
            </w:r>
            <w:r w:rsidRPr="00BF5AE4">
              <w:rPr>
                <w:rFonts w:ascii="Arial" w:hAnsi="Arial" w:cs="Arial"/>
              </w:rPr>
              <w:t>ной зоны согласно пунктам 3.1.1. – 3.1.15.</w:t>
            </w:r>
          </w:p>
        </w:tc>
        <w:tc>
          <w:tcPr>
            <w:tcW w:w="385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lastRenderedPageBreak/>
              <w:t>4, кроме о</w:t>
            </w:r>
            <w:r w:rsidRPr="00BF5AE4">
              <w:rPr>
                <w:rFonts w:ascii="Arial" w:hAnsi="Arial" w:cs="Arial"/>
              </w:rPr>
              <w:t>т</w:t>
            </w:r>
            <w:r w:rsidRPr="00BF5AE4">
              <w:rPr>
                <w:rFonts w:ascii="Arial" w:hAnsi="Arial" w:cs="Arial"/>
              </w:rPr>
              <w:t>дельных в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дов разр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шенного и</w:t>
            </w:r>
            <w:r w:rsidRPr="00BF5AE4">
              <w:rPr>
                <w:rFonts w:ascii="Arial" w:hAnsi="Arial" w:cs="Arial"/>
              </w:rPr>
              <w:t>с</w:t>
            </w:r>
            <w:r w:rsidRPr="00BF5AE4">
              <w:rPr>
                <w:rFonts w:ascii="Arial" w:hAnsi="Arial" w:cs="Arial"/>
              </w:rPr>
              <w:t>пользования земельных участков в границах данной те</w:t>
            </w:r>
            <w:r w:rsidRPr="00BF5AE4">
              <w:rPr>
                <w:rFonts w:ascii="Arial" w:hAnsi="Arial" w:cs="Arial"/>
              </w:rPr>
              <w:t>р</w:t>
            </w:r>
            <w:r w:rsidRPr="00BF5AE4">
              <w:rPr>
                <w:rFonts w:ascii="Arial" w:hAnsi="Arial" w:cs="Arial"/>
              </w:rPr>
              <w:t>риториал</w:t>
            </w:r>
            <w:r w:rsidRPr="00BF5AE4">
              <w:rPr>
                <w:rFonts w:ascii="Arial" w:hAnsi="Arial" w:cs="Arial"/>
              </w:rPr>
              <w:t>ь</w:t>
            </w:r>
            <w:r w:rsidRPr="00BF5AE4">
              <w:rPr>
                <w:rFonts w:ascii="Arial" w:hAnsi="Arial" w:cs="Arial"/>
              </w:rPr>
              <w:t xml:space="preserve">ной зоны </w:t>
            </w:r>
            <w:r w:rsidRPr="00BF5AE4">
              <w:rPr>
                <w:rFonts w:ascii="Arial" w:hAnsi="Arial" w:cs="Arial"/>
              </w:rPr>
              <w:lastRenderedPageBreak/>
              <w:t>согласно пунктам 3.1.1. – 3.1.15.</w:t>
            </w:r>
          </w:p>
        </w:tc>
        <w:tc>
          <w:tcPr>
            <w:tcW w:w="418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lastRenderedPageBreak/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новлению, кроме о</w:t>
            </w:r>
            <w:r w:rsidRPr="00BF5AE4">
              <w:rPr>
                <w:rFonts w:ascii="Arial" w:hAnsi="Arial" w:cs="Arial"/>
              </w:rPr>
              <w:t>т</w:t>
            </w:r>
            <w:r w:rsidRPr="00BF5AE4">
              <w:rPr>
                <w:rFonts w:ascii="Arial" w:hAnsi="Arial" w:cs="Arial"/>
              </w:rPr>
              <w:t>дельных в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дов разр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шенного и</w:t>
            </w:r>
            <w:r w:rsidRPr="00BF5AE4">
              <w:rPr>
                <w:rFonts w:ascii="Arial" w:hAnsi="Arial" w:cs="Arial"/>
              </w:rPr>
              <w:t>с</w:t>
            </w:r>
            <w:r w:rsidRPr="00BF5AE4">
              <w:rPr>
                <w:rFonts w:ascii="Arial" w:hAnsi="Arial" w:cs="Arial"/>
              </w:rPr>
              <w:t xml:space="preserve">пользования земельных участков в границах </w:t>
            </w:r>
            <w:r w:rsidRPr="00BF5AE4">
              <w:rPr>
                <w:rFonts w:ascii="Arial" w:hAnsi="Arial" w:cs="Arial"/>
              </w:rPr>
              <w:lastRenderedPageBreak/>
              <w:t>данной те</w:t>
            </w:r>
            <w:r w:rsidRPr="00BF5AE4">
              <w:rPr>
                <w:rFonts w:ascii="Arial" w:hAnsi="Arial" w:cs="Arial"/>
              </w:rPr>
              <w:t>р</w:t>
            </w:r>
            <w:r w:rsidRPr="00BF5AE4">
              <w:rPr>
                <w:rFonts w:ascii="Arial" w:hAnsi="Arial" w:cs="Arial"/>
              </w:rPr>
              <w:t>риториал</w:t>
            </w:r>
            <w:r w:rsidRPr="00BF5AE4">
              <w:rPr>
                <w:rFonts w:ascii="Arial" w:hAnsi="Arial" w:cs="Arial"/>
              </w:rPr>
              <w:t>ь</w:t>
            </w:r>
            <w:r w:rsidRPr="00BF5AE4">
              <w:rPr>
                <w:rFonts w:ascii="Arial" w:hAnsi="Arial" w:cs="Arial"/>
              </w:rPr>
              <w:t>ной зоны согласно пунктам 3.1.1. – 3.1.15.</w:t>
            </w:r>
          </w:p>
        </w:tc>
        <w:tc>
          <w:tcPr>
            <w:tcW w:w="410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lastRenderedPageBreak/>
              <w:t>60, кроме отдельных видов ра</w:t>
            </w:r>
            <w:r w:rsidRPr="00BF5AE4">
              <w:rPr>
                <w:rFonts w:ascii="Arial" w:hAnsi="Arial" w:cs="Arial"/>
              </w:rPr>
              <w:t>з</w:t>
            </w:r>
            <w:r w:rsidRPr="00BF5AE4">
              <w:rPr>
                <w:rFonts w:ascii="Arial" w:hAnsi="Arial" w:cs="Arial"/>
              </w:rPr>
              <w:t>решенного использов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ния земел</w:t>
            </w:r>
            <w:r w:rsidRPr="00BF5AE4">
              <w:rPr>
                <w:rFonts w:ascii="Arial" w:hAnsi="Arial" w:cs="Arial"/>
              </w:rPr>
              <w:t>ь</w:t>
            </w:r>
            <w:r w:rsidRPr="00BF5AE4">
              <w:rPr>
                <w:rFonts w:ascii="Arial" w:hAnsi="Arial" w:cs="Arial"/>
              </w:rPr>
              <w:t>ных учас</w:t>
            </w:r>
            <w:r w:rsidRPr="00BF5AE4">
              <w:rPr>
                <w:rFonts w:ascii="Arial" w:hAnsi="Arial" w:cs="Arial"/>
              </w:rPr>
              <w:t>т</w:t>
            </w:r>
            <w:r w:rsidRPr="00BF5AE4">
              <w:rPr>
                <w:rFonts w:ascii="Arial" w:hAnsi="Arial" w:cs="Arial"/>
              </w:rPr>
              <w:t>ков в гран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цах данной территор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 xml:space="preserve">альной зоны </w:t>
            </w:r>
            <w:r w:rsidRPr="00BF5AE4">
              <w:rPr>
                <w:rFonts w:ascii="Arial" w:hAnsi="Arial" w:cs="Arial"/>
              </w:rPr>
              <w:lastRenderedPageBreak/>
              <w:t>согласно пунктам 3.1.1. – 3.1.15.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034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lastRenderedPageBreak/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новлению, кроме о</w:t>
            </w:r>
            <w:r w:rsidRPr="00BF5AE4">
              <w:rPr>
                <w:rFonts w:ascii="Arial" w:hAnsi="Arial" w:cs="Arial"/>
              </w:rPr>
              <w:t>т</w:t>
            </w:r>
            <w:r w:rsidRPr="00BF5AE4">
              <w:rPr>
                <w:rFonts w:ascii="Arial" w:hAnsi="Arial" w:cs="Arial"/>
              </w:rPr>
              <w:t>дельных в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дов разр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шенного и</w:t>
            </w:r>
            <w:r w:rsidRPr="00BF5AE4">
              <w:rPr>
                <w:rFonts w:ascii="Arial" w:hAnsi="Arial" w:cs="Arial"/>
              </w:rPr>
              <w:t>с</w:t>
            </w:r>
            <w:r w:rsidRPr="00BF5AE4">
              <w:rPr>
                <w:rFonts w:ascii="Arial" w:hAnsi="Arial" w:cs="Arial"/>
              </w:rPr>
              <w:t xml:space="preserve">пользования земельных участков в границах </w:t>
            </w:r>
            <w:r w:rsidRPr="00BF5AE4">
              <w:rPr>
                <w:rFonts w:ascii="Arial" w:hAnsi="Arial" w:cs="Arial"/>
              </w:rPr>
              <w:lastRenderedPageBreak/>
              <w:t>данной те</w:t>
            </w:r>
            <w:r w:rsidRPr="00BF5AE4">
              <w:rPr>
                <w:rFonts w:ascii="Arial" w:hAnsi="Arial" w:cs="Arial"/>
              </w:rPr>
              <w:t>р</w:t>
            </w:r>
            <w:r w:rsidRPr="00BF5AE4">
              <w:rPr>
                <w:rFonts w:ascii="Arial" w:hAnsi="Arial" w:cs="Arial"/>
              </w:rPr>
              <w:t>риториал</w:t>
            </w:r>
            <w:r w:rsidRPr="00BF5AE4">
              <w:rPr>
                <w:rFonts w:ascii="Arial" w:hAnsi="Arial" w:cs="Arial"/>
              </w:rPr>
              <w:t>ь</w:t>
            </w:r>
            <w:r w:rsidRPr="00BF5AE4">
              <w:rPr>
                <w:rFonts w:ascii="Arial" w:hAnsi="Arial" w:cs="Arial"/>
              </w:rPr>
              <w:t>ной зоны согласно пунктам 3.1.1. – 3.1.15.</w:t>
            </w:r>
          </w:p>
        </w:tc>
      </w:tr>
      <w:tr w:rsidR="00BF5AE4" w:rsidRPr="00BF5AE4" w:rsidTr="0018052A">
        <w:trPr>
          <w:trHeight w:val="45"/>
          <w:jc w:val="center"/>
        </w:trPr>
        <w:tc>
          <w:tcPr>
            <w:tcW w:w="21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784" w:type="pct"/>
            <w:gridSpan w:val="9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Вне зависимости от территориальной зоны П-1, для отдельных видов разрешенного использования земельных участков в границах данной территориальной зоны, в том числе:</w:t>
            </w:r>
          </w:p>
        </w:tc>
      </w:tr>
      <w:tr w:rsidR="00BF5AE4" w:rsidRPr="00BF5AE4" w:rsidTr="0018052A">
        <w:trPr>
          <w:trHeight w:val="45"/>
          <w:jc w:val="center"/>
        </w:trPr>
        <w:tc>
          <w:tcPr>
            <w:tcW w:w="21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3.1.1.</w:t>
            </w:r>
          </w:p>
        </w:tc>
        <w:tc>
          <w:tcPr>
            <w:tcW w:w="77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Животн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водство (1.7)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Скотово</w:t>
            </w:r>
            <w:r w:rsidRPr="00BF5AE4">
              <w:rPr>
                <w:rFonts w:ascii="Arial" w:hAnsi="Arial" w:cs="Arial"/>
              </w:rPr>
              <w:t>д</w:t>
            </w:r>
            <w:r w:rsidRPr="00BF5AE4">
              <w:rPr>
                <w:rFonts w:ascii="Arial" w:hAnsi="Arial" w:cs="Arial"/>
              </w:rPr>
              <w:t>ство (1.8)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Зверово</w:t>
            </w:r>
            <w:r w:rsidRPr="00BF5AE4">
              <w:rPr>
                <w:rFonts w:ascii="Arial" w:hAnsi="Arial" w:cs="Arial"/>
              </w:rPr>
              <w:t>д</w:t>
            </w:r>
            <w:r w:rsidRPr="00BF5AE4">
              <w:rPr>
                <w:rFonts w:ascii="Arial" w:hAnsi="Arial" w:cs="Arial"/>
              </w:rPr>
              <w:t>ство (1.9)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Птицево</w:t>
            </w:r>
            <w:r w:rsidRPr="00BF5AE4">
              <w:rPr>
                <w:rFonts w:ascii="Arial" w:hAnsi="Arial" w:cs="Arial"/>
              </w:rPr>
              <w:t>д</w:t>
            </w:r>
            <w:r w:rsidRPr="00BF5AE4">
              <w:rPr>
                <w:rFonts w:ascii="Arial" w:hAnsi="Arial" w:cs="Arial"/>
              </w:rPr>
              <w:t>ство (1.10)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Свиново</w:t>
            </w:r>
            <w:r w:rsidRPr="00BF5AE4">
              <w:rPr>
                <w:rFonts w:ascii="Arial" w:hAnsi="Arial" w:cs="Arial"/>
              </w:rPr>
              <w:t>д</w:t>
            </w:r>
            <w:r w:rsidRPr="00BF5AE4">
              <w:rPr>
                <w:rFonts w:ascii="Arial" w:hAnsi="Arial" w:cs="Arial"/>
              </w:rPr>
              <w:t>ство (1.11)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Пчелово</w:t>
            </w:r>
            <w:r w:rsidRPr="00BF5AE4">
              <w:rPr>
                <w:rFonts w:ascii="Arial" w:hAnsi="Arial" w:cs="Arial"/>
              </w:rPr>
              <w:t>д</w:t>
            </w:r>
            <w:r w:rsidRPr="00BF5AE4">
              <w:rPr>
                <w:rFonts w:ascii="Arial" w:hAnsi="Arial" w:cs="Arial"/>
              </w:rPr>
              <w:t>ство (1.12)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Рыбово</w:t>
            </w:r>
            <w:r w:rsidRPr="00BF5AE4">
              <w:rPr>
                <w:rFonts w:ascii="Arial" w:hAnsi="Arial" w:cs="Arial"/>
              </w:rPr>
              <w:t>д</w:t>
            </w:r>
            <w:r w:rsidRPr="00BF5AE4">
              <w:rPr>
                <w:rFonts w:ascii="Arial" w:hAnsi="Arial" w:cs="Arial"/>
              </w:rPr>
              <w:t>ство (1.13)</w:t>
            </w:r>
          </w:p>
        </w:tc>
        <w:tc>
          <w:tcPr>
            <w:tcW w:w="45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0,05</w:t>
            </w:r>
          </w:p>
        </w:tc>
        <w:tc>
          <w:tcPr>
            <w:tcW w:w="43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5,0</w:t>
            </w:r>
          </w:p>
        </w:tc>
        <w:tc>
          <w:tcPr>
            <w:tcW w:w="480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3</w:t>
            </w:r>
          </w:p>
        </w:tc>
        <w:tc>
          <w:tcPr>
            <w:tcW w:w="393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1</w:t>
            </w:r>
          </w:p>
        </w:tc>
        <w:tc>
          <w:tcPr>
            <w:tcW w:w="385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3</w:t>
            </w:r>
          </w:p>
        </w:tc>
        <w:tc>
          <w:tcPr>
            <w:tcW w:w="418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410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60</w:t>
            </w:r>
          </w:p>
        </w:tc>
        <w:tc>
          <w:tcPr>
            <w:tcW w:w="1034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</w:tr>
      <w:tr w:rsidR="00BF5AE4" w:rsidRPr="00BF5AE4" w:rsidTr="0018052A">
        <w:trPr>
          <w:trHeight w:val="45"/>
          <w:jc w:val="center"/>
        </w:trPr>
        <w:tc>
          <w:tcPr>
            <w:tcW w:w="21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3.1.2.</w:t>
            </w:r>
          </w:p>
        </w:tc>
        <w:tc>
          <w:tcPr>
            <w:tcW w:w="77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Стоянки транспорта общего пользов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ния (7.2.3)</w:t>
            </w:r>
          </w:p>
        </w:tc>
        <w:tc>
          <w:tcPr>
            <w:tcW w:w="4010" w:type="pct"/>
            <w:gridSpan w:val="8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подлежат установлению</w:t>
            </w:r>
          </w:p>
        </w:tc>
      </w:tr>
      <w:tr w:rsidR="00BF5AE4" w:rsidRPr="00BF5AE4" w:rsidTr="0018052A">
        <w:trPr>
          <w:trHeight w:val="45"/>
          <w:jc w:val="center"/>
        </w:trPr>
        <w:tc>
          <w:tcPr>
            <w:tcW w:w="21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3.1.3.</w:t>
            </w:r>
          </w:p>
        </w:tc>
        <w:tc>
          <w:tcPr>
            <w:tcW w:w="77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Трубопр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водный транспорт (7.5)</w:t>
            </w:r>
          </w:p>
        </w:tc>
        <w:tc>
          <w:tcPr>
            <w:tcW w:w="4010" w:type="pct"/>
            <w:gridSpan w:val="8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подлежат установлению</w:t>
            </w:r>
          </w:p>
        </w:tc>
      </w:tr>
      <w:tr w:rsidR="00BF5AE4" w:rsidRPr="00BF5AE4" w:rsidTr="0018052A">
        <w:trPr>
          <w:trHeight w:val="45"/>
          <w:jc w:val="center"/>
        </w:trPr>
        <w:tc>
          <w:tcPr>
            <w:tcW w:w="21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3.1</w:t>
            </w:r>
            <w:r w:rsidRPr="00BF5AE4">
              <w:rPr>
                <w:rFonts w:ascii="Arial" w:hAnsi="Arial" w:cs="Arial"/>
              </w:rPr>
              <w:lastRenderedPageBreak/>
              <w:t>.4.</w:t>
            </w:r>
          </w:p>
        </w:tc>
        <w:tc>
          <w:tcPr>
            <w:tcW w:w="77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lastRenderedPageBreak/>
              <w:t xml:space="preserve">Объекты </w:t>
            </w:r>
            <w:r w:rsidRPr="00BF5AE4">
              <w:rPr>
                <w:rFonts w:ascii="Arial" w:hAnsi="Arial" w:cs="Arial"/>
              </w:rPr>
              <w:lastRenderedPageBreak/>
              <w:t>дорожного сервиса (4.9.1)</w:t>
            </w:r>
          </w:p>
        </w:tc>
        <w:tc>
          <w:tcPr>
            <w:tcW w:w="45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lastRenderedPageBreak/>
              <w:t>0,1</w:t>
            </w:r>
          </w:p>
        </w:tc>
        <w:tc>
          <w:tcPr>
            <w:tcW w:w="43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0,5</w:t>
            </w:r>
          </w:p>
        </w:tc>
        <w:tc>
          <w:tcPr>
            <w:tcW w:w="480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3</w:t>
            </w:r>
          </w:p>
        </w:tc>
        <w:tc>
          <w:tcPr>
            <w:tcW w:w="393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1</w:t>
            </w:r>
          </w:p>
        </w:tc>
        <w:tc>
          <w:tcPr>
            <w:tcW w:w="385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2</w:t>
            </w:r>
          </w:p>
        </w:tc>
        <w:tc>
          <w:tcPr>
            <w:tcW w:w="418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lastRenderedPageBreak/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410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lastRenderedPageBreak/>
              <w:t>60</w:t>
            </w:r>
          </w:p>
        </w:tc>
        <w:tc>
          <w:tcPr>
            <w:tcW w:w="1034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lastRenderedPageBreak/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</w:tr>
      <w:tr w:rsidR="00BF5AE4" w:rsidRPr="00BF5AE4" w:rsidTr="0018052A">
        <w:trPr>
          <w:trHeight w:val="45"/>
          <w:jc w:val="center"/>
        </w:trPr>
        <w:tc>
          <w:tcPr>
            <w:tcW w:w="21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lastRenderedPageBreak/>
              <w:t>3.1.5.</w:t>
            </w:r>
          </w:p>
        </w:tc>
        <w:tc>
          <w:tcPr>
            <w:tcW w:w="77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 xml:space="preserve">Заправка </w:t>
            </w:r>
            <w:proofErr w:type="gramStart"/>
            <w:r w:rsidRPr="00BF5AE4">
              <w:rPr>
                <w:rFonts w:ascii="Arial" w:hAnsi="Arial" w:cs="Arial"/>
              </w:rPr>
              <w:t>транспор</w:t>
            </w:r>
            <w:r w:rsidRPr="00BF5AE4">
              <w:rPr>
                <w:rFonts w:ascii="Arial" w:hAnsi="Arial" w:cs="Arial"/>
              </w:rPr>
              <w:t>т</w:t>
            </w:r>
            <w:r w:rsidRPr="00BF5AE4">
              <w:rPr>
                <w:rFonts w:ascii="Arial" w:hAnsi="Arial" w:cs="Arial"/>
              </w:rPr>
              <w:t>ных</w:t>
            </w:r>
            <w:proofErr w:type="gramEnd"/>
            <w:r w:rsidRPr="00BF5AE4">
              <w:rPr>
                <w:rFonts w:ascii="Arial" w:hAnsi="Arial" w:cs="Arial"/>
              </w:rPr>
              <w:t xml:space="preserve"> средств (4.9.1.1)</w:t>
            </w:r>
          </w:p>
        </w:tc>
        <w:tc>
          <w:tcPr>
            <w:tcW w:w="45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0,1</w:t>
            </w:r>
          </w:p>
        </w:tc>
        <w:tc>
          <w:tcPr>
            <w:tcW w:w="43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0,5</w:t>
            </w:r>
          </w:p>
        </w:tc>
        <w:tc>
          <w:tcPr>
            <w:tcW w:w="480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3</w:t>
            </w:r>
          </w:p>
        </w:tc>
        <w:tc>
          <w:tcPr>
            <w:tcW w:w="393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1</w:t>
            </w:r>
          </w:p>
        </w:tc>
        <w:tc>
          <w:tcPr>
            <w:tcW w:w="385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2</w:t>
            </w:r>
          </w:p>
        </w:tc>
        <w:tc>
          <w:tcPr>
            <w:tcW w:w="418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410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60</w:t>
            </w:r>
          </w:p>
        </w:tc>
        <w:tc>
          <w:tcPr>
            <w:tcW w:w="1034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</w:tr>
      <w:tr w:rsidR="00BF5AE4" w:rsidRPr="00BF5AE4" w:rsidTr="0018052A">
        <w:trPr>
          <w:trHeight w:val="45"/>
          <w:jc w:val="center"/>
        </w:trPr>
        <w:tc>
          <w:tcPr>
            <w:tcW w:w="21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3.1.6.</w:t>
            </w:r>
          </w:p>
        </w:tc>
        <w:tc>
          <w:tcPr>
            <w:tcW w:w="77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Обеспеч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ние доро</w:t>
            </w:r>
            <w:r w:rsidRPr="00BF5AE4">
              <w:rPr>
                <w:rFonts w:ascii="Arial" w:hAnsi="Arial" w:cs="Arial"/>
              </w:rPr>
              <w:t>ж</w:t>
            </w:r>
            <w:r w:rsidRPr="00BF5AE4">
              <w:rPr>
                <w:rFonts w:ascii="Arial" w:hAnsi="Arial" w:cs="Arial"/>
              </w:rPr>
              <w:t>ного отдыха (4.9.1.2)</w:t>
            </w:r>
          </w:p>
        </w:tc>
        <w:tc>
          <w:tcPr>
            <w:tcW w:w="45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0,01</w:t>
            </w:r>
          </w:p>
        </w:tc>
        <w:tc>
          <w:tcPr>
            <w:tcW w:w="43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0,5</w:t>
            </w:r>
          </w:p>
        </w:tc>
        <w:tc>
          <w:tcPr>
            <w:tcW w:w="480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3</w:t>
            </w:r>
          </w:p>
        </w:tc>
        <w:tc>
          <w:tcPr>
            <w:tcW w:w="393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1</w:t>
            </w:r>
          </w:p>
        </w:tc>
        <w:tc>
          <w:tcPr>
            <w:tcW w:w="385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2</w:t>
            </w:r>
          </w:p>
        </w:tc>
        <w:tc>
          <w:tcPr>
            <w:tcW w:w="418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410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60</w:t>
            </w:r>
          </w:p>
        </w:tc>
        <w:tc>
          <w:tcPr>
            <w:tcW w:w="1034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</w:tr>
      <w:tr w:rsidR="00BF5AE4" w:rsidRPr="00BF5AE4" w:rsidTr="0018052A">
        <w:trPr>
          <w:trHeight w:val="45"/>
          <w:jc w:val="center"/>
        </w:trPr>
        <w:tc>
          <w:tcPr>
            <w:tcW w:w="21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3.1.7.</w:t>
            </w:r>
          </w:p>
        </w:tc>
        <w:tc>
          <w:tcPr>
            <w:tcW w:w="77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Автом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бильные мойки (4.9.1.3)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5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0,01</w:t>
            </w:r>
          </w:p>
        </w:tc>
        <w:tc>
          <w:tcPr>
            <w:tcW w:w="43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0,5</w:t>
            </w:r>
          </w:p>
        </w:tc>
        <w:tc>
          <w:tcPr>
            <w:tcW w:w="480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3</w:t>
            </w:r>
          </w:p>
        </w:tc>
        <w:tc>
          <w:tcPr>
            <w:tcW w:w="393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1</w:t>
            </w:r>
          </w:p>
        </w:tc>
        <w:tc>
          <w:tcPr>
            <w:tcW w:w="385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2</w:t>
            </w:r>
          </w:p>
        </w:tc>
        <w:tc>
          <w:tcPr>
            <w:tcW w:w="418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410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80</w:t>
            </w:r>
          </w:p>
        </w:tc>
        <w:tc>
          <w:tcPr>
            <w:tcW w:w="1034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</w:tr>
      <w:tr w:rsidR="00BF5AE4" w:rsidRPr="00BF5AE4" w:rsidTr="0018052A">
        <w:trPr>
          <w:trHeight w:val="45"/>
          <w:jc w:val="center"/>
        </w:trPr>
        <w:tc>
          <w:tcPr>
            <w:tcW w:w="21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3.1.8</w:t>
            </w:r>
          </w:p>
        </w:tc>
        <w:tc>
          <w:tcPr>
            <w:tcW w:w="77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Ремонт а</w:t>
            </w:r>
            <w:r w:rsidRPr="00BF5AE4">
              <w:rPr>
                <w:rFonts w:ascii="Arial" w:hAnsi="Arial" w:cs="Arial"/>
              </w:rPr>
              <w:t>в</w:t>
            </w:r>
            <w:r w:rsidRPr="00BF5AE4">
              <w:rPr>
                <w:rFonts w:ascii="Arial" w:hAnsi="Arial" w:cs="Arial"/>
              </w:rPr>
              <w:t>томобилей (4.9.1.4)</w:t>
            </w:r>
          </w:p>
        </w:tc>
        <w:tc>
          <w:tcPr>
            <w:tcW w:w="45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0,13</w:t>
            </w:r>
          </w:p>
        </w:tc>
        <w:tc>
          <w:tcPr>
            <w:tcW w:w="43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0,5</w:t>
            </w:r>
          </w:p>
        </w:tc>
        <w:tc>
          <w:tcPr>
            <w:tcW w:w="480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3</w:t>
            </w:r>
          </w:p>
        </w:tc>
        <w:tc>
          <w:tcPr>
            <w:tcW w:w="393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1</w:t>
            </w:r>
          </w:p>
        </w:tc>
        <w:tc>
          <w:tcPr>
            <w:tcW w:w="385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2</w:t>
            </w:r>
          </w:p>
        </w:tc>
        <w:tc>
          <w:tcPr>
            <w:tcW w:w="418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410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60</w:t>
            </w:r>
          </w:p>
        </w:tc>
        <w:tc>
          <w:tcPr>
            <w:tcW w:w="1034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</w:tr>
      <w:tr w:rsidR="00BF5AE4" w:rsidRPr="00BF5AE4" w:rsidTr="0018052A">
        <w:trPr>
          <w:trHeight w:val="45"/>
          <w:jc w:val="center"/>
        </w:trPr>
        <w:tc>
          <w:tcPr>
            <w:tcW w:w="21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3.1.9.</w:t>
            </w:r>
          </w:p>
        </w:tc>
        <w:tc>
          <w:tcPr>
            <w:tcW w:w="77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Хранение автотран</w:t>
            </w:r>
            <w:r w:rsidRPr="00BF5AE4">
              <w:rPr>
                <w:rFonts w:ascii="Arial" w:hAnsi="Arial" w:cs="Arial"/>
              </w:rPr>
              <w:t>с</w:t>
            </w:r>
            <w:r w:rsidRPr="00BF5AE4">
              <w:rPr>
                <w:rFonts w:ascii="Arial" w:hAnsi="Arial" w:cs="Arial"/>
              </w:rPr>
              <w:t>порта (2.7.1)</w:t>
            </w:r>
          </w:p>
        </w:tc>
        <w:tc>
          <w:tcPr>
            <w:tcW w:w="45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0,0018</w:t>
            </w:r>
          </w:p>
        </w:tc>
        <w:tc>
          <w:tcPr>
            <w:tcW w:w="43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480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393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1</w:t>
            </w:r>
          </w:p>
        </w:tc>
        <w:tc>
          <w:tcPr>
            <w:tcW w:w="385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1</w:t>
            </w:r>
          </w:p>
        </w:tc>
        <w:tc>
          <w:tcPr>
            <w:tcW w:w="418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410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1034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</w:tr>
      <w:tr w:rsidR="00BF5AE4" w:rsidRPr="00BF5AE4" w:rsidTr="0018052A">
        <w:trPr>
          <w:trHeight w:val="45"/>
          <w:jc w:val="center"/>
        </w:trPr>
        <w:tc>
          <w:tcPr>
            <w:tcW w:w="21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3.1.10</w:t>
            </w:r>
          </w:p>
        </w:tc>
        <w:tc>
          <w:tcPr>
            <w:tcW w:w="77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Предоста</w:t>
            </w:r>
            <w:r w:rsidRPr="00BF5AE4">
              <w:rPr>
                <w:rFonts w:ascii="Arial" w:hAnsi="Arial" w:cs="Arial"/>
              </w:rPr>
              <w:t>в</w:t>
            </w:r>
            <w:r w:rsidRPr="00BF5AE4">
              <w:rPr>
                <w:rFonts w:ascii="Arial" w:hAnsi="Arial" w:cs="Arial"/>
              </w:rPr>
              <w:t>ление ко</w:t>
            </w:r>
            <w:r w:rsidRPr="00BF5AE4">
              <w:rPr>
                <w:rFonts w:ascii="Arial" w:hAnsi="Arial" w:cs="Arial"/>
              </w:rPr>
              <w:t>м</w:t>
            </w:r>
            <w:r w:rsidRPr="00BF5AE4">
              <w:rPr>
                <w:rFonts w:ascii="Arial" w:hAnsi="Arial" w:cs="Arial"/>
              </w:rPr>
              <w:t>мунальных услуг (3.1.1)</w:t>
            </w:r>
          </w:p>
        </w:tc>
        <w:tc>
          <w:tcPr>
            <w:tcW w:w="45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0,0004</w:t>
            </w:r>
          </w:p>
        </w:tc>
        <w:tc>
          <w:tcPr>
            <w:tcW w:w="43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480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393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385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4</w:t>
            </w:r>
          </w:p>
        </w:tc>
        <w:tc>
          <w:tcPr>
            <w:tcW w:w="418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410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1034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</w:tr>
      <w:tr w:rsidR="00BF5AE4" w:rsidRPr="00BF5AE4" w:rsidTr="0018052A">
        <w:trPr>
          <w:trHeight w:val="45"/>
          <w:jc w:val="center"/>
        </w:trPr>
        <w:tc>
          <w:tcPr>
            <w:tcW w:w="21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3.1.11</w:t>
            </w:r>
          </w:p>
        </w:tc>
        <w:tc>
          <w:tcPr>
            <w:tcW w:w="77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highlight w:val="yellow"/>
              </w:rPr>
            </w:pPr>
            <w:r w:rsidRPr="00BF5AE4">
              <w:rPr>
                <w:rFonts w:ascii="Arial" w:hAnsi="Arial" w:cs="Arial"/>
              </w:rPr>
              <w:t>Служебные гаражи (4.9)</w:t>
            </w:r>
          </w:p>
        </w:tc>
        <w:tc>
          <w:tcPr>
            <w:tcW w:w="45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0,005</w:t>
            </w:r>
          </w:p>
        </w:tc>
        <w:tc>
          <w:tcPr>
            <w:tcW w:w="43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0,5</w:t>
            </w:r>
          </w:p>
        </w:tc>
        <w:tc>
          <w:tcPr>
            <w:tcW w:w="480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3</w:t>
            </w:r>
          </w:p>
        </w:tc>
        <w:tc>
          <w:tcPr>
            <w:tcW w:w="393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385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4</w:t>
            </w:r>
          </w:p>
        </w:tc>
        <w:tc>
          <w:tcPr>
            <w:tcW w:w="418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410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80</w:t>
            </w:r>
          </w:p>
        </w:tc>
        <w:tc>
          <w:tcPr>
            <w:tcW w:w="1034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</w:tr>
      <w:tr w:rsidR="00BF5AE4" w:rsidRPr="00BF5AE4" w:rsidTr="0018052A">
        <w:trPr>
          <w:trHeight w:val="45"/>
          <w:jc w:val="center"/>
        </w:trPr>
        <w:tc>
          <w:tcPr>
            <w:tcW w:w="21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3.1.12</w:t>
            </w:r>
          </w:p>
        </w:tc>
        <w:tc>
          <w:tcPr>
            <w:tcW w:w="77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Обеспеч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ние вну</w:t>
            </w:r>
            <w:r w:rsidRPr="00BF5AE4">
              <w:rPr>
                <w:rFonts w:ascii="Arial" w:hAnsi="Arial" w:cs="Arial"/>
              </w:rPr>
              <w:t>т</w:t>
            </w:r>
            <w:r w:rsidRPr="00BF5AE4">
              <w:rPr>
                <w:rFonts w:ascii="Arial" w:hAnsi="Arial" w:cs="Arial"/>
              </w:rPr>
              <w:t>реннего правоп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lastRenderedPageBreak/>
              <w:t>рядка (8.3)</w:t>
            </w:r>
          </w:p>
        </w:tc>
        <w:tc>
          <w:tcPr>
            <w:tcW w:w="45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lastRenderedPageBreak/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43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480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3</w:t>
            </w:r>
          </w:p>
        </w:tc>
        <w:tc>
          <w:tcPr>
            <w:tcW w:w="393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385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418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410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1034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</w:tr>
      <w:tr w:rsidR="00BF5AE4" w:rsidRPr="00BF5AE4" w:rsidTr="0018052A">
        <w:trPr>
          <w:trHeight w:val="45"/>
          <w:jc w:val="center"/>
        </w:trPr>
        <w:tc>
          <w:tcPr>
            <w:tcW w:w="21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lastRenderedPageBreak/>
              <w:t>3.1.13</w:t>
            </w:r>
          </w:p>
        </w:tc>
        <w:tc>
          <w:tcPr>
            <w:tcW w:w="77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Земельные участки (террит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рии) общего пользов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ния (12.0)</w:t>
            </w:r>
          </w:p>
        </w:tc>
        <w:tc>
          <w:tcPr>
            <w:tcW w:w="4010" w:type="pct"/>
            <w:gridSpan w:val="8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подлежат установлению</w:t>
            </w:r>
          </w:p>
        </w:tc>
      </w:tr>
      <w:tr w:rsidR="00BF5AE4" w:rsidRPr="00BF5AE4" w:rsidTr="0018052A">
        <w:trPr>
          <w:trHeight w:val="45"/>
          <w:jc w:val="center"/>
        </w:trPr>
        <w:tc>
          <w:tcPr>
            <w:tcW w:w="21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3.1.14</w:t>
            </w:r>
          </w:p>
        </w:tc>
        <w:tc>
          <w:tcPr>
            <w:tcW w:w="77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Улично-дорожная сеть (12.0.1)</w:t>
            </w:r>
          </w:p>
        </w:tc>
        <w:tc>
          <w:tcPr>
            <w:tcW w:w="4010" w:type="pct"/>
            <w:gridSpan w:val="8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подлежат установлению</w:t>
            </w:r>
          </w:p>
        </w:tc>
      </w:tr>
      <w:tr w:rsidR="00BF5AE4" w:rsidRPr="00BF5AE4" w:rsidTr="0018052A">
        <w:trPr>
          <w:trHeight w:val="45"/>
          <w:jc w:val="center"/>
        </w:trPr>
        <w:tc>
          <w:tcPr>
            <w:tcW w:w="21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3.1.15</w:t>
            </w:r>
          </w:p>
        </w:tc>
        <w:tc>
          <w:tcPr>
            <w:tcW w:w="77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Благ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устройство территории (12.0.2)</w:t>
            </w:r>
          </w:p>
        </w:tc>
        <w:tc>
          <w:tcPr>
            <w:tcW w:w="4010" w:type="pct"/>
            <w:gridSpan w:val="8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подлежат установлению</w:t>
            </w:r>
          </w:p>
        </w:tc>
      </w:tr>
      <w:tr w:rsidR="00BF5AE4" w:rsidRPr="00BF5AE4" w:rsidTr="0018052A">
        <w:trPr>
          <w:trHeight w:val="45"/>
          <w:jc w:val="center"/>
        </w:trPr>
        <w:tc>
          <w:tcPr>
            <w:tcW w:w="21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3.2.</w:t>
            </w:r>
          </w:p>
        </w:tc>
        <w:tc>
          <w:tcPr>
            <w:tcW w:w="77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bookmarkStart w:id="169" w:name="_Toc167796921"/>
            <w:r w:rsidRPr="00BF5AE4">
              <w:rPr>
                <w:rFonts w:ascii="Arial" w:hAnsi="Arial" w:cs="Arial"/>
              </w:rPr>
              <w:t>Зона пр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изво</w:t>
            </w:r>
            <w:r w:rsidRPr="00BF5AE4">
              <w:rPr>
                <w:rFonts w:ascii="Arial" w:hAnsi="Arial" w:cs="Arial"/>
              </w:rPr>
              <w:t>д</w:t>
            </w:r>
            <w:r w:rsidRPr="00BF5AE4">
              <w:rPr>
                <w:rFonts w:ascii="Arial" w:hAnsi="Arial" w:cs="Arial"/>
              </w:rPr>
              <w:t>ственно-складских объектов за границей населённ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го пункта (П-2)</w:t>
            </w:r>
            <w:bookmarkEnd w:id="169"/>
          </w:p>
        </w:tc>
        <w:tc>
          <w:tcPr>
            <w:tcW w:w="45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0,01, кроме отдельных видов ра</w:t>
            </w:r>
            <w:r w:rsidRPr="00BF5AE4">
              <w:rPr>
                <w:rFonts w:ascii="Arial" w:hAnsi="Arial" w:cs="Arial"/>
              </w:rPr>
              <w:t>з</w:t>
            </w:r>
            <w:r w:rsidRPr="00BF5AE4">
              <w:rPr>
                <w:rFonts w:ascii="Arial" w:hAnsi="Arial" w:cs="Arial"/>
              </w:rPr>
              <w:t>решенного использов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ния земел</w:t>
            </w:r>
            <w:r w:rsidRPr="00BF5AE4">
              <w:rPr>
                <w:rFonts w:ascii="Arial" w:hAnsi="Arial" w:cs="Arial"/>
              </w:rPr>
              <w:t>ь</w:t>
            </w:r>
            <w:r w:rsidRPr="00BF5AE4">
              <w:rPr>
                <w:rFonts w:ascii="Arial" w:hAnsi="Arial" w:cs="Arial"/>
              </w:rPr>
              <w:t>ных учас</w:t>
            </w:r>
            <w:r w:rsidRPr="00BF5AE4">
              <w:rPr>
                <w:rFonts w:ascii="Arial" w:hAnsi="Arial" w:cs="Arial"/>
              </w:rPr>
              <w:t>т</w:t>
            </w:r>
            <w:r w:rsidRPr="00BF5AE4">
              <w:rPr>
                <w:rFonts w:ascii="Arial" w:hAnsi="Arial" w:cs="Arial"/>
              </w:rPr>
              <w:t>ков в гран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цах данной территор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альной зоны согласно пунктам 3.2.1. – 3.2.10.</w:t>
            </w:r>
          </w:p>
        </w:tc>
        <w:tc>
          <w:tcPr>
            <w:tcW w:w="43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новлению, кроме о</w:t>
            </w:r>
            <w:r w:rsidRPr="00BF5AE4">
              <w:rPr>
                <w:rFonts w:ascii="Arial" w:hAnsi="Arial" w:cs="Arial"/>
              </w:rPr>
              <w:t>т</w:t>
            </w:r>
            <w:r w:rsidRPr="00BF5AE4">
              <w:rPr>
                <w:rFonts w:ascii="Arial" w:hAnsi="Arial" w:cs="Arial"/>
              </w:rPr>
              <w:t>дельных в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дов разр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шенного и</w:t>
            </w:r>
            <w:r w:rsidRPr="00BF5AE4">
              <w:rPr>
                <w:rFonts w:ascii="Arial" w:hAnsi="Arial" w:cs="Arial"/>
              </w:rPr>
              <w:t>с</w:t>
            </w:r>
            <w:r w:rsidRPr="00BF5AE4">
              <w:rPr>
                <w:rFonts w:ascii="Arial" w:hAnsi="Arial" w:cs="Arial"/>
              </w:rPr>
              <w:t>пользования земельных участков в границах данной те</w:t>
            </w:r>
            <w:r w:rsidRPr="00BF5AE4">
              <w:rPr>
                <w:rFonts w:ascii="Arial" w:hAnsi="Arial" w:cs="Arial"/>
              </w:rPr>
              <w:t>р</w:t>
            </w:r>
            <w:r w:rsidRPr="00BF5AE4">
              <w:rPr>
                <w:rFonts w:ascii="Arial" w:hAnsi="Arial" w:cs="Arial"/>
              </w:rPr>
              <w:t>риториал</w:t>
            </w:r>
            <w:r w:rsidRPr="00BF5AE4">
              <w:rPr>
                <w:rFonts w:ascii="Arial" w:hAnsi="Arial" w:cs="Arial"/>
              </w:rPr>
              <w:t>ь</w:t>
            </w:r>
            <w:r w:rsidRPr="00BF5AE4">
              <w:rPr>
                <w:rFonts w:ascii="Arial" w:hAnsi="Arial" w:cs="Arial"/>
              </w:rPr>
              <w:t>ной зоны согласно пунктам 3.2.1. – 3.2.10.</w:t>
            </w:r>
          </w:p>
        </w:tc>
        <w:tc>
          <w:tcPr>
            <w:tcW w:w="480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3, кроме о</w:t>
            </w:r>
            <w:r w:rsidRPr="00BF5AE4">
              <w:rPr>
                <w:rFonts w:ascii="Arial" w:hAnsi="Arial" w:cs="Arial"/>
              </w:rPr>
              <w:t>т</w:t>
            </w:r>
            <w:r w:rsidRPr="00BF5AE4">
              <w:rPr>
                <w:rFonts w:ascii="Arial" w:hAnsi="Arial" w:cs="Arial"/>
              </w:rPr>
              <w:t>дельных в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дов разр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шенного и</w:t>
            </w:r>
            <w:r w:rsidRPr="00BF5AE4">
              <w:rPr>
                <w:rFonts w:ascii="Arial" w:hAnsi="Arial" w:cs="Arial"/>
              </w:rPr>
              <w:t>с</w:t>
            </w:r>
            <w:r w:rsidRPr="00BF5AE4">
              <w:rPr>
                <w:rFonts w:ascii="Arial" w:hAnsi="Arial" w:cs="Arial"/>
              </w:rPr>
              <w:t>пользования земельных участков в границах данной те</w:t>
            </w:r>
            <w:r w:rsidRPr="00BF5AE4">
              <w:rPr>
                <w:rFonts w:ascii="Arial" w:hAnsi="Arial" w:cs="Arial"/>
              </w:rPr>
              <w:t>р</w:t>
            </w:r>
            <w:r w:rsidRPr="00BF5AE4">
              <w:rPr>
                <w:rFonts w:ascii="Arial" w:hAnsi="Arial" w:cs="Arial"/>
              </w:rPr>
              <w:t>риториал</w:t>
            </w:r>
            <w:r w:rsidRPr="00BF5AE4">
              <w:rPr>
                <w:rFonts w:ascii="Arial" w:hAnsi="Arial" w:cs="Arial"/>
              </w:rPr>
              <w:t>ь</w:t>
            </w:r>
            <w:r w:rsidRPr="00BF5AE4">
              <w:rPr>
                <w:rFonts w:ascii="Arial" w:hAnsi="Arial" w:cs="Arial"/>
              </w:rPr>
              <w:t>ной зоны согласно пунктам 3.2.1. – 3.2.10.</w:t>
            </w:r>
          </w:p>
        </w:tc>
        <w:tc>
          <w:tcPr>
            <w:tcW w:w="393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новлению, кроме о</w:t>
            </w:r>
            <w:r w:rsidRPr="00BF5AE4">
              <w:rPr>
                <w:rFonts w:ascii="Arial" w:hAnsi="Arial" w:cs="Arial"/>
              </w:rPr>
              <w:t>т</w:t>
            </w:r>
            <w:r w:rsidRPr="00BF5AE4">
              <w:rPr>
                <w:rFonts w:ascii="Arial" w:hAnsi="Arial" w:cs="Arial"/>
              </w:rPr>
              <w:t>дельных в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дов разр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шенного и</w:t>
            </w:r>
            <w:r w:rsidRPr="00BF5AE4">
              <w:rPr>
                <w:rFonts w:ascii="Arial" w:hAnsi="Arial" w:cs="Arial"/>
              </w:rPr>
              <w:t>с</w:t>
            </w:r>
            <w:r w:rsidRPr="00BF5AE4">
              <w:rPr>
                <w:rFonts w:ascii="Arial" w:hAnsi="Arial" w:cs="Arial"/>
              </w:rPr>
              <w:t>пользования земельных участков в границах данной те</w:t>
            </w:r>
            <w:r w:rsidRPr="00BF5AE4">
              <w:rPr>
                <w:rFonts w:ascii="Arial" w:hAnsi="Arial" w:cs="Arial"/>
              </w:rPr>
              <w:t>р</w:t>
            </w:r>
            <w:r w:rsidRPr="00BF5AE4">
              <w:rPr>
                <w:rFonts w:ascii="Arial" w:hAnsi="Arial" w:cs="Arial"/>
              </w:rPr>
              <w:t>риториал</w:t>
            </w:r>
            <w:r w:rsidRPr="00BF5AE4">
              <w:rPr>
                <w:rFonts w:ascii="Arial" w:hAnsi="Arial" w:cs="Arial"/>
              </w:rPr>
              <w:t>ь</w:t>
            </w:r>
            <w:r w:rsidRPr="00BF5AE4">
              <w:rPr>
                <w:rFonts w:ascii="Arial" w:hAnsi="Arial" w:cs="Arial"/>
              </w:rPr>
              <w:t>ной зоны согласно пунктам 3.2.1. – 3.2.10.</w:t>
            </w:r>
          </w:p>
        </w:tc>
        <w:tc>
          <w:tcPr>
            <w:tcW w:w="385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4, кроме о</w:t>
            </w:r>
            <w:r w:rsidRPr="00BF5AE4">
              <w:rPr>
                <w:rFonts w:ascii="Arial" w:hAnsi="Arial" w:cs="Arial"/>
              </w:rPr>
              <w:t>т</w:t>
            </w:r>
            <w:r w:rsidRPr="00BF5AE4">
              <w:rPr>
                <w:rFonts w:ascii="Arial" w:hAnsi="Arial" w:cs="Arial"/>
              </w:rPr>
              <w:t>дельных в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дов разр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шенного и</w:t>
            </w:r>
            <w:r w:rsidRPr="00BF5AE4">
              <w:rPr>
                <w:rFonts w:ascii="Arial" w:hAnsi="Arial" w:cs="Arial"/>
              </w:rPr>
              <w:t>с</w:t>
            </w:r>
            <w:r w:rsidRPr="00BF5AE4">
              <w:rPr>
                <w:rFonts w:ascii="Arial" w:hAnsi="Arial" w:cs="Arial"/>
              </w:rPr>
              <w:t>пользования земельных участков в границах данной те</w:t>
            </w:r>
            <w:r w:rsidRPr="00BF5AE4">
              <w:rPr>
                <w:rFonts w:ascii="Arial" w:hAnsi="Arial" w:cs="Arial"/>
              </w:rPr>
              <w:t>р</w:t>
            </w:r>
            <w:r w:rsidRPr="00BF5AE4">
              <w:rPr>
                <w:rFonts w:ascii="Arial" w:hAnsi="Arial" w:cs="Arial"/>
              </w:rPr>
              <w:t>риториал</w:t>
            </w:r>
            <w:r w:rsidRPr="00BF5AE4">
              <w:rPr>
                <w:rFonts w:ascii="Arial" w:hAnsi="Arial" w:cs="Arial"/>
              </w:rPr>
              <w:t>ь</w:t>
            </w:r>
            <w:r w:rsidRPr="00BF5AE4">
              <w:rPr>
                <w:rFonts w:ascii="Arial" w:hAnsi="Arial" w:cs="Arial"/>
              </w:rPr>
              <w:t>ной зоны согласно пунктам 3.2.1. – 3.2.10.</w:t>
            </w:r>
          </w:p>
        </w:tc>
        <w:tc>
          <w:tcPr>
            <w:tcW w:w="418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новлению, кроме о</w:t>
            </w:r>
            <w:r w:rsidRPr="00BF5AE4">
              <w:rPr>
                <w:rFonts w:ascii="Arial" w:hAnsi="Arial" w:cs="Arial"/>
              </w:rPr>
              <w:t>т</w:t>
            </w:r>
            <w:r w:rsidRPr="00BF5AE4">
              <w:rPr>
                <w:rFonts w:ascii="Arial" w:hAnsi="Arial" w:cs="Arial"/>
              </w:rPr>
              <w:t>дельных в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дов разр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шенного и</w:t>
            </w:r>
            <w:r w:rsidRPr="00BF5AE4">
              <w:rPr>
                <w:rFonts w:ascii="Arial" w:hAnsi="Arial" w:cs="Arial"/>
              </w:rPr>
              <w:t>с</w:t>
            </w:r>
            <w:r w:rsidRPr="00BF5AE4">
              <w:rPr>
                <w:rFonts w:ascii="Arial" w:hAnsi="Arial" w:cs="Arial"/>
              </w:rPr>
              <w:t>пользования земельных участков в границах данной те</w:t>
            </w:r>
            <w:r w:rsidRPr="00BF5AE4">
              <w:rPr>
                <w:rFonts w:ascii="Arial" w:hAnsi="Arial" w:cs="Arial"/>
              </w:rPr>
              <w:t>р</w:t>
            </w:r>
            <w:r w:rsidRPr="00BF5AE4">
              <w:rPr>
                <w:rFonts w:ascii="Arial" w:hAnsi="Arial" w:cs="Arial"/>
              </w:rPr>
              <w:t>риториал</w:t>
            </w:r>
            <w:r w:rsidRPr="00BF5AE4">
              <w:rPr>
                <w:rFonts w:ascii="Arial" w:hAnsi="Arial" w:cs="Arial"/>
              </w:rPr>
              <w:t>ь</w:t>
            </w:r>
            <w:r w:rsidRPr="00BF5AE4">
              <w:rPr>
                <w:rFonts w:ascii="Arial" w:hAnsi="Arial" w:cs="Arial"/>
              </w:rPr>
              <w:t>ной зоны согласно пунктам 3.2.1. – 3.2.10.</w:t>
            </w:r>
          </w:p>
        </w:tc>
        <w:tc>
          <w:tcPr>
            <w:tcW w:w="410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60, кроме отдельных видов ра</w:t>
            </w:r>
            <w:r w:rsidRPr="00BF5AE4">
              <w:rPr>
                <w:rFonts w:ascii="Arial" w:hAnsi="Arial" w:cs="Arial"/>
              </w:rPr>
              <w:t>з</w:t>
            </w:r>
            <w:r w:rsidRPr="00BF5AE4">
              <w:rPr>
                <w:rFonts w:ascii="Arial" w:hAnsi="Arial" w:cs="Arial"/>
              </w:rPr>
              <w:t>решенного использов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ния земел</w:t>
            </w:r>
            <w:r w:rsidRPr="00BF5AE4">
              <w:rPr>
                <w:rFonts w:ascii="Arial" w:hAnsi="Arial" w:cs="Arial"/>
              </w:rPr>
              <w:t>ь</w:t>
            </w:r>
            <w:r w:rsidRPr="00BF5AE4">
              <w:rPr>
                <w:rFonts w:ascii="Arial" w:hAnsi="Arial" w:cs="Arial"/>
              </w:rPr>
              <w:t>ных учас</w:t>
            </w:r>
            <w:r w:rsidRPr="00BF5AE4">
              <w:rPr>
                <w:rFonts w:ascii="Arial" w:hAnsi="Arial" w:cs="Arial"/>
              </w:rPr>
              <w:t>т</w:t>
            </w:r>
            <w:r w:rsidRPr="00BF5AE4">
              <w:rPr>
                <w:rFonts w:ascii="Arial" w:hAnsi="Arial" w:cs="Arial"/>
              </w:rPr>
              <w:t>ков в гран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цах данной территор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альной зоны согласно пунктам 3.2.1. – 3.2.10.</w:t>
            </w:r>
          </w:p>
        </w:tc>
        <w:tc>
          <w:tcPr>
            <w:tcW w:w="1034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новлению, кроме о</w:t>
            </w:r>
            <w:r w:rsidRPr="00BF5AE4">
              <w:rPr>
                <w:rFonts w:ascii="Arial" w:hAnsi="Arial" w:cs="Arial"/>
              </w:rPr>
              <w:t>т</w:t>
            </w:r>
            <w:r w:rsidRPr="00BF5AE4">
              <w:rPr>
                <w:rFonts w:ascii="Arial" w:hAnsi="Arial" w:cs="Arial"/>
              </w:rPr>
              <w:t>дельных в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дов разр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шенного и</w:t>
            </w:r>
            <w:r w:rsidRPr="00BF5AE4">
              <w:rPr>
                <w:rFonts w:ascii="Arial" w:hAnsi="Arial" w:cs="Arial"/>
              </w:rPr>
              <w:t>с</w:t>
            </w:r>
            <w:r w:rsidRPr="00BF5AE4">
              <w:rPr>
                <w:rFonts w:ascii="Arial" w:hAnsi="Arial" w:cs="Arial"/>
              </w:rPr>
              <w:t>пользования земельных участков в границах данной те</w:t>
            </w:r>
            <w:r w:rsidRPr="00BF5AE4">
              <w:rPr>
                <w:rFonts w:ascii="Arial" w:hAnsi="Arial" w:cs="Arial"/>
              </w:rPr>
              <w:t>р</w:t>
            </w:r>
            <w:r w:rsidRPr="00BF5AE4">
              <w:rPr>
                <w:rFonts w:ascii="Arial" w:hAnsi="Arial" w:cs="Arial"/>
              </w:rPr>
              <w:t>риториал</w:t>
            </w:r>
            <w:r w:rsidRPr="00BF5AE4">
              <w:rPr>
                <w:rFonts w:ascii="Arial" w:hAnsi="Arial" w:cs="Arial"/>
              </w:rPr>
              <w:t>ь</w:t>
            </w:r>
            <w:r w:rsidRPr="00BF5AE4">
              <w:rPr>
                <w:rFonts w:ascii="Arial" w:hAnsi="Arial" w:cs="Arial"/>
              </w:rPr>
              <w:t>ной зоны согласно пунктам 3.2.1. – 3.2.10.</w:t>
            </w:r>
          </w:p>
        </w:tc>
      </w:tr>
      <w:tr w:rsidR="00BF5AE4" w:rsidRPr="00BF5AE4" w:rsidTr="0018052A">
        <w:trPr>
          <w:trHeight w:val="45"/>
          <w:jc w:val="center"/>
        </w:trPr>
        <w:tc>
          <w:tcPr>
            <w:tcW w:w="21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784" w:type="pct"/>
            <w:gridSpan w:val="9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 xml:space="preserve">Вне зависимости от территориальной зоны П-2, для отдельных видов разрешенного использования земельных участков </w:t>
            </w:r>
            <w:r w:rsidRPr="00BF5AE4">
              <w:rPr>
                <w:rFonts w:ascii="Arial" w:hAnsi="Arial" w:cs="Arial"/>
              </w:rPr>
              <w:lastRenderedPageBreak/>
              <w:t>в границах данной территориальной зоны, в том числе:</w:t>
            </w:r>
          </w:p>
        </w:tc>
      </w:tr>
      <w:tr w:rsidR="00BF5AE4" w:rsidRPr="00BF5AE4" w:rsidTr="0018052A">
        <w:trPr>
          <w:trHeight w:val="45"/>
          <w:jc w:val="center"/>
        </w:trPr>
        <w:tc>
          <w:tcPr>
            <w:tcW w:w="21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lastRenderedPageBreak/>
              <w:t>3.2.1.</w:t>
            </w:r>
          </w:p>
        </w:tc>
        <w:tc>
          <w:tcPr>
            <w:tcW w:w="77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Размещ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ние авт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мобильных дорог (7.2.1)</w:t>
            </w:r>
          </w:p>
        </w:tc>
        <w:tc>
          <w:tcPr>
            <w:tcW w:w="4010" w:type="pct"/>
            <w:gridSpan w:val="8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подлежат установлению</w:t>
            </w:r>
          </w:p>
        </w:tc>
      </w:tr>
      <w:tr w:rsidR="00BF5AE4" w:rsidRPr="00BF5AE4" w:rsidTr="0018052A">
        <w:trPr>
          <w:trHeight w:val="45"/>
          <w:jc w:val="center"/>
        </w:trPr>
        <w:tc>
          <w:tcPr>
            <w:tcW w:w="21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3.2.2.</w:t>
            </w:r>
          </w:p>
        </w:tc>
        <w:tc>
          <w:tcPr>
            <w:tcW w:w="77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Трубопр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водный транспорт (7.5)</w:t>
            </w:r>
          </w:p>
        </w:tc>
        <w:tc>
          <w:tcPr>
            <w:tcW w:w="4010" w:type="pct"/>
            <w:gridSpan w:val="8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подлежат установлению</w:t>
            </w:r>
          </w:p>
        </w:tc>
      </w:tr>
      <w:tr w:rsidR="00BF5AE4" w:rsidRPr="00BF5AE4" w:rsidTr="0018052A">
        <w:trPr>
          <w:trHeight w:val="45"/>
          <w:jc w:val="center"/>
        </w:trPr>
        <w:tc>
          <w:tcPr>
            <w:tcW w:w="21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3.2.3.</w:t>
            </w:r>
          </w:p>
        </w:tc>
        <w:tc>
          <w:tcPr>
            <w:tcW w:w="77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Объекты дорожного сервиса (4.9.1)</w:t>
            </w:r>
          </w:p>
        </w:tc>
        <w:tc>
          <w:tcPr>
            <w:tcW w:w="45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0,1</w:t>
            </w:r>
          </w:p>
        </w:tc>
        <w:tc>
          <w:tcPr>
            <w:tcW w:w="43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1,0</w:t>
            </w:r>
          </w:p>
        </w:tc>
        <w:tc>
          <w:tcPr>
            <w:tcW w:w="480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3</w:t>
            </w:r>
          </w:p>
        </w:tc>
        <w:tc>
          <w:tcPr>
            <w:tcW w:w="393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1</w:t>
            </w:r>
          </w:p>
        </w:tc>
        <w:tc>
          <w:tcPr>
            <w:tcW w:w="385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3</w:t>
            </w:r>
          </w:p>
        </w:tc>
        <w:tc>
          <w:tcPr>
            <w:tcW w:w="418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410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60</w:t>
            </w:r>
          </w:p>
        </w:tc>
        <w:tc>
          <w:tcPr>
            <w:tcW w:w="1034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</w:tr>
      <w:tr w:rsidR="00BF5AE4" w:rsidRPr="00BF5AE4" w:rsidTr="0018052A">
        <w:trPr>
          <w:trHeight w:val="45"/>
          <w:jc w:val="center"/>
        </w:trPr>
        <w:tc>
          <w:tcPr>
            <w:tcW w:w="21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3.2.4.</w:t>
            </w:r>
          </w:p>
        </w:tc>
        <w:tc>
          <w:tcPr>
            <w:tcW w:w="77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 xml:space="preserve">Заправка </w:t>
            </w:r>
            <w:proofErr w:type="gramStart"/>
            <w:r w:rsidRPr="00BF5AE4">
              <w:rPr>
                <w:rFonts w:ascii="Arial" w:hAnsi="Arial" w:cs="Arial"/>
              </w:rPr>
              <w:t>транспор</w:t>
            </w:r>
            <w:r w:rsidRPr="00BF5AE4">
              <w:rPr>
                <w:rFonts w:ascii="Arial" w:hAnsi="Arial" w:cs="Arial"/>
              </w:rPr>
              <w:t>т</w:t>
            </w:r>
            <w:r w:rsidRPr="00BF5AE4">
              <w:rPr>
                <w:rFonts w:ascii="Arial" w:hAnsi="Arial" w:cs="Arial"/>
              </w:rPr>
              <w:t>ных</w:t>
            </w:r>
            <w:proofErr w:type="gramEnd"/>
            <w:r w:rsidRPr="00BF5AE4">
              <w:rPr>
                <w:rFonts w:ascii="Arial" w:hAnsi="Arial" w:cs="Arial"/>
              </w:rPr>
              <w:t xml:space="preserve"> средств (4.9.1.1)</w:t>
            </w:r>
          </w:p>
        </w:tc>
        <w:tc>
          <w:tcPr>
            <w:tcW w:w="45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0,1</w:t>
            </w:r>
          </w:p>
        </w:tc>
        <w:tc>
          <w:tcPr>
            <w:tcW w:w="43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0,5</w:t>
            </w:r>
          </w:p>
        </w:tc>
        <w:tc>
          <w:tcPr>
            <w:tcW w:w="480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3</w:t>
            </w:r>
          </w:p>
        </w:tc>
        <w:tc>
          <w:tcPr>
            <w:tcW w:w="393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1</w:t>
            </w:r>
          </w:p>
        </w:tc>
        <w:tc>
          <w:tcPr>
            <w:tcW w:w="385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2</w:t>
            </w:r>
          </w:p>
        </w:tc>
        <w:tc>
          <w:tcPr>
            <w:tcW w:w="418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410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60</w:t>
            </w:r>
          </w:p>
        </w:tc>
        <w:tc>
          <w:tcPr>
            <w:tcW w:w="1034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</w:tr>
      <w:tr w:rsidR="00BF5AE4" w:rsidRPr="00BF5AE4" w:rsidTr="0018052A">
        <w:trPr>
          <w:trHeight w:val="45"/>
          <w:jc w:val="center"/>
        </w:trPr>
        <w:tc>
          <w:tcPr>
            <w:tcW w:w="21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3.2.5.</w:t>
            </w:r>
          </w:p>
        </w:tc>
        <w:tc>
          <w:tcPr>
            <w:tcW w:w="77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Обеспеч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ние доро</w:t>
            </w:r>
            <w:r w:rsidRPr="00BF5AE4">
              <w:rPr>
                <w:rFonts w:ascii="Arial" w:hAnsi="Arial" w:cs="Arial"/>
              </w:rPr>
              <w:t>ж</w:t>
            </w:r>
            <w:r w:rsidRPr="00BF5AE4">
              <w:rPr>
                <w:rFonts w:ascii="Arial" w:hAnsi="Arial" w:cs="Arial"/>
              </w:rPr>
              <w:t>ного отдыха (4.9.1.2)</w:t>
            </w:r>
          </w:p>
        </w:tc>
        <w:tc>
          <w:tcPr>
            <w:tcW w:w="45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0,01</w:t>
            </w:r>
          </w:p>
        </w:tc>
        <w:tc>
          <w:tcPr>
            <w:tcW w:w="43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0,5</w:t>
            </w:r>
          </w:p>
        </w:tc>
        <w:tc>
          <w:tcPr>
            <w:tcW w:w="480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3</w:t>
            </w:r>
          </w:p>
        </w:tc>
        <w:tc>
          <w:tcPr>
            <w:tcW w:w="393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1</w:t>
            </w:r>
          </w:p>
        </w:tc>
        <w:tc>
          <w:tcPr>
            <w:tcW w:w="385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3</w:t>
            </w:r>
          </w:p>
        </w:tc>
        <w:tc>
          <w:tcPr>
            <w:tcW w:w="418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410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60</w:t>
            </w:r>
          </w:p>
        </w:tc>
        <w:tc>
          <w:tcPr>
            <w:tcW w:w="1034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</w:tr>
      <w:tr w:rsidR="00BF5AE4" w:rsidRPr="00BF5AE4" w:rsidTr="0018052A">
        <w:trPr>
          <w:trHeight w:val="45"/>
          <w:jc w:val="center"/>
        </w:trPr>
        <w:tc>
          <w:tcPr>
            <w:tcW w:w="21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3.2.6.</w:t>
            </w:r>
          </w:p>
        </w:tc>
        <w:tc>
          <w:tcPr>
            <w:tcW w:w="77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Автом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бильные мойки (4.9.1.3)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5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0,01</w:t>
            </w:r>
          </w:p>
        </w:tc>
        <w:tc>
          <w:tcPr>
            <w:tcW w:w="43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0,5</w:t>
            </w:r>
          </w:p>
        </w:tc>
        <w:tc>
          <w:tcPr>
            <w:tcW w:w="480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3</w:t>
            </w:r>
          </w:p>
        </w:tc>
        <w:tc>
          <w:tcPr>
            <w:tcW w:w="393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1</w:t>
            </w:r>
          </w:p>
        </w:tc>
        <w:tc>
          <w:tcPr>
            <w:tcW w:w="385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2</w:t>
            </w:r>
          </w:p>
        </w:tc>
        <w:tc>
          <w:tcPr>
            <w:tcW w:w="418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410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80</w:t>
            </w:r>
          </w:p>
        </w:tc>
        <w:tc>
          <w:tcPr>
            <w:tcW w:w="1034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</w:tr>
      <w:tr w:rsidR="00BF5AE4" w:rsidRPr="00BF5AE4" w:rsidTr="0018052A">
        <w:trPr>
          <w:trHeight w:val="45"/>
          <w:jc w:val="center"/>
        </w:trPr>
        <w:tc>
          <w:tcPr>
            <w:tcW w:w="21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3.2.7.</w:t>
            </w:r>
          </w:p>
        </w:tc>
        <w:tc>
          <w:tcPr>
            <w:tcW w:w="77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Ремонт а</w:t>
            </w:r>
            <w:r w:rsidRPr="00BF5AE4">
              <w:rPr>
                <w:rFonts w:ascii="Arial" w:hAnsi="Arial" w:cs="Arial"/>
              </w:rPr>
              <w:t>в</w:t>
            </w:r>
            <w:r w:rsidRPr="00BF5AE4">
              <w:rPr>
                <w:rFonts w:ascii="Arial" w:hAnsi="Arial" w:cs="Arial"/>
              </w:rPr>
              <w:t>томобилей (4.9.1.4)</w:t>
            </w:r>
          </w:p>
        </w:tc>
        <w:tc>
          <w:tcPr>
            <w:tcW w:w="45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0,13</w:t>
            </w:r>
          </w:p>
        </w:tc>
        <w:tc>
          <w:tcPr>
            <w:tcW w:w="43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0,5</w:t>
            </w:r>
          </w:p>
        </w:tc>
        <w:tc>
          <w:tcPr>
            <w:tcW w:w="480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3</w:t>
            </w:r>
          </w:p>
        </w:tc>
        <w:tc>
          <w:tcPr>
            <w:tcW w:w="393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1</w:t>
            </w:r>
          </w:p>
        </w:tc>
        <w:tc>
          <w:tcPr>
            <w:tcW w:w="385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2</w:t>
            </w:r>
          </w:p>
        </w:tc>
        <w:tc>
          <w:tcPr>
            <w:tcW w:w="418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410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60</w:t>
            </w:r>
          </w:p>
        </w:tc>
        <w:tc>
          <w:tcPr>
            <w:tcW w:w="1034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</w:tr>
      <w:tr w:rsidR="00BF5AE4" w:rsidRPr="00BF5AE4" w:rsidTr="0018052A">
        <w:trPr>
          <w:trHeight w:val="45"/>
          <w:jc w:val="center"/>
        </w:trPr>
        <w:tc>
          <w:tcPr>
            <w:tcW w:w="21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3.2.8.</w:t>
            </w:r>
          </w:p>
        </w:tc>
        <w:tc>
          <w:tcPr>
            <w:tcW w:w="77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Хранение автотран</w:t>
            </w:r>
            <w:r w:rsidRPr="00BF5AE4">
              <w:rPr>
                <w:rFonts w:ascii="Arial" w:hAnsi="Arial" w:cs="Arial"/>
              </w:rPr>
              <w:t>с</w:t>
            </w:r>
            <w:r w:rsidRPr="00BF5AE4">
              <w:rPr>
                <w:rFonts w:ascii="Arial" w:hAnsi="Arial" w:cs="Arial"/>
              </w:rPr>
              <w:t>порта (2.7.1)</w:t>
            </w:r>
          </w:p>
        </w:tc>
        <w:tc>
          <w:tcPr>
            <w:tcW w:w="45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0,0018</w:t>
            </w:r>
          </w:p>
        </w:tc>
        <w:tc>
          <w:tcPr>
            <w:tcW w:w="43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480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393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1</w:t>
            </w:r>
          </w:p>
        </w:tc>
        <w:tc>
          <w:tcPr>
            <w:tcW w:w="385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1</w:t>
            </w:r>
          </w:p>
        </w:tc>
        <w:tc>
          <w:tcPr>
            <w:tcW w:w="418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410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1034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</w:tr>
      <w:tr w:rsidR="00BF5AE4" w:rsidRPr="00BF5AE4" w:rsidTr="0018052A">
        <w:trPr>
          <w:trHeight w:val="45"/>
          <w:jc w:val="center"/>
        </w:trPr>
        <w:tc>
          <w:tcPr>
            <w:tcW w:w="21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lastRenderedPageBreak/>
              <w:t>3.2.9.</w:t>
            </w:r>
          </w:p>
        </w:tc>
        <w:tc>
          <w:tcPr>
            <w:tcW w:w="77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Предоста</w:t>
            </w:r>
            <w:r w:rsidRPr="00BF5AE4">
              <w:rPr>
                <w:rFonts w:ascii="Arial" w:hAnsi="Arial" w:cs="Arial"/>
              </w:rPr>
              <w:t>в</w:t>
            </w:r>
            <w:r w:rsidRPr="00BF5AE4">
              <w:rPr>
                <w:rFonts w:ascii="Arial" w:hAnsi="Arial" w:cs="Arial"/>
              </w:rPr>
              <w:t>ление ко</w:t>
            </w:r>
            <w:r w:rsidRPr="00BF5AE4">
              <w:rPr>
                <w:rFonts w:ascii="Arial" w:hAnsi="Arial" w:cs="Arial"/>
              </w:rPr>
              <w:t>м</w:t>
            </w:r>
            <w:r w:rsidRPr="00BF5AE4">
              <w:rPr>
                <w:rFonts w:ascii="Arial" w:hAnsi="Arial" w:cs="Arial"/>
              </w:rPr>
              <w:t>мунальных услуг (3.1.1)</w:t>
            </w:r>
          </w:p>
        </w:tc>
        <w:tc>
          <w:tcPr>
            <w:tcW w:w="45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0,0004</w:t>
            </w:r>
          </w:p>
        </w:tc>
        <w:tc>
          <w:tcPr>
            <w:tcW w:w="43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480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393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385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4</w:t>
            </w:r>
          </w:p>
        </w:tc>
        <w:tc>
          <w:tcPr>
            <w:tcW w:w="418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410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1034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</w:tr>
      <w:tr w:rsidR="00BF5AE4" w:rsidRPr="00BF5AE4" w:rsidTr="0018052A">
        <w:trPr>
          <w:trHeight w:val="45"/>
          <w:jc w:val="center"/>
        </w:trPr>
        <w:tc>
          <w:tcPr>
            <w:tcW w:w="21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3.2.10</w:t>
            </w:r>
          </w:p>
        </w:tc>
        <w:tc>
          <w:tcPr>
            <w:tcW w:w="77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Связь (6.8)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010" w:type="pct"/>
            <w:gridSpan w:val="8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подлежат установлению</w:t>
            </w:r>
          </w:p>
        </w:tc>
      </w:tr>
      <w:tr w:rsidR="00BF5AE4" w:rsidRPr="00BF5AE4" w:rsidTr="0018052A">
        <w:trPr>
          <w:trHeight w:val="45"/>
          <w:jc w:val="center"/>
        </w:trPr>
        <w:tc>
          <w:tcPr>
            <w:tcW w:w="21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4.</w:t>
            </w:r>
          </w:p>
        </w:tc>
        <w:tc>
          <w:tcPr>
            <w:tcW w:w="3750" w:type="pct"/>
            <w:gridSpan w:val="8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bookmarkStart w:id="170" w:name="_Toc167796922"/>
            <w:r w:rsidRPr="00BF5AE4">
              <w:rPr>
                <w:rFonts w:ascii="Arial" w:hAnsi="Arial" w:cs="Arial"/>
              </w:rPr>
              <w:t>Зоны объектов инженерной и транспортной инфраструктур</w:t>
            </w:r>
            <w:bookmarkEnd w:id="170"/>
          </w:p>
        </w:tc>
        <w:tc>
          <w:tcPr>
            <w:tcW w:w="1034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BF5AE4" w:rsidRPr="00BF5AE4" w:rsidTr="0018052A">
        <w:trPr>
          <w:trHeight w:val="45"/>
          <w:jc w:val="center"/>
        </w:trPr>
        <w:tc>
          <w:tcPr>
            <w:tcW w:w="21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4.1.</w:t>
            </w:r>
          </w:p>
        </w:tc>
        <w:tc>
          <w:tcPr>
            <w:tcW w:w="77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bookmarkStart w:id="171" w:name="_Toc167796923"/>
            <w:r w:rsidRPr="00BF5AE4">
              <w:rPr>
                <w:rFonts w:ascii="Arial" w:hAnsi="Arial" w:cs="Arial"/>
              </w:rPr>
              <w:t>Зона с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 xml:space="preserve">оружений и </w:t>
            </w:r>
            <w:proofErr w:type="spellStart"/>
            <w:r w:rsidRPr="00BF5AE4">
              <w:rPr>
                <w:rFonts w:ascii="Arial" w:hAnsi="Arial" w:cs="Arial"/>
              </w:rPr>
              <w:t>коммуинк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ций</w:t>
            </w:r>
            <w:proofErr w:type="spellEnd"/>
            <w:r w:rsidRPr="00BF5AE4">
              <w:rPr>
                <w:rFonts w:ascii="Arial" w:hAnsi="Arial" w:cs="Arial"/>
              </w:rPr>
              <w:t xml:space="preserve"> авт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мобильного транспорта (ИТ-1)</w:t>
            </w:r>
            <w:bookmarkEnd w:id="171"/>
          </w:p>
        </w:tc>
        <w:tc>
          <w:tcPr>
            <w:tcW w:w="45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новлению, кроме о</w:t>
            </w:r>
            <w:r w:rsidRPr="00BF5AE4">
              <w:rPr>
                <w:rFonts w:ascii="Arial" w:hAnsi="Arial" w:cs="Arial"/>
              </w:rPr>
              <w:t>т</w:t>
            </w:r>
            <w:r w:rsidRPr="00BF5AE4">
              <w:rPr>
                <w:rFonts w:ascii="Arial" w:hAnsi="Arial" w:cs="Arial"/>
              </w:rPr>
              <w:t>дельных в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дов разр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шенного и</w:t>
            </w:r>
            <w:r w:rsidRPr="00BF5AE4">
              <w:rPr>
                <w:rFonts w:ascii="Arial" w:hAnsi="Arial" w:cs="Arial"/>
              </w:rPr>
              <w:t>с</w:t>
            </w:r>
            <w:r w:rsidRPr="00BF5AE4">
              <w:rPr>
                <w:rFonts w:ascii="Arial" w:hAnsi="Arial" w:cs="Arial"/>
              </w:rPr>
              <w:t>пользования земельных участков в границах данной те</w:t>
            </w:r>
            <w:r w:rsidRPr="00BF5AE4">
              <w:rPr>
                <w:rFonts w:ascii="Arial" w:hAnsi="Arial" w:cs="Arial"/>
              </w:rPr>
              <w:t>р</w:t>
            </w:r>
            <w:r w:rsidRPr="00BF5AE4">
              <w:rPr>
                <w:rFonts w:ascii="Arial" w:hAnsi="Arial" w:cs="Arial"/>
              </w:rPr>
              <w:t>риториал</w:t>
            </w:r>
            <w:r w:rsidRPr="00BF5AE4">
              <w:rPr>
                <w:rFonts w:ascii="Arial" w:hAnsi="Arial" w:cs="Arial"/>
              </w:rPr>
              <w:t>ь</w:t>
            </w:r>
            <w:r w:rsidRPr="00BF5AE4">
              <w:rPr>
                <w:rFonts w:ascii="Arial" w:hAnsi="Arial" w:cs="Arial"/>
              </w:rPr>
              <w:t>ной зоны согласно пунктам 4.1.1. – 4.1.5.</w:t>
            </w:r>
          </w:p>
        </w:tc>
        <w:tc>
          <w:tcPr>
            <w:tcW w:w="43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новлению, кроме о</w:t>
            </w:r>
            <w:r w:rsidRPr="00BF5AE4">
              <w:rPr>
                <w:rFonts w:ascii="Arial" w:hAnsi="Arial" w:cs="Arial"/>
              </w:rPr>
              <w:t>т</w:t>
            </w:r>
            <w:r w:rsidRPr="00BF5AE4">
              <w:rPr>
                <w:rFonts w:ascii="Arial" w:hAnsi="Arial" w:cs="Arial"/>
              </w:rPr>
              <w:t>дельных в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дов разр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шенного и</w:t>
            </w:r>
            <w:r w:rsidRPr="00BF5AE4">
              <w:rPr>
                <w:rFonts w:ascii="Arial" w:hAnsi="Arial" w:cs="Arial"/>
              </w:rPr>
              <w:t>с</w:t>
            </w:r>
            <w:r w:rsidRPr="00BF5AE4">
              <w:rPr>
                <w:rFonts w:ascii="Arial" w:hAnsi="Arial" w:cs="Arial"/>
              </w:rPr>
              <w:t>пользования земельных участков в границах данной те</w:t>
            </w:r>
            <w:r w:rsidRPr="00BF5AE4">
              <w:rPr>
                <w:rFonts w:ascii="Arial" w:hAnsi="Arial" w:cs="Arial"/>
              </w:rPr>
              <w:t>р</w:t>
            </w:r>
            <w:r w:rsidRPr="00BF5AE4">
              <w:rPr>
                <w:rFonts w:ascii="Arial" w:hAnsi="Arial" w:cs="Arial"/>
              </w:rPr>
              <w:t>риториал</w:t>
            </w:r>
            <w:r w:rsidRPr="00BF5AE4">
              <w:rPr>
                <w:rFonts w:ascii="Arial" w:hAnsi="Arial" w:cs="Arial"/>
              </w:rPr>
              <w:t>ь</w:t>
            </w:r>
            <w:r w:rsidRPr="00BF5AE4">
              <w:rPr>
                <w:rFonts w:ascii="Arial" w:hAnsi="Arial" w:cs="Arial"/>
              </w:rPr>
              <w:t>ной зоны согласно пунктам 4.1.1. – 4.1.5.</w:t>
            </w:r>
          </w:p>
        </w:tc>
        <w:tc>
          <w:tcPr>
            <w:tcW w:w="480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новлению, кроме о</w:t>
            </w:r>
            <w:r w:rsidRPr="00BF5AE4">
              <w:rPr>
                <w:rFonts w:ascii="Arial" w:hAnsi="Arial" w:cs="Arial"/>
              </w:rPr>
              <w:t>т</w:t>
            </w:r>
            <w:r w:rsidRPr="00BF5AE4">
              <w:rPr>
                <w:rFonts w:ascii="Arial" w:hAnsi="Arial" w:cs="Arial"/>
              </w:rPr>
              <w:t>дельных в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дов разр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шенного и</w:t>
            </w:r>
            <w:r w:rsidRPr="00BF5AE4">
              <w:rPr>
                <w:rFonts w:ascii="Arial" w:hAnsi="Arial" w:cs="Arial"/>
              </w:rPr>
              <w:t>с</w:t>
            </w:r>
            <w:r w:rsidRPr="00BF5AE4">
              <w:rPr>
                <w:rFonts w:ascii="Arial" w:hAnsi="Arial" w:cs="Arial"/>
              </w:rPr>
              <w:t>пользования земельных участков в границах данной те</w:t>
            </w:r>
            <w:r w:rsidRPr="00BF5AE4">
              <w:rPr>
                <w:rFonts w:ascii="Arial" w:hAnsi="Arial" w:cs="Arial"/>
              </w:rPr>
              <w:t>р</w:t>
            </w:r>
            <w:r w:rsidRPr="00BF5AE4">
              <w:rPr>
                <w:rFonts w:ascii="Arial" w:hAnsi="Arial" w:cs="Arial"/>
              </w:rPr>
              <w:t>риториал</w:t>
            </w:r>
            <w:r w:rsidRPr="00BF5AE4">
              <w:rPr>
                <w:rFonts w:ascii="Arial" w:hAnsi="Arial" w:cs="Arial"/>
              </w:rPr>
              <w:t>ь</w:t>
            </w:r>
            <w:r w:rsidRPr="00BF5AE4">
              <w:rPr>
                <w:rFonts w:ascii="Arial" w:hAnsi="Arial" w:cs="Arial"/>
              </w:rPr>
              <w:t>ной зоны согласно пунктам 4.1.1. – 4.1.5.</w:t>
            </w:r>
          </w:p>
        </w:tc>
        <w:tc>
          <w:tcPr>
            <w:tcW w:w="393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новлению, кроме о</w:t>
            </w:r>
            <w:r w:rsidRPr="00BF5AE4">
              <w:rPr>
                <w:rFonts w:ascii="Arial" w:hAnsi="Arial" w:cs="Arial"/>
              </w:rPr>
              <w:t>т</w:t>
            </w:r>
            <w:r w:rsidRPr="00BF5AE4">
              <w:rPr>
                <w:rFonts w:ascii="Arial" w:hAnsi="Arial" w:cs="Arial"/>
              </w:rPr>
              <w:t>дельных в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дов разр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шенного и</w:t>
            </w:r>
            <w:r w:rsidRPr="00BF5AE4">
              <w:rPr>
                <w:rFonts w:ascii="Arial" w:hAnsi="Arial" w:cs="Arial"/>
              </w:rPr>
              <w:t>с</w:t>
            </w:r>
            <w:r w:rsidRPr="00BF5AE4">
              <w:rPr>
                <w:rFonts w:ascii="Arial" w:hAnsi="Arial" w:cs="Arial"/>
              </w:rPr>
              <w:t>пользования земельных участков в границах данной те</w:t>
            </w:r>
            <w:r w:rsidRPr="00BF5AE4">
              <w:rPr>
                <w:rFonts w:ascii="Arial" w:hAnsi="Arial" w:cs="Arial"/>
              </w:rPr>
              <w:t>р</w:t>
            </w:r>
            <w:r w:rsidRPr="00BF5AE4">
              <w:rPr>
                <w:rFonts w:ascii="Arial" w:hAnsi="Arial" w:cs="Arial"/>
              </w:rPr>
              <w:t>риториал</w:t>
            </w:r>
            <w:r w:rsidRPr="00BF5AE4">
              <w:rPr>
                <w:rFonts w:ascii="Arial" w:hAnsi="Arial" w:cs="Arial"/>
              </w:rPr>
              <w:t>ь</w:t>
            </w:r>
            <w:r w:rsidRPr="00BF5AE4">
              <w:rPr>
                <w:rFonts w:ascii="Arial" w:hAnsi="Arial" w:cs="Arial"/>
              </w:rPr>
              <w:t>ной зоны согласно пунктам 4.1.1. – 4.1.5..</w:t>
            </w:r>
          </w:p>
        </w:tc>
        <w:tc>
          <w:tcPr>
            <w:tcW w:w="385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новлению, кроме о</w:t>
            </w:r>
            <w:r w:rsidRPr="00BF5AE4">
              <w:rPr>
                <w:rFonts w:ascii="Arial" w:hAnsi="Arial" w:cs="Arial"/>
              </w:rPr>
              <w:t>т</w:t>
            </w:r>
            <w:r w:rsidRPr="00BF5AE4">
              <w:rPr>
                <w:rFonts w:ascii="Arial" w:hAnsi="Arial" w:cs="Arial"/>
              </w:rPr>
              <w:t>дельных в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дов разр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шенного и</w:t>
            </w:r>
            <w:r w:rsidRPr="00BF5AE4">
              <w:rPr>
                <w:rFonts w:ascii="Arial" w:hAnsi="Arial" w:cs="Arial"/>
              </w:rPr>
              <w:t>с</w:t>
            </w:r>
            <w:r w:rsidRPr="00BF5AE4">
              <w:rPr>
                <w:rFonts w:ascii="Arial" w:hAnsi="Arial" w:cs="Arial"/>
              </w:rPr>
              <w:t>пользования земельных участков в границах данной те</w:t>
            </w:r>
            <w:r w:rsidRPr="00BF5AE4">
              <w:rPr>
                <w:rFonts w:ascii="Arial" w:hAnsi="Arial" w:cs="Arial"/>
              </w:rPr>
              <w:t>р</w:t>
            </w:r>
            <w:r w:rsidRPr="00BF5AE4">
              <w:rPr>
                <w:rFonts w:ascii="Arial" w:hAnsi="Arial" w:cs="Arial"/>
              </w:rPr>
              <w:t>риториал</w:t>
            </w:r>
            <w:r w:rsidRPr="00BF5AE4">
              <w:rPr>
                <w:rFonts w:ascii="Arial" w:hAnsi="Arial" w:cs="Arial"/>
              </w:rPr>
              <w:t>ь</w:t>
            </w:r>
            <w:r w:rsidRPr="00BF5AE4">
              <w:rPr>
                <w:rFonts w:ascii="Arial" w:hAnsi="Arial" w:cs="Arial"/>
              </w:rPr>
              <w:t>ной зоны согласно пунктам 4.1.1. – 4.1.5.</w:t>
            </w:r>
          </w:p>
        </w:tc>
        <w:tc>
          <w:tcPr>
            <w:tcW w:w="418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новлению, кроме о</w:t>
            </w:r>
            <w:r w:rsidRPr="00BF5AE4">
              <w:rPr>
                <w:rFonts w:ascii="Arial" w:hAnsi="Arial" w:cs="Arial"/>
              </w:rPr>
              <w:t>т</w:t>
            </w:r>
            <w:r w:rsidRPr="00BF5AE4">
              <w:rPr>
                <w:rFonts w:ascii="Arial" w:hAnsi="Arial" w:cs="Arial"/>
              </w:rPr>
              <w:t>дельных в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дов разр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шенного и</w:t>
            </w:r>
            <w:r w:rsidRPr="00BF5AE4">
              <w:rPr>
                <w:rFonts w:ascii="Arial" w:hAnsi="Arial" w:cs="Arial"/>
              </w:rPr>
              <w:t>с</w:t>
            </w:r>
            <w:r w:rsidRPr="00BF5AE4">
              <w:rPr>
                <w:rFonts w:ascii="Arial" w:hAnsi="Arial" w:cs="Arial"/>
              </w:rPr>
              <w:t>пользования земельных участков в границах данной те</w:t>
            </w:r>
            <w:r w:rsidRPr="00BF5AE4">
              <w:rPr>
                <w:rFonts w:ascii="Arial" w:hAnsi="Arial" w:cs="Arial"/>
              </w:rPr>
              <w:t>р</w:t>
            </w:r>
            <w:r w:rsidRPr="00BF5AE4">
              <w:rPr>
                <w:rFonts w:ascii="Arial" w:hAnsi="Arial" w:cs="Arial"/>
              </w:rPr>
              <w:t>риториал</w:t>
            </w:r>
            <w:r w:rsidRPr="00BF5AE4">
              <w:rPr>
                <w:rFonts w:ascii="Arial" w:hAnsi="Arial" w:cs="Arial"/>
              </w:rPr>
              <w:t>ь</w:t>
            </w:r>
            <w:r w:rsidRPr="00BF5AE4">
              <w:rPr>
                <w:rFonts w:ascii="Arial" w:hAnsi="Arial" w:cs="Arial"/>
              </w:rPr>
              <w:t>ной зоны согласно пунктам 4.1.1. – 4.1.5</w:t>
            </w:r>
          </w:p>
        </w:tc>
        <w:tc>
          <w:tcPr>
            <w:tcW w:w="410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новлению, кроме о</w:t>
            </w:r>
            <w:r w:rsidRPr="00BF5AE4">
              <w:rPr>
                <w:rFonts w:ascii="Arial" w:hAnsi="Arial" w:cs="Arial"/>
              </w:rPr>
              <w:t>т</w:t>
            </w:r>
            <w:r w:rsidRPr="00BF5AE4">
              <w:rPr>
                <w:rFonts w:ascii="Arial" w:hAnsi="Arial" w:cs="Arial"/>
              </w:rPr>
              <w:t>дельных в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дов разр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шенного и</w:t>
            </w:r>
            <w:r w:rsidRPr="00BF5AE4">
              <w:rPr>
                <w:rFonts w:ascii="Arial" w:hAnsi="Arial" w:cs="Arial"/>
              </w:rPr>
              <w:t>с</w:t>
            </w:r>
            <w:r w:rsidRPr="00BF5AE4">
              <w:rPr>
                <w:rFonts w:ascii="Arial" w:hAnsi="Arial" w:cs="Arial"/>
              </w:rPr>
              <w:t>пользования земельных участков в границах данной те</w:t>
            </w:r>
            <w:r w:rsidRPr="00BF5AE4">
              <w:rPr>
                <w:rFonts w:ascii="Arial" w:hAnsi="Arial" w:cs="Arial"/>
              </w:rPr>
              <w:t>р</w:t>
            </w:r>
            <w:r w:rsidRPr="00BF5AE4">
              <w:rPr>
                <w:rFonts w:ascii="Arial" w:hAnsi="Arial" w:cs="Arial"/>
              </w:rPr>
              <w:t>риториал</w:t>
            </w:r>
            <w:r w:rsidRPr="00BF5AE4">
              <w:rPr>
                <w:rFonts w:ascii="Arial" w:hAnsi="Arial" w:cs="Arial"/>
              </w:rPr>
              <w:t>ь</w:t>
            </w:r>
            <w:r w:rsidRPr="00BF5AE4">
              <w:rPr>
                <w:rFonts w:ascii="Arial" w:hAnsi="Arial" w:cs="Arial"/>
              </w:rPr>
              <w:t>ной зоны согласно пунктам 4.1.1. – 4.1.5.</w:t>
            </w:r>
          </w:p>
        </w:tc>
        <w:tc>
          <w:tcPr>
            <w:tcW w:w="1034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новлению, кроме о</w:t>
            </w:r>
            <w:r w:rsidRPr="00BF5AE4">
              <w:rPr>
                <w:rFonts w:ascii="Arial" w:hAnsi="Arial" w:cs="Arial"/>
              </w:rPr>
              <w:t>т</w:t>
            </w:r>
            <w:r w:rsidRPr="00BF5AE4">
              <w:rPr>
                <w:rFonts w:ascii="Arial" w:hAnsi="Arial" w:cs="Arial"/>
              </w:rPr>
              <w:t>дельных в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дов разр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шенного и</w:t>
            </w:r>
            <w:r w:rsidRPr="00BF5AE4">
              <w:rPr>
                <w:rFonts w:ascii="Arial" w:hAnsi="Arial" w:cs="Arial"/>
              </w:rPr>
              <w:t>с</w:t>
            </w:r>
            <w:r w:rsidRPr="00BF5AE4">
              <w:rPr>
                <w:rFonts w:ascii="Arial" w:hAnsi="Arial" w:cs="Arial"/>
              </w:rPr>
              <w:t>пользования земельных участков в границах данной те</w:t>
            </w:r>
            <w:r w:rsidRPr="00BF5AE4">
              <w:rPr>
                <w:rFonts w:ascii="Arial" w:hAnsi="Arial" w:cs="Arial"/>
              </w:rPr>
              <w:t>р</w:t>
            </w:r>
            <w:r w:rsidRPr="00BF5AE4">
              <w:rPr>
                <w:rFonts w:ascii="Arial" w:hAnsi="Arial" w:cs="Arial"/>
              </w:rPr>
              <w:t>риториал</w:t>
            </w:r>
            <w:r w:rsidRPr="00BF5AE4">
              <w:rPr>
                <w:rFonts w:ascii="Arial" w:hAnsi="Arial" w:cs="Arial"/>
              </w:rPr>
              <w:t>ь</w:t>
            </w:r>
            <w:r w:rsidRPr="00BF5AE4">
              <w:rPr>
                <w:rFonts w:ascii="Arial" w:hAnsi="Arial" w:cs="Arial"/>
              </w:rPr>
              <w:t>ной зоны согласно пунктам 4.1.1. – 4.1.5.</w:t>
            </w:r>
          </w:p>
        </w:tc>
      </w:tr>
      <w:tr w:rsidR="00BF5AE4" w:rsidRPr="00BF5AE4" w:rsidTr="0018052A">
        <w:trPr>
          <w:trHeight w:val="45"/>
          <w:jc w:val="center"/>
        </w:trPr>
        <w:tc>
          <w:tcPr>
            <w:tcW w:w="21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784" w:type="pct"/>
            <w:gridSpan w:val="9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Вне зависимости от территориальной зоны ИТ-1, для отдельных видов разрешенного использования земельных участков в границах данной территориальной зоны, в том числе:</w:t>
            </w:r>
          </w:p>
        </w:tc>
      </w:tr>
      <w:tr w:rsidR="00BF5AE4" w:rsidRPr="00BF5AE4" w:rsidTr="0018052A">
        <w:trPr>
          <w:trHeight w:val="45"/>
          <w:jc w:val="center"/>
        </w:trPr>
        <w:tc>
          <w:tcPr>
            <w:tcW w:w="21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4.1.1.</w:t>
            </w:r>
          </w:p>
        </w:tc>
        <w:tc>
          <w:tcPr>
            <w:tcW w:w="77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Объекты дорожного сервиса (4.9.1)</w:t>
            </w:r>
          </w:p>
        </w:tc>
        <w:tc>
          <w:tcPr>
            <w:tcW w:w="45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0,1</w:t>
            </w:r>
          </w:p>
        </w:tc>
        <w:tc>
          <w:tcPr>
            <w:tcW w:w="43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2</w:t>
            </w:r>
          </w:p>
        </w:tc>
        <w:tc>
          <w:tcPr>
            <w:tcW w:w="480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3</w:t>
            </w:r>
          </w:p>
        </w:tc>
        <w:tc>
          <w:tcPr>
            <w:tcW w:w="393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1</w:t>
            </w:r>
          </w:p>
        </w:tc>
        <w:tc>
          <w:tcPr>
            <w:tcW w:w="385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2</w:t>
            </w:r>
          </w:p>
        </w:tc>
        <w:tc>
          <w:tcPr>
            <w:tcW w:w="418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410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60</w:t>
            </w:r>
          </w:p>
        </w:tc>
        <w:tc>
          <w:tcPr>
            <w:tcW w:w="1034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</w:tr>
      <w:tr w:rsidR="00BF5AE4" w:rsidRPr="00BF5AE4" w:rsidTr="0018052A">
        <w:trPr>
          <w:trHeight w:val="45"/>
          <w:jc w:val="center"/>
        </w:trPr>
        <w:tc>
          <w:tcPr>
            <w:tcW w:w="21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4.1.2.</w:t>
            </w:r>
          </w:p>
        </w:tc>
        <w:tc>
          <w:tcPr>
            <w:tcW w:w="77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 xml:space="preserve">Заправка </w:t>
            </w:r>
            <w:proofErr w:type="gramStart"/>
            <w:r w:rsidRPr="00BF5AE4">
              <w:rPr>
                <w:rFonts w:ascii="Arial" w:hAnsi="Arial" w:cs="Arial"/>
              </w:rPr>
              <w:t>транспор</w:t>
            </w:r>
            <w:r w:rsidRPr="00BF5AE4">
              <w:rPr>
                <w:rFonts w:ascii="Arial" w:hAnsi="Arial" w:cs="Arial"/>
              </w:rPr>
              <w:t>т</w:t>
            </w:r>
            <w:r w:rsidRPr="00BF5AE4">
              <w:rPr>
                <w:rFonts w:ascii="Arial" w:hAnsi="Arial" w:cs="Arial"/>
              </w:rPr>
              <w:t>ных</w:t>
            </w:r>
            <w:proofErr w:type="gramEnd"/>
            <w:r w:rsidRPr="00BF5AE4">
              <w:rPr>
                <w:rFonts w:ascii="Arial" w:hAnsi="Arial" w:cs="Arial"/>
              </w:rPr>
              <w:t xml:space="preserve"> средств </w:t>
            </w:r>
            <w:r w:rsidRPr="00BF5AE4">
              <w:rPr>
                <w:rFonts w:ascii="Arial" w:hAnsi="Arial" w:cs="Arial"/>
              </w:rPr>
              <w:lastRenderedPageBreak/>
              <w:t>(4.9.1.1)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5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lastRenderedPageBreak/>
              <w:t>0,1</w:t>
            </w:r>
          </w:p>
        </w:tc>
        <w:tc>
          <w:tcPr>
            <w:tcW w:w="43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1</w:t>
            </w:r>
          </w:p>
        </w:tc>
        <w:tc>
          <w:tcPr>
            <w:tcW w:w="480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3</w:t>
            </w:r>
          </w:p>
        </w:tc>
        <w:tc>
          <w:tcPr>
            <w:tcW w:w="393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1</w:t>
            </w:r>
          </w:p>
        </w:tc>
        <w:tc>
          <w:tcPr>
            <w:tcW w:w="385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2</w:t>
            </w:r>
          </w:p>
        </w:tc>
        <w:tc>
          <w:tcPr>
            <w:tcW w:w="418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410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60</w:t>
            </w:r>
          </w:p>
        </w:tc>
        <w:tc>
          <w:tcPr>
            <w:tcW w:w="1034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</w:tr>
      <w:tr w:rsidR="00BF5AE4" w:rsidRPr="00BF5AE4" w:rsidTr="0018052A">
        <w:trPr>
          <w:trHeight w:val="45"/>
          <w:jc w:val="center"/>
        </w:trPr>
        <w:tc>
          <w:tcPr>
            <w:tcW w:w="21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lastRenderedPageBreak/>
              <w:t>4.1.3.</w:t>
            </w:r>
          </w:p>
        </w:tc>
        <w:tc>
          <w:tcPr>
            <w:tcW w:w="77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Обеспеч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ние доро</w:t>
            </w:r>
            <w:r w:rsidRPr="00BF5AE4">
              <w:rPr>
                <w:rFonts w:ascii="Arial" w:hAnsi="Arial" w:cs="Arial"/>
              </w:rPr>
              <w:t>ж</w:t>
            </w:r>
            <w:r w:rsidRPr="00BF5AE4">
              <w:rPr>
                <w:rFonts w:ascii="Arial" w:hAnsi="Arial" w:cs="Arial"/>
              </w:rPr>
              <w:t>ного отдыха (4.9.1.2)</w:t>
            </w:r>
          </w:p>
        </w:tc>
        <w:tc>
          <w:tcPr>
            <w:tcW w:w="45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0,01</w:t>
            </w:r>
          </w:p>
        </w:tc>
        <w:tc>
          <w:tcPr>
            <w:tcW w:w="43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1</w:t>
            </w:r>
          </w:p>
        </w:tc>
        <w:tc>
          <w:tcPr>
            <w:tcW w:w="480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3</w:t>
            </w:r>
          </w:p>
        </w:tc>
        <w:tc>
          <w:tcPr>
            <w:tcW w:w="393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1</w:t>
            </w:r>
          </w:p>
        </w:tc>
        <w:tc>
          <w:tcPr>
            <w:tcW w:w="385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2</w:t>
            </w:r>
          </w:p>
        </w:tc>
        <w:tc>
          <w:tcPr>
            <w:tcW w:w="418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410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60</w:t>
            </w:r>
          </w:p>
        </w:tc>
        <w:tc>
          <w:tcPr>
            <w:tcW w:w="1034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</w:tr>
      <w:tr w:rsidR="00BF5AE4" w:rsidRPr="00BF5AE4" w:rsidTr="0018052A">
        <w:trPr>
          <w:trHeight w:val="45"/>
          <w:jc w:val="center"/>
        </w:trPr>
        <w:tc>
          <w:tcPr>
            <w:tcW w:w="21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4.1.4.</w:t>
            </w:r>
          </w:p>
        </w:tc>
        <w:tc>
          <w:tcPr>
            <w:tcW w:w="77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Автом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бильные мойки (4.9.1.3)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5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0,01</w:t>
            </w:r>
          </w:p>
        </w:tc>
        <w:tc>
          <w:tcPr>
            <w:tcW w:w="43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1</w:t>
            </w:r>
          </w:p>
        </w:tc>
        <w:tc>
          <w:tcPr>
            <w:tcW w:w="480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3</w:t>
            </w:r>
          </w:p>
        </w:tc>
        <w:tc>
          <w:tcPr>
            <w:tcW w:w="393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1</w:t>
            </w:r>
          </w:p>
        </w:tc>
        <w:tc>
          <w:tcPr>
            <w:tcW w:w="385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2</w:t>
            </w:r>
          </w:p>
        </w:tc>
        <w:tc>
          <w:tcPr>
            <w:tcW w:w="418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410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60</w:t>
            </w:r>
          </w:p>
        </w:tc>
        <w:tc>
          <w:tcPr>
            <w:tcW w:w="1034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</w:tr>
      <w:tr w:rsidR="00BF5AE4" w:rsidRPr="00BF5AE4" w:rsidTr="0018052A">
        <w:trPr>
          <w:trHeight w:val="45"/>
          <w:jc w:val="center"/>
        </w:trPr>
        <w:tc>
          <w:tcPr>
            <w:tcW w:w="21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4.1.5.</w:t>
            </w:r>
          </w:p>
        </w:tc>
        <w:tc>
          <w:tcPr>
            <w:tcW w:w="77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Ремонт а</w:t>
            </w:r>
            <w:r w:rsidRPr="00BF5AE4">
              <w:rPr>
                <w:rFonts w:ascii="Arial" w:hAnsi="Arial" w:cs="Arial"/>
              </w:rPr>
              <w:t>в</w:t>
            </w:r>
            <w:r w:rsidRPr="00BF5AE4">
              <w:rPr>
                <w:rFonts w:ascii="Arial" w:hAnsi="Arial" w:cs="Arial"/>
              </w:rPr>
              <w:t>томобилей (4.9.1.4)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5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0,13</w:t>
            </w:r>
          </w:p>
        </w:tc>
        <w:tc>
          <w:tcPr>
            <w:tcW w:w="43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1</w:t>
            </w:r>
          </w:p>
        </w:tc>
        <w:tc>
          <w:tcPr>
            <w:tcW w:w="480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3</w:t>
            </w:r>
          </w:p>
        </w:tc>
        <w:tc>
          <w:tcPr>
            <w:tcW w:w="393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1</w:t>
            </w:r>
          </w:p>
        </w:tc>
        <w:tc>
          <w:tcPr>
            <w:tcW w:w="385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2</w:t>
            </w:r>
          </w:p>
        </w:tc>
        <w:tc>
          <w:tcPr>
            <w:tcW w:w="418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410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60</w:t>
            </w:r>
          </w:p>
        </w:tc>
        <w:tc>
          <w:tcPr>
            <w:tcW w:w="1034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</w:tr>
      <w:tr w:rsidR="00BF5AE4" w:rsidRPr="00BF5AE4" w:rsidTr="0018052A">
        <w:trPr>
          <w:trHeight w:val="45"/>
          <w:jc w:val="center"/>
        </w:trPr>
        <w:tc>
          <w:tcPr>
            <w:tcW w:w="21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4.2.</w:t>
            </w:r>
          </w:p>
        </w:tc>
        <w:tc>
          <w:tcPr>
            <w:tcW w:w="77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bookmarkStart w:id="172" w:name="_Toc167796924"/>
            <w:r w:rsidRPr="00BF5AE4">
              <w:rPr>
                <w:rFonts w:ascii="Arial" w:hAnsi="Arial" w:cs="Arial"/>
              </w:rPr>
              <w:t>Зона ули</w:t>
            </w:r>
            <w:r w:rsidRPr="00BF5AE4">
              <w:rPr>
                <w:rFonts w:ascii="Arial" w:hAnsi="Arial" w:cs="Arial"/>
              </w:rPr>
              <w:t>ч</w:t>
            </w:r>
            <w:r w:rsidRPr="00BF5AE4">
              <w:rPr>
                <w:rFonts w:ascii="Arial" w:hAnsi="Arial" w:cs="Arial"/>
              </w:rPr>
              <w:t>но-дорожной сети (ИТ-2)</w:t>
            </w:r>
            <w:bookmarkEnd w:id="172"/>
          </w:p>
        </w:tc>
        <w:tc>
          <w:tcPr>
            <w:tcW w:w="4010" w:type="pct"/>
            <w:gridSpan w:val="8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подлежат установлению</w:t>
            </w:r>
          </w:p>
        </w:tc>
      </w:tr>
      <w:tr w:rsidR="00BF5AE4" w:rsidRPr="00BF5AE4" w:rsidTr="0018052A">
        <w:trPr>
          <w:trHeight w:val="45"/>
          <w:jc w:val="center"/>
        </w:trPr>
        <w:tc>
          <w:tcPr>
            <w:tcW w:w="21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4.3.</w:t>
            </w:r>
          </w:p>
        </w:tc>
        <w:tc>
          <w:tcPr>
            <w:tcW w:w="77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bookmarkStart w:id="173" w:name="_Toc167796925"/>
            <w:r w:rsidRPr="00BF5AE4">
              <w:rPr>
                <w:rFonts w:ascii="Arial" w:hAnsi="Arial" w:cs="Arial"/>
              </w:rPr>
              <w:t>Зона об</w:t>
            </w:r>
            <w:r w:rsidRPr="00BF5AE4">
              <w:rPr>
                <w:rFonts w:ascii="Arial" w:hAnsi="Arial" w:cs="Arial"/>
              </w:rPr>
              <w:t>ъ</w:t>
            </w:r>
            <w:r w:rsidRPr="00BF5AE4">
              <w:rPr>
                <w:rFonts w:ascii="Arial" w:hAnsi="Arial" w:cs="Arial"/>
              </w:rPr>
              <w:t>ектов инж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нерной и</w:t>
            </w:r>
            <w:r w:rsidRPr="00BF5AE4">
              <w:rPr>
                <w:rFonts w:ascii="Arial" w:hAnsi="Arial" w:cs="Arial"/>
              </w:rPr>
              <w:t>н</w:t>
            </w:r>
            <w:r w:rsidRPr="00BF5AE4">
              <w:rPr>
                <w:rFonts w:ascii="Arial" w:hAnsi="Arial" w:cs="Arial"/>
              </w:rPr>
              <w:t>фрастру</w:t>
            </w:r>
            <w:r w:rsidRPr="00BF5AE4">
              <w:rPr>
                <w:rFonts w:ascii="Arial" w:hAnsi="Arial" w:cs="Arial"/>
              </w:rPr>
              <w:t>к</w:t>
            </w:r>
            <w:r w:rsidRPr="00BF5AE4">
              <w:rPr>
                <w:rFonts w:ascii="Arial" w:hAnsi="Arial" w:cs="Arial"/>
              </w:rPr>
              <w:t>туры (ИТ-3)</w:t>
            </w:r>
            <w:bookmarkEnd w:id="173"/>
          </w:p>
        </w:tc>
        <w:tc>
          <w:tcPr>
            <w:tcW w:w="45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0,0004, кр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ме отдел</w:t>
            </w:r>
            <w:r w:rsidRPr="00BF5AE4">
              <w:rPr>
                <w:rFonts w:ascii="Arial" w:hAnsi="Arial" w:cs="Arial"/>
              </w:rPr>
              <w:t>ь</w:t>
            </w:r>
            <w:r w:rsidRPr="00BF5AE4">
              <w:rPr>
                <w:rFonts w:ascii="Arial" w:hAnsi="Arial" w:cs="Arial"/>
              </w:rPr>
              <w:t>ных видов разреше</w:t>
            </w:r>
            <w:r w:rsidRPr="00BF5AE4">
              <w:rPr>
                <w:rFonts w:ascii="Arial" w:hAnsi="Arial" w:cs="Arial"/>
              </w:rPr>
              <w:t>н</w:t>
            </w:r>
            <w:r w:rsidRPr="00BF5AE4">
              <w:rPr>
                <w:rFonts w:ascii="Arial" w:hAnsi="Arial" w:cs="Arial"/>
              </w:rPr>
              <w:t>ного и</w:t>
            </w:r>
            <w:r w:rsidRPr="00BF5AE4">
              <w:rPr>
                <w:rFonts w:ascii="Arial" w:hAnsi="Arial" w:cs="Arial"/>
              </w:rPr>
              <w:t>с</w:t>
            </w:r>
            <w:r w:rsidRPr="00BF5AE4">
              <w:rPr>
                <w:rFonts w:ascii="Arial" w:hAnsi="Arial" w:cs="Arial"/>
              </w:rPr>
              <w:t>пользования земельных участков в границах данной те</w:t>
            </w:r>
            <w:r w:rsidRPr="00BF5AE4">
              <w:rPr>
                <w:rFonts w:ascii="Arial" w:hAnsi="Arial" w:cs="Arial"/>
              </w:rPr>
              <w:t>р</w:t>
            </w:r>
            <w:r w:rsidRPr="00BF5AE4">
              <w:rPr>
                <w:rFonts w:ascii="Arial" w:hAnsi="Arial" w:cs="Arial"/>
              </w:rPr>
              <w:t>риториал</w:t>
            </w:r>
            <w:r w:rsidRPr="00BF5AE4">
              <w:rPr>
                <w:rFonts w:ascii="Arial" w:hAnsi="Arial" w:cs="Arial"/>
              </w:rPr>
              <w:t>ь</w:t>
            </w:r>
            <w:r w:rsidRPr="00BF5AE4">
              <w:rPr>
                <w:rFonts w:ascii="Arial" w:hAnsi="Arial" w:cs="Arial"/>
              </w:rPr>
              <w:t xml:space="preserve">ной зоны согласно пунктам 4.3.1. – </w:t>
            </w:r>
            <w:r w:rsidRPr="00BF5AE4">
              <w:rPr>
                <w:rFonts w:ascii="Arial" w:hAnsi="Arial" w:cs="Arial"/>
              </w:rPr>
              <w:lastRenderedPageBreak/>
              <w:t>4.3.3.</w:t>
            </w:r>
          </w:p>
        </w:tc>
        <w:tc>
          <w:tcPr>
            <w:tcW w:w="43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lastRenderedPageBreak/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новлению, кроме о</w:t>
            </w:r>
            <w:r w:rsidRPr="00BF5AE4">
              <w:rPr>
                <w:rFonts w:ascii="Arial" w:hAnsi="Arial" w:cs="Arial"/>
              </w:rPr>
              <w:t>т</w:t>
            </w:r>
            <w:r w:rsidRPr="00BF5AE4">
              <w:rPr>
                <w:rFonts w:ascii="Arial" w:hAnsi="Arial" w:cs="Arial"/>
              </w:rPr>
              <w:t>дельных в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дов разр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шенного и</w:t>
            </w:r>
            <w:r w:rsidRPr="00BF5AE4">
              <w:rPr>
                <w:rFonts w:ascii="Arial" w:hAnsi="Arial" w:cs="Arial"/>
              </w:rPr>
              <w:t>с</w:t>
            </w:r>
            <w:r w:rsidRPr="00BF5AE4">
              <w:rPr>
                <w:rFonts w:ascii="Arial" w:hAnsi="Arial" w:cs="Arial"/>
              </w:rPr>
              <w:t>пользования земельных участков в границах данной те</w:t>
            </w:r>
            <w:r w:rsidRPr="00BF5AE4">
              <w:rPr>
                <w:rFonts w:ascii="Arial" w:hAnsi="Arial" w:cs="Arial"/>
              </w:rPr>
              <w:t>р</w:t>
            </w:r>
            <w:r w:rsidRPr="00BF5AE4">
              <w:rPr>
                <w:rFonts w:ascii="Arial" w:hAnsi="Arial" w:cs="Arial"/>
              </w:rPr>
              <w:t>риториал</w:t>
            </w:r>
            <w:r w:rsidRPr="00BF5AE4">
              <w:rPr>
                <w:rFonts w:ascii="Arial" w:hAnsi="Arial" w:cs="Arial"/>
              </w:rPr>
              <w:t>ь</w:t>
            </w:r>
            <w:r w:rsidRPr="00BF5AE4">
              <w:rPr>
                <w:rFonts w:ascii="Arial" w:hAnsi="Arial" w:cs="Arial"/>
              </w:rPr>
              <w:t xml:space="preserve">ной зоны согласно </w:t>
            </w:r>
            <w:r w:rsidRPr="00BF5AE4">
              <w:rPr>
                <w:rFonts w:ascii="Arial" w:hAnsi="Arial" w:cs="Arial"/>
              </w:rPr>
              <w:lastRenderedPageBreak/>
              <w:t>пунктам 4.3.1. – 4.3.3.</w:t>
            </w:r>
          </w:p>
        </w:tc>
        <w:tc>
          <w:tcPr>
            <w:tcW w:w="480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lastRenderedPageBreak/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новлению, кроме о</w:t>
            </w:r>
            <w:r w:rsidRPr="00BF5AE4">
              <w:rPr>
                <w:rFonts w:ascii="Arial" w:hAnsi="Arial" w:cs="Arial"/>
              </w:rPr>
              <w:t>т</w:t>
            </w:r>
            <w:r w:rsidRPr="00BF5AE4">
              <w:rPr>
                <w:rFonts w:ascii="Arial" w:hAnsi="Arial" w:cs="Arial"/>
              </w:rPr>
              <w:t>дельных в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дов разр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шенного и</w:t>
            </w:r>
            <w:r w:rsidRPr="00BF5AE4">
              <w:rPr>
                <w:rFonts w:ascii="Arial" w:hAnsi="Arial" w:cs="Arial"/>
              </w:rPr>
              <w:t>с</w:t>
            </w:r>
            <w:r w:rsidRPr="00BF5AE4">
              <w:rPr>
                <w:rFonts w:ascii="Arial" w:hAnsi="Arial" w:cs="Arial"/>
              </w:rPr>
              <w:t>пользования земельных участков в границах данной те</w:t>
            </w:r>
            <w:r w:rsidRPr="00BF5AE4">
              <w:rPr>
                <w:rFonts w:ascii="Arial" w:hAnsi="Arial" w:cs="Arial"/>
              </w:rPr>
              <w:t>р</w:t>
            </w:r>
            <w:r w:rsidRPr="00BF5AE4">
              <w:rPr>
                <w:rFonts w:ascii="Arial" w:hAnsi="Arial" w:cs="Arial"/>
              </w:rPr>
              <w:t>риториал</w:t>
            </w:r>
            <w:r w:rsidRPr="00BF5AE4">
              <w:rPr>
                <w:rFonts w:ascii="Arial" w:hAnsi="Arial" w:cs="Arial"/>
              </w:rPr>
              <w:t>ь</w:t>
            </w:r>
            <w:r w:rsidRPr="00BF5AE4">
              <w:rPr>
                <w:rFonts w:ascii="Arial" w:hAnsi="Arial" w:cs="Arial"/>
              </w:rPr>
              <w:t xml:space="preserve">ной зоны согласно </w:t>
            </w:r>
            <w:r w:rsidRPr="00BF5AE4">
              <w:rPr>
                <w:rFonts w:ascii="Arial" w:hAnsi="Arial" w:cs="Arial"/>
              </w:rPr>
              <w:lastRenderedPageBreak/>
              <w:t>пунктам 4.3.1. – 4.3.3.</w:t>
            </w:r>
          </w:p>
        </w:tc>
        <w:tc>
          <w:tcPr>
            <w:tcW w:w="393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lastRenderedPageBreak/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новлению, кроме о</w:t>
            </w:r>
            <w:r w:rsidRPr="00BF5AE4">
              <w:rPr>
                <w:rFonts w:ascii="Arial" w:hAnsi="Arial" w:cs="Arial"/>
              </w:rPr>
              <w:t>т</w:t>
            </w:r>
            <w:r w:rsidRPr="00BF5AE4">
              <w:rPr>
                <w:rFonts w:ascii="Arial" w:hAnsi="Arial" w:cs="Arial"/>
              </w:rPr>
              <w:t>дельных в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дов разр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шенного и</w:t>
            </w:r>
            <w:r w:rsidRPr="00BF5AE4">
              <w:rPr>
                <w:rFonts w:ascii="Arial" w:hAnsi="Arial" w:cs="Arial"/>
              </w:rPr>
              <w:t>с</w:t>
            </w:r>
            <w:r w:rsidRPr="00BF5AE4">
              <w:rPr>
                <w:rFonts w:ascii="Arial" w:hAnsi="Arial" w:cs="Arial"/>
              </w:rPr>
              <w:t>пользования земельных участков в границах данной те</w:t>
            </w:r>
            <w:r w:rsidRPr="00BF5AE4">
              <w:rPr>
                <w:rFonts w:ascii="Arial" w:hAnsi="Arial" w:cs="Arial"/>
              </w:rPr>
              <w:t>р</w:t>
            </w:r>
            <w:r w:rsidRPr="00BF5AE4">
              <w:rPr>
                <w:rFonts w:ascii="Arial" w:hAnsi="Arial" w:cs="Arial"/>
              </w:rPr>
              <w:t>риториал</w:t>
            </w:r>
            <w:r w:rsidRPr="00BF5AE4">
              <w:rPr>
                <w:rFonts w:ascii="Arial" w:hAnsi="Arial" w:cs="Arial"/>
              </w:rPr>
              <w:t>ь</w:t>
            </w:r>
            <w:r w:rsidRPr="00BF5AE4">
              <w:rPr>
                <w:rFonts w:ascii="Arial" w:hAnsi="Arial" w:cs="Arial"/>
              </w:rPr>
              <w:t xml:space="preserve">ной зоны согласно </w:t>
            </w:r>
            <w:r w:rsidRPr="00BF5AE4">
              <w:rPr>
                <w:rFonts w:ascii="Arial" w:hAnsi="Arial" w:cs="Arial"/>
              </w:rPr>
              <w:lastRenderedPageBreak/>
              <w:t>пунктам 4.3.1. – 4.3.3.</w:t>
            </w:r>
          </w:p>
        </w:tc>
        <w:tc>
          <w:tcPr>
            <w:tcW w:w="385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lastRenderedPageBreak/>
              <w:t>4, кроме о</w:t>
            </w:r>
            <w:r w:rsidRPr="00BF5AE4">
              <w:rPr>
                <w:rFonts w:ascii="Arial" w:hAnsi="Arial" w:cs="Arial"/>
              </w:rPr>
              <w:t>т</w:t>
            </w:r>
            <w:r w:rsidRPr="00BF5AE4">
              <w:rPr>
                <w:rFonts w:ascii="Arial" w:hAnsi="Arial" w:cs="Arial"/>
              </w:rPr>
              <w:t>дельных в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дов разр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шенного и</w:t>
            </w:r>
            <w:r w:rsidRPr="00BF5AE4">
              <w:rPr>
                <w:rFonts w:ascii="Arial" w:hAnsi="Arial" w:cs="Arial"/>
              </w:rPr>
              <w:t>с</w:t>
            </w:r>
            <w:r w:rsidRPr="00BF5AE4">
              <w:rPr>
                <w:rFonts w:ascii="Arial" w:hAnsi="Arial" w:cs="Arial"/>
              </w:rPr>
              <w:t>пользования земельных участков в границах данной те</w:t>
            </w:r>
            <w:r w:rsidRPr="00BF5AE4">
              <w:rPr>
                <w:rFonts w:ascii="Arial" w:hAnsi="Arial" w:cs="Arial"/>
              </w:rPr>
              <w:t>р</w:t>
            </w:r>
            <w:r w:rsidRPr="00BF5AE4">
              <w:rPr>
                <w:rFonts w:ascii="Arial" w:hAnsi="Arial" w:cs="Arial"/>
              </w:rPr>
              <w:t>риториал</w:t>
            </w:r>
            <w:r w:rsidRPr="00BF5AE4">
              <w:rPr>
                <w:rFonts w:ascii="Arial" w:hAnsi="Arial" w:cs="Arial"/>
              </w:rPr>
              <w:t>ь</w:t>
            </w:r>
            <w:r w:rsidRPr="00BF5AE4">
              <w:rPr>
                <w:rFonts w:ascii="Arial" w:hAnsi="Arial" w:cs="Arial"/>
              </w:rPr>
              <w:t>ной зоны согласно пунктам 4.3.1. – 4.3.3.</w:t>
            </w:r>
          </w:p>
        </w:tc>
        <w:tc>
          <w:tcPr>
            <w:tcW w:w="418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новлению, кроме о</w:t>
            </w:r>
            <w:r w:rsidRPr="00BF5AE4">
              <w:rPr>
                <w:rFonts w:ascii="Arial" w:hAnsi="Arial" w:cs="Arial"/>
              </w:rPr>
              <w:t>т</w:t>
            </w:r>
            <w:r w:rsidRPr="00BF5AE4">
              <w:rPr>
                <w:rFonts w:ascii="Arial" w:hAnsi="Arial" w:cs="Arial"/>
              </w:rPr>
              <w:t>дельных в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дов разр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шенного и</w:t>
            </w:r>
            <w:r w:rsidRPr="00BF5AE4">
              <w:rPr>
                <w:rFonts w:ascii="Arial" w:hAnsi="Arial" w:cs="Arial"/>
              </w:rPr>
              <w:t>с</w:t>
            </w:r>
            <w:r w:rsidRPr="00BF5AE4">
              <w:rPr>
                <w:rFonts w:ascii="Arial" w:hAnsi="Arial" w:cs="Arial"/>
              </w:rPr>
              <w:t>пользования земельных участков в границах данной те</w:t>
            </w:r>
            <w:r w:rsidRPr="00BF5AE4">
              <w:rPr>
                <w:rFonts w:ascii="Arial" w:hAnsi="Arial" w:cs="Arial"/>
              </w:rPr>
              <w:t>р</w:t>
            </w:r>
            <w:r w:rsidRPr="00BF5AE4">
              <w:rPr>
                <w:rFonts w:ascii="Arial" w:hAnsi="Arial" w:cs="Arial"/>
              </w:rPr>
              <w:t>риториал</w:t>
            </w:r>
            <w:r w:rsidRPr="00BF5AE4">
              <w:rPr>
                <w:rFonts w:ascii="Arial" w:hAnsi="Arial" w:cs="Arial"/>
              </w:rPr>
              <w:t>ь</w:t>
            </w:r>
            <w:r w:rsidRPr="00BF5AE4">
              <w:rPr>
                <w:rFonts w:ascii="Arial" w:hAnsi="Arial" w:cs="Arial"/>
              </w:rPr>
              <w:t xml:space="preserve">ной зоны согласно </w:t>
            </w:r>
            <w:r w:rsidRPr="00BF5AE4">
              <w:rPr>
                <w:rFonts w:ascii="Arial" w:hAnsi="Arial" w:cs="Arial"/>
              </w:rPr>
              <w:lastRenderedPageBreak/>
              <w:t>пунктам 4.3.1. – 4.3.3.</w:t>
            </w:r>
          </w:p>
        </w:tc>
        <w:tc>
          <w:tcPr>
            <w:tcW w:w="410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lastRenderedPageBreak/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новлению, кроме о</w:t>
            </w:r>
            <w:r w:rsidRPr="00BF5AE4">
              <w:rPr>
                <w:rFonts w:ascii="Arial" w:hAnsi="Arial" w:cs="Arial"/>
              </w:rPr>
              <w:t>т</w:t>
            </w:r>
            <w:r w:rsidRPr="00BF5AE4">
              <w:rPr>
                <w:rFonts w:ascii="Arial" w:hAnsi="Arial" w:cs="Arial"/>
              </w:rPr>
              <w:t>дельных в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дов разр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шенного и</w:t>
            </w:r>
            <w:r w:rsidRPr="00BF5AE4">
              <w:rPr>
                <w:rFonts w:ascii="Arial" w:hAnsi="Arial" w:cs="Arial"/>
              </w:rPr>
              <w:t>с</w:t>
            </w:r>
            <w:r w:rsidRPr="00BF5AE4">
              <w:rPr>
                <w:rFonts w:ascii="Arial" w:hAnsi="Arial" w:cs="Arial"/>
              </w:rPr>
              <w:t>пользования земельных участков в границах данной те</w:t>
            </w:r>
            <w:r w:rsidRPr="00BF5AE4">
              <w:rPr>
                <w:rFonts w:ascii="Arial" w:hAnsi="Arial" w:cs="Arial"/>
              </w:rPr>
              <w:t>р</w:t>
            </w:r>
            <w:r w:rsidRPr="00BF5AE4">
              <w:rPr>
                <w:rFonts w:ascii="Arial" w:hAnsi="Arial" w:cs="Arial"/>
              </w:rPr>
              <w:t>риториал</w:t>
            </w:r>
            <w:r w:rsidRPr="00BF5AE4">
              <w:rPr>
                <w:rFonts w:ascii="Arial" w:hAnsi="Arial" w:cs="Arial"/>
              </w:rPr>
              <w:t>ь</w:t>
            </w:r>
            <w:r w:rsidRPr="00BF5AE4">
              <w:rPr>
                <w:rFonts w:ascii="Arial" w:hAnsi="Arial" w:cs="Arial"/>
              </w:rPr>
              <w:t xml:space="preserve">ной зоны согласно </w:t>
            </w:r>
            <w:r w:rsidRPr="00BF5AE4">
              <w:rPr>
                <w:rFonts w:ascii="Arial" w:hAnsi="Arial" w:cs="Arial"/>
              </w:rPr>
              <w:lastRenderedPageBreak/>
              <w:t>пунктам 4.3.1. – 4.3.3.</w:t>
            </w:r>
          </w:p>
        </w:tc>
        <w:tc>
          <w:tcPr>
            <w:tcW w:w="1034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lastRenderedPageBreak/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новлению, кроме о</w:t>
            </w:r>
            <w:r w:rsidRPr="00BF5AE4">
              <w:rPr>
                <w:rFonts w:ascii="Arial" w:hAnsi="Arial" w:cs="Arial"/>
              </w:rPr>
              <w:t>т</w:t>
            </w:r>
            <w:r w:rsidRPr="00BF5AE4">
              <w:rPr>
                <w:rFonts w:ascii="Arial" w:hAnsi="Arial" w:cs="Arial"/>
              </w:rPr>
              <w:t>дельных в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дов разр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шенного и</w:t>
            </w:r>
            <w:r w:rsidRPr="00BF5AE4">
              <w:rPr>
                <w:rFonts w:ascii="Arial" w:hAnsi="Arial" w:cs="Arial"/>
              </w:rPr>
              <w:t>с</w:t>
            </w:r>
            <w:r w:rsidRPr="00BF5AE4">
              <w:rPr>
                <w:rFonts w:ascii="Arial" w:hAnsi="Arial" w:cs="Arial"/>
              </w:rPr>
              <w:t>пользования земельных участков в границах данной те</w:t>
            </w:r>
            <w:r w:rsidRPr="00BF5AE4">
              <w:rPr>
                <w:rFonts w:ascii="Arial" w:hAnsi="Arial" w:cs="Arial"/>
              </w:rPr>
              <w:t>р</w:t>
            </w:r>
            <w:r w:rsidRPr="00BF5AE4">
              <w:rPr>
                <w:rFonts w:ascii="Arial" w:hAnsi="Arial" w:cs="Arial"/>
              </w:rPr>
              <w:t>риториал</w:t>
            </w:r>
            <w:r w:rsidRPr="00BF5AE4">
              <w:rPr>
                <w:rFonts w:ascii="Arial" w:hAnsi="Arial" w:cs="Arial"/>
              </w:rPr>
              <w:t>ь</w:t>
            </w:r>
            <w:r w:rsidRPr="00BF5AE4">
              <w:rPr>
                <w:rFonts w:ascii="Arial" w:hAnsi="Arial" w:cs="Arial"/>
              </w:rPr>
              <w:t xml:space="preserve">ной зоны согласно </w:t>
            </w:r>
            <w:r w:rsidRPr="00BF5AE4">
              <w:rPr>
                <w:rFonts w:ascii="Arial" w:hAnsi="Arial" w:cs="Arial"/>
              </w:rPr>
              <w:lastRenderedPageBreak/>
              <w:t>пунктам 4.3.1. – 4.3.3.</w:t>
            </w:r>
          </w:p>
        </w:tc>
      </w:tr>
      <w:tr w:rsidR="00BF5AE4" w:rsidRPr="00BF5AE4" w:rsidTr="0018052A">
        <w:trPr>
          <w:trHeight w:val="45"/>
          <w:jc w:val="center"/>
        </w:trPr>
        <w:tc>
          <w:tcPr>
            <w:tcW w:w="21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784" w:type="pct"/>
            <w:gridSpan w:val="9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Вне зависимости от территориальной зоны ИТ-3, для отдельных видов разрешенного использования земельных участков в границах данной территориальной зоны, в том числе:</w:t>
            </w:r>
          </w:p>
        </w:tc>
      </w:tr>
      <w:tr w:rsidR="00BF5AE4" w:rsidRPr="00BF5AE4" w:rsidTr="0018052A">
        <w:trPr>
          <w:trHeight w:val="45"/>
          <w:jc w:val="center"/>
        </w:trPr>
        <w:tc>
          <w:tcPr>
            <w:tcW w:w="21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4.3.1.</w:t>
            </w:r>
          </w:p>
        </w:tc>
        <w:tc>
          <w:tcPr>
            <w:tcW w:w="77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Админ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стративные здания о</w:t>
            </w:r>
            <w:r w:rsidRPr="00BF5AE4">
              <w:rPr>
                <w:rFonts w:ascii="Arial" w:hAnsi="Arial" w:cs="Arial"/>
              </w:rPr>
              <w:t>р</w:t>
            </w:r>
            <w:r w:rsidRPr="00BF5AE4">
              <w:rPr>
                <w:rFonts w:ascii="Arial" w:hAnsi="Arial" w:cs="Arial"/>
              </w:rPr>
              <w:t>ганизаций, обеспеч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вающих предоста</w:t>
            </w:r>
            <w:r w:rsidRPr="00BF5AE4">
              <w:rPr>
                <w:rFonts w:ascii="Arial" w:hAnsi="Arial" w:cs="Arial"/>
              </w:rPr>
              <w:t>в</w:t>
            </w:r>
            <w:r w:rsidRPr="00BF5AE4">
              <w:rPr>
                <w:rFonts w:ascii="Arial" w:hAnsi="Arial" w:cs="Arial"/>
              </w:rPr>
              <w:t>ление ко</w:t>
            </w:r>
            <w:r w:rsidRPr="00BF5AE4">
              <w:rPr>
                <w:rFonts w:ascii="Arial" w:hAnsi="Arial" w:cs="Arial"/>
              </w:rPr>
              <w:t>м</w:t>
            </w:r>
            <w:r w:rsidRPr="00BF5AE4">
              <w:rPr>
                <w:rFonts w:ascii="Arial" w:hAnsi="Arial" w:cs="Arial"/>
              </w:rPr>
              <w:t>мунальных услуг (3.1.2)</w:t>
            </w:r>
          </w:p>
        </w:tc>
        <w:tc>
          <w:tcPr>
            <w:tcW w:w="45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0,01</w:t>
            </w:r>
          </w:p>
        </w:tc>
        <w:tc>
          <w:tcPr>
            <w:tcW w:w="43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480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3</w:t>
            </w:r>
          </w:p>
        </w:tc>
        <w:tc>
          <w:tcPr>
            <w:tcW w:w="393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1</w:t>
            </w:r>
          </w:p>
        </w:tc>
        <w:tc>
          <w:tcPr>
            <w:tcW w:w="385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4</w:t>
            </w:r>
          </w:p>
        </w:tc>
        <w:tc>
          <w:tcPr>
            <w:tcW w:w="418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410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60</w:t>
            </w:r>
          </w:p>
        </w:tc>
        <w:tc>
          <w:tcPr>
            <w:tcW w:w="1034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</w:tr>
      <w:tr w:rsidR="00BF5AE4" w:rsidRPr="00BF5AE4" w:rsidTr="0018052A">
        <w:trPr>
          <w:trHeight w:val="45"/>
          <w:jc w:val="center"/>
        </w:trPr>
        <w:tc>
          <w:tcPr>
            <w:tcW w:w="21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784" w:type="pct"/>
            <w:gridSpan w:val="9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Параметры для отдельных вспомогательных видов разрешенного использования объектов капитального строительства в границах данной территориальной зоны, в том числе:</w:t>
            </w:r>
          </w:p>
        </w:tc>
      </w:tr>
      <w:tr w:rsidR="00BF5AE4" w:rsidRPr="00BF5AE4" w:rsidTr="0018052A">
        <w:trPr>
          <w:trHeight w:val="45"/>
          <w:jc w:val="center"/>
        </w:trPr>
        <w:tc>
          <w:tcPr>
            <w:tcW w:w="21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4.3.2.</w:t>
            </w:r>
          </w:p>
        </w:tc>
        <w:tc>
          <w:tcPr>
            <w:tcW w:w="77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highlight w:val="yellow"/>
              </w:rPr>
            </w:pPr>
            <w:r w:rsidRPr="00BF5AE4">
              <w:rPr>
                <w:rFonts w:ascii="Arial" w:hAnsi="Arial" w:cs="Arial"/>
              </w:rPr>
              <w:t>Обслуж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вание авт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транспорта (4.9)</w:t>
            </w:r>
          </w:p>
        </w:tc>
        <w:tc>
          <w:tcPr>
            <w:tcW w:w="45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43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480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3</w:t>
            </w:r>
          </w:p>
        </w:tc>
        <w:tc>
          <w:tcPr>
            <w:tcW w:w="393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385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2</w:t>
            </w:r>
          </w:p>
        </w:tc>
        <w:tc>
          <w:tcPr>
            <w:tcW w:w="418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410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1034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</w:tr>
      <w:tr w:rsidR="00BF5AE4" w:rsidRPr="00BF5AE4" w:rsidTr="0018052A">
        <w:trPr>
          <w:trHeight w:val="45"/>
          <w:jc w:val="center"/>
        </w:trPr>
        <w:tc>
          <w:tcPr>
            <w:tcW w:w="21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4.3.3.</w:t>
            </w:r>
          </w:p>
        </w:tc>
        <w:tc>
          <w:tcPr>
            <w:tcW w:w="77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Склады (6.9)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5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43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480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3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93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1</w:t>
            </w:r>
          </w:p>
        </w:tc>
        <w:tc>
          <w:tcPr>
            <w:tcW w:w="385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2</w:t>
            </w:r>
          </w:p>
        </w:tc>
        <w:tc>
          <w:tcPr>
            <w:tcW w:w="418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410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1034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</w:tr>
      <w:tr w:rsidR="00BF5AE4" w:rsidRPr="00BF5AE4" w:rsidTr="0018052A">
        <w:trPr>
          <w:trHeight w:val="85"/>
          <w:jc w:val="center"/>
        </w:trPr>
        <w:tc>
          <w:tcPr>
            <w:tcW w:w="21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5.</w:t>
            </w:r>
          </w:p>
        </w:tc>
        <w:tc>
          <w:tcPr>
            <w:tcW w:w="3750" w:type="pct"/>
            <w:gridSpan w:val="8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bookmarkStart w:id="174" w:name="_Toc167796926"/>
            <w:r w:rsidRPr="00BF5AE4">
              <w:rPr>
                <w:rFonts w:ascii="Arial" w:hAnsi="Arial" w:cs="Arial"/>
              </w:rPr>
              <w:t>Зоны сельскохозяйственного использования</w:t>
            </w:r>
            <w:bookmarkEnd w:id="174"/>
          </w:p>
        </w:tc>
        <w:tc>
          <w:tcPr>
            <w:tcW w:w="1034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BF5AE4" w:rsidRPr="00BF5AE4" w:rsidTr="0018052A">
        <w:trPr>
          <w:trHeight w:val="45"/>
          <w:jc w:val="center"/>
        </w:trPr>
        <w:tc>
          <w:tcPr>
            <w:tcW w:w="21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5.1.</w:t>
            </w:r>
          </w:p>
        </w:tc>
        <w:tc>
          <w:tcPr>
            <w:tcW w:w="77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bookmarkStart w:id="175" w:name="_Toc167796927"/>
            <w:r w:rsidRPr="00BF5AE4">
              <w:rPr>
                <w:rFonts w:ascii="Arial" w:hAnsi="Arial" w:cs="Arial"/>
              </w:rPr>
              <w:t>Зона сел</w:t>
            </w:r>
            <w:r w:rsidRPr="00BF5AE4">
              <w:rPr>
                <w:rFonts w:ascii="Arial" w:hAnsi="Arial" w:cs="Arial"/>
              </w:rPr>
              <w:t>ь</w:t>
            </w:r>
            <w:r w:rsidRPr="00BF5AE4">
              <w:rPr>
                <w:rFonts w:ascii="Arial" w:hAnsi="Arial" w:cs="Arial"/>
              </w:rPr>
              <w:t>скохозя</w:t>
            </w:r>
            <w:r w:rsidRPr="00BF5AE4">
              <w:rPr>
                <w:rFonts w:ascii="Arial" w:hAnsi="Arial" w:cs="Arial"/>
              </w:rPr>
              <w:t>й</w:t>
            </w:r>
            <w:r w:rsidRPr="00BF5AE4">
              <w:rPr>
                <w:rFonts w:ascii="Arial" w:hAnsi="Arial" w:cs="Arial"/>
              </w:rPr>
              <w:t>ственного использ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вания (СХ-1)</w:t>
            </w:r>
            <w:bookmarkEnd w:id="175"/>
          </w:p>
        </w:tc>
        <w:tc>
          <w:tcPr>
            <w:tcW w:w="45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4, кроме «иных пок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зателей» данной зоны (столбец 10), терр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торий, зан</w:t>
            </w:r>
            <w:r w:rsidRPr="00BF5AE4">
              <w:rPr>
                <w:rFonts w:ascii="Arial" w:hAnsi="Arial" w:cs="Arial"/>
              </w:rPr>
              <w:t>я</w:t>
            </w:r>
            <w:r w:rsidRPr="00BF5AE4">
              <w:rPr>
                <w:rFonts w:ascii="Arial" w:hAnsi="Arial" w:cs="Arial"/>
              </w:rPr>
              <w:t xml:space="preserve">тых </w:t>
            </w:r>
            <w:proofErr w:type="gramStart"/>
            <w:r w:rsidRPr="00BF5AE4">
              <w:rPr>
                <w:rFonts w:ascii="Arial" w:hAnsi="Arial" w:cs="Arial"/>
              </w:rPr>
              <w:t>сел</w:t>
            </w:r>
            <w:r w:rsidRPr="00BF5AE4">
              <w:rPr>
                <w:rFonts w:ascii="Arial" w:hAnsi="Arial" w:cs="Arial"/>
              </w:rPr>
              <w:t>ь</w:t>
            </w:r>
            <w:r w:rsidRPr="00BF5AE4">
              <w:rPr>
                <w:rFonts w:ascii="Arial" w:hAnsi="Arial" w:cs="Arial"/>
              </w:rPr>
              <w:t>скохозя</w:t>
            </w:r>
            <w:r w:rsidRPr="00BF5AE4">
              <w:rPr>
                <w:rFonts w:ascii="Arial" w:hAnsi="Arial" w:cs="Arial"/>
              </w:rPr>
              <w:t>й</w:t>
            </w:r>
            <w:r w:rsidRPr="00BF5AE4">
              <w:rPr>
                <w:rFonts w:ascii="Arial" w:hAnsi="Arial" w:cs="Arial"/>
              </w:rPr>
              <w:lastRenderedPageBreak/>
              <w:t>ственными</w:t>
            </w:r>
            <w:proofErr w:type="gramEnd"/>
            <w:r w:rsidRPr="00BF5AE4">
              <w:rPr>
                <w:rFonts w:ascii="Arial" w:hAnsi="Arial" w:cs="Arial"/>
              </w:rPr>
              <w:t xml:space="preserve"> </w:t>
            </w:r>
            <w:proofErr w:type="spellStart"/>
            <w:r w:rsidRPr="00BF5AE4">
              <w:rPr>
                <w:rFonts w:ascii="Arial" w:hAnsi="Arial" w:cs="Arial"/>
              </w:rPr>
              <w:t>угодиями</w:t>
            </w:r>
            <w:proofErr w:type="spellEnd"/>
            <w:r w:rsidRPr="00BF5AE4">
              <w:rPr>
                <w:rFonts w:ascii="Arial" w:hAnsi="Arial" w:cs="Arial"/>
              </w:rPr>
              <w:t xml:space="preserve"> и отдельных видов ра</w:t>
            </w:r>
            <w:r w:rsidRPr="00BF5AE4">
              <w:rPr>
                <w:rFonts w:ascii="Arial" w:hAnsi="Arial" w:cs="Arial"/>
              </w:rPr>
              <w:t>з</w:t>
            </w:r>
            <w:r w:rsidRPr="00BF5AE4">
              <w:rPr>
                <w:rFonts w:ascii="Arial" w:hAnsi="Arial" w:cs="Arial"/>
              </w:rPr>
              <w:t>решенного использов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ния земел</w:t>
            </w:r>
            <w:r w:rsidRPr="00BF5AE4">
              <w:rPr>
                <w:rFonts w:ascii="Arial" w:hAnsi="Arial" w:cs="Arial"/>
              </w:rPr>
              <w:t>ь</w:t>
            </w:r>
            <w:r w:rsidRPr="00BF5AE4">
              <w:rPr>
                <w:rFonts w:ascii="Arial" w:hAnsi="Arial" w:cs="Arial"/>
              </w:rPr>
              <w:t>ных учас</w:t>
            </w:r>
            <w:r w:rsidRPr="00BF5AE4">
              <w:rPr>
                <w:rFonts w:ascii="Arial" w:hAnsi="Arial" w:cs="Arial"/>
              </w:rPr>
              <w:t>т</w:t>
            </w:r>
            <w:r w:rsidRPr="00BF5AE4">
              <w:rPr>
                <w:rFonts w:ascii="Arial" w:hAnsi="Arial" w:cs="Arial"/>
              </w:rPr>
              <w:t>ков в гран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цах данной территор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альной зоны согласно пунктам 5.1.1. – 5.1.7.</w:t>
            </w:r>
          </w:p>
        </w:tc>
        <w:tc>
          <w:tcPr>
            <w:tcW w:w="43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lastRenderedPageBreak/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новлению, кроме «иных показат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лей» данной зоны (сто</w:t>
            </w:r>
            <w:r w:rsidRPr="00BF5AE4">
              <w:rPr>
                <w:rFonts w:ascii="Arial" w:hAnsi="Arial" w:cs="Arial"/>
              </w:rPr>
              <w:t>л</w:t>
            </w:r>
            <w:r w:rsidRPr="00BF5AE4">
              <w:rPr>
                <w:rFonts w:ascii="Arial" w:hAnsi="Arial" w:cs="Arial"/>
              </w:rPr>
              <w:t xml:space="preserve">бец 10), территорий, </w:t>
            </w:r>
            <w:r w:rsidRPr="00BF5AE4">
              <w:rPr>
                <w:rFonts w:ascii="Arial" w:hAnsi="Arial" w:cs="Arial"/>
              </w:rPr>
              <w:lastRenderedPageBreak/>
              <w:t xml:space="preserve">занятых </w:t>
            </w:r>
            <w:proofErr w:type="gramStart"/>
            <w:r w:rsidRPr="00BF5AE4">
              <w:rPr>
                <w:rFonts w:ascii="Arial" w:hAnsi="Arial" w:cs="Arial"/>
              </w:rPr>
              <w:t>сельскох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зяйстве</w:t>
            </w:r>
            <w:r w:rsidRPr="00BF5AE4">
              <w:rPr>
                <w:rFonts w:ascii="Arial" w:hAnsi="Arial" w:cs="Arial"/>
              </w:rPr>
              <w:t>н</w:t>
            </w:r>
            <w:r w:rsidRPr="00BF5AE4">
              <w:rPr>
                <w:rFonts w:ascii="Arial" w:hAnsi="Arial" w:cs="Arial"/>
              </w:rPr>
              <w:t>ными</w:t>
            </w:r>
            <w:proofErr w:type="gramEnd"/>
            <w:r w:rsidRPr="00BF5AE4">
              <w:rPr>
                <w:rFonts w:ascii="Arial" w:hAnsi="Arial" w:cs="Arial"/>
              </w:rPr>
              <w:t xml:space="preserve"> </w:t>
            </w:r>
            <w:proofErr w:type="spellStart"/>
            <w:r w:rsidRPr="00BF5AE4">
              <w:rPr>
                <w:rFonts w:ascii="Arial" w:hAnsi="Arial" w:cs="Arial"/>
              </w:rPr>
              <w:t>угод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ями</w:t>
            </w:r>
            <w:proofErr w:type="spellEnd"/>
            <w:r w:rsidRPr="00BF5AE4">
              <w:rPr>
                <w:rFonts w:ascii="Arial" w:hAnsi="Arial" w:cs="Arial"/>
              </w:rPr>
              <w:t xml:space="preserve"> и о</w:t>
            </w:r>
            <w:r w:rsidRPr="00BF5AE4">
              <w:rPr>
                <w:rFonts w:ascii="Arial" w:hAnsi="Arial" w:cs="Arial"/>
              </w:rPr>
              <w:t>т</w:t>
            </w:r>
            <w:r w:rsidRPr="00BF5AE4">
              <w:rPr>
                <w:rFonts w:ascii="Arial" w:hAnsi="Arial" w:cs="Arial"/>
              </w:rPr>
              <w:t>дельных в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дов разр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шенного и</w:t>
            </w:r>
            <w:r w:rsidRPr="00BF5AE4">
              <w:rPr>
                <w:rFonts w:ascii="Arial" w:hAnsi="Arial" w:cs="Arial"/>
              </w:rPr>
              <w:t>с</w:t>
            </w:r>
            <w:r w:rsidRPr="00BF5AE4">
              <w:rPr>
                <w:rFonts w:ascii="Arial" w:hAnsi="Arial" w:cs="Arial"/>
              </w:rPr>
              <w:t>пользования земельных участков в границах данной те</w:t>
            </w:r>
            <w:r w:rsidRPr="00BF5AE4">
              <w:rPr>
                <w:rFonts w:ascii="Arial" w:hAnsi="Arial" w:cs="Arial"/>
              </w:rPr>
              <w:t>р</w:t>
            </w:r>
            <w:r w:rsidRPr="00BF5AE4">
              <w:rPr>
                <w:rFonts w:ascii="Arial" w:hAnsi="Arial" w:cs="Arial"/>
              </w:rPr>
              <w:t>риториал</w:t>
            </w:r>
            <w:r w:rsidRPr="00BF5AE4">
              <w:rPr>
                <w:rFonts w:ascii="Arial" w:hAnsi="Arial" w:cs="Arial"/>
              </w:rPr>
              <w:t>ь</w:t>
            </w:r>
            <w:r w:rsidRPr="00BF5AE4">
              <w:rPr>
                <w:rFonts w:ascii="Arial" w:hAnsi="Arial" w:cs="Arial"/>
              </w:rPr>
              <w:t>ной зоны согласно пунктам 5.1.1. – 5.1.7.</w:t>
            </w:r>
          </w:p>
        </w:tc>
        <w:tc>
          <w:tcPr>
            <w:tcW w:w="480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lastRenderedPageBreak/>
              <w:t xml:space="preserve">3, кроме территорий, занятых </w:t>
            </w:r>
            <w:proofErr w:type="gramStart"/>
            <w:r w:rsidRPr="00BF5AE4">
              <w:rPr>
                <w:rFonts w:ascii="Arial" w:hAnsi="Arial" w:cs="Arial"/>
              </w:rPr>
              <w:t>сельскох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зяйстве</w:t>
            </w:r>
            <w:r w:rsidRPr="00BF5AE4">
              <w:rPr>
                <w:rFonts w:ascii="Arial" w:hAnsi="Arial" w:cs="Arial"/>
              </w:rPr>
              <w:t>н</w:t>
            </w:r>
            <w:r w:rsidRPr="00BF5AE4">
              <w:rPr>
                <w:rFonts w:ascii="Arial" w:hAnsi="Arial" w:cs="Arial"/>
              </w:rPr>
              <w:t>ными</w:t>
            </w:r>
            <w:proofErr w:type="gramEnd"/>
            <w:r w:rsidRPr="00BF5AE4">
              <w:rPr>
                <w:rFonts w:ascii="Arial" w:hAnsi="Arial" w:cs="Arial"/>
              </w:rPr>
              <w:t xml:space="preserve"> </w:t>
            </w:r>
            <w:proofErr w:type="spellStart"/>
            <w:r w:rsidRPr="00BF5AE4">
              <w:rPr>
                <w:rFonts w:ascii="Arial" w:hAnsi="Arial" w:cs="Arial"/>
              </w:rPr>
              <w:t>угод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ями</w:t>
            </w:r>
            <w:proofErr w:type="spellEnd"/>
            <w:r w:rsidRPr="00BF5AE4">
              <w:rPr>
                <w:rFonts w:ascii="Arial" w:hAnsi="Arial" w:cs="Arial"/>
              </w:rPr>
              <w:t xml:space="preserve"> и о</w:t>
            </w:r>
            <w:r w:rsidRPr="00BF5AE4">
              <w:rPr>
                <w:rFonts w:ascii="Arial" w:hAnsi="Arial" w:cs="Arial"/>
              </w:rPr>
              <w:t>т</w:t>
            </w:r>
            <w:r w:rsidRPr="00BF5AE4">
              <w:rPr>
                <w:rFonts w:ascii="Arial" w:hAnsi="Arial" w:cs="Arial"/>
              </w:rPr>
              <w:t>дельных в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дов разр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lastRenderedPageBreak/>
              <w:t>шенного и</w:t>
            </w:r>
            <w:r w:rsidRPr="00BF5AE4">
              <w:rPr>
                <w:rFonts w:ascii="Arial" w:hAnsi="Arial" w:cs="Arial"/>
              </w:rPr>
              <w:t>с</w:t>
            </w:r>
            <w:r w:rsidRPr="00BF5AE4">
              <w:rPr>
                <w:rFonts w:ascii="Arial" w:hAnsi="Arial" w:cs="Arial"/>
              </w:rPr>
              <w:t>пользования земельных участков в границах данной те</w:t>
            </w:r>
            <w:r w:rsidRPr="00BF5AE4">
              <w:rPr>
                <w:rFonts w:ascii="Arial" w:hAnsi="Arial" w:cs="Arial"/>
              </w:rPr>
              <w:t>р</w:t>
            </w:r>
            <w:r w:rsidRPr="00BF5AE4">
              <w:rPr>
                <w:rFonts w:ascii="Arial" w:hAnsi="Arial" w:cs="Arial"/>
              </w:rPr>
              <w:t>риториал</w:t>
            </w:r>
            <w:r w:rsidRPr="00BF5AE4">
              <w:rPr>
                <w:rFonts w:ascii="Arial" w:hAnsi="Arial" w:cs="Arial"/>
              </w:rPr>
              <w:t>ь</w:t>
            </w:r>
            <w:r w:rsidRPr="00BF5AE4">
              <w:rPr>
                <w:rFonts w:ascii="Arial" w:hAnsi="Arial" w:cs="Arial"/>
              </w:rPr>
              <w:t>ной зоны согласно пунктам 5.1.1. – 5.1.7.</w:t>
            </w:r>
          </w:p>
        </w:tc>
        <w:tc>
          <w:tcPr>
            <w:tcW w:w="393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lastRenderedPageBreak/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новлению, кроме те</w:t>
            </w:r>
            <w:r w:rsidRPr="00BF5AE4">
              <w:rPr>
                <w:rFonts w:ascii="Arial" w:hAnsi="Arial" w:cs="Arial"/>
              </w:rPr>
              <w:t>р</w:t>
            </w:r>
            <w:r w:rsidRPr="00BF5AE4">
              <w:rPr>
                <w:rFonts w:ascii="Arial" w:hAnsi="Arial" w:cs="Arial"/>
              </w:rPr>
              <w:t>риторий, з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 xml:space="preserve">нятых </w:t>
            </w:r>
            <w:proofErr w:type="gramStart"/>
            <w:r w:rsidRPr="00BF5AE4">
              <w:rPr>
                <w:rFonts w:ascii="Arial" w:hAnsi="Arial" w:cs="Arial"/>
              </w:rPr>
              <w:t>сел</w:t>
            </w:r>
            <w:r w:rsidRPr="00BF5AE4">
              <w:rPr>
                <w:rFonts w:ascii="Arial" w:hAnsi="Arial" w:cs="Arial"/>
              </w:rPr>
              <w:t>ь</w:t>
            </w:r>
            <w:r w:rsidRPr="00BF5AE4">
              <w:rPr>
                <w:rFonts w:ascii="Arial" w:hAnsi="Arial" w:cs="Arial"/>
              </w:rPr>
              <w:t>скохозя</w:t>
            </w:r>
            <w:r w:rsidRPr="00BF5AE4">
              <w:rPr>
                <w:rFonts w:ascii="Arial" w:hAnsi="Arial" w:cs="Arial"/>
              </w:rPr>
              <w:t>й</w:t>
            </w:r>
            <w:r w:rsidRPr="00BF5AE4">
              <w:rPr>
                <w:rFonts w:ascii="Arial" w:hAnsi="Arial" w:cs="Arial"/>
              </w:rPr>
              <w:t>ственными</w:t>
            </w:r>
            <w:proofErr w:type="gramEnd"/>
            <w:r w:rsidRPr="00BF5AE4">
              <w:rPr>
                <w:rFonts w:ascii="Arial" w:hAnsi="Arial" w:cs="Arial"/>
              </w:rPr>
              <w:t xml:space="preserve"> </w:t>
            </w:r>
            <w:proofErr w:type="spellStart"/>
            <w:r w:rsidRPr="00BF5AE4">
              <w:rPr>
                <w:rFonts w:ascii="Arial" w:hAnsi="Arial" w:cs="Arial"/>
              </w:rPr>
              <w:t>угодиями</w:t>
            </w:r>
            <w:proofErr w:type="spellEnd"/>
            <w:r w:rsidRPr="00BF5AE4">
              <w:rPr>
                <w:rFonts w:ascii="Arial" w:hAnsi="Arial" w:cs="Arial"/>
              </w:rPr>
              <w:t xml:space="preserve"> и </w:t>
            </w:r>
            <w:r w:rsidRPr="00BF5AE4">
              <w:rPr>
                <w:rFonts w:ascii="Arial" w:hAnsi="Arial" w:cs="Arial"/>
              </w:rPr>
              <w:lastRenderedPageBreak/>
              <w:t>отдельных видов ра</w:t>
            </w:r>
            <w:r w:rsidRPr="00BF5AE4">
              <w:rPr>
                <w:rFonts w:ascii="Arial" w:hAnsi="Arial" w:cs="Arial"/>
              </w:rPr>
              <w:t>з</w:t>
            </w:r>
            <w:r w:rsidRPr="00BF5AE4">
              <w:rPr>
                <w:rFonts w:ascii="Arial" w:hAnsi="Arial" w:cs="Arial"/>
              </w:rPr>
              <w:t>решенного использов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ния земел</w:t>
            </w:r>
            <w:r w:rsidRPr="00BF5AE4">
              <w:rPr>
                <w:rFonts w:ascii="Arial" w:hAnsi="Arial" w:cs="Arial"/>
              </w:rPr>
              <w:t>ь</w:t>
            </w:r>
            <w:r w:rsidRPr="00BF5AE4">
              <w:rPr>
                <w:rFonts w:ascii="Arial" w:hAnsi="Arial" w:cs="Arial"/>
              </w:rPr>
              <w:t>ных учас</w:t>
            </w:r>
            <w:r w:rsidRPr="00BF5AE4">
              <w:rPr>
                <w:rFonts w:ascii="Arial" w:hAnsi="Arial" w:cs="Arial"/>
              </w:rPr>
              <w:t>т</w:t>
            </w:r>
            <w:r w:rsidRPr="00BF5AE4">
              <w:rPr>
                <w:rFonts w:ascii="Arial" w:hAnsi="Arial" w:cs="Arial"/>
              </w:rPr>
              <w:t>ков в гран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цах данной территор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альной зоны согласно пунктам 5.1.1. – 5.1.7.</w:t>
            </w:r>
          </w:p>
        </w:tc>
        <w:tc>
          <w:tcPr>
            <w:tcW w:w="385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lastRenderedPageBreak/>
              <w:t xml:space="preserve">4, кроме территорий, занятых </w:t>
            </w:r>
            <w:proofErr w:type="gramStart"/>
            <w:r w:rsidRPr="00BF5AE4">
              <w:rPr>
                <w:rFonts w:ascii="Arial" w:hAnsi="Arial" w:cs="Arial"/>
              </w:rPr>
              <w:t>сельскох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зяйстве</w:t>
            </w:r>
            <w:r w:rsidRPr="00BF5AE4">
              <w:rPr>
                <w:rFonts w:ascii="Arial" w:hAnsi="Arial" w:cs="Arial"/>
              </w:rPr>
              <w:t>н</w:t>
            </w:r>
            <w:r w:rsidRPr="00BF5AE4">
              <w:rPr>
                <w:rFonts w:ascii="Arial" w:hAnsi="Arial" w:cs="Arial"/>
              </w:rPr>
              <w:t>ными</w:t>
            </w:r>
            <w:proofErr w:type="gramEnd"/>
            <w:r w:rsidRPr="00BF5AE4">
              <w:rPr>
                <w:rFonts w:ascii="Arial" w:hAnsi="Arial" w:cs="Arial"/>
              </w:rPr>
              <w:t xml:space="preserve"> </w:t>
            </w:r>
            <w:proofErr w:type="spellStart"/>
            <w:r w:rsidRPr="00BF5AE4">
              <w:rPr>
                <w:rFonts w:ascii="Arial" w:hAnsi="Arial" w:cs="Arial"/>
              </w:rPr>
              <w:t>угод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ями</w:t>
            </w:r>
            <w:proofErr w:type="spellEnd"/>
            <w:r w:rsidRPr="00BF5AE4">
              <w:rPr>
                <w:rFonts w:ascii="Arial" w:hAnsi="Arial" w:cs="Arial"/>
              </w:rPr>
              <w:t xml:space="preserve"> и о</w:t>
            </w:r>
            <w:r w:rsidRPr="00BF5AE4">
              <w:rPr>
                <w:rFonts w:ascii="Arial" w:hAnsi="Arial" w:cs="Arial"/>
              </w:rPr>
              <w:t>т</w:t>
            </w:r>
            <w:r w:rsidRPr="00BF5AE4">
              <w:rPr>
                <w:rFonts w:ascii="Arial" w:hAnsi="Arial" w:cs="Arial"/>
              </w:rPr>
              <w:t>дельных в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дов разр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lastRenderedPageBreak/>
              <w:t>шенного и</w:t>
            </w:r>
            <w:r w:rsidRPr="00BF5AE4">
              <w:rPr>
                <w:rFonts w:ascii="Arial" w:hAnsi="Arial" w:cs="Arial"/>
              </w:rPr>
              <w:t>с</w:t>
            </w:r>
            <w:r w:rsidRPr="00BF5AE4">
              <w:rPr>
                <w:rFonts w:ascii="Arial" w:hAnsi="Arial" w:cs="Arial"/>
              </w:rPr>
              <w:t>пользования земельных участков в границах данной те</w:t>
            </w:r>
            <w:r w:rsidRPr="00BF5AE4">
              <w:rPr>
                <w:rFonts w:ascii="Arial" w:hAnsi="Arial" w:cs="Arial"/>
              </w:rPr>
              <w:t>р</w:t>
            </w:r>
            <w:r w:rsidRPr="00BF5AE4">
              <w:rPr>
                <w:rFonts w:ascii="Arial" w:hAnsi="Arial" w:cs="Arial"/>
              </w:rPr>
              <w:t>риториал</w:t>
            </w:r>
            <w:r w:rsidRPr="00BF5AE4">
              <w:rPr>
                <w:rFonts w:ascii="Arial" w:hAnsi="Arial" w:cs="Arial"/>
              </w:rPr>
              <w:t>ь</w:t>
            </w:r>
            <w:r w:rsidRPr="00BF5AE4">
              <w:rPr>
                <w:rFonts w:ascii="Arial" w:hAnsi="Arial" w:cs="Arial"/>
              </w:rPr>
              <w:t>ной зоны согласно пунктам 5.1.1. – 5.1.7.</w:t>
            </w:r>
          </w:p>
        </w:tc>
        <w:tc>
          <w:tcPr>
            <w:tcW w:w="418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lastRenderedPageBreak/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новлению, кроме те</w:t>
            </w:r>
            <w:r w:rsidRPr="00BF5AE4">
              <w:rPr>
                <w:rFonts w:ascii="Arial" w:hAnsi="Arial" w:cs="Arial"/>
              </w:rPr>
              <w:t>р</w:t>
            </w:r>
            <w:r w:rsidRPr="00BF5AE4">
              <w:rPr>
                <w:rFonts w:ascii="Arial" w:hAnsi="Arial" w:cs="Arial"/>
              </w:rPr>
              <w:t>риторий, з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 xml:space="preserve">нятых </w:t>
            </w:r>
            <w:proofErr w:type="gramStart"/>
            <w:r w:rsidRPr="00BF5AE4">
              <w:rPr>
                <w:rFonts w:ascii="Arial" w:hAnsi="Arial" w:cs="Arial"/>
              </w:rPr>
              <w:t>сел</w:t>
            </w:r>
            <w:r w:rsidRPr="00BF5AE4">
              <w:rPr>
                <w:rFonts w:ascii="Arial" w:hAnsi="Arial" w:cs="Arial"/>
              </w:rPr>
              <w:t>ь</w:t>
            </w:r>
            <w:r w:rsidRPr="00BF5AE4">
              <w:rPr>
                <w:rFonts w:ascii="Arial" w:hAnsi="Arial" w:cs="Arial"/>
              </w:rPr>
              <w:t>скохозя</w:t>
            </w:r>
            <w:r w:rsidRPr="00BF5AE4">
              <w:rPr>
                <w:rFonts w:ascii="Arial" w:hAnsi="Arial" w:cs="Arial"/>
              </w:rPr>
              <w:t>й</w:t>
            </w:r>
            <w:r w:rsidRPr="00BF5AE4">
              <w:rPr>
                <w:rFonts w:ascii="Arial" w:hAnsi="Arial" w:cs="Arial"/>
              </w:rPr>
              <w:t>ственными</w:t>
            </w:r>
            <w:proofErr w:type="gramEnd"/>
            <w:r w:rsidRPr="00BF5AE4">
              <w:rPr>
                <w:rFonts w:ascii="Arial" w:hAnsi="Arial" w:cs="Arial"/>
              </w:rPr>
              <w:t xml:space="preserve"> </w:t>
            </w:r>
            <w:proofErr w:type="spellStart"/>
            <w:r w:rsidRPr="00BF5AE4">
              <w:rPr>
                <w:rFonts w:ascii="Arial" w:hAnsi="Arial" w:cs="Arial"/>
              </w:rPr>
              <w:t>угодиями</w:t>
            </w:r>
            <w:proofErr w:type="spellEnd"/>
            <w:r w:rsidRPr="00BF5AE4">
              <w:rPr>
                <w:rFonts w:ascii="Arial" w:hAnsi="Arial" w:cs="Arial"/>
              </w:rPr>
              <w:t xml:space="preserve"> и </w:t>
            </w:r>
            <w:r w:rsidRPr="00BF5AE4">
              <w:rPr>
                <w:rFonts w:ascii="Arial" w:hAnsi="Arial" w:cs="Arial"/>
              </w:rPr>
              <w:lastRenderedPageBreak/>
              <w:t>отдельных видов ра</w:t>
            </w:r>
            <w:r w:rsidRPr="00BF5AE4">
              <w:rPr>
                <w:rFonts w:ascii="Arial" w:hAnsi="Arial" w:cs="Arial"/>
              </w:rPr>
              <w:t>з</w:t>
            </w:r>
            <w:r w:rsidRPr="00BF5AE4">
              <w:rPr>
                <w:rFonts w:ascii="Arial" w:hAnsi="Arial" w:cs="Arial"/>
              </w:rPr>
              <w:t>решенного использов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ния земел</w:t>
            </w:r>
            <w:r w:rsidRPr="00BF5AE4">
              <w:rPr>
                <w:rFonts w:ascii="Arial" w:hAnsi="Arial" w:cs="Arial"/>
              </w:rPr>
              <w:t>ь</w:t>
            </w:r>
            <w:r w:rsidRPr="00BF5AE4">
              <w:rPr>
                <w:rFonts w:ascii="Arial" w:hAnsi="Arial" w:cs="Arial"/>
              </w:rPr>
              <w:t>ных учас</w:t>
            </w:r>
            <w:r w:rsidRPr="00BF5AE4">
              <w:rPr>
                <w:rFonts w:ascii="Arial" w:hAnsi="Arial" w:cs="Arial"/>
              </w:rPr>
              <w:t>т</w:t>
            </w:r>
            <w:r w:rsidRPr="00BF5AE4">
              <w:rPr>
                <w:rFonts w:ascii="Arial" w:hAnsi="Arial" w:cs="Arial"/>
              </w:rPr>
              <w:t>ков в гран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цах данной территор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альной зоны согласно пунктам 5.1.1. – 5.1.7.</w:t>
            </w:r>
          </w:p>
        </w:tc>
        <w:tc>
          <w:tcPr>
            <w:tcW w:w="410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lastRenderedPageBreak/>
              <w:t xml:space="preserve">50, кроме территорий, занятых </w:t>
            </w:r>
            <w:proofErr w:type="gramStart"/>
            <w:r w:rsidRPr="00BF5AE4">
              <w:rPr>
                <w:rFonts w:ascii="Arial" w:hAnsi="Arial" w:cs="Arial"/>
              </w:rPr>
              <w:t>сельскох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зяйстве</w:t>
            </w:r>
            <w:r w:rsidRPr="00BF5AE4">
              <w:rPr>
                <w:rFonts w:ascii="Arial" w:hAnsi="Arial" w:cs="Arial"/>
              </w:rPr>
              <w:t>н</w:t>
            </w:r>
            <w:r w:rsidRPr="00BF5AE4">
              <w:rPr>
                <w:rFonts w:ascii="Arial" w:hAnsi="Arial" w:cs="Arial"/>
              </w:rPr>
              <w:t>ными</w:t>
            </w:r>
            <w:proofErr w:type="gramEnd"/>
            <w:r w:rsidRPr="00BF5AE4">
              <w:rPr>
                <w:rFonts w:ascii="Arial" w:hAnsi="Arial" w:cs="Arial"/>
              </w:rPr>
              <w:t xml:space="preserve"> </w:t>
            </w:r>
            <w:proofErr w:type="spellStart"/>
            <w:r w:rsidRPr="00BF5AE4">
              <w:rPr>
                <w:rFonts w:ascii="Arial" w:hAnsi="Arial" w:cs="Arial"/>
              </w:rPr>
              <w:t>угод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ями</w:t>
            </w:r>
            <w:proofErr w:type="spellEnd"/>
            <w:r w:rsidRPr="00BF5AE4">
              <w:rPr>
                <w:rFonts w:ascii="Arial" w:hAnsi="Arial" w:cs="Arial"/>
              </w:rPr>
              <w:t xml:space="preserve"> и о</w:t>
            </w:r>
            <w:r w:rsidRPr="00BF5AE4">
              <w:rPr>
                <w:rFonts w:ascii="Arial" w:hAnsi="Arial" w:cs="Arial"/>
              </w:rPr>
              <w:t>т</w:t>
            </w:r>
            <w:r w:rsidRPr="00BF5AE4">
              <w:rPr>
                <w:rFonts w:ascii="Arial" w:hAnsi="Arial" w:cs="Arial"/>
              </w:rPr>
              <w:t>дельных в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дов разр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lastRenderedPageBreak/>
              <w:t>шенного и</w:t>
            </w:r>
            <w:r w:rsidRPr="00BF5AE4">
              <w:rPr>
                <w:rFonts w:ascii="Arial" w:hAnsi="Arial" w:cs="Arial"/>
              </w:rPr>
              <w:t>с</w:t>
            </w:r>
            <w:r w:rsidRPr="00BF5AE4">
              <w:rPr>
                <w:rFonts w:ascii="Arial" w:hAnsi="Arial" w:cs="Arial"/>
              </w:rPr>
              <w:t>пользования земельных участков в границах данной те</w:t>
            </w:r>
            <w:r w:rsidRPr="00BF5AE4">
              <w:rPr>
                <w:rFonts w:ascii="Arial" w:hAnsi="Arial" w:cs="Arial"/>
              </w:rPr>
              <w:t>р</w:t>
            </w:r>
            <w:r w:rsidRPr="00BF5AE4">
              <w:rPr>
                <w:rFonts w:ascii="Arial" w:hAnsi="Arial" w:cs="Arial"/>
              </w:rPr>
              <w:t>риториал</w:t>
            </w:r>
            <w:r w:rsidRPr="00BF5AE4">
              <w:rPr>
                <w:rFonts w:ascii="Arial" w:hAnsi="Arial" w:cs="Arial"/>
              </w:rPr>
              <w:t>ь</w:t>
            </w:r>
            <w:r w:rsidRPr="00BF5AE4">
              <w:rPr>
                <w:rFonts w:ascii="Arial" w:hAnsi="Arial" w:cs="Arial"/>
              </w:rPr>
              <w:t>ной зоны согласно пунктам 5.1.1. – 5.1.7.</w:t>
            </w:r>
          </w:p>
        </w:tc>
        <w:tc>
          <w:tcPr>
            <w:tcW w:w="1034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lastRenderedPageBreak/>
              <w:t>1) Мин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мальный размер з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мельного участка устанавл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вается по его факт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ческой пл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lastRenderedPageBreak/>
              <w:t>щади для следующих земельных участков: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а) образу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мых в счет невостреб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ванных з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мельных долей;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б) огран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ченных со всех сторон землями других кат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горий или сформир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ванными в установле</w:t>
            </w:r>
            <w:r w:rsidRPr="00BF5AE4">
              <w:rPr>
                <w:rFonts w:ascii="Arial" w:hAnsi="Arial" w:cs="Arial"/>
              </w:rPr>
              <w:t>н</w:t>
            </w:r>
            <w:r w:rsidRPr="00BF5AE4">
              <w:rPr>
                <w:rFonts w:ascii="Arial" w:hAnsi="Arial" w:cs="Arial"/>
              </w:rPr>
              <w:t>ном порядке земельными участками;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в) формир</w:t>
            </w:r>
            <w:r w:rsidRPr="00BF5AE4">
              <w:rPr>
                <w:rFonts w:ascii="Arial" w:hAnsi="Arial" w:cs="Arial"/>
              </w:rPr>
              <w:t>у</w:t>
            </w:r>
            <w:r w:rsidRPr="00BF5AE4">
              <w:rPr>
                <w:rFonts w:ascii="Arial" w:hAnsi="Arial" w:cs="Arial"/>
              </w:rPr>
              <w:t>емых для целей пер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вода из к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тегории з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мель сел</w:t>
            </w:r>
            <w:r w:rsidRPr="00BF5AE4">
              <w:rPr>
                <w:rFonts w:ascii="Arial" w:hAnsi="Arial" w:cs="Arial"/>
              </w:rPr>
              <w:t>ь</w:t>
            </w:r>
            <w:r w:rsidRPr="00BF5AE4">
              <w:rPr>
                <w:rFonts w:ascii="Arial" w:hAnsi="Arial" w:cs="Arial"/>
              </w:rPr>
              <w:t>скохозя</w:t>
            </w:r>
            <w:r w:rsidRPr="00BF5AE4">
              <w:rPr>
                <w:rFonts w:ascii="Arial" w:hAnsi="Arial" w:cs="Arial"/>
              </w:rPr>
              <w:t>й</w:t>
            </w:r>
            <w:r w:rsidRPr="00BF5AE4">
              <w:rPr>
                <w:rFonts w:ascii="Arial" w:hAnsi="Arial" w:cs="Arial"/>
              </w:rPr>
              <w:t>ственного назначения в другую к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тегорию;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gramStart"/>
            <w:r w:rsidRPr="00BF5AE4">
              <w:rPr>
                <w:rFonts w:ascii="Arial" w:hAnsi="Arial" w:cs="Arial"/>
              </w:rPr>
              <w:t>г) образу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lastRenderedPageBreak/>
              <w:t>мых путем раздела з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мельных участков, в том числе сохраня</w:t>
            </w:r>
            <w:r w:rsidRPr="00BF5AE4">
              <w:rPr>
                <w:rFonts w:ascii="Arial" w:hAnsi="Arial" w:cs="Arial"/>
              </w:rPr>
              <w:t>ю</w:t>
            </w:r>
            <w:r w:rsidRPr="00BF5AE4">
              <w:rPr>
                <w:rFonts w:ascii="Arial" w:hAnsi="Arial" w:cs="Arial"/>
              </w:rPr>
              <w:t>щихся в и</w:t>
            </w:r>
            <w:r w:rsidRPr="00BF5AE4">
              <w:rPr>
                <w:rFonts w:ascii="Arial" w:hAnsi="Arial" w:cs="Arial"/>
              </w:rPr>
              <w:t>з</w:t>
            </w:r>
            <w:r w:rsidRPr="00BF5AE4">
              <w:rPr>
                <w:rFonts w:ascii="Arial" w:hAnsi="Arial" w:cs="Arial"/>
              </w:rPr>
              <w:t>мененных границах, в связи с о</w:t>
            </w:r>
            <w:r w:rsidRPr="00BF5AE4">
              <w:rPr>
                <w:rFonts w:ascii="Arial" w:hAnsi="Arial" w:cs="Arial"/>
              </w:rPr>
              <w:t>б</w:t>
            </w:r>
            <w:r w:rsidRPr="00BF5AE4">
              <w:rPr>
                <w:rFonts w:ascii="Arial" w:hAnsi="Arial" w:cs="Arial"/>
              </w:rPr>
              <w:t>разованием земельных участков в целях изъ</w:t>
            </w:r>
            <w:r w:rsidRPr="00BF5AE4">
              <w:rPr>
                <w:rFonts w:ascii="Arial" w:hAnsi="Arial" w:cs="Arial"/>
              </w:rPr>
              <w:t>я</w:t>
            </w:r>
            <w:r w:rsidRPr="00BF5AE4">
              <w:rPr>
                <w:rFonts w:ascii="Arial" w:hAnsi="Arial" w:cs="Arial"/>
              </w:rPr>
              <w:t>тия для го</w:t>
            </w:r>
            <w:r w:rsidRPr="00BF5AE4">
              <w:rPr>
                <w:rFonts w:ascii="Arial" w:hAnsi="Arial" w:cs="Arial"/>
              </w:rPr>
              <w:t>с</w:t>
            </w:r>
            <w:r w:rsidRPr="00BF5AE4">
              <w:rPr>
                <w:rFonts w:ascii="Arial" w:hAnsi="Arial" w:cs="Arial"/>
              </w:rPr>
              <w:t>ударстве</w:t>
            </w:r>
            <w:r w:rsidRPr="00BF5AE4">
              <w:rPr>
                <w:rFonts w:ascii="Arial" w:hAnsi="Arial" w:cs="Arial"/>
              </w:rPr>
              <w:t>н</w:t>
            </w:r>
            <w:r w:rsidRPr="00BF5AE4">
              <w:rPr>
                <w:rFonts w:ascii="Arial" w:hAnsi="Arial" w:cs="Arial"/>
              </w:rPr>
              <w:t>ных или м</w:t>
            </w:r>
            <w:r w:rsidRPr="00BF5AE4">
              <w:rPr>
                <w:rFonts w:ascii="Arial" w:hAnsi="Arial" w:cs="Arial"/>
              </w:rPr>
              <w:t>у</w:t>
            </w:r>
            <w:r w:rsidRPr="00BF5AE4">
              <w:rPr>
                <w:rFonts w:ascii="Arial" w:hAnsi="Arial" w:cs="Arial"/>
              </w:rPr>
              <w:t>ниципал</w:t>
            </w:r>
            <w:r w:rsidRPr="00BF5AE4">
              <w:rPr>
                <w:rFonts w:ascii="Arial" w:hAnsi="Arial" w:cs="Arial"/>
              </w:rPr>
              <w:t>ь</w:t>
            </w:r>
            <w:r w:rsidRPr="00BF5AE4">
              <w:rPr>
                <w:rFonts w:ascii="Arial" w:hAnsi="Arial" w:cs="Arial"/>
              </w:rPr>
              <w:t>ных нужд и (или) посл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дующего изменения целевого назначения на основ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нии док</w:t>
            </w:r>
            <w:r w:rsidRPr="00BF5AE4">
              <w:rPr>
                <w:rFonts w:ascii="Arial" w:hAnsi="Arial" w:cs="Arial"/>
              </w:rPr>
              <w:t>у</w:t>
            </w:r>
            <w:r w:rsidRPr="00BF5AE4">
              <w:rPr>
                <w:rFonts w:ascii="Arial" w:hAnsi="Arial" w:cs="Arial"/>
              </w:rPr>
              <w:t>ментов те</w:t>
            </w:r>
            <w:r w:rsidRPr="00BF5AE4">
              <w:rPr>
                <w:rFonts w:ascii="Arial" w:hAnsi="Arial" w:cs="Arial"/>
              </w:rPr>
              <w:t>р</w:t>
            </w:r>
            <w:r w:rsidRPr="00BF5AE4">
              <w:rPr>
                <w:rFonts w:ascii="Arial" w:hAnsi="Arial" w:cs="Arial"/>
              </w:rPr>
              <w:t>риториал</w:t>
            </w:r>
            <w:r w:rsidRPr="00BF5AE4">
              <w:rPr>
                <w:rFonts w:ascii="Arial" w:hAnsi="Arial" w:cs="Arial"/>
              </w:rPr>
              <w:t>ь</w:t>
            </w:r>
            <w:r w:rsidRPr="00BF5AE4">
              <w:rPr>
                <w:rFonts w:ascii="Arial" w:hAnsi="Arial" w:cs="Arial"/>
              </w:rPr>
              <w:t>ного план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рования, д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кументации по план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ровке те</w:t>
            </w:r>
            <w:r w:rsidRPr="00BF5AE4">
              <w:rPr>
                <w:rFonts w:ascii="Arial" w:hAnsi="Arial" w:cs="Arial"/>
              </w:rPr>
              <w:t>р</w:t>
            </w:r>
            <w:r w:rsidRPr="00BF5AE4">
              <w:rPr>
                <w:rFonts w:ascii="Arial" w:hAnsi="Arial" w:cs="Arial"/>
              </w:rPr>
              <w:t xml:space="preserve">ритории и </w:t>
            </w:r>
            <w:r w:rsidRPr="00BF5AE4">
              <w:rPr>
                <w:rFonts w:ascii="Arial" w:hAnsi="Arial" w:cs="Arial"/>
              </w:rPr>
              <w:lastRenderedPageBreak/>
              <w:t>землеустр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ительной документ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ции либо в целях п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следующего предоста</w:t>
            </w:r>
            <w:r w:rsidRPr="00BF5AE4">
              <w:rPr>
                <w:rFonts w:ascii="Arial" w:hAnsi="Arial" w:cs="Arial"/>
              </w:rPr>
              <w:t>в</w:t>
            </w:r>
            <w:r w:rsidRPr="00BF5AE4">
              <w:rPr>
                <w:rFonts w:ascii="Arial" w:hAnsi="Arial" w:cs="Arial"/>
              </w:rPr>
              <w:t>ления гра</w:t>
            </w:r>
            <w:r w:rsidRPr="00BF5AE4">
              <w:rPr>
                <w:rFonts w:ascii="Arial" w:hAnsi="Arial" w:cs="Arial"/>
              </w:rPr>
              <w:t>ж</w:t>
            </w:r>
            <w:r w:rsidRPr="00BF5AE4">
              <w:rPr>
                <w:rFonts w:ascii="Arial" w:hAnsi="Arial" w:cs="Arial"/>
              </w:rPr>
              <w:t>данам для ведения личного подсобного хозяйства.</w:t>
            </w:r>
            <w:proofErr w:type="gramEnd"/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2) Мин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мальный размер з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мельного участка для искусстве</w:t>
            </w:r>
            <w:r w:rsidRPr="00BF5AE4">
              <w:rPr>
                <w:rFonts w:ascii="Arial" w:hAnsi="Arial" w:cs="Arial"/>
              </w:rPr>
              <w:t>н</w:t>
            </w:r>
            <w:r w:rsidRPr="00BF5AE4">
              <w:rPr>
                <w:rFonts w:ascii="Arial" w:hAnsi="Arial" w:cs="Arial"/>
              </w:rPr>
              <w:t>но ороша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мых сел</w:t>
            </w:r>
            <w:r w:rsidRPr="00BF5AE4">
              <w:rPr>
                <w:rFonts w:ascii="Arial" w:hAnsi="Arial" w:cs="Arial"/>
              </w:rPr>
              <w:t>ь</w:t>
            </w:r>
            <w:r w:rsidRPr="00BF5AE4">
              <w:rPr>
                <w:rFonts w:ascii="Arial" w:hAnsi="Arial" w:cs="Arial"/>
              </w:rPr>
              <w:t>скохозя</w:t>
            </w:r>
            <w:r w:rsidRPr="00BF5AE4">
              <w:rPr>
                <w:rFonts w:ascii="Arial" w:hAnsi="Arial" w:cs="Arial"/>
              </w:rPr>
              <w:t>й</w:t>
            </w:r>
            <w:r w:rsidRPr="00BF5AE4">
              <w:rPr>
                <w:rFonts w:ascii="Arial" w:hAnsi="Arial" w:cs="Arial"/>
              </w:rPr>
              <w:t>ственных угодий и (или) ос</w:t>
            </w:r>
            <w:r w:rsidRPr="00BF5AE4">
              <w:rPr>
                <w:rFonts w:ascii="Arial" w:hAnsi="Arial" w:cs="Arial"/>
              </w:rPr>
              <w:t>у</w:t>
            </w:r>
            <w:r w:rsidRPr="00BF5AE4">
              <w:rPr>
                <w:rFonts w:ascii="Arial" w:hAnsi="Arial" w:cs="Arial"/>
              </w:rPr>
              <w:t>шаемых з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мель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навливается в размере, соотве</w:t>
            </w:r>
            <w:r w:rsidRPr="00BF5AE4">
              <w:rPr>
                <w:rFonts w:ascii="Arial" w:hAnsi="Arial" w:cs="Arial"/>
              </w:rPr>
              <w:t>т</w:t>
            </w:r>
            <w:r w:rsidRPr="00BF5AE4">
              <w:rPr>
                <w:rFonts w:ascii="Arial" w:hAnsi="Arial" w:cs="Arial"/>
              </w:rPr>
              <w:t>ствующем площади единой 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lastRenderedPageBreak/>
              <w:t>ционарной оросител</w:t>
            </w:r>
            <w:r w:rsidRPr="00BF5AE4">
              <w:rPr>
                <w:rFonts w:ascii="Arial" w:hAnsi="Arial" w:cs="Arial"/>
              </w:rPr>
              <w:t>ь</w:t>
            </w:r>
            <w:r w:rsidRPr="00BF5AE4">
              <w:rPr>
                <w:rFonts w:ascii="Arial" w:hAnsi="Arial" w:cs="Arial"/>
              </w:rPr>
              <w:t>ной (осуш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тельной) с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стемы, з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фиксир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ванной а</w:t>
            </w:r>
            <w:r w:rsidRPr="00BF5AE4">
              <w:rPr>
                <w:rFonts w:ascii="Arial" w:hAnsi="Arial" w:cs="Arial"/>
              </w:rPr>
              <w:t>к</w:t>
            </w:r>
            <w:r w:rsidRPr="00BF5AE4">
              <w:rPr>
                <w:rFonts w:ascii="Arial" w:hAnsi="Arial" w:cs="Arial"/>
              </w:rPr>
              <w:t>том приемки единой 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ционарной оросител</w:t>
            </w:r>
            <w:r w:rsidRPr="00BF5AE4">
              <w:rPr>
                <w:rFonts w:ascii="Arial" w:hAnsi="Arial" w:cs="Arial"/>
              </w:rPr>
              <w:t>ь</w:t>
            </w:r>
            <w:r w:rsidRPr="00BF5AE4">
              <w:rPr>
                <w:rFonts w:ascii="Arial" w:hAnsi="Arial" w:cs="Arial"/>
              </w:rPr>
              <w:t>ной (осуш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тельной) с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стемы в эксплуат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цию.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3) Макс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мальный размер з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мельных участков, предоста</w:t>
            </w:r>
            <w:r w:rsidRPr="00BF5AE4">
              <w:rPr>
                <w:rFonts w:ascii="Arial" w:hAnsi="Arial" w:cs="Arial"/>
              </w:rPr>
              <w:t>в</w:t>
            </w:r>
            <w:r w:rsidRPr="00BF5AE4">
              <w:rPr>
                <w:rFonts w:ascii="Arial" w:hAnsi="Arial" w:cs="Arial"/>
              </w:rPr>
              <w:t>ляемых кр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стьянским (ферме</w:t>
            </w:r>
            <w:r w:rsidRPr="00BF5AE4">
              <w:rPr>
                <w:rFonts w:ascii="Arial" w:hAnsi="Arial" w:cs="Arial"/>
              </w:rPr>
              <w:t>р</w:t>
            </w:r>
            <w:r w:rsidRPr="00BF5AE4">
              <w:rPr>
                <w:rFonts w:ascii="Arial" w:hAnsi="Arial" w:cs="Arial"/>
              </w:rPr>
              <w:t>ским) хозя</w:t>
            </w:r>
            <w:r w:rsidRPr="00BF5AE4">
              <w:rPr>
                <w:rFonts w:ascii="Arial" w:hAnsi="Arial" w:cs="Arial"/>
              </w:rPr>
              <w:t>й</w:t>
            </w:r>
            <w:r w:rsidRPr="00BF5AE4">
              <w:rPr>
                <w:rFonts w:ascii="Arial" w:hAnsi="Arial" w:cs="Arial"/>
              </w:rPr>
              <w:t>ствам для осущест</w:t>
            </w:r>
            <w:r w:rsidRPr="00BF5AE4">
              <w:rPr>
                <w:rFonts w:ascii="Arial" w:hAnsi="Arial" w:cs="Arial"/>
              </w:rPr>
              <w:t>в</w:t>
            </w:r>
            <w:r w:rsidRPr="00BF5AE4">
              <w:rPr>
                <w:rFonts w:ascii="Arial" w:hAnsi="Arial" w:cs="Arial"/>
              </w:rPr>
              <w:t>ления их деятельн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сти, равен 25 проце</w:t>
            </w:r>
            <w:r w:rsidRPr="00BF5AE4">
              <w:rPr>
                <w:rFonts w:ascii="Arial" w:hAnsi="Arial" w:cs="Arial"/>
              </w:rPr>
              <w:t>н</w:t>
            </w:r>
            <w:r w:rsidRPr="00BF5AE4">
              <w:rPr>
                <w:rFonts w:ascii="Arial" w:hAnsi="Arial" w:cs="Arial"/>
              </w:rPr>
              <w:t xml:space="preserve">там общей </w:t>
            </w:r>
            <w:r w:rsidRPr="00BF5AE4">
              <w:rPr>
                <w:rFonts w:ascii="Arial" w:hAnsi="Arial" w:cs="Arial"/>
              </w:rPr>
              <w:lastRenderedPageBreak/>
              <w:t>площади сельскох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зяйственных угодий в границах одного м</w:t>
            </w:r>
            <w:r w:rsidRPr="00BF5AE4">
              <w:rPr>
                <w:rFonts w:ascii="Arial" w:hAnsi="Arial" w:cs="Arial"/>
              </w:rPr>
              <w:t>у</w:t>
            </w:r>
            <w:r w:rsidRPr="00BF5AE4">
              <w:rPr>
                <w:rFonts w:ascii="Arial" w:hAnsi="Arial" w:cs="Arial"/>
              </w:rPr>
              <w:t>ниципальн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го района края.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4) Для те</w:t>
            </w:r>
            <w:r w:rsidRPr="00BF5AE4">
              <w:rPr>
                <w:rFonts w:ascii="Arial" w:hAnsi="Arial" w:cs="Arial"/>
              </w:rPr>
              <w:t>р</w:t>
            </w:r>
            <w:r w:rsidRPr="00BF5AE4">
              <w:rPr>
                <w:rFonts w:ascii="Arial" w:hAnsi="Arial" w:cs="Arial"/>
              </w:rPr>
              <w:t>риторий, з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нятых сел</w:t>
            </w:r>
            <w:r w:rsidRPr="00BF5AE4">
              <w:rPr>
                <w:rFonts w:ascii="Arial" w:hAnsi="Arial" w:cs="Arial"/>
              </w:rPr>
              <w:t>ь</w:t>
            </w:r>
            <w:r w:rsidRPr="00BF5AE4">
              <w:rPr>
                <w:rFonts w:ascii="Arial" w:hAnsi="Arial" w:cs="Arial"/>
              </w:rPr>
              <w:t>скохозя</w:t>
            </w:r>
            <w:r w:rsidRPr="00BF5AE4">
              <w:rPr>
                <w:rFonts w:ascii="Arial" w:hAnsi="Arial" w:cs="Arial"/>
              </w:rPr>
              <w:t>й</w:t>
            </w:r>
            <w:r w:rsidRPr="00BF5AE4">
              <w:rPr>
                <w:rFonts w:ascii="Arial" w:hAnsi="Arial" w:cs="Arial"/>
              </w:rPr>
              <w:t xml:space="preserve">ственными </w:t>
            </w:r>
            <w:proofErr w:type="spellStart"/>
            <w:r w:rsidRPr="00BF5AE4">
              <w:rPr>
                <w:rFonts w:ascii="Arial" w:hAnsi="Arial" w:cs="Arial"/>
              </w:rPr>
              <w:t>угодиями</w:t>
            </w:r>
            <w:proofErr w:type="spellEnd"/>
            <w:r w:rsidRPr="00BF5AE4">
              <w:rPr>
                <w:rFonts w:ascii="Arial" w:hAnsi="Arial" w:cs="Arial"/>
              </w:rPr>
              <w:t>, регламенты не устана</w:t>
            </w:r>
            <w:r w:rsidRPr="00BF5AE4">
              <w:rPr>
                <w:rFonts w:ascii="Arial" w:hAnsi="Arial" w:cs="Arial"/>
              </w:rPr>
              <w:t>в</w:t>
            </w:r>
            <w:r w:rsidRPr="00BF5AE4">
              <w:rPr>
                <w:rFonts w:ascii="Arial" w:hAnsi="Arial" w:cs="Arial"/>
              </w:rPr>
              <w:t>ливаются.</w:t>
            </w:r>
          </w:p>
        </w:tc>
      </w:tr>
      <w:tr w:rsidR="00BF5AE4" w:rsidRPr="00BF5AE4" w:rsidTr="0018052A">
        <w:trPr>
          <w:trHeight w:val="45"/>
          <w:jc w:val="center"/>
        </w:trPr>
        <w:tc>
          <w:tcPr>
            <w:tcW w:w="21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784" w:type="pct"/>
            <w:gridSpan w:val="9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Вне зависимости от территориальной зоны СХ-2, для отдельных видов разрешенного использования земельных участков в границах данной территориальной зоны, в том числе:</w:t>
            </w:r>
          </w:p>
        </w:tc>
      </w:tr>
      <w:tr w:rsidR="00BF5AE4" w:rsidRPr="00BF5AE4" w:rsidTr="0018052A">
        <w:trPr>
          <w:trHeight w:val="45"/>
          <w:jc w:val="center"/>
        </w:trPr>
        <w:tc>
          <w:tcPr>
            <w:tcW w:w="21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5.2.1.</w:t>
            </w:r>
          </w:p>
        </w:tc>
        <w:tc>
          <w:tcPr>
            <w:tcW w:w="77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 xml:space="preserve">Ведение личного подсобного хозяйства на полевых </w:t>
            </w:r>
            <w:proofErr w:type="gramStart"/>
            <w:r w:rsidRPr="00BF5AE4">
              <w:rPr>
                <w:rFonts w:ascii="Arial" w:hAnsi="Arial" w:cs="Arial"/>
              </w:rPr>
              <w:t>участках</w:t>
            </w:r>
            <w:proofErr w:type="gramEnd"/>
            <w:r w:rsidRPr="00BF5AE4">
              <w:rPr>
                <w:rFonts w:ascii="Arial" w:hAnsi="Arial" w:cs="Arial"/>
              </w:rPr>
              <w:t xml:space="preserve"> (1.16) </w:t>
            </w:r>
          </w:p>
        </w:tc>
        <w:tc>
          <w:tcPr>
            <w:tcW w:w="45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0,1</w:t>
            </w:r>
          </w:p>
        </w:tc>
        <w:tc>
          <w:tcPr>
            <w:tcW w:w="43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2,5</w:t>
            </w:r>
          </w:p>
        </w:tc>
        <w:tc>
          <w:tcPr>
            <w:tcW w:w="480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393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385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418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410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1034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</w:tr>
      <w:tr w:rsidR="00BF5AE4" w:rsidRPr="00BF5AE4" w:rsidTr="0018052A">
        <w:trPr>
          <w:trHeight w:val="45"/>
          <w:jc w:val="center"/>
        </w:trPr>
        <w:tc>
          <w:tcPr>
            <w:tcW w:w="21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5.2.2.</w:t>
            </w:r>
          </w:p>
        </w:tc>
        <w:tc>
          <w:tcPr>
            <w:tcW w:w="77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gramStart"/>
            <w:r w:rsidRPr="00BF5AE4">
              <w:rPr>
                <w:rFonts w:ascii="Arial" w:hAnsi="Arial" w:cs="Arial"/>
              </w:rPr>
              <w:t>Научное</w:t>
            </w:r>
            <w:proofErr w:type="gramEnd"/>
            <w:r w:rsidRPr="00BF5AE4">
              <w:rPr>
                <w:rFonts w:ascii="Arial" w:hAnsi="Arial" w:cs="Arial"/>
              </w:rPr>
              <w:t xml:space="preserve"> обеспеч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ние сел</w:t>
            </w:r>
            <w:r w:rsidRPr="00BF5AE4">
              <w:rPr>
                <w:rFonts w:ascii="Arial" w:hAnsi="Arial" w:cs="Arial"/>
              </w:rPr>
              <w:t>ь</w:t>
            </w:r>
            <w:r w:rsidRPr="00BF5AE4">
              <w:rPr>
                <w:rFonts w:ascii="Arial" w:hAnsi="Arial" w:cs="Arial"/>
              </w:rPr>
              <w:t>ского х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зяйства (1.14)</w:t>
            </w:r>
          </w:p>
        </w:tc>
        <w:tc>
          <w:tcPr>
            <w:tcW w:w="45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0,1</w:t>
            </w:r>
          </w:p>
        </w:tc>
        <w:tc>
          <w:tcPr>
            <w:tcW w:w="43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480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3</w:t>
            </w:r>
          </w:p>
        </w:tc>
        <w:tc>
          <w:tcPr>
            <w:tcW w:w="393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385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4</w:t>
            </w:r>
          </w:p>
        </w:tc>
        <w:tc>
          <w:tcPr>
            <w:tcW w:w="418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410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50</w:t>
            </w:r>
          </w:p>
        </w:tc>
        <w:tc>
          <w:tcPr>
            <w:tcW w:w="1034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</w:tr>
      <w:tr w:rsidR="00BF5AE4" w:rsidRPr="00BF5AE4" w:rsidTr="0018052A">
        <w:trPr>
          <w:trHeight w:val="45"/>
          <w:jc w:val="center"/>
        </w:trPr>
        <w:tc>
          <w:tcPr>
            <w:tcW w:w="21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lastRenderedPageBreak/>
              <w:t>5.2.3.</w:t>
            </w:r>
          </w:p>
        </w:tc>
        <w:tc>
          <w:tcPr>
            <w:tcW w:w="77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Животн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водство (1.7)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Скотово</w:t>
            </w:r>
            <w:r w:rsidRPr="00BF5AE4">
              <w:rPr>
                <w:rFonts w:ascii="Arial" w:hAnsi="Arial" w:cs="Arial"/>
              </w:rPr>
              <w:t>д</w:t>
            </w:r>
            <w:r w:rsidRPr="00BF5AE4">
              <w:rPr>
                <w:rFonts w:ascii="Arial" w:hAnsi="Arial" w:cs="Arial"/>
              </w:rPr>
              <w:t>ство (1.8)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Зверово</w:t>
            </w:r>
            <w:r w:rsidRPr="00BF5AE4">
              <w:rPr>
                <w:rFonts w:ascii="Arial" w:hAnsi="Arial" w:cs="Arial"/>
              </w:rPr>
              <w:t>д</w:t>
            </w:r>
            <w:r w:rsidRPr="00BF5AE4">
              <w:rPr>
                <w:rFonts w:ascii="Arial" w:hAnsi="Arial" w:cs="Arial"/>
              </w:rPr>
              <w:t>ство (1.9)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Птицево</w:t>
            </w:r>
            <w:r w:rsidRPr="00BF5AE4">
              <w:rPr>
                <w:rFonts w:ascii="Arial" w:hAnsi="Arial" w:cs="Arial"/>
              </w:rPr>
              <w:t>д</w:t>
            </w:r>
            <w:r w:rsidRPr="00BF5AE4">
              <w:rPr>
                <w:rFonts w:ascii="Arial" w:hAnsi="Arial" w:cs="Arial"/>
              </w:rPr>
              <w:t>ство (1.10)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Свиново</w:t>
            </w:r>
            <w:r w:rsidRPr="00BF5AE4">
              <w:rPr>
                <w:rFonts w:ascii="Arial" w:hAnsi="Arial" w:cs="Arial"/>
              </w:rPr>
              <w:t>д</w:t>
            </w:r>
            <w:r w:rsidRPr="00BF5AE4">
              <w:rPr>
                <w:rFonts w:ascii="Arial" w:hAnsi="Arial" w:cs="Arial"/>
              </w:rPr>
              <w:t>ство (1.11)</w:t>
            </w:r>
          </w:p>
        </w:tc>
        <w:tc>
          <w:tcPr>
            <w:tcW w:w="45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4,0</w:t>
            </w:r>
          </w:p>
        </w:tc>
        <w:tc>
          <w:tcPr>
            <w:tcW w:w="43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5,0</w:t>
            </w:r>
          </w:p>
        </w:tc>
        <w:tc>
          <w:tcPr>
            <w:tcW w:w="480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3</w:t>
            </w:r>
          </w:p>
        </w:tc>
        <w:tc>
          <w:tcPr>
            <w:tcW w:w="393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1</w:t>
            </w:r>
          </w:p>
        </w:tc>
        <w:tc>
          <w:tcPr>
            <w:tcW w:w="385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3</w:t>
            </w:r>
          </w:p>
        </w:tc>
        <w:tc>
          <w:tcPr>
            <w:tcW w:w="418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410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60</w:t>
            </w:r>
          </w:p>
        </w:tc>
        <w:tc>
          <w:tcPr>
            <w:tcW w:w="1034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</w:tr>
      <w:tr w:rsidR="00BF5AE4" w:rsidRPr="00BF5AE4" w:rsidTr="0018052A">
        <w:trPr>
          <w:trHeight w:val="45"/>
          <w:jc w:val="center"/>
        </w:trPr>
        <w:tc>
          <w:tcPr>
            <w:tcW w:w="21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5.2.4.</w:t>
            </w:r>
          </w:p>
        </w:tc>
        <w:tc>
          <w:tcPr>
            <w:tcW w:w="77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Обеспеч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ние сел</w:t>
            </w:r>
            <w:r w:rsidRPr="00BF5AE4">
              <w:rPr>
                <w:rFonts w:ascii="Arial" w:hAnsi="Arial" w:cs="Arial"/>
              </w:rPr>
              <w:t>ь</w:t>
            </w:r>
            <w:r w:rsidRPr="00BF5AE4">
              <w:rPr>
                <w:rFonts w:ascii="Arial" w:hAnsi="Arial" w:cs="Arial"/>
              </w:rPr>
              <w:t>скохозя</w:t>
            </w:r>
            <w:r w:rsidRPr="00BF5AE4">
              <w:rPr>
                <w:rFonts w:ascii="Arial" w:hAnsi="Arial" w:cs="Arial"/>
              </w:rPr>
              <w:t>й</w:t>
            </w:r>
            <w:r w:rsidRPr="00BF5AE4">
              <w:rPr>
                <w:rFonts w:ascii="Arial" w:hAnsi="Arial" w:cs="Arial"/>
              </w:rPr>
              <w:t>ственного произво</w:t>
            </w:r>
            <w:r w:rsidRPr="00BF5AE4">
              <w:rPr>
                <w:rFonts w:ascii="Arial" w:hAnsi="Arial" w:cs="Arial"/>
              </w:rPr>
              <w:t>д</w:t>
            </w:r>
            <w:r w:rsidRPr="00BF5AE4">
              <w:rPr>
                <w:rFonts w:ascii="Arial" w:hAnsi="Arial" w:cs="Arial"/>
              </w:rPr>
              <w:t>ства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(в части размещ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ния вод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напорных башен, трансфо</w:t>
            </w:r>
            <w:r w:rsidRPr="00BF5AE4">
              <w:rPr>
                <w:rFonts w:ascii="Arial" w:hAnsi="Arial" w:cs="Arial"/>
              </w:rPr>
              <w:t>р</w:t>
            </w:r>
            <w:r w:rsidRPr="00BF5AE4">
              <w:rPr>
                <w:rFonts w:ascii="Arial" w:hAnsi="Arial" w:cs="Arial"/>
              </w:rPr>
              <w:t>маторных станций и иного те</w:t>
            </w:r>
            <w:r w:rsidRPr="00BF5AE4">
              <w:rPr>
                <w:rFonts w:ascii="Arial" w:hAnsi="Arial" w:cs="Arial"/>
              </w:rPr>
              <w:t>х</w:t>
            </w:r>
            <w:r w:rsidRPr="00BF5AE4">
              <w:rPr>
                <w:rFonts w:ascii="Arial" w:hAnsi="Arial" w:cs="Arial"/>
              </w:rPr>
              <w:t>нического оборудов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ния, и</w:t>
            </w:r>
            <w:r w:rsidRPr="00BF5AE4">
              <w:rPr>
                <w:rFonts w:ascii="Arial" w:hAnsi="Arial" w:cs="Arial"/>
              </w:rPr>
              <w:t>с</w:t>
            </w:r>
            <w:r w:rsidRPr="00BF5AE4">
              <w:rPr>
                <w:rFonts w:ascii="Arial" w:hAnsi="Arial" w:cs="Arial"/>
              </w:rPr>
              <w:t>пользуем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го для в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дения сел</w:t>
            </w:r>
            <w:r w:rsidRPr="00BF5AE4">
              <w:rPr>
                <w:rFonts w:ascii="Arial" w:hAnsi="Arial" w:cs="Arial"/>
              </w:rPr>
              <w:t>ь</w:t>
            </w:r>
            <w:r w:rsidRPr="00BF5AE4">
              <w:rPr>
                <w:rFonts w:ascii="Arial" w:hAnsi="Arial" w:cs="Arial"/>
              </w:rPr>
              <w:t>ского х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 xml:space="preserve">зяйства) </w:t>
            </w:r>
            <w:r w:rsidRPr="00BF5AE4">
              <w:rPr>
                <w:rFonts w:ascii="Arial" w:hAnsi="Arial" w:cs="Arial"/>
              </w:rPr>
              <w:lastRenderedPageBreak/>
              <w:t>(1.18)</w:t>
            </w:r>
          </w:p>
        </w:tc>
        <w:tc>
          <w:tcPr>
            <w:tcW w:w="45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lastRenderedPageBreak/>
              <w:t>0,0004</w:t>
            </w:r>
          </w:p>
        </w:tc>
        <w:tc>
          <w:tcPr>
            <w:tcW w:w="43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5,0</w:t>
            </w:r>
          </w:p>
        </w:tc>
        <w:tc>
          <w:tcPr>
            <w:tcW w:w="480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393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385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418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410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1034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</w:tr>
      <w:tr w:rsidR="00BF5AE4" w:rsidRPr="00BF5AE4" w:rsidTr="0018052A">
        <w:trPr>
          <w:trHeight w:val="45"/>
          <w:jc w:val="center"/>
        </w:trPr>
        <w:tc>
          <w:tcPr>
            <w:tcW w:w="21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lastRenderedPageBreak/>
              <w:t>5.2.5.</w:t>
            </w:r>
          </w:p>
        </w:tc>
        <w:tc>
          <w:tcPr>
            <w:tcW w:w="77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Водные объекты (11.0)</w:t>
            </w:r>
          </w:p>
        </w:tc>
        <w:tc>
          <w:tcPr>
            <w:tcW w:w="4010" w:type="pct"/>
            <w:gridSpan w:val="8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подлежат установлению</w:t>
            </w:r>
          </w:p>
        </w:tc>
      </w:tr>
      <w:tr w:rsidR="00BF5AE4" w:rsidRPr="00BF5AE4" w:rsidTr="0018052A">
        <w:trPr>
          <w:trHeight w:val="45"/>
          <w:jc w:val="center"/>
        </w:trPr>
        <w:tc>
          <w:tcPr>
            <w:tcW w:w="21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5.2.6.</w:t>
            </w:r>
          </w:p>
        </w:tc>
        <w:tc>
          <w:tcPr>
            <w:tcW w:w="77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Специал</w:t>
            </w:r>
            <w:r w:rsidRPr="00BF5AE4">
              <w:rPr>
                <w:rFonts w:ascii="Arial" w:hAnsi="Arial" w:cs="Arial"/>
              </w:rPr>
              <w:t>ь</w:t>
            </w:r>
            <w:r w:rsidRPr="00BF5AE4">
              <w:rPr>
                <w:rFonts w:ascii="Arial" w:hAnsi="Arial" w:cs="Arial"/>
              </w:rPr>
              <w:t>ное польз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вание во</w:t>
            </w:r>
            <w:r w:rsidRPr="00BF5AE4">
              <w:rPr>
                <w:rFonts w:ascii="Arial" w:hAnsi="Arial" w:cs="Arial"/>
              </w:rPr>
              <w:t>д</w:t>
            </w:r>
            <w:r w:rsidRPr="00BF5AE4">
              <w:rPr>
                <w:rFonts w:ascii="Arial" w:hAnsi="Arial" w:cs="Arial"/>
              </w:rPr>
              <w:t>ными об</w:t>
            </w:r>
            <w:r w:rsidRPr="00BF5AE4">
              <w:rPr>
                <w:rFonts w:ascii="Arial" w:hAnsi="Arial" w:cs="Arial"/>
              </w:rPr>
              <w:t>ъ</w:t>
            </w:r>
            <w:r w:rsidRPr="00BF5AE4">
              <w:rPr>
                <w:rFonts w:ascii="Arial" w:hAnsi="Arial" w:cs="Arial"/>
              </w:rPr>
              <w:t>ектами (11.2)</w:t>
            </w:r>
          </w:p>
        </w:tc>
        <w:tc>
          <w:tcPr>
            <w:tcW w:w="4010" w:type="pct"/>
            <w:gridSpan w:val="8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подлежат установлению</w:t>
            </w:r>
          </w:p>
        </w:tc>
      </w:tr>
      <w:tr w:rsidR="00BF5AE4" w:rsidRPr="00BF5AE4" w:rsidTr="0018052A">
        <w:trPr>
          <w:trHeight w:val="45"/>
          <w:jc w:val="center"/>
        </w:trPr>
        <w:tc>
          <w:tcPr>
            <w:tcW w:w="21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5.2.7.</w:t>
            </w:r>
          </w:p>
        </w:tc>
        <w:tc>
          <w:tcPr>
            <w:tcW w:w="77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Гидроте</w:t>
            </w:r>
            <w:r w:rsidRPr="00BF5AE4">
              <w:rPr>
                <w:rFonts w:ascii="Arial" w:hAnsi="Arial" w:cs="Arial"/>
              </w:rPr>
              <w:t>х</w:t>
            </w:r>
            <w:r w:rsidRPr="00BF5AE4">
              <w:rPr>
                <w:rFonts w:ascii="Arial" w:hAnsi="Arial" w:cs="Arial"/>
              </w:rPr>
              <w:t>нические сооружения (11.3)</w:t>
            </w:r>
          </w:p>
        </w:tc>
        <w:tc>
          <w:tcPr>
            <w:tcW w:w="4010" w:type="pct"/>
            <w:gridSpan w:val="8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подлежат установлению</w:t>
            </w:r>
          </w:p>
        </w:tc>
      </w:tr>
      <w:tr w:rsidR="00BF5AE4" w:rsidRPr="00BF5AE4" w:rsidTr="0018052A">
        <w:trPr>
          <w:trHeight w:val="45"/>
          <w:jc w:val="center"/>
        </w:trPr>
        <w:tc>
          <w:tcPr>
            <w:tcW w:w="21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6.</w:t>
            </w:r>
          </w:p>
        </w:tc>
        <w:tc>
          <w:tcPr>
            <w:tcW w:w="3750" w:type="pct"/>
            <w:gridSpan w:val="8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bookmarkStart w:id="176" w:name="_Toc167796928"/>
            <w:r w:rsidRPr="00BF5AE4">
              <w:rPr>
                <w:rFonts w:ascii="Arial" w:hAnsi="Arial" w:cs="Arial"/>
              </w:rPr>
              <w:t>Зоны рекреационного назначения</w:t>
            </w:r>
            <w:bookmarkEnd w:id="176"/>
            <w:r w:rsidRPr="00BF5AE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34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BF5AE4" w:rsidRPr="00BF5AE4" w:rsidTr="0018052A">
        <w:trPr>
          <w:trHeight w:val="45"/>
          <w:jc w:val="center"/>
        </w:trPr>
        <w:tc>
          <w:tcPr>
            <w:tcW w:w="21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6.1</w:t>
            </w:r>
          </w:p>
        </w:tc>
        <w:tc>
          <w:tcPr>
            <w:tcW w:w="77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bookmarkStart w:id="177" w:name="_Toc167796929"/>
            <w:r w:rsidRPr="00BF5AE4">
              <w:rPr>
                <w:rFonts w:ascii="Arial" w:hAnsi="Arial" w:cs="Arial"/>
              </w:rPr>
              <w:t>Зона па</w:t>
            </w:r>
            <w:r w:rsidRPr="00BF5AE4">
              <w:rPr>
                <w:rFonts w:ascii="Arial" w:hAnsi="Arial" w:cs="Arial"/>
              </w:rPr>
              <w:t>р</w:t>
            </w:r>
            <w:r w:rsidRPr="00BF5AE4">
              <w:rPr>
                <w:rFonts w:ascii="Arial" w:hAnsi="Arial" w:cs="Arial"/>
              </w:rPr>
              <w:t>ков, скв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ров, садов (Р-1)</w:t>
            </w:r>
            <w:bookmarkEnd w:id="177"/>
          </w:p>
        </w:tc>
        <w:tc>
          <w:tcPr>
            <w:tcW w:w="45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новлению, кроме о</w:t>
            </w:r>
            <w:r w:rsidRPr="00BF5AE4">
              <w:rPr>
                <w:rFonts w:ascii="Arial" w:hAnsi="Arial" w:cs="Arial"/>
              </w:rPr>
              <w:t>т</w:t>
            </w:r>
            <w:r w:rsidRPr="00BF5AE4">
              <w:rPr>
                <w:rFonts w:ascii="Arial" w:hAnsi="Arial" w:cs="Arial"/>
              </w:rPr>
              <w:t>дельных в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дов разр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шенного и</w:t>
            </w:r>
            <w:r w:rsidRPr="00BF5AE4">
              <w:rPr>
                <w:rFonts w:ascii="Arial" w:hAnsi="Arial" w:cs="Arial"/>
              </w:rPr>
              <w:t>с</w:t>
            </w:r>
            <w:r w:rsidRPr="00BF5AE4">
              <w:rPr>
                <w:rFonts w:ascii="Arial" w:hAnsi="Arial" w:cs="Arial"/>
              </w:rPr>
              <w:t>пользования земельных участков в границах данной те</w:t>
            </w:r>
            <w:r w:rsidRPr="00BF5AE4">
              <w:rPr>
                <w:rFonts w:ascii="Arial" w:hAnsi="Arial" w:cs="Arial"/>
              </w:rPr>
              <w:t>р</w:t>
            </w:r>
            <w:r w:rsidRPr="00BF5AE4">
              <w:rPr>
                <w:rFonts w:ascii="Arial" w:hAnsi="Arial" w:cs="Arial"/>
              </w:rPr>
              <w:t>риториал</w:t>
            </w:r>
            <w:r w:rsidRPr="00BF5AE4">
              <w:rPr>
                <w:rFonts w:ascii="Arial" w:hAnsi="Arial" w:cs="Arial"/>
              </w:rPr>
              <w:t>ь</w:t>
            </w:r>
            <w:r w:rsidRPr="00BF5AE4">
              <w:rPr>
                <w:rFonts w:ascii="Arial" w:hAnsi="Arial" w:cs="Arial"/>
              </w:rPr>
              <w:t>ной зоны согласно пунктам 6.1.1. – 6.1.6.</w:t>
            </w:r>
          </w:p>
        </w:tc>
        <w:tc>
          <w:tcPr>
            <w:tcW w:w="43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новлению, кроме о</w:t>
            </w:r>
            <w:r w:rsidRPr="00BF5AE4">
              <w:rPr>
                <w:rFonts w:ascii="Arial" w:hAnsi="Arial" w:cs="Arial"/>
              </w:rPr>
              <w:t>т</w:t>
            </w:r>
            <w:r w:rsidRPr="00BF5AE4">
              <w:rPr>
                <w:rFonts w:ascii="Arial" w:hAnsi="Arial" w:cs="Arial"/>
              </w:rPr>
              <w:t>дельных в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дов разр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шенного и</w:t>
            </w:r>
            <w:r w:rsidRPr="00BF5AE4">
              <w:rPr>
                <w:rFonts w:ascii="Arial" w:hAnsi="Arial" w:cs="Arial"/>
              </w:rPr>
              <w:t>с</w:t>
            </w:r>
            <w:r w:rsidRPr="00BF5AE4">
              <w:rPr>
                <w:rFonts w:ascii="Arial" w:hAnsi="Arial" w:cs="Arial"/>
              </w:rPr>
              <w:t>пользования земельных участков в границах данной те</w:t>
            </w:r>
            <w:r w:rsidRPr="00BF5AE4">
              <w:rPr>
                <w:rFonts w:ascii="Arial" w:hAnsi="Arial" w:cs="Arial"/>
              </w:rPr>
              <w:t>р</w:t>
            </w:r>
            <w:r w:rsidRPr="00BF5AE4">
              <w:rPr>
                <w:rFonts w:ascii="Arial" w:hAnsi="Arial" w:cs="Arial"/>
              </w:rPr>
              <w:t>риториал</w:t>
            </w:r>
            <w:r w:rsidRPr="00BF5AE4">
              <w:rPr>
                <w:rFonts w:ascii="Arial" w:hAnsi="Arial" w:cs="Arial"/>
              </w:rPr>
              <w:t>ь</w:t>
            </w:r>
            <w:r w:rsidRPr="00BF5AE4">
              <w:rPr>
                <w:rFonts w:ascii="Arial" w:hAnsi="Arial" w:cs="Arial"/>
              </w:rPr>
              <w:t>ной зоны согласно пунктам 6.1.1. – 6.1.6.</w:t>
            </w:r>
          </w:p>
        </w:tc>
        <w:tc>
          <w:tcPr>
            <w:tcW w:w="480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3, кроме о</w:t>
            </w:r>
            <w:r w:rsidRPr="00BF5AE4">
              <w:rPr>
                <w:rFonts w:ascii="Arial" w:hAnsi="Arial" w:cs="Arial"/>
              </w:rPr>
              <w:t>т</w:t>
            </w:r>
            <w:r w:rsidRPr="00BF5AE4">
              <w:rPr>
                <w:rFonts w:ascii="Arial" w:hAnsi="Arial" w:cs="Arial"/>
              </w:rPr>
              <w:t>дельных в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дов разр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шенного и</w:t>
            </w:r>
            <w:r w:rsidRPr="00BF5AE4">
              <w:rPr>
                <w:rFonts w:ascii="Arial" w:hAnsi="Arial" w:cs="Arial"/>
              </w:rPr>
              <w:t>с</w:t>
            </w:r>
            <w:r w:rsidRPr="00BF5AE4">
              <w:rPr>
                <w:rFonts w:ascii="Arial" w:hAnsi="Arial" w:cs="Arial"/>
              </w:rPr>
              <w:t>пользования земельных участков в границах данной те</w:t>
            </w:r>
            <w:r w:rsidRPr="00BF5AE4">
              <w:rPr>
                <w:rFonts w:ascii="Arial" w:hAnsi="Arial" w:cs="Arial"/>
              </w:rPr>
              <w:t>р</w:t>
            </w:r>
            <w:r w:rsidRPr="00BF5AE4">
              <w:rPr>
                <w:rFonts w:ascii="Arial" w:hAnsi="Arial" w:cs="Arial"/>
              </w:rPr>
              <w:t>риториал</w:t>
            </w:r>
            <w:r w:rsidRPr="00BF5AE4">
              <w:rPr>
                <w:rFonts w:ascii="Arial" w:hAnsi="Arial" w:cs="Arial"/>
              </w:rPr>
              <w:t>ь</w:t>
            </w:r>
            <w:r w:rsidRPr="00BF5AE4">
              <w:rPr>
                <w:rFonts w:ascii="Arial" w:hAnsi="Arial" w:cs="Arial"/>
              </w:rPr>
              <w:t>ной зоны согласно пунктам 6.1.1. – 6.1.6.</w:t>
            </w:r>
          </w:p>
        </w:tc>
        <w:tc>
          <w:tcPr>
            <w:tcW w:w="393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новлению, кроме о</w:t>
            </w:r>
            <w:r w:rsidRPr="00BF5AE4">
              <w:rPr>
                <w:rFonts w:ascii="Arial" w:hAnsi="Arial" w:cs="Arial"/>
              </w:rPr>
              <w:t>т</w:t>
            </w:r>
            <w:r w:rsidRPr="00BF5AE4">
              <w:rPr>
                <w:rFonts w:ascii="Arial" w:hAnsi="Arial" w:cs="Arial"/>
              </w:rPr>
              <w:t>дельных в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дов разр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шенного и</w:t>
            </w:r>
            <w:r w:rsidRPr="00BF5AE4">
              <w:rPr>
                <w:rFonts w:ascii="Arial" w:hAnsi="Arial" w:cs="Arial"/>
              </w:rPr>
              <w:t>с</w:t>
            </w:r>
            <w:r w:rsidRPr="00BF5AE4">
              <w:rPr>
                <w:rFonts w:ascii="Arial" w:hAnsi="Arial" w:cs="Arial"/>
              </w:rPr>
              <w:t>пользования земельных участков в границах данной те</w:t>
            </w:r>
            <w:r w:rsidRPr="00BF5AE4">
              <w:rPr>
                <w:rFonts w:ascii="Arial" w:hAnsi="Arial" w:cs="Arial"/>
              </w:rPr>
              <w:t>р</w:t>
            </w:r>
            <w:r w:rsidRPr="00BF5AE4">
              <w:rPr>
                <w:rFonts w:ascii="Arial" w:hAnsi="Arial" w:cs="Arial"/>
              </w:rPr>
              <w:t>риториал</w:t>
            </w:r>
            <w:r w:rsidRPr="00BF5AE4">
              <w:rPr>
                <w:rFonts w:ascii="Arial" w:hAnsi="Arial" w:cs="Arial"/>
              </w:rPr>
              <w:t>ь</w:t>
            </w:r>
            <w:r w:rsidRPr="00BF5AE4">
              <w:rPr>
                <w:rFonts w:ascii="Arial" w:hAnsi="Arial" w:cs="Arial"/>
              </w:rPr>
              <w:t>ной зоны согласно пунктам 6.1.1. – 6.1.6.</w:t>
            </w:r>
          </w:p>
        </w:tc>
        <w:tc>
          <w:tcPr>
            <w:tcW w:w="385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2, кроме о</w:t>
            </w:r>
            <w:r w:rsidRPr="00BF5AE4">
              <w:rPr>
                <w:rFonts w:ascii="Arial" w:hAnsi="Arial" w:cs="Arial"/>
              </w:rPr>
              <w:t>т</w:t>
            </w:r>
            <w:r w:rsidRPr="00BF5AE4">
              <w:rPr>
                <w:rFonts w:ascii="Arial" w:hAnsi="Arial" w:cs="Arial"/>
              </w:rPr>
              <w:t>дельных в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дов разр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шенного и</w:t>
            </w:r>
            <w:r w:rsidRPr="00BF5AE4">
              <w:rPr>
                <w:rFonts w:ascii="Arial" w:hAnsi="Arial" w:cs="Arial"/>
              </w:rPr>
              <w:t>с</w:t>
            </w:r>
            <w:r w:rsidRPr="00BF5AE4">
              <w:rPr>
                <w:rFonts w:ascii="Arial" w:hAnsi="Arial" w:cs="Arial"/>
              </w:rPr>
              <w:t>пользования земельных участков в границах данной те</w:t>
            </w:r>
            <w:r w:rsidRPr="00BF5AE4">
              <w:rPr>
                <w:rFonts w:ascii="Arial" w:hAnsi="Arial" w:cs="Arial"/>
              </w:rPr>
              <w:t>р</w:t>
            </w:r>
            <w:r w:rsidRPr="00BF5AE4">
              <w:rPr>
                <w:rFonts w:ascii="Arial" w:hAnsi="Arial" w:cs="Arial"/>
              </w:rPr>
              <w:t>риториал</w:t>
            </w:r>
            <w:r w:rsidRPr="00BF5AE4">
              <w:rPr>
                <w:rFonts w:ascii="Arial" w:hAnsi="Arial" w:cs="Arial"/>
              </w:rPr>
              <w:t>ь</w:t>
            </w:r>
            <w:r w:rsidRPr="00BF5AE4">
              <w:rPr>
                <w:rFonts w:ascii="Arial" w:hAnsi="Arial" w:cs="Arial"/>
              </w:rPr>
              <w:t>ной зоны согласно пунктам 6.1.1. – 6.1.6.</w:t>
            </w:r>
          </w:p>
        </w:tc>
        <w:tc>
          <w:tcPr>
            <w:tcW w:w="418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новлению, кроме о</w:t>
            </w:r>
            <w:r w:rsidRPr="00BF5AE4">
              <w:rPr>
                <w:rFonts w:ascii="Arial" w:hAnsi="Arial" w:cs="Arial"/>
              </w:rPr>
              <w:t>т</w:t>
            </w:r>
            <w:r w:rsidRPr="00BF5AE4">
              <w:rPr>
                <w:rFonts w:ascii="Arial" w:hAnsi="Arial" w:cs="Arial"/>
              </w:rPr>
              <w:t>дельных в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дов разр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шенного и</w:t>
            </w:r>
            <w:r w:rsidRPr="00BF5AE4">
              <w:rPr>
                <w:rFonts w:ascii="Arial" w:hAnsi="Arial" w:cs="Arial"/>
              </w:rPr>
              <w:t>с</w:t>
            </w:r>
            <w:r w:rsidRPr="00BF5AE4">
              <w:rPr>
                <w:rFonts w:ascii="Arial" w:hAnsi="Arial" w:cs="Arial"/>
              </w:rPr>
              <w:t>пользования земельных участков в границах данной те</w:t>
            </w:r>
            <w:r w:rsidRPr="00BF5AE4">
              <w:rPr>
                <w:rFonts w:ascii="Arial" w:hAnsi="Arial" w:cs="Arial"/>
              </w:rPr>
              <w:t>р</w:t>
            </w:r>
            <w:r w:rsidRPr="00BF5AE4">
              <w:rPr>
                <w:rFonts w:ascii="Arial" w:hAnsi="Arial" w:cs="Arial"/>
              </w:rPr>
              <w:t>риториал</w:t>
            </w:r>
            <w:r w:rsidRPr="00BF5AE4">
              <w:rPr>
                <w:rFonts w:ascii="Arial" w:hAnsi="Arial" w:cs="Arial"/>
              </w:rPr>
              <w:t>ь</w:t>
            </w:r>
            <w:r w:rsidRPr="00BF5AE4">
              <w:rPr>
                <w:rFonts w:ascii="Arial" w:hAnsi="Arial" w:cs="Arial"/>
              </w:rPr>
              <w:t>ной зоны согласно пунктам 6.1.1. – 6.1.6.</w:t>
            </w:r>
          </w:p>
        </w:tc>
        <w:tc>
          <w:tcPr>
            <w:tcW w:w="410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новлению, кроме о</w:t>
            </w:r>
            <w:r w:rsidRPr="00BF5AE4">
              <w:rPr>
                <w:rFonts w:ascii="Arial" w:hAnsi="Arial" w:cs="Arial"/>
              </w:rPr>
              <w:t>т</w:t>
            </w:r>
            <w:r w:rsidRPr="00BF5AE4">
              <w:rPr>
                <w:rFonts w:ascii="Arial" w:hAnsi="Arial" w:cs="Arial"/>
              </w:rPr>
              <w:t>дельных в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дов разр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шенного и</w:t>
            </w:r>
            <w:r w:rsidRPr="00BF5AE4">
              <w:rPr>
                <w:rFonts w:ascii="Arial" w:hAnsi="Arial" w:cs="Arial"/>
              </w:rPr>
              <w:t>с</w:t>
            </w:r>
            <w:r w:rsidRPr="00BF5AE4">
              <w:rPr>
                <w:rFonts w:ascii="Arial" w:hAnsi="Arial" w:cs="Arial"/>
              </w:rPr>
              <w:t>пользования земельных участков в границах данной те</w:t>
            </w:r>
            <w:r w:rsidRPr="00BF5AE4">
              <w:rPr>
                <w:rFonts w:ascii="Arial" w:hAnsi="Arial" w:cs="Arial"/>
              </w:rPr>
              <w:t>р</w:t>
            </w:r>
            <w:r w:rsidRPr="00BF5AE4">
              <w:rPr>
                <w:rFonts w:ascii="Arial" w:hAnsi="Arial" w:cs="Arial"/>
              </w:rPr>
              <w:t>риториал</w:t>
            </w:r>
            <w:r w:rsidRPr="00BF5AE4">
              <w:rPr>
                <w:rFonts w:ascii="Arial" w:hAnsi="Arial" w:cs="Arial"/>
              </w:rPr>
              <w:t>ь</w:t>
            </w:r>
            <w:r w:rsidRPr="00BF5AE4">
              <w:rPr>
                <w:rFonts w:ascii="Arial" w:hAnsi="Arial" w:cs="Arial"/>
              </w:rPr>
              <w:t>ной зоны согласно пунктам 6.1.1. – 6.1.6.</w:t>
            </w:r>
          </w:p>
        </w:tc>
        <w:tc>
          <w:tcPr>
            <w:tcW w:w="1034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новлению, кроме о</w:t>
            </w:r>
            <w:r w:rsidRPr="00BF5AE4">
              <w:rPr>
                <w:rFonts w:ascii="Arial" w:hAnsi="Arial" w:cs="Arial"/>
              </w:rPr>
              <w:t>т</w:t>
            </w:r>
            <w:r w:rsidRPr="00BF5AE4">
              <w:rPr>
                <w:rFonts w:ascii="Arial" w:hAnsi="Arial" w:cs="Arial"/>
              </w:rPr>
              <w:t>дельных в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дов разр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шенного и</w:t>
            </w:r>
            <w:r w:rsidRPr="00BF5AE4">
              <w:rPr>
                <w:rFonts w:ascii="Arial" w:hAnsi="Arial" w:cs="Arial"/>
              </w:rPr>
              <w:t>с</w:t>
            </w:r>
            <w:r w:rsidRPr="00BF5AE4">
              <w:rPr>
                <w:rFonts w:ascii="Arial" w:hAnsi="Arial" w:cs="Arial"/>
              </w:rPr>
              <w:t>пользования земельных участков в границах данной те</w:t>
            </w:r>
            <w:r w:rsidRPr="00BF5AE4">
              <w:rPr>
                <w:rFonts w:ascii="Arial" w:hAnsi="Arial" w:cs="Arial"/>
              </w:rPr>
              <w:t>р</w:t>
            </w:r>
            <w:r w:rsidRPr="00BF5AE4">
              <w:rPr>
                <w:rFonts w:ascii="Arial" w:hAnsi="Arial" w:cs="Arial"/>
              </w:rPr>
              <w:t>риториал</w:t>
            </w:r>
            <w:r w:rsidRPr="00BF5AE4">
              <w:rPr>
                <w:rFonts w:ascii="Arial" w:hAnsi="Arial" w:cs="Arial"/>
              </w:rPr>
              <w:t>ь</w:t>
            </w:r>
            <w:r w:rsidRPr="00BF5AE4">
              <w:rPr>
                <w:rFonts w:ascii="Arial" w:hAnsi="Arial" w:cs="Arial"/>
              </w:rPr>
              <w:t>ной зоны согласно пунктам 6.1.1. – 6.1.6.</w:t>
            </w:r>
          </w:p>
        </w:tc>
      </w:tr>
      <w:tr w:rsidR="00BF5AE4" w:rsidRPr="00BF5AE4" w:rsidTr="0018052A">
        <w:trPr>
          <w:trHeight w:val="45"/>
          <w:jc w:val="center"/>
        </w:trPr>
        <w:tc>
          <w:tcPr>
            <w:tcW w:w="21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750" w:type="pct"/>
            <w:gridSpan w:val="8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Вне зависимости от территориальной зоны (Р-1), для отдельных видов разрешенного использования з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lastRenderedPageBreak/>
              <w:t>мельных участков, в том числе:</w:t>
            </w:r>
          </w:p>
        </w:tc>
        <w:tc>
          <w:tcPr>
            <w:tcW w:w="1034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BF5AE4" w:rsidRPr="00BF5AE4" w:rsidTr="0018052A">
        <w:trPr>
          <w:trHeight w:val="45"/>
          <w:jc w:val="center"/>
        </w:trPr>
        <w:tc>
          <w:tcPr>
            <w:tcW w:w="21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lastRenderedPageBreak/>
              <w:t>6.1.1.</w:t>
            </w:r>
          </w:p>
        </w:tc>
        <w:tc>
          <w:tcPr>
            <w:tcW w:w="77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Общ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ственное питание (4.6)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Магазины (4.4)</w:t>
            </w:r>
          </w:p>
        </w:tc>
        <w:tc>
          <w:tcPr>
            <w:tcW w:w="45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43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480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3</w:t>
            </w:r>
          </w:p>
        </w:tc>
        <w:tc>
          <w:tcPr>
            <w:tcW w:w="393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1</w:t>
            </w:r>
          </w:p>
        </w:tc>
        <w:tc>
          <w:tcPr>
            <w:tcW w:w="385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1</w:t>
            </w:r>
          </w:p>
        </w:tc>
        <w:tc>
          <w:tcPr>
            <w:tcW w:w="418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410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60</w:t>
            </w:r>
          </w:p>
        </w:tc>
        <w:tc>
          <w:tcPr>
            <w:tcW w:w="1034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</w:tr>
      <w:tr w:rsidR="00BF5AE4" w:rsidRPr="00BF5AE4" w:rsidTr="0018052A">
        <w:trPr>
          <w:trHeight w:val="45"/>
          <w:jc w:val="center"/>
        </w:trPr>
        <w:tc>
          <w:tcPr>
            <w:tcW w:w="21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6.1.2.</w:t>
            </w:r>
          </w:p>
        </w:tc>
        <w:tc>
          <w:tcPr>
            <w:tcW w:w="77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Водные объекты (11.0)</w:t>
            </w:r>
          </w:p>
        </w:tc>
        <w:tc>
          <w:tcPr>
            <w:tcW w:w="4010" w:type="pct"/>
            <w:gridSpan w:val="8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подлежат установлению</w:t>
            </w:r>
          </w:p>
        </w:tc>
      </w:tr>
      <w:tr w:rsidR="00BF5AE4" w:rsidRPr="00BF5AE4" w:rsidTr="0018052A">
        <w:trPr>
          <w:trHeight w:val="45"/>
          <w:jc w:val="center"/>
        </w:trPr>
        <w:tc>
          <w:tcPr>
            <w:tcW w:w="21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6.1.3.</w:t>
            </w:r>
          </w:p>
        </w:tc>
        <w:tc>
          <w:tcPr>
            <w:tcW w:w="77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Общее пользов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ние водн</w:t>
            </w:r>
            <w:r w:rsidRPr="00BF5AE4">
              <w:rPr>
                <w:rFonts w:ascii="Arial" w:hAnsi="Arial" w:cs="Arial"/>
              </w:rPr>
              <w:t>ы</w:t>
            </w:r>
            <w:r w:rsidRPr="00BF5AE4">
              <w:rPr>
                <w:rFonts w:ascii="Arial" w:hAnsi="Arial" w:cs="Arial"/>
              </w:rPr>
              <w:t>ми объе</w:t>
            </w:r>
            <w:r w:rsidRPr="00BF5AE4">
              <w:rPr>
                <w:rFonts w:ascii="Arial" w:hAnsi="Arial" w:cs="Arial"/>
              </w:rPr>
              <w:t>к</w:t>
            </w:r>
            <w:r w:rsidRPr="00BF5AE4">
              <w:rPr>
                <w:rFonts w:ascii="Arial" w:hAnsi="Arial" w:cs="Arial"/>
              </w:rPr>
              <w:t>тами (11.1)</w:t>
            </w:r>
          </w:p>
        </w:tc>
        <w:tc>
          <w:tcPr>
            <w:tcW w:w="4010" w:type="pct"/>
            <w:gridSpan w:val="8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подлежат установлению</w:t>
            </w:r>
          </w:p>
        </w:tc>
      </w:tr>
      <w:tr w:rsidR="00BF5AE4" w:rsidRPr="00BF5AE4" w:rsidTr="0018052A">
        <w:trPr>
          <w:trHeight w:val="45"/>
          <w:jc w:val="center"/>
        </w:trPr>
        <w:tc>
          <w:tcPr>
            <w:tcW w:w="21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6.1.4.</w:t>
            </w:r>
          </w:p>
        </w:tc>
        <w:tc>
          <w:tcPr>
            <w:tcW w:w="77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Земельные участки (террит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рии) общего пользов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ния (12.0)</w:t>
            </w:r>
          </w:p>
        </w:tc>
        <w:tc>
          <w:tcPr>
            <w:tcW w:w="4010" w:type="pct"/>
            <w:gridSpan w:val="8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подлежат установлению</w:t>
            </w:r>
          </w:p>
        </w:tc>
      </w:tr>
      <w:tr w:rsidR="00BF5AE4" w:rsidRPr="00BF5AE4" w:rsidTr="0018052A">
        <w:trPr>
          <w:trHeight w:val="45"/>
          <w:jc w:val="center"/>
        </w:trPr>
        <w:tc>
          <w:tcPr>
            <w:tcW w:w="21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6.1.5.</w:t>
            </w:r>
          </w:p>
        </w:tc>
        <w:tc>
          <w:tcPr>
            <w:tcW w:w="77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Улично-дорожная сеть (12.0.1)</w:t>
            </w:r>
          </w:p>
        </w:tc>
        <w:tc>
          <w:tcPr>
            <w:tcW w:w="4010" w:type="pct"/>
            <w:gridSpan w:val="8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подлежат установлению</w:t>
            </w:r>
          </w:p>
        </w:tc>
      </w:tr>
      <w:tr w:rsidR="00BF5AE4" w:rsidRPr="00BF5AE4" w:rsidTr="0018052A">
        <w:trPr>
          <w:trHeight w:val="45"/>
          <w:jc w:val="center"/>
        </w:trPr>
        <w:tc>
          <w:tcPr>
            <w:tcW w:w="21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6.1.6.</w:t>
            </w:r>
          </w:p>
        </w:tc>
        <w:tc>
          <w:tcPr>
            <w:tcW w:w="77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Благ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устройство территории (12.0.2)</w:t>
            </w:r>
          </w:p>
        </w:tc>
        <w:tc>
          <w:tcPr>
            <w:tcW w:w="4010" w:type="pct"/>
            <w:gridSpan w:val="8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подлежат установлению</w:t>
            </w:r>
          </w:p>
        </w:tc>
      </w:tr>
      <w:tr w:rsidR="00BF5AE4" w:rsidRPr="00BF5AE4" w:rsidTr="0018052A">
        <w:trPr>
          <w:trHeight w:val="45"/>
          <w:jc w:val="center"/>
        </w:trPr>
        <w:tc>
          <w:tcPr>
            <w:tcW w:w="21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6.2.</w:t>
            </w:r>
          </w:p>
        </w:tc>
        <w:tc>
          <w:tcPr>
            <w:tcW w:w="77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bookmarkStart w:id="178" w:name="_Toc167796930"/>
            <w:r w:rsidRPr="00BF5AE4">
              <w:rPr>
                <w:rFonts w:ascii="Arial" w:hAnsi="Arial" w:cs="Arial"/>
              </w:rPr>
              <w:t>Зона ест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ственного ландшафта (Р-2)</w:t>
            </w:r>
            <w:bookmarkEnd w:id="178"/>
          </w:p>
        </w:tc>
        <w:tc>
          <w:tcPr>
            <w:tcW w:w="4010" w:type="pct"/>
            <w:gridSpan w:val="8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подлежат установлению</w:t>
            </w:r>
          </w:p>
        </w:tc>
      </w:tr>
      <w:tr w:rsidR="00BF5AE4" w:rsidRPr="00BF5AE4" w:rsidTr="0018052A">
        <w:trPr>
          <w:trHeight w:val="45"/>
          <w:jc w:val="center"/>
        </w:trPr>
        <w:tc>
          <w:tcPr>
            <w:tcW w:w="21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6.3</w:t>
            </w:r>
            <w:r w:rsidRPr="00BF5AE4">
              <w:rPr>
                <w:rFonts w:ascii="Arial" w:hAnsi="Arial" w:cs="Arial"/>
              </w:rPr>
              <w:lastRenderedPageBreak/>
              <w:t>.</w:t>
            </w:r>
          </w:p>
        </w:tc>
        <w:tc>
          <w:tcPr>
            <w:tcW w:w="77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bookmarkStart w:id="179" w:name="_Toc167796931"/>
            <w:r w:rsidRPr="00BF5AE4">
              <w:rPr>
                <w:rFonts w:ascii="Arial" w:hAnsi="Arial" w:cs="Arial"/>
              </w:rPr>
              <w:lastRenderedPageBreak/>
              <w:t xml:space="preserve">Зона лесов </w:t>
            </w:r>
            <w:r w:rsidRPr="00BF5AE4">
              <w:rPr>
                <w:rFonts w:ascii="Arial" w:hAnsi="Arial" w:cs="Arial"/>
              </w:rPr>
              <w:lastRenderedPageBreak/>
              <w:t>(Р-3)</w:t>
            </w:r>
            <w:bookmarkEnd w:id="179"/>
          </w:p>
        </w:tc>
        <w:tc>
          <w:tcPr>
            <w:tcW w:w="4010" w:type="pct"/>
            <w:gridSpan w:val="8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lastRenderedPageBreak/>
              <w:t>Не подлежат установлению</w:t>
            </w:r>
          </w:p>
        </w:tc>
      </w:tr>
      <w:tr w:rsidR="00BF5AE4" w:rsidRPr="00BF5AE4" w:rsidTr="0018052A">
        <w:trPr>
          <w:trHeight w:val="45"/>
          <w:jc w:val="center"/>
        </w:trPr>
        <w:tc>
          <w:tcPr>
            <w:tcW w:w="21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lastRenderedPageBreak/>
              <w:t>6.4.</w:t>
            </w:r>
          </w:p>
        </w:tc>
        <w:tc>
          <w:tcPr>
            <w:tcW w:w="77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bookmarkStart w:id="180" w:name="_Toc25118469"/>
            <w:bookmarkStart w:id="181" w:name="_Toc167796932"/>
            <w:r w:rsidRPr="00BF5AE4">
              <w:rPr>
                <w:rFonts w:ascii="Arial" w:hAnsi="Arial" w:cs="Arial"/>
              </w:rPr>
              <w:t>Зона об</w:t>
            </w:r>
            <w:r w:rsidRPr="00BF5AE4">
              <w:rPr>
                <w:rFonts w:ascii="Arial" w:hAnsi="Arial" w:cs="Arial"/>
              </w:rPr>
              <w:t>ъ</w:t>
            </w:r>
            <w:r w:rsidRPr="00BF5AE4">
              <w:rPr>
                <w:rFonts w:ascii="Arial" w:hAnsi="Arial" w:cs="Arial"/>
              </w:rPr>
              <w:t>ектов спо</w:t>
            </w:r>
            <w:r w:rsidRPr="00BF5AE4">
              <w:rPr>
                <w:rFonts w:ascii="Arial" w:hAnsi="Arial" w:cs="Arial"/>
              </w:rPr>
              <w:t>р</w:t>
            </w:r>
            <w:r w:rsidRPr="00BF5AE4">
              <w:rPr>
                <w:rFonts w:ascii="Arial" w:hAnsi="Arial" w:cs="Arial"/>
              </w:rPr>
              <w:t>тивного назначения (Р-4)</w:t>
            </w:r>
            <w:bookmarkEnd w:id="180"/>
            <w:bookmarkEnd w:id="181"/>
          </w:p>
        </w:tc>
        <w:tc>
          <w:tcPr>
            <w:tcW w:w="45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новлению, кроме о</w:t>
            </w:r>
            <w:r w:rsidRPr="00BF5AE4">
              <w:rPr>
                <w:rFonts w:ascii="Arial" w:hAnsi="Arial" w:cs="Arial"/>
              </w:rPr>
              <w:t>т</w:t>
            </w:r>
            <w:r w:rsidRPr="00BF5AE4">
              <w:rPr>
                <w:rFonts w:ascii="Arial" w:hAnsi="Arial" w:cs="Arial"/>
              </w:rPr>
              <w:t>дельных в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дов разр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шенного и</w:t>
            </w:r>
            <w:r w:rsidRPr="00BF5AE4">
              <w:rPr>
                <w:rFonts w:ascii="Arial" w:hAnsi="Arial" w:cs="Arial"/>
              </w:rPr>
              <w:t>с</w:t>
            </w:r>
            <w:r w:rsidRPr="00BF5AE4">
              <w:rPr>
                <w:rFonts w:ascii="Arial" w:hAnsi="Arial" w:cs="Arial"/>
              </w:rPr>
              <w:t>пользования земельных участков в границах данной те</w:t>
            </w:r>
            <w:r w:rsidRPr="00BF5AE4">
              <w:rPr>
                <w:rFonts w:ascii="Arial" w:hAnsi="Arial" w:cs="Arial"/>
              </w:rPr>
              <w:t>р</w:t>
            </w:r>
            <w:r w:rsidRPr="00BF5AE4">
              <w:rPr>
                <w:rFonts w:ascii="Arial" w:hAnsi="Arial" w:cs="Arial"/>
              </w:rPr>
              <w:t>риториал</w:t>
            </w:r>
            <w:r w:rsidRPr="00BF5AE4">
              <w:rPr>
                <w:rFonts w:ascii="Arial" w:hAnsi="Arial" w:cs="Arial"/>
              </w:rPr>
              <w:t>ь</w:t>
            </w:r>
            <w:r w:rsidRPr="00BF5AE4">
              <w:rPr>
                <w:rFonts w:ascii="Arial" w:hAnsi="Arial" w:cs="Arial"/>
              </w:rPr>
              <w:t>ной зоны согласно пунктам 6.4.1. – 6.4.5.</w:t>
            </w:r>
          </w:p>
        </w:tc>
        <w:tc>
          <w:tcPr>
            <w:tcW w:w="43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2,0, кроме отдельных видов ра</w:t>
            </w:r>
            <w:r w:rsidRPr="00BF5AE4">
              <w:rPr>
                <w:rFonts w:ascii="Arial" w:hAnsi="Arial" w:cs="Arial"/>
              </w:rPr>
              <w:t>з</w:t>
            </w:r>
            <w:r w:rsidRPr="00BF5AE4">
              <w:rPr>
                <w:rFonts w:ascii="Arial" w:hAnsi="Arial" w:cs="Arial"/>
              </w:rPr>
              <w:t>решенного использов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ния земел</w:t>
            </w:r>
            <w:r w:rsidRPr="00BF5AE4">
              <w:rPr>
                <w:rFonts w:ascii="Arial" w:hAnsi="Arial" w:cs="Arial"/>
              </w:rPr>
              <w:t>ь</w:t>
            </w:r>
            <w:r w:rsidRPr="00BF5AE4">
              <w:rPr>
                <w:rFonts w:ascii="Arial" w:hAnsi="Arial" w:cs="Arial"/>
              </w:rPr>
              <w:t>ных учас</w:t>
            </w:r>
            <w:r w:rsidRPr="00BF5AE4">
              <w:rPr>
                <w:rFonts w:ascii="Arial" w:hAnsi="Arial" w:cs="Arial"/>
              </w:rPr>
              <w:t>т</w:t>
            </w:r>
            <w:r w:rsidRPr="00BF5AE4">
              <w:rPr>
                <w:rFonts w:ascii="Arial" w:hAnsi="Arial" w:cs="Arial"/>
              </w:rPr>
              <w:t>ков в гран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цах данной территор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альной зоны согласно пунктам 6.4.1. – 6.4.5.</w:t>
            </w:r>
          </w:p>
        </w:tc>
        <w:tc>
          <w:tcPr>
            <w:tcW w:w="480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3, кроме о</w:t>
            </w:r>
            <w:r w:rsidRPr="00BF5AE4">
              <w:rPr>
                <w:rFonts w:ascii="Arial" w:hAnsi="Arial" w:cs="Arial"/>
              </w:rPr>
              <w:t>т</w:t>
            </w:r>
            <w:r w:rsidRPr="00BF5AE4">
              <w:rPr>
                <w:rFonts w:ascii="Arial" w:hAnsi="Arial" w:cs="Arial"/>
              </w:rPr>
              <w:t>дельных в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дов разр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шенного и</w:t>
            </w:r>
            <w:r w:rsidRPr="00BF5AE4">
              <w:rPr>
                <w:rFonts w:ascii="Arial" w:hAnsi="Arial" w:cs="Arial"/>
              </w:rPr>
              <w:t>с</w:t>
            </w:r>
            <w:r w:rsidRPr="00BF5AE4">
              <w:rPr>
                <w:rFonts w:ascii="Arial" w:hAnsi="Arial" w:cs="Arial"/>
              </w:rPr>
              <w:t>пользования земельных участков в границах данной те</w:t>
            </w:r>
            <w:r w:rsidRPr="00BF5AE4">
              <w:rPr>
                <w:rFonts w:ascii="Arial" w:hAnsi="Arial" w:cs="Arial"/>
              </w:rPr>
              <w:t>р</w:t>
            </w:r>
            <w:r w:rsidRPr="00BF5AE4">
              <w:rPr>
                <w:rFonts w:ascii="Arial" w:hAnsi="Arial" w:cs="Arial"/>
              </w:rPr>
              <w:t>риториал</w:t>
            </w:r>
            <w:r w:rsidRPr="00BF5AE4">
              <w:rPr>
                <w:rFonts w:ascii="Arial" w:hAnsi="Arial" w:cs="Arial"/>
              </w:rPr>
              <w:t>ь</w:t>
            </w:r>
            <w:r w:rsidRPr="00BF5AE4">
              <w:rPr>
                <w:rFonts w:ascii="Arial" w:hAnsi="Arial" w:cs="Arial"/>
              </w:rPr>
              <w:t>ной зоны согласно пунктам 6.4.1. – 6.4.5.</w:t>
            </w:r>
          </w:p>
        </w:tc>
        <w:tc>
          <w:tcPr>
            <w:tcW w:w="393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новлению, кроме о</w:t>
            </w:r>
            <w:r w:rsidRPr="00BF5AE4">
              <w:rPr>
                <w:rFonts w:ascii="Arial" w:hAnsi="Arial" w:cs="Arial"/>
              </w:rPr>
              <w:t>т</w:t>
            </w:r>
            <w:r w:rsidRPr="00BF5AE4">
              <w:rPr>
                <w:rFonts w:ascii="Arial" w:hAnsi="Arial" w:cs="Arial"/>
              </w:rPr>
              <w:t>дельных в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дов разр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шенного и</w:t>
            </w:r>
            <w:r w:rsidRPr="00BF5AE4">
              <w:rPr>
                <w:rFonts w:ascii="Arial" w:hAnsi="Arial" w:cs="Arial"/>
              </w:rPr>
              <w:t>с</w:t>
            </w:r>
            <w:r w:rsidRPr="00BF5AE4">
              <w:rPr>
                <w:rFonts w:ascii="Arial" w:hAnsi="Arial" w:cs="Arial"/>
              </w:rPr>
              <w:t>пользования земельных участков в границах данной те</w:t>
            </w:r>
            <w:r w:rsidRPr="00BF5AE4">
              <w:rPr>
                <w:rFonts w:ascii="Arial" w:hAnsi="Arial" w:cs="Arial"/>
              </w:rPr>
              <w:t>р</w:t>
            </w:r>
            <w:r w:rsidRPr="00BF5AE4">
              <w:rPr>
                <w:rFonts w:ascii="Arial" w:hAnsi="Arial" w:cs="Arial"/>
              </w:rPr>
              <w:t>риториал</w:t>
            </w:r>
            <w:r w:rsidRPr="00BF5AE4">
              <w:rPr>
                <w:rFonts w:ascii="Arial" w:hAnsi="Arial" w:cs="Arial"/>
              </w:rPr>
              <w:t>ь</w:t>
            </w:r>
            <w:r w:rsidRPr="00BF5AE4">
              <w:rPr>
                <w:rFonts w:ascii="Arial" w:hAnsi="Arial" w:cs="Arial"/>
              </w:rPr>
              <w:t>ной зоны согласно пунктам 6.4.1. – 6.4.5.</w:t>
            </w:r>
          </w:p>
        </w:tc>
        <w:tc>
          <w:tcPr>
            <w:tcW w:w="385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3, кроме о</w:t>
            </w:r>
            <w:r w:rsidRPr="00BF5AE4">
              <w:rPr>
                <w:rFonts w:ascii="Arial" w:hAnsi="Arial" w:cs="Arial"/>
              </w:rPr>
              <w:t>т</w:t>
            </w:r>
            <w:r w:rsidRPr="00BF5AE4">
              <w:rPr>
                <w:rFonts w:ascii="Arial" w:hAnsi="Arial" w:cs="Arial"/>
              </w:rPr>
              <w:t>дельных в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дов разр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шенного и</w:t>
            </w:r>
            <w:r w:rsidRPr="00BF5AE4">
              <w:rPr>
                <w:rFonts w:ascii="Arial" w:hAnsi="Arial" w:cs="Arial"/>
              </w:rPr>
              <w:t>с</w:t>
            </w:r>
            <w:r w:rsidRPr="00BF5AE4">
              <w:rPr>
                <w:rFonts w:ascii="Arial" w:hAnsi="Arial" w:cs="Arial"/>
              </w:rPr>
              <w:t>пользования земельных участков в границах данной те</w:t>
            </w:r>
            <w:r w:rsidRPr="00BF5AE4">
              <w:rPr>
                <w:rFonts w:ascii="Arial" w:hAnsi="Arial" w:cs="Arial"/>
              </w:rPr>
              <w:t>р</w:t>
            </w:r>
            <w:r w:rsidRPr="00BF5AE4">
              <w:rPr>
                <w:rFonts w:ascii="Arial" w:hAnsi="Arial" w:cs="Arial"/>
              </w:rPr>
              <w:t>риториал</w:t>
            </w:r>
            <w:r w:rsidRPr="00BF5AE4">
              <w:rPr>
                <w:rFonts w:ascii="Arial" w:hAnsi="Arial" w:cs="Arial"/>
              </w:rPr>
              <w:t>ь</w:t>
            </w:r>
            <w:r w:rsidRPr="00BF5AE4">
              <w:rPr>
                <w:rFonts w:ascii="Arial" w:hAnsi="Arial" w:cs="Arial"/>
              </w:rPr>
              <w:t>ной зоны согласно пунктам 6.4.1. – 6.4.5.</w:t>
            </w:r>
          </w:p>
        </w:tc>
        <w:tc>
          <w:tcPr>
            <w:tcW w:w="418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новлению, кроме о</w:t>
            </w:r>
            <w:r w:rsidRPr="00BF5AE4">
              <w:rPr>
                <w:rFonts w:ascii="Arial" w:hAnsi="Arial" w:cs="Arial"/>
              </w:rPr>
              <w:t>т</w:t>
            </w:r>
            <w:r w:rsidRPr="00BF5AE4">
              <w:rPr>
                <w:rFonts w:ascii="Arial" w:hAnsi="Arial" w:cs="Arial"/>
              </w:rPr>
              <w:t>дельных в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дов разр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шенного и</w:t>
            </w:r>
            <w:r w:rsidRPr="00BF5AE4">
              <w:rPr>
                <w:rFonts w:ascii="Arial" w:hAnsi="Arial" w:cs="Arial"/>
              </w:rPr>
              <w:t>с</w:t>
            </w:r>
            <w:r w:rsidRPr="00BF5AE4">
              <w:rPr>
                <w:rFonts w:ascii="Arial" w:hAnsi="Arial" w:cs="Arial"/>
              </w:rPr>
              <w:t>пользования земельных участков в границах данной те</w:t>
            </w:r>
            <w:r w:rsidRPr="00BF5AE4">
              <w:rPr>
                <w:rFonts w:ascii="Arial" w:hAnsi="Arial" w:cs="Arial"/>
              </w:rPr>
              <w:t>р</w:t>
            </w:r>
            <w:r w:rsidRPr="00BF5AE4">
              <w:rPr>
                <w:rFonts w:ascii="Arial" w:hAnsi="Arial" w:cs="Arial"/>
              </w:rPr>
              <w:t>риториал</w:t>
            </w:r>
            <w:r w:rsidRPr="00BF5AE4">
              <w:rPr>
                <w:rFonts w:ascii="Arial" w:hAnsi="Arial" w:cs="Arial"/>
              </w:rPr>
              <w:t>ь</w:t>
            </w:r>
            <w:r w:rsidRPr="00BF5AE4">
              <w:rPr>
                <w:rFonts w:ascii="Arial" w:hAnsi="Arial" w:cs="Arial"/>
              </w:rPr>
              <w:t>ной зоны согласно пунктам 6.4.1. – 6.4.5.</w:t>
            </w:r>
          </w:p>
        </w:tc>
        <w:tc>
          <w:tcPr>
            <w:tcW w:w="410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60, кроме отдельных видов ра</w:t>
            </w:r>
            <w:r w:rsidRPr="00BF5AE4">
              <w:rPr>
                <w:rFonts w:ascii="Arial" w:hAnsi="Arial" w:cs="Arial"/>
              </w:rPr>
              <w:t>з</w:t>
            </w:r>
            <w:r w:rsidRPr="00BF5AE4">
              <w:rPr>
                <w:rFonts w:ascii="Arial" w:hAnsi="Arial" w:cs="Arial"/>
              </w:rPr>
              <w:t>решенного использов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ния земел</w:t>
            </w:r>
            <w:r w:rsidRPr="00BF5AE4">
              <w:rPr>
                <w:rFonts w:ascii="Arial" w:hAnsi="Arial" w:cs="Arial"/>
              </w:rPr>
              <w:t>ь</w:t>
            </w:r>
            <w:r w:rsidRPr="00BF5AE4">
              <w:rPr>
                <w:rFonts w:ascii="Arial" w:hAnsi="Arial" w:cs="Arial"/>
              </w:rPr>
              <w:t>ных учас</w:t>
            </w:r>
            <w:r w:rsidRPr="00BF5AE4">
              <w:rPr>
                <w:rFonts w:ascii="Arial" w:hAnsi="Arial" w:cs="Arial"/>
              </w:rPr>
              <w:t>т</w:t>
            </w:r>
            <w:r w:rsidRPr="00BF5AE4">
              <w:rPr>
                <w:rFonts w:ascii="Arial" w:hAnsi="Arial" w:cs="Arial"/>
              </w:rPr>
              <w:t>ков в гран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цах данной территор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альной зоны согласно пунктам 6.4.1. – 6.4.5.</w:t>
            </w:r>
          </w:p>
        </w:tc>
        <w:tc>
          <w:tcPr>
            <w:tcW w:w="1034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новлению, кроме о</w:t>
            </w:r>
            <w:r w:rsidRPr="00BF5AE4">
              <w:rPr>
                <w:rFonts w:ascii="Arial" w:hAnsi="Arial" w:cs="Arial"/>
              </w:rPr>
              <w:t>т</w:t>
            </w:r>
            <w:r w:rsidRPr="00BF5AE4">
              <w:rPr>
                <w:rFonts w:ascii="Arial" w:hAnsi="Arial" w:cs="Arial"/>
              </w:rPr>
              <w:t>дельных в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дов разр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шенного и</w:t>
            </w:r>
            <w:r w:rsidRPr="00BF5AE4">
              <w:rPr>
                <w:rFonts w:ascii="Arial" w:hAnsi="Arial" w:cs="Arial"/>
              </w:rPr>
              <w:t>с</w:t>
            </w:r>
            <w:r w:rsidRPr="00BF5AE4">
              <w:rPr>
                <w:rFonts w:ascii="Arial" w:hAnsi="Arial" w:cs="Arial"/>
              </w:rPr>
              <w:t>пользования земельных участков в границах данной те</w:t>
            </w:r>
            <w:r w:rsidRPr="00BF5AE4">
              <w:rPr>
                <w:rFonts w:ascii="Arial" w:hAnsi="Arial" w:cs="Arial"/>
              </w:rPr>
              <w:t>р</w:t>
            </w:r>
            <w:r w:rsidRPr="00BF5AE4">
              <w:rPr>
                <w:rFonts w:ascii="Arial" w:hAnsi="Arial" w:cs="Arial"/>
              </w:rPr>
              <w:t>риториал</w:t>
            </w:r>
            <w:r w:rsidRPr="00BF5AE4">
              <w:rPr>
                <w:rFonts w:ascii="Arial" w:hAnsi="Arial" w:cs="Arial"/>
              </w:rPr>
              <w:t>ь</w:t>
            </w:r>
            <w:r w:rsidRPr="00BF5AE4">
              <w:rPr>
                <w:rFonts w:ascii="Arial" w:hAnsi="Arial" w:cs="Arial"/>
              </w:rPr>
              <w:t>ной зоны согласно пунктам 6.4.1. – 6.4.5.</w:t>
            </w:r>
          </w:p>
        </w:tc>
      </w:tr>
      <w:tr w:rsidR="00BF5AE4" w:rsidRPr="00BF5AE4" w:rsidTr="0018052A">
        <w:trPr>
          <w:trHeight w:val="45"/>
          <w:jc w:val="center"/>
        </w:trPr>
        <w:tc>
          <w:tcPr>
            <w:tcW w:w="21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784" w:type="pct"/>
            <w:gridSpan w:val="9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Вне зависимости от территориальной зоны (Р-4), для отдельных видов разрешенного использования земельных учас</w:t>
            </w:r>
            <w:r w:rsidRPr="00BF5AE4">
              <w:rPr>
                <w:rFonts w:ascii="Arial" w:hAnsi="Arial" w:cs="Arial"/>
              </w:rPr>
              <w:t>т</w:t>
            </w:r>
            <w:r w:rsidRPr="00BF5AE4">
              <w:rPr>
                <w:rFonts w:ascii="Arial" w:hAnsi="Arial" w:cs="Arial"/>
              </w:rPr>
              <w:t>ков, в том числе:</w:t>
            </w:r>
          </w:p>
        </w:tc>
      </w:tr>
      <w:tr w:rsidR="00BF5AE4" w:rsidRPr="00BF5AE4" w:rsidTr="0018052A">
        <w:trPr>
          <w:trHeight w:val="45"/>
          <w:jc w:val="center"/>
        </w:trPr>
        <w:tc>
          <w:tcPr>
            <w:tcW w:w="21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6.4.1.</w:t>
            </w:r>
          </w:p>
        </w:tc>
        <w:tc>
          <w:tcPr>
            <w:tcW w:w="77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gramStart"/>
            <w:r w:rsidRPr="00BF5AE4">
              <w:rPr>
                <w:rFonts w:ascii="Arial" w:hAnsi="Arial" w:cs="Arial"/>
              </w:rPr>
              <w:t>Предоста</w:t>
            </w:r>
            <w:r w:rsidRPr="00BF5AE4">
              <w:rPr>
                <w:rFonts w:ascii="Arial" w:hAnsi="Arial" w:cs="Arial"/>
              </w:rPr>
              <w:t>в</w:t>
            </w:r>
            <w:r w:rsidRPr="00BF5AE4">
              <w:rPr>
                <w:rFonts w:ascii="Arial" w:hAnsi="Arial" w:cs="Arial"/>
              </w:rPr>
              <w:t>ление ко</w:t>
            </w:r>
            <w:r w:rsidRPr="00BF5AE4">
              <w:rPr>
                <w:rFonts w:ascii="Arial" w:hAnsi="Arial" w:cs="Arial"/>
              </w:rPr>
              <w:t>м</w:t>
            </w:r>
            <w:r w:rsidRPr="00BF5AE4">
              <w:rPr>
                <w:rFonts w:ascii="Arial" w:hAnsi="Arial" w:cs="Arial"/>
              </w:rPr>
              <w:t>мунальных услуг (в ч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сти разм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щения зд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ний и с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оружений, обеспеч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вающих п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ставку в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ды, тепла, электрич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lastRenderedPageBreak/>
              <w:t>ства, газа, отвод кан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лизацио</w:t>
            </w:r>
            <w:r w:rsidRPr="00BF5AE4">
              <w:rPr>
                <w:rFonts w:ascii="Arial" w:hAnsi="Arial" w:cs="Arial"/>
              </w:rPr>
              <w:t>н</w:t>
            </w:r>
            <w:r w:rsidRPr="00BF5AE4">
              <w:rPr>
                <w:rFonts w:ascii="Arial" w:hAnsi="Arial" w:cs="Arial"/>
              </w:rPr>
              <w:t>ных стоков, (водопр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водов, л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ний эле</w:t>
            </w:r>
            <w:r w:rsidRPr="00BF5AE4">
              <w:rPr>
                <w:rFonts w:ascii="Arial" w:hAnsi="Arial" w:cs="Arial"/>
              </w:rPr>
              <w:t>к</w:t>
            </w:r>
            <w:r w:rsidRPr="00BF5AE4">
              <w:rPr>
                <w:rFonts w:ascii="Arial" w:hAnsi="Arial" w:cs="Arial"/>
              </w:rPr>
              <w:t>тропередач, трансфо</w:t>
            </w:r>
            <w:r w:rsidRPr="00BF5AE4">
              <w:rPr>
                <w:rFonts w:ascii="Arial" w:hAnsi="Arial" w:cs="Arial"/>
              </w:rPr>
              <w:t>р</w:t>
            </w:r>
            <w:r w:rsidRPr="00BF5AE4">
              <w:rPr>
                <w:rFonts w:ascii="Arial" w:hAnsi="Arial" w:cs="Arial"/>
              </w:rPr>
              <w:t>маторных подстанций, газопров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дов, линий связи, к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нализаций)) (3.1.1)</w:t>
            </w:r>
            <w:proofErr w:type="gramEnd"/>
          </w:p>
        </w:tc>
        <w:tc>
          <w:tcPr>
            <w:tcW w:w="45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lastRenderedPageBreak/>
              <w:t>0,0004</w:t>
            </w:r>
          </w:p>
        </w:tc>
        <w:tc>
          <w:tcPr>
            <w:tcW w:w="43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480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393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385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418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410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1034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 xml:space="preserve">новлению </w:t>
            </w:r>
          </w:p>
        </w:tc>
      </w:tr>
      <w:tr w:rsidR="00BF5AE4" w:rsidRPr="00BF5AE4" w:rsidTr="0018052A">
        <w:trPr>
          <w:trHeight w:val="45"/>
          <w:jc w:val="center"/>
        </w:trPr>
        <w:tc>
          <w:tcPr>
            <w:tcW w:w="21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lastRenderedPageBreak/>
              <w:t>6.4.2.</w:t>
            </w:r>
          </w:p>
        </w:tc>
        <w:tc>
          <w:tcPr>
            <w:tcW w:w="77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Хранение автотран</w:t>
            </w:r>
            <w:r w:rsidRPr="00BF5AE4">
              <w:rPr>
                <w:rFonts w:ascii="Arial" w:hAnsi="Arial" w:cs="Arial"/>
              </w:rPr>
              <w:t>с</w:t>
            </w:r>
            <w:r w:rsidRPr="00BF5AE4">
              <w:rPr>
                <w:rFonts w:ascii="Arial" w:hAnsi="Arial" w:cs="Arial"/>
              </w:rPr>
              <w:t>порта (2.7.1)</w:t>
            </w:r>
          </w:p>
        </w:tc>
        <w:tc>
          <w:tcPr>
            <w:tcW w:w="45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0,0018</w:t>
            </w:r>
          </w:p>
        </w:tc>
        <w:tc>
          <w:tcPr>
            <w:tcW w:w="43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480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393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1</w:t>
            </w:r>
          </w:p>
        </w:tc>
        <w:tc>
          <w:tcPr>
            <w:tcW w:w="385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1</w:t>
            </w:r>
          </w:p>
        </w:tc>
        <w:tc>
          <w:tcPr>
            <w:tcW w:w="418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410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1034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</w:tr>
      <w:tr w:rsidR="00BF5AE4" w:rsidRPr="00BF5AE4" w:rsidTr="0018052A">
        <w:trPr>
          <w:trHeight w:val="45"/>
          <w:jc w:val="center"/>
        </w:trPr>
        <w:tc>
          <w:tcPr>
            <w:tcW w:w="21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6.4.3.</w:t>
            </w:r>
          </w:p>
        </w:tc>
        <w:tc>
          <w:tcPr>
            <w:tcW w:w="77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Земельные участки (террит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рии) общего пользов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ния (12.0)</w:t>
            </w:r>
          </w:p>
        </w:tc>
        <w:tc>
          <w:tcPr>
            <w:tcW w:w="4010" w:type="pct"/>
            <w:gridSpan w:val="8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подлежат установлению</w:t>
            </w:r>
          </w:p>
        </w:tc>
      </w:tr>
      <w:tr w:rsidR="00BF5AE4" w:rsidRPr="00BF5AE4" w:rsidTr="0018052A">
        <w:trPr>
          <w:trHeight w:val="45"/>
          <w:jc w:val="center"/>
        </w:trPr>
        <w:tc>
          <w:tcPr>
            <w:tcW w:w="21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6.4.4.</w:t>
            </w:r>
          </w:p>
        </w:tc>
        <w:tc>
          <w:tcPr>
            <w:tcW w:w="77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Улично-дорожная сеть (12.0.1)</w:t>
            </w:r>
          </w:p>
        </w:tc>
        <w:tc>
          <w:tcPr>
            <w:tcW w:w="4010" w:type="pct"/>
            <w:gridSpan w:val="8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подлежат установлению</w:t>
            </w:r>
          </w:p>
        </w:tc>
      </w:tr>
      <w:tr w:rsidR="00BF5AE4" w:rsidRPr="00BF5AE4" w:rsidTr="0018052A">
        <w:trPr>
          <w:trHeight w:val="647"/>
          <w:jc w:val="center"/>
        </w:trPr>
        <w:tc>
          <w:tcPr>
            <w:tcW w:w="21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6.4.5.</w:t>
            </w:r>
          </w:p>
        </w:tc>
        <w:tc>
          <w:tcPr>
            <w:tcW w:w="77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Благ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устройство территории (12.0.2)</w:t>
            </w:r>
          </w:p>
        </w:tc>
        <w:tc>
          <w:tcPr>
            <w:tcW w:w="4010" w:type="pct"/>
            <w:gridSpan w:val="8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подлежат установлению</w:t>
            </w:r>
          </w:p>
        </w:tc>
      </w:tr>
      <w:tr w:rsidR="00BF5AE4" w:rsidRPr="00BF5AE4" w:rsidTr="0018052A">
        <w:trPr>
          <w:trHeight w:val="45"/>
          <w:jc w:val="center"/>
        </w:trPr>
        <w:tc>
          <w:tcPr>
            <w:tcW w:w="21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lastRenderedPageBreak/>
              <w:t>6.5.</w:t>
            </w:r>
          </w:p>
        </w:tc>
        <w:tc>
          <w:tcPr>
            <w:tcW w:w="77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bookmarkStart w:id="182" w:name="_Toc25118470"/>
            <w:bookmarkStart w:id="183" w:name="_Toc167796933"/>
            <w:r w:rsidRPr="00BF5AE4">
              <w:rPr>
                <w:rFonts w:ascii="Arial" w:hAnsi="Arial" w:cs="Arial"/>
              </w:rPr>
              <w:t>Зона об</w:t>
            </w:r>
            <w:r w:rsidRPr="00BF5AE4">
              <w:rPr>
                <w:rFonts w:ascii="Arial" w:hAnsi="Arial" w:cs="Arial"/>
              </w:rPr>
              <w:t>ъ</w:t>
            </w:r>
            <w:r w:rsidRPr="00BF5AE4">
              <w:rPr>
                <w:rFonts w:ascii="Arial" w:hAnsi="Arial" w:cs="Arial"/>
              </w:rPr>
              <w:t>ектов отд</w:t>
            </w:r>
            <w:r w:rsidRPr="00BF5AE4">
              <w:rPr>
                <w:rFonts w:ascii="Arial" w:hAnsi="Arial" w:cs="Arial"/>
              </w:rPr>
              <w:t>ы</w:t>
            </w:r>
            <w:r w:rsidRPr="00BF5AE4">
              <w:rPr>
                <w:rFonts w:ascii="Arial" w:hAnsi="Arial" w:cs="Arial"/>
              </w:rPr>
              <w:t>ха и озд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ровления (Р-5)</w:t>
            </w:r>
            <w:bookmarkEnd w:id="182"/>
            <w:bookmarkEnd w:id="183"/>
          </w:p>
        </w:tc>
        <w:tc>
          <w:tcPr>
            <w:tcW w:w="45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новлению, кроме о</w:t>
            </w:r>
            <w:r w:rsidRPr="00BF5AE4">
              <w:rPr>
                <w:rFonts w:ascii="Arial" w:hAnsi="Arial" w:cs="Arial"/>
              </w:rPr>
              <w:t>т</w:t>
            </w:r>
            <w:r w:rsidRPr="00BF5AE4">
              <w:rPr>
                <w:rFonts w:ascii="Arial" w:hAnsi="Arial" w:cs="Arial"/>
              </w:rPr>
              <w:t>дельных в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дов разр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шенного и</w:t>
            </w:r>
            <w:r w:rsidRPr="00BF5AE4">
              <w:rPr>
                <w:rFonts w:ascii="Arial" w:hAnsi="Arial" w:cs="Arial"/>
              </w:rPr>
              <w:t>с</w:t>
            </w:r>
            <w:r w:rsidRPr="00BF5AE4">
              <w:rPr>
                <w:rFonts w:ascii="Arial" w:hAnsi="Arial" w:cs="Arial"/>
              </w:rPr>
              <w:t>пользования земельных участков в границах данной те</w:t>
            </w:r>
            <w:r w:rsidRPr="00BF5AE4">
              <w:rPr>
                <w:rFonts w:ascii="Arial" w:hAnsi="Arial" w:cs="Arial"/>
              </w:rPr>
              <w:t>р</w:t>
            </w:r>
            <w:r w:rsidRPr="00BF5AE4">
              <w:rPr>
                <w:rFonts w:ascii="Arial" w:hAnsi="Arial" w:cs="Arial"/>
              </w:rPr>
              <w:t>риториал</w:t>
            </w:r>
            <w:r w:rsidRPr="00BF5AE4">
              <w:rPr>
                <w:rFonts w:ascii="Arial" w:hAnsi="Arial" w:cs="Arial"/>
              </w:rPr>
              <w:t>ь</w:t>
            </w:r>
            <w:r w:rsidRPr="00BF5AE4">
              <w:rPr>
                <w:rFonts w:ascii="Arial" w:hAnsi="Arial" w:cs="Arial"/>
              </w:rPr>
              <w:t>ной зоны согласно пунктам 6.5.1. – 6.5.6.</w:t>
            </w:r>
          </w:p>
        </w:tc>
        <w:tc>
          <w:tcPr>
            <w:tcW w:w="43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5, кроме о</w:t>
            </w:r>
            <w:r w:rsidRPr="00BF5AE4">
              <w:rPr>
                <w:rFonts w:ascii="Arial" w:hAnsi="Arial" w:cs="Arial"/>
              </w:rPr>
              <w:t>т</w:t>
            </w:r>
            <w:r w:rsidRPr="00BF5AE4">
              <w:rPr>
                <w:rFonts w:ascii="Arial" w:hAnsi="Arial" w:cs="Arial"/>
              </w:rPr>
              <w:t>дельных в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дов разр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шенного и</w:t>
            </w:r>
            <w:r w:rsidRPr="00BF5AE4">
              <w:rPr>
                <w:rFonts w:ascii="Arial" w:hAnsi="Arial" w:cs="Arial"/>
              </w:rPr>
              <w:t>с</w:t>
            </w:r>
            <w:r w:rsidRPr="00BF5AE4">
              <w:rPr>
                <w:rFonts w:ascii="Arial" w:hAnsi="Arial" w:cs="Arial"/>
              </w:rPr>
              <w:t>пользования земельных участков в границах данной те</w:t>
            </w:r>
            <w:r w:rsidRPr="00BF5AE4">
              <w:rPr>
                <w:rFonts w:ascii="Arial" w:hAnsi="Arial" w:cs="Arial"/>
              </w:rPr>
              <w:t>р</w:t>
            </w:r>
            <w:r w:rsidRPr="00BF5AE4">
              <w:rPr>
                <w:rFonts w:ascii="Arial" w:hAnsi="Arial" w:cs="Arial"/>
              </w:rPr>
              <w:t>риториал</w:t>
            </w:r>
            <w:r w:rsidRPr="00BF5AE4">
              <w:rPr>
                <w:rFonts w:ascii="Arial" w:hAnsi="Arial" w:cs="Arial"/>
              </w:rPr>
              <w:t>ь</w:t>
            </w:r>
            <w:r w:rsidRPr="00BF5AE4">
              <w:rPr>
                <w:rFonts w:ascii="Arial" w:hAnsi="Arial" w:cs="Arial"/>
              </w:rPr>
              <w:t>ной зоны согласно пунктам 6.5.1. – 6.5.6.</w:t>
            </w:r>
          </w:p>
        </w:tc>
        <w:tc>
          <w:tcPr>
            <w:tcW w:w="480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gramStart"/>
            <w:r w:rsidRPr="00BF5AE4">
              <w:rPr>
                <w:rFonts w:ascii="Arial" w:hAnsi="Arial" w:cs="Arial"/>
              </w:rPr>
              <w:t>3 (в том числе до:</w:t>
            </w:r>
            <w:proofErr w:type="gramEnd"/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- красной линии улиц - 5 м;</w:t>
            </w:r>
          </w:p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- красной линии пр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ездов - 3 м), кроме о</w:t>
            </w:r>
            <w:r w:rsidRPr="00BF5AE4">
              <w:rPr>
                <w:rFonts w:ascii="Arial" w:hAnsi="Arial" w:cs="Arial"/>
              </w:rPr>
              <w:t>т</w:t>
            </w:r>
            <w:r w:rsidRPr="00BF5AE4">
              <w:rPr>
                <w:rFonts w:ascii="Arial" w:hAnsi="Arial" w:cs="Arial"/>
              </w:rPr>
              <w:t>дельных в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дов разр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шенного и</w:t>
            </w:r>
            <w:r w:rsidRPr="00BF5AE4">
              <w:rPr>
                <w:rFonts w:ascii="Arial" w:hAnsi="Arial" w:cs="Arial"/>
              </w:rPr>
              <w:t>с</w:t>
            </w:r>
            <w:r w:rsidRPr="00BF5AE4">
              <w:rPr>
                <w:rFonts w:ascii="Arial" w:hAnsi="Arial" w:cs="Arial"/>
              </w:rPr>
              <w:t>пользования земельных участков в границах данной те</w:t>
            </w:r>
            <w:r w:rsidRPr="00BF5AE4">
              <w:rPr>
                <w:rFonts w:ascii="Arial" w:hAnsi="Arial" w:cs="Arial"/>
              </w:rPr>
              <w:t>р</w:t>
            </w:r>
            <w:r w:rsidRPr="00BF5AE4">
              <w:rPr>
                <w:rFonts w:ascii="Arial" w:hAnsi="Arial" w:cs="Arial"/>
              </w:rPr>
              <w:t>риториал</w:t>
            </w:r>
            <w:r w:rsidRPr="00BF5AE4">
              <w:rPr>
                <w:rFonts w:ascii="Arial" w:hAnsi="Arial" w:cs="Arial"/>
              </w:rPr>
              <w:t>ь</w:t>
            </w:r>
            <w:r w:rsidRPr="00BF5AE4">
              <w:rPr>
                <w:rFonts w:ascii="Arial" w:hAnsi="Arial" w:cs="Arial"/>
              </w:rPr>
              <w:t>ной зоны согласно пунктам 6.5.1. – 6.5.6.</w:t>
            </w:r>
          </w:p>
        </w:tc>
        <w:tc>
          <w:tcPr>
            <w:tcW w:w="393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новлению, кроме о</w:t>
            </w:r>
            <w:r w:rsidRPr="00BF5AE4">
              <w:rPr>
                <w:rFonts w:ascii="Arial" w:hAnsi="Arial" w:cs="Arial"/>
              </w:rPr>
              <w:t>т</w:t>
            </w:r>
            <w:r w:rsidRPr="00BF5AE4">
              <w:rPr>
                <w:rFonts w:ascii="Arial" w:hAnsi="Arial" w:cs="Arial"/>
              </w:rPr>
              <w:t>дельных в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дов разр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шенного и</w:t>
            </w:r>
            <w:r w:rsidRPr="00BF5AE4">
              <w:rPr>
                <w:rFonts w:ascii="Arial" w:hAnsi="Arial" w:cs="Arial"/>
              </w:rPr>
              <w:t>с</w:t>
            </w:r>
            <w:r w:rsidRPr="00BF5AE4">
              <w:rPr>
                <w:rFonts w:ascii="Arial" w:hAnsi="Arial" w:cs="Arial"/>
              </w:rPr>
              <w:t>пользования земельных участков в границах данной те</w:t>
            </w:r>
            <w:r w:rsidRPr="00BF5AE4">
              <w:rPr>
                <w:rFonts w:ascii="Arial" w:hAnsi="Arial" w:cs="Arial"/>
              </w:rPr>
              <w:t>р</w:t>
            </w:r>
            <w:r w:rsidRPr="00BF5AE4">
              <w:rPr>
                <w:rFonts w:ascii="Arial" w:hAnsi="Arial" w:cs="Arial"/>
              </w:rPr>
              <w:t>риториал</w:t>
            </w:r>
            <w:r w:rsidRPr="00BF5AE4">
              <w:rPr>
                <w:rFonts w:ascii="Arial" w:hAnsi="Arial" w:cs="Arial"/>
              </w:rPr>
              <w:t>ь</w:t>
            </w:r>
            <w:r w:rsidRPr="00BF5AE4">
              <w:rPr>
                <w:rFonts w:ascii="Arial" w:hAnsi="Arial" w:cs="Arial"/>
              </w:rPr>
              <w:t>ной зоны согласно пунктам 6.5.1. – 6.5.6.</w:t>
            </w:r>
          </w:p>
        </w:tc>
        <w:tc>
          <w:tcPr>
            <w:tcW w:w="385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3, кроме о</w:t>
            </w:r>
            <w:r w:rsidRPr="00BF5AE4">
              <w:rPr>
                <w:rFonts w:ascii="Arial" w:hAnsi="Arial" w:cs="Arial"/>
              </w:rPr>
              <w:t>т</w:t>
            </w:r>
            <w:r w:rsidRPr="00BF5AE4">
              <w:rPr>
                <w:rFonts w:ascii="Arial" w:hAnsi="Arial" w:cs="Arial"/>
              </w:rPr>
              <w:t>дельных в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дов разр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шенного и</w:t>
            </w:r>
            <w:r w:rsidRPr="00BF5AE4">
              <w:rPr>
                <w:rFonts w:ascii="Arial" w:hAnsi="Arial" w:cs="Arial"/>
              </w:rPr>
              <w:t>с</w:t>
            </w:r>
            <w:r w:rsidRPr="00BF5AE4">
              <w:rPr>
                <w:rFonts w:ascii="Arial" w:hAnsi="Arial" w:cs="Arial"/>
              </w:rPr>
              <w:t>пользования земельных участков в границах данной те</w:t>
            </w:r>
            <w:r w:rsidRPr="00BF5AE4">
              <w:rPr>
                <w:rFonts w:ascii="Arial" w:hAnsi="Arial" w:cs="Arial"/>
              </w:rPr>
              <w:t>р</w:t>
            </w:r>
            <w:r w:rsidRPr="00BF5AE4">
              <w:rPr>
                <w:rFonts w:ascii="Arial" w:hAnsi="Arial" w:cs="Arial"/>
              </w:rPr>
              <w:t>риториал</w:t>
            </w:r>
            <w:r w:rsidRPr="00BF5AE4">
              <w:rPr>
                <w:rFonts w:ascii="Arial" w:hAnsi="Arial" w:cs="Arial"/>
              </w:rPr>
              <w:t>ь</w:t>
            </w:r>
            <w:r w:rsidRPr="00BF5AE4">
              <w:rPr>
                <w:rFonts w:ascii="Arial" w:hAnsi="Arial" w:cs="Arial"/>
              </w:rPr>
              <w:t>ной зоны согласно пунктам 6.5.1. – 6.5.6.</w:t>
            </w:r>
          </w:p>
        </w:tc>
        <w:tc>
          <w:tcPr>
            <w:tcW w:w="418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новлению, кроме о</w:t>
            </w:r>
            <w:r w:rsidRPr="00BF5AE4">
              <w:rPr>
                <w:rFonts w:ascii="Arial" w:hAnsi="Arial" w:cs="Arial"/>
              </w:rPr>
              <w:t>т</w:t>
            </w:r>
            <w:r w:rsidRPr="00BF5AE4">
              <w:rPr>
                <w:rFonts w:ascii="Arial" w:hAnsi="Arial" w:cs="Arial"/>
              </w:rPr>
              <w:t>дельных в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дов разр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шенного и</w:t>
            </w:r>
            <w:r w:rsidRPr="00BF5AE4">
              <w:rPr>
                <w:rFonts w:ascii="Arial" w:hAnsi="Arial" w:cs="Arial"/>
              </w:rPr>
              <w:t>с</w:t>
            </w:r>
            <w:r w:rsidRPr="00BF5AE4">
              <w:rPr>
                <w:rFonts w:ascii="Arial" w:hAnsi="Arial" w:cs="Arial"/>
              </w:rPr>
              <w:t>пользования земельных участков в границах данной те</w:t>
            </w:r>
            <w:r w:rsidRPr="00BF5AE4">
              <w:rPr>
                <w:rFonts w:ascii="Arial" w:hAnsi="Arial" w:cs="Arial"/>
              </w:rPr>
              <w:t>р</w:t>
            </w:r>
            <w:r w:rsidRPr="00BF5AE4">
              <w:rPr>
                <w:rFonts w:ascii="Arial" w:hAnsi="Arial" w:cs="Arial"/>
              </w:rPr>
              <w:t>риториал</w:t>
            </w:r>
            <w:r w:rsidRPr="00BF5AE4">
              <w:rPr>
                <w:rFonts w:ascii="Arial" w:hAnsi="Arial" w:cs="Arial"/>
              </w:rPr>
              <w:t>ь</w:t>
            </w:r>
            <w:r w:rsidRPr="00BF5AE4">
              <w:rPr>
                <w:rFonts w:ascii="Arial" w:hAnsi="Arial" w:cs="Arial"/>
              </w:rPr>
              <w:t>ной зоны согласно пунктам 6.5.1. – 6.5.6.</w:t>
            </w:r>
          </w:p>
        </w:tc>
        <w:tc>
          <w:tcPr>
            <w:tcW w:w="410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60, кроме отдельных видов ра</w:t>
            </w:r>
            <w:r w:rsidRPr="00BF5AE4">
              <w:rPr>
                <w:rFonts w:ascii="Arial" w:hAnsi="Arial" w:cs="Arial"/>
              </w:rPr>
              <w:t>з</w:t>
            </w:r>
            <w:r w:rsidRPr="00BF5AE4">
              <w:rPr>
                <w:rFonts w:ascii="Arial" w:hAnsi="Arial" w:cs="Arial"/>
              </w:rPr>
              <w:t>решенного использов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ния земел</w:t>
            </w:r>
            <w:r w:rsidRPr="00BF5AE4">
              <w:rPr>
                <w:rFonts w:ascii="Arial" w:hAnsi="Arial" w:cs="Arial"/>
              </w:rPr>
              <w:t>ь</w:t>
            </w:r>
            <w:r w:rsidRPr="00BF5AE4">
              <w:rPr>
                <w:rFonts w:ascii="Arial" w:hAnsi="Arial" w:cs="Arial"/>
              </w:rPr>
              <w:t>ных учас</w:t>
            </w:r>
            <w:r w:rsidRPr="00BF5AE4">
              <w:rPr>
                <w:rFonts w:ascii="Arial" w:hAnsi="Arial" w:cs="Arial"/>
              </w:rPr>
              <w:t>т</w:t>
            </w:r>
            <w:r w:rsidRPr="00BF5AE4">
              <w:rPr>
                <w:rFonts w:ascii="Arial" w:hAnsi="Arial" w:cs="Arial"/>
              </w:rPr>
              <w:t>ков в гран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цах данной территор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альной зоны согласно пунктам 6.5.1. – 6.5.6.</w:t>
            </w:r>
          </w:p>
        </w:tc>
        <w:tc>
          <w:tcPr>
            <w:tcW w:w="1034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новлению, кроме о</w:t>
            </w:r>
            <w:r w:rsidRPr="00BF5AE4">
              <w:rPr>
                <w:rFonts w:ascii="Arial" w:hAnsi="Arial" w:cs="Arial"/>
              </w:rPr>
              <w:t>т</w:t>
            </w:r>
            <w:r w:rsidRPr="00BF5AE4">
              <w:rPr>
                <w:rFonts w:ascii="Arial" w:hAnsi="Arial" w:cs="Arial"/>
              </w:rPr>
              <w:t>дельных в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дов разр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шенного и</w:t>
            </w:r>
            <w:r w:rsidRPr="00BF5AE4">
              <w:rPr>
                <w:rFonts w:ascii="Arial" w:hAnsi="Arial" w:cs="Arial"/>
              </w:rPr>
              <w:t>с</w:t>
            </w:r>
            <w:r w:rsidRPr="00BF5AE4">
              <w:rPr>
                <w:rFonts w:ascii="Arial" w:hAnsi="Arial" w:cs="Arial"/>
              </w:rPr>
              <w:t>пользования земельных участков в границах данной те</w:t>
            </w:r>
            <w:r w:rsidRPr="00BF5AE4">
              <w:rPr>
                <w:rFonts w:ascii="Arial" w:hAnsi="Arial" w:cs="Arial"/>
              </w:rPr>
              <w:t>р</w:t>
            </w:r>
            <w:r w:rsidRPr="00BF5AE4">
              <w:rPr>
                <w:rFonts w:ascii="Arial" w:hAnsi="Arial" w:cs="Arial"/>
              </w:rPr>
              <w:t>риториал</w:t>
            </w:r>
            <w:r w:rsidRPr="00BF5AE4">
              <w:rPr>
                <w:rFonts w:ascii="Arial" w:hAnsi="Arial" w:cs="Arial"/>
              </w:rPr>
              <w:t>ь</w:t>
            </w:r>
            <w:r w:rsidRPr="00BF5AE4">
              <w:rPr>
                <w:rFonts w:ascii="Arial" w:hAnsi="Arial" w:cs="Arial"/>
              </w:rPr>
              <w:t>ной зоны согласно пунктам 6.5.1. – 6.5.6.</w:t>
            </w:r>
          </w:p>
        </w:tc>
      </w:tr>
      <w:tr w:rsidR="00BF5AE4" w:rsidRPr="00BF5AE4" w:rsidTr="0018052A">
        <w:trPr>
          <w:trHeight w:val="45"/>
          <w:jc w:val="center"/>
        </w:trPr>
        <w:tc>
          <w:tcPr>
            <w:tcW w:w="21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784" w:type="pct"/>
            <w:gridSpan w:val="9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Вне зависимости от территориальной зоны (Р-5), для отдельных видов разрешенного использования земельных учас</w:t>
            </w:r>
            <w:r w:rsidRPr="00BF5AE4">
              <w:rPr>
                <w:rFonts w:ascii="Arial" w:hAnsi="Arial" w:cs="Arial"/>
              </w:rPr>
              <w:t>т</w:t>
            </w:r>
            <w:r w:rsidRPr="00BF5AE4">
              <w:rPr>
                <w:rFonts w:ascii="Arial" w:hAnsi="Arial" w:cs="Arial"/>
              </w:rPr>
              <w:t>ков, в том числе:</w:t>
            </w:r>
          </w:p>
        </w:tc>
      </w:tr>
      <w:tr w:rsidR="00BF5AE4" w:rsidRPr="00BF5AE4" w:rsidTr="0018052A">
        <w:trPr>
          <w:trHeight w:val="45"/>
          <w:jc w:val="center"/>
        </w:trPr>
        <w:tc>
          <w:tcPr>
            <w:tcW w:w="21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6.5.1.</w:t>
            </w:r>
          </w:p>
        </w:tc>
        <w:tc>
          <w:tcPr>
            <w:tcW w:w="77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gramStart"/>
            <w:r w:rsidRPr="00BF5AE4">
              <w:rPr>
                <w:rFonts w:ascii="Arial" w:hAnsi="Arial" w:cs="Arial"/>
              </w:rPr>
              <w:t>Предоста</w:t>
            </w:r>
            <w:r w:rsidRPr="00BF5AE4">
              <w:rPr>
                <w:rFonts w:ascii="Arial" w:hAnsi="Arial" w:cs="Arial"/>
              </w:rPr>
              <w:t>в</w:t>
            </w:r>
            <w:r w:rsidRPr="00BF5AE4">
              <w:rPr>
                <w:rFonts w:ascii="Arial" w:hAnsi="Arial" w:cs="Arial"/>
              </w:rPr>
              <w:t>ление ко</w:t>
            </w:r>
            <w:r w:rsidRPr="00BF5AE4">
              <w:rPr>
                <w:rFonts w:ascii="Arial" w:hAnsi="Arial" w:cs="Arial"/>
              </w:rPr>
              <w:t>м</w:t>
            </w:r>
            <w:r w:rsidRPr="00BF5AE4">
              <w:rPr>
                <w:rFonts w:ascii="Arial" w:hAnsi="Arial" w:cs="Arial"/>
              </w:rPr>
              <w:t>мунальных услуг (в ч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сти разм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щения зд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ний и с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оружений, обеспеч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lastRenderedPageBreak/>
              <w:t>вающих п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ставку в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ды, тепла, электрич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ства, газа, отвод кан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лизацио</w:t>
            </w:r>
            <w:r w:rsidRPr="00BF5AE4">
              <w:rPr>
                <w:rFonts w:ascii="Arial" w:hAnsi="Arial" w:cs="Arial"/>
              </w:rPr>
              <w:t>н</w:t>
            </w:r>
            <w:r w:rsidRPr="00BF5AE4">
              <w:rPr>
                <w:rFonts w:ascii="Arial" w:hAnsi="Arial" w:cs="Arial"/>
              </w:rPr>
              <w:t>ных стоков, (водопр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водов, л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ний эле</w:t>
            </w:r>
            <w:r w:rsidRPr="00BF5AE4">
              <w:rPr>
                <w:rFonts w:ascii="Arial" w:hAnsi="Arial" w:cs="Arial"/>
              </w:rPr>
              <w:t>к</w:t>
            </w:r>
            <w:r w:rsidRPr="00BF5AE4">
              <w:rPr>
                <w:rFonts w:ascii="Arial" w:hAnsi="Arial" w:cs="Arial"/>
              </w:rPr>
              <w:t>тропередач, трансфо</w:t>
            </w:r>
            <w:r w:rsidRPr="00BF5AE4">
              <w:rPr>
                <w:rFonts w:ascii="Arial" w:hAnsi="Arial" w:cs="Arial"/>
              </w:rPr>
              <w:t>р</w:t>
            </w:r>
            <w:r w:rsidRPr="00BF5AE4">
              <w:rPr>
                <w:rFonts w:ascii="Arial" w:hAnsi="Arial" w:cs="Arial"/>
              </w:rPr>
              <w:t>маторных подстанций, газопров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дов, линий связи, к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нализаций)) (3.1.1)</w:t>
            </w:r>
            <w:proofErr w:type="gramEnd"/>
          </w:p>
        </w:tc>
        <w:tc>
          <w:tcPr>
            <w:tcW w:w="45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lastRenderedPageBreak/>
              <w:t>0,0004</w:t>
            </w:r>
          </w:p>
        </w:tc>
        <w:tc>
          <w:tcPr>
            <w:tcW w:w="43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480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393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385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418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410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1034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 xml:space="preserve">новлению </w:t>
            </w:r>
          </w:p>
        </w:tc>
      </w:tr>
      <w:tr w:rsidR="00BF5AE4" w:rsidRPr="00BF5AE4" w:rsidTr="0018052A">
        <w:trPr>
          <w:trHeight w:val="45"/>
          <w:jc w:val="center"/>
        </w:trPr>
        <w:tc>
          <w:tcPr>
            <w:tcW w:w="21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lastRenderedPageBreak/>
              <w:t>6.5.2.</w:t>
            </w:r>
          </w:p>
        </w:tc>
        <w:tc>
          <w:tcPr>
            <w:tcW w:w="77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Хранение автотран</w:t>
            </w:r>
            <w:r w:rsidRPr="00BF5AE4">
              <w:rPr>
                <w:rFonts w:ascii="Arial" w:hAnsi="Arial" w:cs="Arial"/>
              </w:rPr>
              <w:t>с</w:t>
            </w:r>
            <w:r w:rsidRPr="00BF5AE4">
              <w:rPr>
                <w:rFonts w:ascii="Arial" w:hAnsi="Arial" w:cs="Arial"/>
              </w:rPr>
              <w:t>порта (2.7.1)</w:t>
            </w:r>
          </w:p>
        </w:tc>
        <w:tc>
          <w:tcPr>
            <w:tcW w:w="45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0,0018</w:t>
            </w:r>
          </w:p>
        </w:tc>
        <w:tc>
          <w:tcPr>
            <w:tcW w:w="43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480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393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1</w:t>
            </w:r>
          </w:p>
        </w:tc>
        <w:tc>
          <w:tcPr>
            <w:tcW w:w="385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1</w:t>
            </w:r>
          </w:p>
        </w:tc>
        <w:tc>
          <w:tcPr>
            <w:tcW w:w="418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410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  <w:tc>
          <w:tcPr>
            <w:tcW w:w="1034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</w:t>
            </w:r>
          </w:p>
        </w:tc>
      </w:tr>
      <w:tr w:rsidR="00BF5AE4" w:rsidRPr="00BF5AE4" w:rsidTr="0018052A">
        <w:trPr>
          <w:trHeight w:val="45"/>
          <w:jc w:val="center"/>
        </w:trPr>
        <w:tc>
          <w:tcPr>
            <w:tcW w:w="21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6.5.3.</w:t>
            </w:r>
          </w:p>
        </w:tc>
        <w:tc>
          <w:tcPr>
            <w:tcW w:w="77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Земельные участки (террит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рии) общего пользов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ния (12.0)</w:t>
            </w:r>
          </w:p>
        </w:tc>
        <w:tc>
          <w:tcPr>
            <w:tcW w:w="4010" w:type="pct"/>
            <w:gridSpan w:val="8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подлежат установлению</w:t>
            </w:r>
          </w:p>
        </w:tc>
      </w:tr>
      <w:tr w:rsidR="00BF5AE4" w:rsidRPr="00BF5AE4" w:rsidTr="0018052A">
        <w:trPr>
          <w:trHeight w:val="45"/>
          <w:jc w:val="center"/>
        </w:trPr>
        <w:tc>
          <w:tcPr>
            <w:tcW w:w="21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6.5.4.</w:t>
            </w:r>
          </w:p>
        </w:tc>
        <w:tc>
          <w:tcPr>
            <w:tcW w:w="77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Улично-дорожная сеть (12.0.1)</w:t>
            </w:r>
          </w:p>
        </w:tc>
        <w:tc>
          <w:tcPr>
            <w:tcW w:w="4010" w:type="pct"/>
            <w:gridSpan w:val="8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подлежат установлению</w:t>
            </w:r>
          </w:p>
        </w:tc>
      </w:tr>
      <w:tr w:rsidR="00BF5AE4" w:rsidRPr="00BF5AE4" w:rsidTr="0018052A">
        <w:trPr>
          <w:trHeight w:val="45"/>
          <w:jc w:val="center"/>
        </w:trPr>
        <w:tc>
          <w:tcPr>
            <w:tcW w:w="21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lastRenderedPageBreak/>
              <w:t>6.5.5.</w:t>
            </w:r>
          </w:p>
        </w:tc>
        <w:tc>
          <w:tcPr>
            <w:tcW w:w="77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Благ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устройство территории (12.0.2)</w:t>
            </w:r>
          </w:p>
        </w:tc>
        <w:tc>
          <w:tcPr>
            <w:tcW w:w="4010" w:type="pct"/>
            <w:gridSpan w:val="8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подлежат установлению</w:t>
            </w:r>
          </w:p>
        </w:tc>
      </w:tr>
      <w:tr w:rsidR="00BF5AE4" w:rsidRPr="00BF5AE4" w:rsidTr="0018052A">
        <w:trPr>
          <w:trHeight w:val="45"/>
          <w:jc w:val="center"/>
        </w:trPr>
        <w:tc>
          <w:tcPr>
            <w:tcW w:w="21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6.5.6.</w:t>
            </w:r>
          </w:p>
        </w:tc>
        <w:tc>
          <w:tcPr>
            <w:tcW w:w="77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Общее пользов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ние водн</w:t>
            </w:r>
            <w:r w:rsidRPr="00BF5AE4">
              <w:rPr>
                <w:rFonts w:ascii="Arial" w:hAnsi="Arial" w:cs="Arial"/>
              </w:rPr>
              <w:t>ы</w:t>
            </w:r>
            <w:r w:rsidRPr="00BF5AE4">
              <w:rPr>
                <w:rFonts w:ascii="Arial" w:hAnsi="Arial" w:cs="Arial"/>
              </w:rPr>
              <w:t>ми объе</w:t>
            </w:r>
            <w:r w:rsidRPr="00BF5AE4">
              <w:rPr>
                <w:rFonts w:ascii="Arial" w:hAnsi="Arial" w:cs="Arial"/>
              </w:rPr>
              <w:t>к</w:t>
            </w:r>
            <w:r w:rsidRPr="00BF5AE4">
              <w:rPr>
                <w:rFonts w:ascii="Arial" w:hAnsi="Arial" w:cs="Arial"/>
              </w:rPr>
              <w:t>тами (11.1)</w:t>
            </w:r>
          </w:p>
        </w:tc>
        <w:tc>
          <w:tcPr>
            <w:tcW w:w="4010" w:type="pct"/>
            <w:gridSpan w:val="8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подлежат установлению</w:t>
            </w:r>
          </w:p>
        </w:tc>
      </w:tr>
      <w:tr w:rsidR="00BF5AE4" w:rsidRPr="00BF5AE4" w:rsidTr="0018052A">
        <w:trPr>
          <w:trHeight w:val="45"/>
          <w:jc w:val="center"/>
        </w:trPr>
        <w:tc>
          <w:tcPr>
            <w:tcW w:w="21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7.</w:t>
            </w:r>
          </w:p>
        </w:tc>
        <w:tc>
          <w:tcPr>
            <w:tcW w:w="4784" w:type="pct"/>
            <w:gridSpan w:val="9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bookmarkStart w:id="184" w:name="_Toc167796934"/>
            <w:r w:rsidRPr="00BF5AE4">
              <w:rPr>
                <w:rFonts w:ascii="Arial" w:hAnsi="Arial" w:cs="Arial"/>
              </w:rPr>
              <w:t>Зоны специального назначения</w:t>
            </w:r>
            <w:bookmarkEnd w:id="184"/>
          </w:p>
        </w:tc>
      </w:tr>
      <w:tr w:rsidR="00BF5AE4" w:rsidRPr="00BF5AE4" w:rsidTr="0018052A">
        <w:trPr>
          <w:trHeight w:val="45"/>
          <w:jc w:val="center"/>
        </w:trPr>
        <w:tc>
          <w:tcPr>
            <w:tcW w:w="21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7.1.</w:t>
            </w:r>
          </w:p>
        </w:tc>
        <w:tc>
          <w:tcPr>
            <w:tcW w:w="77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bookmarkStart w:id="185" w:name="_Toc167796935"/>
            <w:r w:rsidRPr="00BF5AE4">
              <w:rPr>
                <w:rFonts w:ascii="Arial" w:hAnsi="Arial" w:cs="Arial"/>
              </w:rPr>
              <w:t>Зона кла</w:t>
            </w:r>
            <w:r w:rsidRPr="00BF5AE4">
              <w:rPr>
                <w:rFonts w:ascii="Arial" w:hAnsi="Arial" w:cs="Arial"/>
              </w:rPr>
              <w:t>д</w:t>
            </w:r>
            <w:r w:rsidRPr="00BF5AE4">
              <w:rPr>
                <w:rFonts w:ascii="Arial" w:hAnsi="Arial" w:cs="Arial"/>
              </w:rPr>
              <w:t>бищ (С-1)</w:t>
            </w:r>
            <w:bookmarkEnd w:id="185"/>
          </w:p>
        </w:tc>
        <w:tc>
          <w:tcPr>
            <w:tcW w:w="45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0,05, кроме отдельных видов ра</w:t>
            </w:r>
            <w:r w:rsidRPr="00BF5AE4">
              <w:rPr>
                <w:rFonts w:ascii="Arial" w:hAnsi="Arial" w:cs="Arial"/>
              </w:rPr>
              <w:t>з</w:t>
            </w:r>
            <w:r w:rsidRPr="00BF5AE4">
              <w:rPr>
                <w:rFonts w:ascii="Arial" w:hAnsi="Arial" w:cs="Arial"/>
              </w:rPr>
              <w:t>решенного использов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ния земел</w:t>
            </w:r>
            <w:r w:rsidRPr="00BF5AE4">
              <w:rPr>
                <w:rFonts w:ascii="Arial" w:hAnsi="Arial" w:cs="Arial"/>
              </w:rPr>
              <w:t>ь</w:t>
            </w:r>
            <w:r w:rsidRPr="00BF5AE4">
              <w:rPr>
                <w:rFonts w:ascii="Arial" w:hAnsi="Arial" w:cs="Arial"/>
              </w:rPr>
              <w:t>ных учас</w:t>
            </w:r>
            <w:r w:rsidRPr="00BF5AE4">
              <w:rPr>
                <w:rFonts w:ascii="Arial" w:hAnsi="Arial" w:cs="Arial"/>
              </w:rPr>
              <w:t>т</w:t>
            </w:r>
            <w:r w:rsidRPr="00BF5AE4">
              <w:rPr>
                <w:rFonts w:ascii="Arial" w:hAnsi="Arial" w:cs="Arial"/>
              </w:rPr>
              <w:t>ков в гран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цах данной территор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альной зоны согласно пунктам 7.1.1. – 7.1.2.</w:t>
            </w:r>
          </w:p>
        </w:tc>
        <w:tc>
          <w:tcPr>
            <w:tcW w:w="43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40,0, кроме отдельных видов ра</w:t>
            </w:r>
            <w:r w:rsidRPr="00BF5AE4">
              <w:rPr>
                <w:rFonts w:ascii="Arial" w:hAnsi="Arial" w:cs="Arial"/>
              </w:rPr>
              <w:t>з</w:t>
            </w:r>
            <w:r w:rsidRPr="00BF5AE4">
              <w:rPr>
                <w:rFonts w:ascii="Arial" w:hAnsi="Arial" w:cs="Arial"/>
              </w:rPr>
              <w:t>решенного использов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ния земел</w:t>
            </w:r>
            <w:r w:rsidRPr="00BF5AE4">
              <w:rPr>
                <w:rFonts w:ascii="Arial" w:hAnsi="Arial" w:cs="Arial"/>
              </w:rPr>
              <w:t>ь</w:t>
            </w:r>
            <w:r w:rsidRPr="00BF5AE4">
              <w:rPr>
                <w:rFonts w:ascii="Arial" w:hAnsi="Arial" w:cs="Arial"/>
              </w:rPr>
              <w:t>ных учас</w:t>
            </w:r>
            <w:r w:rsidRPr="00BF5AE4">
              <w:rPr>
                <w:rFonts w:ascii="Arial" w:hAnsi="Arial" w:cs="Arial"/>
              </w:rPr>
              <w:t>т</w:t>
            </w:r>
            <w:r w:rsidRPr="00BF5AE4">
              <w:rPr>
                <w:rFonts w:ascii="Arial" w:hAnsi="Arial" w:cs="Arial"/>
              </w:rPr>
              <w:t>ков в гран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цах данной территор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альной зоны согласно пунктам 7.1.1. – 7.1.2.</w:t>
            </w:r>
          </w:p>
        </w:tc>
        <w:tc>
          <w:tcPr>
            <w:tcW w:w="480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новлению, кроме о</w:t>
            </w:r>
            <w:r w:rsidRPr="00BF5AE4">
              <w:rPr>
                <w:rFonts w:ascii="Arial" w:hAnsi="Arial" w:cs="Arial"/>
              </w:rPr>
              <w:t>т</w:t>
            </w:r>
            <w:r w:rsidRPr="00BF5AE4">
              <w:rPr>
                <w:rFonts w:ascii="Arial" w:hAnsi="Arial" w:cs="Arial"/>
              </w:rPr>
              <w:t>дельных в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дов разр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шенного и</w:t>
            </w:r>
            <w:r w:rsidRPr="00BF5AE4">
              <w:rPr>
                <w:rFonts w:ascii="Arial" w:hAnsi="Arial" w:cs="Arial"/>
              </w:rPr>
              <w:t>с</w:t>
            </w:r>
            <w:r w:rsidRPr="00BF5AE4">
              <w:rPr>
                <w:rFonts w:ascii="Arial" w:hAnsi="Arial" w:cs="Arial"/>
              </w:rPr>
              <w:t>пользования земельных участков в границах данной те</w:t>
            </w:r>
            <w:r w:rsidRPr="00BF5AE4">
              <w:rPr>
                <w:rFonts w:ascii="Arial" w:hAnsi="Arial" w:cs="Arial"/>
              </w:rPr>
              <w:t>р</w:t>
            </w:r>
            <w:r w:rsidRPr="00BF5AE4">
              <w:rPr>
                <w:rFonts w:ascii="Arial" w:hAnsi="Arial" w:cs="Arial"/>
              </w:rPr>
              <w:t>риториал</w:t>
            </w:r>
            <w:r w:rsidRPr="00BF5AE4">
              <w:rPr>
                <w:rFonts w:ascii="Arial" w:hAnsi="Arial" w:cs="Arial"/>
              </w:rPr>
              <w:t>ь</w:t>
            </w:r>
            <w:r w:rsidRPr="00BF5AE4">
              <w:rPr>
                <w:rFonts w:ascii="Arial" w:hAnsi="Arial" w:cs="Arial"/>
              </w:rPr>
              <w:t>ной зоны согласно пунктам 7.1.1. – 7.1.2.</w:t>
            </w:r>
          </w:p>
        </w:tc>
        <w:tc>
          <w:tcPr>
            <w:tcW w:w="393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2, кроме о</w:t>
            </w:r>
            <w:r w:rsidRPr="00BF5AE4">
              <w:rPr>
                <w:rFonts w:ascii="Arial" w:hAnsi="Arial" w:cs="Arial"/>
              </w:rPr>
              <w:t>т</w:t>
            </w:r>
            <w:r w:rsidRPr="00BF5AE4">
              <w:rPr>
                <w:rFonts w:ascii="Arial" w:hAnsi="Arial" w:cs="Arial"/>
              </w:rPr>
              <w:t>дельных в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дов разр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шенного и</w:t>
            </w:r>
            <w:r w:rsidRPr="00BF5AE4">
              <w:rPr>
                <w:rFonts w:ascii="Arial" w:hAnsi="Arial" w:cs="Arial"/>
              </w:rPr>
              <w:t>с</w:t>
            </w:r>
            <w:r w:rsidRPr="00BF5AE4">
              <w:rPr>
                <w:rFonts w:ascii="Arial" w:hAnsi="Arial" w:cs="Arial"/>
              </w:rPr>
              <w:t>пользования земельных участков в границах данной те</w:t>
            </w:r>
            <w:r w:rsidRPr="00BF5AE4">
              <w:rPr>
                <w:rFonts w:ascii="Arial" w:hAnsi="Arial" w:cs="Arial"/>
              </w:rPr>
              <w:t>р</w:t>
            </w:r>
            <w:r w:rsidRPr="00BF5AE4">
              <w:rPr>
                <w:rFonts w:ascii="Arial" w:hAnsi="Arial" w:cs="Arial"/>
              </w:rPr>
              <w:t>риториал</w:t>
            </w:r>
            <w:r w:rsidRPr="00BF5AE4">
              <w:rPr>
                <w:rFonts w:ascii="Arial" w:hAnsi="Arial" w:cs="Arial"/>
              </w:rPr>
              <w:t>ь</w:t>
            </w:r>
            <w:r w:rsidRPr="00BF5AE4">
              <w:rPr>
                <w:rFonts w:ascii="Arial" w:hAnsi="Arial" w:cs="Arial"/>
              </w:rPr>
              <w:t>ной зоны согласно пунктам 7.1.1. – 7.1.2.</w:t>
            </w:r>
          </w:p>
        </w:tc>
        <w:tc>
          <w:tcPr>
            <w:tcW w:w="385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новлению, кроме о</w:t>
            </w:r>
            <w:r w:rsidRPr="00BF5AE4">
              <w:rPr>
                <w:rFonts w:ascii="Arial" w:hAnsi="Arial" w:cs="Arial"/>
              </w:rPr>
              <w:t>т</w:t>
            </w:r>
            <w:r w:rsidRPr="00BF5AE4">
              <w:rPr>
                <w:rFonts w:ascii="Arial" w:hAnsi="Arial" w:cs="Arial"/>
              </w:rPr>
              <w:t>дельных в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дов разр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шенного и</w:t>
            </w:r>
            <w:r w:rsidRPr="00BF5AE4">
              <w:rPr>
                <w:rFonts w:ascii="Arial" w:hAnsi="Arial" w:cs="Arial"/>
              </w:rPr>
              <w:t>с</w:t>
            </w:r>
            <w:r w:rsidRPr="00BF5AE4">
              <w:rPr>
                <w:rFonts w:ascii="Arial" w:hAnsi="Arial" w:cs="Arial"/>
              </w:rPr>
              <w:t>пользования земельных участков в границах данной те</w:t>
            </w:r>
            <w:r w:rsidRPr="00BF5AE4">
              <w:rPr>
                <w:rFonts w:ascii="Arial" w:hAnsi="Arial" w:cs="Arial"/>
              </w:rPr>
              <w:t>р</w:t>
            </w:r>
            <w:r w:rsidRPr="00BF5AE4">
              <w:rPr>
                <w:rFonts w:ascii="Arial" w:hAnsi="Arial" w:cs="Arial"/>
              </w:rPr>
              <w:t>риториал</w:t>
            </w:r>
            <w:r w:rsidRPr="00BF5AE4">
              <w:rPr>
                <w:rFonts w:ascii="Arial" w:hAnsi="Arial" w:cs="Arial"/>
              </w:rPr>
              <w:t>ь</w:t>
            </w:r>
            <w:r w:rsidRPr="00BF5AE4">
              <w:rPr>
                <w:rFonts w:ascii="Arial" w:hAnsi="Arial" w:cs="Arial"/>
              </w:rPr>
              <w:t>ной зоны согласно пунктам 7.1.1. – 7.1.2.</w:t>
            </w:r>
          </w:p>
        </w:tc>
        <w:tc>
          <w:tcPr>
            <w:tcW w:w="418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новлению, кроме о</w:t>
            </w:r>
            <w:r w:rsidRPr="00BF5AE4">
              <w:rPr>
                <w:rFonts w:ascii="Arial" w:hAnsi="Arial" w:cs="Arial"/>
              </w:rPr>
              <w:t>т</w:t>
            </w:r>
            <w:r w:rsidRPr="00BF5AE4">
              <w:rPr>
                <w:rFonts w:ascii="Arial" w:hAnsi="Arial" w:cs="Arial"/>
              </w:rPr>
              <w:t>дельных в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дов разр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шенного и</w:t>
            </w:r>
            <w:r w:rsidRPr="00BF5AE4">
              <w:rPr>
                <w:rFonts w:ascii="Arial" w:hAnsi="Arial" w:cs="Arial"/>
              </w:rPr>
              <w:t>с</w:t>
            </w:r>
            <w:r w:rsidRPr="00BF5AE4">
              <w:rPr>
                <w:rFonts w:ascii="Arial" w:hAnsi="Arial" w:cs="Arial"/>
              </w:rPr>
              <w:t>пользования земельных участков в границах данной те</w:t>
            </w:r>
            <w:r w:rsidRPr="00BF5AE4">
              <w:rPr>
                <w:rFonts w:ascii="Arial" w:hAnsi="Arial" w:cs="Arial"/>
              </w:rPr>
              <w:t>р</w:t>
            </w:r>
            <w:r w:rsidRPr="00BF5AE4">
              <w:rPr>
                <w:rFonts w:ascii="Arial" w:hAnsi="Arial" w:cs="Arial"/>
              </w:rPr>
              <w:t>риториал</w:t>
            </w:r>
            <w:r w:rsidRPr="00BF5AE4">
              <w:rPr>
                <w:rFonts w:ascii="Arial" w:hAnsi="Arial" w:cs="Arial"/>
              </w:rPr>
              <w:t>ь</w:t>
            </w:r>
            <w:r w:rsidRPr="00BF5AE4">
              <w:rPr>
                <w:rFonts w:ascii="Arial" w:hAnsi="Arial" w:cs="Arial"/>
              </w:rPr>
              <w:t>ной зоны согласно пунктам 7.1.1. – 7.1.2.</w:t>
            </w:r>
          </w:p>
        </w:tc>
        <w:tc>
          <w:tcPr>
            <w:tcW w:w="410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новлению, кроме о</w:t>
            </w:r>
            <w:r w:rsidRPr="00BF5AE4">
              <w:rPr>
                <w:rFonts w:ascii="Arial" w:hAnsi="Arial" w:cs="Arial"/>
              </w:rPr>
              <w:t>т</w:t>
            </w:r>
            <w:r w:rsidRPr="00BF5AE4">
              <w:rPr>
                <w:rFonts w:ascii="Arial" w:hAnsi="Arial" w:cs="Arial"/>
              </w:rPr>
              <w:t>дельных в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дов разр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шенного и</w:t>
            </w:r>
            <w:r w:rsidRPr="00BF5AE4">
              <w:rPr>
                <w:rFonts w:ascii="Arial" w:hAnsi="Arial" w:cs="Arial"/>
              </w:rPr>
              <w:t>с</w:t>
            </w:r>
            <w:r w:rsidRPr="00BF5AE4">
              <w:rPr>
                <w:rFonts w:ascii="Arial" w:hAnsi="Arial" w:cs="Arial"/>
              </w:rPr>
              <w:t>пользования земельных участков в границах данной те</w:t>
            </w:r>
            <w:r w:rsidRPr="00BF5AE4">
              <w:rPr>
                <w:rFonts w:ascii="Arial" w:hAnsi="Arial" w:cs="Arial"/>
              </w:rPr>
              <w:t>р</w:t>
            </w:r>
            <w:r w:rsidRPr="00BF5AE4">
              <w:rPr>
                <w:rFonts w:ascii="Arial" w:hAnsi="Arial" w:cs="Arial"/>
              </w:rPr>
              <w:t>риториал</w:t>
            </w:r>
            <w:r w:rsidRPr="00BF5AE4">
              <w:rPr>
                <w:rFonts w:ascii="Arial" w:hAnsi="Arial" w:cs="Arial"/>
              </w:rPr>
              <w:t>ь</w:t>
            </w:r>
            <w:r w:rsidRPr="00BF5AE4">
              <w:rPr>
                <w:rFonts w:ascii="Arial" w:hAnsi="Arial" w:cs="Arial"/>
              </w:rPr>
              <w:t>ной зоны согласно пунктам 7.1.1. – 7.1.2.</w:t>
            </w:r>
          </w:p>
        </w:tc>
        <w:tc>
          <w:tcPr>
            <w:tcW w:w="1034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новлению, кроме о</w:t>
            </w:r>
            <w:r w:rsidRPr="00BF5AE4">
              <w:rPr>
                <w:rFonts w:ascii="Arial" w:hAnsi="Arial" w:cs="Arial"/>
              </w:rPr>
              <w:t>т</w:t>
            </w:r>
            <w:r w:rsidRPr="00BF5AE4">
              <w:rPr>
                <w:rFonts w:ascii="Arial" w:hAnsi="Arial" w:cs="Arial"/>
              </w:rPr>
              <w:t>дельных в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дов разр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шенного и</w:t>
            </w:r>
            <w:r w:rsidRPr="00BF5AE4">
              <w:rPr>
                <w:rFonts w:ascii="Arial" w:hAnsi="Arial" w:cs="Arial"/>
              </w:rPr>
              <w:t>с</w:t>
            </w:r>
            <w:r w:rsidRPr="00BF5AE4">
              <w:rPr>
                <w:rFonts w:ascii="Arial" w:hAnsi="Arial" w:cs="Arial"/>
              </w:rPr>
              <w:t>пользования земельных участков в границах данной те</w:t>
            </w:r>
            <w:r w:rsidRPr="00BF5AE4">
              <w:rPr>
                <w:rFonts w:ascii="Arial" w:hAnsi="Arial" w:cs="Arial"/>
              </w:rPr>
              <w:t>р</w:t>
            </w:r>
            <w:r w:rsidRPr="00BF5AE4">
              <w:rPr>
                <w:rFonts w:ascii="Arial" w:hAnsi="Arial" w:cs="Arial"/>
              </w:rPr>
              <w:t>риториал</w:t>
            </w:r>
            <w:r w:rsidRPr="00BF5AE4">
              <w:rPr>
                <w:rFonts w:ascii="Arial" w:hAnsi="Arial" w:cs="Arial"/>
              </w:rPr>
              <w:t>ь</w:t>
            </w:r>
            <w:r w:rsidRPr="00BF5AE4">
              <w:rPr>
                <w:rFonts w:ascii="Arial" w:hAnsi="Arial" w:cs="Arial"/>
              </w:rPr>
              <w:t>ной зоны согласно пунктам 7.1.1. – 7.1.2.</w:t>
            </w:r>
          </w:p>
        </w:tc>
      </w:tr>
      <w:tr w:rsidR="00BF5AE4" w:rsidRPr="00BF5AE4" w:rsidTr="0018052A">
        <w:trPr>
          <w:trHeight w:val="45"/>
          <w:jc w:val="center"/>
        </w:trPr>
        <w:tc>
          <w:tcPr>
            <w:tcW w:w="21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784" w:type="pct"/>
            <w:gridSpan w:val="9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Вне зависимости от территориальной зоны (С-1), для отдельных видов разрешенного использования земельных учас</w:t>
            </w:r>
            <w:r w:rsidRPr="00BF5AE4">
              <w:rPr>
                <w:rFonts w:ascii="Arial" w:hAnsi="Arial" w:cs="Arial"/>
              </w:rPr>
              <w:t>т</w:t>
            </w:r>
            <w:r w:rsidRPr="00BF5AE4">
              <w:rPr>
                <w:rFonts w:ascii="Arial" w:hAnsi="Arial" w:cs="Arial"/>
              </w:rPr>
              <w:t>ков, в том числе:</w:t>
            </w:r>
          </w:p>
        </w:tc>
      </w:tr>
      <w:tr w:rsidR="00BF5AE4" w:rsidRPr="00BF5AE4" w:rsidTr="0018052A">
        <w:trPr>
          <w:trHeight w:val="45"/>
          <w:jc w:val="center"/>
        </w:trPr>
        <w:tc>
          <w:tcPr>
            <w:tcW w:w="21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7.1.1.</w:t>
            </w:r>
          </w:p>
        </w:tc>
        <w:tc>
          <w:tcPr>
            <w:tcW w:w="77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Улично-дорожная сеть (12.0.1)</w:t>
            </w:r>
          </w:p>
        </w:tc>
        <w:tc>
          <w:tcPr>
            <w:tcW w:w="4010" w:type="pct"/>
            <w:gridSpan w:val="8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подлежат установлению</w:t>
            </w:r>
          </w:p>
        </w:tc>
      </w:tr>
      <w:tr w:rsidR="00BF5AE4" w:rsidRPr="00BF5AE4" w:rsidTr="0018052A">
        <w:trPr>
          <w:trHeight w:val="45"/>
          <w:jc w:val="center"/>
        </w:trPr>
        <w:tc>
          <w:tcPr>
            <w:tcW w:w="21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lastRenderedPageBreak/>
              <w:t>7.1.2.</w:t>
            </w:r>
          </w:p>
        </w:tc>
        <w:tc>
          <w:tcPr>
            <w:tcW w:w="77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Стоянки транспорта общего пользов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ния (7.2.3)</w:t>
            </w:r>
          </w:p>
        </w:tc>
        <w:tc>
          <w:tcPr>
            <w:tcW w:w="4010" w:type="pct"/>
            <w:gridSpan w:val="8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подлежат установлению</w:t>
            </w:r>
          </w:p>
        </w:tc>
      </w:tr>
      <w:tr w:rsidR="00BF5AE4" w:rsidRPr="00BF5AE4" w:rsidTr="0018052A">
        <w:trPr>
          <w:trHeight w:val="45"/>
          <w:jc w:val="center"/>
        </w:trPr>
        <w:tc>
          <w:tcPr>
            <w:tcW w:w="21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7.2.</w:t>
            </w:r>
          </w:p>
        </w:tc>
        <w:tc>
          <w:tcPr>
            <w:tcW w:w="77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bookmarkStart w:id="186" w:name="_Toc167796936"/>
            <w:r w:rsidRPr="00BF5AE4">
              <w:rPr>
                <w:rFonts w:ascii="Arial" w:hAnsi="Arial" w:cs="Arial"/>
              </w:rPr>
              <w:t>Зона об</w:t>
            </w:r>
            <w:r w:rsidRPr="00BF5AE4">
              <w:rPr>
                <w:rFonts w:ascii="Arial" w:hAnsi="Arial" w:cs="Arial"/>
              </w:rPr>
              <w:t>ъ</w:t>
            </w:r>
            <w:r w:rsidRPr="00BF5AE4">
              <w:rPr>
                <w:rFonts w:ascii="Arial" w:hAnsi="Arial" w:cs="Arial"/>
              </w:rPr>
              <w:t>ектов ра</w:t>
            </w:r>
            <w:r w:rsidRPr="00BF5AE4">
              <w:rPr>
                <w:rFonts w:ascii="Arial" w:hAnsi="Arial" w:cs="Arial"/>
              </w:rPr>
              <w:t>з</w:t>
            </w:r>
            <w:r w:rsidRPr="00BF5AE4">
              <w:rPr>
                <w:rFonts w:ascii="Arial" w:hAnsi="Arial" w:cs="Arial"/>
              </w:rPr>
              <w:t>мещения отходов п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требления (С-2)</w:t>
            </w:r>
            <w:bookmarkEnd w:id="186"/>
            <w:r w:rsidRPr="00BF5AE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5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0,06, кроме отдельных видов ра</w:t>
            </w:r>
            <w:r w:rsidRPr="00BF5AE4">
              <w:rPr>
                <w:rFonts w:ascii="Arial" w:hAnsi="Arial" w:cs="Arial"/>
              </w:rPr>
              <w:t>з</w:t>
            </w:r>
            <w:r w:rsidRPr="00BF5AE4">
              <w:rPr>
                <w:rFonts w:ascii="Arial" w:hAnsi="Arial" w:cs="Arial"/>
              </w:rPr>
              <w:t>решенного использов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ния земел</w:t>
            </w:r>
            <w:r w:rsidRPr="00BF5AE4">
              <w:rPr>
                <w:rFonts w:ascii="Arial" w:hAnsi="Arial" w:cs="Arial"/>
              </w:rPr>
              <w:t>ь</w:t>
            </w:r>
            <w:r w:rsidRPr="00BF5AE4">
              <w:rPr>
                <w:rFonts w:ascii="Arial" w:hAnsi="Arial" w:cs="Arial"/>
              </w:rPr>
              <w:t>ных учас</w:t>
            </w:r>
            <w:r w:rsidRPr="00BF5AE4">
              <w:rPr>
                <w:rFonts w:ascii="Arial" w:hAnsi="Arial" w:cs="Arial"/>
              </w:rPr>
              <w:t>т</w:t>
            </w:r>
            <w:r w:rsidRPr="00BF5AE4">
              <w:rPr>
                <w:rFonts w:ascii="Arial" w:hAnsi="Arial" w:cs="Arial"/>
              </w:rPr>
              <w:t>ков в гран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цах данной территор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альной зоны согласно пункту 7.2.1.</w:t>
            </w:r>
          </w:p>
        </w:tc>
        <w:tc>
          <w:tcPr>
            <w:tcW w:w="43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20,0, кроме отдельных видов ра</w:t>
            </w:r>
            <w:r w:rsidRPr="00BF5AE4">
              <w:rPr>
                <w:rFonts w:ascii="Arial" w:hAnsi="Arial" w:cs="Arial"/>
              </w:rPr>
              <w:t>з</w:t>
            </w:r>
            <w:r w:rsidRPr="00BF5AE4">
              <w:rPr>
                <w:rFonts w:ascii="Arial" w:hAnsi="Arial" w:cs="Arial"/>
              </w:rPr>
              <w:t>решенного использов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ния земел</w:t>
            </w:r>
            <w:r w:rsidRPr="00BF5AE4">
              <w:rPr>
                <w:rFonts w:ascii="Arial" w:hAnsi="Arial" w:cs="Arial"/>
              </w:rPr>
              <w:t>ь</w:t>
            </w:r>
            <w:r w:rsidRPr="00BF5AE4">
              <w:rPr>
                <w:rFonts w:ascii="Arial" w:hAnsi="Arial" w:cs="Arial"/>
              </w:rPr>
              <w:t>ных учас</w:t>
            </w:r>
            <w:r w:rsidRPr="00BF5AE4">
              <w:rPr>
                <w:rFonts w:ascii="Arial" w:hAnsi="Arial" w:cs="Arial"/>
              </w:rPr>
              <w:t>т</w:t>
            </w:r>
            <w:r w:rsidRPr="00BF5AE4">
              <w:rPr>
                <w:rFonts w:ascii="Arial" w:hAnsi="Arial" w:cs="Arial"/>
              </w:rPr>
              <w:t>ков в гран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цах данной территор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альной зоны согласно пункту 7.2.1.</w:t>
            </w:r>
          </w:p>
        </w:tc>
        <w:tc>
          <w:tcPr>
            <w:tcW w:w="480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новлению, кроме о</w:t>
            </w:r>
            <w:r w:rsidRPr="00BF5AE4">
              <w:rPr>
                <w:rFonts w:ascii="Arial" w:hAnsi="Arial" w:cs="Arial"/>
              </w:rPr>
              <w:t>т</w:t>
            </w:r>
            <w:r w:rsidRPr="00BF5AE4">
              <w:rPr>
                <w:rFonts w:ascii="Arial" w:hAnsi="Arial" w:cs="Arial"/>
              </w:rPr>
              <w:t>дельных в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дов разр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шенного и</w:t>
            </w:r>
            <w:r w:rsidRPr="00BF5AE4">
              <w:rPr>
                <w:rFonts w:ascii="Arial" w:hAnsi="Arial" w:cs="Arial"/>
              </w:rPr>
              <w:t>с</w:t>
            </w:r>
            <w:r w:rsidRPr="00BF5AE4">
              <w:rPr>
                <w:rFonts w:ascii="Arial" w:hAnsi="Arial" w:cs="Arial"/>
              </w:rPr>
              <w:t>пользования земельных участков в границах данной те</w:t>
            </w:r>
            <w:r w:rsidRPr="00BF5AE4">
              <w:rPr>
                <w:rFonts w:ascii="Arial" w:hAnsi="Arial" w:cs="Arial"/>
              </w:rPr>
              <w:t>р</w:t>
            </w:r>
            <w:r w:rsidRPr="00BF5AE4">
              <w:rPr>
                <w:rFonts w:ascii="Arial" w:hAnsi="Arial" w:cs="Arial"/>
              </w:rPr>
              <w:t>риториал</w:t>
            </w:r>
            <w:r w:rsidRPr="00BF5AE4">
              <w:rPr>
                <w:rFonts w:ascii="Arial" w:hAnsi="Arial" w:cs="Arial"/>
              </w:rPr>
              <w:t>ь</w:t>
            </w:r>
            <w:r w:rsidRPr="00BF5AE4">
              <w:rPr>
                <w:rFonts w:ascii="Arial" w:hAnsi="Arial" w:cs="Arial"/>
              </w:rPr>
              <w:t>ной зоны согласно пункту 7.2.1.</w:t>
            </w:r>
          </w:p>
        </w:tc>
        <w:tc>
          <w:tcPr>
            <w:tcW w:w="393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новлению, кроме о</w:t>
            </w:r>
            <w:r w:rsidRPr="00BF5AE4">
              <w:rPr>
                <w:rFonts w:ascii="Arial" w:hAnsi="Arial" w:cs="Arial"/>
              </w:rPr>
              <w:t>т</w:t>
            </w:r>
            <w:r w:rsidRPr="00BF5AE4">
              <w:rPr>
                <w:rFonts w:ascii="Arial" w:hAnsi="Arial" w:cs="Arial"/>
              </w:rPr>
              <w:t>дельных в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дов разр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шенного и</w:t>
            </w:r>
            <w:r w:rsidRPr="00BF5AE4">
              <w:rPr>
                <w:rFonts w:ascii="Arial" w:hAnsi="Arial" w:cs="Arial"/>
              </w:rPr>
              <w:t>с</w:t>
            </w:r>
            <w:r w:rsidRPr="00BF5AE4">
              <w:rPr>
                <w:rFonts w:ascii="Arial" w:hAnsi="Arial" w:cs="Arial"/>
              </w:rPr>
              <w:t>пользования земельных участков в границах данной те</w:t>
            </w:r>
            <w:r w:rsidRPr="00BF5AE4">
              <w:rPr>
                <w:rFonts w:ascii="Arial" w:hAnsi="Arial" w:cs="Arial"/>
              </w:rPr>
              <w:t>р</w:t>
            </w:r>
            <w:r w:rsidRPr="00BF5AE4">
              <w:rPr>
                <w:rFonts w:ascii="Arial" w:hAnsi="Arial" w:cs="Arial"/>
              </w:rPr>
              <w:t>риториал</w:t>
            </w:r>
            <w:r w:rsidRPr="00BF5AE4">
              <w:rPr>
                <w:rFonts w:ascii="Arial" w:hAnsi="Arial" w:cs="Arial"/>
              </w:rPr>
              <w:t>ь</w:t>
            </w:r>
            <w:r w:rsidRPr="00BF5AE4">
              <w:rPr>
                <w:rFonts w:ascii="Arial" w:hAnsi="Arial" w:cs="Arial"/>
              </w:rPr>
              <w:t>ной зоны согласно пункту 7.2.1.</w:t>
            </w:r>
          </w:p>
        </w:tc>
        <w:tc>
          <w:tcPr>
            <w:tcW w:w="385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новлению, кроме о</w:t>
            </w:r>
            <w:r w:rsidRPr="00BF5AE4">
              <w:rPr>
                <w:rFonts w:ascii="Arial" w:hAnsi="Arial" w:cs="Arial"/>
              </w:rPr>
              <w:t>т</w:t>
            </w:r>
            <w:r w:rsidRPr="00BF5AE4">
              <w:rPr>
                <w:rFonts w:ascii="Arial" w:hAnsi="Arial" w:cs="Arial"/>
              </w:rPr>
              <w:t>дельных в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дов разр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шенного и</w:t>
            </w:r>
            <w:r w:rsidRPr="00BF5AE4">
              <w:rPr>
                <w:rFonts w:ascii="Arial" w:hAnsi="Arial" w:cs="Arial"/>
              </w:rPr>
              <w:t>с</w:t>
            </w:r>
            <w:r w:rsidRPr="00BF5AE4">
              <w:rPr>
                <w:rFonts w:ascii="Arial" w:hAnsi="Arial" w:cs="Arial"/>
              </w:rPr>
              <w:t>пользования земельных участков в границах данной те</w:t>
            </w:r>
            <w:r w:rsidRPr="00BF5AE4">
              <w:rPr>
                <w:rFonts w:ascii="Arial" w:hAnsi="Arial" w:cs="Arial"/>
              </w:rPr>
              <w:t>р</w:t>
            </w:r>
            <w:r w:rsidRPr="00BF5AE4">
              <w:rPr>
                <w:rFonts w:ascii="Arial" w:hAnsi="Arial" w:cs="Arial"/>
              </w:rPr>
              <w:t>риториал</w:t>
            </w:r>
            <w:r w:rsidRPr="00BF5AE4">
              <w:rPr>
                <w:rFonts w:ascii="Arial" w:hAnsi="Arial" w:cs="Arial"/>
              </w:rPr>
              <w:t>ь</w:t>
            </w:r>
            <w:r w:rsidRPr="00BF5AE4">
              <w:rPr>
                <w:rFonts w:ascii="Arial" w:hAnsi="Arial" w:cs="Arial"/>
              </w:rPr>
              <w:t>ной зоны согласно пункту 7.2.1.</w:t>
            </w:r>
          </w:p>
        </w:tc>
        <w:tc>
          <w:tcPr>
            <w:tcW w:w="418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новлению, кроме о</w:t>
            </w:r>
            <w:r w:rsidRPr="00BF5AE4">
              <w:rPr>
                <w:rFonts w:ascii="Arial" w:hAnsi="Arial" w:cs="Arial"/>
              </w:rPr>
              <w:t>т</w:t>
            </w:r>
            <w:r w:rsidRPr="00BF5AE4">
              <w:rPr>
                <w:rFonts w:ascii="Arial" w:hAnsi="Arial" w:cs="Arial"/>
              </w:rPr>
              <w:t>дельных в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дов разр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шенного и</w:t>
            </w:r>
            <w:r w:rsidRPr="00BF5AE4">
              <w:rPr>
                <w:rFonts w:ascii="Arial" w:hAnsi="Arial" w:cs="Arial"/>
              </w:rPr>
              <w:t>с</w:t>
            </w:r>
            <w:r w:rsidRPr="00BF5AE4">
              <w:rPr>
                <w:rFonts w:ascii="Arial" w:hAnsi="Arial" w:cs="Arial"/>
              </w:rPr>
              <w:t>пользования земельных участков в границах данной те</w:t>
            </w:r>
            <w:r w:rsidRPr="00BF5AE4">
              <w:rPr>
                <w:rFonts w:ascii="Arial" w:hAnsi="Arial" w:cs="Arial"/>
              </w:rPr>
              <w:t>р</w:t>
            </w:r>
            <w:r w:rsidRPr="00BF5AE4">
              <w:rPr>
                <w:rFonts w:ascii="Arial" w:hAnsi="Arial" w:cs="Arial"/>
              </w:rPr>
              <w:t>риториал</w:t>
            </w:r>
            <w:r w:rsidRPr="00BF5AE4">
              <w:rPr>
                <w:rFonts w:ascii="Arial" w:hAnsi="Arial" w:cs="Arial"/>
              </w:rPr>
              <w:t>ь</w:t>
            </w:r>
            <w:r w:rsidRPr="00BF5AE4">
              <w:rPr>
                <w:rFonts w:ascii="Arial" w:hAnsi="Arial" w:cs="Arial"/>
              </w:rPr>
              <w:t>ной зоны согласно пункту 7.2.1.</w:t>
            </w:r>
          </w:p>
        </w:tc>
        <w:tc>
          <w:tcPr>
            <w:tcW w:w="410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новлению, кроме о</w:t>
            </w:r>
            <w:r w:rsidRPr="00BF5AE4">
              <w:rPr>
                <w:rFonts w:ascii="Arial" w:hAnsi="Arial" w:cs="Arial"/>
              </w:rPr>
              <w:t>т</w:t>
            </w:r>
            <w:r w:rsidRPr="00BF5AE4">
              <w:rPr>
                <w:rFonts w:ascii="Arial" w:hAnsi="Arial" w:cs="Arial"/>
              </w:rPr>
              <w:t>дельных в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дов разр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шенного и</w:t>
            </w:r>
            <w:r w:rsidRPr="00BF5AE4">
              <w:rPr>
                <w:rFonts w:ascii="Arial" w:hAnsi="Arial" w:cs="Arial"/>
              </w:rPr>
              <w:t>с</w:t>
            </w:r>
            <w:r w:rsidRPr="00BF5AE4">
              <w:rPr>
                <w:rFonts w:ascii="Arial" w:hAnsi="Arial" w:cs="Arial"/>
              </w:rPr>
              <w:t>пользования земельных участков в границах данной те</w:t>
            </w:r>
            <w:r w:rsidRPr="00BF5AE4">
              <w:rPr>
                <w:rFonts w:ascii="Arial" w:hAnsi="Arial" w:cs="Arial"/>
              </w:rPr>
              <w:t>р</w:t>
            </w:r>
            <w:r w:rsidRPr="00BF5AE4">
              <w:rPr>
                <w:rFonts w:ascii="Arial" w:hAnsi="Arial" w:cs="Arial"/>
              </w:rPr>
              <w:t>риториал</w:t>
            </w:r>
            <w:r w:rsidRPr="00BF5AE4">
              <w:rPr>
                <w:rFonts w:ascii="Arial" w:hAnsi="Arial" w:cs="Arial"/>
              </w:rPr>
              <w:t>ь</w:t>
            </w:r>
            <w:r w:rsidRPr="00BF5AE4">
              <w:rPr>
                <w:rFonts w:ascii="Arial" w:hAnsi="Arial" w:cs="Arial"/>
              </w:rPr>
              <w:t>ной зоны согласно пункту 7.2.1.</w:t>
            </w:r>
          </w:p>
        </w:tc>
        <w:tc>
          <w:tcPr>
            <w:tcW w:w="1034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жат уст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новлению, кроме о</w:t>
            </w:r>
            <w:r w:rsidRPr="00BF5AE4">
              <w:rPr>
                <w:rFonts w:ascii="Arial" w:hAnsi="Arial" w:cs="Arial"/>
              </w:rPr>
              <w:t>т</w:t>
            </w:r>
            <w:r w:rsidRPr="00BF5AE4">
              <w:rPr>
                <w:rFonts w:ascii="Arial" w:hAnsi="Arial" w:cs="Arial"/>
              </w:rPr>
              <w:t>дельных в</w:t>
            </w:r>
            <w:r w:rsidRPr="00BF5AE4">
              <w:rPr>
                <w:rFonts w:ascii="Arial" w:hAnsi="Arial" w:cs="Arial"/>
              </w:rPr>
              <w:t>и</w:t>
            </w:r>
            <w:r w:rsidRPr="00BF5AE4">
              <w:rPr>
                <w:rFonts w:ascii="Arial" w:hAnsi="Arial" w:cs="Arial"/>
              </w:rPr>
              <w:t>дов разр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шенного и</w:t>
            </w:r>
            <w:r w:rsidRPr="00BF5AE4">
              <w:rPr>
                <w:rFonts w:ascii="Arial" w:hAnsi="Arial" w:cs="Arial"/>
              </w:rPr>
              <w:t>с</w:t>
            </w:r>
            <w:r w:rsidRPr="00BF5AE4">
              <w:rPr>
                <w:rFonts w:ascii="Arial" w:hAnsi="Arial" w:cs="Arial"/>
              </w:rPr>
              <w:t>пользования земельных участков в границах данной те</w:t>
            </w:r>
            <w:r w:rsidRPr="00BF5AE4">
              <w:rPr>
                <w:rFonts w:ascii="Arial" w:hAnsi="Arial" w:cs="Arial"/>
              </w:rPr>
              <w:t>р</w:t>
            </w:r>
            <w:r w:rsidRPr="00BF5AE4">
              <w:rPr>
                <w:rFonts w:ascii="Arial" w:hAnsi="Arial" w:cs="Arial"/>
              </w:rPr>
              <w:t>риториал</w:t>
            </w:r>
            <w:r w:rsidRPr="00BF5AE4">
              <w:rPr>
                <w:rFonts w:ascii="Arial" w:hAnsi="Arial" w:cs="Arial"/>
              </w:rPr>
              <w:t>ь</w:t>
            </w:r>
            <w:r w:rsidRPr="00BF5AE4">
              <w:rPr>
                <w:rFonts w:ascii="Arial" w:hAnsi="Arial" w:cs="Arial"/>
              </w:rPr>
              <w:t>ной зоны согласно пункту 7.2.1.</w:t>
            </w:r>
          </w:p>
        </w:tc>
      </w:tr>
      <w:tr w:rsidR="00BF5AE4" w:rsidRPr="00BF5AE4" w:rsidTr="0018052A">
        <w:trPr>
          <w:trHeight w:val="45"/>
          <w:jc w:val="center"/>
        </w:trPr>
        <w:tc>
          <w:tcPr>
            <w:tcW w:w="21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784" w:type="pct"/>
            <w:gridSpan w:val="9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Вне зависимости от территориальной зоны (С-2), для отдельных видов разрешенного использования земельных учас</w:t>
            </w:r>
            <w:r w:rsidRPr="00BF5AE4">
              <w:rPr>
                <w:rFonts w:ascii="Arial" w:hAnsi="Arial" w:cs="Arial"/>
              </w:rPr>
              <w:t>т</w:t>
            </w:r>
            <w:r w:rsidRPr="00BF5AE4">
              <w:rPr>
                <w:rFonts w:ascii="Arial" w:hAnsi="Arial" w:cs="Arial"/>
              </w:rPr>
              <w:t>ков, в том числе:</w:t>
            </w:r>
          </w:p>
        </w:tc>
      </w:tr>
      <w:tr w:rsidR="00BF5AE4" w:rsidRPr="00BF5AE4" w:rsidTr="0018052A">
        <w:trPr>
          <w:trHeight w:val="45"/>
          <w:jc w:val="center"/>
        </w:trPr>
        <w:tc>
          <w:tcPr>
            <w:tcW w:w="21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7.2.1.</w:t>
            </w:r>
          </w:p>
        </w:tc>
        <w:tc>
          <w:tcPr>
            <w:tcW w:w="77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Размещ</w:t>
            </w:r>
            <w:r w:rsidRPr="00BF5AE4">
              <w:rPr>
                <w:rFonts w:ascii="Arial" w:hAnsi="Arial" w:cs="Arial"/>
              </w:rPr>
              <w:t>е</w:t>
            </w:r>
            <w:r w:rsidRPr="00BF5AE4">
              <w:rPr>
                <w:rFonts w:ascii="Arial" w:hAnsi="Arial" w:cs="Arial"/>
              </w:rPr>
              <w:t>ние авт</w:t>
            </w:r>
            <w:r w:rsidRPr="00BF5AE4">
              <w:rPr>
                <w:rFonts w:ascii="Arial" w:hAnsi="Arial" w:cs="Arial"/>
              </w:rPr>
              <w:t>о</w:t>
            </w:r>
            <w:r w:rsidRPr="00BF5AE4">
              <w:rPr>
                <w:rFonts w:ascii="Arial" w:hAnsi="Arial" w:cs="Arial"/>
              </w:rPr>
              <w:t>мобильных дорог (7.2.1)</w:t>
            </w:r>
          </w:p>
        </w:tc>
        <w:tc>
          <w:tcPr>
            <w:tcW w:w="4010" w:type="pct"/>
            <w:gridSpan w:val="8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подлежат установлению</w:t>
            </w:r>
          </w:p>
        </w:tc>
      </w:tr>
      <w:tr w:rsidR="00BF5AE4" w:rsidRPr="00BF5AE4" w:rsidTr="0018052A">
        <w:trPr>
          <w:trHeight w:val="45"/>
          <w:jc w:val="center"/>
        </w:trPr>
        <w:tc>
          <w:tcPr>
            <w:tcW w:w="21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8.</w:t>
            </w:r>
          </w:p>
        </w:tc>
        <w:tc>
          <w:tcPr>
            <w:tcW w:w="3750" w:type="pct"/>
            <w:gridSpan w:val="8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bookmarkStart w:id="187" w:name="_Toc167796937"/>
            <w:r w:rsidRPr="00BF5AE4">
              <w:rPr>
                <w:rFonts w:ascii="Arial" w:hAnsi="Arial" w:cs="Arial"/>
              </w:rPr>
              <w:t>Иные зоны (И)</w:t>
            </w:r>
            <w:bookmarkEnd w:id="187"/>
          </w:p>
        </w:tc>
        <w:tc>
          <w:tcPr>
            <w:tcW w:w="1034" w:type="pct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BF5AE4" w:rsidRPr="00BF5AE4" w:rsidTr="0018052A">
        <w:trPr>
          <w:trHeight w:val="45"/>
          <w:jc w:val="center"/>
        </w:trPr>
        <w:tc>
          <w:tcPr>
            <w:tcW w:w="216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8.1.</w:t>
            </w:r>
          </w:p>
        </w:tc>
        <w:tc>
          <w:tcPr>
            <w:tcW w:w="774" w:type="pct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bookmarkStart w:id="188" w:name="_Toc167796938"/>
            <w:r w:rsidRPr="00BF5AE4">
              <w:rPr>
                <w:rFonts w:ascii="Arial" w:hAnsi="Arial" w:cs="Arial"/>
              </w:rPr>
              <w:t>Зона акв</w:t>
            </w:r>
            <w:r w:rsidRPr="00BF5AE4">
              <w:rPr>
                <w:rFonts w:ascii="Arial" w:hAnsi="Arial" w:cs="Arial"/>
              </w:rPr>
              <w:t>а</w:t>
            </w:r>
            <w:r w:rsidRPr="00BF5AE4">
              <w:rPr>
                <w:rFonts w:ascii="Arial" w:hAnsi="Arial" w:cs="Arial"/>
              </w:rPr>
              <w:t>торий (И-1)</w:t>
            </w:r>
            <w:bookmarkEnd w:id="188"/>
          </w:p>
        </w:tc>
        <w:tc>
          <w:tcPr>
            <w:tcW w:w="4010" w:type="pct"/>
            <w:gridSpan w:val="8"/>
            <w:shd w:val="clear" w:color="auto" w:fill="auto"/>
          </w:tcPr>
          <w:p w:rsidR="00BF5AE4" w:rsidRPr="00BF5AE4" w:rsidRDefault="00BF5AE4" w:rsidP="00BF5A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5AE4">
              <w:rPr>
                <w:rFonts w:ascii="Arial" w:hAnsi="Arial" w:cs="Arial"/>
              </w:rPr>
              <w:t>Не подлежат установлению</w:t>
            </w:r>
          </w:p>
        </w:tc>
      </w:tr>
    </w:tbl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</w:pPr>
    </w:p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>Примечания: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>1. В таблице 2 используются следующие сокращения: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lastRenderedPageBreak/>
        <w:t xml:space="preserve">1) S </w:t>
      </w:r>
      <w:proofErr w:type="spellStart"/>
      <w:r w:rsidRPr="00BF5AE4">
        <w:rPr>
          <w:rFonts w:ascii="Arial" w:hAnsi="Arial" w:cs="Arial"/>
        </w:rPr>
        <w:t>min</w:t>
      </w:r>
      <w:proofErr w:type="spellEnd"/>
      <w:r w:rsidRPr="00BF5AE4">
        <w:rPr>
          <w:rFonts w:ascii="Arial" w:hAnsi="Arial" w:cs="Arial"/>
        </w:rPr>
        <w:t xml:space="preserve"> - предельные минимальные размеры земельных участков;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  <w:sectPr w:rsidR="00BF5AE4" w:rsidRPr="00BF5AE4" w:rsidSect="000B78C8">
          <w:pgSz w:w="16839" w:h="11907" w:orient="landscape" w:code="9"/>
          <w:pgMar w:top="1134" w:right="850" w:bottom="1134" w:left="1701" w:header="709" w:footer="709" w:gutter="0"/>
          <w:cols w:space="708"/>
          <w:docGrid w:linePitch="360"/>
        </w:sectPr>
      </w:pPr>
    </w:p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lastRenderedPageBreak/>
        <w:t xml:space="preserve">2) S </w:t>
      </w:r>
      <w:proofErr w:type="spellStart"/>
      <w:r w:rsidRPr="00BF5AE4">
        <w:rPr>
          <w:rFonts w:ascii="Arial" w:hAnsi="Arial" w:cs="Arial"/>
        </w:rPr>
        <w:t>max</w:t>
      </w:r>
      <w:proofErr w:type="spellEnd"/>
      <w:r w:rsidRPr="00BF5AE4">
        <w:rPr>
          <w:rFonts w:ascii="Arial" w:hAnsi="Arial" w:cs="Arial"/>
        </w:rPr>
        <w:t xml:space="preserve"> - предельные максимальные размеры земельных участков;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 xml:space="preserve">3) Отступ </w:t>
      </w:r>
      <w:proofErr w:type="spellStart"/>
      <w:r w:rsidRPr="00BF5AE4">
        <w:rPr>
          <w:rFonts w:ascii="Arial" w:hAnsi="Arial" w:cs="Arial"/>
        </w:rPr>
        <w:t>min</w:t>
      </w:r>
      <w:proofErr w:type="spellEnd"/>
      <w:r w:rsidRPr="00BF5AE4">
        <w:rPr>
          <w:rFonts w:ascii="Arial" w:hAnsi="Arial" w:cs="Arial"/>
        </w:rPr>
        <w:t xml:space="preserve"> - минимальные отступы от границ земельных участков в ц</w:t>
      </w:r>
      <w:r w:rsidRPr="00BF5AE4">
        <w:rPr>
          <w:rFonts w:ascii="Arial" w:hAnsi="Arial" w:cs="Arial"/>
        </w:rPr>
        <w:t>е</w:t>
      </w:r>
      <w:r w:rsidRPr="00BF5AE4">
        <w:rPr>
          <w:rFonts w:ascii="Arial" w:hAnsi="Arial" w:cs="Arial"/>
        </w:rPr>
        <w:t>лях определения мест допустимого размещения зданий, строений, сооружений, за пределами которых запрещено строительство зданий, строений, сооружений;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 xml:space="preserve">4) Этаж </w:t>
      </w:r>
      <w:proofErr w:type="spellStart"/>
      <w:r w:rsidRPr="00BF5AE4">
        <w:rPr>
          <w:rFonts w:ascii="Arial" w:hAnsi="Arial" w:cs="Arial"/>
        </w:rPr>
        <w:t>min</w:t>
      </w:r>
      <w:proofErr w:type="spellEnd"/>
      <w:r w:rsidRPr="00BF5AE4">
        <w:rPr>
          <w:rFonts w:ascii="Arial" w:hAnsi="Arial" w:cs="Arial"/>
        </w:rPr>
        <w:t xml:space="preserve"> - предельное минимальное количество надземных этажей зд</w:t>
      </w:r>
      <w:r w:rsidRPr="00BF5AE4">
        <w:rPr>
          <w:rFonts w:ascii="Arial" w:hAnsi="Arial" w:cs="Arial"/>
        </w:rPr>
        <w:t>а</w:t>
      </w:r>
      <w:r w:rsidRPr="00BF5AE4">
        <w:rPr>
          <w:rFonts w:ascii="Arial" w:hAnsi="Arial" w:cs="Arial"/>
        </w:rPr>
        <w:t>ний, строений, сооружений;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 xml:space="preserve">5) Этаж </w:t>
      </w:r>
      <w:proofErr w:type="spellStart"/>
      <w:r w:rsidRPr="00BF5AE4">
        <w:rPr>
          <w:rFonts w:ascii="Arial" w:hAnsi="Arial" w:cs="Arial"/>
        </w:rPr>
        <w:t>max</w:t>
      </w:r>
      <w:proofErr w:type="spellEnd"/>
      <w:r w:rsidRPr="00BF5AE4">
        <w:rPr>
          <w:rFonts w:ascii="Arial" w:hAnsi="Arial" w:cs="Arial"/>
        </w:rPr>
        <w:t xml:space="preserve"> - предельное максимальное количество надземных этажей зданий, строений, сооружений;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 xml:space="preserve">6) </w:t>
      </w:r>
      <w:r w:rsidRPr="00BF5AE4">
        <w:rPr>
          <w:rFonts w:ascii="Arial" w:hAnsi="Arial" w:cs="Arial"/>
          <w:lang w:val="en-US"/>
        </w:rPr>
        <w:t>H</w:t>
      </w:r>
      <w:r w:rsidRPr="00BF5AE4">
        <w:rPr>
          <w:rFonts w:ascii="Arial" w:hAnsi="Arial" w:cs="Arial"/>
        </w:rPr>
        <w:t xml:space="preserve"> </w:t>
      </w:r>
      <w:proofErr w:type="spellStart"/>
      <w:r w:rsidRPr="00BF5AE4">
        <w:rPr>
          <w:rFonts w:ascii="Arial" w:hAnsi="Arial" w:cs="Arial"/>
        </w:rPr>
        <w:t>max</w:t>
      </w:r>
      <w:proofErr w:type="spellEnd"/>
      <w:r w:rsidRPr="00BF5AE4">
        <w:rPr>
          <w:rFonts w:ascii="Arial" w:hAnsi="Arial" w:cs="Arial"/>
        </w:rPr>
        <w:t xml:space="preserve"> – предельная надземная высота зданий, строений, сооружений;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 xml:space="preserve">7) Процент застройки </w:t>
      </w:r>
      <w:proofErr w:type="spellStart"/>
      <w:r w:rsidRPr="00BF5AE4">
        <w:rPr>
          <w:rFonts w:ascii="Arial" w:hAnsi="Arial" w:cs="Arial"/>
        </w:rPr>
        <w:t>max</w:t>
      </w:r>
      <w:proofErr w:type="spellEnd"/>
      <w:r w:rsidRPr="00BF5AE4">
        <w:rPr>
          <w:rFonts w:ascii="Arial" w:hAnsi="Arial" w:cs="Arial"/>
        </w:rPr>
        <w:t xml:space="preserve"> – максимальный процент застройки в границах земельного участка, без учета эксплуатируемой кровли подземных, подвальных, цокольных частей объектов.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 xml:space="preserve">2. </w:t>
      </w:r>
      <w:proofErr w:type="gramStart"/>
      <w:r w:rsidRPr="00BF5AE4">
        <w:rPr>
          <w:rFonts w:ascii="Arial" w:hAnsi="Arial" w:cs="Arial"/>
        </w:rPr>
        <w:t>Предельный размер земельных участков не может быть менее площади, занимаемой существующим или размещаемым в его границах объектом кап</w:t>
      </w:r>
      <w:r w:rsidRPr="00BF5AE4">
        <w:rPr>
          <w:rFonts w:ascii="Arial" w:hAnsi="Arial" w:cs="Arial"/>
        </w:rPr>
        <w:t>и</w:t>
      </w:r>
      <w:r w:rsidRPr="00BF5AE4">
        <w:rPr>
          <w:rFonts w:ascii="Arial" w:hAnsi="Arial" w:cs="Arial"/>
        </w:rPr>
        <w:t>тального строительства, и обеспечивающей соблюдение установленных Прав</w:t>
      </w:r>
      <w:r w:rsidRPr="00BF5AE4">
        <w:rPr>
          <w:rFonts w:ascii="Arial" w:hAnsi="Arial" w:cs="Arial"/>
        </w:rPr>
        <w:t>и</w:t>
      </w:r>
      <w:r w:rsidRPr="00BF5AE4">
        <w:rPr>
          <w:rFonts w:ascii="Arial" w:hAnsi="Arial" w:cs="Arial"/>
        </w:rPr>
        <w:t>лами предельных параметров разрешенного строительства, реконструкции объе</w:t>
      </w:r>
      <w:r w:rsidRPr="00BF5AE4">
        <w:rPr>
          <w:rFonts w:ascii="Arial" w:hAnsi="Arial" w:cs="Arial"/>
        </w:rPr>
        <w:t>к</w:t>
      </w:r>
      <w:r w:rsidRPr="00BF5AE4">
        <w:rPr>
          <w:rFonts w:ascii="Arial" w:hAnsi="Arial" w:cs="Arial"/>
        </w:rPr>
        <w:t>тов капитального строительства, в том числе минимальной доли озеленения з</w:t>
      </w:r>
      <w:r w:rsidRPr="00BF5AE4">
        <w:rPr>
          <w:rFonts w:ascii="Arial" w:hAnsi="Arial" w:cs="Arial"/>
        </w:rPr>
        <w:t>е</w:t>
      </w:r>
      <w:r w:rsidRPr="00BF5AE4">
        <w:rPr>
          <w:rFonts w:ascii="Arial" w:hAnsi="Arial" w:cs="Arial"/>
        </w:rPr>
        <w:t>мельных участков, минимального количества мест для стоянки (размещения) и</w:t>
      </w:r>
      <w:r w:rsidRPr="00BF5AE4">
        <w:rPr>
          <w:rFonts w:ascii="Arial" w:hAnsi="Arial" w:cs="Arial"/>
        </w:rPr>
        <w:t>н</w:t>
      </w:r>
      <w:r w:rsidRPr="00BF5AE4">
        <w:rPr>
          <w:rFonts w:ascii="Arial" w:hAnsi="Arial" w:cs="Arial"/>
        </w:rPr>
        <w:t>дивидуального автотранспорта в границах земельного участка, а также соблюд</w:t>
      </w:r>
      <w:r w:rsidRPr="00BF5AE4">
        <w:rPr>
          <w:rFonts w:ascii="Arial" w:hAnsi="Arial" w:cs="Arial"/>
        </w:rPr>
        <w:t>е</w:t>
      </w:r>
      <w:r w:rsidRPr="00BF5AE4">
        <w:rPr>
          <w:rFonts w:ascii="Arial" w:hAnsi="Arial" w:cs="Arial"/>
        </w:rPr>
        <w:t>ние строительных, экологических, санитарно-гигиенических, противопожарных и</w:t>
      </w:r>
      <w:proofErr w:type="gramEnd"/>
      <w:r w:rsidRPr="00BF5AE4">
        <w:rPr>
          <w:rFonts w:ascii="Arial" w:hAnsi="Arial" w:cs="Arial"/>
        </w:rPr>
        <w:t xml:space="preserve"> иных правил, нормативов.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 xml:space="preserve">3. </w:t>
      </w:r>
      <w:proofErr w:type="gramStart"/>
      <w:r w:rsidRPr="00BF5AE4">
        <w:rPr>
          <w:rFonts w:ascii="Arial" w:hAnsi="Arial" w:cs="Arial"/>
        </w:rPr>
        <w:t>В случае если земельный участок под существующими зданиями, стро</w:t>
      </w:r>
      <w:r w:rsidRPr="00BF5AE4">
        <w:rPr>
          <w:rFonts w:ascii="Arial" w:hAnsi="Arial" w:cs="Arial"/>
        </w:rPr>
        <w:t>е</w:t>
      </w:r>
      <w:r w:rsidRPr="00BF5AE4">
        <w:rPr>
          <w:rFonts w:ascii="Arial" w:hAnsi="Arial" w:cs="Arial"/>
        </w:rPr>
        <w:t>ниями, сооружениями, право собственности на которые зарегистрировано в уст</w:t>
      </w:r>
      <w:r w:rsidRPr="00BF5AE4">
        <w:rPr>
          <w:rFonts w:ascii="Arial" w:hAnsi="Arial" w:cs="Arial"/>
        </w:rPr>
        <w:t>а</w:t>
      </w:r>
      <w:r w:rsidRPr="00BF5AE4">
        <w:rPr>
          <w:rFonts w:ascii="Arial" w:hAnsi="Arial" w:cs="Arial"/>
        </w:rPr>
        <w:t>новленном законом порядке, не образован до вступления в силу Правил, при этом территория под указанными зданиями, строениями, сооружениями граничит с те</w:t>
      </w:r>
      <w:r w:rsidRPr="00BF5AE4">
        <w:rPr>
          <w:rFonts w:ascii="Arial" w:hAnsi="Arial" w:cs="Arial"/>
        </w:rPr>
        <w:t>р</w:t>
      </w:r>
      <w:r w:rsidRPr="00BF5AE4">
        <w:rPr>
          <w:rFonts w:ascii="Arial" w:hAnsi="Arial" w:cs="Arial"/>
        </w:rPr>
        <w:t>риториями общего пользования (красными линиями территорий общего пользов</w:t>
      </w:r>
      <w:r w:rsidRPr="00BF5AE4">
        <w:rPr>
          <w:rFonts w:ascii="Arial" w:hAnsi="Arial" w:cs="Arial"/>
        </w:rPr>
        <w:t>а</w:t>
      </w:r>
      <w:r w:rsidRPr="00BF5AE4">
        <w:rPr>
          <w:rFonts w:ascii="Arial" w:hAnsi="Arial" w:cs="Arial"/>
        </w:rPr>
        <w:t>ния) и (или) земельными участками, образованными до вступления в силу Правил, препятствующими образованию земельного участка под существующими</w:t>
      </w:r>
      <w:proofErr w:type="gramEnd"/>
      <w:r w:rsidRPr="00BF5AE4">
        <w:rPr>
          <w:rFonts w:ascii="Arial" w:hAnsi="Arial" w:cs="Arial"/>
        </w:rPr>
        <w:t xml:space="preserve"> здани</w:t>
      </w:r>
      <w:r w:rsidRPr="00BF5AE4">
        <w:rPr>
          <w:rFonts w:ascii="Arial" w:hAnsi="Arial" w:cs="Arial"/>
        </w:rPr>
        <w:t>я</w:t>
      </w:r>
      <w:r w:rsidRPr="00BF5AE4">
        <w:rPr>
          <w:rFonts w:ascii="Arial" w:hAnsi="Arial" w:cs="Arial"/>
        </w:rPr>
        <w:t>ми, строениями, сооружениями в соответствии с примечанием 2 настоящей ст</w:t>
      </w:r>
      <w:r w:rsidRPr="00BF5AE4">
        <w:rPr>
          <w:rFonts w:ascii="Arial" w:hAnsi="Arial" w:cs="Arial"/>
        </w:rPr>
        <w:t>а</w:t>
      </w:r>
      <w:r w:rsidRPr="00BF5AE4">
        <w:rPr>
          <w:rFonts w:ascii="Arial" w:hAnsi="Arial" w:cs="Arial"/>
        </w:rPr>
        <w:t>тьи, образование такого земельного участка осуществляется без учета положений примечания 2 настоящей статьи, но с учетом границ указанных территорий общ</w:t>
      </w:r>
      <w:r w:rsidRPr="00BF5AE4">
        <w:rPr>
          <w:rFonts w:ascii="Arial" w:hAnsi="Arial" w:cs="Arial"/>
        </w:rPr>
        <w:t>е</w:t>
      </w:r>
      <w:r w:rsidRPr="00BF5AE4">
        <w:rPr>
          <w:rFonts w:ascii="Arial" w:hAnsi="Arial" w:cs="Arial"/>
        </w:rPr>
        <w:t>го пользования (красных линий таких территорий), а также границ указанных з</w:t>
      </w:r>
      <w:r w:rsidRPr="00BF5AE4">
        <w:rPr>
          <w:rFonts w:ascii="Arial" w:hAnsi="Arial" w:cs="Arial"/>
        </w:rPr>
        <w:t>е</w:t>
      </w:r>
      <w:r w:rsidRPr="00BF5AE4">
        <w:rPr>
          <w:rFonts w:ascii="Arial" w:hAnsi="Arial" w:cs="Arial"/>
        </w:rPr>
        <w:t>мельных участков.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>4. Минимальные отступы от стен существующих зданий, строений, соор</w:t>
      </w:r>
      <w:r w:rsidRPr="00BF5AE4">
        <w:rPr>
          <w:rFonts w:ascii="Arial" w:hAnsi="Arial" w:cs="Arial"/>
        </w:rPr>
        <w:t>у</w:t>
      </w:r>
      <w:r w:rsidRPr="00BF5AE4">
        <w:rPr>
          <w:rFonts w:ascii="Arial" w:hAnsi="Arial" w:cs="Arial"/>
        </w:rPr>
        <w:t>жений до границ земельных участков (в границах которых расположены эти сущ</w:t>
      </w:r>
      <w:r w:rsidRPr="00BF5AE4">
        <w:rPr>
          <w:rFonts w:ascii="Arial" w:hAnsi="Arial" w:cs="Arial"/>
        </w:rPr>
        <w:t>е</w:t>
      </w:r>
      <w:r w:rsidRPr="00BF5AE4">
        <w:rPr>
          <w:rFonts w:ascii="Arial" w:hAnsi="Arial" w:cs="Arial"/>
        </w:rPr>
        <w:t>ствующие здания, строения, сооружения), совпадающих с улицами и проездами по линиям существующей застройки, в условиях реконструкции допускается уст</w:t>
      </w:r>
      <w:r w:rsidRPr="00BF5AE4">
        <w:rPr>
          <w:rFonts w:ascii="Arial" w:hAnsi="Arial" w:cs="Arial"/>
        </w:rPr>
        <w:t>а</w:t>
      </w:r>
      <w:r w:rsidRPr="00BF5AE4">
        <w:rPr>
          <w:rFonts w:ascii="Arial" w:hAnsi="Arial" w:cs="Arial"/>
        </w:rPr>
        <w:t>навливать менее 3 метров.</w:t>
      </w:r>
    </w:p>
    <w:p w:rsidR="00BF5AE4" w:rsidRPr="00BF5AE4" w:rsidRDefault="00BF5AE4" w:rsidP="00BF5AE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>5. Ограничение использования земельных участков и объектов капитальн</w:t>
      </w:r>
      <w:r w:rsidRPr="00BF5AE4">
        <w:rPr>
          <w:rFonts w:ascii="Arial" w:hAnsi="Arial" w:cs="Arial"/>
        </w:rPr>
        <w:t>о</w:t>
      </w:r>
      <w:r w:rsidRPr="00BF5AE4">
        <w:rPr>
          <w:rFonts w:ascii="Arial" w:hAnsi="Arial" w:cs="Arial"/>
        </w:rPr>
        <w:t>го строительства в границах установленных зон затопления и подтопления</w:t>
      </w:r>
    </w:p>
    <w:p w:rsidR="00BF5AE4" w:rsidRPr="00BF5AE4" w:rsidRDefault="00BF5AE4" w:rsidP="00BF5AE4">
      <w:pPr>
        <w:shd w:val="clear" w:color="auto" w:fill="FFFFFF"/>
        <w:ind w:firstLine="709"/>
        <w:contextualSpacing/>
        <w:jc w:val="both"/>
        <w:textAlignment w:val="baseline"/>
        <w:rPr>
          <w:rFonts w:ascii="Arial" w:hAnsi="Arial" w:cs="Arial"/>
        </w:rPr>
      </w:pPr>
      <w:r w:rsidRPr="00BF5AE4">
        <w:rPr>
          <w:rFonts w:ascii="Arial" w:hAnsi="Arial" w:cs="Arial"/>
        </w:rPr>
        <w:t>В соответствии с требованиями статьи 67_1 Водного кодекса РФ в границах зон затопления, подтопления запрещаются:</w:t>
      </w:r>
    </w:p>
    <w:p w:rsidR="00BF5AE4" w:rsidRPr="00BF5AE4" w:rsidRDefault="00BF5AE4" w:rsidP="00BF5AE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textAlignment w:val="baseline"/>
        <w:rPr>
          <w:rFonts w:ascii="Arial" w:hAnsi="Arial" w:cs="Arial"/>
        </w:rPr>
      </w:pPr>
      <w:r w:rsidRPr="00BF5AE4">
        <w:rPr>
          <w:rFonts w:ascii="Arial" w:hAnsi="Arial" w:cs="Arial"/>
        </w:rPr>
        <w:t>1) строительство объектов капитального строительства, не обеспеченных сооружениями и (или) методами инженерной защиты территорий и объектов от негативного воздействия вод;</w:t>
      </w:r>
    </w:p>
    <w:p w:rsidR="00BF5AE4" w:rsidRPr="00BF5AE4" w:rsidRDefault="00BF5AE4" w:rsidP="00BF5AE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textAlignment w:val="baseline"/>
        <w:rPr>
          <w:rFonts w:ascii="Arial" w:hAnsi="Arial" w:cs="Arial"/>
        </w:rPr>
      </w:pPr>
      <w:r w:rsidRPr="00BF5AE4">
        <w:rPr>
          <w:rFonts w:ascii="Arial" w:hAnsi="Arial" w:cs="Arial"/>
        </w:rPr>
        <w:t>2) использование сточных вод в целях повышения почвенного плодородия;</w:t>
      </w:r>
    </w:p>
    <w:p w:rsidR="00BF5AE4" w:rsidRPr="00BF5AE4" w:rsidRDefault="00BF5AE4" w:rsidP="00BF5AE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textAlignment w:val="baseline"/>
        <w:rPr>
          <w:rFonts w:ascii="Arial" w:hAnsi="Arial" w:cs="Arial"/>
        </w:rPr>
      </w:pPr>
      <w:r w:rsidRPr="00BF5AE4">
        <w:rPr>
          <w:rFonts w:ascii="Arial" w:hAnsi="Arial" w:cs="Arial"/>
        </w:rPr>
        <w:t>3) размещение кладбищ, скотомогильников, объектов размещения отходов производства и потребления, химических, взрывчатых, токсичных, отравляющих веществ, пунктов хранения и захоронения радиоактивных отходов;</w:t>
      </w:r>
    </w:p>
    <w:p w:rsidR="00BF5AE4" w:rsidRPr="00BF5AE4" w:rsidRDefault="00BF5AE4" w:rsidP="00BF5AE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textAlignment w:val="baseline"/>
        <w:rPr>
          <w:rFonts w:ascii="Arial" w:hAnsi="Arial" w:cs="Arial"/>
        </w:rPr>
      </w:pPr>
      <w:r w:rsidRPr="00BF5AE4">
        <w:rPr>
          <w:rFonts w:ascii="Arial" w:hAnsi="Arial" w:cs="Arial"/>
        </w:rPr>
        <w:t>4) осуществление авиационных мер по борьбе с вредными организмами.</w:t>
      </w:r>
    </w:p>
    <w:p w:rsidR="00BF5AE4" w:rsidRPr="00BF5AE4" w:rsidRDefault="00BF5AE4" w:rsidP="00BF5AE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textAlignment w:val="baseline"/>
        <w:rPr>
          <w:rFonts w:ascii="Arial" w:hAnsi="Arial" w:cs="Arial"/>
        </w:rPr>
      </w:pPr>
      <w:r w:rsidRPr="00BF5AE4">
        <w:rPr>
          <w:rFonts w:ascii="Arial" w:hAnsi="Arial" w:cs="Arial"/>
        </w:rPr>
        <w:t>Типы сооружений и методы инженерной защиты должны приниматься в с</w:t>
      </w:r>
      <w:r w:rsidRPr="00BF5AE4">
        <w:rPr>
          <w:rFonts w:ascii="Arial" w:hAnsi="Arial" w:cs="Arial"/>
        </w:rPr>
        <w:t>о</w:t>
      </w:r>
      <w:r w:rsidRPr="00BF5AE4">
        <w:rPr>
          <w:rFonts w:ascii="Arial" w:hAnsi="Arial" w:cs="Arial"/>
        </w:rPr>
        <w:t xml:space="preserve">ответствии с требованиями СП 104.13330.2016 «Инженерная защита территории </w:t>
      </w:r>
      <w:r w:rsidRPr="00BF5AE4">
        <w:rPr>
          <w:rFonts w:ascii="Arial" w:hAnsi="Arial" w:cs="Arial"/>
        </w:rPr>
        <w:lastRenderedPageBreak/>
        <w:t>от затопления и подтопления».</w:t>
      </w:r>
    </w:p>
    <w:p w:rsidR="00BF5AE4" w:rsidRPr="00BF5AE4" w:rsidRDefault="00BF5AE4" w:rsidP="00BF5AE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>Защиту территорий от затопления следует осуществлять:</w:t>
      </w:r>
    </w:p>
    <w:p w:rsidR="00BF5AE4" w:rsidRPr="00BF5AE4" w:rsidRDefault="00BF5AE4" w:rsidP="00BF5AE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>- обвалованием территорий со стороны реки, водохранилища или иного водного объекта;</w:t>
      </w:r>
    </w:p>
    <w:p w:rsidR="00BF5AE4" w:rsidRPr="00BF5AE4" w:rsidRDefault="00BF5AE4" w:rsidP="00BF5AE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>- искусственным повышением рельефа территории до незатопляемых пл</w:t>
      </w:r>
      <w:r w:rsidRPr="00BF5AE4">
        <w:rPr>
          <w:rFonts w:ascii="Arial" w:hAnsi="Arial" w:cs="Arial"/>
        </w:rPr>
        <w:t>а</w:t>
      </w:r>
      <w:r w:rsidRPr="00BF5AE4">
        <w:rPr>
          <w:rFonts w:ascii="Arial" w:hAnsi="Arial" w:cs="Arial"/>
        </w:rPr>
        <w:t>нировочных отметок;</w:t>
      </w:r>
    </w:p>
    <w:p w:rsidR="00BF5AE4" w:rsidRPr="00BF5AE4" w:rsidRDefault="00BF5AE4" w:rsidP="00BF5AE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>- аккумуляцией, регулированием, отводом поверхностных сбросных и др</w:t>
      </w:r>
      <w:r w:rsidRPr="00BF5AE4">
        <w:rPr>
          <w:rFonts w:ascii="Arial" w:hAnsi="Arial" w:cs="Arial"/>
        </w:rPr>
        <w:t>е</w:t>
      </w:r>
      <w:r w:rsidRPr="00BF5AE4">
        <w:rPr>
          <w:rFonts w:ascii="Arial" w:hAnsi="Arial" w:cs="Arial"/>
        </w:rPr>
        <w:t>нажных вод с затопленных, временно затопляемых, орошаемых территорий и н</w:t>
      </w:r>
      <w:r w:rsidRPr="00BF5AE4">
        <w:rPr>
          <w:rFonts w:ascii="Arial" w:hAnsi="Arial" w:cs="Arial"/>
        </w:rPr>
        <w:t>и</w:t>
      </w:r>
      <w:r w:rsidRPr="00BF5AE4">
        <w:rPr>
          <w:rFonts w:ascii="Arial" w:hAnsi="Arial" w:cs="Arial"/>
        </w:rPr>
        <w:t>зинных нарушенных земель;</w:t>
      </w:r>
    </w:p>
    <w:p w:rsidR="00BF5AE4" w:rsidRPr="00BF5AE4" w:rsidRDefault="00BF5AE4" w:rsidP="00BF5AE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>Для защиты территорий от подтопления следует применять:</w:t>
      </w:r>
    </w:p>
    <w:p w:rsidR="00BF5AE4" w:rsidRPr="00BF5AE4" w:rsidRDefault="00BF5AE4" w:rsidP="00BF5AE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>- дренажные системы;</w:t>
      </w:r>
    </w:p>
    <w:p w:rsidR="00BF5AE4" w:rsidRPr="00BF5AE4" w:rsidRDefault="00BF5AE4" w:rsidP="00BF5AE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>- противофильтрационные экраны и завесы, проектируемые по СП 22.13330;</w:t>
      </w:r>
    </w:p>
    <w:p w:rsidR="00BF5AE4" w:rsidRPr="00BF5AE4" w:rsidRDefault="00BF5AE4" w:rsidP="00BF5AE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>- вертикальную планировку территории с организацией поверхностного ст</w:t>
      </w:r>
      <w:r w:rsidRPr="00BF5AE4">
        <w:rPr>
          <w:rFonts w:ascii="Arial" w:hAnsi="Arial" w:cs="Arial"/>
        </w:rPr>
        <w:t>о</w:t>
      </w:r>
      <w:r w:rsidRPr="00BF5AE4">
        <w:rPr>
          <w:rFonts w:ascii="Arial" w:hAnsi="Arial" w:cs="Arial"/>
        </w:rPr>
        <w:t>ка, прочистку открытых водотоков и других элементов естественного дрениров</w:t>
      </w:r>
      <w:r w:rsidRPr="00BF5AE4">
        <w:rPr>
          <w:rFonts w:ascii="Arial" w:hAnsi="Arial" w:cs="Arial"/>
        </w:rPr>
        <w:t>а</w:t>
      </w:r>
      <w:r w:rsidRPr="00BF5AE4">
        <w:rPr>
          <w:rFonts w:ascii="Arial" w:hAnsi="Arial" w:cs="Arial"/>
        </w:rPr>
        <w:t xml:space="preserve">ния и регулирование </w:t>
      </w:r>
      <w:proofErr w:type="spellStart"/>
      <w:r w:rsidRPr="00BF5AE4">
        <w:rPr>
          <w:rFonts w:ascii="Arial" w:hAnsi="Arial" w:cs="Arial"/>
        </w:rPr>
        <w:t>уровенного</w:t>
      </w:r>
      <w:proofErr w:type="spellEnd"/>
      <w:r w:rsidRPr="00BF5AE4">
        <w:rPr>
          <w:rFonts w:ascii="Arial" w:hAnsi="Arial" w:cs="Arial"/>
        </w:rPr>
        <w:t xml:space="preserve"> режима водных объектов.</w:t>
      </w:r>
      <w:bookmarkStart w:id="189" w:name="_Toc167796939"/>
    </w:p>
    <w:p w:rsidR="00BF5AE4" w:rsidRPr="00BF5AE4" w:rsidRDefault="00BF5AE4" w:rsidP="00BF5AE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BF5AE4" w:rsidRPr="00BF5AE4" w:rsidRDefault="00BF5AE4" w:rsidP="00BF5AE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>Часть III. Зоны с особыми условиями использования территории</w:t>
      </w:r>
      <w:bookmarkEnd w:id="189"/>
      <w:r w:rsidRPr="00BF5AE4">
        <w:rPr>
          <w:rFonts w:ascii="Arial" w:hAnsi="Arial" w:cs="Arial"/>
        </w:rPr>
        <w:t xml:space="preserve"> </w:t>
      </w:r>
      <w:bookmarkStart w:id="190" w:name="_Toc167796940"/>
    </w:p>
    <w:p w:rsidR="00BF5AE4" w:rsidRPr="00BF5AE4" w:rsidRDefault="00BF5AE4" w:rsidP="00BF5AE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BF5AE4" w:rsidRPr="00BF5AE4" w:rsidRDefault="00BF5AE4" w:rsidP="00BF5AE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>13. Ограничения использования земельных участков и объектов капитал</w:t>
      </w:r>
      <w:r w:rsidRPr="00BF5AE4">
        <w:rPr>
          <w:rFonts w:ascii="Arial" w:hAnsi="Arial" w:cs="Arial"/>
        </w:rPr>
        <w:t>ь</w:t>
      </w:r>
      <w:r w:rsidRPr="00BF5AE4">
        <w:rPr>
          <w:rFonts w:ascii="Arial" w:hAnsi="Arial" w:cs="Arial"/>
        </w:rPr>
        <w:t>ного строительства на территории зон охраны объектов электросетевого хозя</w:t>
      </w:r>
      <w:r w:rsidRPr="00BF5AE4">
        <w:rPr>
          <w:rFonts w:ascii="Arial" w:hAnsi="Arial" w:cs="Arial"/>
        </w:rPr>
        <w:t>й</w:t>
      </w:r>
      <w:r w:rsidRPr="00BF5AE4">
        <w:rPr>
          <w:rFonts w:ascii="Arial" w:hAnsi="Arial" w:cs="Arial"/>
        </w:rPr>
        <w:t>ства в установленных границах</w:t>
      </w:r>
      <w:bookmarkEnd w:id="190"/>
    </w:p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</w:pPr>
    </w:p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 xml:space="preserve">1. </w:t>
      </w:r>
      <w:proofErr w:type="gramStart"/>
      <w:r w:rsidRPr="00BF5AE4">
        <w:rPr>
          <w:rFonts w:ascii="Arial" w:hAnsi="Arial" w:cs="Arial"/>
        </w:rPr>
        <w:t>На территории зон охраны объектов электросетевого хозяйства в уст</w:t>
      </w:r>
      <w:r w:rsidRPr="00BF5AE4">
        <w:rPr>
          <w:rFonts w:ascii="Arial" w:hAnsi="Arial" w:cs="Arial"/>
        </w:rPr>
        <w:t>а</w:t>
      </w:r>
      <w:r w:rsidRPr="00BF5AE4">
        <w:rPr>
          <w:rFonts w:ascii="Arial" w:hAnsi="Arial" w:cs="Arial"/>
        </w:rPr>
        <w:t>новленных границах в соответствии с законодательством Российской Федерации, в том числе в соответствии с Постановлением Правительства РФ от 24.02.2009 № 160 «О порядке установления охранных зон объектов электросетевого хозя</w:t>
      </w:r>
      <w:r w:rsidRPr="00BF5AE4">
        <w:rPr>
          <w:rFonts w:ascii="Arial" w:hAnsi="Arial" w:cs="Arial"/>
        </w:rPr>
        <w:t>й</w:t>
      </w:r>
      <w:r w:rsidRPr="00BF5AE4">
        <w:rPr>
          <w:rFonts w:ascii="Arial" w:hAnsi="Arial" w:cs="Arial"/>
        </w:rPr>
        <w:t>ства и особых условий использования земельных участков, расположенных в гр</w:t>
      </w:r>
      <w:r w:rsidRPr="00BF5AE4">
        <w:rPr>
          <w:rFonts w:ascii="Arial" w:hAnsi="Arial" w:cs="Arial"/>
        </w:rPr>
        <w:t>а</w:t>
      </w:r>
      <w:r w:rsidRPr="00BF5AE4">
        <w:rPr>
          <w:rFonts w:ascii="Arial" w:hAnsi="Arial" w:cs="Arial"/>
        </w:rPr>
        <w:t>ницах таких зон», устанавливается специальный режим использования земельных участков и объектов капитального строительства.</w:t>
      </w:r>
      <w:proofErr w:type="gramEnd"/>
    </w:p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>2. В охранных зонах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 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>1) набрасывать на провода и опоры воздушных линий электропередачи п</w:t>
      </w:r>
      <w:r w:rsidRPr="00BF5AE4">
        <w:rPr>
          <w:rFonts w:ascii="Arial" w:hAnsi="Arial" w:cs="Arial"/>
        </w:rPr>
        <w:t>о</w:t>
      </w:r>
      <w:r w:rsidRPr="00BF5AE4">
        <w:rPr>
          <w:rFonts w:ascii="Arial" w:hAnsi="Arial" w:cs="Arial"/>
        </w:rPr>
        <w:t>сторонние предметы, а также подниматься на опоры воздушных линий электроп</w:t>
      </w:r>
      <w:r w:rsidRPr="00BF5AE4">
        <w:rPr>
          <w:rFonts w:ascii="Arial" w:hAnsi="Arial" w:cs="Arial"/>
        </w:rPr>
        <w:t>е</w:t>
      </w:r>
      <w:r w:rsidRPr="00BF5AE4">
        <w:rPr>
          <w:rFonts w:ascii="Arial" w:hAnsi="Arial" w:cs="Arial"/>
        </w:rPr>
        <w:t>редачи;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 xml:space="preserve">2) размещать любые объекты и предметы (материалы) в </w:t>
      </w:r>
      <w:proofErr w:type="gramStart"/>
      <w:r w:rsidRPr="00BF5AE4">
        <w:rPr>
          <w:rFonts w:ascii="Arial" w:hAnsi="Arial" w:cs="Arial"/>
        </w:rPr>
        <w:t>пределах</w:t>
      </w:r>
      <w:proofErr w:type="gramEnd"/>
      <w:r w:rsidRPr="00BF5AE4">
        <w:rPr>
          <w:rFonts w:ascii="Arial" w:hAnsi="Arial" w:cs="Arial"/>
        </w:rPr>
        <w:t xml:space="preserve"> созда</w:t>
      </w:r>
      <w:r w:rsidRPr="00BF5AE4">
        <w:rPr>
          <w:rFonts w:ascii="Arial" w:hAnsi="Arial" w:cs="Arial"/>
        </w:rPr>
        <w:t>н</w:t>
      </w:r>
      <w:r w:rsidRPr="00BF5AE4">
        <w:rPr>
          <w:rFonts w:ascii="Arial" w:hAnsi="Arial" w:cs="Arial"/>
        </w:rPr>
        <w:t>ных в соответствии с требованиями нормативно-технических документов прох</w:t>
      </w:r>
      <w:r w:rsidRPr="00BF5AE4">
        <w:rPr>
          <w:rFonts w:ascii="Arial" w:hAnsi="Arial" w:cs="Arial"/>
        </w:rPr>
        <w:t>о</w:t>
      </w:r>
      <w:r w:rsidRPr="00BF5AE4">
        <w:rPr>
          <w:rFonts w:ascii="Arial" w:hAnsi="Arial" w:cs="Arial"/>
        </w:rPr>
        <w:t>дов и подъездов для доступа к объектам электросетевого хозяйства, а также пр</w:t>
      </w:r>
      <w:r w:rsidRPr="00BF5AE4">
        <w:rPr>
          <w:rFonts w:ascii="Arial" w:hAnsi="Arial" w:cs="Arial"/>
        </w:rPr>
        <w:t>о</w:t>
      </w:r>
      <w:r w:rsidRPr="00BF5AE4">
        <w:rPr>
          <w:rFonts w:ascii="Arial" w:hAnsi="Arial" w:cs="Arial"/>
        </w:rPr>
        <w:t>водить любые работы и возводить сооружения, которые могут препятствовать д</w:t>
      </w:r>
      <w:r w:rsidRPr="00BF5AE4">
        <w:rPr>
          <w:rFonts w:ascii="Arial" w:hAnsi="Arial" w:cs="Arial"/>
        </w:rPr>
        <w:t>о</w:t>
      </w:r>
      <w:r w:rsidRPr="00BF5AE4">
        <w:rPr>
          <w:rFonts w:ascii="Arial" w:hAnsi="Arial" w:cs="Arial"/>
        </w:rPr>
        <w:t>ступу к объектам электросетевого хозяйства, без создания необходимых для так</w:t>
      </w:r>
      <w:r w:rsidRPr="00BF5AE4">
        <w:rPr>
          <w:rFonts w:ascii="Arial" w:hAnsi="Arial" w:cs="Arial"/>
        </w:rPr>
        <w:t>о</w:t>
      </w:r>
      <w:r w:rsidRPr="00BF5AE4">
        <w:rPr>
          <w:rFonts w:ascii="Arial" w:hAnsi="Arial" w:cs="Arial"/>
        </w:rPr>
        <w:t>го доступа проходов и подъездов;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</w:pPr>
      <w:proofErr w:type="gramStart"/>
      <w:r w:rsidRPr="00BF5AE4">
        <w:rPr>
          <w:rFonts w:ascii="Arial" w:hAnsi="Arial" w:cs="Arial"/>
        </w:rPr>
        <w:t>3) находиться в пределах огороженной территории и помещениях распр</w:t>
      </w:r>
      <w:r w:rsidRPr="00BF5AE4">
        <w:rPr>
          <w:rFonts w:ascii="Arial" w:hAnsi="Arial" w:cs="Arial"/>
        </w:rPr>
        <w:t>е</w:t>
      </w:r>
      <w:r w:rsidRPr="00BF5AE4">
        <w:rPr>
          <w:rFonts w:ascii="Arial" w:hAnsi="Arial" w:cs="Arial"/>
        </w:rPr>
        <w:t>делительных устройств и подстанций, открывать двери и люки распределител</w:t>
      </w:r>
      <w:r w:rsidRPr="00BF5AE4">
        <w:rPr>
          <w:rFonts w:ascii="Arial" w:hAnsi="Arial" w:cs="Arial"/>
        </w:rPr>
        <w:t>ь</w:t>
      </w:r>
      <w:r w:rsidRPr="00BF5AE4">
        <w:rPr>
          <w:rFonts w:ascii="Arial" w:hAnsi="Arial" w:cs="Arial"/>
        </w:rPr>
        <w:t>ных устройств и подстанций, производить переключения и подключения в эле</w:t>
      </w:r>
      <w:r w:rsidRPr="00BF5AE4">
        <w:rPr>
          <w:rFonts w:ascii="Arial" w:hAnsi="Arial" w:cs="Arial"/>
        </w:rPr>
        <w:t>к</w:t>
      </w:r>
      <w:r w:rsidRPr="00BF5AE4">
        <w:rPr>
          <w:rFonts w:ascii="Arial" w:hAnsi="Arial" w:cs="Arial"/>
        </w:rPr>
        <w:t>трических сетях (указанное требование не распространяется на работников, зан</w:t>
      </w:r>
      <w:r w:rsidRPr="00BF5AE4">
        <w:rPr>
          <w:rFonts w:ascii="Arial" w:hAnsi="Arial" w:cs="Arial"/>
        </w:rPr>
        <w:t>я</w:t>
      </w:r>
      <w:r w:rsidRPr="00BF5AE4">
        <w:rPr>
          <w:rFonts w:ascii="Arial" w:hAnsi="Arial" w:cs="Arial"/>
        </w:rPr>
        <w:t xml:space="preserve">тых выполнением разрешенных в установленном порядке работ), разводить огонь в пределах охранных зон вводных и распределительных устройств, подстанций, </w:t>
      </w:r>
      <w:r w:rsidRPr="00BF5AE4">
        <w:rPr>
          <w:rFonts w:ascii="Arial" w:hAnsi="Arial" w:cs="Arial"/>
        </w:rPr>
        <w:lastRenderedPageBreak/>
        <w:t>воздушных линий электропередачи, а также в охранных зонах кабельных</w:t>
      </w:r>
      <w:proofErr w:type="gramEnd"/>
      <w:r w:rsidRPr="00BF5AE4">
        <w:rPr>
          <w:rFonts w:ascii="Arial" w:hAnsi="Arial" w:cs="Arial"/>
        </w:rPr>
        <w:t xml:space="preserve"> линий электропередачи;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>4) размещать свалки;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>5) производить работы ударными механизмами, сбрасывать тяжести ма</w:t>
      </w:r>
      <w:r w:rsidRPr="00BF5AE4">
        <w:rPr>
          <w:rFonts w:ascii="Arial" w:hAnsi="Arial" w:cs="Arial"/>
        </w:rPr>
        <w:t>с</w:t>
      </w:r>
      <w:r w:rsidRPr="00BF5AE4">
        <w:rPr>
          <w:rFonts w:ascii="Arial" w:hAnsi="Arial" w:cs="Arial"/>
        </w:rPr>
        <w:t>сой свыше 5 тонн, производить сброс и слив едких и коррозионных веществ и г</w:t>
      </w:r>
      <w:r w:rsidRPr="00BF5AE4">
        <w:rPr>
          <w:rFonts w:ascii="Arial" w:hAnsi="Arial" w:cs="Arial"/>
        </w:rPr>
        <w:t>о</w:t>
      </w:r>
      <w:r w:rsidRPr="00BF5AE4">
        <w:rPr>
          <w:rFonts w:ascii="Arial" w:hAnsi="Arial" w:cs="Arial"/>
        </w:rPr>
        <w:t>рюче-смазочных материалов (в охранных зонах подземных кабельных линий электропередачи).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>3. В охранных зонах, установленных для объектов электросетевого хозя</w:t>
      </w:r>
      <w:r w:rsidRPr="00BF5AE4">
        <w:rPr>
          <w:rFonts w:ascii="Arial" w:hAnsi="Arial" w:cs="Arial"/>
        </w:rPr>
        <w:t>й</w:t>
      </w:r>
      <w:r w:rsidRPr="00BF5AE4">
        <w:rPr>
          <w:rFonts w:ascii="Arial" w:hAnsi="Arial" w:cs="Arial"/>
        </w:rPr>
        <w:t>ства напряжением свыше 1000 вольт, помимо действий, предусмотренных пун</w:t>
      </w:r>
      <w:r w:rsidRPr="00BF5AE4">
        <w:rPr>
          <w:rFonts w:ascii="Arial" w:hAnsi="Arial" w:cs="Arial"/>
        </w:rPr>
        <w:t>к</w:t>
      </w:r>
      <w:r w:rsidRPr="00BF5AE4">
        <w:rPr>
          <w:rFonts w:ascii="Arial" w:hAnsi="Arial" w:cs="Arial"/>
        </w:rPr>
        <w:t>том 2 настоящего раздела, запрещается: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>1) складировать или размещать хранилища любых, в том числе горюче-смазочных материалов;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</w:pPr>
      <w:proofErr w:type="gramStart"/>
      <w:r w:rsidRPr="00BF5AE4">
        <w:rPr>
          <w:rFonts w:ascii="Arial" w:hAnsi="Arial" w:cs="Arial"/>
        </w:rPr>
        <w:t>2) размещать детские и спортивные площадки, стадионы, рынки, торговые точки, полевые станы, загоны для скота, гаражи и стоянки всех видов машин и м</w:t>
      </w:r>
      <w:r w:rsidRPr="00BF5AE4">
        <w:rPr>
          <w:rFonts w:ascii="Arial" w:hAnsi="Arial" w:cs="Arial"/>
        </w:rPr>
        <w:t>е</w:t>
      </w:r>
      <w:r w:rsidRPr="00BF5AE4">
        <w:rPr>
          <w:rFonts w:ascii="Arial" w:hAnsi="Arial" w:cs="Arial"/>
        </w:rPr>
        <w:t>ханизмов, за исключением гаражей-стоянок автомобилей, принадлежащих физ</w:t>
      </w:r>
      <w:r w:rsidRPr="00BF5AE4">
        <w:rPr>
          <w:rFonts w:ascii="Arial" w:hAnsi="Arial" w:cs="Arial"/>
        </w:rPr>
        <w:t>и</w:t>
      </w:r>
      <w:r w:rsidRPr="00BF5AE4">
        <w:rPr>
          <w:rFonts w:ascii="Arial" w:hAnsi="Arial" w:cs="Arial"/>
        </w:rPr>
        <w:t>ческим лицам, проводить любые мероприятия, связанные с большим скоплением людей, не занятых выполнением разрешенных в установленном порядке работ (в охранных зонах воздушных линий электропередачи);</w:t>
      </w:r>
      <w:proofErr w:type="gramEnd"/>
    </w:p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>3) использовать (запускать) любые летательные аппараты, в том числе воздушных змеев, спортивные модели летательных аппаратов (в охранных зонах воздушных линий электропередачи);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>4) бросать якоря с судов и осуществлять их проход с отданными якорями, цепями, лотами, волокушами и тралами (в охранных зонах подводных кабельных линий электропередачи);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>5) осуществлять проход судов с поднятыми стрелами кранов и других мех</w:t>
      </w:r>
      <w:r w:rsidRPr="00BF5AE4">
        <w:rPr>
          <w:rFonts w:ascii="Arial" w:hAnsi="Arial" w:cs="Arial"/>
        </w:rPr>
        <w:t>а</w:t>
      </w:r>
      <w:r w:rsidRPr="00BF5AE4">
        <w:rPr>
          <w:rFonts w:ascii="Arial" w:hAnsi="Arial" w:cs="Arial"/>
        </w:rPr>
        <w:t>низмов (в охранных зонах воздушных линий электропередачи).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>4. В пределах охранных зон без письменного решения о согласовании сет</w:t>
      </w:r>
      <w:r w:rsidRPr="00BF5AE4">
        <w:rPr>
          <w:rFonts w:ascii="Arial" w:hAnsi="Arial" w:cs="Arial"/>
        </w:rPr>
        <w:t>е</w:t>
      </w:r>
      <w:r w:rsidRPr="00BF5AE4">
        <w:rPr>
          <w:rFonts w:ascii="Arial" w:hAnsi="Arial" w:cs="Arial"/>
        </w:rPr>
        <w:t>вых организаций юридическим и физическим лицам запрещаются: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>1) строительство, капитальный ремонт, реконструкция или снос зданий и сооружений;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>2) горные, взрывные, мелиоративные работы, в том числе связанные с временным затоплением земель;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>3) посадка и вырубка деревьев и кустарников;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>4) проезд машин и механизмов, имеющих общую высоту с грузом или без груза от поверхности дороги более 4,5 метров (в охранных зонах воздушных л</w:t>
      </w:r>
      <w:r w:rsidRPr="00BF5AE4">
        <w:rPr>
          <w:rFonts w:ascii="Arial" w:hAnsi="Arial" w:cs="Arial"/>
        </w:rPr>
        <w:t>и</w:t>
      </w:r>
      <w:r w:rsidRPr="00BF5AE4">
        <w:rPr>
          <w:rFonts w:ascii="Arial" w:hAnsi="Arial" w:cs="Arial"/>
        </w:rPr>
        <w:t>ний электропередачи);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>5) земляные работы на глубине более 0,3 метра (на вспахиваемых землях – на глубине более 0,45 метра), а также планировка грунта (в охранных зонах по</w:t>
      </w:r>
      <w:r w:rsidRPr="00BF5AE4">
        <w:rPr>
          <w:rFonts w:ascii="Arial" w:hAnsi="Arial" w:cs="Arial"/>
        </w:rPr>
        <w:t>д</w:t>
      </w:r>
      <w:r w:rsidRPr="00BF5AE4">
        <w:rPr>
          <w:rFonts w:ascii="Arial" w:hAnsi="Arial" w:cs="Arial"/>
        </w:rPr>
        <w:t>земных кабельных линий электропередачи);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>6) полив сельскохозяйственных культур в случае, если высота струи воды может составить свыше 3 метров (в охранных зонах воздушных линий электроп</w:t>
      </w:r>
      <w:r w:rsidRPr="00BF5AE4">
        <w:rPr>
          <w:rFonts w:ascii="Arial" w:hAnsi="Arial" w:cs="Arial"/>
        </w:rPr>
        <w:t>е</w:t>
      </w:r>
      <w:r w:rsidRPr="00BF5AE4">
        <w:rPr>
          <w:rFonts w:ascii="Arial" w:hAnsi="Arial" w:cs="Arial"/>
        </w:rPr>
        <w:t>редачи);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>7) полевые сельскохозяйственные работы с применением сельскохозя</w:t>
      </w:r>
      <w:r w:rsidRPr="00BF5AE4">
        <w:rPr>
          <w:rFonts w:ascii="Arial" w:hAnsi="Arial" w:cs="Arial"/>
        </w:rPr>
        <w:t>й</w:t>
      </w:r>
      <w:r w:rsidRPr="00BF5AE4">
        <w:rPr>
          <w:rFonts w:ascii="Arial" w:hAnsi="Arial" w:cs="Arial"/>
        </w:rPr>
        <w:t>ственных машин и оборудования высотой более 4 метров (в охранных зонах во</w:t>
      </w:r>
      <w:r w:rsidRPr="00BF5AE4">
        <w:rPr>
          <w:rFonts w:ascii="Arial" w:hAnsi="Arial" w:cs="Arial"/>
        </w:rPr>
        <w:t>з</w:t>
      </w:r>
      <w:r w:rsidRPr="00BF5AE4">
        <w:rPr>
          <w:rFonts w:ascii="Arial" w:hAnsi="Arial" w:cs="Arial"/>
        </w:rPr>
        <w:t>душных линий электропередачи) или полевые сельскохозяйственные работы, связанные с вспашкой земли (в охранных зонах кабельных линий электроперед</w:t>
      </w:r>
      <w:r w:rsidRPr="00BF5AE4">
        <w:rPr>
          <w:rFonts w:ascii="Arial" w:hAnsi="Arial" w:cs="Arial"/>
        </w:rPr>
        <w:t>а</w:t>
      </w:r>
      <w:r w:rsidRPr="00BF5AE4">
        <w:rPr>
          <w:rFonts w:ascii="Arial" w:hAnsi="Arial" w:cs="Arial"/>
        </w:rPr>
        <w:t>чи).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>5. В охранных зонах, установленных для объектов электросетевого хозя</w:t>
      </w:r>
      <w:r w:rsidRPr="00BF5AE4">
        <w:rPr>
          <w:rFonts w:ascii="Arial" w:hAnsi="Arial" w:cs="Arial"/>
        </w:rPr>
        <w:t>й</w:t>
      </w:r>
      <w:r w:rsidRPr="00BF5AE4">
        <w:rPr>
          <w:rFonts w:ascii="Arial" w:hAnsi="Arial" w:cs="Arial"/>
        </w:rPr>
        <w:t>ства напряжением до 1000 вольт, помимо действий, предусмотренных пунктом 4 настоящего раздела, без письменного решения о согласовании сетевых организ</w:t>
      </w:r>
      <w:r w:rsidRPr="00BF5AE4">
        <w:rPr>
          <w:rFonts w:ascii="Arial" w:hAnsi="Arial" w:cs="Arial"/>
        </w:rPr>
        <w:t>а</w:t>
      </w:r>
      <w:r w:rsidRPr="00BF5AE4">
        <w:rPr>
          <w:rFonts w:ascii="Arial" w:hAnsi="Arial" w:cs="Arial"/>
        </w:rPr>
        <w:t>ций запрещается: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lastRenderedPageBreak/>
        <w:t>1) размещать детские и спортивные площадки, стадионы, рынки, торговые точки, полевые станы, загоны для скота, гаражи и стоянки всех видов машин и м</w:t>
      </w:r>
      <w:r w:rsidRPr="00BF5AE4">
        <w:rPr>
          <w:rFonts w:ascii="Arial" w:hAnsi="Arial" w:cs="Arial"/>
        </w:rPr>
        <w:t>е</w:t>
      </w:r>
      <w:r w:rsidRPr="00BF5AE4">
        <w:rPr>
          <w:rFonts w:ascii="Arial" w:hAnsi="Arial" w:cs="Arial"/>
        </w:rPr>
        <w:t>ханизмов, садовые, огородные и дачные земельные участки, объекты садоводч</w:t>
      </w:r>
      <w:r w:rsidRPr="00BF5AE4">
        <w:rPr>
          <w:rFonts w:ascii="Arial" w:hAnsi="Arial" w:cs="Arial"/>
        </w:rPr>
        <w:t>е</w:t>
      </w:r>
      <w:r w:rsidRPr="00BF5AE4">
        <w:rPr>
          <w:rFonts w:ascii="Arial" w:hAnsi="Arial" w:cs="Arial"/>
        </w:rPr>
        <w:t>ских, огороднических или дачных некоммерческих объединений, объекты жили</w:t>
      </w:r>
      <w:r w:rsidRPr="00BF5AE4">
        <w:rPr>
          <w:rFonts w:ascii="Arial" w:hAnsi="Arial" w:cs="Arial"/>
        </w:rPr>
        <w:t>щ</w:t>
      </w:r>
      <w:r w:rsidRPr="00BF5AE4">
        <w:rPr>
          <w:rFonts w:ascii="Arial" w:hAnsi="Arial" w:cs="Arial"/>
        </w:rPr>
        <w:t>ного строительства, в том числе индивидуального (в охранных зонах воздушных линий электропередачи);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>2) складировать или размещать хранилища любых, в том числе горюче-смазочных, материалов;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>3) устраивать причалы для стоянки судов, барж и плавучих кранов, бросать якоря с судов и осуществлять их проход с отданными якорями, цепями, лотами, волокушами и тралами (в охранных зонах подводных кабельных линий электр</w:t>
      </w:r>
      <w:r w:rsidRPr="00BF5AE4">
        <w:rPr>
          <w:rFonts w:ascii="Arial" w:hAnsi="Arial" w:cs="Arial"/>
        </w:rPr>
        <w:t>о</w:t>
      </w:r>
      <w:r w:rsidRPr="00BF5AE4">
        <w:rPr>
          <w:rFonts w:ascii="Arial" w:hAnsi="Arial" w:cs="Arial"/>
        </w:rPr>
        <w:t>передачи).</w:t>
      </w:r>
      <w:bookmarkStart w:id="191" w:name="_Toc167796941"/>
    </w:p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</w:pPr>
    </w:p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>14. Ограничения использования земельных участков и объектов капитал</w:t>
      </w:r>
      <w:r w:rsidRPr="00BF5AE4">
        <w:rPr>
          <w:rFonts w:ascii="Arial" w:hAnsi="Arial" w:cs="Arial"/>
        </w:rPr>
        <w:t>ь</w:t>
      </w:r>
      <w:r w:rsidRPr="00BF5AE4">
        <w:rPr>
          <w:rFonts w:ascii="Arial" w:hAnsi="Arial" w:cs="Arial"/>
        </w:rPr>
        <w:t>ного строительства на территории охранных зон трубопроводов</w:t>
      </w:r>
      <w:bookmarkEnd w:id="191"/>
    </w:p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</w:pPr>
    </w:p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>1. Ограничения использования земельных участков и объектов капитальн</w:t>
      </w:r>
      <w:r w:rsidRPr="00BF5AE4">
        <w:rPr>
          <w:rFonts w:ascii="Arial" w:hAnsi="Arial" w:cs="Arial"/>
        </w:rPr>
        <w:t>о</w:t>
      </w:r>
      <w:r w:rsidRPr="00BF5AE4">
        <w:rPr>
          <w:rFonts w:ascii="Arial" w:hAnsi="Arial" w:cs="Arial"/>
        </w:rPr>
        <w:t>го строительства на территории охранных зон трубопроводов устанавливаются в соответствии со следующими нормативными документами: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>СП 42.13330.2016. «Свод правил. Градостроительство. Планировка и з</w:t>
      </w:r>
      <w:r w:rsidRPr="00BF5AE4">
        <w:rPr>
          <w:rFonts w:ascii="Arial" w:hAnsi="Arial" w:cs="Arial"/>
        </w:rPr>
        <w:t>а</w:t>
      </w:r>
      <w:r w:rsidRPr="00BF5AE4">
        <w:rPr>
          <w:rFonts w:ascii="Arial" w:hAnsi="Arial" w:cs="Arial"/>
        </w:rPr>
        <w:t>стройка городских и сельских поселений. Актуализированная редакция СНиП 2.07.01-89*»;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>СП 36.13330 «Магистральные трубопроводы»;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>СанПиН 2.2.1/2.1.1.1200-03 «Санитарно-защитные зоны и санитарная кла</w:t>
      </w:r>
      <w:r w:rsidRPr="00BF5AE4">
        <w:rPr>
          <w:rFonts w:ascii="Arial" w:hAnsi="Arial" w:cs="Arial"/>
        </w:rPr>
        <w:t>с</w:t>
      </w:r>
      <w:r w:rsidRPr="00BF5AE4">
        <w:rPr>
          <w:rFonts w:ascii="Arial" w:hAnsi="Arial" w:cs="Arial"/>
        </w:rPr>
        <w:t>сификация предприятий, сооружений и иных объектов»;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>Способы прокладки магистральных трубопроводов, характеристики охра</w:t>
      </w:r>
      <w:r w:rsidRPr="00BF5AE4">
        <w:rPr>
          <w:rFonts w:ascii="Arial" w:hAnsi="Arial" w:cs="Arial"/>
        </w:rPr>
        <w:t>н</w:t>
      </w:r>
      <w:r w:rsidRPr="00BF5AE4">
        <w:rPr>
          <w:rFonts w:ascii="Arial" w:hAnsi="Arial" w:cs="Arial"/>
        </w:rPr>
        <w:t>ных зон, ограничения охранных зон и другие параметры устанавливаются в соо</w:t>
      </w:r>
      <w:r w:rsidRPr="00BF5AE4">
        <w:rPr>
          <w:rFonts w:ascii="Arial" w:hAnsi="Arial" w:cs="Arial"/>
        </w:rPr>
        <w:t>т</w:t>
      </w:r>
      <w:r w:rsidRPr="00BF5AE4">
        <w:rPr>
          <w:rFonts w:ascii="Arial" w:hAnsi="Arial" w:cs="Arial"/>
        </w:rPr>
        <w:t>ветствии со СНиП 2.05.06-85 (2000) и Постановлением Госгортехнадзора Росси</w:t>
      </w:r>
      <w:r w:rsidRPr="00BF5AE4">
        <w:rPr>
          <w:rFonts w:ascii="Arial" w:hAnsi="Arial" w:cs="Arial"/>
        </w:rPr>
        <w:t>й</w:t>
      </w:r>
      <w:r w:rsidRPr="00BF5AE4">
        <w:rPr>
          <w:rFonts w:ascii="Arial" w:hAnsi="Arial" w:cs="Arial"/>
        </w:rPr>
        <w:t>ской Федерации № 9 от 22.04.1992 «Правила охраны магистральных трубопров</w:t>
      </w:r>
      <w:r w:rsidRPr="00BF5AE4">
        <w:rPr>
          <w:rFonts w:ascii="Arial" w:hAnsi="Arial" w:cs="Arial"/>
        </w:rPr>
        <w:t>о</w:t>
      </w:r>
      <w:r w:rsidRPr="00BF5AE4">
        <w:rPr>
          <w:rFonts w:ascii="Arial" w:hAnsi="Arial" w:cs="Arial"/>
        </w:rPr>
        <w:t>дов».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>2. В охранных зонах трубопроводов запрещается: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>1) перемещать, засыпать и ломать опознавательные и сигнальные знаки, контрольно-измерительные пункты;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>2) открывать люки, калитки и двери необслуживаемых усилительных пун</w:t>
      </w:r>
      <w:r w:rsidRPr="00BF5AE4">
        <w:rPr>
          <w:rFonts w:ascii="Arial" w:hAnsi="Arial" w:cs="Arial"/>
        </w:rPr>
        <w:t>к</w:t>
      </w:r>
      <w:r w:rsidRPr="00BF5AE4">
        <w:rPr>
          <w:rFonts w:ascii="Arial" w:hAnsi="Arial" w:cs="Arial"/>
        </w:rPr>
        <w:t xml:space="preserve">тов кабельной связи, ограждений узлов линейной арматуры, станций катодной и дренажной защиты, линейных и смотровых колодцев и других линейных устройств, открывать и закрывать краны и задвижки, отключать или включать средства связи, энергоснабжения и телемеханики трубопроводов; 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>3) устраивать всякого рода свалки, выливать растворы кислот, солей и щ</w:t>
      </w:r>
      <w:r w:rsidRPr="00BF5AE4">
        <w:rPr>
          <w:rFonts w:ascii="Arial" w:hAnsi="Arial" w:cs="Arial"/>
        </w:rPr>
        <w:t>е</w:t>
      </w:r>
      <w:r w:rsidRPr="00BF5AE4">
        <w:rPr>
          <w:rFonts w:ascii="Arial" w:hAnsi="Arial" w:cs="Arial"/>
        </w:rPr>
        <w:t>лочей;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>4) разрушать берегоукрепительные сооружения, водопропускные устро</w:t>
      </w:r>
      <w:r w:rsidRPr="00BF5AE4">
        <w:rPr>
          <w:rFonts w:ascii="Arial" w:hAnsi="Arial" w:cs="Arial"/>
        </w:rPr>
        <w:t>й</w:t>
      </w:r>
      <w:r w:rsidRPr="00BF5AE4">
        <w:rPr>
          <w:rFonts w:ascii="Arial" w:hAnsi="Arial" w:cs="Arial"/>
        </w:rPr>
        <w:t>ства, земляные и иные сооружения (устройства), предохраняющие трубопроводы от разрушения, а прилегающую территорию и окружающую местность – от ав</w:t>
      </w:r>
      <w:r w:rsidRPr="00BF5AE4">
        <w:rPr>
          <w:rFonts w:ascii="Arial" w:hAnsi="Arial" w:cs="Arial"/>
        </w:rPr>
        <w:t>а</w:t>
      </w:r>
      <w:r w:rsidRPr="00BF5AE4">
        <w:rPr>
          <w:rFonts w:ascii="Arial" w:hAnsi="Arial" w:cs="Arial"/>
        </w:rPr>
        <w:t>рийного разлива транспортируемой продукции;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>5) бросать якоря, проходить с отданными якорями, цепями, лотами, вол</w:t>
      </w:r>
      <w:r w:rsidRPr="00BF5AE4">
        <w:rPr>
          <w:rFonts w:ascii="Arial" w:hAnsi="Arial" w:cs="Arial"/>
        </w:rPr>
        <w:t>о</w:t>
      </w:r>
      <w:r w:rsidRPr="00BF5AE4">
        <w:rPr>
          <w:rFonts w:ascii="Arial" w:hAnsi="Arial" w:cs="Arial"/>
        </w:rPr>
        <w:t>кушами и тралами, производить дноуглубительные и землечерпальные работы;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>6) разводить огонь и размещать какие-либо открытые или закрытые исто</w:t>
      </w:r>
      <w:r w:rsidRPr="00BF5AE4">
        <w:rPr>
          <w:rFonts w:ascii="Arial" w:hAnsi="Arial" w:cs="Arial"/>
        </w:rPr>
        <w:t>ч</w:t>
      </w:r>
      <w:r w:rsidRPr="00BF5AE4">
        <w:rPr>
          <w:rFonts w:ascii="Arial" w:hAnsi="Arial" w:cs="Arial"/>
        </w:rPr>
        <w:t>ники огня.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>3. В охранных зонах трубопроводов без письменного разрешения предпри</w:t>
      </w:r>
      <w:r w:rsidRPr="00BF5AE4">
        <w:rPr>
          <w:rFonts w:ascii="Arial" w:hAnsi="Arial" w:cs="Arial"/>
        </w:rPr>
        <w:t>я</w:t>
      </w:r>
      <w:r w:rsidRPr="00BF5AE4">
        <w:rPr>
          <w:rFonts w:ascii="Arial" w:hAnsi="Arial" w:cs="Arial"/>
        </w:rPr>
        <w:t>тий трубопроводного транспорта запрещается: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>1) возводить любые постройки и сооружения;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lastRenderedPageBreak/>
        <w:t>2) высаживать деревья и кустарники всех видов, складировать корма, удо</w:t>
      </w:r>
      <w:r w:rsidRPr="00BF5AE4">
        <w:rPr>
          <w:rFonts w:ascii="Arial" w:hAnsi="Arial" w:cs="Arial"/>
        </w:rPr>
        <w:t>б</w:t>
      </w:r>
      <w:r w:rsidRPr="00BF5AE4">
        <w:rPr>
          <w:rFonts w:ascii="Arial" w:hAnsi="Arial" w:cs="Arial"/>
        </w:rPr>
        <w:t>рения, материалы, сено и солому, располагать коновязи, содержать скот, выд</w:t>
      </w:r>
      <w:r w:rsidRPr="00BF5AE4">
        <w:rPr>
          <w:rFonts w:ascii="Arial" w:hAnsi="Arial" w:cs="Arial"/>
        </w:rPr>
        <w:t>е</w:t>
      </w:r>
      <w:r w:rsidRPr="00BF5AE4">
        <w:rPr>
          <w:rFonts w:ascii="Arial" w:hAnsi="Arial" w:cs="Arial"/>
        </w:rPr>
        <w:t>лять рыбопромысловые участки, производить добычу рыбы, а также водных ж</w:t>
      </w:r>
      <w:r w:rsidRPr="00BF5AE4">
        <w:rPr>
          <w:rFonts w:ascii="Arial" w:hAnsi="Arial" w:cs="Arial"/>
        </w:rPr>
        <w:t>и</w:t>
      </w:r>
      <w:r w:rsidRPr="00BF5AE4">
        <w:rPr>
          <w:rFonts w:ascii="Arial" w:hAnsi="Arial" w:cs="Arial"/>
        </w:rPr>
        <w:t>вотных и растений, устраивать водопои, производить колку и заготовку льда;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>3) сооружать проезды и переезды через трассы трубопроводов;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>4) устраивать стоянки автомобильного транспорта, тракторов и механизмов;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>5) размещать сады и огороды;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>6) производить мелиоративные земляные работы, сооружать оросительные и осушительные системы;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>7) производить всякого рода открытые и подземные, горные, строительные, монтажные и взрывные работы, планировку грунта. Письменное разрешение на производство взрывных работ в охранных зонах трубопроводов выдается только после представления предприятием, производящим эти работы, соответствующих материалов, предусмотренных действующими Едиными правилами безопасности при взрывных работах;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 xml:space="preserve">8) производить геолого-съемочные, </w:t>
      </w:r>
      <w:proofErr w:type="gramStart"/>
      <w:r w:rsidRPr="00BF5AE4">
        <w:rPr>
          <w:rFonts w:ascii="Arial" w:hAnsi="Arial" w:cs="Arial"/>
        </w:rPr>
        <w:t>геолого-разведочные</w:t>
      </w:r>
      <w:proofErr w:type="gramEnd"/>
      <w:r w:rsidRPr="00BF5AE4">
        <w:rPr>
          <w:rFonts w:ascii="Arial" w:hAnsi="Arial" w:cs="Arial"/>
        </w:rPr>
        <w:t>, поисковые, ге</w:t>
      </w:r>
      <w:r w:rsidRPr="00BF5AE4">
        <w:rPr>
          <w:rFonts w:ascii="Arial" w:hAnsi="Arial" w:cs="Arial"/>
        </w:rPr>
        <w:t>о</w:t>
      </w:r>
      <w:r w:rsidRPr="00BF5AE4">
        <w:rPr>
          <w:rFonts w:ascii="Arial" w:hAnsi="Arial" w:cs="Arial"/>
        </w:rPr>
        <w:t>дезические и другие изыскательские работы, связанные с устройством скважин, шурфов и взятием проб грунта (кроме почвенных образцов).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>4. Предприятиям трубопроводного транспорта разрешается: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>1) подъезд в соответствии со схемой проездов, согласованной с землепол</w:t>
      </w:r>
      <w:r w:rsidRPr="00BF5AE4">
        <w:rPr>
          <w:rFonts w:ascii="Arial" w:hAnsi="Arial" w:cs="Arial"/>
        </w:rPr>
        <w:t>ь</w:t>
      </w:r>
      <w:r w:rsidRPr="00BF5AE4">
        <w:rPr>
          <w:rFonts w:ascii="Arial" w:hAnsi="Arial" w:cs="Arial"/>
        </w:rPr>
        <w:t>зователем, автомобильного транспорта и других средств к трубопроводу и его объектам для обслуживания и проведения ремонтных работ;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>2) устройство в пределах охранной зоны шурфов для проверки качества изоляции трубопроводов и состояния средств их электрохимической защиты от коррозии и производство других земляных работ, необходимых для обеспечения нормальной эксплуатации трубопроводов, с предварительным (не менее чем за 5 суток до начала работ) уведомлением об этом землепользователя;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>3) вырубка деревьев при авариях на трубопроводах, проходящих через лесные угодья, с последующим оформлением в установленном порядке лесор</w:t>
      </w:r>
      <w:r w:rsidRPr="00BF5AE4">
        <w:rPr>
          <w:rFonts w:ascii="Arial" w:hAnsi="Arial" w:cs="Arial"/>
        </w:rPr>
        <w:t>у</w:t>
      </w:r>
      <w:r w:rsidRPr="00BF5AE4">
        <w:rPr>
          <w:rFonts w:ascii="Arial" w:hAnsi="Arial" w:cs="Arial"/>
        </w:rPr>
        <w:t>бочных билетов и с очисткой мест от порубочных остатков.</w:t>
      </w:r>
      <w:bookmarkStart w:id="192" w:name="_Toc167796942"/>
    </w:p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</w:pPr>
    </w:p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>15. Ограничения использования земельных участков и объектов капитал</w:t>
      </w:r>
      <w:r w:rsidRPr="00BF5AE4">
        <w:rPr>
          <w:rFonts w:ascii="Arial" w:hAnsi="Arial" w:cs="Arial"/>
        </w:rPr>
        <w:t>ь</w:t>
      </w:r>
      <w:r w:rsidRPr="00BF5AE4">
        <w:rPr>
          <w:rFonts w:ascii="Arial" w:hAnsi="Arial" w:cs="Arial"/>
        </w:rPr>
        <w:t xml:space="preserve">ного строительства на территории </w:t>
      </w:r>
      <w:proofErr w:type="spellStart"/>
      <w:r w:rsidRPr="00BF5AE4">
        <w:rPr>
          <w:rFonts w:ascii="Arial" w:hAnsi="Arial" w:cs="Arial"/>
        </w:rPr>
        <w:t>водоохранных</w:t>
      </w:r>
      <w:proofErr w:type="spellEnd"/>
      <w:r w:rsidRPr="00BF5AE4">
        <w:rPr>
          <w:rFonts w:ascii="Arial" w:hAnsi="Arial" w:cs="Arial"/>
        </w:rPr>
        <w:t xml:space="preserve"> зон и прибрежных полос</w:t>
      </w:r>
      <w:bookmarkEnd w:id="192"/>
    </w:p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</w:pPr>
    </w:p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 xml:space="preserve">1. На территории </w:t>
      </w:r>
      <w:proofErr w:type="spellStart"/>
      <w:r w:rsidRPr="00BF5AE4">
        <w:rPr>
          <w:rFonts w:ascii="Arial" w:hAnsi="Arial" w:cs="Arial"/>
        </w:rPr>
        <w:t>водоохранных</w:t>
      </w:r>
      <w:proofErr w:type="spellEnd"/>
      <w:r w:rsidRPr="00BF5AE4">
        <w:rPr>
          <w:rFonts w:ascii="Arial" w:hAnsi="Arial" w:cs="Arial"/>
        </w:rPr>
        <w:t xml:space="preserve"> зон в соответствии с Водным кодексом Российской Федерации устанавливается специальный режим осуществления х</w:t>
      </w:r>
      <w:r w:rsidRPr="00BF5AE4">
        <w:rPr>
          <w:rFonts w:ascii="Arial" w:hAnsi="Arial" w:cs="Arial"/>
        </w:rPr>
        <w:t>о</w:t>
      </w:r>
      <w:r w:rsidRPr="00BF5AE4">
        <w:rPr>
          <w:rFonts w:ascii="Arial" w:hAnsi="Arial" w:cs="Arial"/>
        </w:rPr>
        <w:t>зяйственной и иной деятельности в целях предотвращения загрязнения, засор</w:t>
      </w:r>
      <w:r w:rsidRPr="00BF5AE4">
        <w:rPr>
          <w:rFonts w:ascii="Arial" w:hAnsi="Arial" w:cs="Arial"/>
        </w:rPr>
        <w:t>е</w:t>
      </w:r>
      <w:r w:rsidRPr="00BF5AE4">
        <w:rPr>
          <w:rFonts w:ascii="Arial" w:hAnsi="Arial" w:cs="Arial"/>
        </w:rPr>
        <w:t>ния, заиления указанных водных объектов и истощения их вод, а также сохран</w:t>
      </w:r>
      <w:r w:rsidRPr="00BF5AE4">
        <w:rPr>
          <w:rFonts w:ascii="Arial" w:hAnsi="Arial" w:cs="Arial"/>
        </w:rPr>
        <w:t>е</w:t>
      </w:r>
      <w:r w:rsidRPr="00BF5AE4">
        <w:rPr>
          <w:rFonts w:ascii="Arial" w:hAnsi="Arial" w:cs="Arial"/>
        </w:rPr>
        <w:t>ния среды обитания водных биологических ресурсов и других объектов животного и растительного мира.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>2. Содержание указанного режима определено Водным кодексом Росси</w:t>
      </w:r>
      <w:r w:rsidRPr="00BF5AE4">
        <w:rPr>
          <w:rFonts w:ascii="Arial" w:hAnsi="Arial" w:cs="Arial"/>
        </w:rPr>
        <w:t>й</w:t>
      </w:r>
      <w:r w:rsidRPr="00BF5AE4">
        <w:rPr>
          <w:rFonts w:ascii="Arial" w:hAnsi="Arial" w:cs="Arial"/>
        </w:rPr>
        <w:t xml:space="preserve">ской Федерации. На территории </w:t>
      </w:r>
      <w:proofErr w:type="spellStart"/>
      <w:r w:rsidRPr="00BF5AE4">
        <w:rPr>
          <w:rFonts w:ascii="Arial" w:hAnsi="Arial" w:cs="Arial"/>
        </w:rPr>
        <w:t>водоохранных</w:t>
      </w:r>
      <w:proofErr w:type="spellEnd"/>
      <w:r w:rsidRPr="00BF5AE4">
        <w:rPr>
          <w:rFonts w:ascii="Arial" w:hAnsi="Arial" w:cs="Arial"/>
        </w:rPr>
        <w:t xml:space="preserve"> зон запрещается: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>1) использование сточных вод для удобрения почв;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>2) размещение кладбищ, скотомогильников, мест захоронения отходов пр</w:t>
      </w:r>
      <w:r w:rsidRPr="00BF5AE4">
        <w:rPr>
          <w:rFonts w:ascii="Arial" w:hAnsi="Arial" w:cs="Arial"/>
        </w:rPr>
        <w:t>о</w:t>
      </w:r>
      <w:r w:rsidRPr="00BF5AE4">
        <w:rPr>
          <w:rFonts w:ascii="Arial" w:hAnsi="Arial" w:cs="Arial"/>
        </w:rPr>
        <w:t>изводства и потребления, радиоактивных, химических, взрывчатых, токсичных, отравляющих и ядовитых веществ;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>3) осуществление авиационных мер по борьбе с вредителями и болезнями растений;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>4) движение и стоянка автотранспортных средств (кроме специальных авт</w:t>
      </w:r>
      <w:r w:rsidRPr="00BF5AE4">
        <w:rPr>
          <w:rFonts w:ascii="Arial" w:hAnsi="Arial" w:cs="Arial"/>
        </w:rPr>
        <w:t>о</w:t>
      </w:r>
      <w:r w:rsidRPr="00BF5AE4">
        <w:rPr>
          <w:rFonts w:ascii="Arial" w:hAnsi="Arial" w:cs="Arial"/>
        </w:rPr>
        <w:t xml:space="preserve">транспортных средств), за исключением их движения по дорогам и стоянки на </w:t>
      </w:r>
      <w:proofErr w:type="gramStart"/>
      <w:r w:rsidRPr="00BF5AE4">
        <w:rPr>
          <w:rFonts w:ascii="Arial" w:hAnsi="Arial" w:cs="Arial"/>
        </w:rPr>
        <w:t>д</w:t>
      </w:r>
      <w:r w:rsidRPr="00BF5AE4">
        <w:rPr>
          <w:rFonts w:ascii="Arial" w:hAnsi="Arial" w:cs="Arial"/>
        </w:rPr>
        <w:t>о</w:t>
      </w:r>
      <w:r w:rsidRPr="00BF5AE4">
        <w:rPr>
          <w:rFonts w:ascii="Arial" w:hAnsi="Arial" w:cs="Arial"/>
        </w:rPr>
        <w:t>рогах</w:t>
      </w:r>
      <w:proofErr w:type="gramEnd"/>
      <w:r w:rsidRPr="00BF5AE4">
        <w:rPr>
          <w:rFonts w:ascii="Arial" w:hAnsi="Arial" w:cs="Arial"/>
        </w:rPr>
        <w:t xml:space="preserve"> и в специально оборудованных местах, имеющих твердое покрытие;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lastRenderedPageBreak/>
        <w:t>5) размещение автозаправочных станций, складов горюче-смазочных мат</w:t>
      </w:r>
      <w:r w:rsidRPr="00BF5AE4">
        <w:rPr>
          <w:rFonts w:ascii="Arial" w:hAnsi="Arial" w:cs="Arial"/>
        </w:rPr>
        <w:t>е</w:t>
      </w:r>
      <w:r w:rsidRPr="00BF5AE4">
        <w:rPr>
          <w:rFonts w:ascii="Arial" w:hAnsi="Arial" w:cs="Arial"/>
        </w:rPr>
        <w:t>риалов (за исключением случаев, если автозаправочные станции, склады горюче-смазочных материалов размещены на территориях портов, судостроительных и судоремонтных организаций, инфраструктуры внутренних водных путей при усл</w:t>
      </w:r>
      <w:r w:rsidRPr="00BF5AE4">
        <w:rPr>
          <w:rFonts w:ascii="Arial" w:hAnsi="Arial" w:cs="Arial"/>
        </w:rPr>
        <w:t>о</w:t>
      </w:r>
      <w:r w:rsidRPr="00BF5AE4">
        <w:rPr>
          <w:rFonts w:ascii="Arial" w:hAnsi="Arial" w:cs="Arial"/>
        </w:rPr>
        <w:t xml:space="preserve">вии соблюдения требований законодательства в области охраны окружающей среды и настоящего Кодекса), станций технического обслуживания, используемых для технического осмотра и </w:t>
      </w:r>
      <w:proofErr w:type="gramStart"/>
      <w:r w:rsidRPr="00BF5AE4">
        <w:rPr>
          <w:rFonts w:ascii="Arial" w:hAnsi="Arial" w:cs="Arial"/>
        </w:rPr>
        <w:t>ремонта</w:t>
      </w:r>
      <w:proofErr w:type="gramEnd"/>
      <w:r w:rsidRPr="00BF5AE4">
        <w:rPr>
          <w:rFonts w:ascii="Arial" w:hAnsi="Arial" w:cs="Arial"/>
        </w:rPr>
        <w:t xml:space="preserve"> транспортных средств, осуществление мойки транспортных средств;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 xml:space="preserve">6) размещение специализированных хранилищ пестицидов и </w:t>
      </w:r>
      <w:proofErr w:type="spellStart"/>
      <w:r w:rsidRPr="00BF5AE4">
        <w:rPr>
          <w:rFonts w:ascii="Arial" w:hAnsi="Arial" w:cs="Arial"/>
        </w:rPr>
        <w:t>агрохимик</w:t>
      </w:r>
      <w:r w:rsidRPr="00BF5AE4">
        <w:rPr>
          <w:rFonts w:ascii="Arial" w:hAnsi="Arial" w:cs="Arial"/>
        </w:rPr>
        <w:t>а</w:t>
      </w:r>
      <w:r w:rsidRPr="00BF5AE4">
        <w:rPr>
          <w:rFonts w:ascii="Arial" w:hAnsi="Arial" w:cs="Arial"/>
        </w:rPr>
        <w:t>тов</w:t>
      </w:r>
      <w:proofErr w:type="spellEnd"/>
      <w:r w:rsidRPr="00BF5AE4">
        <w:rPr>
          <w:rFonts w:ascii="Arial" w:hAnsi="Arial" w:cs="Arial"/>
        </w:rPr>
        <w:t xml:space="preserve">, применение пестицидов и </w:t>
      </w:r>
      <w:proofErr w:type="spellStart"/>
      <w:r w:rsidRPr="00BF5AE4">
        <w:rPr>
          <w:rFonts w:ascii="Arial" w:hAnsi="Arial" w:cs="Arial"/>
        </w:rPr>
        <w:t>агрохимикатов</w:t>
      </w:r>
      <w:proofErr w:type="spellEnd"/>
      <w:r w:rsidRPr="00BF5AE4">
        <w:rPr>
          <w:rFonts w:ascii="Arial" w:hAnsi="Arial" w:cs="Arial"/>
        </w:rPr>
        <w:t>;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>7) сброс сточных, в том числе дренажных, вод;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</w:pPr>
      <w:proofErr w:type="gramStart"/>
      <w:r w:rsidRPr="00BF5AE4">
        <w:rPr>
          <w:rFonts w:ascii="Arial" w:hAnsi="Arial" w:cs="Arial"/>
        </w:rPr>
        <w:t>8) разведка и добыча общераспространенных полезных ископаемых (за и</w:t>
      </w:r>
      <w:r w:rsidRPr="00BF5AE4">
        <w:rPr>
          <w:rFonts w:ascii="Arial" w:hAnsi="Arial" w:cs="Arial"/>
        </w:rPr>
        <w:t>с</w:t>
      </w:r>
      <w:r w:rsidRPr="00BF5AE4">
        <w:rPr>
          <w:rFonts w:ascii="Arial" w:hAnsi="Arial" w:cs="Arial"/>
        </w:rPr>
        <w:t>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</w:t>
      </w:r>
      <w:r w:rsidRPr="00BF5AE4">
        <w:rPr>
          <w:rFonts w:ascii="Arial" w:hAnsi="Arial" w:cs="Arial"/>
        </w:rPr>
        <w:t>о</w:t>
      </w:r>
      <w:r w:rsidRPr="00BF5AE4">
        <w:rPr>
          <w:rFonts w:ascii="Arial" w:hAnsi="Arial" w:cs="Arial"/>
        </w:rPr>
        <w:t>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</w:t>
      </w:r>
      <w:proofErr w:type="gramEnd"/>
      <w:r w:rsidRPr="00BF5AE4">
        <w:rPr>
          <w:rFonts w:ascii="Arial" w:hAnsi="Arial" w:cs="Arial"/>
        </w:rPr>
        <w:t xml:space="preserve"> </w:t>
      </w:r>
      <w:proofErr w:type="gramStart"/>
      <w:r w:rsidRPr="00BF5AE4">
        <w:rPr>
          <w:rFonts w:ascii="Arial" w:hAnsi="Arial" w:cs="Arial"/>
        </w:rPr>
        <w:t>21.02.1992 № 2395-1 «О недрах»).</w:t>
      </w:r>
      <w:proofErr w:type="gramEnd"/>
    </w:p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>3. В границах прибрежных защитных полос, наряду с вышеперечисленными ограничениями, запрещается: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>1) распашка земель;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>2) размещение отвалов размываемых грунтов;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>3) выпас сельскохозяйственных животных и организация для них летних л</w:t>
      </w:r>
      <w:r w:rsidRPr="00BF5AE4">
        <w:rPr>
          <w:rFonts w:ascii="Arial" w:hAnsi="Arial" w:cs="Arial"/>
        </w:rPr>
        <w:t>а</w:t>
      </w:r>
      <w:r w:rsidRPr="00BF5AE4">
        <w:rPr>
          <w:rFonts w:ascii="Arial" w:hAnsi="Arial" w:cs="Arial"/>
        </w:rPr>
        <w:t>герей, ванн.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 xml:space="preserve">4. В границах </w:t>
      </w:r>
      <w:proofErr w:type="spellStart"/>
      <w:r w:rsidRPr="00BF5AE4">
        <w:rPr>
          <w:rFonts w:ascii="Arial" w:hAnsi="Arial" w:cs="Arial"/>
        </w:rPr>
        <w:t>водоохранных</w:t>
      </w:r>
      <w:proofErr w:type="spellEnd"/>
      <w:r w:rsidRPr="00BF5AE4">
        <w:rPr>
          <w:rFonts w:ascii="Arial" w:hAnsi="Arial" w:cs="Arial"/>
        </w:rPr>
        <w:t xml:space="preserve"> зон допускается проектирование, размещение, строительство, реконструкция, ввод в эксплуатацию, эксплуатация хозяйственных и иных объектов при условии оборудования таких объектов сооружениями, обе</w:t>
      </w:r>
      <w:r w:rsidRPr="00BF5AE4">
        <w:rPr>
          <w:rFonts w:ascii="Arial" w:hAnsi="Arial" w:cs="Arial"/>
        </w:rPr>
        <w:t>с</w:t>
      </w:r>
      <w:r w:rsidRPr="00BF5AE4">
        <w:rPr>
          <w:rFonts w:ascii="Arial" w:hAnsi="Arial" w:cs="Arial"/>
        </w:rPr>
        <w:t>печивающими охрану водных объектов от загрязнения, засорения и истощения вод в соответствии с водным законодательством и законодательством в области охраны окружающей среды.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>Выбор типа сооружения, обеспечивающего охрану водного объекта от з</w:t>
      </w:r>
      <w:r w:rsidRPr="00BF5AE4">
        <w:rPr>
          <w:rFonts w:ascii="Arial" w:hAnsi="Arial" w:cs="Arial"/>
        </w:rPr>
        <w:t>а</w:t>
      </w:r>
      <w:r w:rsidRPr="00BF5AE4">
        <w:rPr>
          <w:rFonts w:ascii="Arial" w:hAnsi="Arial" w:cs="Arial"/>
        </w:rPr>
        <w:t>грязнения, засорения, заиления и истощения вод, осуществляется с учетом нео</w:t>
      </w:r>
      <w:r w:rsidRPr="00BF5AE4">
        <w:rPr>
          <w:rFonts w:ascii="Arial" w:hAnsi="Arial" w:cs="Arial"/>
        </w:rPr>
        <w:t>б</w:t>
      </w:r>
      <w:r w:rsidRPr="00BF5AE4">
        <w:rPr>
          <w:rFonts w:ascii="Arial" w:hAnsi="Arial" w:cs="Arial"/>
        </w:rPr>
        <w:t>ходимости соблюдения установленных в соответствии с законодательством в о</w:t>
      </w:r>
      <w:r w:rsidRPr="00BF5AE4">
        <w:rPr>
          <w:rFonts w:ascii="Arial" w:hAnsi="Arial" w:cs="Arial"/>
        </w:rPr>
        <w:t>б</w:t>
      </w:r>
      <w:r w:rsidRPr="00BF5AE4">
        <w:rPr>
          <w:rFonts w:ascii="Arial" w:hAnsi="Arial" w:cs="Arial"/>
        </w:rPr>
        <w:t>ласти охраны окружающей среды нормативов допустимых сбросов загрязняющих веществ, иных веществ и микроорганизмов. В целях настоящей статьи под соор</w:t>
      </w:r>
      <w:r w:rsidRPr="00BF5AE4">
        <w:rPr>
          <w:rFonts w:ascii="Arial" w:hAnsi="Arial" w:cs="Arial"/>
        </w:rPr>
        <w:t>у</w:t>
      </w:r>
      <w:r w:rsidRPr="00BF5AE4">
        <w:rPr>
          <w:rFonts w:ascii="Arial" w:hAnsi="Arial" w:cs="Arial"/>
        </w:rPr>
        <w:t>жениями, обеспечивающими охрану водных объектов от загрязнения, засорения, заиления и истощения вод, понимаются: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>1) централизованные системы водоотведения (канализации), централиз</w:t>
      </w:r>
      <w:r w:rsidRPr="00BF5AE4">
        <w:rPr>
          <w:rFonts w:ascii="Arial" w:hAnsi="Arial" w:cs="Arial"/>
        </w:rPr>
        <w:t>о</w:t>
      </w:r>
      <w:r w:rsidRPr="00BF5AE4">
        <w:rPr>
          <w:rFonts w:ascii="Arial" w:hAnsi="Arial" w:cs="Arial"/>
        </w:rPr>
        <w:t>ванные ливневые системы водоотведения;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>2) сооружения и системы для отведения (сброса) сточных вод в централ</w:t>
      </w:r>
      <w:r w:rsidRPr="00BF5AE4">
        <w:rPr>
          <w:rFonts w:ascii="Arial" w:hAnsi="Arial" w:cs="Arial"/>
        </w:rPr>
        <w:t>и</w:t>
      </w:r>
      <w:r w:rsidRPr="00BF5AE4">
        <w:rPr>
          <w:rFonts w:ascii="Arial" w:hAnsi="Arial" w:cs="Arial"/>
        </w:rPr>
        <w:t>зованные системы водоотведения (в том числе дождевых, талых, инфильтрац</w:t>
      </w:r>
      <w:r w:rsidRPr="00BF5AE4">
        <w:rPr>
          <w:rFonts w:ascii="Arial" w:hAnsi="Arial" w:cs="Arial"/>
        </w:rPr>
        <w:t>и</w:t>
      </w:r>
      <w:r w:rsidRPr="00BF5AE4">
        <w:rPr>
          <w:rFonts w:ascii="Arial" w:hAnsi="Arial" w:cs="Arial"/>
        </w:rPr>
        <w:t xml:space="preserve">онных, поливомоечных и дренажных вод), если они предназначены для приема таких вод; 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>3) локальные очистные сооружения для очистки сточных вод (в том числе дождевых, талых, инфильтрационных, поливомоечных и дренажных вод), обесп</w:t>
      </w:r>
      <w:r w:rsidRPr="00BF5AE4">
        <w:rPr>
          <w:rFonts w:ascii="Arial" w:hAnsi="Arial" w:cs="Arial"/>
        </w:rPr>
        <w:t>е</w:t>
      </w:r>
      <w:r w:rsidRPr="00BF5AE4">
        <w:rPr>
          <w:rFonts w:ascii="Arial" w:hAnsi="Arial" w:cs="Arial"/>
        </w:rPr>
        <w:t>чивающие их очистку исходя из нормативов, установленных в соответствии с тр</w:t>
      </w:r>
      <w:r w:rsidRPr="00BF5AE4">
        <w:rPr>
          <w:rFonts w:ascii="Arial" w:hAnsi="Arial" w:cs="Arial"/>
        </w:rPr>
        <w:t>е</w:t>
      </w:r>
      <w:r w:rsidRPr="00BF5AE4">
        <w:rPr>
          <w:rFonts w:ascii="Arial" w:hAnsi="Arial" w:cs="Arial"/>
        </w:rPr>
        <w:t>бованиями законодательства в области охраны окружающей среды и Водного к</w:t>
      </w:r>
      <w:r w:rsidRPr="00BF5AE4">
        <w:rPr>
          <w:rFonts w:ascii="Arial" w:hAnsi="Arial" w:cs="Arial"/>
        </w:rPr>
        <w:t>о</w:t>
      </w:r>
      <w:r w:rsidRPr="00BF5AE4">
        <w:rPr>
          <w:rFonts w:ascii="Arial" w:hAnsi="Arial" w:cs="Arial"/>
        </w:rPr>
        <w:t>декса Российской Федерации;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>4) сооружения для сбора отходов производства и потребления, а также с</w:t>
      </w:r>
      <w:r w:rsidRPr="00BF5AE4">
        <w:rPr>
          <w:rFonts w:ascii="Arial" w:hAnsi="Arial" w:cs="Arial"/>
        </w:rPr>
        <w:t>о</w:t>
      </w:r>
      <w:r w:rsidRPr="00BF5AE4">
        <w:rPr>
          <w:rFonts w:ascii="Arial" w:hAnsi="Arial" w:cs="Arial"/>
        </w:rPr>
        <w:t xml:space="preserve">оружения и системы для отведения (сброса) сточных вод (в том числе дождевых, </w:t>
      </w:r>
      <w:r w:rsidRPr="00BF5AE4">
        <w:rPr>
          <w:rFonts w:ascii="Arial" w:hAnsi="Arial" w:cs="Arial"/>
        </w:rPr>
        <w:lastRenderedPageBreak/>
        <w:t>талых, инфильтрационных, поливомоечных и дренажных вод) в приемники, изг</w:t>
      </w:r>
      <w:r w:rsidRPr="00BF5AE4">
        <w:rPr>
          <w:rFonts w:ascii="Arial" w:hAnsi="Arial" w:cs="Arial"/>
        </w:rPr>
        <w:t>о</w:t>
      </w:r>
      <w:r w:rsidRPr="00BF5AE4">
        <w:rPr>
          <w:rFonts w:ascii="Arial" w:hAnsi="Arial" w:cs="Arial"/>
        </w:rPr>
        <w:t>товленные из водонепроницаемых материалов.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 xml:space="preserve">5. </w:t>
      </w:r>
      <w:proofErr w:type="gramStart"/>
      <w:r w:rsidRPr="00BF5AE4">
        <w:rPr>
          <w:rFonts w:ascii="Arial" w:hAnsi="Arial" w:cs="Arial"/>
        </w:rPr>
        <w:t>В отношении территорий садоводческих, огороднических или дачных н</w:t>
      </w:r>
      <w:r w:rsidRPr="00BF5AE4">
        <w:rPr>
          <w:rFonts w:ascii="Arial" w:hAnsi="Arial" w:cs="Arial"/>
        </w:rPr>
        <w:t>е</w:t>
      </w:r>
      <w:r w:rsidRPr="00BF5AE4">
        <w:rPr>
          <w:rFonts w:ascii="Arial" w:hAnsi="Arial" w:cs="Arial"/>
        </w:rPr>
        <w:t xml:space="preserve">коммерческих объединений граждан, размещенных в границах </w:t>
      </w:r>
      <w:proofErr w:type="spellStart"/>
      <w:r w:rsidRPr="00BF5AE4">
        <w:rPr>
          <w:rFonts w:ascii="Arial" w:hAnsi="Arial" w:cs="Arial"/>
        </w:rPr>
        <w:t>водоохранных</w:t>
      </w:r>
      <w:proofErr w:type="spellEnd"/>
      <w:r w:rsidRPr="00BF5AE4">
        <w:rPr>
          <w:rFonts w:ascii="Arial" w:hAnsi="Arial" w:cs="Arial"/>
        </w:rPr>
        <w:t xml:space="preserve"> зон и не оборудованных сооружениями для очистки сточных вод, до момента их об</w:t>
      </w:r>
      <w:r w:rsidRPr="00BF5AE4">
        <w:rPr>
          <w:rFonts w:ascii="Arial" w:hAnsi="Arial" w:cs="Arial"/>
        </w:rPr>
        <w:t>о</w:t>
      </w:r>
      <w:r w:rsidRPr="00BF5AE4">
        <w:rPr>
          <w:rFonts w:ascii="Arial" w:hAnsi="Arial" w:cs="Arial"/>
        </w:rPr>
        <w:t>рудования такими сооружениями и (или) подключения к системам, указанным в пункте 1 части 15.4. настоящей статьи, допускается применение приемников, изг</w:t>
      </w:r>
      <w:r w:rsidRPr="00BF5AE4">
        <w:rPr>
          <w:rFonts w:ascii="Arial" w:hAnsi="Arial" w:cs="Arial"/>
        </w:rPr>
        <w:t>о</w:t>
      </w:r>
      <w:r w:rsidRPr="00BF5AE4">
        <w:rPr>
          <w:rFonts w:ascii="Arial" w:hAnsi="Arial" w:cs="Arial"/>
        </w:rPr>
        <w:t>товленных из водонепроницаемых материалов, предотвращающих поступление загрязняющих веществ, иных веществ и микроорганизмов в окружающую среду.</w:t>
      </w:r>
      <w:bookmarkStart w:id="193" w:name="_Toc167796943"/>
      <w:proofErr w:type="gramEnd"/>
    </w:p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</w:pPr>
    </w:p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>16. Ограничения использования земельных участков и объектов капитал</w:t>
      </w:r>
      <w:r w:rsidRPr="00BF5AE4">
        <w:rPr>
          <w:rFonts w:ascii="Arial" w:hAnsi="Arial" w:cs="Arial"/>
        </w:rPr>
        <w:t>ь</w:t>
      </w:r>
      <w:r w:rsidRPr="00BF5AE4">
        <w:rPr>
          <w:rFonts w:ascii="Arial" w:hAnsi="Arial" w:cs="Arial"/>
        </w:rPr>
        <w:t>ного строительства на территории санитарных, защитных и санитарно-защитных зон</w:t>
      </w:r>
      <w:bookmarkEnd w:id="193"/>
    </w:p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</w:pPr>
    </w:p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>1. На территории санитарных, защитных и санитарно-защитных зон (далее СЗЗ) в соответствии с законодательством Российской Федерации, в том числе в соответствии с Федеральным законом "О санитарно-эпидемиологическом благ</w:t>
      </w:r>
      <w:r w:rsidRPr="00BF5AE4">
        <w:rPr>
          <w:rFonts w:ascii="Arial" w:hAnsi="Arial" w:cs="Arial"/>
        </w:rPr>
        <w:t>о</w:t>
      </w:r>
      <w:r w:rsidRPr="00BF5AE4">
        <w:rPr>
          <w:rFonts w:ascii="Arial" w:hAnsi="Arial" w:cs="Arial"/>
        </w:rPr>
        <w:t>получии населения", устанавливается специальный режим использования з</w:t>
      </w:r>
      <w:r w:rsidRPr="00BF5AE4">
        <w:rPr>
          <w:rFonts w:ascii="Arial" w:hAnsi="Arial" w:cs="Arial"/>
        </w:rPr>
        <w:t>е</w:t>
      </w:r>
      <w:r w:rsidRPr="00BF5AE4">
        <w:rPr>
          <w:rFonts w:ascii="Arial" w:hAnsi="Arial" w:cs="Arial"/>
        </w:rPr>
        <w:t>мельных участков и объектов капитального строительства.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>2. Содержание указанного режима определено в соответствии с Са</w:t>
      </w:r>
      <w:r w:rsidRPr="00BF5AE4">
        <w:rPr>
          <w:rFonts w:ascii="Arial" w:hAnsi="Arial" w:cs="Arial"/>
        </w:rPr>
        <w:t>н</w:t>
      </w:r>
      <w:r w:rsidRPr="00BF5AE4">
        <w:rPr>
          <w:rFonts w:ascii="Arial" w:hAnsi="Arial" w:cs="Arial"/>
        </w:rPr>
        <w:t>ПиН 2.2.1/2.1.1.1200-03 санитарно-эпидемиологическими правилами и нормат</w:t>
      </w:r>
      <w:r w:rsidRPr="00BF5AE4">
        <w:rPr>
          <w:rFonts w:ascii="Arial" w:hAnsi="Arial" w:cs="Arial"/>
        </w:rPr>
        <w:t>и</w:t>
      </w:r>
      <w:r w:rsidRPr="00BF5AE4">
        <w:rPr>
          <w:rFonts w:ascii="Arial" w:hAnsi="Arial" w:cs="Arial"/>
        </w:rPr>
        <w:t>вами «Санитарно-защитные зоны и санитарная классификация предприятий, с</w:t>
      </w:r>
      <w:r w:rsidRPr="00BF5AE4">
        <w:rPr>
          <w:rFonts w:ascii="Arial" w:hAnsi="Arial" w:cs="Arial"/>
        </w:rPr>
        <w:t>о</w:t>
      </w:r>
      <w:r w:rsidRPr="00BF5AE4">
        <w:rPr>
          <w:rFonts w:ascii="Arial" w:hAnsi="Arial" w:cs="Arial"/>
        </w:rPr>
        <w:t>оружений и иных объектов» в составе требований к использованию, организации и благоустройству СЗЗ.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>3. В соответствии с указанным режимом вводятся следующие ограничения: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</w:pPr>
      <w:proofErr w:type="gramStart"/>
      <w:r w:rsidRPr="00BF5AE4">
        <w:rPr>
          <w:rFonts w:ascii="Arial" w:hAnsi="Arial" w:cs="Arial"/>
        </w:rPr>
        <w:t>1) на территории СЗЗ не допускается размещение: жилой застройки, вкл</w:t>
      </w:r>
      <w:r w:rsidRPr="00BF5AE4">
        <w:rPr>
          <w:rFonts w:ascii="Arial" w:hAnsi="Arial" w:cs="Arial"/>
        </w:rPr>
        <w:t>ю</w:t>
      </w:r>
      <w:r w:rsidRPr="00BF5AE4">
        <w:rPr>
          <w:rFonts w:ascii="Arial" w:hAnsi="Arial" w:cs="Arial"/>
        </w:rPr>
        <w:t>чая отдельные жилые дома, ландшафтно-рекреационных зон, зон отдыха, терр</w:t>
      </w:r>
      <w:r w:rsidRPr="00BF5AE4">
        <w:rPr>
          <w:rFonts w:ascii="Arial" w:hAnsi="Arial" w:cs="Arial"/>
        </w:rPr>
        <w:t>и</w:t>
      </w:r>
      <w:r w:rsidRPr="00BF5AE4">
        <w:rPr>
          <w:rFonts w:ascii="Arial" w:hAnsi="Arial" w:cs="Arial"/>
        </w:rPr>
        <w:t>торий курортов, санаториев и домов отдыха, территорий садоводческих товар</w:t>
      </w:r>
      <w:r w:rsidRPr="00BF5AE4">
        <w:rPr>
          <w:rFonts w:ascii="Arial" w:hAnsi="Arial" w:cs="Arial"/>
        </w:rPr>
        <w:t>и</w:t>
      </w:r>
      <w:r w:rsidRPr="00BF5AE4">
        <w:rPr>
          <w:rFonts w:ascii="Arial" w:hAnsi="Arial" w:cs="Arial"/>
        </w:rPr>
        <w:t>ществ и коттеджной застройки, коллективных или индивидуальных дачных и сад</w:t>
      </w:r>
      <w:r w:rsidRPr="00BF5AE4">
        <w:rPr>
          <w:rFonts w:ascii="Arial" w:hAnsi="Arial" w:cs="Arial"/>
        </w:rPr>
        <w:t>о</w:t>
      </w:r>
      <w:r w:rsidRPr="00BF5AE4">
        <w:rPr>
          <w:rFonts w:ascii="Arial" w:hAnsi="Arial" w:cs="Arial"/>
        </w:rPr>
        <w:t>во-огородных участков, спортивных сооружений, детских площадок, образов</w:t>
      </w:r>
      <w:r w:rsidRPr="00BF5AE4">
        <w:rPr>
          <w:rFonts w:ascii="Arial" w:hAnsi="Arial" w:cs="Arial"/>
        </w:rPr>
        <w:t>а</w:t>
      </w:r>
      <w:r w:rsidRPr="00BF5AE4">
        <w:rPr>
          <w:rFonts w:ascii="Arial" w:hAnsi="Arial" w:cs="Arial"/>
        </w:rPr>
        <w:t>тельных и детских учреждений, лечебно-профилактических и оздоровительных учреждений общего пользования, других территории с нормируемыми показат</w:t>
      </w:r>
      <w:r w:rsidRPr="00BF5AE4">
        <w:rPr>
          <w:rFonts w:ascii="Arial" w:hAnsi="Arial" w:cs="Arial"/>
        </w:rPr>
        <w:t>е</w:t>
      </w:r>
      <w:r w:rsidRPr="00BF5AE4">
        <w:rPr>
          <w:rFonts w:ascii="Arial" w:hAnsi="Arial" w:cs="Arial"/>
        </w:rPr>
        <w:t xml:space="preserve">лями качества среды обитания; </w:t>
      </w:r>
      <w:proofErr w:type="gramEnd"/>
    </w:p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</w:pPr>
      <w:proofErr w:type="gramStart"/>
      <w:r w:rsidRPr="00BF5AE4">
        <w:rPr>
          <w:rFonts w:ascii="Arial" w:hAnsi="Arial" w:cs="Arial"/>
        </w:rPr>
        <w:t>2) в СЗЗ и на территории объектов других отраслей промышленности не допускается размещать: объекты по производству лекарственных веществ, лека</w:t>
      </w:r>
      <w:r w:rsidRPr="00BF5AE4">
        <w:rPr>
          <w:rFonts w:ascii="Arial" w:hAnsi="Arial" w:cs="Arial"/>
        </w:rPr>
        <w:t>р</w:t>
      </w:r>
      <w:r w:rsidRPr="00BF5AE4">
        <w:rPr>
          <w:rFonts w:ascii="Arial" w:hAnsi="Arial" w:cs="Arial"/>
        </w:rPr>
        <w:t>ственных средств и (или) лекарственных форм, склады сырья и полупродуктов для фармацевтических предприятий, объекты пищевых отраслей промышленн</w:t>
      </w:r>
      <w:r w:rsidRPr="00BF5AE4">
        <w:rPr>
          <w:rFonts w:ascii="Arial" w:hAnsi="Arial" w:cs="Arial"/>
        </w:rPr>
        <w:t>о</w:t>
      </w:r>
      <w:r w:rsidRPr="00BF5AE4">
        <w:rPr>
          <w:rFonts w:ascii="Arial" w:hAnsi="Arial" w:cs="Arial"/>
        </w:rPr>
        <w:t>сти, оптовые склады продовольственного сырья и пищевых продуктов, комплексы водопроводных сооружений для подготовки и хранения питьевой воды, которые могут повлиять на качество продукции;</w:t>
      </w:r>
      <w:proofErr w:type="gramEnd"/>
    </w:p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</w:pPr>
      <w:proofErr w:type="gramStart"/>
      <w:r w:rsidRPr="00BF5AE4">
        <w:rPr>
          <w:rFonts w:ascii="Arial" w:hAnsi="Arial" w:cs="Arial"/>
        </w:rPr>
        <w:t>3) в границах СЗЗ промышленного объекта или производства допускается размещать здания и сооружения для обслуживания работников указанного объе</w:t>
      </w:r>
      <w:r w:rsidRPr="00BF5AE4">
        <w:rPr>
          <w:rFonts w:ascii="Arial" w:hAnsi="Arial" w:cs="Arial"/>
        </w:rPr>
        <w:t>к</w:t>
      </w:r>
      <w:r w:rsidRPr="00BF5AE4">
        <w:rPr>
          <w:rFonts w:ascii="Arial" w:hAnsi="Arial" w:cs="Arial"/>
        </w:rPr>
        <w:t>та и для обеспечения деятельности промышленного объекта (производства): н</w:t>
      </w:r>
      <w:r w:rsidRPr="00BF5AE4">
        <w:rPr>
          <w:rFonts w:ascii="Arial" w:hAnsi="Arial" w:cs="Arial"/>
        </w:rPr>
        <w:t>е</w:t>
      </w:r>
      <w:r w:rsidRPr="00BF5AE4">
        <w:rPr>
          <w:rFonts w:ascii="Arial" w:hAnsi="Arial" w:cs="Arial"/>
        </w:rPr>
        <w:t>жилые помещения для дежурного аварийного персонала, помещения для преб</w:t>
      </w:r>
      <w:r w:rsidRPr="00BF5AE4">
        <w:rPr>
          <w:rFonts w:ascii="Arial" w:hAnsi="Arial" w:cs="Arial"/>
        </w:rPr>
        <w:t>ы</w:t>
      </w:r>
      <w:r w:rsidRPr="00BF5AE4">
        <w:rPr>
          <w:rFonts w:ascii="Arial" w:hAnsi="Arial" w:cs="Arial"/>
        </w:rPr>
        <w:t>вания работающих по вахтовому методу (не более двух недель), здания управл</w:t>
      </w:r>
      <w:r w:rsidRPr="00BF5AE4">
        <w:rPr>
          <w:rFonts w:ascii="Arial" w:hAnsi="Arial" w:cs="Arial"/>
        </w:rPr>
        <w:t>е</w:t>
      </w:r>
      <w:r w:rsidRPr="00BF5AE4">
        <w:rPr>
          <w:rFonts w:ascii="Arial" w:hAnsi="Arial" w:cs="Arial"/>
        </w:rPr>
        <w:t>ния, конструкторские бюро, здания административного назначения, научно-исследовательские лаборатории, поликлиники, спортивно-оздоровительные с</w:t>
      </w:r>
      <w:r w:rsidRPr="00BF5AE4">
        <w:rPr>
          <w:rFonts w:ascii="Arial" w:hAnsi="Arial" w:cs="Arial"/>
        </w:rPr>
        <w:t>о</w:t>
      </w:r>
      <w:r w:rsidRPr="00BF5AE4">
        <w:rPr>
          <w:rFonts w:ascii="Arial" w:hAnsi="Arial" w:cs="Arial"/>
        </w:rPr>
        <w:t>оружения закрытого типа, бани, прачечные, объекты торговли</w:t>
      </w:r>
      <w:proofErr w:type="gramEnd"/>
      <w:r w:rsidRPr="00BF5AE4">
        <w:rPr>
          <w:rFonts w:ascii="Arial" w:hAnsi="Arial" w:cs="Arial"/>
        </w:rPr>
        <w:t xml:space="preserve"> и общественного питания, мотели, гостиницы, гаражи, площадки и сооружения для хранения общ</w:t>
      </w:r>
      <w:r w:rsidRPr="00BF5AE4">
        <w:rPr>
          <w:rFonts w:ascii="Arial" w:hAnsi="Arial" w:cs="Arial"/>
        </w:rPr>
        <w:t>е</w:t>
      </w:r>
      <w:r w:rsidRPr="00BF5AE4">
        <w:rPr>
          <w:rFonts w:ascii="Arial" w:hAnsi="Arial" w:cs="Arial"/>
        </w:rPr>
        <w:t>ственного и индивидуального автотранспорта, пожарные депо, местные и тра</w:t>
      </w:r>
      <w:r w:rsidRPr="00BF5AE4">
        <w:rPr>
          <w:rFonts w:ascii="Arial" w:hAnsi="Arial" w:cs="Arial"/>
        </w:rPr>
        <w:t>н</w:t>
      </w:r>
      <w:r w:rsidRPr="00BF5AE4">
        <w:rPr>
          <w:rFonts w:ascii="Arial" w:hAnsi="Arial" w:cs="Arial"/>
        </w:rPr>
        <w:t xml:space="preserve">зитные коммуникации, ЛЭП, электроподстанции, </w:t>
      </w:r>
      <w:proofErr w:type="spellStart"/>
      <w:r w:rsidRPr="00BF5AE4">
        <w:rPr>
          <w:rFonts w:ascii="Arial" w:hAnsi="Arial" w:cs="Arial"/>
        </w:rPr>
        <w:t>нефте</w:t>
      </w:r>
      <w:proofErr w:type="spellEnd"/>
      <w:r w:rsidRPr="00BF5AE4">
        <w:rPr>
          <w:rFonts w:ascii="Arial" w:hAnsi="Arial" w:cs="Arial"/>
        </w:rPr>
        <w:t>- и газопроводы, артезиа</w:t>
      </w:r>
      <w:r w:rsidRPr="00BF5AE4">
        <w:rPr>
          <w:rFonts w:ascii="Arial" w:hAnsi="Arial" w:cs="Arial"/>
        </w:rPr>
        <w:t>н</w:t>
      </w:r>
      <w:r w:rsidRPr="00BF5AE4">
        <w:rPr>
          <w:rFonts w:ascii="Arial" w:hAnsi="Arial" w:cs="Arial"/>
        </w:rPr>
        <w:t xml:space="preserve">ские скважины для технического водоснабжения, </w:t>
      </w:r>
      <w:proofErr w:type="spellStart"/>
      <w:r w:rsidRPr="00BF5AE4">
        <w:rPr>
          <w:rFonts w:ascii="Arial" w:hAnsi="Arial" w:cs="Arial"/>
        </w:rPr>
        <w:t>водоохлаждающие</w:t>
      </w:r>
      <w:proofErr w:type="spellEnd"/>
      <w:r w:rsidRPr="00BF5AE4">
        <w:rPr>
          <w:rFonts w:ascii="Arial" w:hAnsi="Arial" w:cs="Arial"/>
        </w:rPr>
        <w:t xml:space="preserve"> </w:t>
      </w:r>
      <w:proofErr w:type="spellStart"/>
      <w:r w:rsidRPr="00BF5AE4">
        <w:rPr>
          <w:rFonts w:ascii="Arial" w:hAnsi="Arial" w:cs="Arial"/>
        </w:rPr>
        <w:t>со¬оружения</w:t>
      </w:r>
      <w:proofErr w:type="spellEnd"/>
      <w:r w:rsidRPr="00BF5AE4">
        <w:rPr>
          <w:rFonts w:ascii="Arial" w:hAnsi="Arial" w:cs="Arial"/>
        </w:rPr>
        <w:t xml:space="preserve"> </w:t>
      </w:r>
      <w:r w:rsidRPr="00BF5AE4">
        <w:rPr>
          <w:rFonts w:ascii="Arial" w:hAnsi="Arial" w:cs="Arial"/>
        </w:rPr>
        <w:lastRenderedPageBreak/>
        <w:t>для подготовки технической воды, канализационные насосные станции, сооруж</w:t>
      </w:r>
      <w:r w:rsidRPr="00BF5AE4">
        <w:rPr>
          <w:rFonts w:ascii="Arial" w:hAnsi="Arial" w:cs="Arial"/>
        </w:rPr>
        <w:t>е</w:t>
      </w:r>
      <w:r w:rsidRPr="00BF5AE4">
        <w:rPr>
          <w:rFonts w:ascii="Arial" w:hAnsi="Arial" w:cs="Arial"/>
        </w:rPr>
        <w:t>ния оборотного водоснабжения, автозаправочные станции, станции технического обслуживания автомобилей;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>4) автомагистраль, расположенная в санитарно-защитной зоне промышле</w:t>
      </w:r>
      <w:r w:rsidRPr="00BF5AE4">
        <w:rPr>
          <w:rFonts w:ascii="Arial" w:hAnsi="Arial" w:cs="Arial"/>
        </w:rPr>
        <w:t>н</w:t>
      </w:r>
      <w:r w:rsidRPr="00BF5AE4">
        <w:rPr>
          <w:rFonts w:ascii="Arial" w:hAnsi="Arial" w:cs="Arial"/>
        </w:rPr>
        <w:t>ного объекта и производства или прилегающая к санитарно-защитной зоне не входит в ее размер, а выбросы автомагистрали учитываются в фоновом загрязн</w:t>
      </w:r>
      <w:r w:rsidRPr="00BF5AE4">
        <w:rPr>
          <w:rFonts w:ascii="Arial" w:hAnsi="Arial" w:cs="Arial"/>
        </w:rPr>
        <w:t>е</w:t>
      </w:r>
      <w:r w:rsidRPr="00BF5AE4">
        <w:rPr>
          <w:rFonts w:ascii="Arial" w:hAnsi="Arial" w:cs="Arial"/>
        </w:rPr>
        <w:t>нии при обосновании размера санитарно-защитной зоны;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>5) в СЗЗ объектов пищевых отраслей промышленности, оптовых складов продовольственного сырья и пищевой продукции, производства лекарственных веществ, лекарственных средств и (или) лекарственных форм, складов сырья и полупродуктов для фармацевтических предприятий допускается размещение н</w:t>
      </w:r>
      <w:r w:rsidRPr="00BF5AE4">
        <w:rPr>
          <w:rFonts w:ascii="Arial" w:hAnsi="Arial" w:cs="Arial"/>
        </w:rPr>
        <w:t>о</w:t>
      </w:r>
      <w:r w:rsidRPr="00BF5AE4">
        <w:rPr>
          <w:rFonts w:ascii="Arial" w:hAnsi="Arial" w:cs="Arial"/>
        </w:rPr>
        <w:t xml:space="preserve">вых профильных, однотипных объектов, при исключении взаимного негативного воздействия на продукцию, среду обитания и здоровье человека. 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>4. На территориях СЗЗ кладбищ, крематориев, зданий и сооружений пох</w:t>
      </w:r>
      <w:r w:rsidRPr="00BF5AE4">
        <w:rPr>
          <w:rFonts w:ascii="Arial" w:hAnsi="Arial" w:cs="Arial"/>
        </w:rPr>
        <w:t>о</w:t>
      </w:r>
      <w:r w:rsidRPr="00BF5AE4">
        <w:rPr>
          <w:rFonts w:ascii="Arial" w:hAnsi="Arial" w:cs="Arial"/>
        </w:rPr>
        <w:t>ронного назначения в соответствии с СанПиН 2.1.2882-11 (Гигиенические треб</w:t>
      </w:r>
      <w:r w:rsidRPr="00BF5AE4">
        <w:rPr>
          <w:rFonts w:ascii="Arial" w:hAnsi="Arial" w:cs="Arial"/>
        </w:rPr>
        <w:t>о</w:t>
      </w:r>
      <w:r w:rsidRPr="00BF5AE4">
        <w:rPr>
          <w:rFonts w:ascii="Arial" w:hAnsi="Arial" w:cs="Arial"/>
        </w:rPr>
        <w:t>вания к размещению, устройству и содержанию кладбищ, зданий и сооружений похоронного назначения) не разрешается строительство зданий, строений и с</w:t>
      </w:r>
      <w:r w:rsidRPr="00BF5AE4">
        <w:rPr>
          <w:rFonts w:ascii="Arial" w:hAnsi="Arial" w:cs="Arial"/>
        </w:rPr>
        <w:t>о</w:t>
      </w:r>
      <w:r w:rsidRPr="00BF5AE4">
        <w:rPr>
          <w:rFonts w:ascii="Arial" w:hAnsi="Arial" w:cs="Arial"/>
        </w:rPr>
        <w:t xml:space="preserve">оружений, не связанных с обслуживанием указанных объектов, за исключением культовых и обрядовых объектов. 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>5. СЗЗ или какая-либо её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СЗЗ.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>6. Решение вопроса о жилой застройке, расположенной в СЗЗ, может р</w:t>
      </w:r>
      <w:r w:rsidRPr="00BF5AE4">
        <w:rPr>
          <w:rFonts w:ascii="Arial" w:hAnsi="Arial" w:cs="Arial"/>
        </w:rPr>
        <w:t>е</w:t>
      </w:r>
      <w:r w:rsidRPr="00BF5AE4">
        <w:rPr>
          <w:rFonts w:ascii="Arial" w:hAnsi="Arial" w:cs="Arial"/>
        </w:rPr>
        <w:t>шаться несколькими путями: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>1) жилая застройка может быть вынесена из СЗЗ. Выполнение меропри</w:t>
      </w:r>
      <w:r w:rsidRPr="00BF5AE4">
        <w:rPr>
          <w:rFonts w:ascii="Arial" w:hAnsi="Arial" w:cs="Arial"/>
        </w:rPr>
        <w:t>я</w:t>
      </w:r>
      <w:r w:rsidRPr="00BF5AE4">
        <w:rPr>
          <w:rFonts w:ascii="Arial" w:hAnsi="Arial" w:cs="Arial"/>
        </w:rPr>
        <w:t>тий, включая отселение жителей, обеспечивают должностные лица соответств</w:t>
      </w:r>
      <w:r w:rsidRPr="00BF5AE4">
        <w:rPr>
          <w:rFonts w:ascii="Arial" w:hAnsi="Arial" w:cs="Arial"/>
        </w:rPr>
        <w:t>у</w:t>
      </w:r>
      <w:r w:rsidRPr="00BF5AE4">
        <w:rPr>
          <w:rFonts w:ascii="Arial" w:hAnsi="Arial" w:cs="Arial"/>
        </w:rPr>
        <w:t>ющих промышленных объектов и производств (СанПиН 2.2.1/2.1.1.1200-03, п. 3.2);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>2) размер СЗЗ для действующих объектов может быть уменьшен (Са</w:t>
      </w:r>
      <w:r w:rsidRPr="00BF5AE4">
        <w:rPr>
          <w:rFonts w:ascii="Arial" w:hAnsi="Arial" w:cs="Arial"/>
        </w:rPr>
        <w:t>н</w:t>
      </w:r>
      <w:r w:rsidRPr="00BF5AE4">
        <w:rPr>
          <w:rFonts w:ascii="Arial" w:hAnsi="Arial" w:cs="Arial"/>
        </w:rPr>
        <w:t>ПиН 2.2.1/2.1.1.1200-03, п. 4.5).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>Для жилой зоны, в том числе для индивидуальной и блокированной з</w:t>
      </w:r>
      <w:r w:rsidRPr="00BF5AE4">
        <w:rPr>
          <w:rFonts w:ascii="Arial" w:hAnsi="Arial" w:cs="Arial"/>
        </w:rPr>
        <w:t>а</w:t>
      </w:r>
      <w:r w:rsidRPr="00BF5AE4">
        <w:rPr>
          <w:rFonts w:ascii="Arial" w:hAnsi="Arial" w:cs="Arial"/>
        </w:rPr>
        <w:t>стройки, расположенной в СЗЗ, вводится регламент использования этой террит</w:t>
      </w:r>
      <w:r w:rsidRPr="00BF5AE4">
        <w:rPr>
          <w:rFonts w:ascii="Arial" w:hAnsi="Arial" w:cs="Arial"/>
        </w:rPr>
        <w:t>о</w:t>
      </w:r>
      <w:r w:rsidRPr="00BF5AE4">
        <w:rPr>
          <w:rFonts w:ascii="Arial" w:hAnsi="Arial" w:cs="Arial"/>
        </w:rPr>
        <w:t>рии – запрет на строительство нового жилого фонда и реконструкцию жилого фонда.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>7. Изменение размера санитарно-защитной зоны для предприятий III, IV, V классов опасности может быть изменено Главным государственным санитарным врачом Красноярского края или его заместителем в порядке, установленном Са</w:t>
      </w:r>
      <w:r w:rsidRPr="00BF5AE4">
        <w:rPr>
          <w:rFonts w:ascii="Arial" w:hAnsi="Arial" w:cs="Arial"/>
        </w:rPr>
        <w:t>н</w:t>
      </w:r>
      <w:r w:rsidRPr="00BF5AE4">
        <w:rPr>
          <w:rFonts w:ascii="Arial" w:hAnsi="Arial" w:cs="Arial"/>
        </w:rPr>
        <w:t>ПиН 2.2.1/2.1.1.1200-03 санитарно-эпидемиологическими правилами и нормат</w:t>
      </w:r>
      <w:r w:rsidRPr="00BF5AE4">
        <w:rPr>
          <w:rFonts w:ascii="Arial" w:hAnsi="Arial" w:cs="Arial"/>
        </w:rPr>
        <w:t>и</w:t>
      </w:r>
      <w:r w:rsidRPr="00BF5AE4">
        <w:rPr>
          <w:rFonts w:ascii="Arial" w:hAnsi="Arial" w:cs="Arial"/>
        </w:rPr>
        <w:t>вами «Санитарно-защитные зоны и санитарная классификация предприятий, с</w:t>
      </w:r>
      <w:r w:rsidRPr="00BF5AE4">
        <w:rPr>
          <w:rFonts w:ascii="Arial" w:hAnsi="Arial" w:cs="Arial"/>
        </w:rPr>
        <w:t>о</w:t>
      </w:r>
      <w:r w:rsidRPr="00BF5AE4">
        <w:rPr>
          <w:rFonts w:ascii="Arial" w:hAnsi="Arial" w:cs="Arial"/>
        </w:rPr>
        <w:t>оружений и иных объектов». Изменение размера санитарно-защитной зоны для предприятий I и II классов опасности может быть изменено по решению Главного государственного санитарного врача Российской Федерации или его заместителя в порядке, установленном СанПиН 2.2.1/2.1.1.1200-03 санитарно-эпидемиологическими правилами и нормативами «Санитарно-защитные зоны и санитарная классификация предприятий, сооружений и иных объектов».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 xml:space="preserve">8. Для линейных объектов инженерной инфраструктуры устанавливаются санитарные разрывы, размеры и </w:t>
      </w:r>
      <w:proofErr w:type="gramStart"/>
      <w:r w:rsidRPr="00BF5AE4">
        <w:rPr>
          <w:rFonts w:ascii="Arial" w:hAnsi="Arial" w:cs="Arial"/>
        </w:rPr>
        <w:t>режимы</w:t>
      </w:r>
      <w:proofErr w:type="gramEnd"/>
      <w:r w:rsidRPr="00BF5AE4">
        <w:rPr>
          <w:rFonts w:ascii="Arial" w:hAnsi="Arial" w:cs="Arial"/>
        </w:rPr>
        <w:t xml:space="preserve"> использования которых также устана</w:t>
      </w:r>
      <w:r w:rsidRPr="00BF5AE4">
        <w:rPr>
          <w:rFonts w:ascii="Arial" w:hAnsi="Arial" w:cs="Arial"/>
        </w:rPr>
        <w:t>в</w:t>
      </w:r>
      <w:r w:rsidRPr="00BF5AE4">
        <w:rPr>
          <w:rFonts w:ascii="Arial" w:hAnsi="Arial" w:cs="Arial"/>
        </w:rPr>
        <w:t>ливается СанПиН 2.2.1/2.1.1.1200-03 и Нормативами градостроительного прое</w:t>
      </w:r>
      <w:r w:rsidRPr="00BF5AE4">
        <w:rPr>
          <w:rFonts w:ascii="Arial" w:hAnsi="Arial" w:cs="Arial"/>
        </w:rPr>
        <w:t>к</w:t>
      </w:r>
      <w:r w:rsidRPr="00BF5AE4">
        <w:rPr>
          <w:rFonts w:ascii="Arial" w:hAnsi="Arial" w:cs="Arial"/>
        </w:rPr>
        <w:t>тирования Красноярского края.</w:t>
      </w:r>
      <w:bookmarkStart w:id="194" w:name="_Toc167796944"/>
    </w:p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</w:pPr>
    </w:p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>17. Ограничения использования земельных участков и объектов капитал</w:t>
      </w:r>
      <w:r w:rsidRPr="00BF5AE4">
        <w:rPr>
          <w:rFonts w:ascii="Arial" w:hAnsi="Arial" w:cs="Arial"/>
        </w:rPr>
        <w:t>ь</w:t>
      </w:r>
      <w:r w:rsidRPr="00BF5AE4">
        <w:rPr>
          <w:rFonts w:ascii="Arial" w:hAnsi="Arial" w:cs="Arial"/>
        </w:rPr>
        <w:t>ного строительства на территории придорожных полос автомобильных дорог</w:t>
      </w:r>
      <w:bookmarkEnd w:id="194"/>
    </w:p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</w:pPr>
    </w:p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lastRenderedPageBreak/>
        <w:t>1. В границах придорожных полос автомобильных дорог в соответствии с законодательством Российской Федерации, в том числе в соответствии с Фед</w:t>
      </w:r>
      <w:r w:rsidRPr="00BF5AE4">
        <w:rPr>
          <w:rFonts w:ascii="Arial" w:hAnsi="Arial" w:cs="Arial"/>
        </w:rPr>
        <w:t>е</w:t>
      </w:r>
      <w:r w:rsidRPr="00BF5AE4">
        <w:rPr>
          <w:rFonts w:ascii="Arial" w:hAnsi="Arial" w:cs="Arial"/>
        </w:rPr>
        <w:t>ральным законом "Об автомобильных дорогах и о дорожной деятельности в Ро</w:t>
      </w:r>
      <w:r w:rsidRPr="00BF5AE4">
        <w:rPr>
          <w:rFonts w:ascii="Arial" w:hAnsi="Arial" w:cs="Arial"/>
        </w:rPr>
        <w:t>с</w:t>
      </w:r>
      <w:r w:rsidRPr="00BF5AE4">
        <w:rPr>
          <w:rFonts w:ascii="Arial" w:hAnsi="Arial" w:cs="Arial"/>
        </w:rPr>
        <w:t>сийской Федерации и о внесении изменений в отдельные законодательные акты Российской Федерации» устанавливается особый режим использования земел</w:t>
      </w:r>
      <w:r w:rsidRPr="00BF5AE4">
        <w:rPr>
          <w:rFonts w:ascii="Arial" w:hAnsi="Arial" w:cs="Arial"/>
        </w:rPr>
        <w:t>ь</w:t>
      </w:r>
      <w:r w:rsidRPr="00BF5AE4">
        <w:rPr>
          <w:rFonts w:ascii="Arial" w:hAnsi="Arial" w:cs="Arial"/>
        </w:rPr>
        <w:t>ных участков (частей земельных участков).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 xml:space="preserve">2. Порядок установления и использования придорожных </w:t>
      </w:r>
      <w:proofErr w:type="gramStart"/>
      <w:r w:rsidRPr="00BF5AE4">
        <w:rPr>
          <w:rFonts w:ascii="Arial" w:hAnsi="Arial" w:cs="Arial"/>
        </w:rPr>
        <w:t>полос</w:t>
      </w:r>
      <w:proofErr w:type="gramEnd"/>
      <w:r w:rsidRPr="00BF5AE4">
        <w:rPr>
          <w:rFonts w:ascii="Arial" w:hAnsi="Arial" w:cs="Arial"/>
        </w:rPr>
        <w:t xml:space="preserve"> автомобил</w:t>
      </w:r>
      <w:r w:rsidRPr="00BF5AE4">
        <w:rPr>
          <w:rFonts w:ascii="Arial" w:hAnsi="Arial" w:cs="Arial"/>
        </w:rPr>
        <w:t>ь</w:t>
      </w:r>
      <w:r w:rsidRPr="00BF5AE4">
        <w:rPr>
          <w:rFonts w:ascii="Arial" w:hAnsi="Arial" w:cs="Arial"/>
        </w:rPr>
        <w:t>ных дорог федерального, регионального или межмуниципального, местного зн</w:t>
      </w:r>
      <w:r w:rsidRPr="00BF5AE4">
        <w:rPr>
          <w:rFonts w:ascii="Arial" w:hAnsi="Arial" w:cs="Arial"/>
        </w:rPr>
        <w:t>а</w:t>
      </w:r>
      <w:r w:rsidRPr="00BF5AE4">
        <w:rPr>
          <w:rFonts w:ascii="Arial" w:hAnsi="Arial" w:cs="Arial"/>
        </w:rPr>
        <w:t>чения в Поселении может устанавливаться соответственно Правительством Ро</w:t>
      </w:r>
      <w:r w:rsidRPr="00BF5AE4">
        <w:rPr>
          <w:rFonts w:ascii="Arial" w:hAnsi="Arial" w:cs="Arial"/>
        </w:rPr>
        <w:t>с</w:t>
      </w:r>
      <w:r w:rsidRPr="00BF5AE4">
        <w:rPr>
          <w:rFonts w:ascii="Arial" w:hAnsi="Arial" w:cs="Arial"/>
        </w:rPr>
        <w:t>сийской Федерации, Правительством Красноярского края, органом местного сам</w:t>
      </w:r>
      <w:r w:rsidRPr="00BF5AE4">
        <w:rPr>
          <w:rFonts w:ascii="Arial" w:hAnsi="Arial" w:cs="Arial"/>
        </w:rPr>
        <w:t>о</w:t>
      </w:r>
      <w:r w:rsidRPr="00BF5AE4">
        <w:rPr>
          <w:rFonts w:ascii="Arial" w:hAnsi="Arial" w:cs="Arial"/>
        </w:rPr>
        <w:t>управления Поселения.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>3. В границах полосы отвода автомобильной дороги, за исключением сл</w:t>
      </w:r>
      <w:r w:rsidRPr="00BF5AE4">
        <w:rPr>
          <w:rFonts w:ascii="Arial" w:hAnsi="Arial" w:cs="Arial"/>
        </w:rPr>
        <w:t>у</w:t>
      </w:r>
      <w:r w:rsidRPr="00BF5AE4">
        <w:rPr>
          <w:rFonts w:ascii="Arial" w:hAnsi="Arial" w:cs="Arial"/>
        </w:rPr>
        <w:t>чаев, предусмотренных настоящим Федеральным законом, запрещаются: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>1) выполнение работ, не связанных со строительством, с реконструкцией, капитальным ремонтом, ремонтом и содержанием автомобильной дороги, а также с размещением объектов дорожного сервиса;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>2) размещение зданий, строений, сооружений и других объектов, не пре</w:t>
      </w:r>
      <w:r w:rsidRPr="00BF5AE4">
        <w:rPr>
          <w:rFonts w:ascii="Arial" w:hAnsi="Arial" w:cs="Arial"/>
        </w:rPr>
        <w:t>д</w:t>
      </w:r>
      <w:r w:rsidRPr="00BF5AE4">
        <w:rPr>
          <w:rFonts w:ascii="Arial" w:hAnsi="Arial" w:cs="Arial"/>
        </w:rPr>
        <w:t>назначенных для обслуживания автомобильной дороги, ее строительства, реко</w:t>
      </w:r>
      <w:r w:rsidRPr="00BF5AE4">
        <w:rPr>
          <w:rFonts w:ascii="Arial" w:hAnsi="Arial" w:cs="Arial"/>
        </w:rPr>
        <w:t>н</w:t>
      </w:r>
      <w:r w:rsidRPr="00BF5AE4">
        <w:rPr>
          <w:rFonts w:ascii="Arial" w:hAnsi="Arial" w:cs="Arial"/>
        </w:rPr>
        <w:t>струкции, капитального ремонта, ремонта и содержания и не относящихся к об</w:t>
      </w:r>
      <w:r w:rsidRPr="00BF5AE4">
        <w:rPr>
          <w:rFonts w:ascii="Arial" w:hAnsi="Arial" w:cs="Arial"/>
        </w:rPr>
        <w:t>ъ</w:t>
      </w:r>
      <w:r w:rsidRPr="00BF5AE4">
        <w:rPr>
          <w:rFonts w:ascii="Arial" w:hAnsi="Arial" w:cs="Arial"/>
        </w:rPr>
        <w:t>ектам дорожного сервиса;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>3) распашка земельных участков, покос травы, осуществление рубок и п</w:t>
      </w:r>
      <w:r w:rsidRPr="00BF5AE4">
        <w:rPr>
          <w:rFonts w:ascii="Arial" w:hAnsi="Arial" w:cs="Arial"/>
        </w:rPr>
        <w:t>о</w:t>
      </w:r>
      <w:r w:rsidRPr="00BF5AE4">
        <w:rPr>
          <w:rFonts w:ascii="Arial" w:hAnsi="Arial" w:cs="Arial"/>
        </w:rPr>
        <w:t>вреждение лесных насаждений и иных многолетних насаждений, снятие дерна и выемка грунта, за исключением работ по содержанию полосы отвода автом</w:t>
      </w:r>
      <w:r w:rsidRPr="00BF5AE4">
        <w:rPr>
          <w:rFonts w:ascii="Arial" w:hAnsi="Arial" w:cs="Arial"/>
        </w:rPr>
        <w:t>о</w:t>
      </w:r>
      <w:r w:rsidRPr="00BF5AE4">
        <w:rPr>
          <w:rFonts w:ascii="Arial" w:hAnsi="Arial" w:cs="Arial"/>
        </w:rPr>
        <w:t>бильной дороги или ремонту автомобильной дороги, ее участков;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>4) выпас животных, а также их прогон через автомобильные дороги вне специально установленных мест, согласованных с владельцами автомобильных дорог;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>5) установка рекламных конструкций, не соответствующих требованиям технических регламентов и (или) нормативным правовым актам о безопасности дорожного движения;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>6) установка информационных щитов и указателей, не имеющих отношения к обеспечению безопасности дорожного движения или осуществлению дорожной деятельности.</w:t>
      </w:r>
      <w:bookmarkStart w:id="195" w:name="_Toc167796945"/>
    </w:p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</w:pPr>
    </w:p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>18. Зоны охраны объектов культурного наследия (памятников истории и культуры) народов Российской Федерации</w:t>
      </w:r>
      <w:bookmarkEnd w:id="195"/>
    </w:p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</w:pPr>
    </w:p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>1. Ограничения использования земельных участков и объектов капитальн</w:t>
      </w:r>
      <w:r w:rsidRPr="00BF5AE4">
        <w:rPr>
          <w:rFonts w:ascii="Arial" w:hAnsi="Arial" w:cs="Arial"/>
        </w:rPr>
        <w:t>о</w:t>
      </w:r>
      <w:r w:rsidRPr="00BF5AE4">
        <w:rPr>
          <w:rFonts w:ascii="Arial" w:hAnsi="Arial" w:cs="Arial"/>
        </w:rPr>
        <w:t>го строительства на территории зон с особыми условиями использования терр</w:t>
      </w:r>
      <w:r w:rsidRPr="00BF5AE4">
        <w:rPr>
          <w:rFonts w:ascii="Arial" w:hAnsi="Arial" w:cs="Arial"/>
        </w:rPr>
        <w:t>и</w:t>
      </w:r>
      <w:r w:rsidRPr="00BF5AE4">
        <w:rPr>
          <w:rFonts w:ascii="Arial" w:hAnsi="Arial" w:cs="Arial"/>
        </w:rPr>
        <w:t>тории в части зон объектов культурного наследия устанавливаются в целях охр</w:t>
      </w:r>
      <w:r w:rsidRPr="00BF5AE4">
        <w:rPr>
          <w:rFonts w:ascii="Arial" w:hAnsi="Arial" w:cs="Arial"/>
        </w:rPr>
        <w:t>а</w:t>
      </w:r>
      <w:r w:rsidRPr="00BF5AE4">
        <w:rPr>
          <w:rFonts w:ascii="Arial" w:hAnsi="Arial" w:cs="Arial"/>
        </w:rPr>
        <w:t xml:space="preserve">ны объектов культурного наследия. 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>2. На территории зон объектов культурного наследия в соответствии с зак</w:t>
      </w:r>
      <w:r w:rsidRPr="00BF5AE4">
        <w:rPr>
          <w:rFonts w:ascii="Arial" w:hAnsi="Arial" w:cs="Arial"/>
        </w:rPr>
        <w:t>о</w:t>
      </w:r>
      <w:r w:rsidRPr="00BF5AE4">
        <w:rPr>
          <w:rFonts w:ascii="Arial" w:hAnsi="Arial" w:cs="Arial"/>
        </w:rPr>
        <w:t>нодательством Российской Федерации, в том числе в соответствии с Федерал</w:t>
      </w:r>
      <w:r w:rsidRPr="00BF5AE4">
        <w:rPr>
          <w:rFonts w:ascii="Arial" w:hAnsi="Arial" w:cs="Arial"/>
        </w:rPr>
        <w:t>ь</w:t>
      </w:r>
      <w:r w:rsidRPr="00BF5AE4">
        <w:rPr>
          <w:rFonts w:ascii="Arial" w:hAnsi="Arial" w:cs="Arial"/>
        </w:rPr>
        <w:t>ным законом «Об объектах культурного наследия (памятниках истории и культ</w:t>
      </w:r>
      <w:r w:rsidRPr="00BF5AE4">
        <w:rPr>
          <w:rFonts w:ascii="Arial" w:hAnsi="Arial" w:cs="Arial"/>
        </w:rPr>
        <w:t>у</w:t>
      </w:r>
      <w:r w:rsidRPr="00BF5AE4">
        <w:rPr>
          <w:rFonts w:ascii="Arial" w:hAnsi="Arial" w:cs="Arial"/>
        </w:rPr>
        <w:t>ры) народов Российской Федерации» от 25.06.2002 № 73-ФЗ устанавливается специальный режим использования территории, запрещающий деятельность, несовместимую с основным назначением этих зон.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>3. 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наследия. Необходимый состав зон охраны объекта культурного наследия определяется проектом зон охраны объекта культурного наследия, порядок разработки которого, требования к режиму использования з</w:t>
      </w:r>
      <w:r w:rsidRPr="00BF5AE4">
        <w:rPr>
          <w:rFonts w:ascii="Arial" w:hAnsi="Arial" w:cs="Arial"/>
        </w:rPr>
        <w:t>е</w:t>
      </w:r>
      <w:r w:rsidRPr="00BF5AE4">
        <w:rPr>
          <w:rFonts w:ascii="Arial" w:hAnsi="Arial" w:cs="Arial"/>
        </w:rPr>
        <w:lastRenderedPageBreak/>
        <w:t>мель в границах данных зон устанавливаются Правительством Российской Фед</w:t>
      </w:r>
      <w:r w:rsidRPr="00BF5AE4">
        <w:rPr>
          <w:rFonts w:ascii="Arial" w:hAnsi="Arial" w:cs="Arial"/>
        </w:rPr>
        <w:t>е</w:t>
      </w:r>
      <w:r w:rsidRPr="00BF5AE4">
        <w:rPr>
          <w:rFonts w:ascii="Arial" w:hAnsi="Arial" w:cs="Arial"/>
        </w:rPr>
        <w:t>рации.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>4. Проекты проведения землеустроительных, земляных, строительных, м</w:t>
      </w:r>
      <w:r w:rsidRPr="00BF5AE4">
        <w:rPr>
          <w:rFonts w:ascii="Arial" w:hAnsi="Arial" w:cs="Arial"/>
        </w:rPr>
        <w:t>е</w:t>
      </w:r>
      <w:r w:rsidRPr="00BF5AE4">
        <w:rPr>
          <w:rFonts w:ascii="Arial" w:hAnsi="Arial" w:cs="Arial"/>
        </w:rPr>
        <w:t>лиоративных, хозяйственных и иных работ в зонах охраны объекта культурного наследия разрабатываются исполнительным органом государственной власти, уполномоченным в области градостроительной деятельности, и подлежат согл</w:t>
      </w:r>
      <w:r w:rsidRPr="00BF5AE4">
        <w:rPr>
          <w:rFonts w:ascii="Arial" w:hAnsi="Arial" w:cs="Arial"/>
        </w:rPr>
        <w:t>а</w:t>
      </w:r>
      <w:r w:rsidRPr="00BF5AE4">
        <w:rPr>
          <w:rFonts w:ascii="Arial" w:hAnsi="Arial" w:cs="Arial"/>
        </w:rPr>
        <w:t>сованию с исполнительным органом государственной власти, уполномоченным в области охраны объектов культурного наследия.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>5. Проектирование и проведение землеустроительных, земляных, стро</w:t>
      </w:r>
      <w:r w:rsidRPr="00BF5AE4">
        <w:rPr>
          <w:rFonts w:ascii="Arial" w:hAnsi="Arial" w:cs="Arial"/>
        </w:rPr>
        <w:t>и</w:t>
      </w:r>
      <w:r w:rsidRPr="00BF5AE4">
        <w:rPr>
          <w:rFonts w:ascii="Arial" w:hAnsi="Arial" w:cs="Arial"/>
        </w:rPr>
        <w:t>тельных, мелиоративных, хозяйственных и иных работ в зонах охраны объектов культурного наследия запрещаются, за исключением работ по сохранению данн</w:t>
      </w:r>
      <w:r w:rsidRPr="00BF5AE4">
        <w:rPr>
          <w:rFonts w:ascii="Arial" w:hAnsi="Arial" w:cs="Arial"/>
        </w:rPr>
        <w:t>о</w:t>
      </w:r>
      <w:r w:rsidRPr="00BF5AE4">
        <w:rPr>
          <w:rFonts w:ascii="Arial" w:hAnsi="Arial" w:cs="Arial"/>
        </w:rPr>
        <w:t xml:space="preserve">го объекта культурного наследия </w:t>
      </w:r>
      <w:proofErr w:type="gramStart"/>
      <w:r w:rsidRPr="00BF5AE4">
        <w:rPr>
          <w:rFonts w:ascii="Arial" w:hAnsi="Arial" w:cs="Arial"/>
        </w:rPr>
        <w:t>и(</w:t>
      </w:r>
      <w:proofErr w:type="gramEnd"/>
      <w:r w:rsidRPr="00BF5AE4">
        <w:rPr>
          <w:rFonts w:ascii="Arial" w:hAnsi="Arial" w:cs="Arial"/>
        </w:rPr>
        <w:t>или) его территории, а также хозяйственной деятельности, не нарушающей целостности объекта культурного наследия и не создающей угрозы его повреждения, разрушения или уничтожения.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>6. Субъекты градостроительных отношений, ведущие строительные или земляные работы, обязаны в случаях обнаружения объектов, имеющих историч</w:t>
      </w:r>
      <w:r w:rsidRPr="00BF5AE4">
        <w:rPr>
          <w:rFonts w:ascii="Arial" w:hAnsi="Arial" w:cs="Arial"/>
        </w:rPr>
        <w:t>е</w:t>
      </w:r>
      <w:r w:rsidRPr="00BF5AE4">
        <w:rPr>
          <w:rFonts w:ascii="Arial" w:hAnsi="Arial" w:cs="Arial"/>
        </w:rPr>
        <w:t>скую, художественную или иную культурную ценность, приостановить ведущиеся работы и сообщить об обнаруженных объектах в государственный орган исполн</w:t>
      </w:r>
      <w:r w:rsidRPr="00BF5AE4">
        <w:rPr>
          <w:rFonts w:ascii="Arial" w:hAnsi="Arial" w:cs="Arial"/>
        </w:rPr>
        <w:t>и</w:t>
      </w:r>
      <w:r w:rsidRPr="00BF5AE4">
        <w:rPr>
          <w:rFonts w:ascii="Arial" w:hAnsi="Arial" w:cs="Arial"/>
        </w:rPr>
        <w:t>тельной власти, уполномоченный в области охраны объектов культурного насл</w:t>
      </w:r>
      <w:r w:rsidRPr="00BF5AE4">
        <w:rPr>
          <w:rFonts w:ascii="Arial" w:hAnsi="Arial" w:cs="Arial"/>
        </w:rPr>
        <w:t>е</w:t>
      </w:r>
      <w:r w:rsidRPr="00BF5AE4">
        <w:rPr>
          <w:rFonts w:ascii="Arial" w:hAnsi="Arial" w:cs="Arial"/>
        </w:rPr>
        <w:t>дия. При производстве работ в охранных зонах объектов культурного наследия (при необходимости) застройщик обязан произвести историко-культурную экспе</w:t>
      </w:r>
      <w:r w:rsidRPr="00BF5AE4">
        <w:rPr>
          <w:rFonts w:ascii="Arial" w:hAnsi="Arial" w:cs="Arial"/>
        </w:rPr>
        <w:t>р</w:t>
      </w:r>
      <w:r w:rsidRPr="00BF5AE4">
        <w:rPr>
          <w:rFonts w:ascii="Arial" w:hAnsi="Arial" w:cs="Arial"/>
        </w:rPr>
        <w:t>тизу.</w:t>
      </w:r>
    </w:p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>7. Государственный орган исполнительной власти, уполномоченный в обл</w:t>
      </w:r>
      <w:r w:rsidRPr="00BF5AE4">
        <w:rPr>
          <w:rFonts w:ascii="Arial" w:hAnsi="Arial" w:cs="Arial"/>
        </w:rPr>
        <w:t>а</w:t>
      </w:r>
      <w:r w:rsidRPr="00BF5AE4">
        <w:rPr>
          <w:rFonts w:ascii="Arial" w:hAnsi="Arial" w:cs="Arial"/>
        </w:rPr>
        <w:t>сти охраны объектов культурного наследия, имеет право приостанавливать стр</w:t>
      </w:r>
      <w:r w:rsidRPr="00BF5AE4">
        <w:rPr>
          <w:rFonts w:ascii="Arial" w:hAnsi="Arial" w:cs="Arial"/>
        </w:rPr>
        <w:t>о</w:t>
      </w:r>
      <w:r w:rsidRPr="00BF5AE4">
        <w:rPr>
          <w:rFonts w:ascii="Arial" w:hAnsi="Arial" w:cs="Arial"/>
        </w:rPr>
        <w:t>ительные, мелиоративные, дорожные и другие виды работ в случаях возникнов</w:t>
      </w:r>
      <w:r w:rsidRPr="00BF5AE4">
        <w:rPr>
          <w:rFonts w:ascii="Arial" w:hAnsi="Arial" w:cs="Arial"/>
        </w:rPr>
        <w:t>е</w:t>
      </w:r>
      <w:r w:rsidRPr="00BF5AE4">
        <w:rPr>
          <w:rFonts w:ascii="Arial" w:hAnsi="Arial" w:cs="Arial"/>
        </w:rPr>
        <w:t>ния в процессе проведения этих работ опасности для памятников либо нарушения правил их охраны. Указанные работы могут быть возобновлены с разрешения уполномоченного органа после устранения возникшей опасности для памятников или допущенного нарушения правил их охраны.</w:t>
      </w:r>
      <w:bookmarkStart w:id="196" w:name="_Toc167796946"/>
    </w:p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</w:pPr>
    </w:p>
    <w:p w:rsidR="00BF5AE4" w:rsidRPr="00BF5AE4" w:rsidRDefault="00BF5AE4" w:rsidP="00BF5AE4">
      <w:pPr>
        <w:ind w:firstLine="709"/>
        <w:jc w:val="both"/>
        <w:rPr>
          <w:rFonts w:ascii="Arial" w:hAnsi="Arial" w:cs="Arial"/>
        </w:rPr>
      </w:pPr>
      <w:r w:rsidRPr="00BF5AE4">
        <w:rPr>
          <w:rFonts w:ascii="Arial" w:hAnsi="Arial" w:cs="Arial"/>
        </w:rPr>
        <w:t>19. Зоны затопления, подтопления территории</w:t>
      </w:r>
      <w:bookmarkEnd w:id="196"/>
    </w:p>
    <w:p w:rsidR="00BF5AE4" w:rsidRPr="00BF5AE4" w:rsidRDefault="00BF5AE4" w:rsidP="00BF5AE4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lang w:eastAsia="en-US"/>
        </w:rPr>
      </w:pPr>
    </w:p>
    <w:p w:rsidR="00BF5AE4" w:rsidRPr="00BF5AE4" w:rsidRDefault="00BF5AE4" w:rsidP="00BF5AE4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lang w:eastAsia="en-US"/>
        </w:rPr>
      </w:pPr>
      <w:r w:rsidRPr="00BF5AE4">
        <w:rPr>
          <w:rFonts w:ascii="Arial" w:hAnsi="Arial" w:cs="Arial"/>
          <w:lang w:eastAsia="en-US"/>
        </w:rPr>
        <w:t>В целях предотвращения негативного воздействия вод на определенные территории и объекты и ликвидации его последствий принимаются меры по предотвращению негативного воздействия вод и ликвидации его последствий в соответствии с Водным Кодексом РФ.</w:t>
      </w:r>
    </w:p>
    <w:p w:rsidR="00BF5AE4" w:rsidRPr="00BF5AE4" w:rsidRDefault="00BF5AE4" w:rsidP="00BF5AE4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lang w:eastAsia="en-US"/>
        </w:rPr>
      </w:pPr>
      <w:r w:rsidRPr="00BF5AE4">
        <w:rPr>
          <w:rFonts w:ascii="Arial" w:hAnsi="Arial" w:cs="Arial"/>
          <w:lang w:eastAsia="en-US"/>
        </w:rPr>
        <w:t>В границах зон затопления, подтопления, в соответствии с законодател</w:t>
      </w:r>
      <w:r w:rsidRPr="00BF5AE4">
        <w:rPr>
          <w:rFonts w:ascii="Arial" w:hAnsi="Arial" w:cs="Arial"/>
          <w:lang w:eastAsia="en-US"/>
        </w:rPr>
        <w:t>ь</w:t>
      </w:r>
      <w:r w:rsidRPr="00BF5AE4">
        <w:rPr>
          <w:rFonts w:ascii="Arial" w:hAnsi="Arial" w:cs="Arial"/>
          <w:lang w:eastAsia="en-US"/>
        </w:rPr>
        <w:t>ством Российской Федерации о градостроительной деятельности отнесенных к зонам с особыми условиями использования территорий, запрещаются:</w:t>
      </w:r>
    </w:p>
    <w:p w:rsidR="00BF5AE4" w:rsidRPr="00BF5AE4" w:rsidRDefault="00BF5AE4" w:rsidP="00BF5AE4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lang w:eastAsia="en-US"/>
        </w:rPr>
      </w:pPr>
      <w:r w:rsidRPr="00BF5AE4">
        <w:rPr>
          <w:rFonts w:ascii="Arial" w:hAnsi="Arial" w:cs="Arial"/>
          <w:lang w:eastAsia="en-US"/>
        </w:rPr>
        <w:t>1) размещение новых населенных пунктов и строительство объектов кап</w:t>
      </w:r>
      <w:r w:rsidRPr="00BF5AE4">
        <w:rPr>
          <w:rFonts w:ascii="Arial" w:hAnsi="Arial" w:cs="Arial"/>
          <w:lang w:eastAsia="en-US"/>
        </w:rPr>
        <w:t>и</w:t>
      </w:r>
      <w:r w:rsidRPr="00BF5AE4">
        <w:rPr>
          <w:rFonts w:ascii="Arial" w:hAnsi="Arial" w:cs="Arial"/>
          <w:lang w:eastAsia="en-US"/>
        </w:rPr>
        <w:t>тального строительства без обеспечения инженерной защиты таких населенных пунктов и объектов от затопления, подтопления;</w:t>
      </w:r>
    </w:p>
    <w:p w:rsidR="00BF5AE4" w:rsidRPr="00BF5AE4" w:rsidRDefault="00BF5AE4" w:rsidP="00BF5AE4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lang w:eastAsia="en-US"/>
        </w:rPr>
      </w:pPr>
      <w:r w:rsidRPr="00BF5AE4">
        <w:rPr>
          <w:rFonts w:ascii="Arial" w:hAnsi="Arial" w:cs="Arial"/>
          <w:lang w:eastAsia="en-US"/>
        </w:rPr>
        <w:t>2) использование сточных вод в целях регулирования плодородия почв;</w:t>
      </w:r>
    </w:p>
    <w:p w:rsidR="00BF5AE4" w:rsidRPr="00BF5AE4" w:rsidRDefault="00BF5AE4" w:rsidP="00BF5AE4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lang w:eastAsia="en-US"/>
        </w:rPr>
      </w:pPr>
      <w:r w:rsidRPr="00BF5AE4">
        <w:rPr>
          <w:rFonts w:ascii="Arial" w:hAnsi="Arial" w:cs="Arial"/>
          <w:lang w:eastAsia="en-US"/>
        </w:rPr>
        <w:t>3)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</w:t>
      </w:r>
    </w:p>
    <w:p w:rsidR="00BF5AE4" w:rsidRPr="00BF5AE4" w:rsidRDefault="00BF5AE4" w:rsidP="00BF5AE4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lang w:eastAsia="en-US"/>
        </w:rPr>
      </w:pPr>
      <w:r w:rsidRPr="00BF5AE4">
        <w:rPr>
          <w:rFonts w:ascii="Arial" w:hAnsi="Arial" w:cs="Arial"/>
          <w:lang w:eastAsia="en-US"/>
        </w:rPr>
        <w:t>4) осуществление авиационных мер по борьбе с вредными организмами.</w:t>
      </w:r>
    </w:p>
    <w:p w:rsidR="00BF5AE4" w:rsidRPr="00BF5AE4" w:rsidRDefault="00BF5AE4" w:rsidP="00BF5AE4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lang w:eastAsia="en-US"/>
        </w:rPr>
      </w:pPr>
      <w:r w:rsidRPr="00BF5AE4">
        <w:rPr>
          <w:rFonts w:ascii="Arial" w:hAnsi="Arial" w:cs="Arial"/>
          <w:lang w:eastAsia="en-US"/>
        </w:rPr>
        <w:t>Ограничение использования земельных участков и объектов капитального строительства в границах установленных зон затопления и подтопления</w:t>
      </w:r>
    </w:p>
    <w:p w:rsidR="00BF5AE4" w:rsidRPr="00BF5AE4" w:rsidRDefault="00BF5AE4" w:rsidP="00BF5AE4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lang w:eastAsia="en-US"/>
        </w:rPr>
      </w:pPr>
      <w:r w:rsidRPr="00BF5AE4">
        <w:rPr>
          <w:rFonts w:ascii="Arial" w:hAnsi="Arial" w:cs="Arial"/>
          <w:lang w:eastAsia="en-US"/>
        </w:rPr>
        <w:t>В соответствии с требованиями статьи 67_1 Водного кодекса РФ в границах зон затопления, подтопления запрещаются:</w:t>
      </w:r>
    </w:p>
    <w:p w:rsidR="00BF5AE4" w:rsidRPr="00BF5AE4" w:rsidRDefault="00BF5AE4" w:rsidP="00BF5AE4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lang w:eastAsia="en-US"/>
        </w:rPr>
      </w:pPr>
      <w:r w:rsidRPr="00BF5AE4">
        <w:rPr>
          <w:rFonts w:ascii="Arial" w:hAnsi="Arial" w:cs="Arial"/>
          <w:lang w:eastAsia="en-US"/>
        </w:rPr>
        <w:lastRenderedPageBreak/>
        <w:t>1) строительство объектов капитального строительства, не обеспеченных сооружениями и (или) методами инженерной защиты территорий и объектов от негативного воздействия вод;</w:t>
      </w:r>
    </w:p>
    <w:p w:rsidR="00BF5AE4" w:rsidRPr="00BF5AE4" w:rsidRDefault="00BF5AE4" w:rsidP="00BF5AE4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lang w:eastAsia="en-US"/>
        </w:rPr>
      </w:pPr>
      <w:r w:rsidRPr="00BF5AE4">
        <w:rPr>
          <w:rFonts w:ascii="Arial" w:hAnsi="Arial" w:cs="Arial"/>
          <w:lang w:eastAsia="en-US"/>
        </w:rPr>
        <w:t>2) использование сточных вод в целях повышения почвенного плодородия;</w:t>
      </w:r>
    </w:p>
    <w:p w:rsidR="00BF5AE4" w:rsidRPr="00BF5AE4" w:rsidRDefault="00BF5AE4" w:rsidP="00BF5AE4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lang w:eastAsia="en-US"/>
        </w:rPr>
      </w:pPr>
      <w:r w:rsidRPr="00BF5AE4">
        <w:rPr>
          <w:rFonts w:ascii="Arial" w:hAnsi="Arial" w:cs="Arial"/>
          <w:lang w:eastAsia="en-US"/>
        </w:rPr>
        <w:t>3) размещение кладбищ, скотомогильников, объектов размещения отходов производства и потребления, химических, взрывчатых, токсичных, отравляющих веществ, пунктов хранения и захоронения радиоактивных отходов;</w:t>
      </w:r>
    </w:p>
    <w:p w:rsidR="00BF5AE4" w:rsidRPr="00BF5AE4" w:rsidRDefault="00BF5AE4" w:rsidP="00BF5AE4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lang w:eastAsia="en-US"/>
        </w:rPr>
      </w:pPr>
      <w:r w:rsidRPr="00BF5AE4">
        <w:rPr>
          <w:rFonts w:ascii="Arial" w:hAnsi="Arial" w:cs="Arial"/>
          <w:lang w:eastAsia="en-US"/>
        </w:rPr>
        <w:t>4) осуществление авиационных мер по борьбе с вредными организмами.</w:t>
      </w:r>
    </w:p>
    <w:p w:rsidR="00BF5AE4" w:rsidRPr="00BF5AE4" w:rsidRDefault="00BF5AE4" w:rsidP="00BF5AE4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lang w:eastAsia="en-US"/>
        </w:rPr>
      </w:pPr>
      <w:r w:rsidRPr="00BF5AE4">
        <w:rPr>
          <w:rFonts w:ascii="Arial" w:hAnsi="Arial" w:cs="Arial"/>
          <w:lang w:eastAsia="en-US"/>
        </w:rPr>
        <w:t>Типы сооружений и методы инженерной защиты должны приниматься в с</w:t>
      </w:r>
      <w:r w:rsidRPr="00BF5AE4">
        <w:rPr>
          <w:rFonts w:ascii="Arial" w:hAnsi="Arial" w:cs="Arial"/>
          <w:lang w:eastAsia="en-US"/>
        </w:rPr>
        <w:t>о</w:t>
      </w:r>
      <w:r w:rsidRPr="00BF5AE4">
        <w:rPr>
          <w:rFonts w:ascii="Arial" w:hAnsi="Arial" w:cs="Arial"/>
          <w:lang w:eastAsia="en-US"/>
        </w:rPr>
        <w:t>ответствии с требованиями СП 104.13330.2016 «Инженерная защита территории от затопления и подтопления».</w:t>
      </w:r>
    </w:p>
    <w:p w:rsidR="00BF5AE4" w:rsidRPr="00BF5AE4" w:rsidRDefault="00BF5AE4" w:rsidP="00BF5AE4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lang w:eastAsia="en-US"/>
        </w:rPr>
      </w:pPr>
      <w:r w:rsidRPr="00BF5AE4">
        <w:rPr>
          <w:rFonts w:ascii="Arial" w:hAnsi="Arial" w:cs="Arial"/>
          <w:lang w:eastAsia="en-US"/>
        </w:rPr>
        <w:t>Защиту территорий от затопления следует осуществлять:</w:t>
      </w:r>
    </w:p>
    <w:p w:rsidR="00BF5AE4" w:rsidRPr="00BF5AE4" w:rsidRDefault="00BF5AE4" w:rsidP="00BF5AE4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lang w:eastAsia="en-US"/>
        </w:rPr>
      </w:pPr>
      <w:r w:rsidRPr="00BF5AE4">
        <w:rPr>
          <w:rFonts w:ascii="Arial" w:hAnsi="Arial" w:cs="Arial"/>
          <w:lang w:eastAsia="en-US"/>
        </w:rPr>
        <w:t>- обвалованием территорий со стороны реки, водохранилища или иного водного объекта;</w:t>
      </w:r>
    </w:p>
    <w:p w:rsidR="00BF5AE4" w:rsidRPr="00BF5AE4" w:rsidRDefault="00BF5AE4" w:rsidP="00BF5AE4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lang w:eastAsia="en-US"/>
        </w:rPr>
      </w:pPr>
      <w:r w:rsidRPr="00BF5AE4">
        <w:rPr>
          <w:rFonts w:ascii="Arial" w:hAnsi="Arial" w:cs="Arial"/>
          <w:lang w:eastAsia="en-US"/>
        </w:rPr>
        <w:t>- искусственным повышением рельефа территории до незатопляемых пл</w:t>
      </w:r>
      <w:r w:rsidRPr="00BF5AE4">
        <w:rPr>
          <w:rFonts w:ascii="Arial" w:hAnsi="Arial" w:cs="Arial"/>
          <w:lang w:eastAsia="en-US"/>
        </w:rPr>
        <w:t>а</w:t>
      </w:r>
      <w:r w:rsidRPr="00BF5AE4">
        <w:rPr>
          <w:rFonts w:ascii="Arial" w:hAnsi="Arial" w:cs="Arial"/>
          <w:lang w:eastAsia="en-US"/>
        </w:rPr>
        <w:t>нировочных отметок;</w:t>
      </w:r>
    </w:p>
    <w:p w:rsidR="00BF5AE4" w:rsidRPr="00BF5AE4" w:rsidRDefault="00BF5AE4" w:rsidP="00BF5AE4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lang w:eastAsia="en-US"/>
        </w:rPr>
      </w:pPr>
      <w:r w:rsidRPr="00BF5AE4">
        <w:rPr>
          <w:rFonts w:ascii="Arial" w:hAnsi="Arial" w:cs="Arial"/>
          <w:lang w:eastAsia="en-US"/>
        </w:rPr>
        <w:t>- аккумуляцией, регулированием, отводом поверхностных сбросных и др</w:t>
      </w:r>
      <w:r w:rsidRPr="00BF5AE4">
        <w:rPr>
          <w:rFonts w:ascii="Arial" w:hAnsi="Arial" w:cs="Arial"/>
          <w:lang w:eastAsia="en-US"/>
        </w:rPr>
        <w:t>е</w:t>
      </w:r>
      <w:r w:rsidRPr="00BF5AE4">
        <w:rPr>
          <w:rFonts w:ascii="Arial" w:hAnsi="Arial" w:cs="Arial"/>
          <w:lang w:eastAsia="en-US"/>
        </w:rPr>
        <w:t>нажных вод с затопленных, временно затопляемых, орошаемых территорий и н</w:t>
      </w:r>
      <w:r w:rsidRPr="00BF5AE4">
        <w:rPr>
          <w:rFonts w:ascii="Arial" w:hAnsi="Arial" w:cs="Arial"/>
          <w:lang w:eastAsia="en-US"/>
        </w:rPr>
        <w:t>и</w:t>
      </w:r>
      <w:r w:rsidRPr="00BF5AE4">
        <w:rPr>
          <w:rFonts w:ascii="Arial" w:hAnsi="Arial" w:cs="Arial"/>
          <w:lang w:eastAsia="en-US"/>
        </w:rPr>
        <w:t>зинных нарушенных земель;</w:t>
      </w:r>
    </w:p>
    <w:p w:rsidR="00BF5AE4" w:rsidRPr="00BF5AE4" w:rsidRDefault="00BF5AE4" w:rsidP="00BF5AE4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lang w:eastAsia="en-US"/>
        </w:rPr>
      </w:pPr>
      <w:r w:rsidRPr="00BF5AE4">
        <w:rPr>
          <w:rFonts w:ascii="Arial" w:hAnsi="Arial" w:cs="Arial"/>
          <w:lang w:eastAsia="en-US"/>
        </w:rPr>
        <w:t>Для защиты территорий от подтопления следует применять:</w:t>
      </w:r>
    </w:p>
    <w:p w:rsidR="00BF5AE4" w:rsidRPr="00BF5AE4" w:rsidRDefault="00BF5AE4" w:rsidP="00BF5AE4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lang w:eastAsia="en-US"/>
        </w:rPr>
      </w:pPr>
      <w:r w:rsidRPr="00BF5AE4">
        <w:rPr>
          <w:rFonts w:ascii="Arial" w:hAnsi="Arial" w:cs="Arial"/>
          <w:lang w:eastAsia="en-US"/>
        </w:rPr>
        <w:t>- дренажные системы;</w:t>
      </w:r>
    </w:p>
    <w:p w:rsidR="00BF5AE4" w:rsidRPr="00BF5AE4" w:rsidRDefault="00BF5AE4" w:rsidP="00BF5AE4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lang w:eastAsia="en-US"/>
        </w:rPr>
      </w:pPr>
      <w:r w:rsidRPr="00BF5AE4">
        <w:rPr>
          <w:rFonts w:ascii="Arial" w:hAnsi="Arial" w:cs="Arial"/>
          <w:lang w:eastAsia="en-US"/>
        </w:rPr>
        <w:t>- противофильтрационные экраны и завесы, проектируемые по СП 22.13330;</w:t>
      </w:r>
    </w:p>
    <w:p w:rsidR="00BF5AE4" w:rsidRPr="00BF5AE4" w:rsidRDefault="00BF5AE4" w:rsidP="00BF5AE4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lang w:eastAsia="en-US"/>
        </w:rPr>
      </w:pPr>
      <w:r w:rsidRPr="00BF5AE4">
        <w:rPr>
          <w:rFonts w:ascii="Arial" w:hAnsi="Arial" w:cs="Arial"/>
          <w:lang w:eastAsia="en-US"/>
        </w:rPr>
        <w:t>- вертикальную планировку территории с организацией поверхностного ст</w:t>
      </w:r>
      <w:r w:rsidRPr="00BF5AE4">
        <w:rPr>
          <w:rFonts w:ascii="Arial" w:hAnsi="Arial" w:cs="Arial"/>
          <w:lang w:eastAsia="en-US"/>
        </w:rPr>
        <w:t>о</w:t>
      </w:r>
      <w:r w:rsidRPr="00BF5AE4">
        <w:rPr>
          <w:rFonts w:ascii="Arial" w:hAnsi="Arial" w:cs="Arial"/>
          <w:lang w:eastAsia="en-US"/>
        </w:rPr>
        <w:t>ка, прочистку открытых водотоков и других элементов естественного дрениров</w:t>
      </w:r>
      <w:r w:rsidRPr="00BF5AE4">
        <w:rPr>
          <w:rFonts w:ascii="Arial" w:hAnsi="Arial" w:cs="Arial"/>
          <w:lang w:eastAsia="en-US"/>
        </w:rPr>
        <w:t>а</w:t>
      </w:r>
      <w:r w:rsidRPr="00BF5AE4">
        <w:rPr>
          <w:rFonts w:ascii="Arial" w:hAnsi="Arial" w:cs="Arial"/>
          <w:lang w:eastAsia="en-US"/>
        </w:rPr>
        <w:t xml:space="preserve">ния и регулирование </w:t>
      </w:r>
      <w:proofErr w:type="spellStart"/>
      <w:r w:rsidRPr="00BF5AE4">
        <w:rPr>
          <w:rFonts w:ascii="Arial" w:hAnsi="Arial" w:cs="Arial"/>
          <w:lang w:eastAsia="en-US"/>
        </w:rPr>
        <w:t>уровенного</w:t>
      </w:r>
      <w:proofErr w:type="spellEnd"/>
      <w:r w:rsidRPr="00BF5AE4">
        <w:rPr>
          <w:rFonts w:ascii="Arial" w:hAnsi="Arial" w:cs="Arial"/>
          <w:lang w:eastAsia="en-US"/>
        </w:rPr>
        <w:t xml:space="preserve"> режима водных объектов.</w:t>
      </w:r>
    </w:p>
    <w:p w:rsidR="00BF5AE4" w:rsidRPr="00BF5AE4" w:rsidRDefault="00BF5AE4" w:rsidP="00BF5AE4">
      <w:pPr>
        <w:shd w:val="clear" w:color="auto" w:fill="FFFFFF"/>
        <w:jc w:val="both"/>
        <w:textAlignment w:val="baseline"/>
        <w:rPr>
          <w:rFonts w:ascii="Arial" w:hAnsi="Arial" w:cs="Arial"/>
          <w:lang w:eastAsia="en-US"/>
        </w:rPr>
        <w:sectPr w:rsidR="00BF5AE4" w:rsidRPr="00BF5AE4" w:rsidSect="00DB4CEC">
          <w:footerReference w:type="default" r:id="rId9"/>
          <w:pgSz w:w="11907" w:h="16839" w:code="9"/>
          <w:pgMar w:top="1134" w:right="851" w:bottom="1134" w:left="1701" w:header="709" w:footer="709" w:gutter="0"/>
          <w:cols w:space="708"/>
          <w:docGrid w:linePitch="360"/>
        </w:sectPr>
      </w:pPr>
    </w:p>
    <w:p w:rsidR="00BF5AE4" w:rsidRPr="00BF5AE4" w:rsidRDefault="00BF5AE4" w:rsidP="00BF5AE4">
      <w:pPr>
        <w:shd w:val="clear" w:color="auto" w:fill="FFFFFF"/>
        <w:jc w:val="center"/>
        <w:textAlignment w:val="baseline"/>
        <w:rPr>
          <w:rFonts w:ascii="Arial" w:hAnsi="Arial" w:cs="Arial"/>
          <w:lang w:eastAsia="en-US"/>
        </w:rPr>
      </w:pPr>
      <w:r w:rsidRPr="00BF5AE4">
        <w:rPr>
          <w:rFonts w:ascii="Arial" w:hAnsi="Arial" w:cs="Arial"/>
          <w:lang w:eastAsia="en-US"/>
        </w:rPr>
        <w:lastRenderedPageBreak/>
        <w:t>ГРАФИЧЕСКАЯ ЧАСТЬ</w:t>
      </w:r>
    </w:p>
    <w:p w:rsidR="00BF5AE4" w:rsidRPr="00BF5AE4" w:rsidRDefault="00BF5AE4" w:rsidP="00BF5AE4">
      <w:pPr>
        <w:shd w:val="clear" w:color="auto" w:fill="FFFFFF"/>
        <w:jc w:val="center"/>
        <w:textAlignment w:val="baseline"/>
        <w:rPr>
          <w:rFonts w:ascii="Arial" w:hAnsi="Arial" w:cs="Arial"/>
          <w:lang w:eastAsia="en-US"/>
        </w:rPr>
      </w:pPr>
    </w:p>
    <w:p w:rsidR="00BF5AE4" w:rsidRPr="00BF5AE4" w:rsidRDefault="00BF5AE4" w:rsidP="00BF5AE4">
      <w:pPr>
        <w:shd w:val="clear" w:color="auto" w:fill="FFFFFF"/>
        <w:jc w:val="center"/>
        <w:textAlignment w:val="baseline"/>
        <w:rPr>
          <w:rFonts w:ascii="Arial" w:hAnsi="Arial" w:cs="Arial"/>
          <w:lang w:eastAsia="en-US"/>
        </w:rPr>
      </w:pPr>
      <w:r w:rsidRPr="00BF5AE4">
        <w:rPr>
          <w:rFonts w:ascii="Arial" w:hAnsi="Arial" w:cs="Arial"/>
          <w:lang w:eastAsia="en-US"/>
        </w:rPr>
        <w:t>Карта градостроительного зонирования</w:t>
      </w:r>
    </w:p>
    <w:p w:rsidR="00BF5AE4" w:rsidRPr="00BF5AE4" w:rsidRDefault="00BF5AE4" w:rsidP="00BF5AE4">
      <w:pPr>
        <w:shd w:val="clear" w:color="auto" w:fill="FFFFFF"/>
        <w:jc w:val="center"/>
        <w:textAlignment w:val="baseline"/>
        <w:rPr>
          <w:rFonts w:ascii="Arial" w:hAnsi="Arial" w:cs="Arial"/>
          <w:lang w:eastAsia="en-US"/>
        </w:rPr>
      </w:pPr>
      <w:proofErr w:type="spellStart"/>
      <w:r w:rsidRPr="00BF5AE4">
        <w:rPr>
          <w:rFonts w:ascii="Arial" w:hAnsi="Arial" w:cs="Arial"/>
          <w:lang w:eastAsia="en-US"/>
        </w:rPr>
        <w:t>Нижнесуэтукского</w:t>
      </w:r>
      <w:proofErr w:type="spellEnd"/>
      <w:r w:rsidRPr="00BF5AE4">
        <w:rPr>
          <w:rFonts w:ascii="Arial" w:hAnsi="Arial" w:cs="Arial"/>
          <w:lang w:eastAsia="en-US"/>
        </w:rPr>
        <w:t xml:space="preserve"> сельсовета, </w:t>
      </w:r>
      <w:proofErr w:type="spellStart"/>
      <w:r w:rsidRPr="00BF5AE4">
        <w:rPr>
          <w:rFonts w:ascii="Arial" w:hAnsi="Arial" w:cs="Arial"/>
          <w:lang w:eastAsia="en-US"/>
        </w:rPr>
        <w:t>ермиаковского</w:t>
      </w:r>
      <w:proofErr w:type="spellEnd"/>
      <w:r w:rsidRPr="00BF5AE4">
        <w:rPr>
          <w:rFonts w:ascii="Arial" w:hAnsi="Arial" w:cs="Arial"/>
          <w:lang w:eastAsia="en-US"/>
        </w:rPr>
        <w:t xml:space="preserve"> района. Красноярского края</w:t>
      </w:r>
    </w:p>
    <w:p w:rsidR="00BF5AE4" w:rsidRPr="00BF5AE4" w:rsidRDefault="00BF5AE4" w:rsidP="00BF5AE4">
      <w:pPr>
        <w:shd w:val="clear" w:color="auto" w:fill="FFFFFF"/>
        <w:jc w:val="center"/>
        <w:textAlignment w:val="baseline"/>
        <w:rPr>
          <w:rFonts w:ascii="Arial" w:hAnsi="Arial" w:cs="Arial"/>
          <w:lang w:eastAsia="en-US"/>
        </w:rPr>
      </w:pPr>
    </w:p>
    <w:p w:rsidR="00BF5AE4" w:rsidRPr="00BF5AE4" w:rsidRDefault="00BF5AE4" w:rsidP="00BF5AE4">
      <w:pPr>
        <w:shd w:val="clear" w:color="auto" w:fill="FFFFFF"/>
        <w:jc w:val="both"/>
        <w:textAlignment w:val="baseline"/>
        <w:rPr>
          <w:rFonts w:ascii="Arial" w:hAnsi="Arial" w:cs="Arial"/>
          <w:lang w:eastAsia="en-US"/>
        </w:rPr>
      </w:pPr>
      <w:r w:rsidRPr="00BF5AE4">
        <w:rPr>
          <w:rFonts w:ascii="Arial" w:hAnsi="Arial" w:cs="Arial"/>
          <w:noProof/>
        </w:rPr>
        <w:drawing>
          <wp:inline distT="0" distB="0" distL="0" distR="0" wp14:anchorId="26D65575" wp14:editId="079924C7">
            <wp:extent cx="8282463" cy="5208422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. Суэтук готово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7215" cy="5211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F5AE4" w:rsidRPr="00BF5AE4" w:rsidSect="0082747E">
      <w:pgSz w:w="16839" w:h="11907" w:orient="landscape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7C6" w:rsidRDefault="001C67C6">
      <w:r>
        <w:separator/>
      </w:r>
    </w:p>
  </w:endnote>
  <w:endnote w:type="continuationSeparator" w:id="0">
    <w:p w:rsidR="001C67C6" w:rsidRDefault="001C6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ze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53D" w:rsidRPr="00DB4CEC" w:rsidRDefault="001C67C6" w:rsidP="007616D0">
    <w:pPr>
      <w:pStyle w:val="a5"/>
      <w:jc w:val="center"/>
      <w:rPr>
        <w:rFonts w:ascii="Calibri" w:hAnsi="Calibri"/>
        <w:lang w:val="ru-RU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53D" w:rsidRPr="00DB4CEC" w:rsidRDefault="001C67C6" w:rsidP="007616D0">
    <w:pPr>
      <w:pStyle w:val="a5"/>
      <w:jc w:val="center"/>
      <w:rPr>
        <w:rFonts w:ascii="Calibri" w:hAnsi="Calibri"/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7C6" w:rsidRDefault="001C67C6">
      <w:r>
        <w:separator/>
      </w:r>
    </w:p>
  </w:footnote>
  <w:footnote w:type="continuationSeparator" w:id="0">
    <w:p w:rsidR="001C67C6" w:rsidRDefault="001C67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91644"/>
    <w:multiLevelType w:val="multilevel"/>
    <w:tmpl w:val="FC784C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45D6AC6"/>
    <w:multiLevelType w:val="hybridMultilevel"/>
    <w:tmpl w:val="8FECF332"/>
    <w:lvl w:ilvl="0" w:tplc="C2AA9C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58C4A69"/>
    <w:multiLevelType w:val="hybridMultilevel"/>
    <w:tmpl w:val="008440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5A1637"/>
    <w:multiLevelType w:val="multilevel"/>
    <w:tmpl w:val="FC784C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AA26018"/>
    <w:multiLevelType w:val="hybridMultilevel"/>
    <w:tmpl w:val="4516B7FA"/>
    <w:styleLink w:val="List0"/>
    <w:lvl w:ilvl="0" w:tplc="A754F4F4">
      <w:start w:val="1"/>
      <w:numFmt w:val="bullet"/>
      <w:pStyle w:val="a"/>
      <w:lvlText w:val=""/>
      <w:lvlJc w:val="left"/>
      <w:pPr>
        <w:tabs>
          <w:tab w:val="num" w:pos="360"/>
        </w:tabs>
        <w:ind w:firstLine="284"/>
      </w:pPr>
      <w:rPr>
        <w:rFonts w:ascii="Symbol" w:eastAsia="Times New Roman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D93FF4"/>
    <w:multiLevelType w:val="multilevel"/>
    <w:tmpl w:val="4BDEF00A"/>
    <w:lvl w:ilvl="0">
      <w:start w:val="1"/>
      <w:numFmt w:val="decimal"/>
      <w:lvlText w:val="%1"/>
      <w:lvlJc w:val="center"/>
      <w:pPr>
        <w:ind w:left="568" w:hanging="227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"/>
      <w:lvlJc w:val="center"/>
      <w:pPr>
        <w:ind w:left="850" w:hanging="567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"/>
      <w:lvlJc w:val="center"/>
      <w:pPr>
        <w:ind w:left="1508" w:hanging="1224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1671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3" w:hanging="1440"/>
      </w:pPr>
      <w:rPr>
        <w:rFonts w:hint="default"/>
      </w:rPr>
    </w:lvl>
  </w:abstractNum>
  <w:abstractNum w:abstractNumId="6">
    <w:nsid w:val="2D1249A1"/>
    <w:multiLevelType w:val="hybridMultilevel"/>
    <w:tmpl w:val="FA46DCD4"/>
    <w:lvl w:ilvl="0" w:tplc="F2600804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190B7C"/>
    <w:multiLevelType w:val="multilevel"/>
    <w:tmpl w:val="FC784C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B112E49"/>
    <w:multiLevelType w:val="multilevel"/>
    <w:tmpl w:val="FC784C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AB71BCC"/>
    <w:multiLevelType w:val="hybridMultilevel"/>
    <w:tmpl w:val="6158E2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055BAF"/>
    <w:multiLevelType w:val="multilevel"/>
    <w:tmpl w:val="FC784C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705422EB"/>
    <w:multiLevelType w:val="multilevel"/>
    <w:tmpl w:val="4BDEF00A"/>
    <w:lvl w:ilvl="0">
      <w:start w:val="1"/>
      <w:numFmt w:val="decimal"/>
      <w:lvlText w:val="%1"/>
      <w:lvlJc w:val="center"/>
      <w:pPr>
        <w:ind w:left="568" w:hanging="227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"/>
      <w:lvlJc w:val="center"/>
      <w:pPr>
        <w:ind w:left="850" w:hanging="567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"/>
      <w:lvlJc w:val="center"/>
      <w:pPr>
        <w:ind w:left="1508" w:hanging="1224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1671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3" w:hanging="1440"/>
      </w:pPr>
      <w:rPr>
        <w:rFonts w:hint="default"/>
      </w:rPr>
    </w:lvl>
  </w:abstractNum>
  <w:abstractNum w:abstractNumId="12">
    <w:nsid w:val="73FA7E52"/>
    <w:multiLevelType w:val="hybridMultilevel"/>
    <w:tmpl w:val="D5F82988"/>
    <w:lvl w:ilvl="0" w:tplc="9D92778E">
      <w:start w:val="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0"/>
  </w:num>
  <w:num w:numId="5">
    <w:abstractNumId w:val="7"/>
  </w:num>
  <w:num w:numId="6">
    <w:abstractNumId w:val="0"/>
  </w:num>
  <w:num w:numId="7">
    <w:abstractNumId w:val="8"/>
  </w:num>
  <w:num w:numId="8">
    <w:abstractNumId w:val="3"/>
  </w:num>
  <w:num w:numId="9">
    <w:abstractNumId w:val="9"/>
  </w:num>
  <w:num w:numId="10">
    <w:abstractNumId w:val="2"/>
  </w:num>
  <w:num w:numId="11">
    <w:abstractNumId w:val="6"/>
  </w:num>
  <w:num w:numId="12">
    <w:abstractNumId w:val="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671"/>
    <w:rsid w:val="00125EB8"/>
    <w:rsid w:val="00177F95"/>
    <w:rsid w:val="001C67C6"/>
    <w:rsid w:val="00366591"/>
    <w:rsid w:val="0041442A"/>
    <w:rsid w:val="00483328"/>
    <w:rsid w:val="004B4FAE"/>
    <w:rsid w:val="004B52B2"/>
    <w:rsid w:val="005424F3"/>
    <w:rsid w:val="005B61AC"/>
    <w:rsid w:val="005D6B06"/>
    <w:rsid w:val="006313EB"/>
    <w:rsid w:val="006C7671"/>
    <w:rsid w:val="00742E42"/>
    <w:rsid w:val="007E7A63"/>
    <w:rsid w:val="00873597"/>
    <w:rsid w:val="008B3CE4"/>
    <w:rsid w:val="008F2C3A"/>
    <w:rsid w:val="00914ABF"/>
    <w:rsid w:val="00963C0F"/>
    <w:rsid w:val="00983516"/>
    <w:rsid w:val="009B397D"/>
    <w:rsid w:val="00A3699A"/>
    <w:rsid w:val="00BB6838"/>
    <w:rsid w:val="00BE3C24"/>
    <w:rsid w:val="00BF5AE4"/>
    <w:rsid w:val="00C20DD9"/>
    <w:rsid w:val="00C46BB0"/>
    <w:rsid w:val="00C802B4"/>
    <w:rsid w:val="00C9354E"/>
    <w:rsid w:val="00D2080A"/>
    <w:rsid w:val="00D61498"/>
    <w:rsid w:val="00DD3CB0"/>
    <w:rsid w:val="00DD7AFA"/>
    <w:rsid w:val="00EE15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lin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144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BF5AE4"/>
    <w:pPr>
      <w:keepNext/>
      <w:spacing w:before="240" w:after="60"/>
      <w:jc w:val="center"/>
      <w:outlineLvl w:val="0"/>
    </w:pPr>
    <w:rPr>
      <w:b/>
      <w:bCs/>
      <w:kern w:val="32"/>
      <w:sz w:val="28"/>
      <w:szCs w:val="32"/>
      <w:lang w:val="x-none" w:eastAsia="x-none"/>
    </w:rPr>
  </w:style>
  <w:style w:type="paragraph" w:styleId="2">
    <w:name w:val="heading 2"/>
    <w:basedOn w:val="a0"/>
    <w:next w:val="a0"/>
    <w:link w:val="20"/>
    <w:qFormat/>
    <w:rsid w:val="00BF5AE4"/>
    <w:pPr>
      <w:keepNext/>
      <w:jc w:val="center"/>
      <w:outlineLvl w:val="1"/>
    </w:pPr>
    <w:rPr>
      <w:b/>
      <w:sz w:val="28"/>
      <w:szCs w:val="28"/>
      <w:lang w:val="x-none" w:eastAsia="x-none"/>
    </w:rPr>
  </w:style>
  <w:style w:type="paragraph" w:styleId="3">
    <w:name w:val="heading 3"/>
    <w:basedOn w:val="a0"/>
    <w:next w:val="a0"/>
    <w:link w:val="30"/>
    <w:qFormat/>
    <w:rsid w:val="00BF5AE4"/>
    <w:pPr>
      <w:keepNext/>
      <w:widowControl w:val="0"/>
      <w:autoSpaceDE w:val="0"/>
      <w:autoSpaceDN w:val="0"/>
      <w:adjustRightInd w:val="0"/>
      <w:spacing w:before="240" w:after="60"/>
      <w:ind w:firstLine="709"/>
      <w:jc w:val="both"/>
      <w:outlineLvl w:val="2"/>
    </w:pPr>
    <w:rPr>
      <w:b/>
      <w:bCs/>
      <w:sz w:val="28"/>
      <w:szCs w:val="28"/>
      <w:lang w:val="x-none" w:eastAsia="x-none"/>
    </w:rPr>
  </w:style>
  <w:style w:type="paragraph" w:styleId="4">
    <w:name w:val="heading 4"/>
    <w:basedOn w:val="a0"/>
    <w:next w:val="a0"/>
    <w:link w:val="40"/>
    <w:qFormat/>
    <w:rsid w:val="00BF5AE4"/>
    <w:pPr>
      <w:keepNext/>
      <w:spacing w:before="240" w:after="60"/>
      <w:jc w:val="both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qFormat/>
    <w:rsid w:val="00BF5AE4"/>
    <w:pPr>
      <w:keepNext/>
      <w:widowControl w:val="0"/>
      <w:ind w:left="6521" w:firstLine="709"/>
      <w:outlineLvl w:val="4"/>
    </w:pPr>
    <w:rPr>
      <w:rFonts w:eastAsia="Calibri"/>
      <w:sz w:val="28"/>
      <w:szCs w:val="28"/>
      <w:lang w:val="x-none" w:eastAsia="en-US"/>
    </w:rPr>
  </w:style>
  <w:style w:type="paragraph" w:styleId="6">
    <w:name w:val="heading 6"/>
    <w:basedOn w:val="a0"/>
    <w:next w:val="a0"/>
    <w:link w:val="60"/>
    <w:qFormat/>
    <w:rsid w:val="00BF5AE4"/>
    <w:pPr>
      <w:keepNext/>
      <w:widowControl w:val="0"/>
      <w:spacing w:before="480"/>
      <w:ind w:firstLine="709"/>
      <w:jc w:val="center"/>
      <w:outlineLvl w:val="5"/>
    </w:pPr>
    <w:rPr>
      <w:rFonts w:eastAsia="Calibri"/>
      <w:b/>
      <w:bCs/>
      <w:sz w:val="28"/>
      <w:szCs w:val="28"/>
      <w:lang w:val="x-none" w:eastAsia="en-US"/>
    </w:rPr>
  </w:style>
  <w:style w:type="paragraph" w:styleId="7">
    <w:name w:val="heading 7"/>
    <w:basedOn w:val="a0"/>
    <w:next w:val="a0"/>
    <w:link w:val="70"/>
    <w:qFormat/>
    <w:rsid w:val="00BF5AE4"/>
    <w:pPr>
      <w:keepNext/>
      <w:spacing w:before="600" w:line="240" w:lineRule="atLeast"/>
      <w:ind w:firstLine="709"/>
      <w:jc w:val="both"/>
      <w:outlineLvl w:val="6"/>
    </w:pPr>
    <w:rPr>
      <w:rFonts w:eastAsia="Calibri"/>
      <w:sz w:val="28"/>
      <w:szCs w:val="28"/>
      <w:lang w:val="x-none" w:eastAsia="en-US"/>
    </w:rPr>
  </w:style>
  <w:style w:type="paragraph" w:styleId="8">
    <w:name w:val="heading 8"/>
    <w:basedOn w:val="a0"/>
    <w:next w:val="a0"/>
    <w:link w:val="80"/>
    <w:qFormat/>
    <w:rsid w:val="00BF5AE4"/>
    <w:pPr>
      <w:keepNext/>
      <w:spacing w:line="240" w:lineRule="atLeast"/>
      <w:ind w:left="36" w:right="36" w:firstLine="709"/>
      <w:jc w:val="center"/>
      <w:outlineLvl w:val="7"/>
    </w:pPr>
    <w:rPr>
      <w:rFonts w:eastAsia="Calibri"/>
      <w:sz w:val="28"/>
      <w:szCs w:val="28"/>
      <w:lang w:val="x-none" w:eastAsia="en-US"/>
    </w:rPr>
  </w:style>
  <w:style w:type="paragraph" w:styleId="9">
    <w:name w:val="heading 9"/>
    <w:basedOn w:val="a0"/>
    <w:next w:val="a0"/>
    <w:link w:val="90"/>
    <w:qFormat/>
    <w:rsid w:val="00BF5AE4"/>
    <w:pPr>
      <w:keepNext/>
      <w:spacing w:line="240" w:lineRule="atLeast"/>
      <w:ind w:left="36" w:right="36" w:firstLine="709"/>
      <w:jc w:val="both"/>
      <w:outlineLvl w:val="8"/>
    </w:pPr>
    <w:rPr>
      <w:rFonts w:eastAsia="Calibri"/>
      <w:sz w:val="28"/>
      <w:szCs w:val="28"/>
      <w:lang w:val="x-none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125EB8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"/>
    <w:rsid w:val="00BF5AE4"/>
    <w:rPr>
      <w:rFonts w:ascii="Times New Roman" w:eastAsia="Times New Roman" w:hAnsi="Times New Roman" w:cs="Times New Roman"/>
      <w:b/>
      <w:bCs/>
      <w:kern w:val="32"/>
      <w:sz w:val="28"/>
      <w:szCs w:val="32"/>
      <w:lang w:val="x-none" w:eastAsia="x-none"/>
    </w:rPr>
  </w:style>
  <w:style w:type="character" w:customStyle="1" w:styleId="20">
    <w:name w:val="Заголовок 2 Знак"/>
    <w:basedOn w:val="a1"/>
    <w:link w:val="2"/>
    <w:rsid w:val="00BF5AE4"/>
    <w:rPr>
      <w:rFonts w:ascii="Times New Roman" w:eastAsia="Times New Roman" w:hAnsi="Times New Roman" w:cs="Times New Roman"/>
      <w:b/>
      <w:sz w:val="28"/>
      <w:szCs w:val="28"/>
      <w:lang w:val="x-none" w:eastAsia="x-none"/>
    </w:rPr>
  </w:style>
  <w:style w:type="character" w:customStyle="1" w:styleId="30">
    <w:name w:val="Заголовок 3 Знак"/>
    <w:basedOn w:val="a1"/>
    <w:link w:val="3"/>
    <w:rsid w:val="00BF5AE4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40">
    <w:name w:val="Заголовок 4 Знак"/>
    <w:basedOn w:val="a1"/>
    <w:link w:val="4"/>
    <w:rsid w:val="00BF5AE4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1"/>
    <w:link w:val="5"/>
    <w:rsid w:val="00BF5AE4"/>
    <w:rPr>
      <w:rFonts w:ascii="Times New Roman" w:eastAsia="Calibri" w:hAnsi="Times New Roman" w:cs="Times New Roman"/>
      <w:sz w:val="28"/>
      <w:szCs w:val="28"/>
      <w:lang w:val="x-none"/>
    </w:rPr>
  </w:style>
  <w:style w:type="character" w:customStyle="1" w:styleId="60">
    <w:name w:val="Заголовок 6 Знак"/>
    <w:basedOn w:val="a1"/>
    <w:link w:val="6"/>
    <w:rsid w:val="00BF5AE4"/>
    <w:rPr>
      <w:rFonts w:ascii="Times New Roman" w:eastAsia="Calibri" w:hAnsi="Times New Roman" w:cs="Times New Roman"/>
      <w:b/>
      <w:bCs/>
      <w:sz w:val="28"/>
      <w:szCs w:val="28"/>
      <w:lang w:val="x-none"/>
    </w:rPr>
  </w:style>
  <w:style w:type="character" w:customStyle="1" w:styleId="70">
    <w:name w:val="Заголовок 7 Знак"/>
    <w:basedOn w:val="a1"/>
    <w:link w:val="7"/>
    <w:rsid w:val="00BF5AE4"/>
    <w:rPr>
      <w:rFonts w:ascii="Times New Roman" w:eastAsia="Calibri" w:hAnsi="Times New Roman" w:cs="Times New Roman"/>
      <w:sz w:val="28"/>
      <w:szCs w:val="28"/>
      <w:lang w:val="x-none"/>
    </w:rPr>
  </w:style>
  <w:style w:type="character" w:customStyle="1" w:styleId="80">
    <w:name w:val="Заголовок 8 Знак"/>
    <w:basedOn w:val="a1"/>
    <w:link w:val="8"/>
    <w:rsid w:val="00BF5AE4"/>
    <w:rPr>
      <w:rFonts w:ascii="Times New Roman" w:eastAsia="Calibri" w:hAnsi="Times New Roman" w:cs="Times New Roman"/>
      <w:sz w:val="28"/>
      <w:szCs w:val="28"/>
      <w:lang w:val="x-none"/>
    </w:rPr>
  </w:style>
  <w:style w:type="character" w:customStyle="1" w:styleId="90">
    <w:name w:val="Заголовок 9 Знак"/>
    <w:basedOn w:val="a1"/>
    <w:link w:val="9"/>
    <w:rsid w:val="00BF5AE4"/>
    <w:rPr>
      <w:rFonts w:ascii="Times New Roman" w:eastAsia="Calibri" w:hAnsi="Times New Roman" w:cs="Times New Roman"/>
      <w:sz w:val="28"/>
      <w:szCs w:val="28"/>
      <w:lang w:val="x-none"/>
    </w:rPr>
  </w:style>
  <w:style w:type="numbering" w:customStyle="1" w:styleId="11">
    <w:name w:val="Нет списка1"/>
    <w:next w:val="a3"/>
    <w:uiPriority w:val="99"/>
    <w:semiHidden/>
    <w:unhideWhenUsed/>
    <w:rsid w:val="00BF5AE4"/>
  </w:style>
  <w:style w:type="paragraph" w:styleId="a5">
    <w:name w:val="footer"/>
    <w:basedOn w:val="a0"/>
    <w:link w:val="a6"/>
    <w:uiPriority w:val="99"/>
    <w:rsid w:val="00BF5AE4"/>
    <w:pPr>
      <w:widowControl w:val="0"/>
      <w:autoSpaceDE w:val="0"/>
      <w:autoSpaceDN w:val="0"/>
      <w:adjustRightInd w:val="0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a6">
    <w:name w:val="Нижний колонтитул Знак"/>
    <w:basedOn w:val="a1"/>
    <w:link w:val="a5"/>
    <w:uiPriority w:val="99"/>
    <w:rsid w:val="00BF5AE4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a7">
    <w:name w:val="page number"/>
    <w:basedOn w:val="a1"/>
    <w:uiPriority w:val="99"/>
    <w:rsid w:val="00BF5AE4"/>
  </w:style>
  <w:style w:type="paragraph" w:customStyle="1" w:styleId="a8">
    <w:name w:val="Îáû÷íûé"/>
    <w:uiPriority w:val="99"/>
    <w:rsid w:val="00BF5AE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alloon Text"/>
    <w:basedOn w:val="a0"/>
    <w:link w:val="aa"/>
    <w:uiPriority w:val="99"/>
    <w:rsid w:val="00BF5AE4"/>
    <w:pPr>
      <w:widowControl w:val="0"/>
      <w:autoSpaceDE w:val="0"/>
      <w:autoSpaceDN w:val="0"/>
      <w:adjustRightInd w:val="0"/>
      <w:jc w:val="both"/>
    </w:pPr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1"/>
    <w:link w:val="a9"/>
    <w:uiPriority w:val="99"/>
    <w:rsid w:val="00BF5AE4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21">
    <w:name w:val="toc 2"/>
    <w:basedOn w:val="a0"/>
    <w:next w:val="a0"/>
    <w:autoRedefine/>
    <w:uiPriority w:val="39"/>
    <w:rsid w:val="00BF5AE4"/>
    <w:pPr>
      <w:widowControl w:val="0"/>
      <w:tabs>
        <w:tab w:val="right" w:leader="dot" w:pos="9345"/>
      </w:tabs>
      <w:autoSpaceDE w:val="0"/>
      <w:autoSpaceDN w:val="0"/>
      <w:adjustRightInd w:val="0"/>
      <w:ind w:firstLine="709"/>
      <w:jc w:val="both"/>
    </w:pPr>
    <w:rPr>
      <w:rFonts w:ascii="Arial" w:hAnsi="Arial" w:cs="Arial"/>
      <w:noProof/>
    </w:rPr>
  </w:style>
  <w:style w:type="paragraph" w:styleId="ab">
    <w:name w:val="header"/>
    <w:aliases w:val="Знак,ВерхКолонтитул"/>
    <w:basedOn w:val="a0"/>
    <w:link w:val="ac"/>
    <w:uiPriority w:val="99"/>
    <w:rsid w:val="00BF5AE4"/>
    <w:pPr>
      <w:widowControl w:val="0"/>
      <w:autoSpaceDE w:val="0"/>
      <w:autoSpaceDN w:val="0"/>
      <w:adjustRightInd w:val="0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ac">
    <w:name w:val="Верхний колонтитул Знак"/>
    <w:aliases w:val="Знак Знак,ВерхКолонтитул Знак"/>
    <w:basedOn w:val="a1"/>
    <w:link w:val="ab"/>
    <w:uiPriority w:val="99"/>
    <w:rsid w:val="00BF5AE4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ArialNarrow13pt1">
    <w:name w:val="Arial Narrow 13 pt по ширине Первая строка:  1 см"/>
    <w:basedOn w:val="a8"/>
    <w:rsid w:val="00BF5AE4"/>
    <w:pPr>
      <w:overflowPunct/>
      <w:autoSpaceDE/>
      <w:autoSpaceDN/>
      <w:adjustRightInd/>
      <w:ind w:firstLine="567"/>
      <w:textAlignment w:val="auto"/>
    </w:pPr>
    <w:rPr>
      <w:rFonts w:ascii="Arial Narrow" w:hAnsi="Arial Narrow"/>
      <w:sz w:val="26"/>
      <w:lang w:val="en-US"/>
    </w:rPr>
  </w:style>
  <w:style w:type="paragraph" w:customStyle="1" w:styleId="31">
    <w:name w:val="аква3"/>
    <w:basedOn w:val="a0"/>
    <w:uiPriority w:val="99"/>
    <w:rsid w:val="00BF5AE4"/>
    <w:pPr>
      <w:spacing w:line="360" w:lineRule="auto"/>
      <w:ind w:firstLine="709"/>
      <w:jc w:val="both"/>
    </w:pPr>
    <w:rPr>
      <w:rFonts w:ascii="Book Antiqua" w:hAnsi="Book Antiqua"/>
      <w:sz w:val="28"/>
    </w:rPr>
  </w:style>
  <w:style w:type="paragraph" w:customStyle="1" w:styleId="ad">
    <w:name w:val="аква"/>
    <w:basedOn w:val="a0"/>
    <w:uiPriority w:val="99"/>
    <w:rsid w:val="00BF5AE4"/>
    <w:pPr>
      <w:ind w:firstLine="709"/>
      <w:jc w:val="both"/>
    </w:pPr>
    <w:rPr>
      <w:rFonts w:ascii="Book Antiqua" w:hAnsi="Book Antiqua"/>
      <w:sz w:val="28"/>
    </w:rPr>
  </w:style>
  <w:style w:type="paragraph" w:customStyle="1" w:styleId="NAmber">
    <w:name w:val="NAmber"/>
    <w:basedOn w:val="ad"/>
    <w:uiPriority w:val="99"/>
    <w:rsid w:val="00BF5AE4"/>
    <w:pPr>
      <w:jc w:val="center"/>
    </w:pPr>
    <w:rPr>
      <w:rFonts w:ascii="Gaze" w:hAnsi="Gaze"/>
      <w:b/>
      <w:bCs/>
      <w:sz w:val="36"/>
    </w:rPr>
  </w:style>
  <w:style w:type="paragraph" w:customStyle="1" w:styleId="ae">
    <w:name w:val="аквамарин"/>
    <w:basedOn w:val="ad"/>
    <w:uiPriority w:val="99"/>
    <w:rsid w:val="00BF5AE4"/>
    <w:pPr>
      <w:keepLines/>
      <w:spacing w:line="360" w:lineRule="auto"/>
      <w:jc w:val="center"/>
    </w:pPr>
    <w:rPr>
      <w:rFonts w:ascii="Monotype Corsiva" w:hAnsi="Monotype Corsiva"/>
    </w:rPr>
  </w:style>
  <w:style w:type="paragraph" w:customStyle="1" w:styleId="514">
    <w:name w:val="Стиль аква5 + 14 пт"/>
    <w:basedOn w:val="a0"/>
    <w:autoRedefine/>
    <w:uiPriority w:val="99"/>
    <w:rsid w:val="00BF5AE4"/>
    <w:pPr>
      <w:spacing w:line="360" w:lineRule="auto"/>
      <w:jc w:val="center"/>
    </w:pPr>
    <w:rPr>
      <w:rFonts w:ascii="Arial" w:hAnsi="Arial"/>
    </w:rPr>
  </w:style>
  <w:style w:type="paragraph" w:customStyle="1" w:styleId="af">
    <w:name w:val="Реферат"/>
    <w:basedOn w:val="a0"/>
    <w:uiPriority w:val="99"/>
    <w:rsid w:val="00BF5AE4"/>
    <w:pPr>
      <w:spacing w:line="360" w:lineRule="auto"/>
      <w:ind w:firstLine="709"/>
      <w:jc w:val="both"/>
    </w:pPr>
  </w:style>
  <w:style w:type="paragraph" w:customStyle="1" w:styleId="af0">
    <w:name w:val="реферат"/>
    <w:basedOn w:val="af1"/>
    <w:uiPriority w:val="99"/>
    <w:rsid w:val="00BF5AE4"/>
    <w:pPr>
      <w:suppressAutoHyphens/>
      <w:spacing w:before="100" w:beforeAutospacing="1" w:after="100" w:afterAutospacing="1" w:line="360" w:lineRule="auto"/>
      <w:ind w:firstLine="709"/>
    </w:pPr>
  </w:style>
  <w:style w:type="paragraph" w:styleId="af1">
    <w:name w:val="Normal (Web)"/>
    <w:basedOn w:val="a0"/>
    <w:uiPriority w:val="99"/>
    <w:rsid w:val="00BF5AE4"/>
    <w:pPr>
      <w:jc w:val="both"/>
    </w:pPr>
  </w:style>
  <w:style w:type="table" w:styleId="af2">
    <w:name w:val="Table Grid"/>
    <w:basedOn w:val="a2"/>
    <w:uiPriority w:val="99"/>
    <w:rsid w:val="00BF5A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2">
    <w:name w:val="Body Text 3"/>
    <w:basedOn w:val="a0"/>
    <w:link w:val="33"/>
    <w:uiPriority w:val="99"/>
    <w:rsid w:val="00BF5AE4"/>
    <w:pPr>
      <w:widowControl w:val="0"/>
      <w:jc w:val="both"/>
    </w:pPr>
    <w:rPr>
      <w:rFonts w:ascii="Courier New" w:hAnsi="Courier New"/>
      <w:snapToGrid w:val="0"/>
      <w:sz w:val="22"/>
      <w:szCs w:val="20"/>
      <w:lang w:val="x-none" w:eastAsia="x-none"/>
    </w:rPr>
  </w:style>
  <w:style w:type="character" w:customStyle="1" w:styleId="33">
    <w:name w:val="Основной текст 3 Знак"/>
    <w:basedOn w:val="a1"/>
    <w:link w:val="32"/>
    <w:uiPriority w:val="99"/>
    <w:rsid w:val="00BF5AE4"/>
    <w:rPr>
      <w:rFonts w:ascii="Courier New" w:eastAsia="Times New Roman" w:hAnsi="Courier New" w:cs="Times New Roman"/>
      <w:snapToGrid w:val="0"/>
      <w:szCs w:val="20"/>
      <w:lang w:val="x-none" w:eastAsia="x-none"/>
    </w:rPr>
  </w:style>
  <w:style w:type="paragraph" w:styleId="af3">
    <w:name w:val="Body Text"/>
    <w:basedOn w:val="a0"/>
    <w:link w:val="af4"/>
    <w:uiPriority w:val="99"/>
    <w:rsid w:val="00BF5AE4"/>
    <w:pPr>
      <w:spacing w:after="120"/>
      <w:jc w:val="both"/>
    </w:pPr>
    <w:rPr>
      <w:lang w:val="x-none" w:eastAsia="x-none"/>
    </w:rPr>
  </w:style>
  <w:style w:type="character" w:customStyle="1" w:styleId="af4">
    <w:name w:val="Основной текст Знак"/>
    <w:basedOn w:val="a1"/>
    <w:link w:val="af3"/>
    <w:uiPriority w:val="99"/>
    <w:rsid w:val="00BF5AE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5">
    <w:name w:val="Body Text Indent"/>
    <w:basedOn w:val="a0"/>
    <w:link w:val="af6"/>
    <w:uiPriority w:val="99"/>
    <w:rsid w:val="00BF5AE4"/>
    <w:pPr>
      <w:spacing w:after="120"/>
      <w:ind w:left="283"/>
      <w:jc w:val="both"/>
    </w:pPr>
    <w:rPr>
      <w:lang w:val="x-none" w:eastAsia="x-none"/>
    </w:rPr>
  </w:style>
  <w:style w:type="character" w:customStyle="1" w:styleId="af6">
    <w:name w:val="Основной текст с отступом Знак"/>
    <w:basedOn w:val="a1"/>
    <w:link w:val="af5"/>
    <w:uiPriority w:val="99"/>
    <w:rsid w:val="00BF5AE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7">
    <w:name w:val="List"/>
    <w:basedOn w:val="a0"/>
    <w:uiPriority w:val="99"/>
    <w:rsid w:val="00BF5AE4"/>
    <w:pPr>
      <w:ind w:left="283" w:hanging="283"/>
      <w:jc w:val="both"/>
    </w:pPr>
  </w:style>
  <w:style w:type="paragraph" w:customStyle="1" w:styleId="ConsNormal">
    <w:name w:val="ConsNormal"/>
    <w:rsid w:val="00BF5AE4"/>
    <w:pPr>
      <w:autoSpaceDE w:val="0"/>
      <w:autoSpaceDN w:val="0"/>
      <w:adjustRightInd w:val="0"/>
      <w:spacing w:after="0" w:line="240" w:lineRule="auto"/>
      <w:ind w:right="19772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ts-hit">
    <w:name w:val="fts-hit"/>
    <w:uiPriority w:val="99"/>
    <w:rsid w:val="00BF5AE4"/>
    <w:rPr>
      <w:shd w:val="clear" w:color="auto" w:fill="FFC0CB"/>
    </w:rPr>
  </w:style>
  <w:style w:type="paragraph" w:customStyle="1" w:styleId="ConsPlusNormal">
    <w:name w:val="ConsPlusNormal"/>
    <w:link w:val="ConsPlusNormal0"/>
    <w:rsid w:val="00BF5AE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0"/>
    <w:link w:val="HTML0"/>
    <w:uiPriority w:val="99"/>
    <w:rsid w:val="00BF5A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1"/>
    <w:link w:val="HTML"/>
    <w:uiPriority w:val="99"/>
    <w:rsid w:val="00BF5AE4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8">
    <w:name w:val="Strong"/>
    <w:qFormat/>
    <w:rsid w:val="00BF5AE4"/>
    <w:rPr>
      <w:b/>
      <w:bCs/>
    </w:rPr>
  </w:style>
  <w:style w:type="paragraph" w:customStyle="1" w:styleId="Iauiue">
    <w:name w:val="Iau?iue"/>
    <w:rsid w:val="00BF5AE4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Title">
    <w:name w:val="ConsPlusTitle"/>
    <w:rsid w:val="00BF5AE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61">
    <w:name w:val="Стиль По ширине Перед:  6 пт"/>
    <w:basedOn w:val="a0"/>
    <w:autoRedefine/>
    <w:rsid w:val="00BF5AE4"/>
    <w:pPr>
      <w:ind w:firstLine="709"/>
      <w:jc w:val="both"/>
    </w:pPr>
    <w:rPr>
      <w:sz w:val="28"/>
      <w:szCs w:val="28"/>
    </w:rPr>
  </w:style>
  <w:style w:type="paragraph" w:customStyle="1" w:styleId="125">
    <w:name w:val="Стиль По ширине Первая строка:  1.25 см"/>
    <w:basedOn w:val="a0"/>
    <w:uiPriority w:val="99"/>
    <w:rsid w:val="00BF5AE4"/>
    <w:pPr>
      <w:spacing w:before="120"/>
      <w:ind w:firstLine="709"/>
      <w:jc w:val="both"/>
    </w:pPr>
    <w:rPr>
      <w:szCs w:val="20"/>
    </w:rPr>
  </w:style>
  <w:style w:type="paragraph" w:customStyle="1" w:styleId="zagc-1">
    <w:name w:val="zagc-1"/>
    <w:basedOn w:val="a0"/>
    <w:rsid w:val="00BF5AE4"/>
    <w:pPr>
      <w:spacing w:before="135" w:after="60"/>
      <w:ind w:firstLine="150"/>
      <w:jc w:val="center"/>
    </w:pPr>
    <w:rPr>
      <w:rFonts w:ascii="Arial" w:hAnsi="Arial" w:cs="Arial"/>
      <w:b/>
      <w:bCs/>
      <w:caps/>
      <w:color w:val="29211E"/>
      <w:sz w:val="20"/>
      <w:szCs w:val="20"/>
    </w:rPr>
  </w:style>
  <w:style w:type="paragraph" w:customStyle="1" w:styleId="Iauiue3">
    <w:name w:val="Iau?iue3"/>
    <w:uiPriority w:val="99"/>
    <w:rsid w:val="00BF5AE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List Paragraph"/>
    <w:basedOn w:val="a0"/>
    <w:link w:val="afa"/>
    <w:uiPriority w:val="34"/>
    <w:qFormat/>
    <w:rsid w:val="00BF5AE4"/>
    <w:pPr>
      <w:spacing w:after="200" w:line="276" w:lineRule="auto"/>
      <w:ind w:left="720"/>
      <w:contextualSpacing/>
      <w:jc w:val="both"/>
    </w:pPr>
    <w:rPr>
      <w:sz w:val="22"/>
      <w:szCs w:val="22"/>
      <w:lang w:val="x-none" w:eastAsia="en-US"/>
    </w:rPr>
  </w:style>
  <w:style w:type="paragraph" w:customStyle="1" w:styleId="zagc-0">
    <w:name w:val="zagc-0"/>
    <w:basedOn w:val="a0"/>
    <w:rsid w:val="00BF5AE4"/>
    <w:pPr>
      <w:spacing w:before="180" w:after="60"/>
      <w:ind w:firstLine="150"/>
      <w:jc w:val="center"/>
    </w:pPr>
    <w:rPr>
      <w:rFonts w:ascii="Arial" w:hAnsi="Arial" w:cs="Arial"/>
      <w:b/>
      <w:bCs/>
      <w:caps/>
      <w:color w:val="29211E"/>
    </w:rPr>
  </w:style>
  <w:style w:type="paragraph" w:styleId="afb">
    <w:name w:val="Subtitle"/>
    <w:aliases w:val="Обычный таблица"/>
    <w:basedOn w:val="a0"/>
    <w:next w:val="a0"/>
    <w:link w:val="afc"/>
    <w:qFormat/>
    <w:rsid w:val="00BF5AE4"/>
    <w:pPr>
      <w:widowControl w:val="0"/>
      <w:autoSpaceDE w:val="0"/>
      <w:autoSpaceDN w:val="0"/>
      <w:adjustRightInd w:val="0"/>
      <w:spacing w:after="60"/>
      <w:ind w:firstLine="709"/>
      <w:jc w:val="both"/>
      <w:outlineLvl w:val="1"/>
    </w:pPr>
    <w:rPr>
      <w:sz w:val="28"/>
      <w:szCs w:val="28"/>
      <w:lang w:val="x-none" w:eastAsia="x-none"/>
    </w:rPr>
  </w:style>
  <w:style w:type="character" w:customStyle="1" w:styleId="afc">
    <w:name w:val="Подзаголовок Знак"/>
    <w:aliases w:val="Обычный таблица Знак"/>
    <w:basedOn w:val="a1"/>
    <w:link w:val="afb"/>
    <w:rsid w:val="00BF5AE4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4">
    <w:name w:val="toc 3"/>
    <w:basedOn w:val="a0"/>
    <w:next w:val="a0"/>
    <w:autoRedefine/>
    <w:uiPriority w:val="39"/>
    <w:rsid w:val="00BF5AE4"/>
    <w:pPr>
      <w:tabs>
        <w:tab w:val="right" w:leader="dot" w:pos="9345"/>
      </w:tabs>
      <w:jc w:val="both"/>
    </w:pPr>
    <w:rPr>
      <w:b/>
      <w:noProof/>
    </w:rPr>
  </w:style>
  <w:style w:type="paragraph" w:customStyle="1" w:styleId="afd">
    <w:name w:val="Прижатый влево"/>
    <w:basedOn w:val="a0"/>
    <w:next w:val="a0"/>
    <w:uiPriority w:val="99"/>
    <w:rsid w:val="00BF5AE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e">
    <w:name w:val="Нормальный (таблица)"/>
    <w:basedOn w:val="a0"/>
    <w:next w:val="a0"/>
    <w:uiPriority w:val="99"/>
    <w:rsid w:val="00BF5AE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f">
    <w:name w:val="Цветовое выделение"/>
    <w:rsid w:val="00BF5AE4"/>
    <w:rPr>
      <w:b/>
      <w:bCs/>
      <w:color w:val="000080"/>
    </w:rPr>
  </w:style>
  <w:style w:type="paragraph" w:styleId="12">
    <w:name w:val="toc 1"/>
    <w:basedOn w:val="a0"/>
    <w:next w:val="a0"/>
    <w:autoRedefine/>
    <w:uiPriority w:val="39"/>
    <w:unhideWhenUsed/>
    <w:rsid w:val="00BF5AE4"/>
    <w:pPr>
      <w:widowControl w:val="0"/>
      <w:tabs>
        <w:tab w:val="right" w:leader="dot" w:pos="9345"/>
      </w:tabs>
      <w:autoSpaceDE w:val="0"/>
      <w:autoSpaceDN w:val="0"/>
      <w:adjustRightInd w:val="0"/>
      <w:jc w:val="both"/>
    </w:pPr>
    <w:rPr>
      <w:b/>
      <w:noProof/>
      <w:szCs w:val="20"/>
    </w:rPr>
  </w:style>
  <w:style w:type="paragraph" w:customStyle="1" w:styleId="13">
    <w:name w:val="Без интервала1"/>
    <w:aliases w:val="с интервалом,No Spacing,No Spacing1"/>
    <w:link w:val="aff0"/>
    <w:uiPriority w:val="1"/>
    <w:qFormat/>
    <w:rsid w:val="00BF5AE4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</w:style>
  <w:style w:type="character" w:customStyle="1" w:styleId="aff0">
    <w:name w:val="Без интервала Знак"/>
    <w:aliases w:val="с интервалом Знак,Без интервала1 Знак,No Spacing Знак,No Spacing1 Знак"/>
    <w:link w:val="13"/>
    <w:uiPriority w:val="1"/>
    <w:rsid w:val="00BF5AE4"/>
    <w:rPr>
      <w:rFonts w:ascii="Calibri" w:eastAsia="Times New Roman" w:hAnsi="Calibri" w:cs="Times New Roman"/>
    </w:rPr>
  </w:style>
  <w:style w:type="paragraph" w:customStyle="1" w:styleId="a">
    <w:name w:val="Маркированный"/>
    <w:basedOn w:val="a0"/>
    <w:uiPriority w:val="99"/>
    <w:rsid w:val="00BF5AE4"/>
    <w:pPr>
      <w:numPr>
        <w:numId w:val="1"/>
      </w:numPr>
      <w:jc w:val="both"/>
    </w:pPr>
    <w:rPr>
      <w:sz w:val="28"/>
      <w:szCs w:val="28"/>
    </w:rPr>
  </w:style>
  <w:style w:type="paragraph" w:customStyle="1" w:styleId="ConsPlusNonformat">
    <w:name w:val="ConsPlusNonformat"/>
    <w:uiPriority w:val="99"/>
    <w:rsid w:val="00BF5AE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">
    <w:name w:val="S_Обычный жирный"/>
    <w:basedOn w:val="61"/>
    <w:qFormat/>
    <w:rsid w:val="00BF5AE4"/>
  </w:style>
  <w:style w:type="paragraph" w:styleId="aff1">
    <w:name w:val="TOC Heading"/>
    <w:basedOn w:val="1"/>
    <w:next w:val="a0"/>
    <w:uiPriority w:val="39"/>
    <w:unhideWhenUsed/>
    <w:qFormat/>
    <w:rsid w:val="00BF5AE4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styleId="41">
    <w:name w:val="toc 4"/>
    <w:basedOn w:val="a0"/>
    <w:next w:val="a0"/>
    <w:autoRedefine/>
    <w:uiPriority w:val="39"/>
    <w:unhideWhenUsed/>
    <w:rsid w:val="00BF5AE4"/>
    <w:pPr>
      <w:tabs>
        <w:tab w:val="right" w:leader="dot" w:pos="9345"/>
      </w:tabs>
      <w:spacing w:line="276" w:lineRule="auto"/>
      <w:jc w:val="both"/>
    </w:pPr>
  </w:style>
  <w:style w:type="paragraph" w:styleId="51">
    <w:name w:val="toc 5"/>
    <w:basedOn w:val="a0"/>
    <w:next w:val="a0"/>
    <w:autoRedefine/>
    <w:uiPriority w:val="39"/>
    <w:unhideWhenUsed/>
    <w:rsid w:val="00BF5AE4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2">
    <w:name w:val="toc 6"/>
    <w:basedOn w:val="a0"/>
    <w:next w:val="a0"/>
    <w:autoRedefine/>
    <w:uiPriority w:val="39"/>
    <w:unhideWhenUsed/>
    <w:rsid w:val="00BF5AE4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0"/>
    <w:next w:val="a0"/>
    <w:autoRedefine/>
    <w:uiPriority w:val="39"/>
    <w:unhideWhenUsed/>
    <w:rsid w:val="00BF5AE4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0"/>
    <w:next w:val="a0"/>
    <w:autoRedefine/>
    <w:uiPriority w:val="39"/>
    <w:unhideWhenUsed/>
    <w:rsid w:val="00BF5AE4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0"/>
    <w:next w:val="a0"/>
    <w:autoRedefine/>
    <w:uiPriority w:val="39"/>
    <w:unhideWhenUsed/>
    <w:rsid w:val="00BF5AE4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character" w:customStyle="1" w:styleId="WW8Num8z0">
    <w:name w:val="WW8Num8z0"/>
    <w:uiPriority w:val="99"/>
    <w:rsid w:val="00BF5AE4"/>
    <w:rPr>
      <w:rFonts w:ascii="Symbol" w:hAnsi="Symbol"/>
      <w:sz w:val="18"/>
    </w:rPr>
  </w:style>
  <w:style w:type="paragraph" w:customStyle="1" w:styleId="14">
    <w:name w:val="Знак1"/>
    <w:basedOn w:val="a0"/>
    <w:next w:val="a0"/>
    <w:semiHidden/>
    <w:rsid w:val="00BF5AE4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ff2">
    <w:name w:val="Title"/>
    <w:basedOn w:val="a0"/>
    <w:link w:val="aff3"/>
    <w:qFormat/>
    <w:rsid w:val="00BF5AE4"/>
    <w:pPr>
      <w:jc w:val="center"/>
    </w:pPr>
    <w:rPr>
      <w:sz w:val="32"/>
      <w:szCs w:val="20"/>
      <w:lang w:val="x-none" w:eastAsia="x-none"/>
    </w:rPr>
  </w:style>
  <w:style w:type="character" w:customStyle="1" w:styleId="aff3">
    <w:name w:val="Название Знак"/>
    <w:basedOn w:val="a1"/>
    <w:link w:val="aff2"/>
    <w:rsid w:val="00BF5AE4"/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paragraph" w:styleId="35">
    <w:name w:val="Body Text Indent 3"/>
    <w:basedOn w:val="a0"/>
    <w:link w:val="36"/>
    <w:uiPriority w:val="99"/>
    <w:unhideWhenUsed/>
    <w:rsid w:val="00BF5AE4"/>
    <w:pPr>
      <w:widowControl w:val="0"/>
      <w:autoSpaceDE w:val="0"/>
      <w:autoSpaceDN w:val="0"/>
      <w:adjustRightInd w:val="0"/>
      <w:spacing w:after="120"/>
      <w:ind w:left="283"/>
      <w:jc w:val="both"/>
    </w:pPr>
    <w:rPr>
      <w:rFonts w:ascii="Arial" w:hAnsi="Arial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rsid w:val="00BF5AE4"/>
    <w:rPr>
      <w:rFonts w:ascii="Arial" w:eastAsia="Times New Roman" w:hAnsi="Arial" w:cs="Times New Roman"/>
      <w:sz w:val="16"/>
      <w:szCs w:val="16"/>
      <w:lang w:val="x-none" w:eastAsia="x-none"/>
    </w:rPr>
  </w:style>
  <w:style w:type="paragraph" w:customStyle="1" w:styleId="ConsNonformat">
    <w:name w:val="ConsNonformat"/>
    <w:rsid w:val="00BF5AE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BF5A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5">
    <w:name w:val="Стиль1"/>
    <w:basedOn w:val="a0"/>
    <w:link w:val="16"/>
    <w:qFormat/>
    <w:rsid w:val="00BF5AE4"/>
    <w:pPr>
      <w:widowControl w:val="0"/>
      <w:autoSpaceDE w:val="0"/>
      <w:autoSpaceDN w:val="0"/>
      <w:adjustRightInd w:val="0"/>
      <w:jc w:val="both"/>
    </w:pPr>
    <w:rPr>
      <w:sz w:val="26"/>
      <w:szCs w:val="26"/>
      <w:lang w:val="x-none" w:eastAsia="x-none"/>
    </w:rPr>
  </w:style>
  <w:style w:type="character" w:customStyle="1" w:styleId="16">
    <w:name w:val="Стиль1 Знак"/>
    <w:link w:val="15"/>
    <w:rsid w:val="00BF5AE4"/>
    <w:rPr>
      <w:rFonts w:ascii="Times New Roman" w:eastAsia="Times New Roman" w:hAnsi="Times New Roman" w:cs="Times New Roman"/>
      <w:sz w:val="26"/>
      <w:szCs w:val="26"/>
      <w:lang w:val="x-none" w:eastAsia="x-none"/>
    </w:rPr>
  </w:style>
  <w:style w:type="paragraph" w:customStyle="1" w:styleId="TimesNewRoman14125">
    <w:name w:val="Стиль Times New Roman 14 пт По ширине Первая строка:  1.25 см С..."/>
    <w:basedOn w:val="a0"/>
    <w:rsid w:val="00BF5AE4"/>
    <w:pPr>
      <w:suppressAutoHyphens/>
      <w:ind w:right="-40" w:firstLine="709"/>
      <w:jc w:val="both"/>
    </w:pPr>
    <w:rPr>
      <w:sz w:val="28"/>
      <w:szCs w:val="20"/>
      <w:lang w:eastAsia="ar-SA"/>
    </w:rPr>
  </w:style>
  <w:style w:type="paragraph" w:customStyle="1" w:styleId="Default">
    <w:name w:val="Default"/>
    <w:rsid w:val="00BF5A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kstob">
    <w:name w:val="tekstob"/>
    <w:basedOn w:val="a0"/>
    <w:rsid w:val="00BF5AE4"/>
    <w:pPr>
      <w:spacing w:before="100" w:beforeAutospacing="1" w:after="100" w:afterAutospacing="1"/>
    </w:pPr>
  </w:style>
  <w:style w:type="paragraph" w:customStyle="1" w:styleId="u">
    <w:name w:val="u"/>
    <w:basedOn w:val="a0"/>
    <w:rsid w:val="00BF5AE4"/>
    <w:pPr>
      <w:ind w:firstLine="390"/>
      <w:jc w:val="both"/>
    </w:pPr>
  </w:style>
  <w:style w:type="paragraph" w:customStyle="1" w:styleId="headertext">
    <w:name w:val="headertext"/>
    <w:basedOn w:val="a0"/>
    <w:rsid w:val="00BF5AE4"/>
    <w:pPr>
      <w:spacing w:before="100" w:beforeAutospacing="1" w:after="100" w:afterAutospacing="1"/>
    </w:pPr>
  </w:style>
  <w:style w:type="paragraph" w:customStyle="1" w:styleId="unformattext">
    <w:name w:val="unformattext"/>
    <w:basedOn w:val="a0"/>
    <w:rsid w:val="00BF5AE4"/>
    <w:pPr>
      <w:spacing w:before="100" w:beforeAutospacing="1" w:after="100" w:afterAutospacing="1"/>
    </w:pPr>
  </w:style>
  <w:style w:type="paragraph" w:customStyle="1" w:styleId="formattext">
    <w:name w:val="formattext"/>
    <w:basedOn w:val="a0"/>
    <w:rsid w:val="00BF5AE4"/>
    <w:pPr>
      <w:spacing w:before="100" w:beforeAutospacing="1" w:after="100" w:afterAutospacing="1"/>
    </w:pPr>
  </w:style>
  <w:style w:type="character" w:customStyle="1" w:styleId="aff4">
    <w:name w:val="Гипертекстовая ссылка"/>
    <w:uiPriority w:val="99"/>
    <w:rsid w:val="00BF5AE4"/>
    <w:rPr>
      <w:rFonts w:cs="Times New Roman"/>
      <w:b/>
      <w:bCs/>
      <w:color w:val="008000"/>
    </w:rPr>
  </w:style>
  <w:style w:type="paragraph" w:styleId="22">
    <w:name w:val="Body Text 2"/>
    <w:basedOn w:val="a0"/>
    <w:link w:val="23"/>
    <w:unhideWhenUsed/>
    <w:rsid w:val="00BF5AE4"/>
    <w:pPr>
      <w:widowControl w:val="0"/>
      <w:autoSpaceDE w:val="0"/>
      <w:autoSpaceDN w:val="0"/>
      <w:adjustRightInd w:val="0"/>
      <w:spacing w:after="120" w:line="480" w:lineRule="auto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23">
    <w:name w:val="Основной текст 2 Знак"/>
    <w:basedOn w:val="a1"/>
    <w:link w:val="22"/>
    <w:rsid w:val="00BF5AE4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NoSpacing2">
    <w:name w:val="No Spacing2"/>
    <w:rsid w:val="00BF5AE4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s151">
    <w:name w:val="s_151"/>
    <w:basedOn w:val="a0"/>
    <w:rsid w:val="00BF5AE4"/>
    <w:pPr>
      <w:spacing w:before="100" w:beforeAutospacing="1" w:after="100" w:afterAutospacing="1"/>
      <w:ind w:left="825"/>
    </w:pPr>
  </w:style>
  <w:style w:type="character" w:customStyle="1" w:styleId="ConsPlusNormal0">
    <w:name w:val="ConsPlusNormal Знак"/>
    <w:link w:val="ConsPlusNormal"/>
    <w:locked/>
    <w:rsid w:val="00BF5AE4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5">
    <w:name w:val="Продолжение ссылки"/>
    <w:basedOn w:val="aff4"/>
    <w:uiPriority w:val="99"/>
    <w:rsid w:val="00BF5AE4"/>
    <w:rPr>
      <w:rFonts w:cs="Times New Roman"/>
      <w:b/>
      <w:bCs/>
      <w:color w:val="008000"/>
    </w:rPr>
  </w:style>
  <w:style w:type="paragraph" w:customStyle="1" w:styleId="aff6">
    <w:name w:val="Подчёркнуный текст"/>
    <w:basedOn w:val="a0"/>
    <w:next w:val="a0"/>
    <w:uiPriority w:val="99"/>
    <w:rsid w:val="00BF5AE4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  <w:jc w:val="both"/>
    </w:pPr>
  </w:style>
  <w:style w:type="character" w:customStyle="1" w:styleId="ecattext">
    <w:name w:val="ecattext"/>
    <w:basedOn w:val="a1"/>
    <w:rsid w:val="00BF5AE4"/>
  </w:style>
  <w:style w:type="character" w:styleId="aff7">
    <w:name w:val="annotation reference"/>
    <w:unhideWhenUsed/>
    <w:rsid w:val="00BF5AE4"/>
    <w:rPr>
      <w:sz w:val="16"/>
      <w:szCs w:val="16"/>
    </w:rPr>
  </w:style>
  <w:style w:type="paragraph" w:styleId="aff8">
    <w:name w:val="annotation text"/>
    <w:basedOn w:val="a0"/>
    <w:link w:val="aff9"/>
    <w:unhideWhenUsed/>
    <w:rsid w:val="00BF5AE4"/>
    <w:pPr>
      <w:widowControl w:val="0"/>
      <w:autoSpaceDE w:val="0"/>
      <w:autoSpaceDN w:val="0"/>
      <w:adjustRightInd w:val="0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aff9">
    <w:name w:val="Текст примечания Знак"/>
    <w:basedOn w:val="a1"/>
    <w:link w:val="aff8"/>
    <w:rsid w:val="00BF5AE4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ffa">
    <w:name w:val="annotation subject"/>
    <w:basedOn w:val="aff8"/>
    <w:next w:val="aff8"/>
    <w:link w:val="affb"/>
    <w:unhideWhenUsed/>
    <w:rsid w:val="00BF5AE4"/>
    <w:rPr>
      <w:b/>
      <w:bCs/>
    </w:rPr>
  </w:style>
  <w:style w:type="character" w:customStyle="1" w:styleId="affb">
    <w:name w:val="Тема примечания Знак"/>
    <w:basedOn w:val="aff9"/>
    <w:link w:val="affa"/>
    <w:rsid w:val="00BF5AE4"/>
    <w:rPr>
      <w:rFonts w:ascii="Arial" w:eastAsia="Times New Roman" w:hAnsi="Arial" w:cs="Times New Roman"/>
      <w:b/>
      <w:bCs/>
      <w:sz w:val="20"/>
      <w:szCs w:val="20"/>
      <w:lang w:val="x-none" w:eastAsia="x-none"/>
    </w:rPr>
  </w:style>
  <w:style w:type="paragraph" w:styleId="affc">
    <w:name w:val="caption"/>
    <w:basedOn w:val="a0"/>
    <w:next w:val="a0"/>
    <w:qFormat/>
    <w:rsid w:val="00BF5AE4"/>
    <w:pPr>
      <w:widowControl w:val="0"/>
      <w:ind w:left="-57" w:right="-57" w:firstLine="709"/>
      <w:jc w:val="center"/>
    </w:pPr>
    <w:rPr>
      <w:rFonts w:eastAsia="Calibri"/>
      <w:b/>
      <w:sz w:val="20"/>
      <w:szCs w:val="28"/>
      <w:lang w:eastAsia="en-US"/>
    </w:rPr>
  </w:style>
  <w:style w:type="character" w:customStyle="1" w:styleId="17">
    <w:name w:val="Знак Знак1"/>
    <w:locked/>
    <w:rsid w:val="00BF5AE4"/>
    <w:rPr>
      <w:sz w:val="28"/>
      <w:szCs w:val="28"/>
    </w:rPr>
  </w:style>
  <w:style w:type="paragraph" w:styleId="24">
    <w:name w:val="Body Text Indent 2"/>
    <w:basedOn w:val="a0"/>
    <w:link w:val="25"/>
    <w:rsid w:val="00BF5AE4"/>
    <w:pPr>
      <w:widowControl w:val="0"/>
      <w:spacing w:before="600"/>
      <w:ind w:firstLine="709"/>
      <w:jc w:val="both"/>
    </w:pPr>
    <w:rPr>
      <w:rFonts w:eastAsia="Calibri"/>
      <w:sz w:val="28"/>
      <w:szCs w:val="28"/>
      <w:lang w:val="x-none" w:eastAsia="en-US"/>
    </w:rPr>
  </w:style>
  <w:style w:type="character" w:customStyle="1" w:styleId="25">
    <w:name w:val="Основной текст с отступом 2 Знак"/>
    <w:basedOn w:val="a1"/>
    <w:link w:val="24"/>
    <w:rsid w:val="00BF5AE4"/>
    <w:rPr>
      <w:rFonts w:ascii="Times New Roman" w:eastAsia="Calibri" w:hAnsi="Times New Roman" w:cs="Times New Roman"/>
      <w:sz w:val="28"/>
      <w:szCs w:val="28"/>
      <w:lang w:val="x-none"/>
    </w:rPr>
  </w:style>
  <w:style w:type="character" w:styleId="affd">
    <w:name w:val="line number"/>
    <w:rsid w:val="00BF5AE4"/>
  </w:style>
  <w:style w:type="paragraph" w:styleId="affe">
    <w:name w:val="Document Map"/>
    <w:basedOn w:val="a0"/>
    <w:link w:val="18"/>
    <w:rsid w:val="00BF5AE4"/>
    <w:pPr>
      <w:widowControl w:val="0"/>
      <w:ind w:firstLine="709"/>
      <w:jc w:val="both"/>
    </w:pPr>
    <w:rPr>
      <w:rFonts w:ascii="Tahoma" w:eastAsia="Calibri" w:hAnsi="Tahoma"/>
      <w:sz w:val="16"/>
      <w:szCs w:val="16"/>
      <w:lang w:val="x-none" w:eastAsia="en-US"/>
    </w:rPr>
  </w:style>
  <w:style w:type="character" w:customStyle="1" w:styleId="afff">
    <w:name w:val="Схема документа Знак"/>
    <w:basedOn w:val="a1"/>
    <w:rsid w:val="00BF5AE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8">
    <w:name w:val="Схема документа Знак1"/>
    <w:link w:val="affe"/>
    <w:rsid w:val="00BF5AE4"/>
    <w:rPr>
      <w:rFonts w:ascii="Tahoma" w:eastAsia="Calibri" w:hAnsi="Tahoma" w:cs="Times New Roman"/>
      <w:sz w:val="16"/>
      <w:szCs w:val="16"/>
      <w:lang w:val="x-none"/>
    </w:rPr>
  </w:style>
  <w:style w:type="character" w:customStyle="1" w:styleId="19">
    <w:name w:val="Подзаголовок Знак1"/>
    <w:aliases w:val="Обычный таблица Знак1"/>
    <w:uiPriority w:val="99"/>
    <w:rsid w:val="00BF5AE4"/>
    <w:rPr>
      <w:sz w:val="28"/>
      <w:szCs w:val="28"/>
      <w:lang w:val="ru-RU" w:eastAsia="ru-RU" w:bidi="ar-SA"/>
    </w:rPr>
  </w:style>
  <w:style w:type="paragraph" w:customStyle="1" w:styleId="stylet3">
    <w:name w:val="stylet3"/>
    <w:basedOn w:val="a0"/>
    <w:rsid w:val="00BF5AE4"/>
    <w:pPr>
      <w:spacing w:before="100" w:beforeAutospacing="1" w:after="100" w:afterAutospacing="1"/>
      <w:ind w:firstLine="709"/>
    </w:pPr>
    <w:rPr>
      <w:rFonts w:eastAsia="Calibri"/>
      <w:sz w:val="28"/>
      <w:lang w:eastAsia="en-US"/>
    </w:rPr>
  </w:style>
  <w:style w:type="numbering" w:customStyle="1" w:styleId="110">
    <w:name w:val="Нет списка11"/>
    <w:next w:val="a3"/>
    <w:uiPriority w:val="99"/>
    <w:semiHidden/>
    <w:unhideWhenUsed/>
    <w:rsid w:val="00BF5AE4"/>
  </w:style>
  <w:style w:type="numbering" w:customStyle="1" w:styleId="26">
    <w:name w:val="Нет списка2"/>
    <w:next w:val="a3"/>
    <w:uiPriority w:val="99"/>
    <w:semiHidden/>
    <w:unhideWhenUsed/>
    <w:rsid w:val="00BF5AE4"/>
  </w:style>
  <w:style w:type="paragraph" w:customStyle="1" w:styleId="1a">
    <w:name w:val="Обычный1"/>
    <w:rsid w:val="00BF5AE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7">
    <w:name w:val="Обычный2"/>
    <w:rsid w:val="00BF5AE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fff0">
    <w:name w:val="Emphasis"/>
    <w:uiPriority w:val="20"/>
    <w:qFormat/>
    <w:rsid w:val="00BF5AE4"/>
    <w:rPr>
      <w:i/>
      <w:iCs/>
    </w:rPr>
  </w:style>
  <w:style w:type="paragraph" w:customStyle="1" w:styleId="afff1">
    <w:name w:val="Центрированный (таблица)"/>
    <w:basedOn w:val="afe"/>
    <w:next w:val="a0"/>
    <w:uiPriority w:val="99"/>
    <w:rsid w:val="00BF5AE4"/>
    <w:pPr>
      <w:jc w:val="center"/>
    </w:pPr>
    <w:rPr>
      <w:rFonts w:ascii="Times New Roman" w:hAnsi="Times New Roman" w:cs="Times New Roman"/>
      <w:sz w:val="28"/>
    </w:rPr>
  </w:style>
  <w:style w:type="character" w:customStyle="1" w:styleId="apple-converted-space">
    <w:name w:val="apple-converted-space"/>
    <w:rsid w:val="00BF5AE4"/>
  </w:style>
  <w:style w:type="character" w:customStyle="1" w:styleId="w">
    <w:name w:val="w"/>
    <w:rsid w:val="00BF5AE4"/>
  </w:style>
  <w:style w:type="paragraph" w:customStyle="1" w:styleId="ConsPlusCell">
    <w:name w:val="ConsPlusCell"/>
    <w:uiPriority w:val="99"/>
    <w:rsid w:val="00BF5AE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2">
    <w:name w:val="Текст_Жирный"/>
    <w:uiPriority w:val="1"/>
    <w:qFormat/>
    <w:rsid w:val="00BF5AE4"/>
    <w:rPr>
      <w:rFonts w:ascii="Times New Roman" w:hAnsi="Times New Roman"/>
      <w:b/>
    </w:rPr>
  </w:style>
  <w:style w:type="paragraph" w:customStyle="1" w:styleId="afff3">
    <w:name w:val="Таблица_название_таблицы"/>
    <w:next w:val="a0"/>
    <w:link w:val="afff4"/>
    <w:autoRedefine/>
    <w:qFormat/>
    <w:rsid w:val="00BF5AE4"/>
    <w:pPr>
      <w:keepNext/>
      <w:spacing w:before="60" w:after="60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fff4">
    <w:name w:val="Таблица_название_таблицы Знак"/>
    <w:link w:val="afff3"/>
    <w:rsid w:val="00BF5AE4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111">
    <w:name w:val="Табличный_таблица_11"/>
    <w:link w:val="112"/>
    <w:qFormat/>
    <w:rsid w:val="00BF5AE4"/>
    <w:pPr>
      <w:spacing w:after="0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character" w:customStyle="1" w:styleId="112">
    <w:name w:val="Табличный_таблица_11 Знак"/>
    <w:link w:val="111"/>
    <w:rsid w:val="00BF5AE4"/>
    <w:rPr>
      <w:rFonts w:ascii="Times New Roman" w:eastAsia="Times New Roman" w:hAnsi="Times New Roman" w:cs="Times New Roman"/>
      <w:lang w:eastAsia="ru-RU"/>
    </w:rPr>
  </w:style>
  <w:style w:type="paragraph" w:customStyle="1" w:styleId="113">
    <w:name w:val="Табличный_боковик_11"/>
    <w:link w:val="114"/>
    <w:qFormat/>
    <w:rsid w:val="00BF5AE4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114">
    <w:name w:val="Табличный_боковик_11 Знак"/>
    <w:link w:val="113"/>
    <w:rsid w:val="00BF5AE4"/>
    <w:rPr>
      <w:rFonts w:ascii="Times New Roman" w:eastAsia="Times New Roman" w:hAnsi="Times New Roman" w:cs="Times New Roman"/>
      <w:szCs w:val="24"/>
      <w:lang w:eastAsia="ru-RU"/>
    </w:rPr>
  </w:style>
  <w:style w:type="paragraph" w:styleId="afff5">
    <w:name w:val="footnote text"/>
    <w:basedOn w:val="a0"/>
    <w:link w:val="afff6"/>
    <w:uiPriority w:val="99"/>
    <w:rsid w:val="00BF5AE4"/>
    <w:rPr>
      <w:sz w:val="20"/>
      <w:szCs w:val="20"/>
    </w:rPr>
  </w:style>
  <w:style w:type="character" w:customStyle="1" w:styleId="afff6">
    <w:name w:val="Текст сноски Знак"/>
    <w:basedOn w:val="a1"/>
    <w:link w:val="afff5"/>
    <w:uiPriority w:val="99"/>
    <w:rsid w:val="00BF5A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7">
    <w:name w:val="footnote reference"/>
    <w:rsid w:val="00BF5AE4"/>
    <w:rPr>
      <w:vertAlign w:val="superscript"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0"/>
    <w:rsid w:val="00BF5AE4"/>
    <w:pPr>
      <w:suppressAutoHyphens/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fff8">
    <w:name w:val="Plain Text"/>
    <w:basedOn w:val="a0"/>
    <w:link w:val="afff9"/>
    <w:uiPriority w:val="99"/>
    <w:rsid w:val="00BF5AE4"/>
    <w:pPr>
      <w:suppressAutoHyphens/>
      <w:jc w:val="both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ff9">
    <w:name w:val="Текст Знак"/>
    <w:basedOn w:val="a1"/>
    <w:link w:val="afff8"/>
    <w:uiPriority w:val="99"/>
    <w:rsid w:val="00BF5AE4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a">
    <w:name w:val="Абзац списка Знак"/>
    <w:link w:val="af9"/>
    <w:uiPriority w:val="34"/>
    <w:locked/>
    <w:rsid w:val="00BF5AE4"/>
    <w:rPr>
      <w:rFonts w:ascii="Times New Roman" w:eastAsia="Times New Roman" w:hAnsi="Times New Roman" w:cs="Times New Roman"/>
      <w:lang w:val="x-none"/>
    </w:rPr>
  </w:style>
  <w:style w:type="numbering" w:customStyle="1" w:styleId="List0">
    <w:name w:val="List 0"/>
    <w:basedOn w:val="a3"/>
    <w:autoRedefine/>
    <w:semiHidden/>
    <w:rsid w:val="00BF5AE4"/>
    <w:pPr>
      <w:numPr>
        <w:numId w:val="1"/>
      </w:numPr>
    </w:pPr>
  </w:style>
  <w:style w:type="paragraph" w:customStyle="1" w:styleId="ListParagraph1">
    <w:name w:val="List Paragraph1"/>
    <w:basedOn w:val="a0"/>
    <w:rsid w:val="00BF5AE4"/>
    <w:pPr>
      <w:suppressAutoHyphens/>
      <w:ind w:left="720" w:firstLine="567"/>
      <w:contextualSpacing/>
      <w:jc w:val="both"/>
    </w:pPr>
    <w:rPr>
      <w:rFonts w:ascii="Calibri" w:eastAsia="Calibri" w:hAnsi="Calibri"/>
      <w:kern w:val="1"/>
      <w:sz w:val="22"/>
      <w:szCs w:val="22"/>
      <w:lang w:eastAsia="hi-IN" w:bidi="hi-IN"/>
    </w:rPr>
  </w:style>
  <w:style w:type="character" w:styleId="afffa">
    <w:name w:val="FollowedHyperlink"/>
    <w:uiPriority w:val="99"/>
    <w:unhideWhenUsed/>
    <w:rsid w:val="00BF5AE4"/>
    <w:rPr>
      <w:color w:val="800080"/>
      <w:u w:val="single"/>
    </w:rPr>
  </w:style>
  <w:style w:type="paragraph" w:customStyle="1" w:styleId="xl63">
    <w:name w:val="xl63"/>
    <w:basedOn w:val="a0"/>
    <w:rsid w:val="00BF5AE4"/>
    <w:pPr>
      <w:suppressAutoHyphens/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64">
    <w:name w:val="xl64"/>
    <w:basedOn w:val="a0"/>
    <w:rsid w:val="00BF5AE4"/>
    <w:pPr>
      <w:pBdr>
        <w:left w:val="single" w:sz="4" w:space="0" w:color="auto"/>
      </w:pBdr>
      <w:suppressAutoHyphens/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65">
    <w:name w:val="xl65"/>
    <w:basedOn w:val="a0"/>
    <w:rsid w:val="00BF5AE4"/>
    <w:pPr>
      <w:suppressAutoHyphens/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66">
    <w:name w:val="xl66"/>
    <w:basedOn w:val="a0"/>
    <w:rsid w:val="00BF5AE4"/>
    <w:pPr>
      <w:pBdr>
        <w:right w:val="single" w:sz="4" w:space="0" w:color="auto"/>
      </w:pBdr>
      <w:suppressAutoHyphens/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67">
    <w:name w:val="xl67"/>
    <w:basedOn w:val="a0"/>
    <w:rsid w:val="00BF5AE4"/>
    <w:pPr>
      <w:pBdr>
        <w:left w:val="single" w:sz="4" w:space="0" w:color="auto"/>
        <w:bottom w:val="single" w:sz="4" w:space="0" w:color="auto"/>
      </w:pBdr>
      <w:suppressAutoHyphens/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68">
    <w:name w:val="xl68"/>
    <w:basedOn w:val="a0"/>
    <w:rsid w:val="00BF5AE4"/>
    <w:pPr>
      <w:pBdr>
        <w:bottom w:val="single" w:sz="4" w:space="0" w:color="auto"/>
      </w:pBdr>
      <w:suppressAutoHyphens/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69">
    <w:name w:val="xl69"/>
    <w:basedOn w:val="a0"/>
    <w:rsid w:val="00BF5AE4"/>
    <w:pPr>
      <w:pBdr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70">
    <w:name w:val="xl70"/>
    <w:basedOn w:val="a0"/>
    <w:rsid w:val="00BF5AE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/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71">
    <w:name w:val="xl71"/>
    <w:basedOn w:val="a0"/>
    <w:rsid w:val="00BF5AE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72">
    <w:name w:val="xl72"/>
    <w:basedOn w:val="a0"/>
    <w:rsid w:val="00BF5AE4"/>
    <w:pPr>
      <w:pBdr>
        <w:top w:val="single" w:sz="4" w:space="0" w:color="auto"/>
        <w:bottom w:val="single" w:sz="4" w:space="0" w:color="auto"/>
      </w:pBdr>
      <w:suppressAutoHyphens/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73">
    <w:name w:val="xl73"/>
    <w:basedOn w:val="a0"/>
    <w:rsid w:val="00BF5AE4"/>
    <w:pPr>
      <w:pBdr>
        <w:top w:val="single" w:sz="4" w:space="0" w:color="auto"/>
        <w:left w:val="single" w:sz="4" w:space="0" w:color="auto"/>
      </w:pBdr>
      <w:suppressAutoHyphens/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74">
    <w:name w:val="xl74"/>
    <w:basedOn w:val="a0"/>
    <w:rsid w:val="00BF5AE4"/>
    <w:pPr>
      <w:pBdr>
        <w:top w:val="single" w:sz="4" w:space="0" w:color="auto"/>
        <w:right w:val="single" w:sz="4" w:space="0" w:color="auto"/>
      </w:pBdr>
      <w:suppressAutoHyphens/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75">
    <w:name w:val="xl75"/>
    <w:basedOn w:val="a0"/>
    <w:rsid w:val="00BF5AE4"/>
    <w:pPr>
      <w:pBdr>
        <w:bottom w:val="single" w:sz="4" w:space="0" w:color="auto"/>
      </w:pBdr>
      <w:suppressAutoHyphens/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76">
    <w:name w:val="xl76"/>
    <w:basedOn w:val="a0"/>
    <w:rsid w:val="00BF5AE4"/>
    <w:pPr>
      <w:pBdr>
        <w:top w:val="single" w:sz="4" w:space="0" w:color="auto"/>
        <w:bottom w:val="single" w:sz="4" w:space="0" w:color="auto"/>
      </w:pBdr>
      <w:suppressAutoHyphens/>
      <w:spacing w:before="100" w:beforeAutospacing="1" w:after="100" w:afterAutospacing="1"/>
      <w:jc w:val="both"/>
      <w:textAlignment w:val="top"/>
    </w:pPr>
    <w:rPr>
      <w:sz w:val="22"/>
      <w:szCs w:val="22"/>
    </w:rPr>
  </w:style>
  <w:style w:type="paragraph" w:customStyle="1" w:styleId="xl77">
    <w:name w:val="xl77"/>
    <w:basedOn w:val="a0"/>
    <w:rsid w:val="00BF5AE4"/>
    <w:pPr>
      <w:pBdr>
        <w:bottom w:val="single" w:sz="4" w:space="0" w:color="auto"/>
      </w:pBdr>
      <w:suppressAutoHyphens/>
      <w:spacing w:before="100" w:beforeAutospacing="1" w:after="100" w:afterAutospacing="1"/>
      <w:jc w:val="both"/>
      <w:textAlignment w:val="top"/>
    </w:pPr>
    <w:rPr>
      <w:sz w:val="22"/>
      <w:szCs w:val="22"/>
    </w:rPr>
  </w:style>
  <w:style w:type="paragraph" w:customStyle="1" w:styleId="xl78">
    <w:name w:val="xl78"/>
    <w:basedOn w:val="a0"/>
    <w:rsid w:val="00BF5AE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/>
      <w:spacing w:before="100" w:beforeAutospacing="1" w:after="100" w:afterAutospacing="1"/>
      <w:jc w:val="both"/>
      <w:textAlignment w:val="top"/>
    </w:pPr>
    <w:rPr>
      <w:sz w:val="22"/>
      <w:szCs w:val="22"/>
    </w:rPr>
  </w:style>
  <w:style w:type="paragraph" w:customStyle="1" w:styleId="xl79">
    <w:name w:val="xl79"/>
    <w:basedOn w:val="a0"/>
    <w:rsid w:val="00BF5AE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0">
    <w:name w:val="xl80"/>
    <w:basedOn w:val="a0"/>
    <w:rsid w:val="00BF5AE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1">
    <w:name w:val="xl81"/>
    <w:basedOn w:val="a0"/>
    <w:rsid w:val="00BF5AE4"/>
    <w:pPr>
      <w:pBdr>
        <w:top w:val="single" w:sz="4" w:space="0" w:color="auto"/>
        <w:left w:val="single" w:sz="4" w:space="0" w:color="auto"/>
      </w:pBdr>
      <w:suppressAutoHyphens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2">
    <w:name w:val="xl82"/>
    <w:basedOn w:val="a0"/>
    <w:rsid w:val="00BF5AE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3">
    <w:name w:val="xl83"/>
    <w:basedOn w:val="a0"/>
    <w:rsid w:val="00BF5AE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4">
    <w:name w:val="xl84"/>
    <w:basedOn w:val="a0"/>
    <w:rsid w:val="00BF5AE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5">
    <w:name w:val="xl85"/>
    <w:basedOn w:val="a0"/>
    <w:rsid w:val="00BF5AE4"/>
    <w:pPr>
      <w:pBdr>
        <w:left w:val="single" w:sz="4" w:space="0" w:color="auto"/>
        <w:bottom w:val="single" w:sz="4" w:space="0" w:color="auto"/>
      </w:pBdr>
      <w:suppressAutoHyphens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6">
    <w:name w:val="xl86"/>
    <w:basedOn w:val="a0"/>
    <w:rsid w:val="00BF5AE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7">
    <w:name w:val="xl87"/>
    <w:basedOn w:val="a0"/>
    <w:rsid w:val="00BF5AE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88">
    <w:name w:val="xl88"/>
    <w:basedOn w:val="a0"/>
    <w:rsid w:val="00BF5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89">
    <w:name w:val="xl89"/>
    <w:basedOn w:val="a0"/>
    <w:rsid w:val="00BF5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0"/>
    <w:rsid w:val="00BF5AE4"/>
    <w:pPr>
      <w:pBdr>
        <w:top w:val="single" w:sz="4" w:space="0" w:color="auto"/>
        <w:left w:val="single" w:sz="4" w:space="0" w:color="auto"/>
      </w:pBdr>
      <w:suppressAutoHyphens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1">
    <w:name w:val="xl91"/>
    <w:basedOn w:val="a0"/>
    <w:rsid w:val="00BF5AE4"/>
    <w:pPr>
      <w:pBdr>
        <w:left w:val="single" w:sz="4" w:space="0" w:color="auto"/>
      </w:pBdr>
      <w:suppressAutoHyphens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2">
    <w:name w:val="xl92"/>
    <w:basedOn w:val="a0"/>
    <w:rsid w:val="00BF5AE4"/>
    <w:pPr>
      <w:pBdr>
        <w:left w:val="single" w:sz="4" w:space="0" w:color="auto"/>
        <w:bottom w:val="single" w:sz="4" w:space="0" w:color="auto"/>
      </w:pBdr>
      <w:suppressAutoHyphens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3">
    <w:name w:val="xl93"/>
    <w:basedOn w:val="a0"/>
    <w:rsid w:val="00BF5AE4"/>
    <w:pPr>
      <w:pBdr>
        <w:top w:val="single" w:sz="4" w:space="0" w:color="auto"/>
      </w:pBdr>
      <w:suppressAutoHyphens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4">
    <w:name w:val="xl94"/>
    <w:basedOn w:val="a0"/>
    <w:rsid w:val="00BF5AE4"/>
    <w:pPr>
      <w:pBdr>
        <w:top w:val="single" w:sz="4" w:space="0" w:color="auto"/>
        <w:right w:val="single" w:sz="4" w:space="0" w:color="auto"/>
      </w:pBdr>
      <w:suppressAutoHyphens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5">
    <w:name w:val="xl95"/>
    <w:basedOn w:val="a0"/>
    <w:rsid w:val="00BF5AE4"/>
    <w:pPr>
      <w:suppressAutoHyphens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6">
    <w:name w:val="xl96"/>
    <w:basedOn w:val="a0"/>
    <w:rsid w:val="00BF5AE4"/>
    <w:pPr>
      <w:pBdr>
        <w:right w:val="single" w:sz="4" w:space="0" w:color="auto"/>
      </w:pBdr>
      <w:suppressAutoHyphens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7">
    <w:name w:val="xl97"/>
    <w:basedOn w:val="a0"/>
    <w:rsid w:val="00BF5AE4"/>
    <w:pPr>
      <w:pBdr>
        <w:bottom w:val="single" w:sz="4" w:space="0" w:color="auto"/>
      </w:pBdr>
      <w:suppressAutoHyphens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8">
    <w:name w:val="xl98"/>
    <w:basedOn w:val="a0"/>
    <w:rsid w:val="00BF5AE4"/>
    <w:pPr>
      <w:pBdr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9">
    <w:name w:val="xl99"/>
    <w:basedOn w:val="a0"/>
    <w:rsid w:val="00BF5AE4"/>
    <w:pPr>
      <w:pBdr>
        <w:top w:val="single" w:sz="4" w:space="0" w:color="auto"/>
        <w:left w:val="single" w:sz="4" w:space="0" w:color="auto"/>
      </w:pBdr>
      <w:suppressAutoHyphens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00">
    <w:name w:val="xl100"/>
    <w:basedOn w:val="a0"/>
    <w:rsid w:val="00BF5AE4"/>
    <w:pPr>
      <w:pBdr>
        <w:top w:val="single" w:sz="4" w:space="0" w:color="auto"/>
      </w:pBdr>
      <w:suppressAutoHyphens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01">
    <w:name w:val="xl101"/>
    <w:basedOn w:val="a0"/>
    <w:rsid w:val="00BF5AE4"/>
    <w:pPr>
      <w:pBdr>
        <w:top w:val="single" w:sz="4" w:space="0" w:color="auto"/>
        <w:right w:val="single" w:sz="4" w:space="0" w:color="auto"/>
      </w:pBdr>
      <w:suppressAutoHyphens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02">
    <w:name w:val="xl102"/>
    <w:basedOn w:val="a0"/>
    <w:rsid w:val="00BF5AE4"/>
    <w:pPr>
      <w:pBdr>
        <w:left w:val="single" w:sz="4" w:space="0" w:color="auto"/>
        <w:bottom w:val="single" w:sz="4" w:space="0" w:color="auto"/>
      </w:pBdr>
      <w:suppressAutoHyphens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03">
    <w:name w:val="xl103"/>
    <w:basedOn w:val="a0"/>
    <w:rsid w:val="00BF5AE4"/>
    <w:pPr>
      <w:pBdr>
        <w:bottom w:val="single" w:sz="4" w:space="0" w:color="auto"/>
      </w:pBdr>
      <w:suppressAutoHyphens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04">
    <w:name w:val="xl104"/>
    <w:basedOn w:val="a0"/>
    <w:rsid w:val="00BF5AE4"/>
    <w:pPr>
      <w:pBdr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05">
    <w:name w:val="xl105"/>
    <w:basedOn w:val="a0"/>
    <w:rsid w:val="00BF5AE4"/>
    <w:pPr>
      <w:pBdr>
        <w:top w:val="single" w:sz="4" w:space="0" w:color="auto"/>
      </w:pBdr>
      <w:suppressAutoHyphens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06">
    <w:name w:val="xl106"/>
    <w:basedOn w:val="a0"/>
    <w:rsid w:val="00BF5AE4"/>
    <w:pPr>
      <w:pBdr>
        <w:top w:val="single" w:sz="4" w:space="0" w:color="auto"/>
        <w:right w:val="single" w:sz="4" w:space="0" w:color="auto"/>
      </w:pBdr>
      <w:suppressAutoHyphens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07">
    <w:name w:val="xl107"/>
    <w:basedOn w:val="a0"/>
    <w:rsid w:val="00BF5AE4"/>
    <w:pPr>
      <w:pBdr>
        <w:bottom w:val="single" w:sz="4" w:space="0" w:color="auto"/>
      </w:pBdr>
      <w:suppressAutoHyphens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08">
    <w:name w:val="xl108"/>
    <w:basedOn w:val="a0"/>
    <w:rsid w:val="00BF5AE4"/>
    <w:pPr>
      <w:pBdr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09">
    <w:name w:val="xl109"/>
    <w:basedOn w:val="a0"/>
    <w:rsid w:val="00BF5AE4"/>
    <w:pPr>
      <w:pBdr>
        <w:top w:val="single" w:sz="4" w:space="0" w:color="auto"/>
        <w:bottom w:val="single" w:sz="4" w:space="0" w:color="auto"/>
      </w:pBdr>
      <w:suppressAutoHyphens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10">
    <w:name w:val="xl110"/>
    <w:basedOn w:val="a0"/>
    <w:rsid w:val="00BF5AE4"/>
    <w:pPr>
      <w:pBdr>
        <w:top w:val="single" w:sz="4" w:space="0" w:color="auto"/>
        <w:bottom w:val="single" w:sz="4" w:space="0" w:color="auto"/>
      </w:pBdr>
      <w:suppressAutoHyphens/>
      <w:spacing w:before="100" w:beforeAutospacing="1" w:after="100" w:afterAutospacing="1"/>
      <w:jc w:val="both"/>
    </w:pPr>
    <w:rPr>
      <w:b/>
      <w:bCs/>
      <w:sz w:val="22"/>
      <w:szCs w:val="22"/>
    </w:rPr>
  </w:style>
  <w:style w:type="paragraph" w:customStyle="1" w:styleId="xl111">
    <w:name w:val="xl111"/>
    <w:basedOn w:val="a0"/>
    <w:rsid w:val="00BF5AE4"/>
    <w:pPr>
      <w:pBdr>
        <w:top w:val="single" w:sz="4" w:space="0" w:color="auto"/>
      </w:pBdr>
      <w:suppressAutoHyphens/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112">
    <w:name w:val="xl112"/>
    <w:basedOn w:val="a0"/>
    <w:rsid w:val="00BF5AE4"/>
    <w:pPr>
      <w:pBdr>
        <w:top w:val="single" w:sz="4" w:space="0" w:color="auto"/>
        <w:bottom w:val="single" w:sz="4" w:space="0" w:color="auto"/>
      </w:pBdr>
      <w:suppressAutoHyphens/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113">
    <w:name w:val="xl113"/>
    <w:basedOn w:val="a0"/>
    <w:rsid w:val="00BF5AE4"/>
    <w:pPr>
      <w:pBdr>
        <w:top w:val="single" w:sz="4" w:space="0" w:color="auto"/>
        <w:bottom w:val="single" w:sz="4" w:space="0" w:color="auto"/>
      </w:pBdr>
      <w:suppressAutoHyphens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14">
    <w:name w:val="xl114"/>
    <w:basedOn w:val="a0"/>
    <w:rsid w:val="00BF5AE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15">
    <w:name w:val="xl115"/>
    <w:basedOn w:val="a0"/>
    <w:rsid w:val="00BF5AE4"/>
    <w:pPr>
      <w:pBdr>
        <w:top w:val="single" w:sz="4" w:space="0" w:color="auto"/>
        <w:left w:val="single" w:sz="4" w:space="0" w:color="auto"/>
      </w:pBdr>
      <w:suppressAutoHyphens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16">
    <w:name w:val="xl116"/>
    <w:basedOn w:val="a0"/>
    <w:rsid w:val="00BF5AE4"/>
    <w:pPr>
      <w:pBdr>
        <w:top w:val="single" w:sz="4" w:space="0" w:color="auto"/>
      </w:pBdr>
      <w:suppressAutoHyphens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17">
    <w:name w:val="xl117"/>
    <w:basedOn w:val="a0"/>
    <w:rsid w:val="00BF5AE4"/>
    <w:pPr>
      <w:pBdr>
        <w:top w:val="single" w:sz="4" w:space="0" w:color="auto"/>
        <w:right w:val="single" w:sz="4" w:space="0" w:color="auto"/>
      </w:pBdr>
      <w:suppressAutoHyphens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18">
    <w:name w:val="xl118"/>
    <w:basedOn w:val="a0"/>
    <w:rsid w:val="00BF5AE4"/>
    <w:pPr>
      <w:pBdr>
        <w:left w:val="single" w:sz="4" w:space="0" w:color="auto"/>
        <w:bottom w:val="single" w:sz="4" w:space="0" w:color="auto"/>
      </w:pBdr>
      <w:suppressAutoHyphens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19">
    <w:name w:val="xl119"/>
    <w:basedOn w:val="a0"/>
    <w:rsid w:val="00BF5AE4"/>
    <w:pPr>
      <w:pBdr>
        <w:bottom w:val="single" w:sz="4" w:space="0" w:color="auto"/>
      </w:pBdr>
      <w:suppressAutoHyphens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20">
    <w:name w:val="xl120"/>
    <w:basedOn w:val="a0"/>
    <w:rsid w:val="00BF5AE4"/>
    <w:pPr>
      <w:pBdr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21">
    <w:name w:val="xl121"/>
    <w:basedOn w:val="a0"/>
    <w:rsid w:val="00BF5AE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22">
    <w:name w:val="xl122"/>
    <w:basedOn w:val="a0"/>
    <w:rsid w:val="00BF5AE4"/>
    <w:pPr>
      <w:pBdr>
        <w:top w:val="single" w:sz="4" w:space="0" w:color="auto"/>
        <w:bottom w:val="single" w:sz="4" w:space="0" w:color="auto"/>
      </w:pBdr>
      <w:suppressAutoHyphens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23">
    <w:name w:val="xl123"/>
    <w:basedOn w:val="a0"/>
    <w:rsid w:val="00BF5AE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24">
    <w:name w:val="xl124"/>
    <w:basedOn w:val="a0"/>
    <w:rsid w:val="00BF5AE4"/>
    <w:pPr>
      <w:pBdr>
        <w:top w:val="single" w:sz="4" w:space="0" w:color="auto"/>
        <w:bottom w:val="single" w:sz="4" w:space="0" w:color="auto"/>
      </w:pBdr>
      <w:suppressAutoHyphens/>
      <w:spacing w:before="100" w:beforeAutospacing="1" w:after="100" w:afterAutospacing="1"/>
      <w:ind w:firstLineChars="100" w:firstLine="100"/>
      <w:jc w:val="both"/>
    </w:pPr>
    <w:rPr>
      <w:sz w:val="22"/>
      <w:szCs w:val="22"/>
    </w:rPr>
  </w:style>
  <w:style w:type="paragraph" w:customStyle="1" w:styleId="xl125">
    <w:name w:val="xl125"/>
    <w:basedOn w:val="a0"/>
    <w:rsid w:val="00BF5AE4"/>
    <w:pPr>
      <w:pBdr>
        <w:bottom w:val="single" w:sz="4" w:space="0" w:color="auto"/>
      </w:pBdr>
      <w:suppressAutoHyphens/>
      <w:spacing w:before="100" w:beforeAutospacing="1" w:after="100" w:afterAutospacing="1"/>
      <w:ind w:firstLineChars="100" w:firstLine="100"/>
      <w:jc w:val="both"/>
    </w:pPr>
    <w:rPr>
      <w:sz w:val="22"/>
      <w:szCs w:val="22"/>
    </w:rPr>
  </w:style>
  <w:style w:type="paragraph" w:customStyle="1" w:styleId="xl126">
    <w:name w:val="xl126"/>
    <w:basedOn w:val="a0"/>
    <w:rsid w:val="00BF5AE4"/>
    <w:pPr>
      <w:pBdr>
        <w:top w:val="single" w:sz="4" w:space="0" w:color="auto"/>
      </w:pBdr>
      <w:suppressAutoHyphens/>
      <w:spacing w:before="100" w:beforeAutospacing="1" w:after="100" w:afterAutospacing="1"/>
      <w:ind w:firstLineChars="100" w:firstLine="100"/>
      <w:jc w:val="both"/>
    </w:pPr>
    <w:rPr>
      <w:sz w:val="22"/>
      <w:szCs w:val="22"/>
    </w:rPr>
  </w:style>
  <w:style w:type="paragraph" w:customStyle="1" w:styleId="xl127">
    <w:name w:val="xl127"/>
    <w:basedOn w:val="a0"/>
    <w:rsid w:val="00BF5AE4"/>
    <w:pPr>
      <w:suppressAutoHyphens/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28">
    <w:name w:val="xl128"/>
    <w:basedOn w:val="a0"/>
    <w:rsid w:val="00BF5AE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29">
    <w:name w:val="xl129"/>
    <w:basedOn w:val="a0"/>
    <w:rsid w:val="00BF5AE4"/>
    <w:pPr>
      <w:pBdr>
        <w:top w:val="single" w:sz="4" w:space="0" w:color="auto"/>
        <w:bottom w:val="single" w:sz="4" w:space="0" w:color="auto"/>
      </w:pBdr>
      <w:suppressAutoHyphens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30">
    <w:name w:val="xl130"/>
    <w:basedOn w:val="a0"/>
    <w:rsid w:val="00BF5AE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31">
    <w:name w:val="xl131"/>
    <w:basedOn w:val="a0"/>
    <w:rsid w:val="00BF5AE4"/>
    <w:pPr>
      <w:pBdr>
        <w:bottom w:val="single" w:sz="4" w:space="0" w:color="auto"/>
      </w:pBdr>
      <w:suppressAutoHyphens/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132">
    <w:name w:val="xl132"/>
    <w:basedOn w:val="a0"/>
    <w:rsid w:val="00BF5AE4"/>
    <w:pPr>
      <w:pBdr>
        <w:top w:val="single" w:sz="4" w:space="0" w:color="auto"/>
      </w:pBdr>
      <w:suppressAutoHyphens/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133">
    <w:name w:val="xl133"/>
    <w:basedOn w:val="a0"/>
    <w:rsid w:val="00BF5AE4"/>
    <w:pPr>
      <w:pBdr>
        <w:top w:val="single" w:sz="4" w:space="0" w:color="auto"/>
        <w:bottom w:val="single" w:sz="4" w:space="0" w:color="auto"/>
      </w:pBdr>
      <w:suppressAutoHyphens/>
      <w:spacing w:before="100" w:beforeAutospacing="1" w:after="100" w:afterAutospacing="1"/>
      <w:jc w:val="both"/>
      <w:textAlignment w:val="top"/>
    </w:pPr>
    <w:rPr>
      <w:b/>
      <w:bCs/>
      <w:sz w:val="22"/>
      <w:szCs w:val="22"/>
    </w:rPr>
  </w:style>
  <w:style w:type="paragraph" w:customStyle="1" w:styleId="xl134">
    <w:name w:val="xl134"/>
    <w:basedOn w:val="a0"/>
    <w:rsid w:val="00BF5AE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35">
    <w:name w:val="xl135"/>
    <w:basedOn w:val="a0"/>
    <w:rsid w:val="00BF5AE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36">
    <w:name w:val="xl136"/>
    <w:basedOn w:val="a0"/>
    <w:rsid w:val="00BF5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character" w:customStyle="1" w:styleId="blk">
    <w:name w:val="blk"/>
    <w:rsid w:val="00BF5AE4"/>
    <w:rPr>
      <w:rFonts w:cs="Times New Roman"/>
    </w:rPr>
  </w:style>
  <w:style w:type="paragraph" w:customStyle="1" w:styleId="ConsPlusDocList">
    <w:name w:val="ConsPlusDocList"/>
    <w:rsid w:val="00BF5AE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F5AE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F5AE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F5AE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2">
    <w:name w:val="_p_Заголовок_2"/>
    <w:basedOn w:val="ConsPlusNormal"/>
    <w:rsid w:val="00BF5AE4"/>
    <w:pPr>
      <w:ind w:firstLine="709"/>
    </w:pPr>
    <w:rPr>
      <w:rFonts w:ascii="Times New Roman" w:hAnsi="Times New Roman" w:cs="Times New Roman"/>
      <w:b/>
      <w:bCs/>
      <w:sz w:val="24"/>
    </w:rPr>
  </w:style>
  <w:style w:type="paragraph" w:customStyle="1" w:styleId="p1">
    <w:name w:val="_p_Заголовок_1"/>
    <w:qFormat/>
    <w:rsid w:val="00BF5AE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32"/>
      <w:sz w:val="28"/>
      <w:szCs w:val="32"/>
      <w:lang w:eastAsia="ru-RU"/>
    </w:rPr>
  </w:style>
  <w:style w:type="paragraph" w:customStyle="1" w:styleId="p">
    <w:name w:val="_p_Текст"/>
    <w:rsid w:val="00BF5AE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0">
    <w:name w:val="_p_Табл"/>
    <w:qFormat/>
    <w:rsid w:val="00BF5AE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_p_Табл_заголов"/>
    <w:qFormat/>
    <w:rsid w:val="00BF5AE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b">
    <w:name w:val="Содержимое таблицы"/>
    <w:basedOn w:val="a0"/>
    <w:rsid w:val="00BF5AE4"/>
    <w:pPr>
      <w:suppressLineNumbers/>
      <w:suppressAutoHyphens/>
    </w:pPr>
    <w:rPr>
      <w:sz w:val="20"/>
      <w:szCs w:val="20"/>
      <w:lang w:eastAsia="zh-CN"/>
    </w:rPr>
  </w:style>
  <w:style w:type="paragraph" w:customStyle="1" w:styleId="b121">
    <w:name w:val="_b_обычный_12_1интервал"/>
    <w:qFormat/>
    <w:rsid w:val="00BF5AE4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lang w:val="en-US"/>
    </w:rPr>
  </w:style>
  <w:style w:type="paragraph" w:customStyle="1" w:styleId="afffc">
    <w:name w:val="Абзац"/>
    <w:basedOn w:val="a0"/>
    <w:link w:val="afffd"/>
    <w:qFormat/>
    <w:rsid w:val="00BF5AE4"/>
    <w:pPr>
      <w:ind w:firstLine="567"/>
      <w:jc w:val="both"/>
    </w:pPr>
    <w:rPr>
      <w:lang w:val="x-none" w:eastAsia="x-none"/>
    </w:rPr>
  </w:style>
  <w:style w:type="character" w:customStyle="1" w:styleId="afffd">
    <w:name w:val="Абзац Знак"/>
    <w:link w:val="afffc"/>
    <w:locked/>
    <w:rsid w:val="00BF5AE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1">
    <w:name w:val="s_1"/>
    <w:basedOn w:val="a0"/>
    <w:rsid w:val="00BF5AE4"/>
    <w:pPr>
      <w:spacing w:before="100" w:beforeAutospacing="1" w:after="100" w:afterAutospacing="1"/>
    </w:pPr>
  </w:style>
  <w:style w:type="character" w:customStyle="1" w:styleId="1b">
    <w:name w:val="Без интервала Знак1"/>
    <w:link w:val="afffe"/>
    <w:uiPriority w:val="1"/>
    <w:rsid w:val="00BF5AE4"/>
    <w:rPr>
      <w:sz w:val="24"/>
      <w:szCs w:val="24"/>
    </w:rPr>
  </w:style>
  <w:style w:type="paragraph" w:styleId="afffe">
    <w:name w:val="No Spacing"/>
    <w:link w:val="1b"/>
    <w:uiPriority w:val="1"/>
    <w:qFormat/>
    <w:rsid w:val="00BF5AE4"/>
    <w:pPr>
      <w:spacing w:after="0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lin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144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BF5AE4"/>
    <w:pPr>
      <w:keepNext/>
      <w:spacing w:before="240" w:after="60"/>
      <w:jc w:val="center"/>
      <w:outlineLvl w:val="0"/>
    </w:pPr>
    <w:rPr>
      <w:b/>
      <w:bCs/>
      <w:kern w:val="32"/>
      <w:sz w:val="28"/>
      <w:szCs w:val="32"/>
      <w:lang w:val="x-none" w:eastAsia="x-none"/>
    </w:rPr>
  </w:style>
  <w:style w:type="paragraph" w:styleId="2">
    <w:name w:val="heading 2"/>
    <w:basedOn w:val="a0"/>
    <w:next w:val="a0"/>
    <w:link w:val="20"/>
    <w:qFormat/>
    <w:rsid w:val="00BF5AE4"/>
    <w:pPr>
      <w:keepNext/>
      <w:jc w:val="center"/>
      <w:outlineLvl w:val="1"/>
    </w:pPr>
    <w:rPr>
      <w:b/>
      <w:sz w:val="28"/>
      <w:szCs w:val="28"/>
      <w:lang w:val="x-none" w:eastAsia="x-none"/>
    </w:rPr>
  </w:style>
  <w:style w:type="paragraph" w:styleId="3">
    <w:name w:val="heading 3"/>
    <w:basedOn w:val="a0"/>
    <w:next w:val="a0"/>
    <w:link w:val="30"/>
    <w:qFormat/>
    <w:rsid w:val="00BF5AE4"/>
    <w:pPr>
      <w:keepNext/>
      <w:widowControl w:val="0"/>
      <w:autoSpaceDE w:val="0"/>
      <w:autoSpaceDN w:val="0"/>
      <w:adjustRightInd w:val="0"/>
      <w:spacing w:before="240" w:after="60"/>
      <w:ind w:firstLine="709"/>
      <w:jc w:val="both"/>
      <w:outlineLvl w:val="2"/>
    </w:pPr>
    <w:rPr>
      <w:b/>
      <w:bCs/>
      <w:sz w:val="28"/>
      <w:szCs w:val="28"/>
      <w:lang w:val="x-none" w:eastAsia="x-none"/>
    </w:rPr>
  </w:style>
  <w:style w:type="paragraph" w:styleId="4">
    <w:name w:val="heading 4"/>
    <w:basedOn w:val="a0"/>
    <w:next w:val="a0"/>
    <w:link w:val="40"/>
    <w:qFormat/>
    <w:rsid w:val="00BF5AE4"/>
    <w:pPr>
      <w:keepNext/>
      <w:spacing w:before="240" w:after="60"/>
      <w:jc w:val="both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qFormat/>
    <w:rsid w:val="00BF5AE4"/>
    <w:pPr>
      <w:keepNext/>
      <w:widowControl w:val="0"/>
      <w:ind w:left="6521" w:firstLine="709"/>
      <w:outlineLvl w:val="4"/>
    </w:pPr>
    <w:rPr>
      <w:rFonts w:eastAsia="Calibri"/>
      <w:sz w:val="28"/>
      <w:szCs w:val="28"/>
      <w:lang w:val="x-none" w:eastAsia="en-US"/>
    </w:rPr>
  </w:style>
  <w:style w:type="paragraph" w:styleId="6">
    <w:name w:val="heading 6"/>
    <w:basedOn w:val="a0"/>
    <w:next w:val="a0"/>
    <w:link w:val="60"/>
    <w:qFormat/>
    <w:rsid w:val="00BF5AE4"/>
    <w:pPr>
      <w:keepNext/>
      <w:widowControl w:val="0"/>
      <w:spacing w:before="480"/>
      <w:ind w:firstLine="709"/>
      <w:jc w:val="center"/>
      <w:outlineLvl w:val="5"/>
    </w:pPr>
    <w:rPr>
      <w:rFonts w:eastAsia="Calibri"/>
      <w:b/>
      <w:bCs/>
      <w:sz w:val="28"/>
      <w:szCs w:val="28"/>
      <w:lang w:val="x-none" w:eastAsia="en-US"/>
    </w:rPr>
  </w:style>
  <w:style w:type="paragraph" w:styleId="7">
    <w:name w:val="heading 7"/>
    <w:basedOn w:val="a0"/>
    <w:next w:val="a0"/>
    <w:link w:val="70"/>
    <w:qFormat/>
    <w:rsid w:val="00BF5AE4"/>
    <w:pPr>
      <w:keepNext/>
      <w:spacing w:before="600" w:line="240" w:lineRule="atLeast"/>
      <w:ind w:firstLine="709"/>
      <w:jc w:val="both"/>
      <w:outlineLvl w:val="6"/>
    </w:pPr>
    <w:rPr>
      <w:rFonts w:eastAsia="Calibri"/>
      <w:sz w:val="28"/>
      <w:szCs w:val="28"/>
      <w:lang w:val="x-none" w:eastAsia="en-US"/>
    </w:rPr>
  </w:style>
  <w:style w:type="paragraph" w:styleId="8">
    <w:name w:val="heading 8"/>
    <w:basedOn w:val="a0"/>
    <w:next w:val="a0"/>
    <w:link w:val="80"/>
    <w:qFormat/>
    <w:rsid w:val="00BF5AE4"/>
    <w:pPr>
      <w:keepNext/>
      <w:spacing w:line="240" w:lineRule="atLeast"/>
      <w:ind w:left="36" w:right="36" w:firstLine="709"/>
      <w:jc w:val="center"/>
      <w:outlineLvl w:val="7"/>
    </w:pPr>
    <w:rPr>
      <w:rFonts w:eastAsia="Calibri"/>
      <w:sz w:val="28"/>
      <w:szCs w:val="28"/>
      <w:lang w:val="x-none" w:eastAsia="en-US"/>
    </w:rPr>
  </w:style>
  <w:style w:type="paragraph" w:styleId="9">
    <w:name w:val="heading 9"/>
    <w:basedOn w:val="a0"/>
    <w:next w:val="a0"/>
    <w:link w:val="90"/>
    <w:qFormat/>
    <w:rsid w:val="00BF5AE4"/>
    <w:pPr>
      <w:keepNext/>
      <w:spacing w:line="240" w:lineRule="atLeast"/>
      <w:ind w:left="36" w:right="36" w:firstLine="709"/>
      <w:jc w:val="both"/>
      <w:outlineLvl w:val="8"/>
    </w:pPr>
    <w:rPr>
      <w:rFonts w:eastAsia="Calibri"/>
      <w:sz w:val="28"/>
      <w:szCs w:val="28"/>
      <w:lang w:val="x-none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125EB8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"/>
    <w:rsid w:val="00BF5AE4"/>
    <w:rPr>
      <w:rFonts w:ascii="Times New Roman" w:eastAsia="Times New Roman" w:hAnsi="Times New Roman" w:cs="Times New Roman"/>
      <w:b/>
      <w:bCs/>
      <w:kern w:val="32"/>
      <w:sz w:val="28"/>
      <w:szCs w:val="32"/>
      <w:lang w:val="x-none" w:eastAsia="x-none"/>
    </w:rPr>
  </w:style>
  <w:style w:type="character" w:customStyle="1" w:styleId="20">
    <w:name w:val="Заголовок 2 Знак"/>
    <w:basedOn w:val="a1"/>
    <w:link w:val="2"/>
    <w:rsid w:val="00BF5AE4"/>
    <w:rPr>
      <w:rFonts w:ascii="Times New Roman" w:eastAsia="Times New Roman" w:hAnsi="Times New Roman" w:cs="Times New Roman"/>
      <w:b/>
      <w:sz w:val="28"/>
      <w:szCs w:val="28"/>
      <w:lang w:val="x-none" w:eastAsia="x-none"/>
    </w:rPr>
  </w:style>
  <w:style w:type="character" w:customStyle="1" w:styleId="30">
    <w:name w:val="Заголовок 3 Знак"/>
    <w:basedOn w:val="a1"/>
    <w:link w:val="3"/>
    <w:rsid w:val="00BF5AE4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40">
    <w:name w:val="Заголовок 4 Знак"/>
    <w:basedOn w:val="a1"/>
    <w:link w:val="4"/>
    <w:rsid w:val="00BF5AE4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1"/>
    <w:link w:val="5"/>
    <w:rsid w:val="00BF5AE4"/>
    <w:rPr>
      <w:rFonts w:ascii="Times New Roman" w:eastAsia="Calibri" w:hAnsi="Times New Roman" w:cs="Times New Roman"/>
      <w:sz w:val="28"/>
      <w:szCs w:val="28"/>
      <w:lang w:val="x-none"/>
    </w:rPr>
  </w:style>
  <w:style w:type="character" w:customStyle="1" w:styleId="60">
    <w:name w:val="Заголовок 6 Знак"/>
    <w:basedOn w:val="a1"/>
    <w:link w:val="6"/>
    <w:rsid w:val="00BF5AE4"/>
    <w:rPr>
      <w:rFonts w:ascii="Times New Roman" w:eastAsia="Calibri" w:hAnsi="Times New Roman" w:cs="Times New Roman"/>
      <w:b/>
      <w:bCs/>
      <w:sz w:val="28"/>
      <w:szCs w:val="28"/>
      <w:lang w:val="x-none"/>
    </w:rPr>
  </w:style>
  <w:style w:type="character" w:customStyle="1" w:styleId="70">
    <w:name w:val="Заголовок 7 Знак"/>
    <w:basedOn w:val="a1"/>
    <w:link w:val="7"/>
    <w:rsid w:val="00BF5AE4"/>
    <w:rPr>
      <w:rFonts w:ascii="Times New Roman" w:eastAsia="Calibri" w:hAnsi="Times New Roman" w:cs="Times New Roman"/>
      <w:sz w:val="28"/>
      <w:szCs w:val="28"/>
      <w:lang w:val="x-none"/>
    </w:rPr>
  </w:style>
  <w:style w:type="character" w:customStyle="1" w:styleId="80">
    <w:name w:val="Заголовок 8 Знак"/>
    <w:basedOn w:val="a1"/>
    <w:link w:val="8"/>
    <w:rsid w:val="00BF5AE4"/>
    <w:rPr>
      <w:rFonts w:ascii="Times New Roman" w:eastAsia="Calibri" w:hAnsi="Times New Roman" w:cs="Times New Roman"/>
      <w:sz w:val="28"/>
      <w:szCs w:val="28"/>
      <w:lang w:val="x-none"/>
    </w:rPr>
  </w:style>
  <w:style w:type="character" w:customStyle="1" w:styleId="90">
    <w:name w:val="Заголовок 9 Знак"/>
    <w:basedOn w:val="a1"/>
    <w:link w:val="9"/>
    <w:rsid w:val="00BF5AE4"/>
    <w:rPr>
      <w:rFonts w:ascii="Times New Roman" w:eastAsia="Calibri" w:hAnsi="Times New Roman" w:cs="Times New Roman"/>
      <w:sz w:val="28"/>
      <w:szCs w:val="28"/>
      <w:lang w:val="x-none"/>
    </w:rPr>
  </w:style>
  <w:style w:type="numbering" w:customStyle="1" w:styleId="11">
    <w:name w:val="Нет списка1"/>
    <w:next w:val="a3"/>
    <w:uiPriority w:val="99"/>
    <w:semiHidden/>
    <w:unhideWhenUsed/>
    <w:rsid w:val="00BF5AE4"/>
  </w:style>
  <w:style w:type="paragraph" w:styleId="a5">
    <w:name w:val="footer"/>
    <w:basedOn w:val="a0"/>
    <w:link w:val="a6"/>
    <w:uiPriority w:val="99"/>
    <w:rsid w:val="00BF5AE4"/>
    <w:pPr>
      <w:widowControl w:val="0"/>
      <w:autoSpaceDE w:val="0"/>
      <w:autoSpaceDN w:val="0"/>
      <w:adjustRightInd w:val="0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a6">
    <w:name w:val="Нижний колонтитул Знак"/>
    <w:basedOn w:val="a1"/>
    <w:link w:val="a5"/>
    <w:uiPriority w:val="99"/>
    <w:rsid w:val="00BF5AE4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a7">
    <w:name w:val="page number"/>
    <w:basedOn w:val="a1"/>
    <w:uiPriority w:val="99"/>
    <w:rsid w:val="00BF5AE4"/>
  </w:style>
  <w:style w:type="paragraph" w:customStyle="1" w:styleId="a8">
    <w:name w:val="Îáû÷íûé"/>
    <w:uiPriority w:val="99"/>
    <w:rsid w:val="00BF5AE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alloon Text"/>
    <w:basedOn w:val="a0"/>
    <w:link w:val="aa"/>
    <w:uiPriority w:val="99"/>
    <w:rsid w:val="00BF5AE4"/>
    <w:pPr>
      <w:widowControl w:val="0"/>
      <w:autoSpaceDE w:val="0"/>
      <w:autoSpaceDN w:val="0"/>
      <w:adjustRightInd w:val="0"/>
      <w:jc w:val="both"/>
    </w:pPr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1"/>
    <w:link w:val="a9"/>
    <w:uiPriority w:val="99"/>
    <w:rsid w:val="00BF5AE4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21">
    <w:name w:val="toc 2"/>
    <w:basedOn w:val="a0"/>
    <w:next w:val="a0"/>
    <w:autoRedefine/>
    <w:uiPriority w:val="39"/>
    <w:rsid w:val="00BF5AE4"/>
    <w:pPr>
      <w:widowControl w:val="0"/>
      <w:tabs>
        <w:tab w:val="right" w:leader="dot" w:pos="9345"/>
      </w:tabs>
      <w:autoSpaceDE w:val="0"/>
      <w:autoSpaceDN w:val="0"/>
      <w:adjustRightInd w:val="0"/>
      <w:ind w:firstLine="709"/>
      <w:jc w:val="both"/>
    </w:pPr>
    <w:rPr>
      <w:rFonts w:ascii="Arial" w:hAnsi="Arial" w:cs="Arial"/>
      <w:noProof/>
    </w:rPr>
  </w:style>
  <w:style w:type="paragraph" w:styleId="ab">
    <w:name w:val="header"/>
    <w:aliases w:val="Знак,ВерхКолонтитул"/>
    <w:basedOn w:val="a0"/>
    <w:link w:val="ac"/>
    <w:uiPriority w:val="99"/>
    <w:rsid w:val="00BF5AE4"/>
    <w:pPr>
      <w:widowControl w:val="0"/>
      <w:autoSpaceDE w:val="0"/>
      <w:autoSpaceDN w:val="0"/>
      <w:adjustRightInd w:val="0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ac">
    <w:name w:val="Верхний колонтитул Знак"/>
    <w:aliases w:val="Знак Знак,ВерхКолонтитул Знак"/>
    <w:basedOn w:val="a1"/>
    <w:link w:val="ab"/>
    <w:uiPriority w:val="99"/>
    <w:rsid w:val="00BF5AE4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ArialNarrow13pt1">
    <w:name w:val="Arial Narrow 13 pt по ширине Первая строка:  1 см"/>
    <w:basedOn w:val="a8"/>
    <w:rsid w:val="00BF5AE4"/>
    <w:pPr>
      <w:overflowPunct/>
      <w:autoSpaceDE/>
      <w:autoSpaceDN/>
      <w:adjustRightInd/>
      <w:ind w:firstLine="567"/>
      <w:textAlignment w:val="auto"/>
    </w:pPr>
    <w:rPr>
      <w:rFonts w:ascii="Arial Narrow" w:hAnsi="Arial Narrow"/>
      <w:sz w:val="26"/>
      <w:lang w:val="en-US"/>
    </w:rPr>
  </w:style>
  <w:style w:type="paragraph" w:customStyle="1" w:styleId="31">
    <w:name w:val="аква3"/>
    <w:basedOn w:val="a0"/>
    <w:uiPriority w:val="99"/>
    <w:rsid w:val="00BF5AE4"/>
    <w:pPr>
      <w:spacing w:line="360" w:lineRule="auto"/>
      <w:ind w:firstLine="709"/>
      <w:jc w:val="both"/>
    </w:pPr>
    <w:rPr>
      <w:rFonts w:ascii="Book Antiqua" w:hAnsi="Book Antiqua"/>
      <w:sz w:val="28"/>
    </w:rPr>
  </w:style>
  <w:style w:type="paragraph" w:customStyle="1" w:styleId="ad">
    <w:name w:val="аква"/>
    <w:basedOn w:val="a0"/>
    <w:uiPriority w:val="99"/>
    <w:rsid w:val="00BF5AE4"/>
    <w:pPr>
      <w:ind w:firstLine="709"/>
      <w:jc w:val="both"/>
    </w:pPr>
    <w:rPr>
      <w:rFonts w:ascii="Book Antiqua" w:hAnsi="Book Antiqua"/>
      <w:sz w:val="28"/>
    </w:rPr>
  </w:style>
  <w:style w:type="paragraph" w:customStyle="1" w:styleId="NAmber">
    <w:name w:val="NAmber"/>
    <w:basedOn w:val="ad"/>
    <w:uiPriority w:val="99"/>
    <w:rsid w:val="00BF5AE4"/>
    <w:pPr>
      <w:jc w:val="center"/>
    </w:pPr>
    <w:rPr>
      <w:rFonts w:ascii="Gaze" w:hAnsi="Gaze"/>
      <w:b/>
      <w:bCs/>
      <w:sz w:val="36"/>
    </w:rPr>
  </w:style>
  <w:style w:type="paragraph" w:customStyle="1" w:styleId="ae">
    <w:name w:val="аквамарин"/>
    <w:basedOn w:val="ad"/>
    <w:uiPriority w:val="99"/>
    <w:rsid w:val="00BF5AE4"/>
    <w:pPr>
      <w:keepLines/>
      <w:spacing w:line="360" w:lineRule="auto"/>
      <w:jc w:val="center"/>
    </w:pPr>
    <w:rPr>
      <w:rFonts w:ascii="Monotype Corsiva" w:hAnsi="Monotype Corsiva"/>
    </w:rPr>
  </w:style>
  <w:style w:type="paragraph" w:customStyle="1" w:styleId="514">
    <w:name w:val="Стиль аква5 + 14 пт"/>
    <w:basedOn w:val="a0"/>
    <w:autoRedefine/>
    <w:uiPriority w:val="99"/>
    <w:rsid w:val="00BF5AE4"/>
    <w:pPr>
      <w:spacing w:line="360" w:lineRule="auto"/>
      <w:jc w:val="center"/>
    </w:pPr>
    <w:rPr>
      <w:rFonts w:ascii="Arial" w:hAnsi="Arial"/>
    </w:rPr>
  </w:style>
  <w:style w:type="paragraph" w:customStyle="1" w:styleId="af">
    <w:name w:val="Реферат"/>
    <w:basedOn w:val="a0"/>
    <w:uiPriority w:val="99"/>
    <w:rsid w:val="00BF5AE4"/>
    <w:pPr>
      <w:spacing w:line="360" w:lineRule="auto"/>
      <w:ind w:firstLine="709"/>
      <w:jc w:val="both"/>
    </w:pPr>
  </w:style>
  <w:style w:type="paragraph" w:customStyle="1" w:styleId="af0">
    <w:name w:val="реферат"/>
    <w:basedOn w:val="af1"/>
    <w:uiPriority w:val="99"/>
    <w:rsid w:val="00BF5AE4"/>
    <w:pPr>
      <w:suppressAutoHyphens/>
      <w:spacing w:before="100" w:beforeAutospacing="1" w:after="100" w:afterAutospacing="1" w:line="360" w:lineRule="auto"/>
      <w:ind w:firstLine="709"/>
    </w:pPr>
  </w:style>
  <w:style w:type="paragraph" w:styleId="af1">
    <w:name w:val="Normal (Web)"/>
    <w:basedOn w:val="a0"/>
    <w:uiPriority w:val="99"/>
    <w:rsid w:val="00BF5AE4"/>
    <w:pPr>
      <w:jc w:val="both"/>
    </w:pPr>
  </w:style>
  <w:style w:type="table" w:styleId="af2">
    <w:name w:val="Table Grid"/>
    <w:basedOn w:val="a2"/>
    <w:uiPriority w:val="99"/>
    <w:rsid w:val="00BF5A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2">
    <w:name w:val="Body Text 3"/>
    <w:basedOn w:val="a0"/>
    <w:link w:val="33"/>
    <w:uiPriority w:val="99"/>
    <w:rsid w:val="00BF5AE4"/>
    <w:pPr>
      <w:widowControl w:val="0"/>
      <w:jc w:val="both"/>
    </w:pPr>
    <w:rPr>
      <w:rFonts w:ascii="Courier New" w:hAnsi="Courier New"/>
      <w:snapToGrid w:val="0"/>
      <w:sz w:val="22"/>
      <w:szCs w:val="20"/>
      <w:lang w:val="x-none" w:eastAsia="x-none"/>
    </w:rPr>
  </w:style>
  <w:style w:type="character" w:customStyle="1" w:styleId="33">
    <w:name w:val="Основной текст 3 Знак"/>
    <w:basedOn w:val="a1"/>
    <w:link w:val="32"/>
    <w:uiPriority w:val="99"/>
    <w:rsid w:val="00BF5AE4"/>
    <w:rPr>
      <w:rFonts w:ascii="Courier New" w:eastAsia="Times New Roman" w:hAnsi="Courier New" w:cs="Times New Roman"/>
      <w:snapToGrid w:val="0"/>
      <w:szCs w:val="20"/>
      <w:lang w:val="x-none" w:eastAsia="x-none"/>
    </w:rPr>
  </w:style>
  <w:style w:type="paragraph" w:styleId="af3">
    <w:name w:val="Body Text"/>
    <w:basedOn w:val="a0"/>
    <w:link w:val="af4"/>
    <w:uiPriority w:val="99"/>
    <w:rsid w:val="00BF5AE4"/>
    <w:pPr>
      <w:spacing w:after="120"/>
      <w:jc w:val="both"/>
    </w:pPr>
    <w:rPr>
      <w:lang w:val="x-none" w:eastAsia="x-none"/>
    </w:rPr>
  </w:style>
  <w:style w:type="character" w:customStyle="1" w:styleId="af4">
    <w:name w:val="Основной текст Знак"/>
    <w:basedOn w:val="a1"/>
    <w:link w:val="af3"/>
    <w:uiPriority w:val="99"/>
    <w:rsid w:val="00BF5AE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5">
    <w:name w:val="Body Text Indent"/>
    <w:basedOn w:val="a0"/>
    <w:link w:val="af6"/>
    <w:uiPriority w:val="99"/>
    <w:rsid w:val="00BF5AE4"/>
    <w:pPr>
      <w:spacing w:after="120"/>
      <w:ind w:left="283"/>
      <w:jc w:val="both"/>
    </w:pPr>
    <w:rPr>
      <w:lang w:val="x-none" w:eastAsia="x-none"/>
    </w:rPr>
  </w:style>
  <w:style w:type="character" w:customStyle="1" w:styleId="af6">
    <w:name w:val="Основной текст с отступом Знак"/>
    <w:basedOn w:val="a1"/>
    <w:link w:val="af5"/>
    <w:uiPriority w:val="99"/>
    <w:rsid w:val="00BF5AE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7">
    <w:name w:val="List"/>
    <w:basedOn w:val="a0"/>
    <w:uiPriority w:val="99"/>
    <w:rsid w:val="00BF5AE4"/>
    <w:pPr>
      <w:ind w:left="283" w:hanging="283"/>
      <w:jc w:val="both"/>
    </w:pPr>
  </w:style>
  <w:style w:type="paragraph" w:customStyle="1" w:styleId="ConsNormal">
    <w:name w:val="ConsNormal"/>
    <w:rsid w:val="00BF5AE4"/>
    <w:pPr>
      <w:autoSpaceDE w:val="0"/>
      <w:autoSpaceDN w:val="0"/>
      <w:adjustRightInd w:val="0"/>
      <w:spacing w:after="0" w:line="240" w:lineRule="auto"/>
      <w:ind w:right="19772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ts-hit">
    <w:name w:val="fts-hit"/>
    <w:uiPriority w:val="99"/>
    <w:rsid w:val="00BF5AE4"/>
    <w:rPr>
      <w:shd w:val="clear" w:color="auto" w:fill="FFC0CB"/>
    </w:rPr>
  </w:style>
  <w:style w:type="paragraph" w:customStyle="1" w:styleId="ConsPlusNormal">
    <w:name w:val="ConsPlusNormal"/>
    <w:link w:val="ConsPlusNormal0"/>
    <w:rsid w:val="00BF5AE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0"/>
    <w:link w:val="HTML0"/>
    <w:uiPriority w:val="99"/>
    <w:rsid w:val="00BF5A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1"/>
    <w:link w:val="HTML"/>
    <w:uiPriority w:val="99"/>
    <w:rsid w:val="00BF5AE4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8">
    <w:name w:val="Strong"/>
    <w:qFormat/>
    <w:rsid w:val="00BF5AE4"/>
    <w:rPr>
      <w:b/>
      <w:bCs/>
    </w:rPr>
  </w:style>
  <w:style w:type="paragraph" w:customStyle="1" w:styleId="Iauiue">
    <w:name w:val="Iau?iue"/>
    <w:rsid w:val="00BF5AE4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Title">
    <w:name w:val="ConsPlusTitle"/>
    <w:rsid w:val="00BF5AE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61">
    <w:name w:val="Стиль По ширине Перед:  6 пт"/>
    <w:basedOn w:val="a0"/>
    <w:autoRedefine/>
    <w:rsid w:val="00BF5AE4"/>
    <w:pPr>
      <w:ind w:firstLine="709"/>
      <w:jc w:val="both"/>
    </w:pPr>
    <w:rPr>
      <w:sz w:val="28"/>
      <w:szCs w:val="28"/>
    </w:rPr>
  </w:style>
  <w:style w:type="paragraph" w:customStyle="1" w:styleId="125">
    <w:name w:val="Стиль По ширине Первая строка:  1.25 см"/>
    <w:basedOn w:val="a0"/>
    <w:uiPriority w:val="99"/>
    <w:rsid w:val="00BF5AE4"/>
    <w:pPr>
      <w:spacing w:before="120"/>
      <w:ind w:firstLine="709"/>
      <w:jc w:val="both"/>
    </w:pPr>
    <w:rPr>
      <w:szCs w:val="20"/>
    </w:rPr>
  </w:style>
  <w:style w:type="paragraph" w:customStyle="1" w:styleId="zagc-1">
    <w:name w:val="zagc-1"/>
    <w:basedOn w:val="a0"/>
    <w:rsid w:val="00BF5AE4"/>
    <w:pPr>
      <w:spacing w:before="135" w:after="60"/>
      <w:ind w:firstLine="150"/>
      <w:jc w:val="center"/>
    </w:pPr>
    <w:rPr>
      <w:rFonts w:ascii="Arial" w:hAnsi="Arial" w:cs="Arial"/>
      <w:b/>
      <w:bCs/>
      <w:caps/>
      <w:color w:val="29211E"/>
      <w:sz w:val="20"/>
      <w:szCs w:val="20"/>
    </w:rPr>
  </w:style>
  <w:style w:type="paragraph" w:customStyle="1" w:styleId="Iauiue3">
    <w:name w:val="Iau?iue3"/>
    <w:uiPriority w:val="99"/>
    <w:rsid w:val="00BF5AE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List Paragraph"/>
    <w:basedOn w:val="a0"/>
    <w:link w:val="afa"/>
    <w:uiPriority w:val="34"/>
    <w:qFormat/>
    <w:rsid w:val="00BF5AE4"/>
    <w:pPr>
      <w:spacing w:after="200" w:line="276" w:lineRule="auto"/>
      <w:ind w:left="720"/>
      <w:contextualSpacing/>
      <w:jc w:val="both"/>
    </w:pPr>
    <w:rPr>
      <w:sz w:val="22"/>
      <w:szCs w:val="22"/>
      <w:lang w:val="x-none" w:eastAsia="en-US"/>
    </w:rPr>
  </w:style>
  <w:style w:type="paragraph" w:customStyle="1" w:styleId="zagc-0">
    <w:name w:val="zagc-0"/>
    <w:basedOn w:val="a0"/>
    <w:rsid w:val="00BF5AE4"/>
    <w:pPr>
      <w:spacing w:before="180" w:after="60"/>
      <w:ind w:firstLine="150"/>
      <w:jc w:val="center"/>
    </w:pPr>
    <w:rPr>
      <w:rFonts w:ascii="Arial" w:hAnsi="Arial" w:cs="Arial"/>
      <w:b/>
      <w:bCs/>
      <w:caps/>
      <w:color w:val="29211E"/>
    </w:rPr>
  </w:style>
  <w:style w:type="paragraph" w:styleId="afb">
    <w:name w:val="Subtitle"/>
    <w:aliases w:val="Обычный таблица"/>
    <w:basedOn w:val="a0"/>
    <w:next w:val="a0"/>
    <w:link w:val="afc"/>
    <w:qFormat/>
    <w:rsid w:val="00BF5AE4"/>
    <w:pPr>
      <w:widowControl w:val="0"/>
      <w:autoSpaceDE w:val="0"/>
      <w:autoSpaceDN w:val="0"/>
      <w:adjustRightInd w:val="0"/>
      <w:spacing w:after="60"/>
      <w:ind w:firstLine="709"/>
      <w:jc w:val="both"/>
      <w:outlineLvl w:val="1"/>
    </w:pPr>
    <w:rPr>
      <w:sz w:val="28"/>
      <w:szCs w:val="28"/>
      <w:lang w:val="x-none" w:eastAsia="x-none"/>
    </w:rPr>
  </w:style>
  <w:style w:type="character" w:customStyle="1" w:styleId="afc">
    <w:name w:val="Подзаголовок Знак"/>
    <w:aliases w:val="Обычный таблица Знак"/>
    <w:basedOn w:val="a1"/>
    <w:link w:val="afb"/>
    <w:rsid w:val="00BF5AE4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4">
    <w:name w:val="toc 3"/>
    <w:basedOn w:val="a0"/>
    <w:next w:val="a0"/>
    <w:autoRedefine/>
    <w:uiPriority w:val="39"/>
    <w:rsid w:val="00BF5AE4"/>
    <w:pPr>
      <w:tabs>
        <w:tab w:val="right" w:leader="dot" w:pos="9345"/>
      </w:tabs>
      <w:jc w:val="both"/>
    </w:pPr>
    <w:rPr>
      <w:b/>
      <w:noProof/>
    </w:rPr>
  </w:style>
  <w:style w:type="paragraph" w:customStyle="1" w:styleId="afd">
    <w:name w:val="Прижатый влево"/>
    <w:basedOn w:val="a0"/>
    <w:next w:val="a0"/>
    <w:uiPriority w:val="99"/>
    <w:rsid w:val="00BF5AE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e">
    <w:name w:val="Нормальный (таблица)"/>
    <w:basedOn w:val="a0"/>
    <w:next w:val="a0"/>
    <w:uiPriority w:val="99"/>
    <w:rsid w:val="00BF5AE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f">
    <w:name w:val="Цветовое выделение"/>
    <w:rsid w:val="00BF5AE4"/>
    <w:rPr>
      <w:b/>
      <w:bCs/>
      <w:color w:val="000080"/>
    </w:rPr>
  </w:style>
  <w:style w:type="paragraph" w:styleId="12">
    <w:name w:val="toc 1"/>
    <w:basedOn w:val="a0"/>
    <w:next w:val="a0"/>
    <w:autoRedefine/>
    <w:uiPriority w:val="39"/>
    <w:unhideWhenUsed/>
    <w:rsid w:val="00BF5AE4"/>
    <w:pPr>
      <w:widowControl w:val="0"/>
      <w:tabs>
        <w:tab w:val="right" w:leader="dot" w:pos="9345"/>
      </w:tabs>
      <w:autoSpaceDE w:val="0"/>
      <w:autoSpaceDN w:val="0"/>
      <w:adjustRightInd w:val="0"/>
      <w:jc w:val="both"/>
    </w:pPr>
    <w:rPr>
      <w:b/>
      <w:noProof/>
      <w:szCs w:val="20"/>
    </w:rPr>
  </w:style>
  <w:style w:type="paragraph" w:customStyle="1" w:styleId="13">
    <w:name w:val="Без интервала1"/>
    <w:aliases w:val="с интервалом,No Spacing,No Spacing1"/>
    <w:link w:val="aff0"/>
    <w:uiPriority w:val="1"/>
    <w:qFormat/>
    <w:rsid w:val="00BF5AE4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</w:style>
  <w:style w:type="character" w:customStyle="1" w:styleId="aff0">
    <w:name w:val="Без интервала Знак"/>
    <w:aliases w:val="с интервалом Знак,Без интервала1 Знак,No Spacing Знак,No Spacing1 Знак"/>
    <w:link w:val="13"/>
    <w:uiPriority w:val="1"/>
    <w:rsid w:val="00BF5AE4"/>
    <w:rPr>
      <w:rFonts w:ascii="Calibri" w:eastAsia="Times New Roman" w:hAnsi="Calibri" w:cs="Times New Roman"/>
    </w:rPr>
  </w:style>
  <w:style w:type="paragraph" w:customStyle="1" w:styleId="a">
    <w:name w:val="Маркированный"/>
    <w:basedOn w:val="a0"/>
    <w:uiPriority w:val="99"/>
    <w:rsid w:val="00BF5AE4"/>
    <w:pPr>
      <w:numPr>
        <w:numId w:val="1"/>
      </w:numPr>
      <w:jc w:val="both"/>
    </w:pPr>
    <w:rPr>
      <w:sz w:val="28"/>
      <w:szCs w:val="28"/>
    </w:rPr>
  </w:style>
  <w:style w:type="paragraph" w:customStyle="1" w:styleId="ConsPlusNonformat">
    <w:name w:val="ConsPlusNonformat"/>
    <w:uiPriority w:val="99"/>
    <w:rsid w:val="00BF5AE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">
    <w:name w:val="S_Обычный жирный"/>
    <w:basedOn w:val="61"/>
    <w:qFormat/>
    <w:rsid w:val="00BF5AE4"/>
  </w:style>
  <w:style w:type="paragraph" w:styleId="aff1">
    <w:name w:val="TOC Heading"/>
    <w:basedOn w:val="1"/>
    <w:next w:val="a0"/>
    <w:uiPriority w:val="39"/>
    <w:unhideWhenUsed/>
    <w:qFormat/>
    <w:rsid w:val="00BF5AE4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styleId="41">
    <w:name w:val="toc 4"/>
    <w:basedOn w:val="a0"/>
    <w:next w:val="a0"/>
    <w:autoRedefine/>
    <w:uiPriority w:val="39"/>
    <w:unhideWhenUsed/>
    <w:rsid w:val="00BF5AE4"/>
    <w:pPr>
      <w:tabs>
        <w:tab w:val="right" w:leader="dot" w:pos="9345"/>
      </w:tabs>
      <w:spacing w:line="276" w:lineRule="auto"/>
      <w:jc w:val="both"/>
    </w:pPr>
  </w:style>
  <w:style w:type="paragraph" w:styleId="51">
    <w:name w:val="toc 5"/>
    <w:basedOn w:val="a0"/>
    <w:next w:val="a0"/>
    <w:autoRedefine/>
    <w:uiPriority w:val="39"/>
    <w:unhideWhenUsed/>
    <w:rsid w:val="00BF5AE4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2">
    <w:name w:val="toc 6"/>
    <w:basedOn w:val="a0"/>
    <w:next w:val="a0"/>
    <w:autoRedefine/>
    <w:uiPriority w:val="39"/>
    <w:unhideWhenUsed/>
    <w:rsid w:val="00BF5AE4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0"/>
    <w:next w:val="a0"/>
    <w:autoRedefine/>
    <w:uiPriority w:val="39"/>
    <w:unhideWhenUsed/>
    <w:rsid w:val="00BF5AE4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0"/>
    <w:next w:val="a0"/>
    <w:autoRedefine/>
    <w:uiPriority w:val="39"/>
    <w:unhideWhenUsed/>
    <w:rsid w:val="00BF5AE4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0"/>
    <w:next w:val="a0"/>
    <w:autoRedefine/>
    <w:uiPriority w:val="39"/>
    <w:unhideWhenUsed/>
    <w:rsid w:val="00BF5AE4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character" w:customStyle="1" w:styleId="WW8Num8z0">
    <w:name w:val="WW8Num8z0"/>
    <w:uiPriority w:val="99"/>
    <w:rsid w:val="00BF5AE4"/>
    <w:rPr>
      <w:rFonts w:ascii="Symbol" w:hAnsi="Symbol"/>
      <w:sz w:val="18"/>
    </w:rPr>
  </w:style>
  <w:style w:type="paragraph" w:customStyle="1" w:styleId="14">
    <w:name w:val="Знак1"/>
    <w:basedOn w:val="a0"/>
    <w:next w:val="a0"/>
    <w:semiHidden/>
    <w:rsid w:val="00BF5AE4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ff2">
    <w:name w:val="Title"/>
    <w:basedOn w:val="a0"/>
    <w:link w:val="aff3"/>
    <w:qFormat/>
    <w:rsid w:val="00BF5AE4"/>
    <w:pPr>
      <w:jc w:val="center"/>
    </w:pPr>
    <w:rPr>
      <w:sz w:val="32"/>
      <w:szCs w:val="20"/>
      <w:lang w:val="x-none" w:eastAsia="x-none"/>
    </w:rPr>
  </w:style>
  <w:style w:type="character" w:customStyle="1" w:styleId="aff3">
    <w:name w:val="Название Знак"/>
    <w:basedOn w:val="a1"/>
    <w:link w:val="aff2"/>
    <w:rsid w:val="00BF5AE4"/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paragraph" w:styleId="35">
    <w:name w:val="Body Text Indent 3"/>
    <w:basedOn w:val="a0"/>
    <w:link w:val="36"/>
    <w:uiPriority w:val="99"/>
    <w:unhideWhenUsed/>
    <w:rsid w:val="00BF5AE4"/>
    <w:pPr>
      <w:widowControl w:val="0"/>
      <w:autoSpaceDE w:val="0"/>
      <w:autoSpaceDN w:val="0"/>
      <w:adjustRightInd w:val="0"/>
      <w:spacing w:after="120"/>
      <w:ind w:left="283"/>
      <w:jc w:val="both"/>
    </w:pPr>
    <w:rPr>
      <w:rFonts w:ascii="Arial" w:hAnsi="Arial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rsid w:val="00BF5AE4"/>
    <w:rPr>
      <w:rFonts w:ascii="Arial" w:eastAsia="Times New Roman" w:hAnsi="Arial" w:cs="Times New Roman"/>
      <w:sz w:val="16"/>
      <w:szCs w:val="16"/>
      <w:lang w:val="x-none" w:eastAsia="x-none"/>
    </w:rPr>
  </w:style>
  <w:style w:type="paragraph" w:customStyle="1" w:styleId="ConsNonformat">
    <w:name w:val="ConsNonformat"/>
    <w:rsid w:val="00BF5AE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BF5A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5">
    <w:name w:val="Стиль1"/>
    <w:basedOn w:val="a0"/>
    <w:link w:val="16"/>
    <w:qFormat/>
    <w:rsid w:val="00BF5AE4"/>
    <w:pPr>
      <w:widowControl w:val="0"/>
      <w:autoSpaceDE w:val="0"/>
      <w:autoSpaceDN w:val="0"/>
      <w:adjustRightInd w:val="0"/>
      <w:jc w:val="both"/>
    </w:pPr>
    <w:rPr>
      <w:sz w:val="26"/>
      <w:szCs w:val="26"/>
      <w:lang w:val="x-none" w:eastAsia="x-none"/>
    </w:rPr>
  </w:style>
  <w:style w:type="character" w:customStyle="1" w:styleId="16">
    <w:name w:val="Стиль1 Знак"/>
    <w:link w:val="15"/>
    <w:rsid w:val="00BF5AE4"/>
    <w:rPr>
      <w:rFonts w:ascii="Times New Roman" w:eastAsia="Times New Roman" w:hAnsi="Times New Roman" w:cs="Times New Roman"/>
      <w:sz w:val="26"/>
      <w:szCs w:val="26"/>
      <w:lang w:val="x-none" w:eastAsia="x-none"/>
    </w:rPr>
  </w:style>
  <w:style w:type="paragraph" w:customStyle="1" w:styleId="TimesNewRoman14125">
    <w:name w:val="Стиль Times New Roman 14 пт По ширине Первая строка:  1.25 см С..."/>
    <w:basedOn w:val="a0"/>
    <w:rsid w:val="00BF5AE4"/>
    <w:pPr>
      <w:suppressAutoHyphens/>
      <w:ind w:right="-40" w:firstLine="709"/>
      <w:jc w:val="both"/>
    </w:pPr>
    <w:rPr>
      <w:sz w:val="28"/>
      <w:szCs w:val="20"/>
      <w:lang w:eastAsia="ar-SA"/>
    </w:rPr>
  </w:style>
  <w:style w:type="paragraph" w:customStyle="1" w:styleId="Default">
    <w:name w:val="Default"/>
    <w:rsid w:val="00BF5A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kstob">
    <w:name w:val="tekstob"/>
    <w:basedOn w:val="a0"/>
    <w:rsid w:val="00BF5AE4"/>
    <w:pPr>
      <w:spacing w:before="100" w:beforeAutospacing="1" w:after="100" w:afterAutospacing="1"/>
    </w:pPr>
  </w:style>
  <w:style w:type="paragraph" w:customStyle="1" w:styleId="u">
    <w:name w:val="u"/>
    <w:basedOn w:val="a0"/>
    <w:rsid w:val="00BF5AE4"/>
    <w:pPr>
      <w:ind w:firstLine="390"/>
      <w:jc w:val="both"/>
    </w:pPr>
  </w:style>
  <w:style w:type="paragraph" w:customStyle="1" w:styleId="headertext">
    <w:name w:val="headertext"/>
    <w:basedOn w:val="a0"/>
    <w:rsid w:val="00BF5AE4"/>
    <w:pPr>
      <w:spacing w:before="100" w:beforeAutospacing="1" w:after="100" w:afterAutospacing="1"/>
    </w:pPr>
  </w:style>
  <w:style w:type="paragraph" w:customStyle="1" w:styleId="unformattext">
    <w:name w:val="unformattext"/>
    <w:basedOn w:val="a0"/>
    <w:rsid w:val="00BF5AE4"/>
    <w:pPr>
      <w:spacing w:before="100" w:beforeAutospacing="1" w:after="100" w:afterAutospacing="1"/>
    </w:pPr>
  </w:style>
  <w:style w:type="paragraph" w:customStyle="1" w:styleId="formattext">
    <w:name w:val="formattext"/>
    <w:basedOn w:val="a0"/>
    <w:rsid w:val="00BF5AE4"/>
    <w:pPr>
      <w:spacing w:before="100" w:beforeAutospacing="1" w:after="100" w:afterAutospacing="1"/>
    </w:pPr>
  </w:style>
  <w:style w:type="character" w:customStyle="1" w:styleId="aff4">
    <w:name w:val="Гипертекстовая ссылка"/>
    <w:uiPriority w:val="99"/>
    <w:rsid w:val="00BF5AE4"/>
    <w:rPr>
      <w:rFonts w:cs="Times New Roman"/>
      <w:b/>
      <w:bCs/>
      <w:color w:val="008000"/>
    </w:rPr>
  </w:style>
  <w:style w:type="paragraph" w:styleId="22">
    <w:name w:val="Body Text 2"/>
    <w:basedOn w:val="a0"/>
    <w:link w:val="23"/>
    <w:unhideWhenUsed/>
    <w:rsid w:val="00BF5AE4"/>
    <w:pPr>
      <w:widowControl w:val="0"/>
      <w:autoSpaceDE w:val="0"/>
      <w:autoSpaceDN w:val="0"/>
      <w:adjustRightInd w:val="0"/>
      <w:spacing w:after="120" w:line="480" w:lineRule="auto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23">
    <w:name w:val="Основной текст 2 Знак"/>
    <w:basedOn w:val="a1"/>
    <w:link w:val="22"/>
    <w:rsid w:val="00BF5AE4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NoSpacing2">
    <w:name w:val="No Spacing2"/>
    <w:rsid w:val="00BF5AE4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s151">
    <w:name w:val="s_151"/>
    <w:basedOn w:val="a0"/>
    <w:rsid w:val="00BF5AE4"/>
    <w:pPr>
      <w:spacing w:before="100" w:beforeAutospacing="1" w:after="100" w:afterAutospacing="1"/>
      <w:ind w:left="825"/>
    </w:pPr>
  </w:style>
  <w:style w:type="character" w:customStyle="1" w:styleId="ConsPlusNormal0">
    <w:name w:val="ConsPlusNormal Знак"/>
    <w:link w:val="ConsPlusNormal"/>
    <w:locked/>
    <w:rsid w:val="00BF5AE4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5">
    <w:name w:val="Продолжение ссылки"/>
    <w:basedOn w:val="aff4"/>
    <w:uiPriority w:val="99"/>
    <w:rsid w:val="00BF5AE4"/>
    <w:rPr>
      <w:rFonts w:cs="Times New Roman"/>
      <w:b/>
      <w:bCs/>
      <w:color w:val="008000"/>
    </w:rPr>
  </w:style>
  <w:style w:type="paragraph" w:customStyle="1" w:styleId="aff6">
    <w:name w:val="Подчёркнуный текст"/>
    <w:basedOn w:val="a0"/>
    <w:next w:val="a0"/>
    <w:uiPriority w:val="99"/>
    <w:rsid w:val="00BF5AE4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  <w:jc w:val="both"/>
    </w:pPr>
  </w:style>
  <w:style w:type="character" w:customStyle="1" w:styleId="ecattext">
    <w:name w:val="ecattext"/>
    <w:basedOn w:val="a1"/>
    <w:rsid w:val="00BF5AE4"/>
  </w:style>
  <w:style w:type="character" w:styleId="aff7">
    <w:name w:val="annotation reference"/>
    <w:unhideWhenUsed/>
    <w:rsid w:val="00BF5AE4"/>
    <w:rPr>
      <w:sz w:val="16"/>
      <w:szCs w:val="16"/>
    </w:rPr>
  </w:style>
  <w:style w:type="paragraph" w:styleId="aff8">
    <w:name w:val="annotation text"/>
    <w:basedOn w:val="a0"/>
    <w:link w:val="aff9"/>
    <w:unhideWhenUsed/>
    <w:rsid w:val="00BF5AE4"/>
    <w:pPr>
      <w:widowControl w:val="0"/>
      <w:autoSpaceDE w:val="0"/>
      <w:autoSpaceDN w:val="0"/>
      <w:adjustRightInd w:val="0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aff9">
    <w:name w:val="Текст примечания Знак"/>
    <w:basedOn w:val="a1"/>
    <w:link w:val="aff8"/>
    <w:rsid w:val="00BF5AE4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ffa">
    <w:name w:val="annotation subject"/>
    <w:basedOn w:val="aff8"/>
    <w:next w:val="aff8"/>
    <w:link w:val="affb"/>
    <w:unhideWhenUsed/>
    <w:rsid w:val="00BF5AE4"/>
    <w:rPr>
      <w:b/>
      <w:bCs/>
    </w:rPr>
  </w:style>
  <w:style w:type="character" w:customStyle="1" w:styleId="affb">
    <w:name w:val="Тема примечания Знак"/>
    <w:basedOn w:val="aff9"/>
    <w:link w:val="affa"/>
    <w:rsid w:val="00BF5AE4"/>
    <w:rPr>
      <w:rFonts w:ascii="Arial" w:eastAsia="Times New Roman" w:hAnsi="Arial" w:cs="Times New Roman"/>
      <w:b/>
      <w:bCs/>
      <w:sz w:val="20"/>
      <w:szCs w:val="20"/>
      <w:lang w:val="x-none" w:eastAsia="x-none"/>
    </w:rPr>
  </w:style>
  <w:style w:type="paragraph" w:styleId="affc">
    <w:name w:val="caption"/>
    <w:basedOn w:val="a0"/>
    <w:next w:val="a0"/>
    <w:qFormat/>
    <w:rsid w:val="00BF5AE4"/>
    <w:pPr>
      <w:widowControl w:val="0"/>
      <w:ind w:left="-57" w:right="-57" w:firstLine="709"/>
      <w:jc w:val="center"/>
    </w:pPr>
    <w:rPr>
      <w:rFonts w:eastAsia="Calibri"/>
      <w:b/>
      <w:sz w:val="20"/>
      <w:szCs w:val="28"/>
      <w:lang w:eastAsia="en-US"/>
    </w:rPr>
  </w:style>
  <w:style w:type="character" w:customStyle="1" w:styleId="17">
    <w:name w:val="Знак Знак1"/>
    <w:locked/>
    <w:rsid w:val="00BF5AE4"/>
    <w:rPr>
      <w:sz w:val="28"/>
      <w:szCs w:val="28"/>
    </w:rPr>
  </w:style>
  <w:style w:type="paragraph" w:styleId="24">
    <w:name w:val="Body Text Indent 2"/>
    <w:basedOn w:val="a0"/>
    <w:link w:val="25"/>
    <w:rsid w:val="00BF5AE4"/>
    <w:pPr>
      <w:widowControl w:val="0"/>
      <w:spacing w:before="600"/>
      <w:ind w:firstLine="709"/>
      <w:jc w:val="both"/>
    </w:pPr>
    <w:rPr>
      <w:rFonts w:eastAsia="Calibri"/>
      <w:sz w:val="28"/>
      <w:szCs w:val="28"/>
      <w:lang w:val="x-none" w:eastAsia="en-US"/>
    </w:rPr>
  </w:style>
  <w:style w:type="character" w:customStyle="1" w:styleId="25">
    <w:name w:val="Основной текст с отступом 2 Знак"/>
    <w:basedOn w:val="a1"/>
    <w:link w:val="24"/>
    <w:rsid w:val="00BF5AE4"/>
    <w:rPr>
      <w:rFonts w:ascii="Times New Roman" w:eastAsia="Calibri" w:hAnsi="Times New Roman" w:cs="Times New Roman"/>
      <w:sz w:val="28"/>
      <w:szCs w:val="28"/>
      <w:lang w:val="x-none"/>
    </w:rPr>
  </w:style>
  <w:style w:type="character" w:styleId="affd">
    <w:name w:val="line number"/>
    <w:rsid w:val="00BF5AE4"/>
  </w:style>
  <w:style w:type="paragraph" w:styleId="affe">
    <w:name w:val="Document Map"/>
    <w:basedOn w:val="a0"/>
    <w:link w:val="18"/>
    <w:rsid w:val="00BF5AE4"/>
    <w:pPr>
      <w:widowControl w:val="0"/>
      <w:ind w:firstLine="709"/>
      <w:jc w:val="both"/>
    </w:pPr>
    <w:rPr>
      <w:rFonts w:ascii="Tahoma" w:eastAsia="Calibri" w:hAnsi="Tahoma"/>
      <w:sz w:val="16"/>
      <w:szCs w:val="16"/>
      <w:lang w:val="x-none" w:eastAsia="en-US"/>
    </w:rPr>
  </w:style>
  <w:style w:type="character" w:customStyle="1" w:styleId="afff">
    <w:name w:val="Схема документа Знак"/>
    <w:basedOn w:val="a1"/>
    <w:rsid w:val="00BF5AE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8">
    <w:name w:val="Схема документа Знак1"/>
    <w:link w:val="affe"/>
    <w:rsid w:val="00BF5AE4"/>
    <w:rPr>
      <w:rFonts w:ascii="Tahoma" w:eastAsia="Calibri" w:hAnsi="Tahoma" w:cs="Times New Roman"/>
      <w:sz w:val="16"/>
      <w:szCs w:val="16"/>
      <w:lang w:val="x-none"/>
    </w:rPr>
  </w:style>
  <w:style w:type="character" w:customStyle="1" w:styleId="19">
    <w:name w:val="Подзаголовок Знак1"/>
    <w:aliases w:val="Обычный таблица Знак1"/>
    <w:uiPriority w:val="99"/>
    <w:rsid w:val="00BF5AE4"/>
    <w:rPr>
      <w:sz w:val="28"/>
      <w:szCs w:val="28"/>
      <w:lang w:val="ru-RU" w:eastAsia="ru-RU" w:bidi="ar-SA"/>
    </w:rPr>
  </w:style>
  <w:style w:type="paragraph" w:customStyle="1" w:styleId="stylet3">
    <w:name w:val="stylet3"/>
    <w:basedOn w:val="a0"/>
    <w:rsid w:val="00BF5AE4"/>
    <w:pPr>
      <w:spacing w:before="100" w:beforeAutospacing="1" w:after="100" w:afterAutospacing="1"/>
      <w:ind w:firstLine="709"/>
    </w:pPr>
    <w:rPr>
      <w:rFonts w:eastAsia="Calibri"/>
      <w:sz w:val="28"/>
      <w:lang w:eastAsia="en-US"/>
    </w:rPr>
  </w:style>
  <w:style w:type="numbering" w:customStyle="1" w:styleId="110">
    <w:name w:val="Нет списка11"/>
    <w:next w:val="a3"/>
    <w:uiPriority w:val="99"/>
    <w:semiHidden/>
    <w:unhideWhenUsed/>
    <w:rsid w:val="00BF5AE4"/>
  </w:style>
  <w:style w:type="numbering" w:customStyle="1" w:styleId="26">
    <w:name w:val="Нет списка2"/>
    <w:next w:val="a3"/>
    <w:uiPriority w:val="99"/>
    <w:semiHidden/>
    <w:unhideWhenUsed/>
    <w:rsid w:val="00BF5AE4"/>
  </w:style>
  <w:style w:type="paragraph" w:customStyle="1" w:styleId="1a">
    <w:name w:val="Обычный1"/>
    <w:rsid w:val="00BF5AE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7">
    <w:name w:val="Обычный2"/>
    <w:rsid w:val="00BF5AE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fff0">
    <w:name w:val="Emphasis"/>
    <w:uiPriority w:val="20"/>
    <w:qFormat/>
    <w:rsid w:val="00BF5AE4"/>
    <w:rPr>
      <w:i/>
      <w:iCs/>
    </w:rPr>
  </w:style>
  <w:style w:type="paragraph" w:customStyle="1" w:styleId="afff1">
    <w:name w:val="Центрированный (таблица)"/>
    <w:basedOn w:val="afe"/>
    <w:next w:val="a0"/>
    <w:uiPriority w:val="99"/>
    <w:rsid w:val="00BF5AE4"/>
    <w:pPr>
      <w:jc w:val="center"/>
    </w:pPr>
    <w:rPr>
      <w:rFonts w:ascii="Times New Roman" w:hAnsi="Times New Roman" w:cs="Times New Roman"/>
      <w:sz w:val="28"/>
    </w:rPr>
  </w:style>
  <w:style w:type="character" w:customStyle="1" w:styleId="apple-converted-space">
    <w:name w:val="apple-converted-space"/>
    <w:rsid w:val="00BF5AE4"/>
  </w:style>
  <w:style w:type="character" w:customStyle="1" w:styleId="w">
    <w:name w:val="w"/>
    <w:rsid w:val="00BF5AE4"/>
  </w:style>
  <w:style w:type="paragraph" w:customStyle="1" w:styleId="ConsPlusCell">
    <w:name w:val="ConsPlusCell"/>
    <w:uiPriority w:val="99"/>
    <w:rsid w:val="00BF5AE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2">
    <w:name w:val="Текст_Жирный"/>
    <w:uiPriority w:val="1"/>
    <w:qFormat/>
    <w:rsid w:val="00BF5AE4"/>
    <w:rPr>
      <w:rFonts w:ascii="Times New Roman" w:hAnsi="Times New Roman"/>
      <w:b/>
    </w:rPr>
  </w:style>
  <w:style w:type="paragraph" w:customStyle="1" w:styleId="afff3">
    <w:name w:val="Таблица_название_таблицы"/>
    <w:next w:val="a0"/>
    <w:link w:val="afff4"/>
    <w:autoRedefine/>
    <w:qFormat/>
    <w:rsid w:val="00BF5AE4"/>
    <w:pPr>
      <w:keepNext/>
      <w:spacing w:before="60" w:after="60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fff4">
    <w:name w:val="Таблица_название_таблицы Знак"/>
    <w:link w:val="afff3"/>
    <w:rsid w:val="00BF5AE4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111">
    <w:name w:val="Табличный_таблица_11"/>
    <w:link w:val="112"/>
    <w:qFormat/>
    <w:rsid w:val="00BF5AE4"/>
    <w:pPr>
      <w:spacing w:after="0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character" w:customStyle="1" w:styleId="112">
    <w:name w:val="Табличный_таблица_11 Знак"/>
    <w:link w:val="111"/>
    <w:rsid w:val="00BF5AE4"/>
    <w:rPr>
      <w:rFonts w:ascii="Times New Roman" w:eastAsia="Times New Roman" w:hAnsi="Times New Roman" w:cs="Times New Roman"/>
      <w:lang w:eastAsia="ru-RU"/>
    </w:rPr>
  </w:style>
  <w:style w:type="paragraph" w:customStyle="1" w:styleId="113">
    <w:name w:val="Табличный_боковик_11"/>
    <w:link w:val="114"/>
    <w:qFormat/>
    <w:rsid w:val="00BF5AE4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114">
    <w:name w:val="Табличный_боковик_11 Знак"/>
    <w:link w:val="113"/>
    <w:rsid w:val="00BF5AE4"/>
    <w:rPr>
      <w:rFonts w:ascii="Times New Roman" w:eastAsia="Times New Roman" w:hAnsi="Times New Roman" w:cs="Times New Roman"/>
      <w:szCs w:val="24"/>
      <w:lang w:eastAsia="ru-RU"/>
    </w:rPr>
  </w:style>
  <w:style w:type="paragraph" w:styleId="afff5">
    <w:name w:val="footnote text"/>
    <w:basedOn w:val="a0"/>
    <w:link w:val="afff6"/>
    <w:uiPriority w:val="99"/>
    <w:rsid w:val="00BF5AE4"/>
    <w:rPr>
      <w:sz w:val="20"/>
      <w:szCs w:val="20"/>
    </w:rPr>
  </w:style>
  <w:style w:type="character" w:customStyle="1" w:styleId="afff6">
    <w:name w:val="Текст сноски Знак"/>
    <w:basedOn w:val="a1"/>
    <w:link w:val="afff5"/>
    <w:uiPriority w:val="99"/>
    <w:rsid w:val="00BF5A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7">
    <w:name w:val="footnote reference"/>
    <w:rsid w:val="00BF5AE4"/>
    <w:rPr>
      <w:vertAlign w:val="superscript"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0"/>
    <w:rsid w:val="00BF5AE4"/>
    <w:pPr>
      <w:suppressAutoHyphens/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fff8">
    <w:name w:val="Plain Text"/>
    <w:basedOn w:val="a0"/>
    <w:link w:val="afff9"/>
    <w:uiPriority w:val="99"/>
    <w:rsid w:val="00BF5AE4"/>
    <w:pPr>
      <w:suppressAutoHyphens/>
      <w:jc w:val="both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ff9">
    <w:name w:val="Текст Знак"/>
    <w:basedOn w:val="a1"/>
    <w:link w:val="afff8"/>
    <w:uiPriority w:val="99"/>
    <w:rsid w:val="00BF5AE4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a">
    <w:name w:val="Абзац списка Знак"/>
    <w:link w:val="af9"/>
    <w:uiPriority w:val="34"/>
    <w:locked/>
    <w:rsid w:val="00BF5AE4"/>
    <w:rPr>
      <w:rFonts w:ascii="Times New Roman" w:eastAsia="Times New Roman" w:hAnsi="Times New Roman" w:cs="Times New Roman"/>
      <w:lang w:val="x-none"/>
    </w:rPr>
  </w:style>
  <w:style w:type="numbering" w:customStyle="1" w:styleId="List0">
    <w:name w:val="List 0"/>
    <w:basedOn w:val="a3"/>
    <w:autoRedefine/>
    <w:semiHidden/>
    <w:rsid w:val="00BF5AE4"/>
    <w:pPr>
      <w:numPr>
        <w:numId w:val="1"/>
      </w:numPr>
    </w:pPr>
  </w:style>
  <w:style w:type="paragraph" w:customStyle="1" w:styleId="ListParagraph1">
    <w:name w:val="List Paragraph1"/>
    <w:basedOn w:val="a0"/>
    <w:rsid w:val="00BF5AE4"/>
    <w:pPr>
      <w:suppressAutoHyphens/>
      <w:ind w:left="720" w:firstLine="567"/>
      <w:contextualSpacing/>
      <w:jc w:val="both"/>
    </w:pPr>
    <w:rPr>
      <w:rFonts w:ascii="Calibri" w:eastAsia="Calibri" w:hAnsi="Calibri"/>
      <w:kern w:val="1"/>
      <w:sz w:val="22"/>
      <w:szCs w:val="22"/>
      <w:lang w:eastAsia="hi-IN" w:bidi="hi-IN"/>
    </w:rPr>
  </w:style>
  <w:style w:type="character" w:styleId="afffa">
    <w:name w:val="FollowedHyperlink"/>
    <w:uiPriority w:val="99"/>
    <w:unhideWhenUsed/>
    <w:rsid w:val="00BF5AE4"/>
    <w:rPr>
      <w:color w:val="800080"/>
      <w:u w:val="single"/>
    </w:rPr>
  </w:style>
  <w:style w:type="paragraph" w:customStyle="1" w:styleId="xl63">
    <w:name w:val="xl63"/>
    <w:basedOn w:val="a0"/>
    <w:rsid w:val="00BF5AE4"/>
    <w:pPr>
      <w:suppressAutoHyphens/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64">
    <w:name w:val="xl64"/>
    <w:basedOn w:val="a0"/>
    <w:rsid w:val="00BF5AE4"/>
    <w:pPr>
      <w:pBdr>
        <w:left w:val="single" w:sz="4" w:space="0" w:color="auto"/>
      </w:pBdr>
      <w:suppressAutoHyphens/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65">
    <w:name w:val="xl65"/>
    <w:basedOn w:val="a0"/>
    <w:rsid w:val="00BF5AE4"/>
    <w:pPr>
      <w:suppressAutoHyphens/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66">
    <w:name w:val="xl66"/>
    <w:basedOn w:val="a0"/>
    <w:rsid w:val="00BF5AE4"/>
    <w:pPr>
      <w:pBdr>
        <w:right w:val="single" w:sz="4" w:space="0" w:color="auto"/>
      </w:pBdr>
      <w:suppressAutoHyphens/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67">
    <w:name w:val="xl67"/>
    <w:basedOn w:val="a0"/>
    <w:rsid w:val="00BF5AE4"/>
    <w:pPr>
      <w:pBdr>
        <w:left w:val="single" w:sz="4" w:space="0" w:color="auto"/>
        <w:bottom w:val="single" w:sz="4" w:space="0" w:color="auto"/>
      </w:pBdr>
      <w:suppressAutoHyphens/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68">
    <w:name w:val="xl68"/>
    <w:basedOn w:val="a0"/>
    <w:rsid w:val="00BF5AE4"/>
    <w:pPr>
      <w:pBdr>
        <w:bottom w:val="single" w:sz="4" w:space="0" w:color="auto"/>
      </w:pBdr>
      <w:suppressAutoHyphens/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69">
    <w:name w:val="xl69"/>
    <w:basedOn w:val="a0"/>
    <w:rsid w:val="00BF5AE4"/>
    <w:pPr>
      <w:pBdr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70">
    <w:name w:val="xl70"/>
    <w:basedOn w:val="a0"/>
    <w:rsid w:val="00BF5AE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/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71">
    <w:name w:val="xl71"/>
    <w:basedOn w:val="a0"/>
    <w:rsid w:val="00BF5AE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72">
    <w:name w:val="xl72"/>
    <w:basedOn w:val="a0"/>
    <w:rsid w:val="00BF5AE4"/>
    <w:pPr>
      <w:pBdr>
        <w:top w:val="single" w:sz="4" w:space="0" w:color="auto"/>
        <w:bottom w:val="single" w:sz="4" w:space="0" w:color="auto"/>
      </w:pBdr>
      <w:suppressAutoHyphens/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73">
    <w:name w:val="xl73"/>
    <w:basedOn w:val="a0"/>
    <w:rsid w:val="00BF5AE4"/>
    <w:pPr>
      <w:pBdr>
        <w:top w:val="single" w:sz="4" w:space="0" w:color="auto"/>
        <w:left w:val="single" w:sz="4" w:space="0" w:color="auto"/>
      </w:pBdr>
      <w:suppressAutoHyphens/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74">
    <w:name w:val="xl74"/>
    <w:basedOn w:val="a0"/>
    <w:rsid w:val="00BF5AE4"/>
    <w:pPr>
      <w:pBdr>
        <w:top w:val="single" w:sz="4" w:space="0" w:color="auto"/>
        <w:right w:val="single" w:sz="4" w:space="0" w:color="auto"/>
      </w:pBdr>
      <w:suppressAutoHyphens/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75">
    <w:name w:val="xl75"/>
    <w:basedOn w:val="a0"/>
    <w:rsid w:val="00BF5AE4"/>
    <w:pPr>
      <w:pBdr>
        <w:bottom w:val="single" w:sz="4" w:space="0" w:color="auto"/>
      </w:pBdr>
      <w:suppressAutoHyphens/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76">
    <w:name w:val="xl76"/>
    <w:basedOn w:val="a0"/>
    <w:rsid w:val="00BF5AE4"/>
    <w:pPr>
      <w:pBdr>
        <w:top w:val="single" w:sz="4" w:space="0" w:color="auto"/>
        <w:bottom w:val="single" w:sz="4" w:space="0" w:color="auto"/>
      </w:pBdr>
      <w:suppressAutoHyphens/>
      <w:spacing w:before="100" w:beforeAutospacing="1" w:after="100" w:afterAutospacing="1"/>
      <w:jc w:val="both"/>
      <w:textAlignment w:val="top"/>
    </w:pPr>
    <w:rPr>
      <w:sz w:val="22"/>
      <w:szCs w:val="22"/>
    </w:rPr>
  </w:style>
  <w:style w:type="paragraph" w:customStyle="1" w:styleId="xl77">
    <w:name w:val="xl77"/>
    <w:basedOn w:val="a0"/>
    <w:rsid w:val="00BF5AE4"/>
    <w:pPr>
      <w:pBdr>
        <w:bottom w:val="single" w:sz="4" w:space="0" w:color="auto"/>
      </w:pBdr>
      <w:suppressAutoHyphens/>
      <w:spacing w:before="100" w:beforeAutospacing="1" w:after="100" w:afterAutospacing="1"/>
      <w:jc w:val="both"/>
      <w:textAlignment w:val="top"/>
    </w:pPr>
    <w:rPr>
      <w:sz w:val="22"/>
      <w:szCs w:val="22"/>
    </w:rPr>
  </w:style>
  <w:style w:type="paragraph" w:customStyle="1" w:styleId="xl78">
    <w:name w:val="xl78"/>
    <w:basedOn w:val="a0"/>
    <w:rsid w:val="00BF5AE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/>
      <w:spacing w:before="100" w:beforeAutospacing="1" w:after="100" w:afterAutospacing="1"/>
      <w:jc w:val="both"/>
      <w:textAlignment w:val="top"/>
    </w:pPr>
    <w:rPr>
      <w:sz w:val="22"/>
      <w:szCs w:val="22"/>
    </w:rPr>
  </w:style>
  <w:style w:type="paragraph" w:customStyle="1" w:styleId="xl79">
    <w:name w:val="xl79"/>
    <w:basedOn w:val="a0"/>
    <w:rsid w:val="00BF5AE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0">
    <w:name w:val="xl80"/>
    <w:basedOn w:val="a0"/>
    <w:rsid w:val="00BF5AE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1">
    <w:name w:val="xl81"/>
    <w:basedOn w:val="a0"/>
    <w:rsid w:val="00BF5AE4"/>
    <w:pPr>
      <w:pBdr>
        <w:top w:val="single" w:sz="4" w:space="0" w:color="auto"/>
        <w:left w:val="single" w:sz="4" w:space="0" w:color="auto"/>
      </w:pBdr>
      <w:suppressAutoHyphens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2">
    <w:name w:val="xl82"/>
    <w:basedOn w:val="a0"/>
    <w:rsid w:val="00BF5AE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3">
    <w:name w:val="xl83"/>
    <w:basedOn w:val="a0"/>
    <w:rsid w:val="00BF5AE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4">
    <w:name w:val="xl84"/>
    <w:basedOn w:val="a0"/>
    <w:rsid w:val="00BF5AE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5">
    <w:name w:val="xl85"/>
    <w:basedOn w:val="a0"/>
    <w:rsid w:val="00BF5AE4"/>
    <w:pPr>
      <w:pBdr>
        <w:left w:val="single" w:sz="4" w:space="0" w:color="auto"/>
        <w:bottom w:val="single" w:sz="4" w:space="0" w:color="auto"/>
      </w:pBdr>
      <w:suppressAutoHyphens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6">
    <w:name w:val="xl86"/>
    <w:basedOn w:val="a0"/>
    <w:rsid w:val="00BF5AE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7">
    <w:name w:val="xl87"/>
    <w:basedOn w:val="a0"/>
    <w:rsid w:val="00BF5AE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88">
    <w:name w:val="xl88"/>
    <w:basedOn w:val="a0"/>
    <w:rsid w:val="00BF5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89">
    <w:name w:val="xl89"/>
    <w:basedOn w:val="a0"/>
    <w:rsid w:val="00BF5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0"/>
    <w:rsid w:val="00BF5AE4"/>
    <w:pPr>
      <w:pBdr>
        <w:top w:val="single" w:sz="4" w:space="0" w:color="auto"/>
        <w:left w:val="single" w:sz="4" w:space="0" w:color="auto"/>
      </w:pBdr>
      <w:suppressAutoHyphens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1">
    <w:name w:val="xl91"/>
    <w:basedOn w:val="a0"/>
    <w:rsid w:val="00BF5AE4"/>
    <w:pPr>
      <w:pBdr>
        <w:left w:val="single" w:sz="4" w:space="0" w:color="auto"/>
      </w:pBdr>
      <w:suppressAutoHyphens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2">
    <w:name w:val="xl92"/>
    <w:basedOn w:val="a0"/>
    <w:rsid w:val="00BF5AE4"/>
    <w:pPr>
      <w:pBdr>
        <w:left w:val="single" w:sz="4" w:space="0" w:color="auto"/>
        <w:bottom w:val="single" w:sz="4" w:space="0" w:color="auto"/>
      </w:pBdr>
      <w:suppressAutoHyphens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3">
    <w:name w:val="xl93"/>
    <w:basedOn w:val="a0"/>
    <w:rsid w:val="00BF5AE4"/>
    <w:pPr>
      <w:pBdr>
        <w:top w:val="single" w:sz="4" w:space="0" w:color="auto"/>
      </w:pBdr>
      <w:suppressAutoHyphens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4">
    <w:name w:val="xl94"/>
    <w:basedOn w:val="a0"/>
    <w:rsid w:val="00BF5AE4"/>
    <w:pPr>
      <w:pBdr>
        <w:top w:val="single" w:sz="4" w:space="0" w:color="auto"/>
        <w:right w:val="single" w:sz="4" w:space="0" w:color="auto"/>
      </w:pBdr>
      <w:suppressAutoHyphens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5">
    <w:name w:val="xl95"/>
    <w:basedOn w:val="a0"/>
    <w:rsid w:val="00BF5AE4"/>
    <w:pPr>
      <w:suppressAutoHyphens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6">
    <w:name w:val="xl96"/>
    <w:basedOn w:val="a0"/>
    <w:rsid w:val="00BF5AE4"/>
    <w:pPr>
      <w:pBdr>
        <w:right w:val="single" w:sz="4" w:space="0" w:color="auto"/>
      </w:pBdr>
      <w:suppressAutoHyphens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7">
    <w:name w:val="xl97"/>
    <w:basedOn w:val="a0"/>
    <w:rsid w:val="00BF5AE4"/>
    <w:pPr>
      <w:pBdr>
        <w:bottom w:val="single" w:sz="4" w:space="0" w:color="auto"/>
      </w:pBdr>
      <w:suppressAutoHyphens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8">
    <w:name w:val="xl98"/>
    <w:basedOn w:val="a0"/>
    <w:rsid w:val="00BF5AE4"/>
    <w:pPr>
      <w:pBdr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9">
    <w:name w:val="xl99"/>
    <w:basedOn w:val="a0"/>
    <w:rsid w:val="00BF5AE4"/>
    <w:pPr>
      <w:pBdr>
        <w:top w:val="single" w:sz="4" w:space="0" w:color="auto"/>
        <w:left w:val="single" w:sz="4" w:space="0" w:color="auto"/>
      </w:pBdr>
      <w:suppressAutoHyphens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00">
    <w:name w:val="xl100"/>
    <w:basedOn w:val="a0"/>
    <w:rsid w:val="00BF5AE4"/>
    <w:pPr>
      <w:pBdr>
        <w:top w:val="single" w:sz="4" w:space="0" w:color="auto"/>
      </w:pBdr>
      <w:suppressAutoHyphens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01">
    <w:name w:val="xl101"/>
    <w:basedOn w:val="a0"/>
    <w:rsid w:val="00BF5AE4"/>
    <w:pPr>
      <w:pBdr>
        <w:top w:val="single" w:sz="4" w:space="0" w:color="auto"/>
        <w:right w:val="single" w:sz="4" w:space="0" w:color="auto"/>
      </w:pBdr>
      <w:suppressAutoHyphens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02">
    <w:name w:val="xl102"/>
    <w:basedOn w:val="a0"/>
    <w:rsid w:val="00BF5AE4"/>
    <w:pPr>
      <w:pBdr>
        <w:left w:val="single" w:sz="4" w:space="0" w:color="auto"/>
        <w:bottom w:val="single" w:sz="4" w:space="0" w:color="auto"/>
      </w:pBdr>
      <w:suppressAutoHyphens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03">
    <w:name w:val="xl103"/>
    <w:basedOn w:val="a0"/>
    <w:rsid w:val="00BF5AE4"/>
    <w:pPr>
      <w:pBdr>
        <w:bottom w:val="single" w:sz="4" w:space="0" w:color="auto"/>
      </w:pBdr>
      <w:suppressAutoHyphens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04">
    <w:name w:val="xl104"/>
    <w:basedOn w:val="a0"/>
    <w:rsid w:val="00BF5AE4"/>
    <w:pPr>
      <w:pBdr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05">
    <w:name w:val="xl105"/>
    <w:basedOn w:val="a0"/>
    <w:rsid w:val="00BF5AE4"/>
    <w:pPr>
      <w:pBdr>
        <w:top w:val="single" w:sz="4" w:space="0" w:color="auto"/>
      </w:pBdr>
      <w:suppressAutoHyphens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06">
    <w:name w:val="xl106"/>
    <w:basedOn w:val="a0"/>
    <w:rsid w:val="00BF5AE4"/>
    <w:pPr>
      <w:pBdr>
        <w:top w:val="single" w:sz="4" w:space="0" w:color="auto"/>
        <w:right w:val="single" w:sz="4" w:space="0" w:color="auto"/>
      </w:pBdr>
      <w:suppressAutoHyphens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07">
    <w:name w:val="xl107"/>
    <w:basedOn w:val="a0"/>
    <w:rsid w:val="00BF5AE4"/>
    <w:pPr>
      <w:pBdr>
        <w:bottom w:val="single" w:sz="4" w:space="0" w:color="auto"/>
      </w:pBdr>
      <w:suppressAutoHyphens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08">
    <w:name w:val="xl108"/>
    <w:basedOn w:val="a0"/>
    <w:rsid w:val="00BF5AE4"/>
    <w:pPr>
      <w:pBdr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09">
    <w:name w:val="xl109"/>
    <w:basedOn w:val="a0"/>
    <w:rsid w:val="00BF5AE4"/>
    <w:pPr>
      <w:pBdr>
        <w:top w:val="single" w:sz="4" w:space="0" w:color="auto"/>
        <w:bottom w:val="single" w:sz="4" w:space="0" w:color="auto"/>
      </w:pBdr>
      <w:suppressAutoHyphens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10">
    <w:name w:val="xl110"/>
    <w:basedOn w:val="a0"/>
    <w:rsid w:val="00BF5AE4"/>
    <w:pPr>
      <w:pBdr>
        <w:top w:val="single" w:sz="4" w:space="0" w:color="auto"/>
        <w:bottom w:val="single" w:sz="4" w:space="0" w:color="auto"/>
      </w:pBdr>
      <w:suppressAutoHyphens/>
      <w:spacing w:before="100" w:beforeAutospacing="1" w:after="100" w:afterAutospacing="1"/>
      <w:jc w:val="both"/>
    </w:pPr>
    <w:rPr>
      <w:b/>
      <w:bCs/>
      <w:sz w:val="22"/>
      <w:szCs w:val="22"/>
    </w:rPr>
  </w:style>
  <w:style w:type="paragraph" w:customStyle="1" w:styleId="xl111">
    <w:name w:val="xl111"/>
    <w:basedOn w:val="a0"/>
    <w:rsid w:val="00BF5AE4"/>
    <w:pPr>
      <w:pBdr>
        <w:top w:val="single" w:sz="4" w:space="0" w:color="auto"/>
      </w:pBdr>
      <w:suppressAutoHyphens/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112">
    <w:name w:val="xl112"/>
    <w:basedOn w:val="a0"/>
    <w:rsid w:val="00BF5AE4"/>
    <w:pPr>
      <w:pBdr>
        <w:top w:val="single" w:sz="4" w:space="0" w:color="auto"/>
        <w:bottom w:val="single" w:sz="4" w:space="0" w:color="auto"/>
      </w:pBdr>
      <w:suppressAutoHyphens/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113">
    <w:name w:val="xl113"/>
    <w:basedOn w:val="a0"/>
    <w:rsid w:val="00BF5AE4"/>
    <w:pPr>
      <w:pBdr>
        <w:top w:val="single" w:sz="4" w:space="0" w:color="auto"/>
        <w:bottom w:val="single" w:sz="4" w:space="0" w:color="auto"/>
      </w:pBdr>
      <w:suppressAutoHyphens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14">
    <w:name w:val="xl114"/>
    <w:basedOn w:val="a0"/>
    <w:rsid w:val="00BF5AE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15">
    <w:name w:val="xl115"/>
    <w:basedOn w:val="a0"/>
    <w:rsid w:val="00BF5AE4"/>
    <w:pPr>
      <w:pBdr>
        <w:top w:val="single" w:sz="4" w:space="0" w:color="auto"/>
        <w:left w:val="single" w:sz="4" w:space="0" w:color="auto"/>
      </w:pBdr>
      <w:suppressAutoHyphens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16">
    <w:name w:val="xl116"/>
    <w:basedOn w:val="a0"/>
    <w:rsid w:val="00BF5AE4"/>
    <w:pPr>
      <w:pBdr>
        <w:top w:val="single" w:sz="4" w:space="0" w:color="auto"/>
      </w:pBdr>
      <w:suppressAutoHyphens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17">
    <w:name w:val="xl117"/>
    <w:basedOn w:val="a0"/>
    <w:rsid w:val="00BF5AE4"/>
    <w:pPr>
      <w:pBdr>
        <w:top w:val="single" w:sz="4" w:space="0" w:color="auto"/>
        <w:right w:val="single" w:sz="4" w:space="0" w:color="auto"/>
      </w:pBdr>
      <w:suppressAutoHyphens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18">
    <w:name w:val="xl118"/>
    <w:basedOn w:val="a0"/>
    <w:rsid w:val="00BF5AE4"/>
    <w:pPr>
      <w:pBdr>
        <w:left w:val="single" w:sz="4" w:space="0" w:color="auto"/>
        <w:bottom w:val="single" w:sz="4" w:space="0" w:color="auto"/>
      </w:pBdr>
      <w:suppressAutoHyphens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19">
    <w:name w:val="xl119"/>
    <w:basedOn w:val="a0"/>
    <w:rsid w:val="00BF5AE4"/>
    <w:pPr>
      <w:pBdr>
        <w:bottom w:val="single" w:sz="4" w:space="0" w:color="auto"/>
      </w:pBdr>
      <w:suppressAutoHyphens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20">
    <w:name w:val="xl120"/>
    <w:basedOn w:val="a0"/>
    <w:rsid w:val="00BF5AE4"/>
    <w:pPr>
      <w:pBdr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21">
    <w:name w:val="xl121"/>
    <w:basedOn w:val="a0"/>
    <w:rsid w:val="00BF5AE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22">
    <w:name w:val="xl122"/>
    <w:basedOn w:val="a0"/>
    <w:rsid w:val="00BF5AE4"/>
    <w:pPr>
      <w:pBdr>
        <w:top w:val="single" w:sz="4" w:space="0" w:color="auto"/>
        <w:bottom w:val="single" w:sz="4" w:space="0" w:color="auto"/>
      </w:pBdr>
      <w:suppressAutoHyphens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23">
    <w:name w:val="xl123"/>
    <w:basedOn w:val="a0"/>
    <w:rsid w:val="00BF5AE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24">
    <w:name w:val="xl124"/>
    <w:basedOn w:val="a0"/>
    <w:rsid w:val="00BF5AE4"/>
    <w:pPr>
      <w:pBdr>
        <w:top w:val="single" w:sz="4" w:space="0" w:color="auto"/>
        <w:bottom w:val="single" w:sz="4" w:space="0" w:color="auto"/>
      </w:pBdr>
      <w:suppressAutoHyphens/>
      <w:spacing w:before="100" w:beforeAutospacing="1" w:after="100" w:afterAutospacing="1"/>
      <w:ind w:firstLineChars="100" w:firstLine="100"/>
      <w:jc w:val="both"/>
    </w:pPr>
    <w:rPr>
      <w:sz w:val="22"/>
      <w:szCs w:val="22"/>
    </w:rPr>
  </w:style>
  <w:style w:type="paragraph" w:customStyle="1" w:styleId="xl125">
    <w:name w:val="xl125"/>
    <w:basedOn w:val="a0"/>
    <w:rsid w:val="00BF5AE4"/>
    <w:pPr>
      <w:pBdr>
        <w:bottom w:val="single" w:sz="4" w:space="0" w:color="auto"/>
      </w:pBdr>
      <w:suppressAutoHyphens/>
      <w:spacing w:before="100" w:beforeAutospacing="1" w:after="100" w:afterAutospacing="1"/>
      <w:ind w:firstLineChars="100" w:firstLine="100"/>
      <w:jc w:val="both"/>
    </w:pPr>
    <w:rPr>
      <w:sz w:val="22"/>
      <w:szCs w:val="22"/>
    </w:rPr>
  </w:style>
  <w:style w:type="paragraph" w:customStyle="1" w:styleId="xl126">
    <w:name w:val="xl126"/>
    <w:basedOn w:val="a0"/>
    <w:rsid w:val="00BF5AE4"/>
    <w:pPr>
      <w:pBdr>
        <w:top w:val="single" w:sz="4" w:space="0" w:color="auto"/>
      </w:pBdr>
      <w:suppressAutoHyphens/>
      <w:spacing w:before="100" w:beforeAutospacing="1" w:after="100" w:afterAutospacing="1"/>
      <w:ind w:firstLineChars="100" w:firstLine="100"/>
      <w:jc w:val="both"/>
    </w:pPr>
    <w:rPr>
      <w:sz w:val="22"/>
      <w:szCs w:val="22"/>
    </w:rPr>
  </w:style>
  <w:style w:type="paragraph" w:customStyle="1" w:styleId="xl127">
    <w:name w:val="xl127"/>
    <w:basedOn w:val="a0"/>
    <w:rsid w:val="00BF5AE4"/>
    <w:pPr>
      <w:suppressAutoHyphens/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28">
    <w:name w:val="xl128"/>
    <w:basedOn w:val="a0"/>
    <w:rsid w:val="00BF5AE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29">
    <w:name w:val="xl129"/>
    <w:basedOn w:val="a0"/>
    <w:rsid w:val="00BF5AE4"/>
    <w:pPr>
      <w:pBdr>
        <w:top w:val="single" w:sz="4" w:space="0" w:color="auto"/>
        <w:bottom w:val="single" w:sz="4" w:space="0" w:color="auto"/>
      </w:pBdr>
      <w:suppressAutoHyphens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30">
    <w:name w:val="xl130"/>
    <w:basedOn w:val="a0"/>
    <w:rsid w:val="00BF5AE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31">
    <w:name w:val="xl131"/>
    <w:basedOn w:val="a0"/>
    <w:rsid w:val="00BF5AE4"/>
    <w:pPr>
      <w:pBdr>
        <w:bottom w:val="single" w:sz="4" w:space="0" w:color="auto"/>
      </w:pBdr>
      <w:suppressAutoHyphens/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132">
    <w:name w:val="xl132"/>
    <w:basedOn w:val="a0"/>
    <w:rsid w:val="00BF5AE4"/>
    <w:pPr>
      <w:pBdr>
        <w:top w:val="single" w:sz="4" w:space="0" w:color="auto"/>
      </w:pBdr>
      <w:suppressAutoHyphens/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133">
    <w:name w:val="xl133"/>
    <w:basedOn w:val="a0"/>
    <w:rsid w:val="00BF5AE4"/>
    <w:pPr>
      <w:pBdr>
        <w:top w:val="single" w:sz="4" w:space="0" w:color="auto"/>
        <w:bottom w:val="single" w:sz="4" w:space="0" w:color="auto"/>
      </w:pBdr>
      <w:suppressAutoHyphens/>
      <w:spacing w:before="100" w:beforeAutospacing="1" w:after="100" w:afterAutospacing="1"/>
      <w:jc w:val="both"/>
      <w:textAlignment w:val="top"/>
    </w:pPr>
    <w:rPr>
      <w:b/>
      <w:bCs/>
      <w:sz w:val="22"/>
      <w:szCs w:val="22"/>
    </w:rPr>
  </w:style>
  <w:style w:type="paragraph" w:customStyle="1" w:styleId="xl134">
    <w:name w:val="xl134"/>
    <w:basedOn w:val="a0"/>
    <w:rsid w:val="00BF5AE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35">
    <w:name w:val="xl135"/>
    <w:basedOn w:val="a0"/>
    <w:rsid w:val="00BF5AE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36">
    <w:name w:val="xl136"/>
    <w:basedOn w:val="a0"/>
    <w:rsid w:val="00BF5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character" w:customStyle="1" w:styleId="blk">
    <w:name w:val="blk"/>
    <w:rsid w:val="00BF5AE4"/>
    <w:rPr>
      <w:rFonts w:cs="Times New Roman"/>
    </w:rPr>
  </w:style>
  <w:style w:type="paragraph" w:customStyle="1" w:styleId="ConsPlusDocList">
    <w:name w:val="ConsPlusDocList"/>
    <w:rsid w:val="00BF5AE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F5AE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F5AE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F5AE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2">
    <w:name w:val="_p_Заголовок_2"/>
    <w:basedOn w:val="ConsPlusNormal"/>
    <w:rsid w:val="00BF5AE4"/>
    <w:pPr>
      <w:ind w:firstLine="709"/>
    </w:pPr>
    <w:rPr>
      <w:rFonts w:ascii="Times New Roman" w:hAnsi="Times New Roman" w:cs="Times New Roman"/>
      <w:b/>
      <w:bCs/>
      <w:sz w:val="24"/>
    </w:rPr>
  </w:style>
  <w:style w:type="paragraph" w:customStyle="1" w:styleId="p1">
    <w:name w:val="_p_Заголовок_1"/>
    <w:qFormat/>
    <w:rsid w:val="00BF5AE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32"/>
      <w:sz w:val="28"/>
      <w:szCs w:val="32"/>
      <w:lang w:eastAsia="ru-RU"/>
    </w:rPr>
  </w:style>
  <w:style w:type="paragraph" w:customStyle="1" w:styleId="p">
    <w:name w:val="_p_Текст"/>
    <w:rsid w:val="00BF5AE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0">
    <w:name w:val="_p_Табл"/>
    <w:qFormat/>
    <w:rsid w:val="00BF5AE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_p_Табл_заголов"/>
    <w:qFormat/>
    <w:rsid w:val="00BF5AE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b">
    <w:name w:val="Содержимое таблицы"/>
    <w:basedOn w:val="a0"/>
    <w:rsid w:val="00BF5AE4"/>
    <w:pPr>
      <w:suppressLineNumbers/>
      <w:suppressAutoHyphens/>
    </w:pPr>
    <w:rPr>
      <w:sz w:val="20"/>
      <w:szCs w:val="20"/>
      <w:lang w:eastAsia="zh-CN"/>
    </w:rPr>
  </w:style>
  <w:style w:type="paragraph" w:customStyle="1" w:styleId="b121">
    <w:name w:val="_b_обычный_12_1интервал"/>
    <w:qFormat/>
    <w:rsid w:val="00BF5AE4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lang w:val="en-US"/>
    </w:rPr>
  </w:style>
  <w:style w:type="paragraph" w:customStyle="1" w:styleId="afffc">
    <w:name w:val="Абзац"/>
    <w:basedOn w:val="a0"/>
    <w:link w:val="afffd"/>
    <w:qFormat/>
    <w:rsid w:val="00BF5AE4"/>
    <w:pPr>
      <w:ind w:firstLine="567"/>
      <w:jc w:val="both"/>
    </w:pPr>
    <w:rPr>
      <w:lang w:val="x-none" w:eastAsia="x-none"/>
    </w:rPr>
  </w:style>
  <w:style w:type="character" w:customStyle="1" w:styleId="afffd">
    <w:name w:val="Абзац Знак"/>
    <w:link w:val="afffc"/>
    <w:locked/>
    <w:rsid w:val="00BF5AE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1">
    <w:name w:val="s_1"/>
    <w:basedOn w:val="a0"/>
    <w:rsid w:val="00BF5AE4"/>
    <w:pPr>
      <w:spacing w:before="100" w:beforeAutospacing="1" w:after="100" w:afterAutospacing="1"/>
    </w:pPr>
  </w:style>
  <w:style w:type="character" w:customStyle="1" w:styleId="1b">
    <w:name w:val="Без интервала Знак1"/>
    <w:link w:val="afffe"/>
    <w:uiPriority w:val="1"/>
    <w:rsid w:val="00BF5AE4"/>
    <w:rPr>
      <w:sz w:val="24"/>
      <w:szCs w:val="24"/>
    </w:rPr>
  </w:style>
  <w:style w:type="paragraph" w:styleId="afffe">
    <w:name w:val="No Spacing"/>
    <w:link w:val="1b"/>
    <w:uiPriority w:val="1"/>
    <w:qFormat/>
    <w:rsid w:val="00BF5AE4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8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g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107</Pages>
  <Words>28654</Words>
  <Characters>163328</Characters>
  <Application>Microsoft Office Word</Application>
  <DocSecurity>0</DocSecurity>
  <Lines>1361</Lines>
  <Paragraphs>383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S201</dc:creator>
  <cp:lastModifiedBy>S304</cp:lastModifiedBy>
  <cp:revision>2</cp:revision>
  <cp:lastPrinted>2024-09-05T04:57:00Z</cp:lastPrinted>
  <dcterms:created xsi:type="dcterms:W3CDTF">2024-10-15T07:54:00Z</dcterms:created>
  <dcterms:modified xsi:type="dcterms:W3CDTF">2024-10-15T07:54:00Z</dcterms:modified>
</cp:coreProperties>
</file>