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29D" w:rsidRDefault="00FB029D" w:rsidP="00FB029D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FB029D" w:rsidRDefault="00FB029D" w:rsidP="00FB029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FB029D" w:rsidRDefault="00FB029D" w:rsidP="00FB029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Ермаковского района </w:t>
      </w:r>
    </w:p>
    <w:p w:rsidR="00FB029D" w:rsidRDefault="00FB029D" w:rsidP="00FB029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______________2024г. № ______</w:t>
      </w:r>
    </w:p>
    <w:p w:rsidR="00FB029D" w:rsidRDefault="00FB029D" w:rsidP="00FB029D">
      <w:pPr>
        <w:ind w:firstLine="709"/>
        <w:jc w:val="right"/>
        <w:rPr>
          <w:sz w:val="28"/>
          <w:szCs w:val="28"/>
        </w:rPr>
      </w:pPr>
    </w:p>
    <w:p w:rsidR="00FB029D" w:rsidRDefault="00FB029D" w:rsidP="00FB029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Расчет платы за публичный сервитут, </w:t>
      </w:r>
    </w:p>
    <w:p w:rsidR="00FB029D" w:rsidRDefault="00FB029D" w:rsidP="00FB029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устанавливаемый в отношении земель кадастрового квартала 24:13:</w:t>
      </w:r>
      <w:r w:rsidR="00155B6F">
        <w:rPr>
          <w:sz w:val="28"/>
          <w:szCs w:val="28"/>
        </w:rPr>
        <w:t>2801001</w:t>
      </w:r>
      <w:r>
        <w:rPr>
          <w:sz w:val="28"/>
          <w:szCs w:val="28"/>
        </w:rPr>
        <w:t xml:space="preserve"> площадью </w:t>
      </w:r>
      <w:r w:rsidR="00155B6F">
        <w:rPr>
          <w:sz w:val="28"/>
          <w:szCs w:val="28"/>
        </w:rPr>
        <w:t>82</w:t>
      </w:r>
      <w:r>
        <w:rPr>
          <w:sz w:val="28"/>
          <w:szCs w:val="28"/>
        </w:rPr>
        <w:t xml:space="preserve"> м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, Ермаковского района красноярского края.</w:t>
      </w:r>
    </w:p>
    <w:p w:rsidR="00FB029D" w:rsidRDefault="00FB029D" w:rsidP="00FB029D">
      <w:pPr>
        <w:ind w:firstLine="709"/>
        <w:jc w:val="center"/>
        <w:rPr>
          <w:sz w:val="28"/>
          <w:szCs w:val="28"/>
        </w:rPr>
      </w:pPr>
    </w:p>
    <w:tbl>
      <w:tblPr>
        <w:tblW w:w="15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2180"/>
        <w:gridCol w:w="2127"/>
        <w:gridCol w:w="1843"/>
        <w:gridCol w:w="2978"/>
        <w:gridCol w:w="3166"/>
        <w:gridCol w:w="1909"/>
      </w:tblGrid>
      <w:tr w:rsidR="00FB029D" w:rsidTr="003205E4">
        <w:trPr>
          <w:trHeight w:val="180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9D" w:rsidRDefault="00FB02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9D" w:rsidRDefault="00FB02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квартала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9D" w:rsidRDefault="00FB02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земель, в отношении которых устанавливается публичный сервитут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9D" w:rsidRDefault="00FB02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публичного сервитута, лет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9D" w:rsidRDefault="00FB02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Средний уровень кадастровой стоимости ЗУ по муниципальному району,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9D" w:rsidRDefault="00FB02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платы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9D" w:rsidRDefault="00FB02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платы за публичный сервитут, руб.</w:t>
            </w:r>
          </w:p>
        </w:tc>
      </w:tr>
      <w:tr w:rsidR="00FB029D" w:rsidTr="003205E4">
        <w:trPr>
          <w:trHeight w:val="29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9D" w:rsidRDefault="00FB02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9D" w:rsidRDefault="00FB029D" w:rsidP="002B4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24:13:</w:t>
            </w:r>
            <w:r w:rsidR="00155B6F">
              <w:rPr>
                <w:sz w:val="24"/>
                <w:szCs w:val="24"/>
              </w:rPr>
              <w:t>2801001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9D" w:rsidRDefault="00155B6F" w:rsidP="002B4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9D" w:rsidRDefault="00FB02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9D" w:rsidRPr="00155B6F" w:rsidRDefault="00B7703B">
            <w:pPr>
              <w:rPr>
                <w:sz w:val="24"/>
                <w:szCs w:val="24"/>
              </w:rPr>
            </w:pPr>
            <w:r w:rsidRPr="00155B6F">
              <w:rPr>
                <w:sz w:val="24"/>
                <w:szCs w:val="24"/>
              </w:rPr>
              <w:t>2,46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9D" w:rsidRDefault="00FB029D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5812F0">
              <w:rPr>
                <w:sz w:val="24"/>
                <w:szCs w:val="24"/>
              </w:rPr>
              <w:t>.0001*</w:t>
            </w:r>
            <w:r w:rsidR="00155B6F">
              <w:rPr>
                <w:sz w:val="24"/>
                <w:szCs w:val="24"/>
              </w:rPr>
              <w:t>2,46*82</w:t>
            </w:r>
            <w:r w:rsidRPr="005812F0">
              <w:rPr>
                <w:sz w:val="24"/>
                <w:szCs w:val="24"/>
              </w:rPr>
              <w:t>*49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9D" w:rsidRDefault="00155B6F">
            <w:pPr>
              <w:ind w:hanging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</w:t>
            </w:r>
          </w:p>
        </w:tc>
      </w:tr>
      <w:tr w:rsidR="00FB029D" w:rsidTr="003205E4">
        <w:trPr>
          <w:trHeight w:val="313"/>
        </w:trPr>
        <w:tc>
          <w:tcPr>
            <w:tcW w:w="13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9D" w:rsidRDefault="00FB029D">
            <w:pPr>
              <w:ind w:right="222"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9D" w:rsidRDefault="00155B6F">
            <w:pPr>
              <w:ind w:hanging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</w:t>
            </w:r>
          </w:p>
        </w:tc>
      </w:tr>
    </w:tbl>
    <w:p w:rsidR="00FB029D" w:rsidRDefault="00FB029D" w:rsidP="00FB029D">
      <w:pPr>
        <w:ind w:firstLine="709"/>
        <w:jc w:val="both"/>
        <w:rPr>
          <w:sz w:val="28"/>
          <w:szCs w:val="28"/>
        </w:rPr>
      </w:pPr>
    </w:p>
    <w:p w:rsidR="00F21F73" w:rsidRDefault="00F21F73">
      <w:bookmarkStart w:id="0" w:name="_GoBack"/>
      <w:bookmarkEnd w:id="0"/>
    </w:p>
    <w:sectPr w:rsidR="00F21F73" w:rsidSect="00FB02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44"/>
    <w:rsid w:val="000D6844"/>
    <w:rsid w:val="00155B6F"/>
    <w:rsid w:val="002B48AF"/>
    <w:rsid w:val="003205E4"/>
    <w:rsid w:val="005812F0"/>
    <w:rsid w:val="00B7703B"/>
    <w:rsid w:val="00F21F73"/>
    <w:rsid w:val="00FB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S315-1</dc:creator>
  <cp:lastModifiedBy>S315-1</cp:lastModifiedBy>
  <cp:revision>2</cp:revision>
  <cp:lastPrinted>2024-09-12T08:55:00Z</cp:lastPrinted>
  <dcterms:created xsi:type="dcterms:W3CDTF">2024-09-12T08:56:00Z</dcterms:created>
  <dcterms:modified xsi:type="dcterms:W3CDTF">2024-09-12T08:56:00Z</dcterms:modified>
</cp:coreProperties>
</file>