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6A7929A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C7BBF" w14:textId="531A4BC9" w:rsidR="001B7E8F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63FA">
        <w:rPr>
          <w:rFonts w:ascii="Times New Roman" w:hAnsi="Times New Roman" w:cs="Times New Roman"/>
          <w:b/>
          <w:bCs/>
          <w:sz w:val="24"/>
          <w:szCs w:val="24"/>
        </w:rPr>
        <w:t>Предпринимателей</w:t>
      </w:r>
      <w:r w:rsidR="00190844">
        <w:rPr>
          <w:rFonts w:ascii="Times New Roman" w:hAnsi="Times New Roman" w:cs="Times New Roman"/>
          <w:b/>
          <w:bCs/>
          <w:sz w:val="24"/>
          <w:szCs w:val="24"/>
        </w:rPr>
        <w:t xml:space="preserve"> края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844">
        <w:rPr>
          <w:rFonts w:ascii="Times New Roman" w:hAnsi="Times New Roman" w:cs="Times New Roman"/>
          <w:b/>
          <w:bCs/>
          <w:sz w:val="24"/>
          <w:szCs w:val="24"/>
        </w:rPr>
        <w:t>в формате онлайн научат механизмам закупок на электронной площадке</w:t>
      </w:r>
    </w:p>
    <w:p w14:paraId="54331625" w14:textId="6002822C" w:rsidR="005063FA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99AABC" w14:textId="1A27C9A8" w:rsidR="005063FA" w:rsidRDefault="005063FA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3FA">
        <w:rPr>
          <w:rFonts w:ascii="Times New Roman" w:hAnsi="Times New Roman" w:cs="Times New Roman"/>
          <w:bCs/>
          <w:sz w:val="24"/>
          <w:szCs w:val="24"/>
        </w:rPr>
        <w:t xml:space="preserve">Предпринимателей Красноярского края приглашают к участию в бесплатном </w:t>
      </w:r>
      <w:r>
        <w:rPr>
          <w:rFonts w:ascii="Times New Roman" w:hAnsi="Times New Roman" w:cs="Times New Roman"/>
          <w:bCs/>
          <w:sz w:val="24"/>
          <w:szCs w:val="24"/>
        </w:rPr>
        <w:t>семинаре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 по работе в Единой информационной системе в сфере закупок. Ме</w:t>
      </w:r>
      <w:r>
        <w:rPr>
          <w:rFonts w:ascii="Times New Roman" w:hAnsi="Times New Roman" w:cs="Times New Roman"/>
          <w:bCs/>
          <w:sz w:val="24"/>
          <w:szCs w:val="24"/>
        </w:rPr>
        <w:t xml:space="preserve">роприятие будет проводиться </w:t>
      </w:r>
      <w:r w:rsidRPr="005063FA">
        <w:rPr>
          <w:rFonts w:ascii="Times New Roman" w:hAnsi="Times New Roman" w:cs="Times New Roman"/>
          <w:bCs/>
          <w:sz w:val="24"/>
          <w:szCs w:val="24"/>
        </w:rPr>
        <w:t>онлайн</w:t>
      </w:r>
      <w:r>
        <w:rPr>
          <w:rFonts w:ascii="Times New Roman" w:hAnsi="Times New Roman" w:cs="Times New Roman"/>
          <w:bCs/>
          <w:sz w:val="24"/>
          <w:szCs w:val="24"/>
        </w:rPr>
        <w:t xml:space="preserve"> 23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сентября в 10.00</w:t>
      </w:r>
      <w:r w:rsidR="003C7E42">
        <w:rPr>
          <w:rFonts w:ascii="Times New Roman" w:hAnsi="Times New Roman" w:cs="Times New Roman"/>
          <w:bCs/>
          <w:sz w:val="24"/>
          <w:szCs w:val="24"/>
        </w:rPr>
        <w:t>. О</w:t>
      </w:r>
      <w:r w:rsidR="00190844">
        <w:rPr>
          <w:rFonts w:ascii="Times New Roman" w:hAnsi="Times New Roman" w:cs="Times New Roman"/>
          <w:bCs/>
          <w:sz w:val="24"/>
          <w:szCs w:val="24"/>
        </w:rPr>
        <w:t>рганизатор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 ре</w:t>
      </w:r>
      <w:r>
        <w:rPr>
          <w:rFonts w:ascii="Times New Roman" w:hAnsi="Times New Roman" w:cs="Times New Roman"/>
          <w:bCs/>
          <w:sz w:val="24"/>
          <w:szCs w:val="24"/>
        </w:rPr>
        <w:t>гиональн</w:t>
      </w:r>
      <w:r w:rsidR="00190844">
        <w:rPr>
          <w:rFonts w:ascii="Times New Roman" w:hAnsi="Times New Roman" w:cs="Times New Roman"/>
          <w:bCs/>
          <w:sz w:val="24"/>
          <w:szCs w:val="24"/>
        </w:rPr>
        <w:t>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центр «Мой бизнес»</w:t>
      </w:r>
      <w:r w:rsidR="00190844">
        <w:rPr>
          <w:rFonts w:ascii="Times New Roman" w:hAnsi="Times New Roman" w:cs="Times New Roman"/>
          <w:bCs/>
          <w:sz w:val="24"/>
          <w:szCs w:val="24"/>
        </w:rPr>
        <w:t xml:space="preserve"> Красноярского края</w:t>
      </w:r>
      <w:r>
        <w:rPr>
          <w:rFonts w:ascii="Times New Roman" w:hAnsi="Times New Roman" w:cs="Times New Roman"/>
          <w:bCs/>
          <w:sz w:val="24"/>
          <w:szCs w:val="24"/>
        </w:rPr>
        <w:t xml:space="preserve">, который 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работает </w:t>
      </w:r>
      <w:r>
        <w:rPr>
          <w:rFonts w:ascii="Times New Roman" w:hAnsi="Times New Roman" w:cs="Times New Roman"/>
          <w:bCs/>
          <w:sz w:val="24"/>
          <w:szCs w:val="24"/>
        </w:rPr>
        <w:t>в рамках реализации нацпроекта «</w:t>
      </w:r>
      <w:r w:rsidRPr="005063FA">
        <w:rPr>
          <w:rFonts w:ascii="Times New Roman" w:hAnsi="Times New Roman" w:cs="Times New Roman"/>
          <w:bCs/>
          <w:sz w:val="24"/>
          <w:szCs w:val="24"/>
        </w:rPr>
        <w:t>Малое и среднее предпринимательство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14:paraId="12B18BE5" w14:textId="1914695C" w:rsidR="005063FA" w:rsidRPr="005063FA" w:rsidRDefault="00FD1407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5063FA">
        <w:rPr>
          <w:rFonts w:ascii="Times New Roman" w:hAnsi="Times New Roman" w:cs="Times New Roman"/>
          <w:bCs/>
          <w:sz w:val="24"/>
          <w:szCs w:val="24"/>
        </w:rPr>
        <w:t>процессе</w:t>
      </w:r>
      <w:r w:rsidR="005D59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63FA" w:rsidRPr="005063FA">
        <w:rPr>
          <w:rFonts w:ascii="Times New Roman" w:hAnsi="Times New Roman" w:cs="Times New Roman"/>
          <w:bCs/>
          <w:sz w:val="24"/>
          <w:szCs w:val="24"/>
        </w:rPr>
        <w:t>обучения предприниматели узнают</w:t>
      </w:r>
      <w:r w:rsidR="005063FA">
        <w:rPr>
          <w:rFonts w:ascii="Times New Roman" w:hAnsi="Times New Roman" w:cs="Times New Roman"/>
          <w:bCs/>
          <w:sz w:val="24"/>
          <w:szCs w:val="24"/>
        </w:rPr>
        <w:t xml:space="preserve"> о </w:t>
      </w:r>
      <w:r w:rsidR="005063FA" w:rsidRPr="005063FA">
        <w:rPr>
          <w:rFonts w:ascii="Times New Roman" w:hAnsi="Times New Roman" w:cs="Times New Roman"/>
          <w:bCs/>
          <w:sz w:val="24"/>
          <w:szCs w:val="24"/>
        </w:rPr>
        <w:t>порядке работы участников закупок в ЕРУЗ, правилах работы на электронной торговой площадке, а также о возможностях участия в закупках, проводимых в электронных магазинах</w:t>
      </w:r>
      <w:r w:rsidR="005063F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15CDFC9" w14:textId="426159E7" w:rsidR="005063FA" w:rsidRPr="00DF5588" w:rsidRDefault="00DF5588" w:rsidP="00DF55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5588">
        <w:rPr>
          <w:rFonts w:ascii="Times New Roman" w:hAnsi="Times New Roman" w:cs="Times New Roman"/>
          <w:bCs/>
          <w:i/>
          <w:sz w:val="24"/>
          <w:szCs w:val="24"/>
        </w:rPr>
        <w:t>«В условиях современного рынка, где эффективное управление ресурсами играет ключевую роль, знание принципов работы системы становится важным аспектом конкурентоспособности. Участники смогут получить практические рекомендации по участию в государственных и муниципальных торгах, что значительно увеличивает их шансы на успех. Понимание структуры и механизмов Единой информационной системы позволит предпринимателям сократить временные затраты на поиск информации и повысить качество своих предложений»,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Pr="00DF5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 xml:space="preserve">отметил Роман Мартынов, </w:t>
      </w:r>
      <w:proofErr w:type="spellStart"/>
      <w:r w:rsidRPr="00DF5588">
        <w:rPr>
          <w:rFonts w:ascii="Times New Roman" w:hAnsi="Times New Roman" w:cs="Times New Roman"/>
          <w:bCs/>
          <w:i/>
          <w:sz w:val="24"/>
          <w:szCs w:val="24"/>
        </w:rPr>
        <w:t>и.о</w:t>
      </w:r>
      <w:proofErr w:type="spellEnd"/>
      <w:r w:rsidRPr="00DF5588">
        <w:rPr>
          <w:rFonts w:ascii="Times New Roman" w:hAnsi="Times New Roman" w:cs="Times New Roman"/>
          <w:bCs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края.</w:t>
      </w:r>
    </w:p>
    <w:p w14:paraId="7B2D847C" w14:textId="098F58ED" w:rsidR="005063FA" w:rsidRPr="00DF5588" w:rsidRDefault="005063FA" w:rsidP="00DF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588">
        <w:rPr>
          <w:rFonts w:ascii="Times New Roman" w:hAnsi="Times New Roman" w:cs="Times New Roman"/>
          <w:bCs/>
          <w:sz w:val="24"/>
          <w:szCs w:val="24"/>
        </w:rPr>
        <w:t>Заявки принимаются до 17.00 20 сентябр</w:t>
      </w:r>
      <w:r w:rsidR="00DF5588" w:rsidRPr="00DF5588">
        <w:rPr>
          <w:rFonts w:ascii="Times New Roman" w:hAnsi="Times New Roman" w:cs="Times New Roman"/>
          <w:bCs/>
          <w:sz w:val="24"/>
          <w:szCs w:val="24"/>
        </w:rPr>
        <w:t>я одним из следующих способов: через онлайн-регистрацию по ссылке:</w:t>
      </w:r>
      <w:r w:rsidR="00DF558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="00DF5588" w:rsidRPr="0080553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https://clck.ru/3DCrWC</w:t>
        </w:r>
      </w:hyperlink>
      <w:r w:rsidR="00DF5588" w:rsidRPr="00DF5588">
        <w:rPr>
          <w:rFonts w:ascii="Times New Roman" w:hAnsi="Times New Roman" w:cs="Times New Roman"/>
          <w:bCs/>
          <w:sz w:val="24"/>
          <w:szCs w:val="24"/>
        </w:rPr>
        <w:t>;</w:t>
      </w:r>
      <w:r w:rsidR="00DF5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5588">
        <w:rPr>
          <w:rFonts w:ascii="Times New Roman" w:hAnsi="Times New Roman" w:cs="Times New Roman"/>
          <w:bCs/>
          <w:sz w:val="24"/>
          <w:szCs w:val="24"/>
        </w:rPr>
        <w:t>в электронном виде через обращение с использовани</w:t>
      </w:r>
      <w:r w:rsidR="00DF5588" w:rsidRPr="00DF5588">
        <w:rPr>
          <w:rFonts w:ascii="Times New Roman" w:hAnsi="Times New Roman" w:cs="Times New Roman"/>
          <w:bCs/>
          <w:sz w:val="24"/>
          <w:szCs w:val="24"/>
        </w:rPr>
        <w:t xml:space="preserve">ем цифровой платформы </w:t>
      </w:r>
      <w:proofErr w:type="spellStart"/>
      <w:r w:rsidR="00DF5588" w:rsidRPr="00DF5588">
        <w:rPr>
          <w:rFonts w:ascii="Times New Roman" w:hAnsi="Times New Roman" w:cs="Times New Roman"/>
          <w:bCs/>
          <w:sz w:val="24"/>
          <w:szCs w:val="24"/>
        </w:rPr>
        <w:t>мсп.рф</w:t>
      </w:r>
      <w:proofErr w:type="spellEnd"/>
      <w:r w:rsidR="00DF5588" w:rsidRPr="00DF5588">
        <w:rPr>
          <w:rFonts w:ascii="Times New Roman" w:hAnsi="Times New Roman" w:cs="Times New Roman"/>
          <w:bCs/>
          <w:sz w:val="24"/>
          <w:szCs w:val="24"/>
        </w:rPr>
        <w:t xml:space="preserve">;  </w:t>
      </w:r>
      <w:r w:rsidRPr="00DF5588">
        <w:rPr>
          <w:rFonts w:ascii="Times New Roman" w:hAnsi="Times New Roman" w:cs="Times New Roman"/>
          <w:bCs/>
          <w:sz w:val="24"/>
          <w:szCs w:val="24"/>
        </w:rPr>
        <w:t>на официальн</w:t>
      </w:r>
      <w:r w:rsidR="00DF5588" w:rsidRPr="00DF5588">
        <w:rPr>
          <w:rFonts w:ascii="Times New Roman" w:hAnsi="Times New Roman" w:cs="Times New Roman"/>
          <w:bCs/>
          <w:sz w:val="24"/>
          <w:szCs w:val="24"/>
        </w:rPr>
        <w:t xml:space="preserve">ом сайте центра «Мой бизнес» </w:t>
      </w:r>
      <w:r w:rsidR="00DF5588">
        <w:rPr>
          <w:rFonts w:ascii="Times New Roman" w:hAnsi="Times New Roman" w:cs="Times New Roman"/>
          <w:bCs/>
          <w:sz w:val="24"/>
          <w:szCs w:val="24"/>
        </w:rPr>
        <w:t xml:space="preserve">по ссылке: </w:t>
      </w:r>
      <w:hyperlink r:id="rId7" w:history="1">
        <w:r w:rsidR="00DF5588" w:rsidRPr="0080553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https://clck.ru/3DCrXA</w:t>
        </w:r>
      </w:hyperlink>
      <w:r w:rsidR="00DF5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5588" w:rsidRPr="00DF5588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DF5588">
        <w:rPr>
          <w:rFonts w:ascii="Times New Roman" w:hAnsi="Times New Roman" w:cs="Times New Roman"/>
          <w:bCs/>
          <w:sz w:val="24"/>
          <w:szCs w:val="24"/>
        </w:rPr>
        <w:t xml:space="preserve">при личном визите в бизнес-окна центра «Мой бизнес».  </w:t>
      </w:r>
    </w:p>
    <w:p w14:paraId="5B679C2B" w14:textId="2E587554" w:rsidR="002D2F65" w:rsidRPr="00DF5588" w:rsidRDefault="005063FA" w:rsidP="00DF558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588">
        <w:rPr>
          <w:rFonts w:ascii="Times New Roman" w:hAnsi="Times New Roman" w:cs="Times New Roman"/>
          <w:bCs/>
          <w:sz w:val="24"/>
          <w:szCs w:val="24"/>
        </w:rPr>
        <w:t xml:space="preserve">Дополнительную информацию по участию </w:t>
      </w:r>
      <w:r w:rsidR="00DF5588">
        <w:rPr>
          <w:rFonts w:ascii="Times New Roman" w:hAnsi="Times New Roman" w:cs="Times New Roman"/>
          <w:bCs/>
          <w:sz w:val="24"/>
          <w:szCs w:val="24"/>
        </w:rPr>
        <w:t xml:space="preserve">в обучении </w:t>
      </w:r>
      <w:r w:rsidRPr="00DF5588">
        <w:rPr>
          <w:rFonts w:ascii="Times New Roman" w:hAnsi="Times New Roman" w:cs="Times New Roman"/>
          <w:bCs/>
          <w:sz w:val="24"/>
          <w:szCs w:val="24"/>
        </w:rPr>
        <w:t>можно получить в центре «Мой бизнес» по телефону: 8-800-234-0-124</w:t>
      </w:r>
    </w:p>
    <w:p w14:paraId="69F7B375" w14:textId="77777777" w:rsidR="005063FA" w:rsidRPr="002D2F65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Default="00E57A5A" w:rsidP="00EE26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B0309" w14:textId="77777777" w:rsidR="007514E9" w:rsidRDefault="007514E9" w:rsidP="007153F2">
      <w:pPr>
        <w:spacing w:after="0" w:line="240" w:lineRule="auto"/>
      </w:pPr>
      <w:r>
        <w:separator/>
      </w:r>
    </w:p>
  </w:endnote>
  <w:endnote w:type="continuationSeparator" w:id="0">
    <w:p w14:paraId="74ADA155" w14:textId="77777777" w:rsidR="007514E9" w:rsidRDefault="007514E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F074A" w14:textId="77777777" w:rsidR="007514E9" w:rsidRDefault="007514E9" w:rsidP="007153F2">
      <w:pPr>
        <w:spacing w:after="0" w:line="240" w:lineRule="auto"/>
      </w:pPr>
      <w:r>
        <w:separator/>
      </w:r>
    </w:p>
  </w:footnote>
  <w:footnote w:type="continuationSeparator" w:id="0">
    <w:p w14:paraId="22068E0D" w14:textId="77777777" w:rsidR="007514E9" w:rsidRDefault="007514E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D6611"/>
    <w:rsid w:val="007153F2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lck.ru/3DCrX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DCrW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6</cp:revision>
  <cp:lastPrinted>2024-09-06T02:48:00Z</cp:lastPrinted>
  <dcterms:created xsi:type="dcterms:W3CDTF">2024-09-10T05:55:00Z</dcterms:created>
  <dcterms:modified xsi:type="dcterms:W3CDTF">2024-09-11T03:21:00Z</dcterms:modified>
</cp:coreProperties>
</file>