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3B" w:rsidRPr="005F313B" w:rsidRDefault="005F313B" w:rsidP="005F313B">
      <w:pPr>
        <w:ind w:firstLine="567"/>
        <w:jc w:val="center"/>
        <w:rPr>
          <w:rFonts w:ascii="Arial" w:hAnsi="Arial" w:cs="Arial"/>
          <w:lang w:eastAsia="en-US"/>
        </w:rPr>
      </w:pPr>
      <w:bookmarkStart w:id="0" w:name="_GoBack"/>
      <w:bookmarkEnd w:id="0"/>
      <w:r w:rsidRPr="005F313B">
        <w:rPr>
          <w:rFonts w:ascii="Arial" w:eastAsia="Calibri" w:hAnsi="Arial" w:cs="Arial"/>
          <w:lang w:eastAsia="en-US"/>
        </w:rPr>
        <w:t>Оглавление</w:t>
      </w:r>
    </w:p>
    <w:p w:rsidR="005F313B" w:rsidRPr="005F313B" w:rsidRDefault="005F313B" w:rsidP="005F313B">
      <w:pPr>
        <w:tabs>
          <w:tab w:val="right" w:leader="dot" w:pos="9344"/>
        </w:tabs>
        <w:contextualSpacing/>
        <w:jc w:val="both"/>
        <w:rPr>
          <w:rFonts w:ascii="Arial" w:hAnsi="Arial" w:cs="Arial"/>
          <w:bCs/>
          <w:noProof/>
          <w:kern w:val="32"/>
          <w:lang w:eastAsia="en-US"/>
        </w:rPr>
      </w:pP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kern w:val="32"/>
          <w:lang w:eastAsia="en-US"/>
        </w:rPr>
        <w:t xml:space="preserve">ЧАСТЬ </w:t>
      </w:r>
      <w:r w:rsidRPr="005F313B">
        <w:rPr>
          <w:rFonts w:ascii="Arial" w:hAnsi="Arial" w:cs="Arial"/>
          <w:bCs/>
          <w:noProof/>
          <w:kern w:val="32"/>
          <w:lang w:val="en-US" w:eastAsia="en-US"/>
        </w:rPr>
        <w:t>I</w:t>
      </w:r>
      <w:r w:rsidRPr="005F313B">
        <w:rPr>
          <w:rFonts w:ascii="Arial" w:hAnsi="Arial" w:cs="Arial"/>
          <w:bCs/>
          <w:noProof/>
          <w:kern w:val="32"/>
          <w:lang w:eastAsia="en-US"/>
        </w:rPr>
        <w:t>. ПОРЯДОК ПРИМЕНЕНИЯ ПРАВИЛ ЗЕМЛЕПОЛЬЗОВАНИЯ И ЗАСТРОЙКИ АРАДАНСКОГО СЕЛЬСОВЕТА ЕРМАКОВСКОГО РАЙОНА И ВНЕСЕНИЯ В НИХ ИЗМЕНЕНИЙ</w:t>
      </w:r>
      <w:r w:rsidRPr="005F313B">
        <w:rPr>
          <w:rFonts w:ascii="Arial" w:eastAsia="Calibri" w:hAnsi="Arial" w:cs="Arial"/>
          <w:noProof/>
          <w:webHidden/>
          <w:lang w:eastAsia="en-US"/>
        </w:rPr>
        <w:t xml:space="preserve">                                                                                  3</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iCs/>
          <w:noProof/>
          <w:lang w:eastAsia="en-US"/>
        </w:rPr>
        <w:t>1. Положение о регулировании землепользования и застройки органами местного самоуправления</w:t>
      </w:r>
      <w:r w:rsidRPr="005F313B">
        <w:rPr>
          <w:rFonts w:ascii="Arial" w:eastAsia="Calibri" w:hAnsi="Arial" w:cs="Arial"/>
          <w:noProof/>
          <w:webHidden/>
          <w:lang w:eastAsia="en-US"/>
        </w:rPr>
        <w:t xml:space="preserve">                                                                                              3</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1. Предмет регулирования</w:t>
      </w:r>
      <w:r w:rsidRPr="005F313B">
        <w:rPr>
          <w:rFonts w:ascii="Arial" w:eastAsia="Calibri" w:hAnsi="Arial" w:cs="Arial"/>
          <w:noProof/>
          <w:webHidden/>
          <w:lang w:eastAsia="en-US"/>
        </w:rPr>
        <w:t xml:space="preserve">                                                                      3</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2. Органы местного самоуправления, осуществляющие полномочия в области землепользования и застройки на территории сельского поселения</w:t>
      </w:r>
      <w:r w:rsidRPr="005F313B">
        <w:rPr>
          <w:rFonts w:ascii="Arial" w:eastAsia="Calibri" w:hAnsi="Arial" w:cs="Arial"/>
          <w:noProof/>
          <w:webHidden/>
          <w:lang w:eastAsia="en-US"/>
        </w:rPr>
        <w:t xml:space="preserve">      5</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3. Комиссия по подготовке проекта правил землепользования и застройки сельского поселения</w:t>
      </w:r>
      <w:r w:rsidRPr="005F313B">
        <w:rPr>
          <w:rFonts w:ascii="Arial" w:eastAsia="Calibri" w:hAnsi="Arial" w:cs="Arial"/>
          <w:noProof/>
          <w:webHidden/>
          <w:lang w:eastAsia="en-US"/>
        </w:rPr>
        <w:t xml:space="preserve">                                                                                     6</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4. Открытость и доступность информации о землепользовании и застройке сельского поселения</w:t>
      </w:r>
      <w:r w:rsidRPr="005F313B">
        <w:rPr>
          <w:rFonts w:ascii="Arial" w:eastAsia="Calibri" w:hAnsi="Arial" w:cs="Arial"/>
          <w:noProof/>
          <w:webHidden/>
          <w:lang w:eastAsia="en-US"/>
        </w:rPr>
        <w:t xml:space="preserve">                                                                                     8</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iCs/>
          <w:noProof/>
          <w:lang w:eastAsia="en-US"/>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Pr="005F313B">
        <w:rPr>
          <w:rFonts w:ascii="Arial" w:eastAsia="Calibri" w:hAnsi="Arial" w:cs="Arial"/>
          <w:noProof/>
          <w:webHidden/>
          <w:lang w:eastAsia="en-US"/>
        </w:rPr>
        <w:t xml:space="preserve">                                                                                                                             8</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Pr="005F313B">
        <w:rPr>
          <w:rFonts w:ascii="Arial" w:hAnsi="Arial" w:cs="Arial"/>
          <w:noProof/>
          <w:shd w:val="clear" w:color="auto" w:fill="FFFFFF"/>
          <w:lang w:eastAsia="en-US"/>
        </w:rPr>
        <w:t xml:space="preserve"> </w:t>
      </w:r>
      <w:r w:rsidRPr="005F313B">
        <w:rPr>
          <w:rFonts w:ascii="Arial" w:hAnsi="Arial" w:cs="Arial"/>
          <w:bCs/>
          <w:noProof/>
          <w:lang w:eastAsia="en-US"/>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5F313B">
        <w:rPr>
          <w:rFonts w:ascii="Arial" w:eastAsia="Calibri" w:hAnsi="Arial" w:cs="Arial"/>
          <w:noProof/>
          <w:webHidden/>
          <w:lang w:eastAsia="en-US"/>
        </w:rPr>
        <w:t xml:space="preserve">                                                                                                                 8</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iCs/>
          <w:noProof/>
          <w:lang w:eastAsia="en-US"/>
        </w:rPr>
        <w:t>3. Положение о подготовке документации по планировке территории органами местного самоуправления</w:t>
      </w:r>
      <w:r w:rsidRPr="005F313B">
        <w:rPr>
          <w:rFonts w:ascii="Arial" w:eastAsia="Calibri" w:hAnsi="Arial" w:cs="Arial"/>
          <w:noProof/>
          <w:webHidden/>
          <w:lang w:eastAsia="en-US"/>
        </w:rPr>
        <w:t xml:space="preserve">                                                                           10</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6. Назначение и виды документации по планировке территории Поселения</w:t>
      </w:r>
      <w:r w:rsidRPr="005F313B">
        <w:rPr>
          <w:rFonts w:ascii="Arial" w:eastAsia="Calibri" w:hAnsi="Arial" w:cs="Arial"/>
          <w:noProof/>
          <w:webHidden/>
          <w:lang w:eastAsia="en-US"/>
        </w:rPr>
        <w:t xml:space="preserve">                                                                                                                     10</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7. Порядок подготовки документации по планировке территории органами местного самоуправления</w:t>
      </w:r>
      <w:r w:rsidRPr="005F313B">
        <w:rPr>
          <w:rFonts w:ascii="Arial" w:eastAsia="Calibri" w:hAnsi="Arial" w:cs="Arial"/>
          <w:noProof/>
          <w:webHidden/>
          <w:lang w:eastAsia="en-US"/>
        </w:rPr>
        <w:t xml:space="preserve">                                                                           11</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iCs/>
          <w:noProof/>
          <w:lang w:eastAsia="en-US"/>
        </w:rPr>
        <w:t>4. Порядок проведения общественных обсуждений или публичных слушаний по вопросам землепользования и застройки</w:t>
      </w:r>
      <w:r w:rsidRPr="005F313B">
        <w:rPr>
          <w:rFonts w:ascii="Arial" w:eastAsia="Calibri" w:hAnsi="Arial" w:cs="Arial"/>
          <w:noProof/>
          <w:webHidden/>
          <w:lang w:eastAsia="en-US"/>
        </w:rPr>
        <w:t xml:space="preserve">                                            12</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8. Общие положения</w:t>
      </w:r>
      <w:r w:rsidRPr="005F313B">
        <w:rPr>
          <w:rFonts w:ascii="Arial" w:eastAsia="Calibri" w:hAnsi="Arial" w:cs="Arial"/>
          <w:noProof/>
          <w:webHidden/>
          <w:lang w:eastAsia="en-US"/>
        </w:rPr>
        <w:t xml:space="preserve">                                                                             12</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9. Общественные обсуждения или публичные слушания по проектам Генерального плана</w:t>
      </w:r>
      <w:r w:rsidRPr="005F313B">
        <w:rPr>
          <w:rFonts w:ascii="Arial" w:eastAsia="Calibri" w:hAnsi="Arial" w:cs="Arial"/>
          <w:noProof/>
          <w:webHidden/>
          <w:lang w:eastAsia="en-US"/>
        </w:rPr>
        <w:t xml:space="preserve">                                                                                                      14</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10. Общественные обсуждения или публичные слушания по проектам Правил землепользования и застройки</w:t>
      </w:r>
      <w:r w:rsidRPr="005F313B">
        <w:rPr>
          <w:rFonts w:ascii="Arial" w:eastAsia="Calibri" w:hAnsi="Arial" w:cs="Arial"/>
          <w:noProof/>
          <w:webHidden/>
          <w:lang w:eastAsia="en-US"/>
        </w:rPr>
        <w:t xml:space="preserve">                                                     15</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11. Общественные обсуждения или публичные слушания по предоставлению разрешения на условно разрешенный вид использования земельного участка или объекта капитального строительства</w:t>
      </w:r>
      <w:r w:rsidRPr="005F313B">
        <w:rPr>
          <w:rFonts w:ascii="Arial" w:eastAsia="Calibri" w:hAnsi="Arial" w:cs="Arial"/>
          <w:noProof/>
          <w:webHidden/>
          <w:lang w:eastAsia="en-US"/>
        </w:rPr>
        <w:t xml:space="preserve">                                17</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12. Общественные обсуждения или публичные слушания по согласованию отклонений от предельных параметров разрешенного строительства</w:t>
      </w:r>
      <w:r w:rsidRPr="005F313B">
        <w:rPr>
          <w:rFonts w:ascii="Arial" w:eastAsia="Calibri" w:hAnsi="Arial" w:cs="Arial"/>
          <w:noProof/>
          <w:webHidden/>
          <w:lang w:eastAsia="en-US"/>
        </w:rPr>
        <w:t xml:space="preserve">                                                                                                               18</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noProof/>
          <w:lang w:eastAsia="en-US"/>
        </w:rPr>
        <w:t>Статья 13. Общественные обсуждения или публичные слушания по проектам планировки территорий и проектам межевания земельных участков и внесению в них изменений</w:t>
      </w:r>
      <w:r w:rsidRPr="005F313B">
        <w:rPr>
          <w:rFonts w:ascii="Arial" w:eastAsia="Calibri" w:hAnsi="Arial" w:cs="Arial"/>
          <w:noProof/>
          <w:webHidden/>
          <w:lang w:eastAsia="en-US"/>
        </w:rPr>
        <w:t xml:space="preserve">                                                                                           20</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bCs/>
          <w:iCs/>
          <w:noProof/>
          <w:lang w:eastAsia="en-US"/>
        </w:rPr>
        <w:t>5. Положение о внесении изменений в правила землепользования и застройки</w:t>
      </w:r>
      <w:r w:rsidRPr="005F313B">
        <w:rPr>
          <w:rFonts w:ascii="Arial" w:eastAsia="Calibri" w:hAnsi="Arial" w:cs="Arial"/>
          <w:noProof/>
          <w:webHidden/>
          <w:lang w:eastAsia="en-US"/>
        </w:rPr>
        <w:t xml:space="preserve">                                                                                                                       22</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hAnsi="Arial" w:cs="Arial"/>
          <w:iCs/>
          <w:noProof/>
          <w:lang w:eastAsia="en-US"/>
        </w:rPr>
        <w:t>Статья 14. Порядок внесения изменений в правила землепользования и застройки</w:t>
      </w:r>
      <w:r w:rsidRPr="005F313B">
        <w:rPr>
          <w:rFonts w:ascii="Arial" w:eastAsia="Calibri" w:hAnsi="Arial" w:cs="Arial"/>
          <w:noProof/>
          <w:webHidden/>
          <w:lang w:eastAsia="en-US"/>
        </w:rPr>
        <w:t xml:space="preserve">                                                                                                                       22</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 xml:space="preserve">ЧАСТЬ </w:t>
      </w:r>
      <w:r w:rsidRPr="005F313B">
        <w:rPr>
          <w:rFonts w:ascii="Arial" w:eastAsia="Calibri" w:hAnsi="Arial" w:cs="Arial"/>
          <w:noProof/>
          <w:lang w:val="en-US" w:eastAsia="en-US"/>
        </w:rPr>
        <w:t>I</w:t>
      </w:r>
      <w:r w:rsidRPr="005F313B">
        <w:rPr>
          <w:rFonts w:ascii="Arial" w:eastAsia="Calibri" w:hAnsi="Arial" w:cs="Arial"/>
          <w:noProof/>
          <w:lang w:eastAsia="en-US"/>
        </w:rPr>
        <w:t>I. КАРТЫ ГРАДОСТРОИТЕЛЬНОГО ЗОНИРОВАНИЯ.</w:t>
      </w:r>
      <w:r w:rsidRPr="005F313B">
        <w:rPr>
          <w:rFonts w:ascii="Arial" w:eastAsia="Calibri" w:hAnsi="Arial" w:cs="Arial"/>
          <w:noProof/>
          <w:webHidden/>
          <w:lang w:eastAsia="en-US"/>
        </w:rPr>
        <w:t xml:space="preserve">                     26</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Глава 8.</w:t>
      </w:r>
      <w:r w:rsidRPr="005F313B">
        <w:rPr>
          <w:rFonts w:ascii="Arial" w:eastAsia="Arial" w:hAnsi="Arial" w:cs="Arial"/>
          <w:noProof/>
          <w:lang w:eastAsia="en-US"/>
        </w:rPr>
        <w:t xml:space="preserve"> Карта градостроительного зонирования территории Араданского сельсовета Ермаковского района Красноярского края.</w:t>
      </w:r>
      <w:r w:rsidRPr="005F313B">
        <w:rPr>
          <w:rFonts w:ascii="Arial" w:eastAsia="Calibri" w:hAnsi="Arial" w:cs="Arial"/>
          <w:noProof/>
          <w:webHidden/>
          <w:lang w:eastAsia="en-US"/>
        </w:rPr>
        <w:t xml:space="preserve">                                             26</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Arial" w:hAnsi="Arial" w:cs="Arial"/>
          <w:noProof/>
          <w:lang w:eastAsia="en-US"/>
        </w:rPr>
        <w:t>Статья 25. Состав и содержание карты градостроительного зонирования.</w:t>
      </w:r>
      <w:r w:rsidRPr="005F313B">
        <w:rPr>
          <w:rFonts w:ascii="Arial" w:eastAsia="Calibri" w:hAnsi="Arial" w:cs="Arial"/>
          <w:noProof/>
          <w:webHidden/>
          <w:lang w:eastAsia="en-US"/>
        </w:rPr>
        <w:t xml:space="preserve"> 26</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Arial" w:hAnsi="Arial" w:cs="Arial"/>
          <w:noProof/>
          <w:lang w:eastAsia="en-US"/>
        </w:rPr>
        <w:lastRenderedPageBreak/>
        <w:t>Глава 9. Карта зон с особыми условиями использования территории Араданского сельсовета Ермаковского района Красноярского края.</w:t>
      </w:r>
      <w:r w:rsidRPr="005F313B">
        <w:rPr>
          <w:rFonts w:ascii="Arial" w:eastAsia="Calibri" w:hAnsi="Arial" w:cs="Arial"/>
          <w:noProof/>
          <w:webHidden/>
          <w:lang w:eastAsia="en-US"/>
        </w:rPr>
        <w:t xml:space="preserve">                      26</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Статья 26. Карта зон с особыми условиями использования территории в части</w:t>
      </w:r>
      <w:r w:rsidRPr="005F313B">
        <w:rPr>
          <w:rFonts w:ascii="Arial" w:eastAsia="Calibri" w:hAnsi="Arial" w:cs="Arial"/>
          <w:noProof/>
          <w:webHidden/>
          <w:lang w:eastAsia="en-US"/>
        </w:rPr>
        <w:t xml:space="preserve"> </w:t>
      </w:r>
      <w:r w:rsidRPr="005F313B">
        <w:rPr>
          <w:rFonts w:ascii="Arial" w:eastAsia="Calibri" w:hAnsi="Arial" w:cs="Arial"/>
          <w:noProof/>
          <w:lang w:eastAsia="en-US"/>
        </w:rPr>
        <w:t>территории Араданского сельсовета.</w:t>
      </w:r>
      <w:r w:rsidRPr="005F313B">
        <w:rPr>
          <w:rFonts w:ascii="Arial" w:eastAsia="Calibri" w:hAnsi="Arial" w:cs="Arial"/>
          <w:noProof/>
          <w:webHidden/>
          <w:lang w:eastAsia="en-US"/>
        </w:rPr>
        <w:t xml:space="preserve">                                                               26</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 xml:space="preserve">ЧАСТЬ </w:t>
      </w:r>
      <w:r w:rsidRPr="005F313B">
        <w:rPr>
          <w:rFonts w:ascii="Arial" w:eastAsia="Calibri" w:hAnsi="Arial" w:cs="Arial"/>
          <w:noProof/>
          <w:lang w:val="en-US" w:eastAsia="en-US"/>
        </w:rPr>
        <w:t>II</w:t>
      </w:r>
      <w:r w:rsidRPr="005F313B">
        <w:rPr>
          <w:rFonts w:ascii="Arial" w:eastAsia="Calibri" w:hAnsi="Arial" w:cs="Arial"/>
          <w:noProof/>
          <w:lang w:eastAsia="en-US"/>
        </w:rPr>
        <w:t>I. ГРАДОСТРОИТЕЛЬНЫЕ РЕГЛАМЕНТЫ.</w:t>
      </w:r>
      <w:r w:rsidRPr="005F313B">
        <w:rPr>
          <w:rFonts w:ascii="Arial" w:eastAsia="Calibri" w:hAnsi="Arial" w:cs="Arial"/>
          <w:noProof/>
          <w:webHidden/>
          <w:lang w:eastAsia="en-US"/>
        </w:rPr>
        <w:t xml:space="preserve">                                      26</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 xml:space="preserve">Глава 10. </w:t>
      </w:r>
      <w:r w:rsidRPr="005F313B">
        <w:rPr>
          <w:rFonts w:ascii="Arial" w:eastAsia="Arial" w:hAnsi="Arial" w:cs="Arial"/>
          <w:noProof/>
          <w:lang w:eastAsia="en-US"/>
        </w:rPr>
        <w:t>Градостроительные регламенты.</w:t>
      </w:r>
      <w:r w:rsidRPr="005F313B">
        <w:rPr>
          <w:rFonts w:ascii="Arial" w:eastAsia="Calibri" w:hAnsi="Arial" w:cs="Arial"/>
          <w:noProof/>
          <w:webHidden/>
          <w:lang w:eastAsia="en-US"/>
        </w:rPr>
        <w:t xml:space="preserve">                                                    26</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Статья 27. Общие положения о градостроительных регламентах.</w:t>
      </w:r>
      <w:r w:rsidRPr="005F313B">
        <w:rPr>
          <w:rFonts w:ascii="Arial" w:eastAsia="Calibri" w:hAnsi="Arial" w:cs="Arial"/>
          <w:noProof/>
          <w:webHidden/>
          <w:lang w:eastAsia="en-US"/>
        </w:rPr>
        <w:t xml:space="preserve">               26</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Статья 28. Перечень территориальных зон.</w:t>
      </w:r>
      <w:r w:rsidRPr="005F313B">
        <w:rPr>
          <w:rFonts w:ascii="Arial" w:eastAsia="Calibri" w:hAnsi="Arial" w:cs="Arial"/>
          <w:noProof/>
          <w:webHidden/>
          <w:lang w:eastAsia="en-US"/>
        </w:rPr>
        <w:t xml:space="preserve">                                                    28</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Статья 29. Жилые зоны.</w:t>
      </w:r>
      <w:r w:rsidRPr="005F313B">
        <w:rPr>
          <w:rFonts w:ascii="Arial" w:eastAsia="Calibri" w:hAnsi="Arial" w:cs="Arial"/>
          <w:noProof/>
          <w:webHidden/>
          <w:lang w:eastAsia="en-US"/>
        </w:rPr>
        <w:t xml:space="preserve">                                                                                    29</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Основные виды разрешенного использования:</w:t>
      </w:r>
      <w:r w:rsidRPr="005F313B">
        <w:rPr>
          <w:rFonts w:ascii="Arial" w:eastAsia="Calibri" w:hAnsi="Arial" w:cs="Arial"/>
          <w:noProof/>
          <w:webHidden/>
          <w:lang w:eastAsia="en-US"/>
        </w:rPr>
        <w:t xml:space="preserve">                                              29</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Статья 30. Общественно-деловые зоны.</w:t>
      </w:r>
      <w:r w:rsidRPr="005F313B">
        <w:rPr>
          <w:rFonts w:ascii="Arial" w:eastAsia="Calibri" w:hAnsi="Arial" w:cs="Arial"/>
          <w:noProof/>
          <w:webHidden/>
          <w:lang w:eastAsia="en-US"/>
        </w:rPr>
        <w:t xml:space="preserve">                                                         36</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Статья 31. Производственные зоны.</w:t>
      </w:r>
      <w:r w:rsidRPr="005F313B">
        <w:rPr>
          <w:rFonts w:ascii="Arial" w:eastAsia="Calibri" w:hAnsi="Arial" w:cs="Arial"/>
          <w:noProof/>
          <w:webHidden/>
          <w:lang w:eastAsia="en-US"/>
        </w:rPr>
        <w:t xml:space="preserve">                                                                46</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 43 Зона рекреационного назначения (Р)</w:t>
      </w:r>
      <w:r w:rsidRPr="005F313B">
        <w:rPr>
          <w:rFonts w:ascii="Arial" w:eastAsia="Calibri" w:hAnsi="Arial" w:cs="Arial"/>
          <w:noProof/>
          <w:webHidden/>
          <w:lang w:eastAsia="en-US"/>
        </w:rPr>
        <w:t xml:space="preserve">                                                    60</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 35 Зона специального назначения связанная с захоронениями (Сп1)</w:t>
      </w:r>
      <w:r w:rsidRPr="005F313B">
        <w:rPr>
          <w:rFonts w:ascii="Arial" w:eastAsia="Calibri" w:hAnsi="Arial" w:cs="Arial"/>
          <w:noProof/>
          <w:webHidden/>
          <w:lang w:eastAsia="en-US"/>
        </w:rPr>
        <w:t xml:space="preserve">   61</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Статья 36. Зоны лесного фонда.</w:t>
      </w:r>
      <w:r w:rsidRPr="005F313B">
        <w:rPr>
          <w:rFonts w:ascii="Arial" w:eastAsia="Calibri" w:hAnsi="Arial" w:cs="Arial"/>
          <w:noProof/>
          <w:webHidden/>
          <w:lang w:eastAsia="en-US"/>
        </w:rPr>
        <w:t xml:space="preserve">                                                                      63</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Статья 37. Зоны водного фонда.</w:t>
      </w:r>
      <w:r w:rsidRPr="005F313B">
        <w:rPr>
          <w:rFonts w:ascii="Arial" w:eastAsia="Calibri" w:hAnsi="Arial" w:cs="Arial"/>
          <w:noProof/>
          <w:webHidden/>
          <w:lang w:eastAsia="en-US"/>
        </w:rPr>
        <w:t xml:space="preserve">                                                                      70</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 xml:space="preserve">Глава 11. </w:t>
      </w:r>
      <w:r w:rsidRPr="005F313B">
        <w:rPr>
          <w:rFonts w:ascii="Arial" w:eastAsia="Arial" w:hAnsi="Arial" w:cs="Arial"/>
          <w:noProof/>
          <w:lang w:eastAsia="en-US"/>
        </w:rPr>
        <w:t>Ограничения использования земельных участков и объектов капитального строительства.</w:t>
      </w:r>
      <w:r w:rsidRPr="005F313B">
        <w:rPr>
          <w:rFonts w:ascii="Arial" w:eastAsia="Calibri" w:hAnsi="Arial" w:cs="Arial"/>
          <w:noProof/>
          <w:webHidden/>
          <w:lang w:eastAsia="en-US"/>
        </w:rPr>
        <w:t xml:space="preserve">                                                                                       71</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Статья 38. Ограничения использования земельных участков и объектов капитального строительства на территории санитарно-защитных, водоохранных и иных зон с особыми условиями использования территории.</w:t>
      </w:r>
      <w:r w:rsidRPr="005F313B">
        <w:rPr>
          <w:rFonts w:ascii="Arial" w:eastAsia="Calibri" w:hAnsi="Arial" w:cs="Arial"/>
          <w:noProof/>
          <w:webHidden/>
          <w:lang w:eastAsia="en-US"/>
        </w:rPr>
        <w:t xml:space="preserve">                                   71</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Статья 39. Ограничения инженерно-транспортных коммуникаций.</w:t>
      </w:r>
      <w:r w:rsidRPr="005F313B">
        <w:rPr>
          <w:rFonts w:ascii="Arial" w:eastAsia="Calibri" w:hAnsi="Arial" w:cs="Arial"/>
          <w:noProof/>
          <w:webHidden/>
          <w:lang w:eastAsia="en-US"/>
        </w:rPr>
        <w:t xml:space="preserve">               82</w:t>
      </w:r>
    </w:p>
    <w:p w:rsidR="005F313B" w:rsidRPr="005F313B" w:rsidRDefault="005F313B" w:rsidP="005F313B">
      <w:pPr>
        <w:tabs>
          <w:tab w:val="right" w:leader="dot" w:pos="9344"/>
        </w:tabs>
        <w:ind w:firstLine="709"/>
        <w:contextualSpacing/>
        <w:jc w:val="both"/>
        <w:rPr>
          <w:rFonts w:ascii="Arial" w:hAnsi="Arial" w:cs="Arial"/>
          <w:noProof/>
        </w:rPr>
      </w:pPr>
      <w:r w:rsidRPr="005F313B">
        <w:rPr>
          <w:rFonts w:ascii="Arial" w:eastAsia="Calibri" w:hAnsi="Arial" w:cs="Arial"/>
          <w:noProof/>
          <w:lang w:eastAsia="en-US"/>
        </w:rPr>
        <w:t>Статья 40. Ограничения по воздействию природных и техногенных факторов.</w:t>
      </w:r>
      <w:r w:rsidRPr="005F313B">
        <w:rPr>
          <w:rFonts w:ascii="Arial" w:eastAsia="Calibri" w:hAnsi="Arial" w:cs="Arial"/>
          <w:noProof/>
          <w:webHidden/>
          <w:lang w:eastAsia="en-US"/>
        </w:rPr>
        <w:t xml:space="preserve">                                                                                                                       87</w:t>
      </w:r>
    </w:p>
    <w:p w:rsidR="005F313B" w:rsidRPr="005F313B" w:rsidRDefault="005F313B" w:rsidP="005F313B">
      <w:pPr>
        <w:contextualSpacing/>
        <w:jc w:val="both"/>
        <w:rPr>
          <w:rFonts w:ascii="Arial" w:hAnsi="Arial" w:cs="Arial"/>
          <w:b/>
          <w:bCs/>
          <w:kern w:val="32"/>
          <w:lang w:eastAsia="en-US"/>
        </w:rPr>
        <w:sectPr w:rsidR="005F313B" w:rsidRPr="005F313B" w:rsidSect="005F313B">
          <w:headerReference w:type="even" r:id="rId8"/>
          <w:headerReference w:type="default" r:id="rId9"/>
          <w:footerReference w:type="default" r:id="rId10"/>
          <w:headerReference w:type="first" r:id="rId11"/>
          <w:pgSz w:w="11906" w:h="16838" w:code="9"/>
          <w:pgMar w:top="1134" w:right="850" w:bottom="1134" w:left="1701" w:header="227" w:footer="709" w:gutter="0"/>
          <w:cols w:space="708"/>
          <w:docGrid w:linePitch="360"/>
        </w:sectPr>
      </w:pPr>
      <w:bookmarkStart w:id="1" w:name="_Toc103860312"/>
      <w:bookmarkStart w:id="2" w:name="_Toc104878541"/>
    </w:p>
    <w:p w:rsidR="005F313B" w:rsidRPr="005F313B" w:rsidRDefault="005F313B" w:rsidP="005F313B">
      <w:pPr>
        <w:ind w:firstLine="709"/>
        <w:contextualSpacing/>
        <w:jc w:val="both"/>
        <w:rPr>
          <w:rFonts w:ascii="Arial" w:hAnsi="Arial" w:cs="Arial"/>
          <w:bCs/>
          <w:kern w:val="32"/>
          <w:lang w:eastAsia="en-US"/>
        </w:rPr>
      </w:pPr>
      <w:r w:rsidRPr="005F313B">
        <w:rPr>
          <w:rFonts w:ascii="Arial" w:hAnsi="Arial" w:cs="Arial"/>
          <w:bCs/>
          <w:kern w:val="32"/>
          <w:lang w:eastAsia="en-US"/>
        </w:rPr>
        <w:lastRenderedPageBreak/>
        <w:t xml:space="preserve">Часть </w:t>
      </w:r>
      <w:r w:rsidRPr="005F313B">
        <w:rPr>
          <w:rFonts w:ascii="Arial" w:hAnsi="Arial" w:cs="Arial"/>
          <w:bCs/>
          <w:kern w:val="32"/>
          <w:lang w:val="en-US" w:eastAsia="en-US"/>
        </w:rPr>
        <w:t>I</w:t>
      </w:r>
      <w:r w:rsidRPr="005F313B">
        <w:rPr>
          <w:rFonts w:ascii="Arial" w:hAnsi="Arial" w:cs="Arial"/>
          <w:bCs/>
          <w:kern w:val="32"/>
          <w:lang w:eastAsia="en-US"/>
        </w:rPr>
        <w:t xml:space="preserve">. Порядок применения Правил землепользования и застройки </w:t>
      </w:r>
      <w:proofErr w:type="spellStart"/>
      <w:r w:rsidRPr="005F313B">
        <w:rPr>
          <w:rFonts w:ascii="Arial" w:hAnsi="Arial" w:cs="Arial"/>
          <w:bCs/>
          <w:kern w:val="32"/>
          <w:lang w:eastAsia="en-US"/>
        </w:rPr>
        <w:t>Ар</w:t>
      </w:r>
      <w:r w:rsidRPr="005F313B">
        <w:rPr>
          <w:rFonts w:ascii="Arial" w:hAnsi="Arial" w:cs="Arial"/>
          <w:bCs/>
          <w:kern w:val="32"/>
          <w:lang w:eastAsia="en-US"/>
        </w:rPr>
        <w:t>а</w:t>
      </w:r>
      <w:r w:rsidRPr="005F313B">
        <w:rPr>
          <w:rFonts w:ascii="Arial" w:hAnsi="Arial" w:cs="Arial"/>
          <w:bCs/>
          <w:kern w:val="32"/>
          <w:lang w:eastAsia="en-US"/>
        </w:rPr>
        <w:t>данского</w:t>
      </w:r>
      <w:proofErr w:type="spellEnd"/>
      <w:r w:rsidRPr="005F313B">
        <w:rPr>
          <w:rFonts w:ascii="Arial" w:hAnsi="Arial" w:cs="Arial"/>
          <w:bCs/>
          <w:kern w:val="32"/>
          <w:lang w:eastAsia="en-US"/>
        </w:rPr>
        <w:t xml:space="preserve"> сельсовета Ермаковского района и внесения в них изменений</w:t>
      </w:r>
      <w:bookmarkStart w:id="3" w:name="_Toc95556878"/>
      <w:bookmarkStart w:id="4" w:name="_Toc103850159"/>
      <w:bookmarkStart w:id="5" w:name="_Toc103860313"/>
      <w:bookmarkStart w:id="6" w:name="_Toc104878542"/>
      <w:bookmarkEnd w:id="1"/>
      <w:bookmarkEnd w:id="2"/>
    </w:p>
    <w:p w:rsidR="005F313B" w:rsidRPr="005F313B" w:rsidRDefault="005F313B" w:rsidP="005F313B">
      <w:pPr>
        <w:ind w:firstLine="709"/>
        <w:contextualSpacing/>
        <w:jc w:val="both"/>
        <w:rPr>
          <w:rFonts w:ascii="Arial" w:hAnsi="Arial" w:cs="Arial"/>
          <w:bCs/>
          <w:kern w:val="32"/>
          <w:lang w:eastAsia="en-US"/>
        </w:rPr>
      </w:pPr>
    </w:p>
    <w:p w:rsidR="005F313B" w:rsidRPr="005F313B" w:rsidRDefault="005F313B" w:rsidP="005F313B">
      <w:pPr>
        <w:ind w:firstLine="709"/>
        <w:contextualSpacing/>
        <w:jc w:val="both"/>
        <w:rPr>
          <w:rFonts w:ascii="Arial" w:hAnsi="Arial" w:cs="Arial"/>
          <w:bCs/>
          <w:kern w:val="32"/>
          <w:lang w:eastAsia="en-US"/>
        </w:rPr>
      </w:pPr>
      <w:r w:rsidRPr="005F313B">
        <w:rPr>
          <w:rFonts w:ascii="Arial" w:hAnsi="Arial" w:cs="Arial"/>
          <w:bCs/>
          <w:iCs/>
          <w:lang w:eastAsia="en-US"/>
        </w:rPr>
        <w:t>1. Положение о регулировании землепользования и застройки органами местного самоуправления</w:t>
      </w:r>
      <w:bookmarkStart w:id="7" w:name="_Toc103850160"/>
      <w:bookmarkStart w:id="8" w:name="_Toc103860314"/>
      <w:bookmarkStart w:id="9" w:name="_Toc104878543"/>
      <w:bookmarkEnd w:id="3"/>
      <w:bookmarkEnd w:id="4"/>
      <w:bookmarkEnd w:id="5"/>
      <w:bookmarkEnd w:id="6"/>
    </w:p>
    <w:p w:rsidR="005F313B" w:rsidRPr="005F313B" w:rsidRDefault="005F313B" w:rsidP="005F313B">
      <w:pPr>
        <w:ind w:firstLine="709"/>
        <w:contextualSpacing/>
        <w:jc w:val="both"/>
        <w:rPr>
          <w:rFonts w:ascii="Arial" w:hAnsi="Arial" w:cs="Arial"/>
          <w:bCs/>
          <w:kern w:val="32"/>
          <w:lang w:eastAsia="en-US"/>
        </w:rPr>
      </w:pPr>
    </w:p>
    <w:p w:rsidR="005F313B" w:rsidRPr="005F313B" w:rsidRDefault="005F313B" w:rsidP="005F313B">
      <w:pPr>
        <w:ind w:firstLine="709"/>
        <w:contextualSpacing/>
        <w:jc w:val="both"/>
        <w:rPr>
          <w:rFonts w:ascii="Arial" w:hAnsi="Arial" w:cs="Arial"/>
          <w:bCs/>
          <w:kern w:val="32"/>
          <w:lang w:eastAsia="en-US"/>
        </w:rPr>
      </w:pPr>
      <w:r w:rsidRPr="005F313B">
        <w:rPr>
          <w:rFonts w:ascii="Arial" w:hAnsi="Arial" w:cs="Arial"/>
          <w:bCs/>
          <w:lang w:eastAsia="en-US"/>
        </w:rPr>
        <w:t>Статья 1. Предмет регулирования</w:t>
      </w:r>
      <w:bookmarkEnd w:id="7"/>
      <w:bookmarkEnd w:id="8"/>
      <w:bookmarkEnd w:id="9"/>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1. Действие настоящих Правил землепользования и застройки (далее также – Правила) распространяется на всю территорию </w:t>
      </w:r>
      <w:proofErr w:type="spellStart"/>
      <w:r w:rsidRPr="005F313B">
        <w:rPr>
          <w:rFonts w:ascii="Arial" w:hAnsi="Arial" w:cs="Arial"/>
          <w:lang w:eastAsia="en-US"/>
        </w:rPr>
        <w:t>Араданского</w:t>
      </w:r>
      <w:proofErr w:type="spellEnd"/>
      <w:r w:rsidRPr="005F313B">
        <w:rPr>
          <w:rFonts w:ascii="Arial" w:hAnsi="Arial" w:cs="Arial"/>
          <w:lang w:eastAsia="en-US"/>
        </w:rPr>
        <w:t xml:space="preserve"> сельсовета Ерм</w:t>
      </w:r>
      <w:r w:rsidRPr="005F313B">
        <w:rPr>
          <w:rFonts w:ascii="Arial" w:hAnsi="Arial" w:cs="Arial"/>
          <w:lang w:eastAsia="en-US"/>
        </w:rPr>
        <w:t>а</w:t>
      </w:r>
      <w:r w:rsidRPr="005F313B">
        <w:rPr>
          <w:rFonts w:ascii="Arial" w:hAnsi="Arial" w:cs="Arial"/>
          <w:lang w:eastAsia="en-US"/>
        </w:rPr>
        <w:t>ковского района Красноярского края. Градостроительные регламенты устанавл</w:t>
      </w:r>
      <w:r w:rsidRPr="005F313B">
        <w:rPr>
          <w:rFonts w:ascii="Arial" w:hAnsi="Arial" w:cs="Arial"/>
          <w:lang w:eastAsia="en-US"/>
        </w:rPr>
        <w:t>и</w:t>
      </w:r>
      <w:r w:rsidRPr="005F313B">
        <w:rPr>
          <w:rFonts w:ascii="Arial" w:hAnsi="Arial" w:cs="Arial"/>
          <w:lang w:eastAsia="en-US"/>
        </w:rPr>
        <w:t xml:space="preserve">ваются на территории населенных пунктов: посёлок </w:t>
      </w:r>
      <w:proofErr w:type="spellStart"/>
      <w:r w:rsidRPr="005F313B">
        <w:rPr>
          <w:rFonts w:ascii="Arial" w:hAnsi="Arial" w:cs="Arial"/>
          <w:lang w:eastAsia="en-US"/>
        </w:rPr>
        <w:t>Арадан</w:t>
      </w:r>
      <w:proofErr w:type="spellEnd"/>
      <w:r w:rsidRPr="005F313B">
        <w:rPr>
          <w:rFonts w:ascii="Arial" w:hAnsi="Arial" w:cs="Arial"/>
          <w:lang w:eastAsia="en-US"/>
        </w:rPr>
        <w:t xml:space="preserve">, посёлок </w:t>
      </w:r>
      <w:proofErr w:type="spellStart"/>
      <w:r w:rsidRPr="005F313B">
        <w:rPr>
          <w:rFonts w:ascii="Arial" w:hAnsi="Arial" w:cs="Arial"/>
          <w:lang w:eastAsia="en-US"/>
        </w:rPr>
        <w:t>Маральский</w:t>
      </w:r>
      <w:proofErr w:type="spellEnd"/>
      <w:r w:rsidRPr="005F313B">
        <w:rPr>
          <w:rFonts w:ascii="Arial" w:hAnsi="Arial" w:cs="Arial"/>
          <w:lang w:eastAsia="en-US"/>
        </w:rPr>
        <w:t xml:space="preserve">. На территории </w:t>
      </w:r>
      <w:proofErr w:type="spellStart"/>
      <w:r w:rsidRPr="005F313B">
        <w:rPr>
          <w:rFonts w:ascii="Arial" w:hAnsi="Arial" w:cs="Arial"/>
          <w:lang w:eastAsia="en-US"/>
        </w:rPr>
        <w:t>Араданского</w:t>
      </w:r>
      <w:proofErr w:type="spellEnd"/>
      <w:r w:rsidRPr="005F313B">
        <w:rPr>
          <w:rFonts w:ascii="Arial" w:hAnsi="Arial" w:cs="Arial"/>
          <w:lang w:eastAsia="en-US"/>
        </w:rPr>
        <w:t xml:space="preserve"> сельсовета градостроительные регламенты устана</w:t>
      </w:r>
      <w:r w:rsidRPr="005F313B">
        <w:rPr>
          <w:rFonts w:ascii="Arial" w:hAnsi="Arial" w:cs="Arial"/>
          <w:lang w:eastAsia="en-US"/>
        </w:rPr>
        <w:t>в</w:t>
      </w:r>
      <w:r w:rsidRPr="005F313B">
        <w:rPr>
          <w:rFonts w:ascii="Arial" w:hAnsi="Arial" w:cs="Arial"/>
          <w:lang w:eastAsia="en-US"/>
        </w:rPr>
        <w:t>ливаются на землях промышленности, энергетики, транспорта, связи, радиовещ</w:t>
      </w:r>
      <w:r w:rsidRPr="005F313B">
        <w:rPr>
          <w:rFonts w:ascii="Arial" w:hAnsi="Arial" w:cs="Arial"/>
          <w:lang w:eastAsia="en-US"/>
        </w:rPr>
        <w:t>а</w:t>
      </w:r>
      <w:r w:rsidRPr="005F313B">
        <w:rPr>
          <w:rFonts w:ascii="Arial" w:hAnsi="Arial" w:cs="Arial"/>
          <w:lang w:eastAsia="en-US"/>
        </w:rPr>
        <w:t>ния, телевидения, информатики, землях для обеспечения космической деятел</w:t>
      </w:r>
      <w:r w:rsidRPr="005F313B">
        <w:rPr>
          <w:rFonts w:ascii="Arial" w:hAnsi="Arial" w:cs="Arial"/>
          <w:lang w:eastAsia="en-US"/>
        </w:rPr>
        <w:t>ь</w:t>
      </w:r>
      <w:r w:rsidRPr="005F313B">
        <w:rPr>
          <w:rFonts w:ascii="Arial" w:hAnsi="Arial" w:cs="Arial"/>
          <w:lang w:eastAsia="en-US"/>
        </w:rPr>
        <w:t>ности, землях обороны, безопасности и землях иного специального назначения, предназначенных для размещения объектов капитального строительства спец</w:t>
      </w:r>
      <w:r w:rsidRPr="005F313B">
        <w:rPr>
          <w:rFonts w:ascii="Arial" w:hAnsi="Arial" w:cs="Arial"/>
          <w:lang w:eastAsia="en-US"/>
        </w:rPr>
        <w:t>и</w:t>
      </w:r>
      <w:r w:rsidRPr="005F313B">
        <w:rPr>
          <w:rFonts w:ascii="Arial" w:hAnsi="Arial" w:cs="Arial"/>
          <w:lang w:eastAsia="en-US"/>
        </w:rPr>
        <w:t xml:space="preserve">ального назначения. А также на </w:t>
      </w:r>
      <w:proofErr w:type="gramStart"/>
      <w:r w:rsidRPr="005F313B">
        <w:rPr>
          <w:rFonts w:ascii="Arial" w:hAnsi="Arial" w:cs="Arial"/>
          <w:lang w:eastAsia="en-US"/>
        </w:rPr>
        <w:t>землях</w:t>
      </w:r>
      <w:proofErr w:type="gramEnd"/>
      <w:r w:rsidRPr="005F313B">
        <w:rPr>
          <w:rFonts w:ascii="Arial" w:hAnsi="Arial" w:cs="Arial"/>
          <w:lang w:eastAsia="en-US"/>
        </w:rPr>
        <w:t xml:space="preserve"> сельскохозяйственного назначения, пре</w:t>
      </w:r>
      <w:r w:rsidRPr="005F313B">
        <w:rPr>
          <w:rFonts w:ascii="Arial" w:hAnsi="Arial" w:cs="Arial"/>
          <w:lang w:eastAsia="en-US"/>
        </w:rPr>
        <w:t>д</w:t>
      </w:r>
      <w:r w:rsidRPr="005F313B">
        <w:rPr>
          <w:rFonts w:ascii="Arial" w:hAnsi="Arial" w:cs="Arial"/>
          <w:lang w:eastAsia="en-US"/>
        </w:rPr>
        <w:t>назначенных для размещения объектов капитального строительства сельскох</w:t>
      </w:r>
      <w:r w:rsidRPr="005F313B">
        <w:rPr>
          <w:rFonts w:ascii="Arial" w:hAnsi="Arial" w:cs="Arial"/>
          <w:lang w:eastAsia="en-US"/>
        </w:rPr>
        <w:t>о</w:t>
      </w:r>
      <w:r w:rsidRPr="005F313B">
        <w:rPr>
          <w:rFonts w:ascii="Arial" w:hAnsi="Arial" w:cs="Arial"/>
          <w:lang w:eastAsia="en-US"/>
        </w:rPr>
        <w:t>зяйственных предприятий.</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2. Настоящие Правила применяются:</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1) при подготовке документации по планировке территории и градостро</w:t>
      </w:r>
      <w:r w:rsidRPr="005F313B">
        <w:rPr>
          <w:rFonts w:ascii="Arial" w:hAnsi="Arial" w:cs="Arial"/>
          <w:lang w:eastAsia="en-US"/>
        </w:rPr>
        <w:t>и</w:t>
      </w:r>
      <w:r w:rsidRPr="005F313B">
        <w:rPr>
          <w:rFonts w:ascii="Arial" w:hAnsi="Arial" w:cs="Arial"/>
          <w:lang w:eastAsia="en-US"/>
        </w:rPr>
        <w:t>тельных планов земельных участков;</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2) при принятии решений об изъятии для государственных нужд земельных участков и объектов капитального строительства, расположенных на них, о резе</w:t>
      </w:r>
      <w:r w:rsidRPr="005F313B">
        <w:rPr>
          <w:rFonts w:ascii="Arial" w:hAnsi="Arial" w:cs="Arial"/>
          <w:lang w:eastAsia="en-US"/>
        </w:rPr>
        <w:t>р</w:t>
      </w:r>
      <w:r w:rsidRPr="005F313B">
        <w:rPr>
          <w:rFonts w:ascii="Arial" w:hAnsi="Arial" w:cs="Arial"/>
          <w:lang w:eastAsia="en-US"/>
        </w:rPr>
        <w:t>вировании земель для их последующего изъятия для государственных нужд;</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3) при принятии решений о выдаче или об отказе в выдаче разрешений на условно разрешенные виды разрешенного использования земельных участков и объектов капитального строительства;</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4) при принятии решений о выдаче или об отказе в выдаче разрешений на отклонение от предельных параметров разрешенного строительства, реконстру</w:t>
      </w:r>
      <w:r w:rsidRPr="005F313B">
        <w:rPr>
          <w:rFonts w:ascii="Arial" w:hAnsi="Arial" w:cs="Arial"/>
          <w:lang w:eastAsia="en-US"/>
        </w:rPr>
        <w:t>к</w:t>
      </w:r>
      <w:r w:rsidRPr="005F313B">
        <w:rPr>
          <w:rFonts w:ascii="Arial" w:hAnsi="Arial" w:cs="Arial"/>
          <w:lang w:eastAsia="en-US"/>
        </w:rPr>
        <w:t>ции объектов капитального строительства;</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5) при рассмотрении в уполномоченных органах вопросов о правомерности использования земельных участков и объектов капитального строительства;</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6) при осуществлении государственного контроля и надзора за использов</w:t>
      </w:r>
      <w:r w:rsidRPr="005F313B">
        <w:rPr>
          <w:rFonts w:ascii="Arial" w:hAnsi="Arial" w:cs="Arial"/>
          <w:lang w:eastAsia="en-US"/>
        </w:rPr>
        <w:t>а</w:t>
      </w:r>
      <w:r w:rsidRPr="005F313B">
        <w:rPr>
          <w:rFonts w:ascii="Arial" w:hAnsi="Arial" w:cs="Arial"/>
          <w:lang w:eastAsia="en-US"/>
        </w:rPr>
        <w:t>нием земельных участков, объектов капитального строительства;</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7) при образовании земельных участков, подготовке документов для гос</w:t>
      </w:r>
      <w:r w:rsidRPr="005F313B">
        <w:rPr>
          <w:rFonts w:ascii="Arial" w:hAnsi="Arial" w:cs="Arial"/>
          <w:lang w:eastAsia="en-US"/>
        </w:rPr>
        <w:t>у</w:t>
      </w:r>
      <w:r w:rsidRPr="005F313B">
        <w:rPr>
          <w:rFonts w:ascii="Arial" w:hAnsi="Arial" w:cs="Arial"/>
          <w:lang w:eastAsia="en-US"/>
        </w:rPr>
        <w:t>дарственной регистрации прав на земельные участки и объекты капитального строительства, подготовке сведений, подлежащих внесению в единый госуда</w:t>
      </w:r>
      <w:r w:rsidRPr="005F313B">
        <w:rPr>
          <w:rFonts w:ascii="Arial" w:hAnsi="Arial" w:cs="Arial"/>
          <w:lang w:eastAsia="en-US"/>
        </w:rPr>
        <w:t>р</w:t>
      </w:r>
      <w:r w:rsidRPr="005F313B">
        <w:rPr>
          <w:rFonts w:ascii="Arial" w:hAnsi="Arial" w:cs="Arial"/>
          <w:lang w:eastAsia="en-US"/>
        </w:rPr>
        <w:t>ственный реестр недвижимости.</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3. Настоящие Правила не применяются:</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1) при благоустройстве территории;</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2) при капитальном ремонте объектов капитального строительства.</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4. Действие градостроительного регламента Правил не распространяется на земельные участки:</w:t>
      </w:r>
    </w:p>
    <w:p w:rsidR="005F313B" w:rsidRPr="005F313B" w:rsidRDefault="005F313B" w:rsidP="005F313B">
      <w:pPr>
        <w:ind w:firstLine="709"/>
        <w:jc w:val="both"/>
        <w:rPr>
          <w:rFonts w:ascii="Arial" w:hAnsi="Arial" w:cs="Arial"/>
          <w:lang w:eastAsia="en-US"/>
        </w:rPr>
      </w:pPr>
      <w:proofErr w:type="gramStart"/>
      <w:r w:rsidRPr="005F313B">
        <w:rPr>
          <w:rFonts w:ascii="Arial" w:hAnsi="Arial" w:cs="Arial"/>
          <w:lang w:eastAsia="en-US"/>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w:t>
      </w:r>
      <w:r w:rsidRPr="005F313B">
        <w:rPr>
          <w:rFonts w:ascii="Arial" w:hAnsi="Arial" w:cs="Arial"/>
          <w:lang w:eastAsia="en-US"/>
        </w:rPr>
        <w:t>т</w:t>
      </w:r>
      <w:r w:rsidRPr="005F313B">
        <w:rPr>
          <w:rFonts w:ascii="Arial" w:hAnsi="Arial" w:cs="Arial"/>
          <w:lang w:eastAsia="en-US"/>
        </w:rPr>
        <w:t>ников или ансамблей, которые являются выявленными объектами культурного наследия и решения о режиме содержания, параметрах реставрации, консерв</w:t>
      </w:r>
      <w:r w:rsidRPr="005F313B">
        <w:rPr>
          <w:rFonts w:ascii="Arial" w:hAnsi="Arial" w:cs="Arial"/>
          <w:lang w:eastAsia="en-US"/>
        </w:rPr>
        <w:t>а</w:t>
      </w:r>
      <w:r w:rsidRPr="005F313B">
        <w:rPr>
          <w:rFonts w:ascii="Arial" w:hAnsi="Arial" w:cs="Arial"/>
          <w:lang w:eastAsia="en-US"/>
        </w:rPr>
        <w:t xml:space="preserve">ции, воссоздания, ремонта и приспособлении которых принимаются в порядке, </w:t>
      </w:r>
      <w:r w:rsidRPr="005F313B">
        <w:rPr>
          <w:rFonts w:ascii="Arial" w:hAnsi="Arial" w:cs="Arial"/>
          <w:lang w:eastAsia="en-US"/>
        </w:rPr>
        <w:lastRenderedPageBreak/>
        <w:t>установленном законодательством Российской Федерации об охране объектов культурного</w:t>
      </w:r>
      <w:proofErr w:type="gramEnd"/>
      <w:r w:rsidRPr="005F313B">
        <w:rPr>
          <w:rFonts w:ascii="Arial" w:hAnsi="Arial" w:cs="Arial"/>
          <w:lang w:eastAsia="en-US"/>
        </w:rPr>
        <w:t xml:space="preserve"> наследия;</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2) в границах территорий общего пользования;</w:t>
      </w:r>
    </w:p>
    <w:p w:rsidR="005F313B" w:rsidRPr="005F313B" w:rsidRDefault="005F313B" w:rsidP="005F313B">
      <w:pPr>
        <w:ind w:firstLine="709"/>
        <w:jc w:val="both"/>
        <w:rPr>
          <w:rFonts w:ascii="Arial" w:hAnsi="Arial" w:cs="Arial"/>
          <w:lang w:eastAsia="en-US"/>
        </w:rPr>
      </w:pPr>
      <w:proofErr w:type="gramStart"/>
      <w:r w:rsidRPr="005F313B">
        <w:rPr>
          <w:rFonts w:ascii="Arial" w:hAnsi="Arial" w:cs="Arial"/>
          <w:lang w:eastAsia="en-US"/>
        </w:rPr>
        <w:t>3) предназначенные для размещения линейных объектов и (или) занятые линейными объектами;</w:t>
      </w:r>
      <w:proofErr w:type="gramEnd"/>
    </w:p>
    <w:p w:rsidR="005F313B" w:rsidRPr="005F313B" w:rsidRDefault="005F313B" w:rsidP="005F313B">
      <w:pPr>
        <w:ind w:firstLine="709"/>
        <w:jc w:val="both"/>
        <w:rPr>
          <w:rFonts w:ascii="Arial" w:hAnsi="Arial" w:cs="Arial"/>
          <w:lang w:eastAsia="en-US"/>
        </w:rPr>
      </w:pPr>
      <w:proofErr w:type="gramStart"/>
      <w:r w:rsidRPr="005F313B">
        <w:rPr>
          <w:rFonts w:ascii="Arial" w:hAnsi="Arial" w:cs="Arial"/>
          <w:lang w:eastAsia="en-US"/>
        </w:rPr>
        <w:t>4) предоставленные для добычи полезных ископаемых.</w:t>
      </w:r>
      <w:proofErr w:type="gramEnd"/>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5. Для регулирования землепользования и застройки в границах улично-дорожной сети в Правилах устанавливается территория улично-дорожной сети (Т). Градостроительные регламенты на данную территорию не распространяются. Для строительства и реконструкции улично-дорожной сети населенного пункта, автомобильных дорог сельсовета, территорий общего пользования разрабатыв</w:t>
      </w:r>
      <w:r w:rsidRPr="005F313B">
        <w:rPr>
          <w:rFonts w:ascii="Arial" w:hAnsi="Arial" w:cs="Arial"/>
          <w:lang w:eastAsia="en-US"/>
        </w:rPr>
        <w:t>а</w:t>
      </w:r>
      <w:r w:rsidRPr="005F313B">
        <w:rPr>
          <w:rFonts w:ascii="Arial" w:hAnsi="Arial" w:cs="Arial"/>
          <w:lang w:eastAsia="en-US"/>
        </w:rPr>
        <w:t xml:space="preserve">ется документация по планировке территории линейного объекта. </w:t>
      </w:r>
    </w:p>
    <w:p w:rsidR="005F313B" w:rsidRPr="005F313B" w:rsidRDefault="005F313B" w:rsidP="005F31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Arial" w:hAnsi="Arial" w:cs="Arial"/>
        </w:rPr>
      </w:pPr>
      <w:r w:rsidRPr="005F313B">
        <w:rPr>
          <w:rFonts w:ascii="Arial" w:hAnsi="Arial" w:cs="Arial"/>
        </w:rPr>
        <w:t xml:space="preserve">6. В границах </w:t>
      </w:r>
      <w:proofErr w:type="spellStart"/>
      <w:r w:rsidRPr="005F313B">
        <w:rPr>
          <w:rFonts w:ascii="Arial" w:hAnsi="Arial" w:cs="Arial"/>
        </w:rPr>
        <w:t>Араданского</w:t>
      </w:r>
      <w:proofErr w:type="spellEnd"/>
      <w:r w:rsidRPr="005F313B">
        <w:rPr>
          <w:rFonts w:ascii="Arial" w:hAnsi="Arial" w:cs="Arial"/>
        </w:rPr>
        <w:t xml:space="preserve"> сельсовета ограничения использования земел</w:t>
      </w:r>
      <w:r w:rsidRPr="005F313B">
        <w:rPr>
          <w:rFonts w:ascii="Arial" w:hAnsi="Arial" w:cs="Arial"/>
        </w:rPr>
        <w:t>ь</w:t>
      </w:r>
      <w:r w:rsidRPr="005F313B">
        <w:rPr>
          <w:rFonts w:ascii="Arial" w:hAnsi="Arial" w:cs="Arial"/>
        </w:rPr>
        <w:t>ных участков и объектов капитального строительства возникают в силу фед</w:t>
      </w:r>
      <w:r w:rsidRPr="005F313B">
        <w:rPr>
          <w:rFonts w:ascii="Arial" w:hAnsi="Arial" w:cs="Arial"/>
        </w:rPr>
        <w:t>е</w:t>
      </w:r>
      <w:r w:rsidRPr="005F313B">
        <w:rPr>
          <w:rFonts w:ascii="Arial" w:hAnsi="Arial" w:cs="Arial"/>
        </w:rPr>
        <w:t xml:space="preserve">ральных законов. </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При подготовке документации по планировке территории до установления границ зон с особыми условиями использования территории учитываются разм</w:t>
      </w:r>
      <w:r w:rsidRPr="005F313B">
        <w:rPr>
          <w:rFonts w:ascii="Arial" w:hAnsi="Arial" w:cs="Arial"/>
          <w:lang w:eastAsia="en-US"/>
        </w:rPr>
        <w:t>е</w:t>
      </w:r>
      <w:r w:rsidRPr="005F313B">
        <w:rPr>
          <w:rFonts w:ascii="Arial" w:hAnsi="Arial" w:cs="Arial"/>
          <w:lang w:eastAsia="en-US"/>
        </w:rPr>
        <w:t>ры этих зон и ограничения по использованию территории в границах таких зон, к</w:t>
      </w:r>
      <w:r w:rsidRPr="005F313B">
        <w:rPr>
          <w:rFonts w:ascii="Arial" w:hAnsi="Arial" w:cs="Arial"/>
          <w:lang w:eastAsia="en-US"/>
        </w:rPr>
        <w:t>о</w:t>
      </w:r>
      <w:r w:rsidRPr="005F313B">
        <w:rPr>
          <w:rFonts w:ascii="Arial" w:hAnsi="Arial" w:cs="Arial"/>
          <w:lang w:eastAsia="en-US"/>
        </w:rPr>
        <w:t>торые устанавливаются в соответствии с законодательством Российской Федер</w:t>
      </w:r>
      <w:r w:rsidRPr="005F313B">
        <w:rPr>
          <w:rFonts w:ascii="Arial" w:hAnsi="Arial" w:cs="Arial"/>
          <w:lang w:eastAsia="en-US"/>
        </w:rPr>
        <w:t>а</w:t>
      </w:r>
      <w:r w:rsidRPr="005F313B">
        <w:rPr>
          <w:rFonts w:ascii="Arial" w:hAnsi="Arial" w:cs="Arial"/>
          <w:lang w:eastAsia="en-US"/>
        </w:rPr>
        <w:t>ции. На карте градостроительного зонирования в информационных целях отраж</w:t>
      </w:r>
      <w:r w:rsidRPr="005F313B">
        <w:rPr>
          <w:rFonts w:ascii="Arial" w:hAnsi="Arial" w:cs="Arial"/>
          <w:lang w:eastAsia="en-US"/>
        </w:rPr>
        <w:t>е</w:t>
      </w:r>
      <w:r w:rsidRPr="005F313B">
        <w:rPr>
          <w:rFonts w:ascii="Arial" w:hAnsi="Arial" w:cs="Arial"/>
          <w:lang w:eastAsia="en-US"/>
        </w:rPr>
        <w:t xml:space="preserve">ны ориентировочные </w:t>
      </w:r>
      <w:proofErr w:type="spellStart"/>
      <w:r w:rsidRPr="005F313B">
        <w:rPr>
          <w:rFonts w:ascii="Arial" w:hAnsi="Arial" w:cs="Arial"/>
          <w:lang w:eastAsia="en-US"/>
        </w:rPr>
        <w:t>водоохранные</w:t>
      </w:r>
      <w:proofErr w:type="spellEnd"/>
      <w:r w:rsidRPr="005F313B">
        <w:rPr>
          <w:rFonts w:ascii="Arial" w:hAnsi="Arial" w:cs="Arial"/>
          <w:lang w:eastAsia="en-US"/>
        </w:rPr>
        <w:t xml:space="preserve"> зоны из Материалов по обоснованию ген</w:t>
      </w:r>
      <w:r w:rsidRPr="005F313B">
        <w:rPr>
          <w:rFonts w:ascii="Arial" w:hAnsi="Arial" w:cs="Arial"/>
          <w:lang w:eastAsia="en-US"/>
        </w:rPr>
        <w:t>е</w:t>
      </w:r>
      <w:r w:rsidRPr="005F313B">
        <w:rPr>
          <w:rFonts w:ascii="Arial" w:hAnsi="Arial" w:cs="Arial"/>
          <w:lang w:eastAsia="en-US"/>
        </w:rPr>
        <w:t>рального плана сельсовета, которые не поставлены на учет в Единый госуда</w:t>
      </w:r>
      <w:r w:rsidRPr="005F313B">
        <w:rPr>
          <w:rFonts w:ascii="Arial" w:hAnsi="Arial" w:cs="Arial"/>
          <w:lang w:eastAsia="en-US"/>
        </w:rPr>
        <w:t>р</w:t>
      </w:r>
      <w:r w:rsidRPr="005F313B">
        <w:rPr>
          <w:rFonts w:ascii="Arial" w:hAnsi="Arial" w:cs="Arial"/>
          <w:lang w:eastAsia="en-US"/>
        </w:rPr>
        <w:t xml:space="preserve">ственный реестр недвижимости (далее – ЕГРН). </w:t>
      </w:r>
    </w:p>
    <w:p w:rsidR="005F313B" w:rsidRPr="005F313B" w:rsidRDefault="005F313B" w:rsidP="005F31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Arial" w:hAnsi="Arial" w:cs="Arial"/>
        </w:rPr>
      </w:pPr>
      <w:proofErr w:type="gramStart"/>
      <w:r w:rsidRPr="005F313B">
        <w:rPr>
          <w:rFonts w:ascii="Arial" w:hAnsi="Arial" w:cs="Arial"/>
        </w:rPr>
        <w:t>Требования СанПиН 2.2.1/2.1.1.1200 «Санитарно-защитные зоны и сан</w:t>
      </w:r>
      <w:r w:rsidRPr="005F313B">
        <w:rPr>
          <w:rFonts w:ascii="Arial" w:hAnsi="Arial" w:cs="Arial"/>
        </w:rPr>
        <w:t>и</w:t>
      </w:r>
      <w:r w:rsidRPr="005F313B">
        <w:rPr>
          <w:rFonts w:ascii="Arial" w:hAnsi="Arial" w:cs="Arial"/>
        </w:rPr>
        <w:t>тарная классификация предприятий, сооружений и иных объектов» распростр</w:t>
      </w:r>
      <w:r w:rsidRPr="005F313B">
        <w:rPr>
          <w:rFonts w:ascii="Arial" w:hAnsi="Arial" w:cs="Arial"/>
        </w:rPr>
        <w:t>а</w:t>
      </w:r>
      <w:r w:rsidRPr="005F313B">
        <w:rPr>
          <w:rFonts w:ascii="Arial" w:hAnsi="Arial" w:cs="Arial"/>
        </w:rPr>
        <w:t>няются на размещение, проектирование, строительство и эксплуатацию вновь строящихся, реконструируемых промышленных объектов и производств, объектов транспорта, связи, сельского хозяйства, энергетики, опытно-экспериментальных производств, объектов коммунального назначения, спорта, торговли, обществе</w:t>
      </w:r>
      <w:r w:rsidRPr="005F313B">
        <w:rPr>
          <w:rFonts w:ascii="Arial" w:hAnsi="Arial" w:cs="Arial"/>
        </w:rPr>
        <w:t>н</w:t>
      </w:r>
      <w:r w:rsidRPr="005F313B">
        <w:rPr>
          <w:rFonts w:ascii="Arial" w:hAnsi="Arial" w:cs="Arial"/>
        </w:rPr>
        <w:t>ного питания и др., являющихся источниками воздействия на среду обитания и здоровье человека.</w:t>
      </w:r>
      <w:proofErr w:type="gramEnd"/>
    </w:p>
    <w:p w:rsidR="005F313B" w:rsidRPr="005F313B" w:rsidRDefault="005F313B" w:rsidP="005F31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Arial" w:hAnsi="Arial" w:cs="Arial"/>
          <w:shd w:val="clear" w:color="auto" w:fill="FFFFFF"/>
        </w:rPr>
      </w:pPr>
      <w:proofErr w:type="gramStart"/>
      <w:r w:rsidRPr="005F313B">
        <w:rPr>
          <w:rFonts w:ascii="Arial" w:hAnsi="Arial" w:cs="Arial"/>
          <w:shd w:val="clear" w:color="auto" w:fill="FFFFFF"/>
        </w:rPr>
        <w:t>В случае планируемого строительства объекта капитального строительства, в связи с размещением которого в соответствии с федеральным законом подл</w:t>
      </w:r>
      <w:r w:rsidRPr="005F313B">
        <w:rPr>
          <w:rFonts w:ascii="Arial" w:hAnsi="Arial" w:cs="Arial"/>
          <w:shd w:val="clear" w:color="auto" w:fill="FFFFFF"/>
        </w:rPr>
        <w:t>е</w:t>
      </w:r>
      <w:r w:rsidRPr="005F313B">
        <w:rPr>
          <w:rFonts w:ascii="Arial" w:hAnsi="Arial" w:cs="Arial"/>
          <w:shd w:val="clear" w:color="auto" w:fill="FFFFFF"/>
        </w:rPr>
        <w:t>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w:t>
      </w:r>
      <w:r w:rsidRPr="005F313B">
        <w:rPr>
          <w:rFonts w:ascii="Arial" w:hAnsi="Arial" w:cs="Arial"/>
          <w:shd w:val="clear" w:color="auto" w:fill="FFFFFF"/>
        </w:rPr>
        <w:t>о</w:t>
      </w:r>
      <w:r w:rsidRPr="005F313B">
        <w:rPr>
          <w:rFonts w:ascii="Arial" w:hAnsi="Arial" w:cs="Arial"/>
          <w:shd w:val="clear" w:color="auto" w:fill="FFFFFF"/>
        </w:rPr>
        <w:t>быми условиями использования территории или ранее установленная зона с ос</w:t>
      </w:r>
      <w:r w:rsidRPr="005F313B">
        <w:rPr>
          <w:rFonts w:ascii="Arial" w:hAnsi="Arial" w:cs="Arial"/>
          <w:shd w:val="clear" w:color="auto" w:fill="FFFFFF"/>
        </w:rPr>
        <w:t>о</w:t>
      </w:r>
      <w:r w:rsidRPr="005F313B">
        <w:rPr>
          <w:rFonts w:ascii="Arial" w:hAnsi="Arial" w:cs="Arial"/>
          <w:shd w:val="clear" w:color="auto" w:fill="FFFFFF"/>
        </w:rPr>
        <w:t>быми условиями использования территории подлежит изменению, застройщик до</w:t>
      </w:r>
      <w:proofErr w:type="gramEnd"/>
      <w:r w:rsidRPr="005F313B">
        <w:rPr>
          <w:rFonts w:ascii="Arial" w:hAnsi="Arial" w:cs="Arial"/>
          <w:shd w:val="clear" w:color="auto" w:fill="FFFFFF"/>
        </w:rPr>
        <w:t xml:space="preserve"> </w:t>
      </w:r>
      <w:proofErr w:type="gramStart"/>
      <w:r w:rsidRPr="005F313B">
        <w:rPr>
          <w:rFonts w:ascii="Arial" w:hAnsi="Arial" w:cs="Arial"/>
          <w:shd w:val="clear" w:color="auto" w:fill="FFFFFF"/>
        </w:rPr>
        <w:t>дня обращения в уполномоченные в соответствии с Градостроительным кодексом Российской Федерации на выдачу разрешений на строительство органы госуда</w:t>
      </w:r>
      <w:r w:rsidRPr="005F313B">
        <w:rPr>
          <w:rFonts w:ascii="Arial" w:hAnsi="Arial" w:cs="Arial"/>
          <w:shd w:val="clear" w:color="auto" w:fill="FFFFFF"/>
        </w:rPr>
        <w:t>р</w:t>
      </w:r>
      <w:r w:rsidRPr="005F313B">
        <w:rPr>
          <w:rFonts w:ascii="Arial" w:hAnsi="Arial" w:cs="Arial"/>
          <w:shd w:val="clear" w:color="auto" w:fill="FFFFFF"/>
        </w:rPr>
        <w:t>ственной власти, органы местного самоуправления, организации с заявлением о выдаче разрешения на строительство обязан обратиться с заявлением об уст</w:t>
      </w:r>
      <w:r w:rsidRPr="005F313B">
        <w:rPr>
          <w:rFonts w:ascii="Arial" w:hAnsi="Arial" w:cs="Arial"/>
          <w:shd w:val="clear" w:color="auto" w:fill="FFFFFF"/>
        </w:rPr>
        <w:t>а</w:t>
      </w:r>
      <w:r w:rsidRPr="005F313B">
        <w:rPr>
          <w:rFonts w:ascii="Arial" w:hAnsi="Arial" w:cs="Arial"/>
          <w:shd w:val="clear" w:color="auto" w:fill="FFFFFF"/>
        </w:rPr>
        <w:t>новлении или изменении зоны с особыми условиями использования территории с приложением документов, предусмотренных положением о зоне с особыми усл</w:t>
      </w:r>
      <w:r w:rsidRPr="005F313B">
        <w:rPr>
          <w:rFonts w:ascii="Arial" w:hAnsi="Arial" w:cs="Arial"/>
          <w:shd w:val="clear" w:color="auto" w:fill="FFFFFF"/>
        </w:rPr>
        <w:t>о</w:t>
      </w:r>
      <w:r w:rsidRPr="005F313B">
        <w:rPr>
          <w:rFonts w:ascii="Arial" w:hAnsi="Arial" w:cs="Arial"/>
          <w:shd w:val="clear" w:color="auto" w:fill="FFFFFF"/>
        </w:rPr>
        <w:t>виями использования территории соответствующего вида, в органы</w:t>
      </w:r>
      <w:proofErr w:type="gramEnd"/>
      <w:r w:rsidRPr="005F313B">
        <w:rPr>
          <w:rFonts w:ascii="Arial" w:hAnsi="Arial" w:cs="Arial"/>
          <w:shd w:val="clear" w:color="auto" w:fill="FFFFFF"/>
        </w:rPr>
        <w:t xml:space="preserve"> государстве</w:t>
      </w:r>
      <w:r w:rsidRPr="005F313B">
        <w:rPr>
          <w:rFonts w:ascii="Arial" w:hAnsi="Arial" w:cs="Arial"/>
          <w:shd w:val="clear" w:color="auto" w:fill="FFFFFF"/>
        </w:rPr>
        <w:t>н</w:t>
      </w:r>
      <w:r w:rsidRPr="005F313B">
        <w:rPr>
          <w:rFonts w:ascii="Arial" w:hAnsi="Arial" w:cs="Arial"/>
          <w:shd w:val="clear" w:color="auto" w:fill="FFFFFF"/>
        </w:rPr>
        <w:t>ной власти или органы местного самоуправления, уполномоченные на принятие решений об установлении, изменении, о прекращении существования зоны с ос</w:t>
      </w:r>
      <w:r w:rsidRPr="005F313B">
        <w:rPr>
          <w:rFonts w:ascii="Arial" w:hAnsi="Arial" w:cs="Arial"/>
          <w:shd w:val="clear" w:color="auto" w:fill="FFFFFF"/>
        </w:rPr>
        <w:t>о</w:t>
      </w:r>
      <w:r w:rsidRPr="005F313B">
        <w:rPr>
          <w:rFonts w:ascii="Arial" w:hAnsi="Arial" w:cs="Arial"/>
          <w:shd w:val="clear" w:color="auto" w:fill="FFFFFF"/>
        </w:rPr>
        <w:t xml:space="preserve">быми условиями использования территории. </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Границы таких зон с особыми условиями использования территории дол</w:t>
      </w:r>
      <w:r w:rsidRPr="005F313B">
        <w:rPr>
          <w:rFonts w:ascii="Arial" w:hAnsi="Arial" w:cs="Arial"/>
          <w:lang w:eastAsia="en-US"/>
        </w:rPr>
        <w:t>ж</w:t>
      </w:r>
      <w:r w:rsidRPr="005F313B">
        <w:rPr>
          <w:rFonts w:ascii="Arial" w:hAnsi="Arial" w:cs="Arial"/>
          <w:lang w:eastAsia="en-US"/>
        </w:rPr>
        <w:t>ны быть внесены в Единый государственный реестр недвижимости, в Информ</w:t>
      </w:r>
      <w:r w:rsidRPr="005F313B">
        <w:rPr>
          <w:rFonts w:ascii="Arial" w:hAnsi="Arial" w:cs="Arial"/>
          <w:lang w:eastAsia="en-US"/>
        </w:rPr>
        <w:t>а</w:t>
      </w:r>
      <w:r w:rsidRPr="005F313B">
        <w:rPr>
          <w:rFonts w:ascii="Arial" w:hAnsi="Arial" w:cs="Arial"/>
          <w:lang w:eastAsia="en-US"/>
        </w:rPr>
        <w:t>ционную систему обеспечения градостроительной деятельности Ермаковского района и отражены на карте Правил.</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lastRenderedPageBreak/>
        <w:t>7. Требования градостроительных регламентов, установленных настоящ</w:t>
      </w:r>
      <w:r w:rsidRPr="005F313B">
        <w:rPr>
          <w:rFonts w:ascii="Arial" w:hAnsi="Arial" w:cs="Arial"/>
          <w:lang w:eastAsia="en-US"/>
        </w:rPr>
        <w:t>и</w:t>
      </w:r>
      <w:r w:rsidRPr="005F313B">
        <w:rPr>
          <w:rFonts w:ascii="Arial" w:hAnsi="Arial" w:cs="Arial"/>
          <w:lang w:eastAsia="en-US"/>
        </w:rPr>
        <w:t>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w:t>
      </w:r>
      <w:bookmarkStart w:id="10" w:name="_Toc103850161"/>
      <w:bookmarkStart w:id="11" w:name="_Toc103860315"/>
      <w:bookmarkStart w:id="12" w:name="_Toc104878544"/>
      <w:r w:rsidRPr="005F313B">
        <w:rPr>
          <w:rFonts w:ascii="Arial" w:hAnsi="Arial" w:cs="Arial"/>
          <w:lang w:eastAsia="en-US"/>
        </w:rPr>
        <w:t>ного строительства.</w:t>
      </w:r>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bCs/>
          <w:lang w:eastAsia="en-US"/>
        </w:rPr>
        <w:t>Статья 2. Органы местного самоуправления, осуществляющие полномочия в области землепользования и застройки на территории сельского поселения</w:t>
      </w:r>
      <w:bookmarkEnd w:id="10"/>
      <w:bookmarkEnd w:id="11"/>
      <w:bookmarkEnd w:id="12"/>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1. Органами местного самоуправления, осуществляющими полномочия в области землепользования и застройки на территории </w:t>
      </w:r>
      <w:proofErr w:type="spellStart"/>
      <w:r w:rsidRPr="005F313B">
        <w:rPr>
          <w:rFonts w:ascii="Arial" w:hAnsi="Arial" w:cs="Arial"/>
        </w:rPr>
        <w:t>Араданского</w:t>
      </w:r>
      <w:proofErr w:type="spellEnd"/>
      <w:r w:rsidRPr="005F313B">
        <w:rPr>
          <w:rFonts w:ascii="Arial" w:hAnsi="Arial" w:cs="Arial"/>
        </w:rPr>
        <w:t xml:space="preserve"> сельсовета, являются:</w:t>
      </w:r>
    </w:p>
    <w:p w:rsidR="005F313B" w:rsidRPr="005F313B" w:rsidRDefault="005F313B" w:rsidP="005F313B">
      <w:pPr>
        <w:ind w:firstLine="709"/>
        <w:jc w:val="both"/>
        <w:rPr>
          <w:rFonts w:ascii="Arial" w:hAnsi="Arial" w:cs="Arial"/>
        </w:rPr>
      </w:pPr>
      <w:r w:rsidRPr="005F313B">
        <w:rPr>
          <w:rFonts w:ascii="Arial" w:hAnsi="Arial" w:cs="Arial"/>
        </w:rPr>
        <w:t>1) Глава Ермаковского района;</w:t>
      </w:r>
    </w:p>
    <w:p w:rsidR="005F313B" w:rsidRPr="005F313B" w:rsidRDefault="005F313B" w:rsidP="005F313B">
      <w:pPr>
        <w:ind w:firstLine="709"/>
        <w:jc w:val="both"/>
        <w:rPr>
          <w:rFonts w:ascii="Arial" w:hAnsi="Arial" w:cs="Arial"/>
          <w:lang w:eastAsia="en-US"/>
        </w:rPr>
      </w:pPr>
      <w:r w:rsidRPr="005F313B">
        <w:rPr>
          <w:rFonts w:ascii="Arial" w:hAnsi="Arial" w:cs="Arial"/>
        </w:rPr>
        <w:t>2) Администрация Ермаковского района (далее также - Администрация ра</w:t>
      </w:r>
      <w:r w:rsidRPr="005F313B">
        <w:rPr>
          <w:rFonts w:ascii="Arial" w:hAnsi="Arial" w:cs="Arial"/>
        </w:rPr>
        <w:t>й</w:t>
      </w:r>
      <w:r w:rsidRPr="005F313B">
        <w:rPr>
          <w:rFonts w:ascii="Arial" w:hAnsi="Arial" w:cs="Arial"/>
        </w:rPr>
        <w:t>она);</w:t>
      </w:r>
    </w:p>
    <w:p w:rsidR="005F313B" w:rsidRPr="005F313B" w:rsidRDefault="005F313B" w:rsidP="005F313B">
      <w:pPr>
        <w:ind w:firstLine="709"/>
        <w:jc w:val="both"/>
        <w:rPr>
          <w:rFonts w:ascii="Arial" w:hAnsi="Arial" w:cs="Arial"/>
          <w:lang w:eastAsia="en-US"/>
        </w:rPr>
      </w:pPr>
      <w:r w:rsidRPr="005F313B">
        <w:rPr>
          <w:rFonts w:ascii="Arial" w:hAnsi="Arial" w:cs="Arial"/>
        </w:rPr>
        <w:t>3) Ермаковский районный Совет депутатов.</w:t>
      </w:r>
    </w:p>
    <w:p w:rsidR="005F313B" w:rsidRPr="005F313B" w:rsidRDefault="005F313B" w:rsidP="005F313B">
      <w:pPr>
        <w:ind w:firstLine="709"/>
        <w:jc w:val="both"/>
        <w:rPr>
          <w:rFonts w:ascii="Arial" w:hAnsi="Arial" w:cs="Arial"/>
          <w:lang w:eastAsia="en-US"/>
        </w:rPr>
      </w:pPr>
      <w:r w:rsidRPr="005F313B">
        <w:rPr>
          <w:rFonts w:ascii="Arial" w:hAnsi="Arial" w:cs="Arial"/>
        </w:rPr>
        <w:t>2. Глава Ермаковского района осуществляет следующие полномочия в о</w:t>
      </w:r>
      <w:r w:rsidRPr="005F313B">
        <w:rPr>
          <w:rFonts w:ascii="Arial" w:hAnsi="Arial" w:cs="Arial"/>
        </w:rPr>
        <w:t>б</w:t>
      </w:r>
      <w:r w:rsidRPr="005F313B">
        <w:rPr>
          <w:rFonts w:ascii="Arial" w:hAnsi="Arial" w:cs="Arial"/>
        </w:rPr>
        <w:t>ласти землепользования и застройки:</w:t>
      </w:r>
    </w:p>
    <w:p w:rsidR="005F313B" w:rsidRPr="005F313B" w:rsidRDefault="005F313B" w:rsidP="005F313B">
      <w:pPr>
        <w:ind w:firstLine="709"/>
        <w:jc w:val="both"/>
        <w:rPr>
          <w:rFonts w:ascii="Arial" w:hAnsi="Arial" w:cs="Arial"/>
          <w:lang w:eastAsia="en-US"/>
        </w:rPr>
      </w:pPr>
      <w:r w:rsidRPr="005F313B">
        <w:rPr>
          <w:rFonts w:ascii="Arial" w:hAnsi="Arial" w:cs="Arial"/>
        </w:rPr>
        <w:t>1) принимает решение о подготовке проекта генерального плана сельсов</w:t>
      </w:r>
      <w:r w:rsidRPr="005F313B">
        <w:rPr>
          <w:rFonts w:ascii="Arial" w:hAnsi="Arial" w:cs="Arial"/>
        </w:rPr>
        <w:t>е</w:t>
      </w:r>
      <w:r w:rsidRPr="005F313B">
        <w:rPr>
          <w:rFonts w:ascii="Arial" w:hAnsi="Arial" w:cs="Arial"/>
        </w:rPr>
        <w:t>та, решение о подготовке проекта о внесении изменений в генеральный план сельсовета;</w:t>
      </w:r>
    </w:p>
    <w:p w:rsidR="005F313B" w:rsidRPr="005F313B" w:rsidRDefault="005F313B" w:rsidP="005F313B">
      <w:pPr>
        <w:ind w:firstLine="709"/>
        <w:jc w:val="both"/>
        <w:rPr>
          <w:rFonts w:ascii="Arial" w:hAnsi="Arial" w:cs="Arial"/>
          <w:lang w:eastAsia="en-US"/>
        </w:rPr>
      </w:pPr>
      <w:r w:rsidRPr="005F313B">
        <w:rPr>
          <w:rFonts w:ascii="Arial" w:hAnsi="Arial" w:cs="Arial"/>
        </w:rPr>
        <w:t>2) принимает решение о подготовке проекта Правил, решение о подготовке проекта о внесении изменений в Правила;</w:t>
      </w:r>
    </w:p>
    <w:p w:rsidR="005F313B" w:rsidRPr="005F313B" w:rsidRDefault="005F313B" w:rsidP="005F313B">
      <w:pPr>
        <w:ind w:firstLine="709"/>
        <w:jc w:val="both"/>
        <w:rPr>
          <w:rFonts w:ascii="Arial" w:hAnsi="Arial" w:cs="Arial"/>
          <w:lang w:eastAsia="en-US"/>
        </w:rPr>
      </w:pPr>
      <w:r w:rsidRPr="005F313B">
        <w:rPr>
          <w:rFonts w:ascii="Arial" w:hAnsi="Arial" w:cs="Arial"/>
        </w:rPr>
        <w:t>3) принимает решение о подготовке документации по планировке террит</w:t>
      </w:r>
      <w:r w:rsidRPr="005F313B">
        <w:rPr>
          <w:rFonts w:ascii="Arial" w:hAnsi="Arial" w:cs="Arial"/>
        </w:rPr>
        <w:t>о</w:t>
      </w:r>
      <w:r w:rsidRPr="005F313B">
        <w:rPr>
          <w:rFonts w:ascii="Arial" w:hAnsi="Arial" w:cs="Arial"/>
        </w:rPr>
        <w:t>рии;</w:t>
      </w:r>
    </w:p>
    <w:p w:rsidR="005F313B" w:rsidRPr="005F313B" w:rsidRDefault="005F313B" w:rsidP="005F313B">
      <w:pPr>
        <w:ind w:firstLine="709"/>
        <w:jc w:val="both"/>
        <w:rPr>
          <w:rFonts w:ascii="Arial" w:hAnsi="Arial" w:cs="Arial"/>
          <w:lang w:eastAsia="en-US"/>
        </w:rPr>
      </w:pPr>
      <w:r w:rsidRPr="005F313B">
        <w:rPr>
          <w:rFonts w:ascii="Arial" w:hAnsi="Arial" w:cs="Arial"/>
        </w:rPr>
        <w:t>4) принимает решение о предоставлении разрешения на условно разр</w:t>
      </w:r>
      <w:r w:rsidRPr="005F313B">
        <w:rPr>
          <w:rFonts w:ascii="Arial" w:hAnsi="Arial" w:cs="Arial"/>
        </w:rPr>
        <w:t>е</w:t>
      </w:r>
      <w:r w:rsidRPr="005F313B">
        <w:rPr>
          <w:rFonts w:ascii="Arial" w:hAnsi="Arial" w:cs="Arial"/>
        </w:rPr>
        <w:t>шенный вид использования земельного участка или объекта капитального стро</w:t>
      </w:r>
      <w:r w:rsidRPr="005F313B">
        <w:rPr>
          <w:rFonts w:ascii="Arial" w:hAnsi="Arial" w:cs="Arial"/>
        </w:rPr>
        <w:t>и</w:t>
      </w:r>
      <w:r w:rsidRPr="005F313B">
        <w:rPr>
          <w:rFonts w:ascii="Arial" w:hAnsi="Arial" w:cs="Arial"/>
        </w:rPr>
        <w:t>тельства или об отказе в предоставлении такого разрешения;</w:t>
      </w:r>
    </w:p>
    <w:p w:rsidR="005F313B" w:rsidRPr="005F313B" w:rsidRDefault="005F313B" w:rsidP="005F313B">
      <w:pPr>
        <w:ind w:firstLine="709"/>
        <w:jc w:val="both"/>
        <w:rPr>
          <w:rFonts w:ascii="Arial" w:hAnsi="Arial" w:cs="Arial"/>
          <w:lang w:eastAsia="en-US"/>
        </w:rPr>
      </w:pPr>
      <w:r w:rsidRPr="005F313B">
        <w:rPr>
          <w:rFonts w:ascii="Arial" w:hAnsi="Arial" w:cs="Arial"/>
        </w:rPr>
        <w:t>5)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F313B" w:rsidRPr="005F313B" w:rsidRDefault="005F313B" w:rsidP="005F313B">
      <w:pPr>
        <w:ind w:firstLine="709"/>
        <w:jc w:val="both"/>
        <w:rPr>
          <w:rFonts w:ascii="Arial" w:hAnsi="Arial" w:cs="Arial"/>
          <w:lang w:eastAsia="en-US"/>
        </w:rPr>
      </w:pPr>
      <w:r w:rsidRPr="005F313B">
        <w:rPr>
          <w:rFonts w:ascii="Arial" w:hAnsi="Arial" w:cs="Arial"/>
        </w:rPr>
        <w:t>6) принимает правовые акты во исполнение настоящих Правил;</w:t>
      </w:r>
    </w:p>
    <w:p w:rsidR="005F313B" w:rsidRPr="005F313B" w:rsidRDefault="005F313B" w:rsidP="005F313B">
      <w:pPr>
        <w:ind w:firstLine="709"/>
        <w:jc w:val="both"/>
        <w:rPr>
          <w:rFonts w:ascii="Arial" w:hAnsi="Arial" w:cs="Arial"/>
          <w:lang w:eastAsia="en-US"/>
        </w:rPr>
      </w:pPr>
      <w:r w:rsidRPr="005F313B">
        <w:rPr>
          <w:rFonts w:ascii="Arial" w:hAnsi="Arial" w:cs="Arial"/>
        </w:rPr>
        <w:t>7) утверждает местные нормативы градостроительного проектирования сельсовета;</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8) утверждает </w:t>
      </w:r>
      <w:proofErr w:type="gramStart"/>
      <w:r w:rsidRPr="005F313B">
        <w:rPr>
          <w:rFonts w:ascii="Arial" w:hAnsi="Arial" w:cs="Arial"/>
        </w:rPr>
        <w:t>состав</w:t>
      </w:r>
      <w:proofErr w:type="gramEnd"/>
      <w:r w:rsidRPr="005F313B">
        <w:rPr>
          <w:rFonts w:ascii="Arial" w:hAnsi="Arial" w:cs="Arial"/>
        </w:rPr>
        <w:t xml:space="preserve"> и порядок деятельности комиссии по подготовке пр</w:t>
      </w:r>
      <w:r w:rsidRPr="005F313B">
        <w:rPr>
          <w:rFonts w:ascii="Arial" w:hAnsi="Arial" w:cs="Arial"/>
        </w:rPr>
        <w:t>о</w:t>
      </w:r>
      <w:r w:rsidRPr="005F313B">
        <w:rPr>
          <w:rFonts w:ascii="Arial" w:hAnsi="Arial" w:cs="Arial"/>
        </w:rPr>
        <w:t>екта правил землепользования и застройки сельсовета (далее также - Комиссия);</w:t>
      </w:r>
    </w:p>
    <w:p w:rsidR="005F313B" w:rsidRPr="005F313B" w:rsidRDefault="005F313B" w:rsidP="005F313B">
      <w:pPr>
        <w:ind w:firstLine="709"/>
        <w:jc w:val="both"/>
        <w:rPr>
          <w:rFonts w:ascii="Arial" w:hAnsi="Arial" w:cs="Arial"/>
          <w:lang w:eastAsia="en-US"/>
        </w:rPr>
      </w:pPr>
      <w:r w:rsidRPr="005F313B">
        <w:rPr>
          <w:rFonts w:ascii="Arial" w:hAnsi="Arial" w:cs="Arial"/>
        </w:rPr>
        <w:t>9) осуществляет иные полномочия, предусмотренные законодательством, Уставом Ермаковского района, настоящими Правилами, иными правовыми актами Ермаковского района.</w:t>
      </w:r>
    </w:p>
    <w:p w:rsidR="005F313B" w:rsidRPr="005F313B" w:rsidRDefault="005F313B" w:rsidP="005F313B">
      <w:pPr>
        <w:ind w:firstLine="709"/>
        <w:jc w:val="both"/>
        <w:rPr>
          <w:rFonts w:ascii="Arial" w:hAnsi="Arial" w:cs="Arial"/>
          <w:lang w:eastAsia="en-US"/>
        </w:rPr>
      </w:pPr>
      <w:r w:rsidRPr="005F313B">
        <w:rPr>
          <w:rFonts w:ascii="Arial" w:hAnsi="Arial" w:cs="Arial"/>
        </w:rPr>
        <w:t>3. Администрация Ермаковского района осуществляет следующие полн</w:t>
      </w:r>
      <w:r w:rsidRPr="005F313B">
        <w:rPr>
          <w:rFonts w:ascii="Arial" w:hAnsi="Arial" w:cs="Arial"/>
        </w:rPr>
        <w:t>о</w:t>
      </w:r>
      <w:r w:rsidRPr="005F313B">
        <w:rPr>
          <w:rFonts w:ascii="Arial" w:hAnsi="Arial" w:cs="Arial"/>
        </w:rPr>
        <w:t>мочия в области землепользования и застройки:</w:t>
      </w:r>
    </w:p>
    <w:p w:rsidR="005F313B" w:rsidRPr="005F313B" w:rsidRDefault="005F313B" w:rsidP="005F313B">
      <w:pPr>
        <w:ind w:firstLine="709"/>
        <w:jc w:val="both"/>
        <w:rPr>
          <w:rFonts w:ascii="Arial" w:hAnsi="Arial" w:cs="Arial"/>
          <w:lang w:eastAsia="en-US"/>
        </w:rPr>
      </w:pPr>
      <w:r w:rsidRPr="005F313B">
        <w:rPr>
          <w:rFonts w:ascii="Arial" w:hAnsi="Arial" w:cs="Arial"/>
        </w:rPr>
        <w:t>1) координирует деятельность структурных подразделений по вопросам землепользования и застройки;</w:t>
      </w:r>
    </w:p>
    <w:p w:rsidR="005F313B" w:rsidRPr="005F313B" w:rsidRDefault="005F313B" w:rsidP="005F313B">
      <w:pPr>
        <w:ind w:firstLine="709"/>
        <w:jc w:val="both"/>
        <w:rPr>
          <w:rFonts w:ascii="Arial" w:hAnsi="Arial" w:cs="Arial"/>
          <w:lang w:eastAsia="en-US"/>
        </w:rPr>
      </w:pPr>
      <w:r w:rsidRPr="005F313B">
        <w:rPr>
          <w:rFonts w:ascii="Arial" w:hAnsi="Arial" w:cs="Arial"/>
        </w:rPr>
        <w:t>2) осуществляет иные полномочия, предусмотренные законодательством, Уставом Ермаковского района, настоящими Правилами, иными правовыми акт</w:t>
      </w:r>
      <w:r w:rsidRPr="005F313B">
        <w:rPr>
          <w:rFonts w:ascii="Arial" w:hAnsi="Arial" w:cs="Arial"/>
        </w:rPr>
        <w:t>а</w:t>
      </w:r>
      <w:r w:rsidRPr="005F313B">
        <w:rPr>
          <w:rFonts w:ascii="Arial" w:hAnsi="Arial" w:cs="Arial"/>
        </w:rPr>
        <w:t>ми.</w:t>
      </w:r>
    </w:p>
    <w:p w:rsidR="005F313B" w:rsidRPr="005F313B" w:rsidRDefault="005F313B" w:rsidP="005F313B">
      <w:pPr>
        <w:ind w:firstLine="709"/>
        <w:jc w:val="both"/>
        <w:rPr>
          <w:rFonts w:ascii="Arial" w:hAnsi="Arial" w:cs="Arial"/>
          <w:lang w:eastAsia="en-US"/>
        </w:rPr>
      </w:pPr>
      <w:r w:rsidRPr="005F313B">
        <w:rPr>
          <w:rFonts w:ascii="Arial" w:hAnsi="Arial" w:cs="Arial"/>
        </w:rPr>
        <w:t>4. Ермаковский районный Совет депутатов осуществляет следующие по</w:t>
      </w:r>
      <w:r w:rsidRPr="005F313B">
        <w:rPr>
          <w:rFonts w:ascii="Arial" w:hAnsi="Arial" w:cs="Arial"/>
        </w:rPr>
        <w:t>л</w:t>
      </w:r>
      <w:r w:rsidRPr="005F313B">
        <w:rPr>
          <w:rFonts w:ascii="Arial" w:hAnsi="Arial" w:cs="Arial"/>
        </w:rPr>
        <w:t>номочия в области землепользования и застройки:</w:t>
      </w:r>
    </w:p>
    <w:p w:rsidR="005F313B" w:rsidRPr="005F313B" w:rsidRDefault="005F313B" w:rsidP="005F313B">
      <w:pPr>
        <w:ind w:firstLine="709"/>
        <w:jc w:val="both"/>
        <w:rPr>
          <w:rFonts w:ascii="Arial" w:hAnsi="Arial" w:cs="Arial"/>
          <w:lang w:eastAsia="en-US"/>
        </w:rPr>
      </w:pPr>
      <w:r w:rsidRPr="005F313B">
        <w:rPr>
          <w:rFonts w:ascii="Arial" w:hAnsi="Arial" w:cs="Arial"/>
        </w:rPr>
        <w:t>1) утверждает генеральный план сельсовета и проекты внесения изменений в генеральный план сельсовета;</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2) утверждает </w:t>
      </w:r>
      <w:proofErr w:type="gramStart"/>
      <w:r w:rsidRPr="005F313B">
        <w:rPr>
          <w:rFonts w:ascii="Arial" w:hAnsi="Arial" w:cs="Arial"/>
        </w:rPr>
        <w:t>Правила</w:t>
      </w:r>
      <w:proofErr w:type="gramEnd"/>
      <w:r w:rsidRPr="005F313B">
        <w:rPr>
          <w:rFonts w:ascii="Arial" w:hAnsi="Arial" w:cs="Arial"/>
        </w:rPr>
        <w:t xml:space="preserve"> и проекты внесения изменений в Правила ос</w:t>
      </w:r>
      <w:r w:rsidRPr="005F313B">
        <w:rPr>
          <w:rFonts w:ascii="Arial" w:hAnsi="Arial" w:cs="Arial"/>
        </w:rPr>
        <w:t>у</w:t>
      </w:r>
      <w:r w:rsidRPr="005F313B">
        <w:rPr>
          <w:rFonts w:ascii="Arial" w:hAnsi="Arial" w:cs="Arial"/>
        </w:rPr>
        <w:t>ществляет иные полномочия, предусмотренные законодательством;</w:t>
      </w:r>
    </w:p>
    <w:p w:rsidR="005F313B" w:rsidRPr="005F313B" w:rsidRDefault="005F313B" w:rsidP="005F313B">
      <w:pPr>
        <w:ind w:firstLine="709"/>
        <w:jc w:val="both"/>
        <w:rPr>
          <w:rFonts w:ascii="Arial" w:hAnsi="Arial" w:cs="Arial"/>
          <w:lang w:eastAsia="en-US"/>
        </w:rPr>
      </w:pPr>
      <w:r w:rsidRPr="005F313B">
        <w:rPr>
          <w:rFonts w:ascii="Arial" w:hAnsi="Arial" w:cs="Arial"/>
        </w:rPr>
        <w:lastRenderedPageBreak/>
        <w:t>3) осуществляет иные полномочия, предусмотренные законодательством, Уставом Ермаковского района, настоящими Правилами, иными правовыми актами органов местного самоуправления Ермаковского района.</w:t>
      </w:r>
      <w:bookmarkStart w:id="13" w:name="_Toc103850162"/>
      <w:bookmarkStart w:id="14" w:name="_Toc103860316"/>
      <w:bookmarkStart w:id="15" w:name="_Toc104878545"/>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bCs/>
          <w:lang w:eastAsia="en-US"/>
        </w:rPr>
        <w:t>Статья 3. Комиссия по подготовке проекта правил землепользования и з</w:t>
      </w:r>
      <w:r w:rsidRPr="005F313B">
        <w:rPr>
          <w:rFonts w:ascii="Arial" w:hAnsi="Arial" w:cs="Arial"/>
          <w:bCs/>
          <w:lang w:eastAsia="en-US"/>
        </w:rPr>
        <w:t>а</w:t>
      </w:r>
      <w:r w:rsidRPr="005F313B">
        <w:rPr>
          <w:rFonts w:ascii="Arial" w:hAnsi="Arial" w:cs="Arial"/>
          <w:bCs/>
          <w:lang w:eastAsia="en-US"/>
        </w:rPr>
        <w:t>стройки сельского поселения</w:t>
      </w:r>
      <w:bookmarkStart w:id="16" w:name="sub_555"/>
      <w:bookmarkEnd w:id="13"/>
      <w:bookmarkEnd w:id="14"/>
      <w:bookmarkEnd w:id="15"/>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rPr>
        <w:t>1. Комиссия по подготовке проекта Правил (далее - Комиссия) осуществл</w:t>
      </w:r>
      <w:r w:rsidRPr="005F313B">
        <w:rPr>
          <w:rFonts w:ascii="Arial" w:hAnsi="Arial" w:cs="Arial"/>
        </w:rPr>
        <w:t>я</w:t>
      </w:r>
      <w:r w:rsidRPr="005F313B">
        <w:rPr>
          <w:rFonts w:ascii="Arial" w:hAnsi="Arial" w:cs="Arial"/>
        </w:rPr>
        <w:t>ет свою деятельность применительно ко всей территории сельсовета, к частям территорий сельсовета, а также по подготовке проекта внесения изменений в Правила.</w:t>
      </w:r>
      <w:bookmarkStart w:id="17" w:name="sub_11"/>
      <w:bookmarkEnd w:id="16"/>
    </w:p>
    <w:p w:rsidR="005F313B" w:rsidRPr="005F313B" w:rsidRDefault="005F313B" w:rsidP="005F313B">
      <w:pPr>
        <w:ind w:firstLine="709"/>
        <w:jc w:val="both"/>
        <w:rPr>
          <w:rFonts w:ascii="Arial" w:hAnsi="Arial" w:cs="Arial"/>
          <w:lang w:eastAsia="en-US"/>
        </w:rPr>
      </w:pPr>
      <w:r w:rsidRPr="005F313B">
        <w:rPr>
          <w:rFonts w:ascii="Arial" w:hAnsi="Arial" w:cs="Arial"/>
        </w:rPr>
        <w:t>2. Формирование Комиссии осуществляется Главой Ермаковского района на основе предложений:</w:t>
      </w:r>
      <w:bookmarkEnd w:id="17"/>
    </w:p>
    <w:p w:rsidR="005F313B" w:rsidRPr="005F313B" w:rsidRDefault="005F313B" w:rsidP="005F313B">
      <w:pPr>
        <w:ind w:firstLine="709"/>
        <w:jc w:val="both"/>
        <w:rPr>
          <w:rFonts w:ascii="Arial" w:hAnsi="Arial" w:cs="Arial"/>
          <w:lang w:eastAsia="en-US"/>
        </w:rPr>
      </w:pPr>
      <w:r w:rsidRPr="005F313B">
        <w:rPr>
          <w:rFonts w:ascii="Arial" w:hAnsi="Arial" w:cs="Arial"/>
        </w:rPr>
        <w:t>а) населения территории, применительно к которой осуществляется подг</w:t>
      </w:r>
      <w:r w:rsidRPr="005F313B">
        <w:rPr>
          <w:rFonts w:ascii="Arial" w:hAnsi="Arial" w:cs="Arial"/>
        </w:rPr>
        <w:t>о</w:t>
      </w:r>
      <w:r w:rsidRPr="005F313B">
        <w:rPr>
          <w:rFonts w:ascii="Arial" w:hAnsi="Arial" w:cs="Arial"/>
        </w:rPr>
        <w:t>товка проекта Правил;</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б) </w:t>
      </w:r>
      <w:proofErr w:type="spellStart"/>
      <w:r w:rsidRPr="005F313B">
        <w:rPr>
          <w:rFonts w:ascii="Arial" w:hAnsi="Arial" w:cs="Arial"/>
        </w:rPr>
        <w:t>Араданского</w:t>
      </w:r>
      <w:proofErr w:type="spellEnd"/>
      <w:r w:rsidRPr="005F313B">
        <w:rPr>
          <w:rFonts w:ascii="Arial" w:hAnsi="Arial" w:cs="Arial"/>
        </w:rPr>
        <w:t xml:space="preserve"> сельского Совета депутатов;</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в) Администрации </w:t>
      </w:r>
      <w:proofErr w:type="spellStart"/>
      <w:r w:rsidRPr="005F313B">
        <w:rPr>
          <w:rFonts w:ascii="Arial" w:hAnsi="Arial" w:cs="Arial"/>
        </w:rPr>
        <w:t>Араданского</w:t>
      </w:r>
      <w:proofErr w:type="spellEnd"/>
      <w:r w:rsidRPr="005F313B">
        <w:rPr>
          <w:rFonts w:ascii="Arial" w:hAnsi="Arial" w:cs="Arial"/>
        </w:rPr>
        <w:t xml:space="preserve"> сельсовета;</w:t>
      </w:r>
    </w:p>
    <w:p w:rsidR="005F313B" w:rsidRPr="005F313B" w:rsidRDefault="005F313B" w:rsidP="005F313B">
      <w:pPr>
        <w:ind w:firstLine="709"/>
        <w:jc w:val="both"/>
        <w:rPr>
          <w:rFonts w:ascii="Arial" w:hAnsi="Arial" w:cs="Arial"/>
          <w:lang w:eastAsia="en-US"/>
        </w:rPr>
      </w:pPr>
      <w:r w:rsidRPr="005F313B">
        <w:rPr>
          <w:rFonts w:ascii="Arial" w:hAnsi="Arial" w:cs="Arial"/>
        </w:rPr>
        <w:t>г) Администрации Ермаковского района;</w:t>
      </w:r>
    </w:p>
    <w:p w:rsidR="005F313B" w:rsidRPr="005F313B" w:rsidRDefault="005F313B" w:rsidP="005F313B">
      <w:pPr>
        <w:ind w:firstLine="709"/>
        <w:jc w:val="both"/>
        <w:rPr>
          <w:rFonts w:ascii="Arial" w:hAnsi="Arial" w:cs="Arial"/>
          <w:lang w:eastAsia="en-US"/>
        </w:rPr>
      </w:pPr>
      <w:r w:rsidRPr="005F313B">
        <w:rPr>
          <w:rFonts w:ascii="Arial" w:hAnsi="Arial" w:cs="Arial"/>
        </w:rPr>
        <w:t>д) заинтересованных физических и юридических лиц, являющихся правоо</w:t>
      </w:r>
      <w:r w:rsidRPr="005F313B">
        <w:rPr>
          <w:rFonts w:ascii="Arial" w:hAnsi="Arial" w:cs="Arial"/>
        </w:rPr>
        <w:t>б</w:t>
      </w:r>
      <w:r w:rsidRPr="005F313B">
        <w:rPr>
          <w:rFonts w:ascii="Arial" w:hAnsi="Arial" w:cs="Arial"/>
        </w:rPr>
        <w:t>ладателями земельных участков и объектов капитального строительства.</w:t>
      </w:r>
      <w:bookmarkStart w:id="18" w:name="sub_12"/>
    </w:p>
    <w:p w:rsidR="005F313B" w:rsidRPr="005F313B" w:rsidRDefault="005F313B" w:rsidP="005F313B">
      <w:pPr>
        <w:ind w:firstLine="709"/>
        <w:jc w:val="both"/>
        <w:rPr>
          <w:rFonts w:ascii="Arial" w:hAnsi="Arial" w:cs="Arial"/>
          <w:lang w:eastAsia="en-US"/>
        </w:rPr>
      </w:pPr>
      <w:r w:rsidRPr="005F313B">
        <w:rPr>
          <w:rFonts w:ascii="Arial" w:hAnsi="Arial" w:cs="Arial"/>
        </w:rPr>
        <w:t>3. Комиссия формируется при условии равного представительства каждой из сторон, указанных в пункте 2 настоящей статьи, на основе принципа добр</w:t>
      </w:r>
      <w:r w:rsidRPr="005F313B">
        <w:rPr>
          <w:rFonts w:ascii="Arial" w:hAnsi="Arial" w:cs="Arial"/>
        </w:rPr>
        <w:t>о</w:t>
      </w:r>
      <w:r w:rsidRPr="005F313B">
        <w:rPr>
          <w:rFonts w:ascii="Arial" w:hAnsi="Arial" w:cs="Arial"/>
        </w:rPr>
        <w:t>вольности участия в деятельности Комиссии представителей населения и заинт</w:t>
      </w:r>
      <w:r w:rsidRPr="005F313B">
        <w:rPr>
          <w:rFonts w:ascii="Arial" w:hAnsi="Arial" w:cs="Arial"/>
        </w:rPr>
        <w:t>е</w:t>
      </w:r>
      <w:r w:rsidRPr="005F313B">
        <w:rPr>
          <w:rFonts w:ascii="Arial" w:hAnsi="Arial" w:cs="Arial"/>
        </w:rPr>
        <w:t>ресованных физических и юридических лиц, являющихся правообладателями з</w:t>
      </w:r>
      <w:r w:rsidRPr="005F313B">
        <w:rPr>
          <w:rFonts w:ascii="Arial" w:hAnsi="Arial" w:cs="Arial"/>
        </w:rPr>
        <w:t>е</w:t>
      </w:r>
      <w:r w:rsidRPr="005F313B">
        <w:rPr>
          <w:rFonts w:ascii="Arial" w:hAnsi="Arial" w:cs="Arial"/>
        </w:rPr>
        <w:t>мельных участков и объектов капитального строительства.</w:t>
      </w:r>
      <w:bookmarkStart w:id="19" w:name="sub_13"/>
      <w:bookmarkEnd w:id="18"/>
    </w:p>
    <w:p w:rsidR="005F313B" w:rsidRPr="005F313B" w:rsidRDefault="005F313B" w:rsidP="005F313B">
      <w:pPr>
        <w:ind w:firstLine="709"/>
        <w:jc w:val="both"/>
        <w:rPr>
          <w:rFonts w:ascii="Arial" w:hAnsi="Arial" w:cs="Arial"/>
          <w:lang w:eastAsia="en-US"/>
        </w:rPr>
      </w:pPr>
      <w:r w:rsidRPr="005F313B">
        <w:rPr>
          <w:rFonts w:ascii="Arial" w:hAnsi="Arial" w:cs="Arial"/>
        </w:rPr>
        <w:t>4. Глава Ермаковского района за 15 дней до принятия решения о подгото</w:t>
      </w:r>
      <w:r w:rsidRPr="005F313B">
        <w:rPr>
          <w:rFonts w:ascii="Arial" w:hAnsi="Arial" w:cs="Arial"/>
        </w:rPr>
        <w:t>в</w:t>
      </w:r>
      <w:r w:rsidRPr="005F313B">
        <w:rPr>
          <w:rFonts w:ascii="Arial" w:hAnsi="Arial" w:cs="Arial"/>
        </w:rPr>
        <w:t>ке проекта Правил и утверждения состава и порядка деятельности Комиссии обеспечивает опубликование сообщения о формировании Комиссии в порядке, установленном для опубликования официальной информации. Указанное соо</w:t>
      </w:r>
      <w:r w:rsidRPr="005F313B">
        <w:rPr>
          <w:rFonts w:ascii="Arial" w:hAnsi="Arial" w:cs="Arial"/>
        </w:rPr>
        <w:t>б</w:t>
      </w:r>
      <w:r w:rsidRPr="005F313B">
        <w:rPr>
          <w:rFonts w:ascii="Arial" w:hAnsi="Arial" w:cs="Arial"/>
        </w:rPr>
        <w:t xml:space="preserve">щение может размещаться на официальном </w:t>
      </w:r>
      <w:proofErr w:type="gramStart"/>
      <w:r w:rsidRPr="005F313B">
        <w:rPr>
          <w:rFonts w:ascii="Arial" w:hAnsi="Arial" w:cs="Arial"/>
        </w:rPr>
        <w:t>сайте</w:t>
      </w:r>
      <w:proofErr w:type="gramEnd"/>
      <w:r w:rsidRPr="005F313B">
        <w:rPr>
          <w:rFonts w:ascii="Arial" w:hAnsi="Arial" w:cs="Arial"/>
        </w:rPr>
        <w:t xml:space="preserve"> Ермаковского района в сети «Интернет».</w:t>
      </w:r>
      <w:bookmarkEnd w:id="19"/>
    </w:p>
    <w:p w:rsidR="005F313B" w:rsidRPr="005F313B" w:rsidRDefault="005F313B" w:rsidP="005F313B">
      <w:pPr>
        <w:ind w:firstLine="709"/>
        <w:jc w:val="both"/>
        <w:rPr>
          <w:rFonts w:ascii="Arial" w:hAnsi="Arial" w:cs="Arial"/>
          <w:lang w:eastAsia="en-US"/>
        </w:rPr>
      </w:pPr>
      <w:r w:rsidRPr="005F313B">
        <w:rPr>
          <w:rFonts w:ascii="Arial" w:hAnsi="Arial" w:cs="Arial"/>
        </w:rPr>
        <w:t>5. В указанном в пункте 4 настоящей статьи сообщении о формировании Комиссии указываются:</w:t>
      </w:r>
    </w:p>
    <w:p w:rsidR="005F313B" w:rsidRPr="005F313B" w:rsidRDefault="005F313B" w:rsidP="005F313B">
      <w:pPr>
        <w:ind w:firstLine="709"/>
        <w:jc w:val="both"/>
        <w:rPr>
          <w:rFonts w:ascii="Arial" w:hAnsi="Arial" w:cs="Arial"/>
          <w:lang w:eastAsia="en-US"/>
        </w:rPr>
      </w:pPr>
      <w:r w:rsidRPr="005F313B">
        <w:rPr>
          <w:rFonts w:ascii="Arial" w:hAnsi="Arial" w:cs="Arial"/>
        </w:rPr>
        <w:t>а) численность сторон в соответствии с пунктами 2, 3 и 7 настоящей статьи;</w:t>
      </w:r>
    </w:p>
    <w:p w:rsidR="005F313B" w:rsidRPr="005F313B" w:rsidRDefault="005F313B" w:rsidP="005F313B">
      <w:pPr>
        <w:ind w:firstLine="709"/>
        <w:jc w:val="both"/>
        <w:rPr>
          <w:rFonts w:ascii="Arial" w:hAnsi="Arial" w:cs="Arial"/>
          <w:lang w:eastAsia="en-US"/>
        </w:rPr>
      </w:pPr>
      <w:r w:rsidRPr="005F313B">
        <w:rPr>
          <w:rFonts w:ascii="Arial" w:hAnsi="Arial" w:cs="Arial"/>
        </w:rPr>
        <w:t>б) порядок и сроки направления Главе Ермаковского района предложений по включению в состав Комиссии представителей населения территории, пре</w:t>
      </w:r>
      <w:r w:rsidRPr="005F313B">
        <w:rPr>
          <w:rFonts w:ascii="Arial" w:hAnsi="Arial" w:cs="Arial"/>
        </w:rPr>
        <w:t>д</w:t>
      </w:r>
      <w:r w:rsidRPr="005F313B">
        <w:rPr>
          <w:rFonts w:ascii="Arial" w:hAnsi="Arial" w:cs="Arial"/>
        </w:rPr>
        <w:t>ставителей заинтересованных физических и юридических лиц, являющихся пр</w:t>
      </w:r>
      <w:r w:rsidRPr="005F313B">
        <w:rPr>
          <w:rFonts w:ascii="Arial" w:hAnsi="Arial" w:cs="Arial"/>
        </w:rPr>
        <w:t>а</w:t>
      </w:r>
      <w:r w:rsidRPr="005F313B">
        <w:rPr>
          <w:rFonts w:ascii="Arial" w:hAnsi="Arial" w:cs="Arial"/>
        </w:rPr>
        <w:t>вообладателями земельных участков и объектов капитального строительства;</w:t>
      </w:r>
    </w:p>
    <w:p w:rsidR="005F313B" w:rsidRPr="005F313B" w:rsidRDefault="005F313B" w:rsidP="005F313B">
      <w:pPr>
        <w:ind w:firstLine="709"/>
        <w:jc w:val="both"/>
        <w:rPr>
          <w:rFonts w:ascii="Arial" w:hAnsi="Arial" w:cs="Arial"/>
          <w:lang w:eastAsia="en-US"/>
        </w:rPr>
      </w:pPr>
      <w:r w:rsidRPr="005F313B">
        <w:rPr>
          <w:rFonts w:ascii="Arial" w:hAnsi="Arial" w:cs="Arial"/>
        </w:rPr>
        <w:t>в) иные вопросы формирования Комиссии.</w:t>
      </w:r>
      <w:bookmarkStart w:id="20" w:name="sub_15"/>
    </w:p>
    <w:p w:rsidR="005F313B" w:rsidRPr="005F313B" w:rsidRDefault="005F313B" w:rsidP="005F313B">
      <w:pPr>
        <w:ind w:firstLine="709"/>
        <w:jc w:val="both"/>
        <w:rPr>
          <w:rFonts w:ascii="Arial" w:hAnsi="Arial" w:cs="Arial"/>
          <w:lang w:eastAsia="en-US"/>
        </w:rPr>
      </w:pPr>
      <w:r w:rsidRPr="005F313B">
        <w:rPr>
          <w:rFonts w:ascii="Arial" w:hAnsi="Arial" w:cs="Arial"/>
        </w:rPr>
        <w:t>6. Срок приема предложений по составу Комиссии составляет 10 дней со дня, следующего за днем опубликования сообщения, указанного в пункте 4 наст</w:t>
      </w:r>
      <w:r w:rsidRPr="005F313B">
        <w:rPr>
          <w:rFonts w:ascii="Arial" w:hAnsi="Arial" w:cs="Arial"/>
        </w:rPr>
        <w:t>о</w:t>
      </w:r>
      <w:r w:rsidRPr="005F313B">
        <w:rPr>
          <w:rFonts w:ascii="Arial" w:hAnsi="Arial" w:cs="Arial"/>
        </w:rPr>
        <w:t>ящей статьи.</w:t>
      </w:r>
      <w:bookmarkStart w:id="21" w:name="sub_16"/>
      <w:bookmarkEnd w:id="20"/>
    </w:p>
    <w:p w:rsidR="005F313B" w:rsidRPr="005F313B" w:rsidRDefault="005F313B" w:rsidP="005F313B">
      <w:pPr>
        <w:ind w:firstLine="709"/>
        <w:jc w:val="both"/>
        <w:rPr>
          <w:rFonts w:ascii="Arial" w:hAnsi="Arial" w:cs="Arial"/>
          <w:lang w:eastAsia="en-US"/>
        </w:rPr>
      </w:pPr>
      <w:r w:rsidRPr="005F313B">
        <w:rPr>
          <w:rFonts w:ascii="Arial" w:hAnsi="Arial" w:cs="Arial"/>
        </w:rPr>
        <w:t>7. Численность представителей населения территории, применительно к которой осуществляется подготовка проекта Правил, в составе Комиссии опред</w:t>
      </w:r>
      <w:r w:rsidRPr="005F313B">
        <w:rPr>
          <w:rFonts w:ascii="Arial" w:hAnsi="Arial" w:cs="Arial"/>
        </w:rPr>
        <w:t>е</w:t>
      </w:r>
      <w:r w:rsidRPr="005F313B">
        <w:rPr>
          <w:rFonts w:ascii="Arial" w:hAnsi="Arial" w:cs="Arial"/>
        </w:rPr>
        <w:t xml:space="preserve">ляется Главой Ермаковского района и не может быть менее </w:t>
      </w:r>
      <w:bookmarkEnd w:id="21"/>
      <w:r w:rsidRPr="005F313B">
        <w:rPr>
          <w:rFonts w:ascii="Arial" w:hAnsi="Arial" w:cs="Arial"/>
        </w:rPr>
        <w:t>3 человек.</w:t>
      </w:r>
      <w:bookmarkStart w:id="22" w:name="sub_17"/>
    </w:p>
    <w:p w:rsidR="005F313B" w:rsidRPr="005F313B" w:rsidRDefault="005F313B" w:rsidP="005F313B">
      <w:pPr>
        <w:ind w:firstLine="709"/>
        <w:jc w:val="both"/>
        <w:rPr>
          <w:rFonts w:ascii="Arial" w:hAnsi="Arial" w:cs="Arial"/>
          <w:lang w:eastAsia="en-US"/>
        </w:rPr>
      </w:pPr>
      <w:r w:rsidRPr="005F313B">
        <w:rPr>
          <w:rFonts w:ascii="Arial" w:hAnsi="Arial" w:cs="Arial"/>
        </w:rPr>
        <w:t>8. Предложения по включению в состав Комиссии представителей насел</w:t>
      </w:r>
      <w:r w:rsidRPr="005F313B">
        <w:rPr>
          <w:rFonts w:ascii="Arial" w:hAnsi="Arial" w:cs="Arial"/>
        </w:rPr>
        <w:t>е</w:t>
      </w:r>
      <w:r w:rsidRPr="005F313B">
        <w:rPr>
          <w:rFonts w:ascii="Arial" w:hAnsi="Arial" w:cs="Arial"/>
        </w:rPr>
        <w:t>ния территории, применительно к которой осуществляется подготовка проекта Правил, оформленные решениями, Главе Ермаковского района вправе напра</w:t>
      </w:r>
      <w:r w:rsidRPr="005F313B">
        <w:rPr>
          <w:rFonts w:ascii="Arial" w:hAnsi="Arial" w:cs="Arial"/>
        </w:rPr>
        <w:t>в</w:t>
      </w:r>
      <w:r w:rsidRPr="005F313B">
        <w:rPr>
          <w:rFonts w:ascii="Arial" w:hAnsi="Arial" w:cs="Arial"/>
        </w:rPr>
        <w:t>лять органы территориального общественного самоуправления, общественные объединения.</w:t>
      </w:r>
      <w:bookmarkStart w:id="23" w:name="sub_18"/>
      <w:bookmarkEnd w:id="22"/>
    </w:p>
    <w:p w:rsidR="005F313B" w:rsidRPr="005F313B" w:rsidRDefault="005F313B" w:rsidP="005F313B">
      <w:pPr>
        <w:ind w:firstLine="709"/>
        <w:jc w:val="both"/>
        <w:rPr>
          <w:rFonts w:ascii="Arial" w:hAnsi="Arial" w:cs="Arial"/>
          <w:lang w:eastAsia="en-US"/>
        </w:rPr>
      </w:pPr>
      <w:r w:rsidRPr="005F313B">
        <w:rPr>
          <w:rFonts w:ascii="Arial" w:hAnsi="Arial" w:cs="Arial"/>
        </w:rPr>
        <w:t xml:space="preserve">9. Предложения Ермаковского районного Совета депутатов и </w:t>
      </w:r>
      <w:proofErr w:type="spellStart"/>
      <w:r w:rsidRPr="005F313B">
        <w:rPr>
          <w:rFonts w:ascii="Arial" w:hAnsi="Arial" w:cs="Arial"/>
        </w:rPr>
        <w:t>Араданского</w:t>
      </w:r>
      <w:proofErr w:type="spellEnd"/>
      <w:r w:rsidRPr="005F313B">
        <w:rPr>
          <w:rFonts w:ascii="Arial" w:hAnsi="Arial" w:cs="Arial"/>
        </w:rPr>
        <w:t xml:space="preserve"> сельского Совета депутатов по включению в состав Комиссии их представителей </w:t>
      </w:r>
      <w:r w:rsidRPr="005F313B">
        <w:rPr>
          <w:rFonts w:ascii="Arial" w:hAnsi="Arial" w:cs="Arial"/>
        </w:rPr>
        <w:lastRenderedPageBreak/>
        <w:t>оформляются решением перечисленных органов и направляются Главе Ермако</w:t>
      </w:r>
      <w:r w:rsidRPr="005F313B">
        <w:rPr>
          <w:rFonts w:ascii="Arial" w:hAnsi="Arial" w:cs="Arial"/>
        </w:rPr>
        <w:t>в</w:t>
      </w:r>
      <w:r w:rsidRPr="005F313B">
        <w:rPr>
          <w:rFonts w:ascii="Arial" w:hAnsi="Arial" w:cs="Arial"/>
        </w:rPr>
        <w:t>ского района.</w:t>
      </w:r>
      <w:bookmarkStart w:id="24" w:name="sub_19"/>
      <w:bookmarkEnd w:id="23"/>
    </w:p>
    <w:p w:rsidR="005F313B" w:rsidRPr="005F313B" w:rsidRDefault="005F313B" w:rsidP="005F313B">
      <w:pPr>
        <w:ind w:firstLine="709"/>
        <w:jc w:val="both"/>
        <w:rPr>
          <w:rFonts w:ascii="Arial" w:hAnsi="Arial" w:cs="Arial"/>
          <w:lang w:eastAsia="en-US"/>
        </w:rPr>
      </w:pPr>
      <w:r w:rsidRPr="005F313B">
        <w:rPr>
          <w:rFonts w:ascii="Arial" w:hAnsi="Arial" w:cs="Arial"/>
        </w:rPr>
        <w:t>10. В число представителей Администрации Ермаковского района в состав Комиссии включаются специалисты органов местного самоуправления, осущест</w:t>
      </w:r>
      <w:r w:rsidRPr="005F313B">
        <w:rPr>
          <w:rFonts w:ascii="Arial" w:hAnsi="Arial" w:cs="Arial"/>
        </w:rPr>
        <w:t>в</w:t>
      </w:r>
      <w:r w:rsidRPr="005F313B">
        <w:rPr>
          <w:rFonts w:ascii="Arial" w:hAnsi="Arial" w:cs="Arial"/>
        </w:rPr>
        <w:t>ляющие полномочия в сфере архитектуры и градостроительной деятельности, специалисты проектных организаций, осуществлявших разработку Правил.</w:t>
      </w:r>
      <w:bookmarkStart w:id="25" w:name="sub_22"/>
      <w:bookmarkEnd w:id="24"/>
    </w:p>
    <w:p w:rsidR="005F313B" w:rsidRPr="005F313B" w:rsidRDefault="005F313B" w:rsidP="005F313B">
      <w:pPr>
        <w:ind w:firstLine="709"/>
        <w:jc w:val="both"/>
        <w:rPr>
          <w:rFonts w:ascii="Arial" w:hAnsi="Arial" w:cs="Arial"/>
          <w:lang w:eastAsia="en-US"/>
        </w:rPr>
      </w:pPr>
      <w:r w:rsidRPr="005F313B">
        <w:rPr>
          <w:rFonts w:ascii="Arial" w:hAnsi="Arial" w:cs="Arial"/>
        </w:rPr>
        <w:t>11. Заинтересованные физические и юридические лица, являющиеся пр</w:t>
      </w:r>
      <w:r w:rsidRPr="005F313B">
        <w:rPr>
          <w:rFonts w:ascii="Arial" w:hAnsi="Arial" w:cs="Arial"/>
        </w:rPr>
        <w:t>а</w:t>
      </w:r>
      <w:r w:rsidRPr="005F313B">
        <w:rPr>
          <w:rFonts w:ascii="Arial" w:hAnsi="Arial" w:cs="Arial"/>
        </w:rPr>
        <w:t>вообладателями земельных участков и объектов капитального строительства, вправе выработать предложения по включению своих представителей в состав Комиссии на своих собраниях.</w:t>
      </w:r>
      <w:bookmarkStart w:id="26" w:name="sub_23"/>
      <w:bookmarkEnd w:id="25"/>
    </w:p>
    <w:p w:rsidR="005F313B" w:rsidRPr="005F313B" w:rsidRDefault="005F313B" w:rsidP="005F313B">
      <w:pPr>
        <w:ind w:firstLine="709"/>
        <w:jc w:val="both"/>
        <w:rPr>
          <w:rFonts w:ascii="Arial" w:hAnsi="Arial" w:cs="Arial"/>
          <w:lang w:eastAsia="en-US"/>
        </w:rPr>
      </w:pPr>
      <w:r w:rsidRPr="005F313B">
        <w:rPr>
          <w:rFonts w:ascii="Arial" w:hAnsi="Arial" w:cs="Arial"/>
        </w:rPr>
        <w:t>12. Предложения по включению представителей сторон, указанных в пункте 2 настоящей статьи, в состав Комиссии должны содержать следующие сведения о кандидатах:</w:t>
      </w:r>
      <w:bookmarkEnd w:id="26"/>
    </w:p>
    <w:p w:rsidR="005F313B" w:rsidRPr="005F313B" w:rsidRDefault="005F313B" w:rsidP="005F313B">
      <w:pPr>
        <w:ind w:firstLine="709"/>
        <w:jc w:val="both"/>
        <w:rPr>
          <w:rFonts w:ascii="Arial" w:hAnsi="Arial" w:cs="Arial"/>
          <w:lang w:eastAsia="en-US"/>
        </w:rPr>
      </w:pPr>
      <w:r w:rsidRPr="005F313B">
        <w:rPr>
          <w:rFonts w:ascii="Arial" w:hAnsi="Arial" w:cs="Arial"/>
        </w:rPr>
        <w:t>а) фамилия, имя, отчество, год рождения, место жительства;</w:t>
      </w:r>
    </w:p>
    <w:p w:rsidR="005F313B" w:rsidRPr="005F313B" w:rsidRDefault="005F313B" w:rsidP="005F313B">
      <w:pPr>
        <w:ind w:firstLine="709"/>
        <w:jc w:val="both"/>
        <w:rPr>
          <w:rFonts w:ascii="Arial" w:hAnsi="Arial" w:cs="Arial"/>
          <w:lang w:eastAsia="en-US"/>
        </w:rPr>
      </w:pPr>
      <w:r w:rsidRPr="005F313B">
        <w:rPr>
          <w:rFonts w:ascii="Arial" w:hAnsi="Arial" w:cs="Arial"/>
        </w:rPr>
        <w:t>б) образование;</w:t>
      </w:r>
    </w:p>
    <w:p w:rsidR="005F313B" w:rsidRPr="005F313B" w:rsidRDefault="005F313B" w:rsidP="005F313B">
      <w:pPr>
        <w:ind w:firstLine="709"/>
        <w:jc w:val="both"/>
        <w:rPr>
          <w:rFonts w:ascii="Arial" w:hAnsi="Arial" w:cs="Arial"/>
          <w:lang w:eastAsia="en-US"/>
        </w:rPr>
      </w:pPr>
      <w:r w:rsidRPr="005F313B">
        <w:rPr>
          <w:rFonts w:ascii="Arial" w:hAnsi="Arial" w:cs="Arial"/>
        </w:rPr>
        <w:t>в) стаж работы по специальности;</w:t>
      </w:r>
    </w:p>
    <w:p w:rsidR="005F313B" w:rsidRPr="005F313B" w:rsidRDefault="005F313B" w:rsidP="005F313B">
      <w:pPr>
        <w:ind w:firstLine="709"/>
        <w:jc w:val="both"/>
        <w:rPr>
          <w:rFonts w:ascii="Arial" w:hAnsi="Arial" w:cs="Arial"/>
          <w:lang w:eastAsia="en-US"/>
        </w:rPr>
      </w:pPr>
      <w:r w:rsidRPr="005F313B">
        <w:rPr>
          <w:rFonts w:ascii="Arial" w:hAnsi="Arial" w:cs="Arial"/>
        </w:rPr>
        <w:t>г) род занятий (с указанием места работы, учебы), а также статус нераб</w:t>
      </w:r>
      <w:r w:rsidRPr="005F313B">
        <w:rPr>
          <w:rFonts w:ascii="Arial" w:hAnsi="Arial" w:cs="Arial"/>
        </w:rPr>
        <w:t>о</w:t>
      </w:r>
      <w:r w:rsidRPr="005F313B">
        <w:rPr>
          <w:rFonts w:ascii="Arial" w:hAnsi="Arial" w:cs="Arial"/>
        </w:rPr>
        <w:t>тающего (пенсионер, безработный, домохозяйка, временно неработающий).</w:t>
      </w:r>
      <w:bookmarkStart w:id="27" w:name="sub_24"/>
    </w:p>
    <w:p w:rsidR="005F313B" w:rsidRPr="005F313B" w:rsidRDefault="005F313B" w:rsidP="005F313B">
      <w:pPr>
        <w:ind w:firstLine="709"/>
        <w:jc w:val="both"/>
        <w:rPr>
          <w:rFonts w:ascii="Arial" w:hAnsi="Arial" w:cs="Arial"/>
          <w:lang w:eastAsia="en-US"/>
        </w:rPr>
      </w:pPr>
      <w:r w:rsidRPr="005F313B">
        <w:rPr>
          <w:rFonts w:ascii="Arial" w:hAnsi="Arial" w:cs="Arial"/>
        </w:rPr>
        <w:t>13. Состав и порядок деятельности Комиссии утверждаются Главой Ерм</w:t>
      </w:r>
      <w:r w:rsidRPr="005F313B">
        <w:rPr>
          <w:rFonts w:ascii="Arial" w:hAnsi="Arial" w:cs="Arial"/>
        </w:rPr>
        <w:t>а</w:t>
      </w:r>
      <w:r w:rsidRPr="005F313B">
        <w:rPr>
          <w:rFonts w:ascii="Arial" w:hAnsi="Arial" w:cs="Arial"/>
        </w:rPr>
        <w:t>ковского района одновременно с принятием решения о подготовке проекта Пр</w:t>
      </w:r>
      <w:r w:rsidRPr="005F313B">
        <w:rPr>
          <w:rFonts w:ascii="Arial" w:hAnsi="Arial" w:cs="Arial"/>
        </w:rPr>
        <w:t>а</w:t>
      </w:r>
      <w:r w:rsidRPr="005F313B">
        <w:rPr>
          <w:rFonts w:ascii="Arial" w:hAnsi="Arial" w:cs="Arial"/>
        </w:rPr>
        <w:t>вил.</w:t>
      </w:r>
      <w:bookmarkStart w:id="28" w:name="sub_201"/>
    </w:p>
    <w:p w:rsidR="005F313B" w:rsidRPr="005F313B" w:rsidRDefault="005F313B" w:rsidP="005F313B">
      <w:pPr>
        <w:ind w:firstLine="709"/>
        <w:jc w:val="both"/>
        <w:rPr>
          <w:rFonts w:ascii="Arial" w:hAnsi="Arial" w:cs="Arial"/>
          <w:lang w:eastAsia="en-US"/>
        </w:rPr>
      </w:pPr>
      <w:r w:rsidRPr="005F313B">
        <w:rPr>
          <w:rFonts w:ascii="Arial" w:hAnsi="Arial" w:cs="Arial"/>
        </w:rPr>
        <w:t>14. Комиссия проводит публичные слушания по проекту Правил в порядке, определяемом Уставом Ермаковского района, решениями Главы Ермаковского района или Ермаковского районного Совета депутатов, в соответствии с Град</w:t>
      </w:r>
      <w:r w:rsidRPr="005F313B">
        <w:rPr>
          <w:rFonts w:ascii="Arial" w:hAnsi="Arial" w:cs="Arial"/>
        </w:rPr>
        <w:t>о</w:t>
      </w:r>
      <w:r w:rsidRPr="005F313B">
        <w:rPr>
          <w:rFonts w:ascii="Arial" w:hAnsi="Arial" w:cs="Arial"/>
        </w:rPr>
        <w:t>строительным кодексом Российской Федерации.</w:t>
      </w:r>
      <w:bookmarkStart w:id="29" w:name="sub_202"/>
      <w:bookmarkEnd w:id="28"/>
    </w:p>
    <w:p w:rsidR="005F313B" w:rsidRPr="005F313B" w:rsidRDefault="005F313B" w:rsidP="005F313B">
      <w:pPr>
        <w:ind w:firstLine="709"/>
        <w:jc w:val="both"/>
        <w:rPr>
          <w:rFonts w:ascii="Arial" w:hAnsi="Arial" w:cs="Arial"/>
          <w:lang w:eastAsia="en-US"/>
        </w:rPr>
      </w:pPr>
      <w:r w:rsidRPr="005F313B">
        <w:rPr>
          <w:rFonts w:ascii="Arial" w:hAnsi="Arial" w:cs="Arial"/>
        </w:rPr>
        <w:t>15. Комиссия принимает решения по подготовленным заключениям, рек</w:t>
      </w:r>
      <w:r w:rsidRPr="005F313B">
        <w:rPr>
          <w:rFonts w:ascii="Arial" w:hAnsi="Arial" w:cs="Arial"/>
        </w:rPr>
        <w:t>о</w:t>
      </w:r>
      <w:r w:rsidRPr="005F313B">
        <w:rPr>
          <w:rFonts w:ascii="Arial" w:hAnsi="Arial" w:cs="Arial"/>
        </w:rPr>
        <w:t xml:space="preserve">мендациям по результатам публичных слушаний на своих </w:t>
      </w:r>
      <w:proofErr w:type="gramStart"/>
      <w:r w:rsidRPr="005F313B">
        <w:rPr>
          <w:rFonts w:ascii="Arial" w:hAnsi="Arial" w:cs="Arial"/>
        </w:rPr>
        <w:t>заседаниях</w:t>
      </w:r>
      <w:proofErr w:type="gramEnd"/>
      <w:r w:rsidRPr="005F313B">
        <w:rPr>
          <w:rFonts w:ascii="Arial" w:hAnsi="Arial" w:cs="Arial"/>
        </w:rPr>
        <w:t>.</w:t>
      </w:r>
      <w:bookmarkStart w:id="30" w:name="sub_203"/>
      <w:bookmarkEnd w:id="29"/>
    </w:p>
    <w:p w:rsidR="005F313B" w:rsidRPr="005F313B" w:rsidRDefault="005F313B" w:rsidP="005F313B">
      <w:pPr>
        <w:ind w:firstLine="709"/>
        <w:jc w:val="both"/>
        <w:rPr>
          <w:rFonts w:ascii="Arial" w:hAnsi="Arial" w:cs="Arial"/>
          <w:lang w:eastAsia="en-US"/>
        </w:rPr>
      </w:pPr>
      <w:r w:rsidRPr="005F313B">
        <w:rPr>
          <w:rFonts w:ascii="Arial" w:hAnsi="Arial" w:cs="Arial"/>
        </w:rPr>
        <w:t>16. Заседания Комиссии созываются ее Председателем по мере необход</w:t>
      </w:r>
      <w:r w:rsidRPr="005F313B">
        <w:rPr>
          <w:rFonts w:ascii="Arial" w:hAnsi="Arial" w:cs="Arial"/>
        </w:rPr>
        <w:t>и</w:t>
      </w:r>
      <w:r w:rsidRPr="005F313B">
        <w:rPr>
          <w:rFonts w:ascii="Arial" w:hAnsi="Arial" w:cs="Arial"/>
        </w:rPr>
        <w:t>мости.</w:t>
      </w:r>
      <w:bookmarkStart w:id="31" w:name="sub_204"/>
      <w:bookmarkEnd w:id="30"/>
    </w:p>
    <w:p w:rsidR="005F313B" w:rsidRPr="005F313B" w:rsidRDefault="005F313B" w:rsidP="005F313B">
      <w:pPr>
        <w:ind w:firstLine="709"/>
        <w:jc w:val="both"/>
        <w:rPr>
          <w:rFonts w:ascii="Arial" w:hAnsi="Arial" w:cs="Arial"/>
          <w:lang w:eastAsia="en-US"/>
        </w:rPr>
      </w:pPr>
      <w:r w:rsidRPr="005F313B">
        <w:rPr>
          <w:rFonts w:ascii="Arial" w:hAnsi="Arial" w:cs="Arial"/>
        </w:rPr>
        <w:t>17. Председатель Комиссии назначается Главой Ермаковского района из числа членов Комиссии:</w:t>
      </w:r>
      <w:bookmarkEnd w:id="31"/>
    </w:p>
    <w:p w:rsidR="005F313B" w:rsidRPr="005F313B" w:rsidRDefault="005F313B" w:rsidP="005F313B">
      <w:pPr>
        <w:ind w:firstLine="709"/>
        <w:jc w:val="both"/>
        <w:rPr>
          <w:rFonts w:ascii="Arial" w:hAnsi="Arial" w:cs="Arial"/>
          <w:lang w:eastAsia="en-US"/>
        </w:rPr>
      </w:pPr>
      <w:r w:rsidRPr="005F313B">
        <w:rPr>
          <w:rFonts w:ascii="Arial" w:hAnsi="Arial" w:cs="Arial"/>
        </w:rPr>
        <w:t>а) руководит деятельностью Комиссии;</w:t>
      </w:r>
    </w:p>
    <w:p w:rsidR="005F313B" w:rsidRPr="005F313B" w:rsidRDefault="005F313B" w:rsidP="005F313B">
      <w:pPr>
        <w:ind w:firstLine="709"/>
        <w:jc w:val="both"/>
        <w:rPr>
          <w:rFonts w:ascii="Arial" w:hAnsi="Arial" w:cs="Arial"/>
          <w:lang w:eastAsia="en-US"/>
        </w:rPr>
      </w:pPr>
      <w:r w:rsidRPr="005F313B">
        <w:rPr>
          <w:rFonts w:ascii="Arial" w:hAnsi="Arial" w:cs="Arial"/>
        </w:rPr>
        <w:t>б) ведет заседания Комиссии;</w:t>
      </w:r>
    </w:p>
    <w:p w:rsidR="005F313B" w:rsidRPr="005F313B" w:rsidRDefault="005F313B" w:rsidP="005F313B">
      <w:pPr>
        <w:ind w:firstLine="709"/>
        <w:jc w:val="both"/>
        <w:rPr>
          <w:rFonts w:ascii="Arial" w:hAnsi="Arial" w:cs="Arial"/>
          <w:lang w:eastAsia="en-US"/>
        </w:rPr>
      </w:pPr>
      <w:r w:rsidRPr="005F313B">
        <w:rPr>
          <w:rFonts w:ascii="Arial" w:hAnsi="Arial" w:cs="Arial"/>
        </w:rPr>
        <w:t>в) назначает секретаря из числа членов Комиссии для ведения протоколов заседаний Комиссии;</w:t>
      </w:r>
    </w:p>
    <w:p w:rsidR="005F313B" w:rsidRPr="005F313B" w:rsidRDefault="005F313B" w:rsidP="005F313B">
      <w:pPr>
        <w:ind w:firstLine="709"/>
        <w:jc w:val="both"/>
        <w:rPr>
          <w:rFonts w:ascii="Arial" w:hAnsi="Arial" w:cs="Arial"/>
          <w:lang w:eastAsia="en-US"/>
        </w:rPr>
      </w:pPr>
      <w:r w:rsidRPr="005F313B">
        <w:rPr>
          <w:rFonts w:ascii="Arial" w:hAnsi="Arial" w:cs="Arial"/>
        </w:rPr>
        <w:t>г) приглашает для участия в деятельности Комиссии в случае необходим</w:t>
      </w:r>
      <w:r w:rsidRPr="005F313B">
        <w:rPr>
          <w:rFonts w:ascii="Arial" w:hAnsi="Arial" w:cs="Arial"/>
        </w:rPr>
        <w:t>о</w:t>
      </w:r>
      <w:r w:rsidRPr="005F313B">
        <w:rPr>
          <w:rFonts w:ascii="Arial" w:hAnsi="Arial" w:cs="Arial"/>
        </w:rPr>
        <w:t>сти специалистов государственных надзорных органов, специалистов проектных и других организаций;</w:t>
      </w:r>
    </w:p>
    <w:p w:rsidR="005F313B" w:rsidRPr="005F313B" w:rsidRDefault="005F313B" w:rsidP="005F313B">
      <w:pPr>
        <w:ind w:firstLine="709"/>
        <w:jc w:val="both"/>
        <w:rPr>
          <w:rFonts w:ascii="Arial" w:hAnsi="Arial" w:cs="Arial"/>
          <w:lang w:eastAsia="en-US"/>
        </w:rPr>
      </w:pPr>
      <w:r w:rsidRPr="005F313B">
        <w:rPr>
          <w:rFonts w:ascii="Arial" w:hAnsi="Arial" w:cs="Arial"/>
        </w:rPr>
        <w:t>д) подписывает документы Комиссии;</w:t>
      </w:r>
    </w:p>
    <w:p w:rsidR="005F313B" w:rsidRPr="005F313B" w:rsidRDefault="005F313B" w:rsidP="005F313B">
      <w:pPr>
        <w:ind w:firstLine="709"/>
        <w:jc w:val="both"/>
        <w:rPr>
          <w:rFonts w:ascii="Arial" w:hAnsi="Arial" w:cs="Arial"/>
          <w:lang w:eastAsia="en-US"/>
        </w:rPr>
      </w:pPr>
      <w:r w:rsidRPr="005F313B">
        <w:rPr>
          <w:rFonts w:ascii="Arial" w:hAnsi="Arial" w:cs="Arial"/>
        </w:rPr>
        <w:t>е) направляет Главе Ермаковского района информацию, рекомендации, з</w:t>
      </w:r>
      <w:r w:rsidRPr="005F313B">
        <w:rPr>
          <w:rFonts w:ascii="Arial" w:hAnsi="Arial" w:cs="Arial"/>
        </w:rPr>
        <w:t>а</w:t>
      </w:r>
      <w:r w:rsidRPr="005F313B">
        <w:rPr>
          <w:rFonts w:ascii="Arial" w:hAnsi="Arial" w:cs="Arial"/>
        </w:rPr>
        <w:t>ключения и решения Комиссии.</w:t>
      </w:r>
      <w:bookmarkStart w:id="32" w:name="sub_205"/>
    </w:p>
    <w:p w:rsidR="005F313B" w:rsidRPr="005F313B" w:rsidRDefault="005F313B" w:rsidP="005F313B">
      <w:pPr>
        <w:ind w:firstLine="709"/>
        <w:jc w:val="both"/>
        <w:rPr>
          <w:rFonts w:ascii="Arial" w:hAnsi="Arial" w:cs="Arial"/>
          <w:lang w:eastAsia="en-US"/>
        </w:rPr>
      </w:pPr>
      <w:r w:rsidRPr="005F313B">
        <w:rPr>
          <w:rFonts w:ascii="Arial" w:hAnsi="Arial" w:cs="Arial"/>
        </w:rPr>
        <w:t>18. Председатель Комиссии имеет заместителя, назначаемого Главой Е</w:t>
      </w:r>
      <w:r w:rsidRPr="005F313B">
        <w:rPr>
          <w:rFonts w:ascii="Arial" w:hAnsi="Arial" w:cs="Arial"/>
        </w:rPr>
        <w:t>р</w:t>
      </w:r>
      <w:r w:rsidRPr="005F313B">
        <w:rPr>
          <w:rFonts w:ascii="Arial" w:hAnsi="Arial" w:cs="Arial"/>
        </w:rPr>
        <w:t>маковского района из числа членов Комиссии, который осуществляет полномочия председателя в случае его отсутствия.</w:t>
      </w:r>
      <w:bookmarkStart w:id="33" w:name="sub_206"/>
      <w:bookmarkEnd w:id="32"/>
    </w:p>
    <w:p w:rsidR="005F313B" w:rsidRPr="005F313B" w:rsidRDefault="005F313B" w:rsidP="005F313B">
      <w:pPr>
        <w:ind w:firstLine="709"/>
        <w:jc w:val="both"/>
        <w:rPr>
          <w:rFonts w:ascii="Arial" w:hAnsi="Arial" w:cs="Arial"/>
          <w:lang w:eastAsia="en-US"/>
        </w:rPr>
      </w:pPr>
      <w:r w:rsidRPr="005F313B">
        <w:rPr>
          <w:rFonts w:ascii="Arial" w:hAnsi="Arial" w:cs="Arial"/>
        </w:rPr>
        <w:t>19. Заседания Комиссии считаются правомочными, если на них присутств</w:t>
      </w:r>
      <w:r w:rsidRPr="005F313B">
        <w:rPr>
          <w:rFonts w:ascii="Arial" w:hAnsi="Arial" w:cs="Arial"/>
        </w:rPr>
        <w:t>у</w:t>
      </w:r>
      <w:r w:rsidRPr="005F313B">
        <w:rPr>
          <w:rFonts w:ascii="Arial" w:hAnsi="Arial" w:cs="Arial"/>
        </w:rPr>
        <w:t>ет не менее двух третей ее состава.</w:t>
      </w:r>
      <w:bookmarkStart w:id="34" w:name="sub_207"/>
      <w:bookmarkEnd w:id="33"/>
    </w:p>
    <w:p w:rsidR="005F313B" w:rsidRPr="005F313B" w:rsidRDefault="005F313B" w:rsidP="005F313B">
      <w:pPr>
        <w:ind w:firstLine="709"/>
        <w:jc w:val="both"/>
        <w:rPr>
          <w:rFonts w:ascii="Arial" w:hAnsi="Arial" w:cs="Arial"/>
          <w:lang w:eastAsia="en-US"/>
        </w:rPr>
      </w:pPr>
      <w:r w:rsidRPr="005F313B">
        <w:rPr>
          <w:rFonts w:ascii="Arial" w:hAnsi="Arial" w:cs="Arial"/>
        </w:rPr>
        <w:t>20. Решение Комиссии считается принятым, если за него проголосовало более половины от числа присутствующих на заседании членов Комиссии.</w:t>
      </w:r>
      <w:bookmarkEnd w:id="34"/>
    </w:p>
    <w:p w:rsidR="005F313B" w:rsidRPr="005F313B" w:rsidRDefault="005F313B" w:rsidP="005F313B">
      <w:pPr>
        <w:ind w:firstLine="709"/>
        <w:jc w:val="both"/>
        <w:rPr>
          <w:rFonts w:ascii="Arial" w:hAnsi="Arial" w:cs="Arial"/>
          <w:lang w:eastAsia="en-US"/>
        </w:rPr>
      </w:pPr>
      <w:r w:rsidRPr="005F313B">
        <w:rPr>
          <w:rFonts w:ascii="Arial" w:hAnsi="Arial" w:cs="Arial"/>
        </w:rPr>
        <w:t>21. Период осуществления полномочий Комиссией устанавливается реш</w:t>
      </w:r>
      <w:r w:rsidRPr="005F313B">
        <w:rPr>
          <w:rFonts w:ascii="Arial" w:hAnsi="Arial" w:cs="Arial"/>
        </w:rPr>
        <w:t>е</w:t>
      </w:r>
      <w:r w:rsidRPr="005F313B">
        <w:rPr>
          <w:rFonts w:ascii="Arial" w:hAnsi="Arial" w:cs="Arial"/>
        </w:rPr>
        <w:t>нием Главы Ермаковского района.</w:t>
      </w:r>
      <w:bookmarkStart w:id="35" w:name="_Toc103850163"/>
      <w:bookmarkStart w:id="36" w:name="_Toc103860317"/>
      <w:bookmarkStart w:id="37" w:name="_Toc104878546"/>
      <w:bookmarkEnd w:id="27"/>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bCs/>
          <w:lang w:eastAsia="en-US"/>
        </w:rPr>
        <w:lastRenderedPageBreak/>
        <w:t>Статья 4. Открытость и доступность информации о землепользовании и з</w:t>
      </w:r>
      <w:r w:rsidRPr="005F313B">
        <w:rPr>
          <w:rFonts w:ascii="Arial" w:hAnsi="Arial" w:cs="Arial"/>
          <w:bCs/>
          <w:lang w:eastAsia="en-US"/>
        </w:rPr>
        <w:t>а</w:t>
      </w:r>
      <w:r w:rsidRPr="005F313B">
        <w:rPr>
          <w:rFonts w:ascii="Arial" w:hAnsi="Arial" w:cs="Arial"/>
          <w:bCs/>
          <w:lang w:eastAsia="en-US"/>
        </w:rPr>
        <w:t>стройке сельского поселения</w:t>
      </w:r>
      <w:bookmarkEnd w:id="35"/>
      <w:bookmarkEnd w:id="36"/>
      <w:bookmarkEnd w:id="37"/>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1. </w:t>
      </w:r>
      <w:r w:rsidRPr="005F313B">
        <w:rPr>
          <w:rFonts w:ascii="Arial" w:hAnsi="Arial" w:cs="Arial"/>
        </w:rPr>
        <w:t>Настоящие Правила, включая входящие в их состав картографические документы, являются открытыми для всех физических и юридических, а также должностных лиц.</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2. </w:t>
      </w:r>
      <w:r w:rsidRPr="005F313B">
        <w:rPr>
          <w:rFonts w:ascii="Arial" w:hAnsi="Arial" w:cs="Arial"/>
        </w:rPr>
        <w:t>Органы местного самоуправления обеспечивают возможность ознако</w:t>
      </w:r>
      <w:r w:rsidRPr="005F313B">
        <w:rPr>
          <w:rFonts w:ascii="Arial" w:hAnsi="Arial" w:cs="Arial"/>
        </w:rPr>
        <w:t>м</w:t>
      </w:r>
      <w:r w:rsidRPr="005F313B">
        <w:rPr>
          <w:rFonts w:ascii="Arial" w:hAnsi="Arial" w:cs="Arial"/>
        </w:rPr>
        <w:t>ления с Правилами путем:</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 </w:t>
      </w:r>
      <w:r w:rsidRPr="005F313B">
        <w:rPr>
          <w:rFonts w:ascii="Arial" w:hAnsi="Arial" w:cs="Arial"/>
        </w:rPr>
        <w:t>публикации Правил в средствах массовой информации;</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 </w:t>
      </w:r>
      <w:r w:rsidRPr="005F313B">
        <w:rPr>
          <w:rFonts w:ascii="Arial" w:hAnsi="Arial" w:cs="Arial"/>
        </w:rPr>
        <w:t xml:space="preserve">размещения Правил на официальном </w:t>
      </w:r>
      <w:proofErr w:type="gramStart"/>
      <w:r w:rsidRPr="005F313B">
        <w:rPr>
          <w:rFonts w:ascii="Arial" w:hAnsi="Arial" w:cs="Arial"/>
        </w:rPr>
        <w:t>сайте</w:t>
      </w:r>
      <w:proofErr w:type="gramEnd"/>
      <w:r w:rsidRPr="005F313B">
        <w:rPr>
          <w:rFonts w:ascii="Arial" w:hAnsi="Arial" w:cs="Arial"/>
        </w:rPr>
        <w:t xml:space="preserve"> Администрация района в сети «Интернет»;</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 </w:t>
      </w:r>
      <w:r w:rsidRPr="005F313B">
        <w:rPr>
          <w:rFonts w:ascii="Arial" w:hAnsi="Arial" w:cs="Arial"/>
        </w:rPr>
        <w:t xml:space="preserve">размещения Правил в федеральной государственной информационной системе территориального планирования; </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 </w:t>
      </w:r>
      <w:r w:rsidRPr="005F313B">
        <w:rPr>
          <w:rFonts w:ascii="Arial" w:hAnsi="Arial" w:cs="Arial"/>
        </w:rPr>
        <w:t>организации возможности для ознакомления с Правилами в полном ко</w:t>
      </w:r>
      <w:r w:rsidRPr="005F313B">
        <w:rPr>
          <w:rFonts w:ascii="Arial" w:hAnsi="Arial" w:cs="Arial"/>
        </w:rPr>
        <w:t>м</w:t>
      </w:r>
      <w:r w:rsidRPr="005F313B">
        <w:rPr>
          <w:rFonts w:ascii="Arial" w:hAnsi="Arial" w:cs="Arial"/>
        </w:rPr>
        <w:t>плекте входящих в них текстовых и картографических материалов в Администр</w:t>
      </w:r>
      <w:r w:rsidRPr="005F313B">
        <w:rPr>
          <w:rFonts w:ascii="Arial" w:hAnsi="Arial" w:cs="Arial"/>
        </w:rPr>
        <w:t>а</w:t>
      </w:r>
      <w:r w:rsidRPr="005F313B">
        <w:rPr>
          <w:rFonts w:ascii="Arial" w:hAnsi="Arial" w:cs="Arial"/>
        </w:rPr>
        <w:t xml:space="preserve">ции </w:t>
      </w:r>
      <w:proofErr w:type="spellStart"/>
      <w:r w:rsidRPr="005F313B">
        <w:rPr>
          <w:rFonts w:ascii="Arial" w:hAnsi="Arial" w:cs="Arial"/>
        </w:rPr>
        <w:t>Араданского</w:t>
      </w:r>
      <w:proofErr w:type="spellEnd"/>
      <w:r w:rsidRPr="005F313B">
        <w:rPr>
          <w:rFonts w:ascii="Arial" w:hAnsi="Arial" w:cs="Arial"/>
        </w:rPr>
        <w:t xml:space="preserve"> сельсовета и Администрации Ермаковского района;</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 </w:t>
      </w:r>
      <w:r w:rsidRPr="005F313B">
        <w:rPr>
          <w:rFonts w:ascii="Arial" w:hAnsi="Arial" w:cs="Arial"/>
        </w:rPr>
        <w:t>предоставления физическим и юридическим лицам выписок из Правил, а также необходимых копий картографических документов и их фрагментов, хара</w:t>
      </w:r>
      <w:r w:rsidRPr="005F313B">
        <w:rPr>
          <w:rFonts w:ascii="Arial" w:hAnsi="Arial" w:cs="Arial"/>
        </w:rPr>
        <w:t>к</w:t>
      </w:r>
      <w:r w:rsidRPr="005F313B">
        <w:rPr>
          <w:rFonts w:ascii="Arial" w:hAnsi="Arial" w:cs="Arial"/>
        </w:rPr>
        <w:t>теризующих условия землепользования и застройки применительно к отдельным земельным участкам и элементам планировочной структуры.</w:t>
      </w:r>
    </w:p>
    <w:p w:rsidR="005F313B" w:rsidRPr="005F313B" w:rsidRDefault="005F313B" w:rsidP="005F313B">
      <w:pPr>
        <w:ind w:firstLine="709"/>
        <w:jc w:val="both"/>
        <w:rPr>
          <w:rFonts w:ascii="Arial" w:hAnsi="Arial" w:cs="Arial"/>
        </w:rPr>
      </w:pPr>
      <w:r w:rsidRPr="005F313B">
        <w:rPr>
          <w:rFonts w:ascii="Arial" w:hAnsi="Arial" w:cs="Arial"/>
          <w:lang w:eastAsia="en-US"/>
        </w:rPr>
        <w:t xml:space="preserve">3. </w:t>
      </w:r>
      <w:r w:rsidRPr="005F313B">
        <w:rPr>
          <w:rFonts w:ascii="Arial" w:hAnsi="Arial" w:cs="Arial"/>
        </w:rPr>
        <w:t>Граждане имеют право участвовать в принятии решений по вопросам землепользования и застройки в соответствии с действующим законодательством и в поряд</w:t>
      </w:r>
      <w:bookmarkStart w:id="38" w:name="_Toc95556879"/>
      <w:bookmarkStart w:id="39" w:name="_Toc103850164"/>
      <w:bookmarkStart w:id="40" w:name="_Toc103860318"/>
      <w:bookmarkStart w:id="41" w:name="_Toc104878547"/>
      <w:r w:rsidRPr="005F313B">
        <w:rPr>
          <w:rFonts w:ascii="Arial" w:hAnsi="Arial" w:cs="Arial"/>
        </w:rPr>
        <w:t>ке, определенном Правилами.</w:t>
      </w:r>
    </w:p>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lang w:eastAsia="en-US"/>
        </w:rPr>
      </w:pPr>
      <w:r w:rsidRPr="005F313B">
        <w:rPr>
          <w:rFonts w:ascii="Arial" w:hAnsi="Arial" w:cs="Arial"/>
          <w:bCs/>
          <w:iCs/>
          <w:lang w:eastAsia="en-US"/>
        </w:rPr>
        <w:t>2.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Start w:id="42" w:name="_Toc103850165"/>
      <w:bookmarkStart w:id="43" w:name="_Toc103860319"/>
      <w:bookmarkStart w:id="44" w:name="_Toc104878548"/>
      <w:bookmarkEnd w:id="38"/>
      <w:bookmarkEnd w:id="39"/>
      <w:bookmarkEnd w:id="40"/>
      <w:bookmarkEnd w:id="41"/>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bCs/>
          <w:lang w:eastAsia="en-US"/>
        </w:rPr>
        <w:t>Статья 5. Порядок предоставления разрешения на условно разрешенный вид использования земельного участка или объекта капитального строительства.</w:t>
      </w:r>
      <w:r w:rsidRPr="005F313B">
        <w:rPr>
          <w:rFonts w:ascii="Arial" w:hAnsi="Arial" w:cs="Arial"/>
          <w:color w:val="22272F"/>
          <w:shd w:val="clear" w:color="auto" w:fill="FFFFFF"/>
          <w:lang w:eastAsia="en-US"/>
        </w:rPr>
        <w:t xml:space="preserve"> </w:t>
      </w:r>
      <w:r w:rsidRPr="005F313B">
        <w:rPr>
          <w:rFonts w:ascii="Arial" w:hAnsi="Arial" w:cs="Arial"/>
          <w:bCs/>
          <w:lang w:eastAsia="en-US"/>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w:t>
      </w:r>
      <w:r w:rsidRPr="005F313B">
        <w:rPr>
          <w:rFonts w:ascii="Arial" w:hAnsi="Arial" w:cs="Arial"/>
          <w:bCs/>
          <w:lang w:eastAsia="en-US"/>
        </w:rPr>
        <w:t>ь</w:t>
      </w:r>
      <w:r w:rsidRPr="005F313B">
        <w:rPr>
          <w:rFonts w:ascii="Arial" w:hAnsi="Arial" w:cs="Arial"/>
          <w:bCs/>
          <w:lang w:eastAsia="en-US"/>
        </w:rPr>
        <w:t>ства</w:t>
      </w:r>
      <w:bookmarkStart w:id="45" w:name="sub_3901"/>
      <w:bookmarkEnd w:id="42"/>
      <w:bookmarkEnd w:id="43"/>
      <w:bookmarkEnd w:id="44"/>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rPr>
        <w:t>1. Физическое или юридическое лицо, заинтересованное в предоставлении разрешения на условно разрешенный вид использования земельного участка, объекта капитального строительства, или разрешения на отклонение от предел</w:t>
      </w:r>
      <w:r w:rsidRPr="005F313B">
        <w:rPr>
          <w:rFonts w:ascii="Arial" w:hAnsi="Arial" w:cs="Arial"/>
        </w:rPr>
        <w:t>ь</w:t>
      </w:r>
      <w:r w:rsidRPr="005F313B">
        <w:rPr>
          <w:rFonts w:ascii="Arial" w:hAnsi="Arial" w:cs="Arial"/>
        </w:rPr>
        <w:t>ных параметров разрешенного строительства, реконструкции объектов капитал</w:t>
      </w:r>
      <w:r w:rsidRPr="005F313B">
        <w:rPr>
          <w:rFonts w:ascii="Arial" w:hAnsi="Arial" w:cs="Arial"/>
        </w:rPr>
        <w:t>ь</w:t>
      </w:r>
      <w:r w:rsidRPr="005F313B">
        <w:rPr>
          <w:rFonts w:ascii="Arial" w:hAnsi="Arial" w:cs="Arial"/>
        </w:rPr>
        <w:t>ного строительства (далее - Разрешение), направляет заявление о предоставл</w:t>
      </w:r>
      <w:r w:rsidRPr="005F313B">
        <w:rPr>
          <w:rFonts w:ascii="Arial" w:hAnsi="Arial" w:cs="Arial"/>
        </w:rPr>
        <w:t>е</w:t>
      </w:r>
      <w:r w:rsidRPr="005F313B">
        <w:rPr>
          <w:rFonts w:ascii="Arial" w:hAnsi="Arial" w:cs="Arial"/>
        </w:rPr>
        <w:t>нии Разрешения в Комиссию.</w:t>
      </w:r>
      <w:bookmarkStart w:id="46" w:name="sub_3902"/>
      <w:bookmarkEnd w:id="45"/>
    </w:p>
    <w:p w:rsidR="005F313B" w:rsidRPr="005F313B" w:rsidRDefault="005F313B" w:rsidP="005F313B">
      <w:pPr>
        <w:ind w:firstLine="709"/>
        <w:jc w:val="both"/>
        <w:rPr>
          <w:rFonts w:ascii="Arial" w:hAnsi="Arial" w:cs="Arial"/>
          <w:lang w:eastAsia="en-US"/>
        </w:rPr>
      </w:pPr>
      <w:r w:rsidRPr="005F313B">
        <w:rPr>
          <w:rFonts w:ascii="Arial" w:hAnsi="Arial" w:cs="Arial"/>
        </w:rPr>
        <w:t>2. Проект решения о предоставлении разрешения на условно разрешенный вид использования или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публичных слушаниях. Порядок организации и проведения публичных слушаний определяется Уставом Ермаковского района, решениями Главы Ермаковского района или Ермаковского районного Совета депутатов с учетом положений настоящей статьи.</w:t>
      </w:r>
      <w:bookmarkStart w:id="47" w:name="sub_3903"/>
      <w:bookmarkEnd w:id="46"/>
    </w:p>
    <w:p w:rsidR="005F313B" w:rsidRPr="005F313B" w:rsidRDefault="005F313B" w:rsidP="005F313B">
      <w:pPr>
        <w:ind w:firstLine="709"/>
        <w:jc w:val="both"/>
        <w:rPr>
          <w:rFonts w:ascii="Arial" w:hAnsi="Arial" w:cs="Arial"/>
          <w:lang w:eastAsia="en-US"/>
        </w:rPr>
      </w:pPr>
      <w:r w:rsidRPr="005F313B">
        <w:rPr>
          <w:rFonts w:ascii="Arial" w:hAnsi="Arial" w:cs="Arial"/>
        </w:rPr>
        <w:t xml:space="preserve">3. </w:t>
      </w:r>
      <w:proofErr w:type="gramStart"/>
      <w:r w:rsidRPr="005F313B">
        <w:rPr>
          <w:rFonts w:ascii="Arial" w:hAnsi="Arial" w:cs="Arial"/>
        </w:rPr>
        <w:t>В целях соблюдения права человека на благоприятные условия жизнед</w:t>
      </w:r>
      <w:r w:rsidRPr="005F313B">
        <w:rPr>
          <w:rFonts w:ascii="Arial" w:hAnsi="Arial" w:cs="Arial"/>
        </w:rPr>
        <w:t>е</w:t>
      </w:r>
      <w:r w:rsidRPr="005F313B">
        <w:rPr>
          <w:rFonts w:ascii="Arial" w:hAnsi="Arial" w:cs="Arial"/>
        </w:rPr>
        <w:t>ятельности, прав и законных интересов правообладателей земельных участков и объектов капитального строительства публичные слушания по проекту решения о предоставлении Разрешения проводятся с участием граждан, проживающих в пределах территориальной зоны, в границах которой расположен земельный уч</w:t>
      </w:r>
      <w:r w:rsidRPr="005F313B">
        <w:rPr>
          <w:rFonts w:ascii="Arial" w:hAnsi="Arial" w:cs="Arial"/>
        </w:rPr>
        <w:t>а</w:t>
      </w:r>
      <w:r w:rsidRPr="005F313B">
        <w:rPr>
          <w:rFonts w:ascii="Arial" w:hAnsi="Arial" w:cs="Arial"/>
        </w:rPr>
        <w:lastRenderedPageBreak/>
        <w:t>сток или объект капитального строительства, применительно к которым запраш</w:t>
      </w:r>
      <w:r w:rsidRPr="005F313B">
        <w:rPr>
          <w:rFonts w:ascii="Arial" w:hAnsi="Arial" w:cs="Arial"/>
        </w:rPr>
        <w:t>и</w:t>
      </w:r>
      <w:r w:rsidRPr="005F313B">
        <w:rPr>
          <w:rFonts w:ascii="Arial" w:hAnsi="Arial" w:cs="Arial"/>
        </w:rPr>
        <w:t>вается разрешение.</w:t>
      </w:r>
      <w:proofErr w:type="gramEnd"/>
      <w:r w:rsidRPr="005F313B">
        <w:rPr>
          <w:rFonts w:ascii="Arial" w:hAnsi="Arial" w:cs="Arial"/>
        </w:rPr>
        <w:t xml:space="preserve"> В случае</w:t>
      </w:r>
      <w:proofErr w:type="gramStart"/>
      <w:r w:rsidRPr="005F313B">
        <w:rPr>
          <w:rFonts w:ascii="Arial" w:hAnsi="Arial" w:cs="Arial"/>
        </w:rPr>
        <w:t>,</w:t>
      </w:r>
      <w:proofErr w:type="gramEnd"/>
      <w:r w:rsidRPr="005F313B">
        <w:rPr>
          <w:rFonts w:ascii="Arial" w:hAnsi="Arial" w:cs="Arial"/>
        </w:rPr>
        <w:t xml:space="preserve"> если условно разрешенный вид использования з</w:t>
      </w:r>
      <w:r w:rsidRPr="005F313B">
        <w:rPr>
          <w:rFonts w:ascii="Arial" w:hAnsi="Arial" w:cs="Arial"/>
        </w:rPr>
        <w:t>е</w:t>
      </w:r>
      <w:r w:rsidRPr="005F313B">
        <w:rPr>
          <w:rFonts w:ascii="Arial" w:hAnsi="Arial" w:cs="Arial"/>
        </w:rPr>
        <w:t>мельного участка или объекта капитального строительства может оказать нег</w:t>
      </w:r>
      <w:r w:rsidRPr="005F313B">
        <w:rPr>
          <w:rFonts w:ascii="Arial" w:hAnsi="Arial" w:cs="Arial"/>
        </w:rPr>
        <w:t>а</w:t>
      </w:r>
      <w:r w:rsidRPr="005F313B">
        <w:rPr>
          <w:rFonts w:ascii="Arial" w:hAnsi="Arial" w:cs="Arial"/>
        </w:rPr>
        <w:t>тивное воздействие на окружающую среду, публичные слушания проводятся с участием правообладателей земельных участков и объектов капитального стро</w:t>
      </w:r>
      <w:r w:rsidRPr="005F313B">
        <w:rPr>
          <w:rFonts w:ascii="Arial" w:hAnsi="Arial" w:cs="Arial"/>
        </w:rPr>
        <w:t>и</w:t>
      </w:r>
      <w:r w:rsidRPr="005F313B">
        <w:rPr>
          <w:rFonts w:ascii="Arial" w:hAnsi="Arial" w:cs="Arial"/>
        </w:rPr>
        <w:t>тельства, подверженных риску такого негативного воздействия.</w:t>
      </w:r>
    </w:p>
    <w:p w:rsidR="005F313B" w:rsidRPr="005F313B" w:rsidRDefault="005F313B" w:rsidP="005F313B">
      <w:pPr>
        <w:ind w:firstLine="709"/>
        <w:jc w:val="both"/>
        <w:rPr>
          <w:rFonts w:ascii="Arial" w:hAnsi="Arial" w:cs="Arial"/>
          <w:lang w:eastAsia="en-US"/>
        </w:rPr>
      </w:pPr>
      <w:r w:rsidRPr="005F313B">
        <w:rPr>
          <w:rFonts w:ascii="Arial" w:hAnsi="Arial" w:cs="Arial"/>
          <w:lang w:val="x-none" w:eastAsia="x-none"/>
        </w:rPr>
        <w:t>4.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предоставлением зонального разрешения на отклонения от предельных параметров разрешенного строительства, реконструкции объекта недвижимости.</w:t>
      </w:r>
      <w:bookmarkStart w:id="48" w:name="sub_3904"/>
      <w:bookmarkEnd w:id="47"/>
    </w:p>
    <w:p w:rsidR="005F313B" w:rsidRPr="005F313B" w:rsidRDefault="005F313B" w:rsidP="005F313B">
      <w:pPr>
        <w:ind w:firstLine="709"/>
        <w:jc w:val="both"/>
        <w:rPr>
          <w:rFonts w:ascii="Arial" w:hAnsi="Arial" w:cs="Arial"/>
          <w:lang w:eastAsia="en-US"/>
        </w:rPr>
      </w:pPr>
      <w:r w:rsidRPr="005F313B">
        <w:rPr>
          <w:rFonts w:ascii="Arial" w:hAnsi="Arial" w:cs="Arial"/>
        </w:rPr>
        <w:t xml:space="preserve">5. </w:t>
      </w:r>
      <w:proofErr w:type="gramStart"/>
      <w:r w:rsidRPr="005F313B">
        <w:rPr>
          <w:rFonts w:ascii="Arial" w:hAnsi="Arial" w:cs="Arial"/>
        </w:rPr>
        <w:t>Комиссия направляет сообщения о проведении общественных обсужд</w:t>
      </w:r>
      <w:r w:rsidRPr="005F313B">
        <w:rPr>
          <w:rFonts w:ascii="Arial" w:hAnsi="Arial" w:cs="Arial"/>
        </w:rPr>
        <w:t>е</w:t>
      </w:r>
      <w:r w:rsidRPr="005F313B">
        <w:rPr>
          <w:rFonts w:ascii="Arial" w:hAnsi="Arial" w:cs="Arial"/>
        </w:rPr>
        <w:t>ний или публичных слушаний по проекту решения о предоставлении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w:t>
      </w:r>
      <w:r w:rsidRPr="005F313B">
        <w:rPr>
          <w:rFonts w:ascii="Arial" w:hAnsi="Arial" w:cs="Arial"/>
        </w:rPr>
        <w:t>о</w:t>
      </w:r>
      <w:r w:rsidRPr="005F313B">
        <w:rPr>
          <w:rFonts w:ascii="Arial" w:hAnsi="Arial" w:cs="Arial"/>
        </w:rPr>
        <w:t>обладателям объектов капитального строительства, расположенных на земел</w:t>
      </w:r>
      <w:r w:rsidRPr="005F313B">
        <w:rPr>
          <w:rFonts w:ascii="Arial" w:hAnsi="Arial" w:cs="Arial"/>
        </w:rPr>
        <w:t>ь</w:t>
      </w:r>
      <w:r w:rsidRPr="005F313B">
        <w:rPr>
          <w:rFonts w:ascii="Arial" w:hAnsi="Arial" w:cs="Arial"/>
        </w:rPr>
        <w:t>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5F313B">
        <w:rPr>
          <w:rFonts w:ascii="Arial" w:hAnsi="Arial" w:cs="Arial"/>
        </w:rPr>
        <w:t xml:space="preserve"> к </w:t>
      </w:r>
      <w:proofErr w:type="gramStart"/>
      <w:r w:rsidRPr="005F313B">
        <w:rPr>
          <w:rFonts w:ascii="Arial" w:hAnsi="Arial" w:cs="Arial"/>
        </w:rPr>
        <w:t>кот</w:t>
      </w:r>
      <w:r w:rsidRPr="005F313B">
        <w:rPr>
          <w:rFonts w:ascii="Arial" w:hAnsi="Arial" w:cs="Arial"/>
        </w:rPr>
        <w:t>о</w:t>
      </w:r>
      <w:r w:rsidRPr="005F313B">
        <w:rPr>
          <w:rFonts w:ascii="Arial" w:hAnsi="Arial" w:cs="Arial"/>
        </w:rPr>
        <w:t>рому</w:t>
      </w:r>
      <w:proofErr w:type="gramEnd"/>
      <w:r w:rsidRPr="005F313B">
        <w:rPr>
          <w:rFonts w:ascii="Arial" w:hAnsi="Arial" w:cs="Arial"/>
        </w:rPr>
        <w:t xml:space="preserve"> запрашивается данное Разрешение. Указанные сообщения направляются не позднее десяти дней со дня поступления заявления заинтересованного лица о предоставлении Разрешения.</w:t>
      </w:r>
      <w:bookmarkStart w:id="49" w:name="sub_3907"/>
      <w:bookmarkEnd w:id="48"/>
    </w:p>
    <w:p w:rsidR="005F313B" w:rsidRPr="005F313B" w:rsidRDefault="005F313B" w:rsidP="005F313B">
      <w:pPr>
        <w:ind w:firstLine="709"/>
        <w:jc w:val="both"/>
        <w:rPr>
          <w:rFonts w:ascii="Arial" w:hAnsi="Arial" w:cs="Arial"/>
          <w:lang w:eastAsia="en-US"/>
        </w:rPr>
      </w:pPr>
      <w:r w:rsidRPr="005F313B">
        <w:rPr>
          <w:rFonts w:ascii="Arial" w:hAnsi="Arial" w:cs="Arial"/>
        </w:rPr>
        <w:t xml:space="preserve">6. </w:t>
      </w:r>
      <w:r w:rsidRPr="005F313B">
        <w:rPr>
          <w:rFonts w:ascii="Arial" w:hAnsi="Arial" w:cs="Arial"/>
          <w:color w:val="22272F"/>
          <w:shd w:val="clear" w:color="auto" w:fill="FFFFFF"/>
        </w:rPr>
        <w:t>Срок проведения публичных слушаний со дня оповещения жителей м</w:t>
      </w:r>
      <w:r w:rsidRPr="005F313B">
        <w:rPr>
          <w:rFonts w:ascii="Arial" w:hAnsi="Arial" w:cs="Arial"/>
          <w:color w:val="22272F"/>
          <w:shd w:val="clear" w:color="auto" w:fill="FFFFFF"/>
        </w:rPr>
        <w:t>у</w:t>
      </w:r>
      <w:r w:rsidRPr="005F313B">
        <w:rPr>
          <w:rFonts w:ascii="Arial" w:hAnsi="Arial" w:cs="Arial"/>
          <w:color w:val="22272F"/>
          <w:shd w:val="clear" w:color="auto" w:fill="FFFFFF"/>
        </w:rPr>
        <w:t>ниципального образования об их проведении до дня опубликования заключения о результатах публичных слушаний определяется</w:t>
      </w:r>
      <w:r w:rsidRPr="005F313B">
        <w:rPr>
          <w:rFonts w:ascii="Arial" w:hAnsi="Arial" w:cs="Arial"/>
        </w:rPr>
        <w:t xml:space="preserve"> Уставом Ермаковского района, решениями Главы Ермаковского района или Ермаковского районного Совета д</w:t>
      </w:r>
      <w:r w:rsidRPr="005F313B">
        <w:rPr>
          <w:rFonts w:ascii="Arial" w:hAnsi="Arial" w:cs="Arial"/>
        </w:rPr>
        <w:t>е</w:t>
      </w:r>
      <w:r w:rsidRPr="005F313B">
        <w:rPr>
          <w:rFonts w:ascii="Arial" w:hAnsi="Arial" w:cs="Arial"/>
        </w:rPr>
        <w:t>путатов и не может быть более одного месяца.</w:t>
      </w:r>
      <w:bookmarkStart w:id="50" w:name="sub_3908"/>
      <w:bookmarkEnd w:id="49"/>
    </w:p>
    <w:p w:rsidR="005F313B" w:rsidRPr="005F313B" w:rsidRDefault="005F313B" w:rsidP="005F313B">
      <w:pPr>
        <w:ind w:firstLine="709"/>
        <w:jc w:val="both"/>
        <w:rPr>
          <w:rFonts w:ascii="Arial" w:hAnsi="Arial" w:cs="Arial"/>
          <w:lang w:eastAsia="en-US"/>
        </w:rPr>
      </w:pPr>
      <w:r w:rsidRPr="005F313B">
        <w:rPr>
          <w:rFonts w:ascii="Arial" w:hAnsi="Arial" w:cs="Arial"/>
        </w:rPr>
        <w:t xml:space="preserve">7. На основании заключения </w:t>
      </w:r>
      <w:r w:rsidRPr="005F313B">
        <w:rPr>
          <w:rFonts w:ascii="Arial" w:hAnsi="Arial" w:cs="Arial"/>
          <w:shd w:val="clear" w:color="auto" w:fill="FFFFFF"/>
        </w:rPr>
        <w:t>о результатах публичных слушаний по проекту решения о предоставлении</w:t>
      </w:r>
      <w:r w:rsidRPr="005F313B">
        <w:rPr>
          <w:rFonts w:ascii="Arial" w:hAnsi="Arial" w:cs="Arial"/>
        </w:rPr>
        <w:t xml:space="preserve"> Разрешения Комиссия осуществляет подготовку р</w:t>
      </w:r>
      <w:r w:rsidRPr="005F313B">
        <w:rPr>
          <w:rFonts w:ascii="Arial" w:hAnsi="Arial" w:cs="Arial"/>
        </w:rPr>
        <w:t>е</w:t>
      </w:r>
      <w:r w:rsidRPr="005F313B">
        <w:rPr>
          <w:rFonts w:ascii="Arial" w:hAnsi="Arial" w:cs="Arial"/>
        </w:rPr>
        <w:t>комендаций о предоставлении Разрешения или об отказе в предоставлении так</w:t>
      </w:r>
      <w:r w:rsidRPr="005F313B">
        <w:rPr>
          <w:rFonts w:ascii="Arial" w:hAnsi="Arial" w:cs="Arial"/>
        </w:rPr>
        <w:t>о</w:t>
      </w:r>
      <w:r w:rsidRPr="005F313B">
        <w:rPr>
          <w:rFonts w:ascii="Arial" w:hAnsi="Arial" w:cs="Arial"/>
        </w:rPr>
        <w:t>го Разрешения с указанием причин принятого решения и направляет их Главе Е</w:t>
      </w:r>
      <w:r w:rsidRPr="005F313B">
        <w:rPr>
          <w:rFonts w:ascii="Arial" w:hAnsi="Arial" w:cs="Arial"/>
        </w:rPr>
        <w:t>р</w:t>
      </w:r>
      <w:r w:rsidRPr="005F313B">
        <w:rPr>
          <w:rFonts w:ascii="Arial" w:hAnsi="Arial" w:cs="Arial"/>
        </w:rPr>
        <w:t>маковского района.</w:t>
      </w:r>
      <w:bookmarkEnd w:id="50"/>
    </w:p>
    <w:p w:rsidR="005F313B" w:rsidRPr="005F313B" w:rsidRDefault="005F313B" w:rsidP="005F313B">
      <w:pPr>
        <w:ind w:firstLine="709"/>
        <w:jc w:val="both"/>
        <w:rPr>
          <w:rFonts w:ascii="Arial" w:hAnsi="Arial" w:cs="Arial"/>
          <w:lang w:eastAsia="en-US"/>
        </w:rPr>
      </w:pPr>
      <w:r w:rsidRPr="005F313B">
        <w:rPr>
          <w:rFonts w:ascii="Arial" w:hAnsi="Arial" w:cs="Arial"/>
        </w:rPr>
        <w:t>8. На основании указанных в части 6 настоящей статьи рекомендаций Глава Ермаковского района в течение трех дней со дня поступления таких рекоменд</w:t>
      </w:r>
      <w:r w:rsidRPr="005F313B">
        <w:rPr>
          <w:rFonts w:ascii="Arial" w:hAnsi="Arial" w:cs="Arial"/>
        </w:rPr>
        <w:t>а</w:t>
      </w:r>
      <w:r w:rsidRPr="005F313B">
        <w:rPr>
          <w:rFonts w:ascii="Arial" w:hAnsi="Arial" w:cs="Arial"/>
        </w:rPr>
        <w:t>ций принимает решение о предоставлении Разрешения или об отказе в пред</w:t>
      </w:r>
      <w:r w:rsidRPr="005F313B">
        <w:rPr>
          <w:rFonts w:ascii="Arial" w:hAnsi="Arial" w:cs="Arial"/>
        </w:rPr>
        <w:t>о</w:t>
      </w:r>
      <w:r w:rsidRPr="005F313B">
        <w:rPr>
          <w:rFonts w:ascii="Arial" w:hAnsi="Arial" w:cs="Arial"/>
        </w:rPr>
        <w:t>ставлении такого Разрешения. Указанное решение подлежит опубликованию в порядке, установленном для официального опубликования муниципальных пр</w:t>
      </w:r>
      <w:r w:rsidRPr="005F313B">
        <w:rPr>
          <w:rFonts w:ascii="Arial" w:hAnsi="Arial" w:cs="Arial"/>
        </w:rPr>
        <w:t>а</w:t>
      </w:r>
      <w:r w:rsidRPr="005F313B">
        <w:rPr>
          <w:rFonts w:ascii="Arial" w:hAnsi="Arial" w:cs="Arial"/>
        </w:rPr>
        <w:t>вовых актов, иной официальной информации, и размещается на официальном сайте Ермаковского района в сети "Интернет".</w:t>
      </w:r>
      <w:bookmarkStart w:id="51" w:name="sub_39010"/>
    </w:p>
    <w:p w:rsidR="005F313B" w:rsidRPr="005F313B" w:rsidRDefault="005F313B" w:rsidP="005F313B">
      <w:pPr>
        <w:ind w:firstLine="709"/>
        <w:jc w:val="both"/>
        <w:rPr>
          <w:rFonts w:ascii="Arial" w:hAnsi="Arial" w:cs="Arial"/>
          <w:lang w:eastAsia="en-US"/>
        </w:rPr>
      </w:pPr>
      <w:r w:rsidRPr="005F313B">
        <w:rPr>
          <w:rFonts w:ascii="Arial" w:hAnsi="Arial" w:cs="Arial"/>
        </w:rPr>
        <w:t xml:space="preserve">9. Расходы, связанные с организацией и проведением публичных слушаний </w:t>
      </w:r>
      <w:r w:rsidRPr="005F313B">
        <w:rPr>
          <w:rFonts w:ascii="Arial" w:hAnsi="Arial" w:cs="Arial"/>
          <w:color w:val="22272F"/>
          <w:shd w:val="clear" w:color="auto" w:fill="FFFFFF"/>
        </w:rPr>
        <w:t>по проекту решения о предоставлении</w:t>
      </w:r>
      <w:r w:rsidRPr="005F313B">
        <w:rPr>
          <w:rFonts w:ascii="Arial" w:hAnsi="Arial" w:cs="Arial"/>
        </w:rPr>
        <w:t xml:space="preserve"> Разрешения, несет физическое или юр</w:t>
      </w:r>
      <w:r w:rsidRPr="005F313B">
        <w:rPr>
          <w:rFonts w:ascii="Arial" w:hAnsi="Arial" w:cs="Arial"/>
        </w:rPr>
        <w:t>и</w:t>
      </w:r>
      <w:r w:rsidRPr="005F313B">
        <w:rPr>
          <w:rFonts w:ascii="Arial" w:hAnsi="Arial" w:cs="Arial"/>
        </w:rPr>
        <w:t>дическое лицо, заинтересованное в предоставлении такого Разрешения.</w:t>
      </w:r>
      <w:bookmarkStart w:id="52" w:name="sub_39011"/>
      <w:bookmarkEnd w:id="51"/>
    </w:p>
    <w:p w:rsidR="005F313B" w:rsidRPr="005F313B" w:rsidRDefault="005F313B" w:rsidP="005F313B">
      <w:pPr>
        <w:ind w:firstLine="709"/>
        <w:jc w:val="both"/>
        <w:rPr>
          <w:rFonts w:ascii="Arial" w:hAnsi="Arial" w:cs="Arial"/>
          <w:lang w:eastAsia="en-US"/>
        </w:rPr>
      </w:pPr>
      <w:r w:rsidRPr="005F313B">
        <w:rPr>
          <w:rFonts w:ascii="Arial" w:hAnsi="Arial" w:cs="Arial"/>
        </w:rPr>
        <w:t>10. В случае</w:t>
      </w:r>
      <w:proofErr w:type="gramStart"/>
      <w:r w:rsidRPr="005F313B">
        <w:rPr>
          <w:rFonts w:ascii="Arial" w:hAnsi="Arial" w:cs="Arial"/>
        </w:rPr>
        <w:t>,</w:t>
      </w:r>
      <w:proofErr w:type="gramEnd"/>
      <w:r w:rsidRPr="005F313B">
        <w:rPr>
          <w:rFonts w:ascii="Arial" w:hAnsi="Arial" w:cs="Arial"/>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провед</w:t>
      </w:r>
      <w:r w:rsidRPr="005F313B">
        <w:rPr>
          <w:rFonts w:ascii="Arial" w:hAnsi="Arial" w:cs="Arial"/>
        </w:rPr>
        <w:t>е</w:t>
      </w:r>
      <w:r w:rsidRPr="005F313B">
        <w:rPr>
          <w:rFonts w:ascii="Arial" w:hAnsi="Arial" w:cs="Arial"/>
        </w:rPr>
        <w:t>ния публичных слушаний  по инициативе физического или юридического лица, з</w:t>
      </w:r>
      <w:r w:rsidRPr="005F313B">
        <w:rPr>
          <w:rFonts w:ascii="Arial" w:hAnsi="Arial" w:cs="Arial"/>
        </w:rPr>
        <w:t>а</w:t>
      </w:r>
      <w:r w:rsidRPr="005F313B">
        <w:rPr>
          <w:rFonts w:ascii="Arial" w:hAnsi="Arial" w:cs="Arial"/>
        </w:rPr>
        <w:t>интересованного в предоставлении Разрешения, решение о предоставлении Ра</w:t>
      </w:r>
      <w:r w:rsidRPr="005F313B">
        <w:rPr>
          <w:rFonts w:ascii="Arial" w:hAnsi="Arial" w:cs="Arial"/>
        </w:rPr>
        <w:t>з</w:t>
      </w:r>
      <w:r w:rsidRPr="005F313B">
        <w:rPr>
          <w:rFonts w:ascii="Arial" w:hAnsi="Arial" w:cs="Arial"/>
        </w:rPr>
        <w:t>решения такому лицу принимается без проведения публичных слушаний.</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11. </w:t>
      </w:r>
      <w:proofErr w:type="gramStart"/>
      <w:r w:rsidRPr="005F313B">
        <w:rPr>
          <w:rFonts w:ascii="Arial" w:hAnsi="Arial" w:cs="Arial"/>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w:t>
      </w:r>
      <w:r w:rsidRPr="005F313B">
        <w:rPr>
          <w:rFonts w:ascii="Arial" w:hAnsi="Arial" w:cs="Arial"/>
        </w:rPr>
        <w:lastRenderedPageBreak/>
        <w:t>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5F313B">
        <w:rPr>
          <w:rFonts w:ascii="Arial" w:hAnsi="Arial" w:cs="Arial"/>
        </w:rPr>
        <w:t xml:space="preserve"> </w:t>
      </w:r>
      <w:proofErr w:type="gramStart"/>
      <w:r w:rsidRPr="005F313B">
        <w:rPr>
          <w:rFonts w:ascii="Arial" w:hAnsi="Arial" w:cs="Arial"/>
        </w:rPr>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w:t>
      </w:r>
      <w:r w:rsidRPr="005F313B">
        <w:rPr>
          <w:rFonts w:ascii="Arial" w:hAnsi="Arial" w:cs="Arial"/>
        </w:rPr>
        <w:t>т</w:t>
      </w:r>
      <w:r w:rsidRPr="005F313B">
        <w:rPr>
          <w:rFonts w:ascii="Arial" w:hAnsi="Arial" w:cs="Arial"/>
        </w:rPr>
        <w:t>ного самоуправления в исполнительный орган государственной власти, дол</w:t>
      </w:r>
      <w:r w:rsidRPr="005F313B">
        <w:rPr>
          <w:rFonts w:ascii="Arial" w:hAnsi="Arial" w:cs="Arial"/>
        </w:rPr>
        <w:t>ж</w:t>
      </w:r>
      <w:r w:rsidRPr="005F313B">
        <w:rPr>
          <w:rFonts w:ascii="Arial" w:hAnsi="Arial" w:cs="Arial"/>
        </w:rPr>
        <w:t>ностному лицу, в государственное учреждение или орган местного самоуправл</w:t>
      </w:r>
      <w:r w:rsidRPr="005F313B">
        <w:rPr>
          <w:rFonts w:ascii="Arial" w:hAnsi="Arial" w:cs="Arial"/>
        </w:rPr>
        <w:t>е</w:t>
      </w:r>
      <w:r w:rsidRPr="005F313B">
        <w:rPr>
          <w:rFonts w:ascii="Arial" w:hAnsi="Arial" w:cs="Arial"/>
        </w:rPr>
        <w:t>ния, которые указаны в части 2 статьи 55.32 Градостроительного кодекса Росси</w:t>
      </w:r>
      <w:r w:rsidRPr="005F313B">
        <w:rPr>
          <w:rFonts w:ascii="Arial" w:hAnsi="Arial" w:cs="Arial"/>
        </w:rPr>
        <w:t>й</w:t>
      </w:r>
      <w:r w:rsidRPr="005F313B">
        <w:rPr>
          <w:rFonts w:ascii="Arial" w:hAnsi="Arial" w:cs="Arial"/>
        </w:rPr>
        <w:t>ской Федерации и от которых поступило данное уведомление, направлено ув</w:t>
      </w:r>
      <w:r w:rsidRPr="005F313B">
        <w:rPr>
          <w:rFonts w:ascii="Arial" w:hAnsi="Arial" w:cs="Arial"/>
        </w:rPr>
        <w:t>е</w:t>
      </w:r>
      <w:r w:rsidRPr="005F313B">
        <w:rPr>
          <w:rFonts w:ascii="Arial" w:hAnsi="Arial" w:cs="Arial"/>
        </w:rPr>
        <w:t>домление о том, что наличие признаков самовольной постройки</w:t>
      </w:r>
      <w:proofErr w:type="gramEnd"/>
      <w:r w:rsidRPr="005F313B">
        <w:rPr>
          <w:rFonts w:ascii="Arial" w:hAnsi="Arial" w:cs="Arial"/>
        </w:rPr>
        <w:t xml:space="preserve"> не усматривается либо вступило в законную силу решение суда об отказе в удовлетворении иск</w:t>
      </w:r>
      <w:r w:rsidRPr="005F313B">
        <w:rPr>
          <w:rFonts w:ascii="Arial" w:hAnsi="Arial" w:cs="Arial"/>
        </w:rPr>
        <w:t>о</w:t>
      </w:r>
      <w:r w:rsidRPr="005F313B">
        <w:rPr>
          <w:rFonts w:ascii="Arial" w:hAnsi="Arial" w:cs="Arial"/>
        </w:rPr>
        <w:t>вых требований о сносе самовольной постройки или ее приведении в соотве</w:t>
      </w:r>
      <w:r w:rsidRPr="005F313B">
        <w:rPr>
          <w:rFonts w:ascii="Arial" w:hAnsi="Arial" w:cs="Arial"/>
        </w:rPr>
        <w:t>т</w:t>
      </w:r>
      <w:r w:rsidRPr="005F313B">
        <w:rPr>
          <w:rFonts w:ascii="Arial" w:hAnsi="Arial" w:cs="Arial"/>
        </w:rPr>
        <w:t>ствие с установленными требованиями.</w:t>
      </w:r>
    </w:p>
    <w:p w:rsidR="005F313B" w:rsidRPr="005F313B" w:rsidRDefault="005F313B" w:rsidP="005F313B">
      <w:pPr>
        <w:ind w:firstLine="709"/>
        <w:jc w:val="both"/>
        <w:rPr>
          <w:rFonts w:ascii="Arial" w:hAnsi="Arial" w:cs="Arial"/>
          <w:lang w:eastAsia="en-US"/>
        </w:rPr>
      </w:pPr>
      <w:r w:rsidRPr="005F313B">
        <w:rPr>
          <w:rFonts w:ascii="Arial" w:hAnsi="Arial" w:cs="Arial"/>
        </w:rPr>
        <w:t>11.1.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её комплексном развитии, изменение вида разрешенного и</w:t>
      </w:r>
      <w:r w:rsidRPr="005F313B">
        <w:rPr>
          <w:rFonts w:ascii="Arial" w:hAnsi="Arial" w:cs="Arial"/>
        </w:rPr>
        <w:t>с</w:t>
      </w:r>
      <w:r w:rsidRPr="005F313B">
        <w:rPr>
          <w:rFonts w:ascii="Arial" w:hAnsi="Arial" w:cs="Arial"/>
        </w:rPr>
        <w:t>пользования земельных участков и (или) объектов капитального строительства, расположенных в границах такой территории, не допускается.</w:t>
      </w:r>
      <w:bookmarkStart w:id="53" w:name="sub_39012"/>
      <w:bookmarkEnd w:id="52"/>
    </w:p>
    <w:p w:rsidR="005F313B" w:rsidRPr="005F313B" w:rsidRDefault="005F313B" w:rsidP="005F313B">
      <w:pPr>
        <w:ind w:firstLine="709"/>
        <w:jc w:val="both"/>
        <w:rPr>
          <w:rFonts w:ascii="Arial" w:hAnsi="Arial" w:cs="Arial"/>
          <w:lang w:eastAsia="en-US"/>
        </w:rPr>
      </w:pPr>
      <w:r w:rsidRPr="005F313B">
        <w:rPr>
          <w:rFonts w:ascii="Arial" w:hAnsi="Arial" w:cs="Arial"/>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Start w:id="54" w:name="_Toc95556880"/>
      <w:bookmarkStart w:id="55" w:name="_Toc103850166"/>
      <w:bookmarkStart w:id="56" w:name="_Toc103860320"/>
      <w:bookmarkStart w:id="57" w:name="_Toc104878549"/>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bCs/>
          <w:iCs/>
          <w:lang w:eastAsia="en-US"/>
        </w:rPr>
        <w:t>3. Положение о подготовке документации по планировке территории орг</w:t>
      </w:r>
      <w:r w:rsidRPr="005F313B">
        <w:rPr>
          <w:rFonts w:ascii="Arial" w:hAnsi="Arial" w:cs="Arial"/>
          <w:bCs/>
          <w:iCs/>
          <w:lang w:eastAsia="en-US"/>
        </w:rPr>
        <w:t>а</w:t>
      </w:r>
      <w:r w:rsidRPr="005F313B">
        <w:rPr>
          <w:rFonts w:ascii="Arial" w:hAnsi="Arial" w:cs="Arial"/>
          <w:bCs/>
          <w:iCs/>
          <w:lang w:eastAsia="en-US"/>
        </w:rPr>
        <w:t>нами местного самоуправления</w:t>
      </w:r>
      <w:bookmarkStart w:id="58" w:name="_Toc103850167"/>
      <w:bookmarkStart w:id="59" w:name="_Toc103860321"/>
      <w:bookmarkStart w:id="60" w:name="_Toc104878550"/>
      <w:bookmarkEnd w:id="54"/>
      <w:bookmarkEnd w:id="55"/>
      <w:bookmarkEnd w:id="56"/>
      <w:bookmarkEnd w:id="57"/>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bCs/>
          <w:lang w:eastAsia="en-US"/>
        </w:rPr>
        <w:t>Статья 6. Назначение и виды документации по планировке территории П</w:t>
      </w:r>
      <w:r w:rsidRPr="005F313B">
        <w:rPr>
          <w:rFonts w:ascii="Arial" w:hAnsi="Arial" w:cs="Arial"/>
          <w:bCs/>
          <w:lang w:eastAsia="en-US"/>
        </w:rPr>
        <w:t>о</w:t>
      </w:r>
      <w:r w:rsidRPr="005F313B">
        <w:rPr>
          <w:rFonts w:ascii="Arial" w:hAnsi="Arial" w:cs="Arial"/>
          <w:bCs/>
          <w:lang w:eastAsia="en-US"/>
        </w:rPr>
        <w:t>селения</w:t>
      </w:r>
      <w:bookmarkEnd w:id="58"/>
      <w:bookmarkEnd w:id="59"/>
      <w:bookmarkEnd w:id="60"/>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5F313B">
        <w:rPr>
          <w:rFonts w:ascii="Arial" w:hAnsi="Arial" w:cs="Arial"/>
          <w:lang w:eastAsia="en-US"/>
        </w:rPr>
        <w:t>границ зон планируемого размещения объектов капитального стр</w:t>
      </w:r>
      <w:r w:rsidRPr="005F313B">
        <w:rPr>
          <w:rFonts w:ascii="Arial" w:hAnsi="Arial" w:cs="Arial"/>
          <w:lang w:eastAsia="en-US"/>
        </w:rPr>
        <w:t>о</w:t>
      </w:r>
      <w:r w:rsidRPr="005F313B">
        <w:rPr>
          <w:rFonts w:ascii="Arial" w:hAnsi="Arial" w:cs="Arial"/>
          <w:lang w:eastAsia="en-US"/>
        </w:rPr>
        <w:t>ительства</w:t>
      </w:r>
      <w:proofErr w:type="gramEnd"/>
      <w:r w:rsidRPr="005F313B">
        <w:rPr>
          <w:rFonts w:ascii="Arial" w:hAnsi="Arial" w:cs="Arial"/>
          <w:lang w:eastAsia="en-US"/>
        </w:rPr>
        <w:t>.</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1.1.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w:t>
      </w:r>
      <w:r w:rsidRPr="005F313B">
        <w:rPr>
          <w:rFonts w:ascii="Arial" w:hAnsi="Arial" w:cs="Arial"/>
        </w:rPr>
        <w:t>е</w:t>
      </w:r>
      <w:r w:rsidRPr="005F313B">
        <w:rPr>
          <w:rFonts w:ascii="Arial" w:hAnsi="Arial" w:cs="Arial"/>
        </w:rPr>
        <w:t>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функциональных зон, территории, в отношении которой предусматр</w:t>
      </w:r>
      <w:r w:rsidRPr="005F313B">
        <w:rPr>
          <w:rFonts w:ascii="Arial" w:hAnsi="Arial" w:cs="Arial"/>
        </w:rPr>
        <w:t>и</w:t>
      </w:r>
      <w:r w:rsidRPr="005F313B">
        <w:rPr>
          <w:rFonts w:ascii="Arial" w:hAnsi="Arial" w:cs="Arial"/>
        </w:rPr>
        <w:t>вается осуществление комплексного развития территории.</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2. Подготовка документации по планировке территории в целях размещения объекта капитального строительства является обязательной в следующих случ</w:t>
      </w:r>
      <w:r w:rsidRPr="005F313B">
        <w:rPr>
          <w:rFonts w:ascii="Arial" w:hAnsi="Arial" w:cs="Arial"/>
          <w:lang w:eastAsia="en-US"/>
        </w:rPr>
        <w:t>а</w:t>
      </w:r>
      <w:r w:rsidRPr="005F313B">
        <w:rPr>
          <w:rFonts w:ascii="Arial" w:hAnsi="Arial" w:cs="Arial"/>
          <w:lang w:eastAsia="en-US"/>
        </w:rPr>
        <w:t>ях:</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1) необходимо изъятие земельных участков для муниципальных ну</w:t>
      </w:r>
      <w:proofErr w:type="gramStart"/>
      <w:r w:rsidRPr="005F313B">
        <w:rPr>
          <w:rFonts w:ascii="Arial" w:hAnsi="Arial" w:cs="Arial"/>
          <w:lang w:eastAsia="en-US"/>
        </w:rPr>
        <w:t>жд в св</w:t>
      </w:r>
      <w:proofErr w:type="gramEnd"/>
      <w:r w:rsidRPr="005F313B">
        <w:rPr>
          <w:rFonts w:ascii="Arial" w:hAnsi="Arial" w:cs="Arial"/>
          <w:lang w:eastAsia="en-US"/>
        </w:rPr>
        <w:t>я</w:t>
      </w:r>
      <w:r w:rsidRPr="005F313B">
        <w:rPr>
          <w:rFonts w:ascii="Arial" w:hAnsi="Arial" w:cs="Arial"/>
          <w:lang w:eastAsia="en-US"/>
        </w:rPr>
        <w:t>зи с размещением объекта капитального строительства местного значения;</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2) </w:t>
      </w:r>
      <w:proofErr w:type="gramStart"/>
      <w:r w:rsidRPr="005F313B">
        <w:rPr>
          <w:rFonts w:ascii="Arial" w:hAnsi="Arial" w:cs="Arial"/>
          <w:lang w:eastAsia="en-US"/>
        </w:rPr>
        <w:t>необходимы</w:t>
      </w:r>
      <w:proofErr w:type="gramEnd"/>
      <w:r w:rsidRPr="005F313B">
        <w:rPr>
          <w:rFonts w:ascii="Arial" w:hAnsi="Arial" w:cs="Arial"/>
          <w:lang w:eastAsia="en-US"/>
        </w:rPr>
        <w:t xml:space="preserve"> установление, изменение или отмена красных линий;</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3) необходимо образование земельных участков в случае, если в соотве</w:t>
      </w:r>
      <w:r w:rsidRPr="005F313B">
        <w:rPr>
          <w:rFonts w:ascii="Arial" w:hAnsi="Arial" w:cs="Arial"/>
          <w:lang w:eastAsia="en-US"/>
        </w:rPr>
        <w:t>т</w:t>
      </w:r>
      <w:r w:rsidRPr="005F313B">
        <w:rPr>
          <w:rFonts w:ascii="Arial" w:hAnsi="Arial" w:cs="Arial"/>
          <w:lang w:eastAsia="en-US"/>
        </w:rPr>
        <w:t>ствии с земельным законодательством образование земельных участков ос</w:t>
      </w:r>
      <w:r w:rsidRPr="005F313B">
        <w:rPr>
          <w:rFonts w:ascii="Arial" w:hAnsi="Arial" w:cs="Arial"/>
          <w:lang w:eastAsia="en-US"/>
        </w:rPr>
        <w:t>у</w:t>
      </w:r>
      <w:r w:rsidRPr="005F313B">
        <w:rPr>
          <w:rFonts w:ascii="Arial" w:hAnsi="Arial" w:cs="Arial"/>
          <w:lang w:eastAsia="en-US"/>
        </w:rPr>
        <w:t>ществляется только в соответствии с проектом межевания территории;</w:t>
      </w:r>
    </w:p>
    <w:p w:rsidR="005F313B" w:rsidRPr="005F313B" w:rsidRDefault="005F313B" w:rsidP="005F313B">
      <w:pPr>
        <w:ind w:firstLine="709"/>
        <w:jc w:val="both"/>
        <w:rPr>
          <w:rFonts w:ascii="Arial" w:hAnsi="Arial" w:cs="Arial"/>
          <w:lang w:eastAsia="en-US"/>
        </w:rPr>
      </w:pPr>
      <w:proofErr w:type="gramStart"/>
      <w:r w:rsidRPr="005F313B">
        <w:rPr>
          <w:rFonts w:ascii="Arial" w:hAnsi="Arial" w:cs="Arial"/>
          <w:lang w:eastAsia="en-US"/>
        </w:rPr>
        <w:t>4) размещение объекта капитального строительства планируется на терр</w:t>
      </w:r>
      <w:r w:rsidRPr="005F313B">
        <w:rPr>
          <w:rFonts w:ascii="Arial" w:hAnsi="Arial" w:cs="Arial"/>
          <w:lang w:eastAsia="en-US"/>
        </w:rPr>
        <w:t>и</w:t>
      </w:r>
      <w:r w:rsidRPr="005F313B">
        <w:rPr>
          <w:rFonts w:ascii="Arial" w:hAnsi="Arial" w:cs="Arial"/>
          <w:lang w:eastAsia="en-US"/>
        </w:rPr>
        <w:t xml:space="preserve">ториях двух и более муниципальных образований, имеющих общую границу (за </w:t>
      </w:r>
      <w:r w:rsidRPr="005F313B">
        <w:rPr>
          <w:rFonts w:ascii="Arial" w:hAnsi="Arial" w:cs="Arial"/>
          <w:lang w:eastAsia="en-US"/>
        </w:rPr>
        <w:lastRenderedPageBreak/>
        <w:t>исключением случая, если размещение такого объекта капитального строител</w:t>
      </w:r>
      <w:r w:rsidRPr="005F313B">
        <w:rPr>
          <w:rFonts w:ascii="Arial" w:hAnsi="Arial" w:cs="Arial"/>
          <w:lang w:eastAsia="en-US"/>
        </w:rPr>
        <w:t>ь</w:t>
      </w:r>
      <w:r w:rsidRPr="005F313B">
        <w:rPr>
          <w:rFonts w:ascii="Arial" w:hAnsi="Arial" w:cs="Arial"/>
          <w:lang w:eastAsia="en-US"/>
        </w:rPr>
        <w:t>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5F313B" w:rsidRPr="005F313B" w:rsidRDefault="005F313B" w:rsidP="005F313B">
      <w:pPr>
        <w:ind w:firstLine="709"/>
        <w:jc w:val="both"/>
        <w:rPr>
          <w:rFonts w:ascii="Arial" w:hAnsi="Arial" w:cs="Arial"/>
          <w:lang w:eastAsia="en-US"/>
        </w:rPr>
      </w:pPr>
      <w:proofErr w:type="gramStart"/>
      <w:r w:rsidRPr="005F313B">
        <w:rPr>
          <w:rFonts w:ascii="Arial" w:hAnsi="Arial" w:cs="Arial"/>
          <w:lang w:eastAsia="en-US"/>
        </w:rPr>
        <w:t>5) планируются строительство, реконструкция линейного объекта (за и</w:t>
      </w:r>
      <w:r w:rsidRPr="005F313B">
        <w:rPr>
          <w:rFonts w:ascii="Arial" w:hAnsi="Arial" w:cs="Arial"/>
          <w:lang w:eastAsia="en-US"/>
        </w:rPr>
        <w:t>с</w:t>
      </w:r>
      <w:r w:rsidRPr="005F313B">
        <w:rPr>
          <w:rFonts w:ascii="Arial" w:hAnsi="Arial" w:cs="Arial"/>
          <w:lang w:eastAsia="en-US"/>
        </w:rPr>
        <w:t>ключением случая, если размещение линейного объекта планируется осущест</w:t>
      </w:r>
      <w:r w:rsidRPr="005F313B">
        <w:rPr>
          <w:rFonts w:ascii="Arial" w:hAnsi="Arial" w:cs="Arial"/>
          <w:lang w:eastAsia="en-US"/>
        </w:rPr>
        <w:t>в</w:t>
      </w:r>
      <w:r w:rsidRPr="005F313B">
        <w:rPr>
          <w:rFonts w:ascii="Arial" w:hAnsi="Arial" w:cs="Arial"/>
          <w:lang w:eastAsia="en-US"/>
        </w:rPr>
        <w:t>лять на землях или земельных участках, находящихся в государственной или м</w:t>
      </w:r>
      <w:r w:rsidRPr="005F313B">
        <w:rPr>
          <w:rFonts w:ascii="Arial" w:hAnsi="Arial" w:cs="Arial"/>
          <w:lang w:eastAsia="en-US"/>
        </w:rPr>
        <w:t>у</w:t>
      </w:r>
      <w:r w:rsidRPr="005F313B">
        <w:rPr>
          <w:rFonts w:ascii="Arial" w:hAnsi="Arial" w:cs="Arial"/>
          <w:lang w:eastAsia="en-US"/>
        </w:rPr>
        <w:t>ниципальной собственности, и для размещения такого линейного объекта не тр</w:t>
      </w:r>
      <w:r w:rsidRPr="005F313B">
        <w:rPr>
          <w:rFonts w:ascii="Arial" w:hAnsi="Arial" w:cs="Arial"/>
          <w:lang w:eastAsia="en-US"/>
        </w:rPr>
        <w:t>е</w:t>
      </w:r>
      <w:r w:rsidRPr="005F313B">
        <w:rPr>
          <w:rFonts w:ascii="Arial" w:hAnsi="Arial" w:cs="Arial"/>
          <w:lang w:eastAsia="en-US"/>
        </w:rPr>
        <w:t>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6) планируется размещение объекта капитального строительства, не явл</w:t>
      </w:r>
      <w:r w:rsidRPr="005F313B">
        <w:rPr>
          <w:rFonts w:ascii="Arial" w:hAnsi="Arial" w:cs="Arial"/>
          <w:lang w:eastAsia="en-US"/>
        </w:rPr>
        <w:t>я</w:t>
      </w:r>
      <w:r w:rsidRPr="005F313B">
        <w:rPr>
          <w:rFonts w:ascii="Arial" w:hAnsi="Arial" w:cs="Arial"/>
          <w:lang w:eastAsia="en-US"/>
        </w:rPr>
        <w:t>ющегося линейным объектом, и необходимых для обеспечения его функционир</w:t>
      </w:r>
      <w:r w:rsidRPr="005F313B">
        <w:rPr>
          <w:rFonts w:ascii="Arial" w:hAnsi="Arial" w:cs="Arial"/>
          <w:lang w:eastAsia="en-US"/>
        </w:rPr>
        <w:t>о</w:t>
      </w:r>
      <w:r w:rsidRPr="005F313B">
        <w:rPr>
          <w:rFonts w:ascii="Arial" w:hAnsi="Arial" w:cs="Arial"/>
          <w:lang w:eastAsia="en-US"/>
        </w:rPr>
        <w:t>вания объектов капитального строительства в границах особо охраняемой пр</w:t>
      </w:r>
      <w:r w:rsidRPr="005F313B">
        <w:rPr>
          <w:rFonts w:ascii="Arial" w:hAnsi="Arial" w:cs="Arial"/>
          <w:lang w:eastAsia="en-US"/>
        </w:rPr>
        <w:t>и</w:t>
      </w:r>
      <w:r w:rsidRPr="005F313B">
        <w:rPr>
          <w:rFonts w:ascii="Arial" w:hAnsi="Arial" w:cs="Arial"/>
          <w:lang w:eastAsia="en-US"/>
        </w:rPr>
        <w:t>родной территории или в границах земель лесного фонда;</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7) планируется осуществление комплексного развития территории.</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3. Видами документации по планировке территории являются:</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1) проект планировки территории;</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2) проект межевания территории.</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4. </w:t>
      </w:r>
      <w:proofErr w:type="gramStart"/>
      <w:r w:rsidRPr="005F313B">
        <w:rPr>
          <w:rFonts w:ascii="Arial" w:hAnsi="Arial" w:cs="Arial"/>
          <w:lang w:eastAsia="en-US"/>
        </w:rPr>
        <w:t>Применительно к территории, в границах которой не планируется разм</w:t>
      </w:r>
      <w:r w:rsidRPr="005F313B">
        <w:rPr>
          <w:rFonts w:ascii="Arial" w:hAnsi="Arial" w:cs="Arial"/>
          <w:lang w:eastAsia="en-US"/>
        </w:rPr>
        <w:t>е</w:t>
      </w:r>
      <w:r w:rsidRPr="005F313B">
        <w:rPr>
          <w:rFonts w:ascii="Arial" w:hAnsi="Arial" w:cs="Arial"/>
          <w:lang w:eastAsia="en-US"/>
        </w:rPr>
        <w:t>щение линейных объектов, допускается подготовка проекта межевания террит</w:t>
      </w:r>
      <w:r w:rsidRPr="005F313B">
        <w:rPr>
          <w:rFonts w:ascii="Arial" w:hAnsi="Arial" w:cs="Arial"/>
          <w:lang w:eastAsia="en-US"/>
        </w:rPr>
        <w:t>о</w:t>
      </w:r>
      <w:r w:rsidRPr="005F313B">
        <w:rPr>
          <w:rFonts w:ascii="Arial" w:hAnsi="Arial" w:cs="Arial"/>
          <w:lang w:eastAsia="en-US"/>
        </w:rPr>
        <w:t>рии без подготовки проекта планировки территории в целях установления, изм</w:t>
      </w:r>
      <w:r w:rsidRPr="005F313B">
        <w:rPr>
          <w:rFonts w:ascii="Arial" w:hAnsi="Arial" w:cs="Arial"/>
          <w:lang w:eastAsia="en-US"/>
        </w:rPr>
        <w:t>е</w:t>
      </w:r>
      <w:r w:rsidRPr="005F313B">
        <w:rPr>
          <w:rFonts w:ascii="Arial" w:hAnsi="Arial" w:cs="Arial"/>
          <w:lang w:eastAsia="en-US"/>
        </w:rPr>
        <w:t>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w:t>
      </w:r>
      <w:proofErr w:type="gramEnd"/>
      <w:r w:rsidRPr="005F313B">
        <w:rPr>
          <w:rFonts w:ascii="Arial" w:hAnsi="Arial" w:cs="Arial"/>
          <w:lang w:eastAsia="en-US"/>
        </w:rPr>
        <w:t xml:space="preserve"> </w:t>
      </w:r>
      <w:proofErr w:type="gramStart"/>
      <w:r w:rsidRPr="005F313B">
        <w:rPr>
          <w:rFonts w:ascii="Arial" w:hAnsi="Arial" w:cs="Arial"/>
          <w:lang w:eastAsia="en-US"/>
        </w:rPr>
        <w:t>границах</w:t>
      </w:r>
      <w:proofErr w:type="gramEnd"/>
      <w:r w:rsidRPr="005F313B">
        <w:rPr>
          <w:rFonts w:ascii="Arial" w:hAnsi="Arial" w:cs="Arial"/>
          <w:lang w:eastAsia="en-US"/>
        </w:rPr>
        <w:t xml:space="preserve">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w:t>
      </w:r>
      <w:r w:rsidRPr="005F313B">
        <w:rPr>
          <w:rFonts w:ascii="Arial" w:hAnsi="Arial" w:cs="Arial"/>
          <w:lang w:eastAsia="en-US"/>
        </w:rPr>
        <w:t>а</w:t>
      </w:r>
      <w:r w:rsidRPr="005F313B">
        <w:rPr>
          <w:rFonts w:ascii="Arial" w:hAnsi="Arial" w:cs="Arial"/>
          <w:lang w:eastAsia="en-US"/>
        </w:rPr>
        <w:t xml:space="preserve">ния. </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5. Проект планировки территории является основой для подготовки проекта межевания территории, за исключением случаев, предусмотренных частью 4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5F313B" w:rsidRPr="005F313B" w:rsidRDefault="005F313B" w:rsidP="005F313B">
      <w:pPr>
        <w:ind w:firstLine="709"/>
        <w:jc w:val="both"/>
        <w:rPr>
          <w:rFonts w:ascii="Arial" w:hAnsi="Arial" w:cs="Arial"/>
          <w:lang w:eastAsia="en-US"/>
        </w:rPr>
      </w:pPr>
      <w:r w:rsidRPr="005F313B">
        <w:rPr>
          <w:rFonts w:ascii="Arial" w:hAnsi="Arial" w:cs="Arial"/>
          <w:lang w:eastAsia="en-US"/>
        </w:rPr>
        <w:t xml:space="preserve">6. </w:t>
      </w:r>
      <w:proofErr w:type="gramStart"/>
      <w:r w:rsidRPr="005F313B">
        <w:rPr>
          <w:rFonts w:ascii="Arial" w:hAnsi="Arial" w:cs="Arial"/>
          <w:lang w:eastAsia="en-US"/>
        </w:rPr>
        <w:t>При этом в отношении земельного участка, расположенного в границах территории, в отношении которой принято решение о комплексном развитии те</w:t>
      </w:r>
      <w:r w:rsidRPr="005F313B">
        <w:rPr>
          <w:rFonts w:ascii="Arial" w:hAnsi="Arial" w:cs="Arial"/>
          <w:lang w:eastAsia="en-US"/>
        </w:rPr>
        <w:t>р</w:t>
      </w:r>
      <w:r w:rsidRPr="005F313B">
        <w:rPr>
          <w:rFonts w:ascii="Arial" w:hAnsi="Arial" w:cs="Arial"/>
          <w:lang w:eastAsia="en-US"/>
        </w:rPr>
        <w:t>ритории, выдача градостроительного плана земельного участка допускается тол</w:t>
      </w:r>
      <w:r w:rsidRPr="005F313B">
        <w:rPr>
          <w:rFonts w:ascii="Arial" w:hAnsi="Arial" w:cs="Arial"/>
          <w:lang w:eastAsia="en-US"/>
        </w:rPr>
        <w:t>ь</w:t>
      </w:r>
      <w:r w:rsidRPr="005F313B">
        <w:rPr>
          <w:rFonts w:ascii="Arial" w:hAnsi="Arial" w:cs="Arial"/>
          <w:lang w:eastAsia="en-US"/>
        </w:rPr>
        <w:t>ко при наличии документации по планировке территории, утвержденной в соо</w:t>
      </w:r>
      <w:r w:rsidRPr="005F313B">
        <w:rPr>
          <w:rFonts w:ascii="Arial" w:hAnsi="Arial" w:cs="Arial"/>
          <w:lang w:eastAsia="en-US"/>
        </w:rPr>
        <w:t>т</w:t>
      </w:r>
      <w:r w:rsidRPr="005F313B">
        <w:rPr>
          <w:rFonts w:ascii="Arial" w:hAnsi="Arial" w:cs="Arial"/>
          <w:lang w:eastAsia="en-US"/>
        </w:rPr>
        <w:t>ветствии с договором о комплексном развитии территории (за исключением сл</w:t>
      </w:r>
      <w:r w:rsidRPr="005F313B">
        <w:rPr>
          <w:rFonts w:ascii="Arial" w:hAnsi="Arial" w:cs="Arial"/>
          <w:lang w:eastAsia="en-US"/>
        </w:rPr>
        <w:t>у</w:t>
      </w:r>
      <w:r w:rsidRPr="005F313B">
        <w:rPr>
          <w:rFonts w:ascii="Arial" w:hAnsi="Arial" w:cs="Arial"/>
          <w:lang w:eastAsia="en-US"/>
        </w:rPr>
        <w:t>чаев самостоятельной реализации Российской Федерацией, субъектом Росси</w:t>
      </w:r>
      <w:r w:rsidRPr="005F313B">
        <w:rPr>
          <w:rFonts w:ascii="Arial" w:hAnsi="Arial" w:cs="Arial"/>
          <w:lang w:eastAsia="en-US"/>
        </w:rPr>
        <w:t>й</w:t>
      </w:r>
      <w:r w:rsidRPr="005F313B">
        <w:rPr>
          <w:rFonts w:ascii="Arial" w:hAnsi="Arial" w:cs="Arial"/>
          <w:lang w:eastAsia="en-US"/>
        </w:rPr>
        <w:t>ской Федерации или муниципальным образованием решения о комплексном ра</w:t>
      </w:r>
      <w:r w:rsidRPr="005F313B">
        <w:rPr>
          <w:rFonts w:ascii="Arial" w:hAnsi="Arial" w:cs="Arial"/>
          <w:lang w:eastAsia="en-US"/>
        </w:rPr>
        <w:t>з</w:t>
      </w:r>
      <w:r w:rsidRPr="005F313B">
        <w:rPr>
          <w:rFonts w:ascii="Arial" w:hAnsi="Arial" w:cs="Arial"/>
          <w:lang w:eastAsia="en-US"/>
        </w:rPr>
        <w:t>витии территории или</w:t>
      </w:r>
      <w:proofErr w:type="gramEnd"/>
      <w:r w:rsidRPr="005F313B">
        <w:rPr>
          <w:rFonts w:ascii="Arial" w:hAnsi="Arial" w:cs="Arial"/>
          <w:lang w:eastAsia="en-US"/>
        </w:rPr>
        <w:t xml:space="preserve"> реализации такого решения юридическим лицом, опред</w:t>
      </w:r>
      <w:r w:rsidRPr="005F313B">
        <w:rPr>
          <w:rFonts w:ascii="Arial" w:hAnsi="Arial" w:cs="Arial"/>
          <w:lang w:eastAsia="en-US"/>
        </w:rPr>
        <w:t>е</w:t>
      </w:r>
      <w:r w:rsidRPr="005F313B">
        <w:rPr>
          <w:rFonts w:ascii="Arial" w:hAnsi="Arial" w:cs="Arial"/>
          <w:lang w:eastAsia="en-US"/>
        </w:rPr>
        <w:t>ленным в соответствии с Градостроительным кодексом Российской Федерации или с</w:t>
      </w:r>
      <w:bookmarkStart w:id="61" w:name="_Toc103850168"/>
      <w:bookmarkStart w:id="62" w:name="_Toc103860322"/>
      <w:bookmarkStart w:id="63" w:name="_Toc104878551"/>
      <w:r w:rsidRPr="005F313B">
        <w:rPr>
          <w:rFonts w:ascii="Arial" w:hAnsi="Arial" w:cs="Arial"/>
          <w:lang w:eastAsia="en-US"/>
        </w:rPr>
        <w:t>убъектом Российской Федерации).</w:t>
      </w:r>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bCs/>
          <w:lang w:eastAsia="en-US"/>
        </w:rPr>
        <w:t>Статья 7. Порядок подготовки документации по планировке территории о</w:t>
      </w:r>
      <w:r w:rsidRPr="005F313B">
        <w:rPr>
          <w:rFonts w:ascii="Arial" w:hAnsi="Arial" w:cs="Arial"/>
          <w:bCs/>
          <w:lang w:eastAsia="en-US"/>
        </w:rPr>
        <w:t>р</w:t>
      </w:r>
      <w:r w:rsidRPr="005F313B">
        <w:rPr>
          <w:rFonts w:ascii="Arial" w:hAnsi="Arial" w:cs="Arial"/>
          <w:bCs/>
          <w:lang w:eastAsia="en-US"/>
        </w:rPr>
        <w:t>ганами местного самоуправления</w:t>
      </w:r>
      <w:bookmarkEnd w:id="61"/>
      <w:bookmarkEnd w:id="62"/>
      <w:bookmarkEnd w:id="63"/>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rPr>
        <w:t>1. Решение о подготовке документации по планировке территории примен</w:t>
      </w:r>
      <w:r w:rsidRPr="005F313B">
        <w:rPr>
          <w:rFonts w:ascii="Arial" w:hAnsi="Arial" w:cs="Arial"/>
        </w:rPr>
        <w:t>и</w:t>
      </w:r>
      <w:r w:rsidRPr="005F313B">
        <w:rPr>
          <w:rFonts w:ascii="Arial" w:hAnsi="Arial" w:cs="Arial"/>
        </w:rPr>
        <w:t>тельно к территории сельского поселения, за исключением случаев, предусмо</w:t>
      </w:r>
      <w:r w:rsidRPr="005F313B">
        <w:rPr>
          <w:rFonts w:ascii="Arial" w:hAnsi="Arial" w:cs="Arial"/>
        </w:rPr>
        <w:t>т</w:t>
      </w:r>
      <w:r w:rsidRPr="005F313B">
        <w:rPr>
          <w:rFonts w:ascii="Arial" w:hAnsi="Arial" w:cs="Arial"/>
        </w:rPr>
        <w:t>ренных Градостроительным кодексом Российской Федерации, принимается Гл</w:t>
      </w:r>
      <w:r w:rsidRPr="005F313B">
        <w:rPr>
          <w:rFonts w:ascii="Arial" w:hAnsi="Arial" w:cs="Arial"/>
        </w:rPr>
        <w:t>а</w:t>
      </w:r>
      <w:r w:rsidRPr="005F313B">
        <w:rPr>
          <w:rFonts w:ascii="Arial" w:hAnsi="Arial" w:cs="Arial"/>
        </w:rPr>
        <w:lastRenderedPageBreak/>
        <w:t>вой Ермаковского района по инициативе органа местного самоуправления либо на основании предложений физических или юридических лиц о подготовке докуме</w:t>
      </w:r>
      <w:r w:rsidRPr="005F313B">
        <w:rPr>
          <w:rFonts w:ascii="Arial" w:hAnsi="Arial" w:cs="Arial"/>
        </w:rPr>
        <w:t>н</w:t>
      </w:r>
      <w:r w:rsidRPr="005F313B">
        <w:rPr>
          <w:rFonts w:ascii="Arial" w:hAnsi="Arial" w:cs="Arial"/>
        </w:rPr>
        <w:t>тации по планировке территории в установленном порядке.</w:t>
      </w:r>
    </w:p>
    <w:p w:rsidR="005F313B" w:rsidRPr="005F313B" w:rsidRDefault="005F313B" w:rsidP="005F313B">
      <w:pPr>
        <w:ind w:firstLine="709"/>
        <w:jc w:val="both"/>
        <w:rPr>
          <w:rFonts w:ascii="Arial" w:hAnsi="Arial" w:cs="Arial"/>
          <w:lang w:eastAsia="en-US"/>
        </w:rPr>
      </w:pPr>
      <w:r w:rsidRPr="005F313B">
        <w:rPr>
          <w:rFonts w:ascii="Arial" w:hAnsi="Arial" w:cs="Arial"/>
        </w:rPr>
        <w:t>2. Указанное в части 1 настоящей статьи решение подлежит опубликованию в порядке, установленном для официального опубликования муниципальных пр</w:t>
      </w:r>
      <w:r w:rsidRPr="005F313B">
        <w:rPr>
          <w:rFonts w:ascii="Arial" w:hAnsi="Arial" w:cs="Arial"/>
        </w:rPr>
        <w:t>а</w:t>
      </w:r>
      <w:r w:rsidRPr="005F313B">
        <w:rPr>
          <w:rFonts w:ascii="Arial" w:hAnsi="Arial" w:cs="Arial"/>
        </w:rPr>
        <w:t>вовых актов, в течение трех дней со дня принятия такого решения и размещается на официальном сайте Администрации Ермаковского района в сети «Интернет».</w:t>
      </w:r>
    </w:p>
    <w:p w:rsidR="005F313B" w:rsidRPr="005F313B" w:rsidRDefault="005F313B" w:rsidP="005F313B">
      <w:pPr>
        <w:ind w:firstLine="709"/>
        <w:jc w:val="both"/>
        <w:rPr>
          <w:rFonts w:ascii="Arial" w:hAnsi="Arial" w:cs="Arial"/>
          <w:lang w:eastAsia="en-US"/>
        </w:rPr>
      </w:pPr>
      <w:r w:rsidRPr="005F313B">
        <w:rPr>
          <w:rFonts w:ascii="Arial" w:hAnsi="Arial" w:cs="Arial"/>
        </w:rPr>
        <w:t>3. Со дня опубликования решения о подготовке документации по планиро</w:t>
      </w:r>
      <w:r w:rsidRPr="005F313B">
        <w:rPr>
          <w:rFonts w:ascii="Arial" w:hAnsi="Arial" w:cs="Arial"/>
        </w:rPr>
        <w:t>в</w:t>
      </w:r>
      <w:r w:rsidRPr="005F313B">
        <w:rPr>
          <w:rFonts w:ascii="Arial" w:hAnsi="Arial" w:cs="Arial"/>
        </w:rPr>
        <w:t>ке территории физические или юридические лица вправе представить в Админ</w:t>
      </w:r>
      <w:r w:rsidRPr="005F313B">
        <w:rPr>
          <w:rFonts w:ascii="Arial" w:hAnsi="Arial" w:cs="Arial"/>
        </w:rPr>
        <w:t>и</w:t>
      </w:r>
      <w:r w:rsidRPr="005F313B">
        <w:rPr>
          <w:rFonts w:ascii="Arial" w:hAnsi="Arial" w:cs="Arial"/>
        </w:rPr>
        <w:t>страцию Ермаковского района свои предложения о порядке, сроках подготовки и содержании документации по планировке территории.</w:t>
      </w:r>
    </w:p>
    <w:p w:rsidR="005F313B" w:rsidRPr="005F313B" w:rsidRDefault="005F313B" w:rsidP="005F313B">
      <w:pPr>
        <w:ind w:firstLine="709"/>
        <w:jc w:val="both"/>
        <w:rPr>
          <w:rFonts w:ascii="Arial" w:hAnsi="Arial" w:cs="Arial"/>
          <w:lang w:eastAsia="en-US"/>
        </w:rPr>
      </w:pPr>
      <w:r w:rsidRPr="005F313B">
        <w:rPr>
          <w:rFonts w:ascii="Arial" w:hAnsi="Arial" w:cs="Arial"/>
        </w:rPr>
        <w:t>4. Уполномоченное структурное подразделение Администрации Ермако</w:t>
      </w:r>
      <w:r w:rsidRPr="005F313B">
        <w:rPr>
          <w:rFonts w:ascii="Arial" w:hAnsi="Arial" w:cs="Arial"/>
        </w:rPr>
        <w:t>в</w:t>
      </w:r>
      <w:r w:rsidRPr="005F313B">
        <w:rPr>
          <w:rFonts w:ascii="Arial" w:hAnsi="Arial" w:cs="Arial"/>
        </w:rPr>
        <w:t>ского района (далее - Структурное подразделение) осуществляет проверку док</w:t>
      </w:r>
      <w:r w:rsidRPr="005F313B">
        <w:rPr>
          <w:rFonts w:ascii="Arial" w:hAnsi="Arial" w:cs="Arial"/>
        </w:rPr>
        <w:t>у</w:t>
      </w:r>
      <w:r w:rsidRPr="005F313B">
        <w:rPr>
          <w:rFonts w:ascii="Arial" w:hAnsi="Arial" w:cs="Arial"/>
        </w:rPr>
        <w:t>ментации по планировке территории на соответствие требованиям, установле</w:t>
      </w:r>
      <w:r w:rsidRPr="005F313B">
        <w:rPr>
          <w:rFonts w:ascii="Arial" w:hAnsi="Arial" w:cs="Arial"/>
        </w:rPr>
        <w:t>н</w:t>
      </w:r>
      <w:r w:rsidRPr="005F313B">
        <w:rPr>
          <w:rFonts w:ascii="Arial" w:hAnsi="Arial" w:cs="Arial"/>
        </w:rPr>
        <w:t>ным Градостроительным кодексом Российской Федерации и иному действующему законодательству. По результатам проверки Структурное подразделение прин</w:t>
      </w:r>
      <w:r w:rsidRPr="005F313B">
        <w:rPr>
          <w:rFonts w:ascii="Arial" w:hAnsi="Arial" w:cs="Arial"/>
        </w:rPr>
        <w:t>и</w:t>
      </w:r>
      <w:r w:rsidRPr="005F313B">
        <w:rPr>
          <w:rFonts w:ascii="Arial" w:hAnsi="Arial" w:cs="Arial"/>
        </w:rPr>
        <w:t>мает соответствующее решение о направлении документации по планировке те</w:t>
      </w:r>
      <w:r w:rsidRPr="005F313B">
        <w:rPr>
          <w:rFonts w:ascii="Arial" w:hAnsi="Arial" w:cs="Arial"/>
        </w:rPr>
        <w:t>р</w:t>
      </w:r>
      <w:r w:rsidRPr="005F313B">
        <w:rPr>
          <w:rFonts w:ascii="Arial" w:hAnsi="Arial" w:cs="Arial"/>
        </w:rPr>
        <w:t>ритории Главе Ермаковского района или об отклонении такой документации и о направлении ее на доработку.</w:t>
      </w:r>
    </w:p>
    <w:p w:rsidR="005F313B" w:rsidRPr="005F313B" w:rsidRDefault="005F313B" w:rsidP="005F313B">
      <w:pPr>
        <w:ind w:firstLine="709"/>
        <w:jc w:val="both"/>
        <w:rPr>
          <w:rFonts w:ascii="Arial" w:hAnsi="Arial" w:cs="Arial"/>
        </w:rPr>
      </w:pPr>
      <w:r w:rsidRPr="005F313B">
        <w:rPr>
          <w:rFonts w:ascii="Arial" w:hAnsi="Arial" w:cs="Arial"/>
        </w:rPr>
        <w:t>5. Проекты планировки территории и проекты межевания территории, р</w:t>
      </w:r>
      <w:r w:rsidRPr="005F313B">
        <w:rPr>
          <w:rFonts w:ascii="Arial" w:hAnsi="Arial" w:cs="Arial"/>
        </w:rPr>
        <w:t>е</w:t>
      </w:r>
      <w:r w:rsidRPr="005F313B">
        <w:rPr>
          <w:rFonts w:ascii="Arial" w:hAnsi="Arial" w:cs="Arial"/>
        </w:rPr>
        <w:t>шение об утверждении которых принимается органом местного самоуправления, до их утверждения подлежат обязательному рассмотрению на публичных слуш</w:t>
      </w:r>
      <w:r w:rsidRPr="005F313B">
        <w:rPr>
          <w:rFonts w:ascii="Arial" w:hAnsi="Arial" w:cs="Arial"/>
        </w:rPr>
        <w:t>а</w:t>
      </w:r>
      <w:r w:rsidRPr="005F313B">
        <w:rPr>
          <w:rFonts w:ascii="Arial" w:hAnsi="Arial" w:cs="Arial"/>
        </w:rPr>
        <w:t>ниях, в случаях, установленных Градостроительным кодексом Российской Фед</w:t>
      </w:r>
      <w:r w:rsidRPr="005F313B">
        <w:rPr>
          <w:rFonts w:ascii="Arial" w:hAnsi="Arial" w:cs="Arial"/>
        </w:rPr>
        <w:t>е</w:t>
      </w:r>
      <w:r w:rsidRPr="005F313B">
        <w:rPr>
          <w:rFonts w:ascii="Arial" w:hAnsi="Arial" w:cs="Arial"/>
        </w:rPr>
        <w:t>рации.</w:t>
      </w:r>
    </w:p>
    <w:p w:rsidR="005F313B" w:rsidRPr="005F313B" w:rsidRDefault="005F313B" w:rsidP="005F313B">
      <w:pPr>
        <w:ind w:firstLine="709"/>
        <w:jc w:val="both"/>
        <w:rPr>
          <w:rFonts w:ascii="Arial" w:hAnsi="Arial" w:cs="Arial"/>
          <w:lang w:eastAsia="en-US"/>
        </w:rPr>
      </w:pPr>
      <w:r w:rsidRPr="005F313B">
        <w:rPr>
          <w:rFonts w:ascii="Arial" w:hAnsi="Arial" w:cs="Arial"/>
        </w:rPr>
        <w:t>6. Порядок организации и проведения публичных слушаний по проектам планировки территории и проектам межевания территории определяется решен</w:t>
      </w:r>
      <w:r w:rsidRPr="005F313B">
        <w:rPr>
          <w:rFonts w:ascii="Arial" w:hAnsi="Arial" w:cs="Arial"/>
        </w:rPr>
        <w:t>и</w:t>
      </w:r>
      <w:r w:rsidRPr="005F313B">
        <w:rPr>
          <w:rFonts w:ascii="Arial" w:hAnsi="Arial" w:cs="Arial"/>
        </w:rPr>
        <w:t>ем Ермаковского районного Совета депутатов с учетом положений Градостро</w:t>
      </w:r>
      <w:r w:rsidRPr="005F313B">
        <w:rPr>
          <w:rFonts w:ascii="Arial" w:hAnsi="Arial" w:cs="Arial"/>
        </w:rPr>
        <w:t>и</w:t>
      </w:r>
      <w:r w:rsidRPr="005F313B">
        <w:rPr>
          <w:rFonts w:ascii="Arial" w:hAnsi="Arial" w:cs="Arial"/>
        </w:rPr>
        <w:t>тельного кодекса Российской Федерации.</w:t>
      </w:r>
    </w:p>
    <w:p w:rsidR="005F313B" w:rsidRPr="005F313B" w:rsidRDefault="005F313B" w:rsidP="005F313B">
      <w:pPr>
        <w:ind w:firstLine="709"/>
        <w:jc w:val="both"/>
        <w:rPr>
          <w:rFonts w:ascii="Arial" w:hAnsi="Arial" w:cs="Arial"/>
          <w:lang w:eastAsia="en-US"/>
        </w:rPr>
      </w:pPr>
      <w:r w:rsidRPr="005F313B">
        <w:rPr>
          <w:rFonts w:ascii="Arial" w:hAnsi="Arial" w:cs="Arial"/>
        </w:rPr>
        <w:t>7. Структурное подразделение направляет Главе Ермаковского района по</w:t>
      </w:r>
      <w:r w:rsidRPr="005F313B">
        <w:rPr>
          <w:rFonts w:ascii="Arial" w:hAnsi="Arial" w:cs="Arial"/>
        </w:rPr>
        <w:t>д</w:t>
      </w:r>
      <w:r w:rsidRPr="005F313B">
        <w:rPr>
          <w:rFonts w:ascii="Arial" w:hAnsi="Arial" w:cs="Arial"/>
        </w:rPr>
        <w:t>готовленную документацию по планировке территории, протокол публичных сл</w:t>
      </w:r>
      <w:r w:rsidRPr="005F313B">
        <w:rPr>
          <w:rFonts w:ascii="Arial" w:hAnsi="Arial" w:cs="Arial"/>
        </w:rPr>
        <w:t>у</w:t>
      </w:r>
      <w:r w:rsidRPr="005F313B">
        <w:rPr>
          <w:rFonts w:ascii="Arial" w:hAnsi="Arial" w:cs="Arial"/>
        </w:rPr>
        <w:t>шаний по проекту планировки территории и проекту межевания территории и з</w:t>
      </w:r>
      <w:r w:rsidRPr="005F313B">
        <w:rPr>
          <w:rFonts w:ascii="Arial" w:hAnsi="Arial" w:cs="Arial"/>
        </w:rPr>
        <w:t>а</w:t>
      </w:r>
      <w:r w:rsidRPr="005F313B">
        <w:rPr>
          <w:rFonts w:ascii="Arial" w:hAnsi="Arial" w:cs="Arial"/>
        </w:rPr>
        <w:t>ключение о результатах публичных слушаний не позднее чем через пятнадцать дней со дня проведения публичных слушаний.</w:t>
      </w:r>
    </w:p>
    <w:p w:rsidR="005F313B" w:rsidRPr="005F313B" w:rsidRDefault="005F313B" w:rsidP="005F313B">
      <w:pPr>
        <w:ind w:firstLine="709"/>
        <w:jc w:val="both"/>
        <w:rPr>
          <w:rFonts w:ascii="Arial" w:hAnsi="Arial" w:cs="Arial"/>
          <w:lang w:eastAsia="en-US"/>
        </w:rPr>
      </w:pPr>
      <w:r w:rsidRPr="005F313B">
        <w:rPr>
          <w:rFonts w:ascii="Arial" w:hAnsi="Arial" w:cs="Arial"/>
        </w:rPr>
        <w:t>8. Глава Ермаковского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w:t>
      </w:r>
      <w:r w:rsidRPr="005F313B">
        <w:rPr>
          <w:rFonts w:ascii="Arial" w:hAnsi="Arial" w:cs="Arial"/>
        </w:rPr>
        <w:t>н</w:t>
      </w:r>
      <w:r w:rsidRPr="005F313B">
        <w:rPr>
          <w:rFonts w:ascii="Arial" w:hAnsi="Arial" w:cs="Arial"/>
        </w:rPr>
        <w:t>тации по планировке территории или об отклонении такой документации и о направлении ее в Структурное подразделение на доработку с учетом указанных протокола и заключения.</w:t>
      </w:r>
    </w:p>
    <w:p w:rsidR="005F313B" w:rsidRPr="005F313B" w:rsidRDefault="005F313B" w:rsidP="005F313B">
      <w:pPr>
        <w:ind w:firstLine="709"/>
        <w:jc w:val="both"/>
        <w:rPr>
          <w:rFonts w:ascii="Arial" w:hAnsi="Arial" w:cs="Arial"/>
          <w:lang w:eastAsia="en-US"/>
        </w:rPr>
      </w:pPr>
      <w:r w:rsidRPr="005F313B">
        <w:rPr>
          <w:rFonts w:ascii="Arial" w:hAnsi="Arial" w:cs="Arial"/>
        </w:rPr>
        <w:t>9. Утвержденная документация по планировке территории (проекты план</w:t>
      </w:r>
      <w:r w:rsidRPr="005F313B">
        <w:rPr>
          <w:rFonts w:ascii="Arial" w:hAnsi="Arial" w:cs="Arial"/>
        </w:rPr>
        <w:t>и</w:t>
      </w:r>
      <w:r w:rsidRPr="005F313B">
        <w:rPr>
          <w:rFonts w:ascii="Arial" w:hAnsi="Arial" w:cs="Arial"/>
        </w:rPr>
        <w:t>ровки территории и проекты межевания территории) подлежит опубликованию в порядке, установленном для официального опубликования муниципальных пр</w:t>
      </w:r>
      <w:r w:rsidRPr="005F313B">
        <w:rPr>
          <w:rFonts w:ascii="Arial" w:hAnsi="Arial" w:cs="Arial"/>
        </w:rPr>
        <w:t>а</w:t>
      </w:r>
      <w:r w:rsidRPr="005F313B">
        <w:rPr>
          <w:rFonts w:ascii="Arial" w:hAnsi="Arial" w:cs="Arial"/>
        </w:rPr>
        <w:t>вовых актов, в течение семи дней со дня утверждения указанной документации и размещается на официальном сайте Администрации Ермаковского района в сети «Интернет».</w:t>
      </w:r>
      <w:bookmarkStart w:id="64" w:name="_Toc95556881"/>
      <w:bookmarkStart w:id="65" w:name="_Toc103850169"/>
      <w:bookmarkStart w:id="66" w:name="_Toc103860323"/>
      <w:bookmarkStart w:id="67" w:name="_Toc104878552"/>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bCs/>
          <w:iCs/>
          <w:lang w:eastAsia="en-US"/>
        </w:rPr>
        <w:t>4. Порядок проведения общественных обсуждений или публичных слуш</w:t>
      </w:r>
      <w:r w:rsidRPr="005F313B">
        <w:rPr>
          <w:rFonts w:ascii="Arial" w:hAnsi="Arial" w:cs="Arial"/>
          <w:bCs/>
          <w:iCs/>
          <w:lang w:eastAsia="en-US"/>
        </w:rPr>
        <w:t>а</w:t>
      </w:r>
      <w:r w:rsidRPr="005F313B">
        <w:rPr>
          <w:rFonts w:ascii="Arial" w:hAnsi="Arial" w:cs="Arial"/>
          <w:bCs/>
          <w:iCs/>
          <w:lang w:eastAsia="en-US"/>
        </w:rPr>
        <w:t>ний по вопросам землепользования и застройки</w:t>
      </w:r>
      <w:bookmarkStart w:id="68" w:name="_Toc103850170"/>
      <w:bookmarkStart w:id="69" w:name="_Toc103860324"/>
      <w:bookmarkStart w:id="70" w:name="_Toc104878553"/>
      <w:bookmarkEnd w:id="64"/>
      <w:bookmarkEnd w:id="65"/>
      <w:bookmarkEnd w:id="66"/>
      <w:bookmarkEnd w:id="67"/>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bCs/>
          <w:lang w:eastAsia="en-US"/>
        </w:rPr>
        <w:t>Статья 8. Общие положения</w:t>
      </w:r>
      <w:bookmarkEnd w:id="68"/>
      <w:bookmarkEnd w:id="69"/>
      <w:bookmarkEnd w:id="70"/>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rPr>
        <w:lastRenderedPageBreak/>
        <w:t xml:space="preserve">1. </w:t>
      </w:r>
      <w:proofErr w:type="gramStart"/>
      <w:r w:rsidRPr="005F313B">
        <w:rPr>
          <w:rFonts w:ascii="Arial" w:hAnsi="Arial" w:cs="Arial"/>
          <w:shd w:val="clear" w:color="auto" w:fill="FFFFFF"/>
        </w:rPr>
        <w:t>В целях соблюдения права человека на благоприятные условия жизнед</w:t>
      </w:r>
      <w:r w:rsidRPr="005F313B">
        <w:rPr>
          <w:rFonts w:ascii="Arial" w:hAnsi="Arial" w:cs="Arial"/>
          <w:shd w:val="clear" w:color="auto" w:fill="FFFFFF"/>
        </w:rPr>
        <w:t>е</w:t>
      </w:r>
      <w:r w:rsidRPr="005F313B">
        <w:rPr>
          <w:rFonts w:ascii="Arial" w:hAnsi="Arial" w:cs="Arial"/>
          <w:shd w:val="clear" w:color="auto" w:fill="FFFFFF"/>
        </w:rPr>
        <w:t>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w:t>
      </w:r>
      <w:r w:rsidRPr="005F313B">
        <w:rPr>
          <w:rFonts w:ascii="Arial" w:hAnsi="Arial" w:cs="Arial"/>
          <w:shd w:val="clear" w:color="auto" w:fill="FFFFFF"/>
        </w:rPr>
        <w:t>к</w:t>
      </w:r>
      <w:r w:rsidRPr="005F313B">
        <w:rPr>
          <w:rFonts w:ascii="Arial" w:hAnsi="Arial" w:cs="Arial"/>
          <w:shd w:val="clear" w:color="auto" w:fill="FFFFFF"/>
        </w:rPr>
        <w:t>там межевания территории, проектам правил благоустройства территорий, прое</w:t>
      </w:r>
      <w:r w:rsidRPr="005F313B">
        <w:rPr>
          <w:rFonts w:ascii="Arial" w:hAnsi="Arial" w:cs="Arial"/>
          <w:shd w:val="clear" w:color="auto" w:fill="FFFFFF"/>
        </w:rPr>
        <w:t>к</w:t>
      </w:r>
      <w:r w:rsidRPr="005F313B">
        <w:rPr>
          <w:rFonts w:ascii="Arial" w:hAnsi="Arial" w:cs="Arial"/>
          <w:shd w:val="clear" w:color="auto" w:fill="FFFFFF"/>
        </w:rPr>
        <w:t>там, предусматривающим внесение изменений в один из указанных утвержденных документов, проектам решений о предоставлении разрешения на условно разр</w:t>
      </w:r>
      <w:r w:rsidRPr="005F313B">
        <w:rPr>
          <w:rFonts w:ascii="Arial" w:hAnsi="Arial" w:cs="Arial"/>
          <w:shd w:val="clear" w:color="auto" w:fill="FFFFFF"/>
        </w:rPr>
        <w:t>е</w:t>
      </w:r>
      <w:r w:rsidRPr="005F313B">
        <w:rPr>
          <w:rFonts w:ascii="Arial" w:hAnsi="Arial" w:cs="Arial"/>
          <w:shd w:val="clear" w:color="auto" w:fill="FFFFFF"/>
        </w:rPr>
        <w:t>шенный вид использования земельного</w:t>
      </w:r>
      <w:proofErr w:type="gramEnd"/>
      <w:r w:rsidRPr="005F313B">
        <w:rPr>
          <w:rFonts w:ascii="Arial" w:hAnsi="Arial" w:cs="Arial"/>
          <w:shd w:val="clear" w:color="auto" w:fill="FFFFFF"/>
        </w:rPr>
        <w:t xml:space="preserve"> </w:t>
      </w:r>
      <w:proofErr w:type="gramStart"/>
      <w:r w:rsidRPr="005F313B">
        <w:rPr>
          <w:rFonts w:ascii="Arial" w:hAnsi="Arial" w:cs="Arial"/>
          <w:shd w:val="clear" w:color="auto" w:fill="FFFFFF"/>
        </w:rPr>
        <w:t>участка или объекта капитального стро</w:t>
      </w:r>
      <w:r w:rsidRPr="005F313B">
        <w:rPr>
          <w:rFonts w:ascii="Arial" w:hAnsi="Arial" w:cs="Arial"/>
          <w:shd w:val="clear" w:color="auto" w:fill="FFFFFF"/>
        </w:rPr>
        <w:t>и</w:t>
      </w:r>
      <w:r w:rsidRPr="005F313B">
        <w:rPr>
          <w:rFonts w:ascii="Arial" w:hAnsi="Arial" w:cs="Arial"/>
          <w:shd w:val="clear" w:color="auto" w:fill="FFFFFF"/>
        </w:rPr>
        <w:t>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w:t>
      </w:r>
      <w:r w:rsidRPr="005F313B">
        <w:rPr>
          <w:rFonts w:ascii="Arial" w:hAnsi="Arial" w:cs="Arial"/>
          <w:shd w:val="clear" w:color="auto" w:fill="FFFFFF"/>
        </w:rPr>
        <w:t>т</w:t>
      </w:r>
      <w:r w:rsidRPr="005F313B">
        <w:rPr>
          <w:rFonts w:ascii="Arial" w:hAnsi="Arial" w:cs="Arial"/>
          <w:shd w:val="clear" w:color="auto" w:fill="FFFFFF"/>
        </w:rPr>
        <w:t xml:space="preserve">ветствии с </w:t>
      </w:r>
      <w:r w:rsidRPr="005F313B">
        <w:rPr>
          <w:rFonts w:ascii="Arial" w:hAnsi="Arial" w:cs="Arial"/>
        </w:rPr>
        <w:t>Уставом Ермаковского района, решениями Главы Ермаковского района или Ермаковского районного Совета депутатов</w:t>
      </w:r>
      <w:r w:rsidRPr="005F313B">
        <w:rPr>
          <w:rFonts w:ascii="Arial" w:hAnsi="Arial" w:cs="Arial"/>
          <w:shd w:val="clear" w:color="auto" w:fill="FFFFFF"/>
        </w:rPr>
        <w:t xml:space="preserve"> и с учетом положений </w:t>
      </w:r>
      <w:r w:rsidRPr="005F313B">
        <w:rPr>
          <w:rFonts w:ascii="Arial" w:hAnsi="Arial" w:cs="Arial"/>
          <w:color w:val="000000"/>
          <w:lang w:eastAsia="en-US"/>
        </w:rPr>
        <w:t>Градостро</w:t>
      </w:r>
      <w:r w:rsidRPr="005F313B">
        <w:rPr>
          <w:rFonts w:ascii="Arial" w:hAnsi="Arial" w:cs="Arial"/>
          <w:color w:val="000000"/>
          <w:lang w:eastAsia="en-US"/>
        </w:rPr>
        <w:t>и</w:t>
      </w:r>
      <w:r w:rsidRPr="005F313B">
        <w:rPr>
          <w:rFonts w:ascii="Arial" w:hAnsi="Arial" w:cs="Arial"/>
          <w:color w:val="000000"/>
          <w:lang w:eastAsia="en-US"/>
        </w:rPr>
        <w:t>тельного кодекса Российской Федерации</w:t>
      </w:r>
      <w:r w:rsidRPr="005F313B">
        <w:rPr>
          <w:rFonts w:ascii="Arial" w:hAnsi="Arial" w:cs="Arial"/>
          <w:shd w:val="clear" w:color="auto" w:fill="FFFFFF"/>
        </w:rPr>
        <w:t xml:space="preserve"> проводятся общественные обсуждения или публичные слушания, за исключением случаев, предусмотренных</w:t>
      </w:r>
      <w:proofErr w:type="gramEnd"/>
      <w:r w:rsidRPr="005F313B">
        <w:rPr>
          <w:rFonts w:ascii="Arial" w:hAnsi="Arial" w:cs="Arial"/>
          <w:shd w:val="clear" w:color="auto" w:fill="FFFFFF"/>
        </w:rPr>
        <w:t xml:space="preserve"> Градостр</w:t>
      </w:r>
      <w:r w:rsidRPr="005F313B">
        <w:rPr>
          <w:rFonts w:ascii="Arial" w:hAnsi="Arial" w:cs="Arial"/>
          <w:shd w:val="clear" w:color="auto" w:fill="FFFFFF"/>
        </w:rPr>
        <w:t>о</w:t>
      </w:r>
      <w:r w:rsidRPr="005F313B">
        <w:rPr>
          <w:rFonts w:ascii="Arial" w:hAnsi="Arial" w:cs="Arial"/>
          <w:shd w:val="clear" w:color="auto" w:fill="FFFFFF"/>
        </w:rPr>
        <w:t>ительным кодексом Российской Федерации и другими федеральными законами</w:t>
      </w:r>
      <w:r w:rsidRPr="005F313B">
        <w:rPr>
          <w:rFonts w:ascii="Arial" w:hAnsi="Arial" w:cs="Arial"/>
        </w:rPr>
        <w:t>.</w:t>
      </w:r>
    </w:p>
    <w:p w:rsidR="005F313B" w:rsidRPr="005F313B" w:rsidRDefault="005F313B" w:rsidP="005F313B">
      <w:pPr>
        <w:ind w:firstLine="709"/>
        <w:jc w:val="both"/>
        <w:rPr>
          <w:rFonts w:ascii="Arial" w:hAnsi="Arial" w:cs="Arial"/>
          <w:lang w:eastAsia="en-US"/>
        </w:rPr>
      </w:pPr>
      <w:r w:rsidRPr="005F313B">
        <w:rPr>
          <w:rFonts w:ascii="Arial" w:hAnsi="Arial" w:cs="Arial"/>
        </w:rPr>
        <w:t>2. Процедура проведения общественных обсуждений состоит из следующих этапов:</w:t>
      </w:r>
    </w:p>
    <w:p w:rsidR="005F313B" w:rsidRPr="005F313B" w:rsidRDefault="005F313B" w:rsidP="005F313B">
      <w:pPr>
        <w:ind w:firstLine="709"/>
        <w:jc w:val="both"/>
        <w:rPr>
          <w:rFonts w:ascii="Arial" w:hAnsi="Arial" w:cs="Arial"/>
          <w:lang w:eastAsia="en-US"/>
        </w:rPr>
      </w:pPr>
      <w:r w:rsidRPr="005F313B">
        <w:rPr>
          <w:rFonts w:ascii="Arial" w:hAnsi="Arial" w:cs="Arial"/>
        </w:rPr>
        <w:t>1) оповещение о начале общественных обсуждений;</w:t>
      </w:r>
    </w:p>
    <w:p w:rsidR="005F313B" w:rsidRPr="005F313B" w:rsidRDefault="005F313B" w:rsidP="005F313B">
      <w:pPr>
        <w:ind w:firstLine="709"/>
        <w:jc w:val="both"/>
        <w:rPr>
          <w:rFonts w:ascii="Arial" w:hAnsi="Arial" w:cs="Arial"/>
          <w:lang w:eastAsia="en-US"/>
        </w:rPr>
      </w:pPr>
      <w:proofErr w:type="gramStart"/>
      <w:r w:rsidRPr="005F313B">
        <w:rPr>
          <w:rFonts w:ascii="Arial" w:hAnsi="Arial" w:cs="Arial"/>
        </w:rPr>
        <w:t>2) размещение проекта, подлежащего рассмотрению на общественных о</w:t>
      </w:r>
      <w:r w:rsidRPr="005F313B">
        <w:rPr>
          <w:rFonts w:ascii="Arial" w:hAnsi="Arial" w:cs="Arial"/>
        </w:rPr>
        <w:t>б</w:t>
      </w:r>
      <w:r w:rsidRPr="005F313B">
        <w:rPr>
          <w:rFonts w:ascii="Arial" w:hAnsi="Arial" w:cs="Arial"/>
        </w:rPr>
        <w:t>суждениях, и информационных материалов к нему на официальном сайте Адм</w:t>
      </w:r>
      <w:r w:rsidRPr="005F313B">
        <w:rPr>
          <w:rFonts w:ascii="Arial" w:hAnsi="Arial" w:cs="Arial"/>
        </w:rPr>
        <w:t>и</w:t>
      </w:r>
      <w:r w:rsidRPr="005F313B">
        <w:rPr>
          <w:rFonts w:ascii="Arial" w:hAnsi="Arial" w:cs="Arial"/>
        </w:rPr>
        <w:t>нистрации Ермаковского района в информационно-телекоммуникационной сети "Интернет" и (или) в государственной или муниципальной информационной с</w:t>
      </w:r>
      <w:r w:rsidRPr="005F313B">
        <w:rPr>
          <w:rFonts w:ascii="Arial" w:hAnsi="Arial" w:cs="Arial"/>
        </w:rPr>
        <w:t>и</w:t>
      </w:r>
      <w:r w:rsidRPr="005F313B">
        <w:rPr>
          <w:rFonts w:ascii="Arial" w:hAnsi="Arial" w:cs="Arial"/>
        </w:rPr>
        <w:t>стеме, обеспечивающей проведение общественных обсуждений с использован</w:t>
      </w:r>
      <w:r w:rsidRPr="005F313B">
        <w:rPr>
          <w:rFonts w:ascii="Arial" w:hAnsi="Arial" w:cs="Arial"/>
        </w:rPr>
        <w:t>и</w:t>
      </w:r>
      <w:r w:rsidRPr="005F313B">
        <w:rPr>
          <w:rFonts w:ascii="Arial" w:hAnsi="Arial" w:cs="Arial"/>
        </w:rPr>
        <w:t>ем информационно-телекоммуникационной сети "Интернет", либо на регионал</w:t>
      </w:r>
      <w:r w:rsidRPr="005F313B">
        <w:rPr>
          <w:rFonts w:ascii="Arial" w:hAnsi="Arial" w:cs="Arial"/>
        </w:rPr>
        <w:t>ь</w:t>
      </w:r>
      <w:r w:rsidRPr="005F313B">
        <w:rPr>
          <w:rFonts w:ascii="Arial" w:hAnsi="Arial" w:cs="Arial"/>
        </w:rPr>
        <w:t>ном портале государственных и муниципальных услуг и открытие экспозиции или экспозиций такого проекта;</w:t>
      </w:r>
      <w:proofErr w:type="gramEnd"/>
    </w:p>
    <w:p w:rsidR="005F313B" w:rsidRPr="005F313B" w:rsidRDefault="005F313B" w:rsidP="005F313B">
      <w:pPr>
        <w:ind w:firstLine="709"/>
        <w:jc w:val="both"/>
        <w:rPr>
          <w:rFonts w:ascii="Arial" w:hAnsi="Arial" w:cs="Arial"/>
          <w:lang w:eastAsia="en-US"/>
        </w:rPr>
      </w:pPr>
      <w:r w:rsidRPr="005F313B">
        <w:rPr>
          <w:rFonts w:ascii="Arial" w:hAnsi="Arial" w:cs="Arial"/>
        </w:rPr>
        <w:t>3) проведение экспозиции или экспозиций проекта, подлежащего рассмо</w:t>
      </w:r>
      <w:r w:rsidRPr="005F313B">
        <w:rPr>
          <w:rFonts w:ascii="Arial" w:hAnsi="Arial" w:cs="Arial"/>
        </w:rPr>
        <w:t>т</w:t>
      </w:r>
      <w:r w:rsidRPr="005F313B">
        <w:rPr>
          <w:rFonts w:ascii="Arial" w:hAnsi="Arial" w:cs="Arial"/>
        </w:rPr>
        <w:t>рению на общественных обсуждениях;</w:t>
      </w:r>
    </w:p>
    <w:p w:rsidR="005F313B" w:rsidRPr="005F313B" w:rsidRDefault="005F313B" w:rsidP="005F313B">
      <w:pPr>
        <w:ind w:firstLine="709"/>
        <w:jc w:val="both"/>
        <w:rPr>
          <w:rFonts w:ascii="Arial" w:hAnsi="Arial" w:cs="Arial"/>
          <w:lang w:eastAsia="en-US"/>
        </w:rPr>
      </w:pPr>
      <w:r w:rsidRPr="005F313B">
        <w:rPr>
          <w:rFonts w:ascii="Arial" w:hAnsi="Arial" w:cs="Arial"/>
        </w:rPr>
        <w:t>4) подготовка и оформление протокола общественных обсуждений;</w:t>
      </w:r>
    </w:p>
    <w:p w:rsidR="005F313B" w:rsidRPr="005F313B" w:rsidRDefault="005F313B" w:rsidP="005F313B">
      <w:pPr>
        <w:ind w:firstLine="709"/>
        <w:jc w:val="both"/>
        <w:rPr>
          <w:rFonts w:ascii="Arial" w:hAnsi="Arial" w:cs="Arial"/>
          <w:lang w:eastAsia="en-US"/>
        </w:rPr>
      </w:pPr>
      <w:r w:rsidRPr="005F313B">
        <w:rPr>
          <w:rFonts w:ascii="Arial" w:hAnsi="Arial" w:cs="Arial"/>
        </w:rPr>
        <w:t>5) подготовка и опубликование заключения о результатах общественных обсуждений.</w:t>
      </w:r>
    </w:p>
    <w:p w:rsidR="005F313B" w:rsidRPr="005F313B" w:rsidRDefault="005F313B" w:rsidP="005F313B">
      <w:pPr>
        <w:ind w:firstLine="709"/>
        <w:jc w:val="both"/>
        <w:rPr>
          <w:rFonts w:ascii="Arial" w:hAnsi="Arial" w:cs="Arial"/>
          <w:lang w:eastAsia="en-US"/>
        </w:rPr>
      </w:pPr>
      <w:r w:rsidRPr="005F313B">
        <w:rPr>
          <w:rFonts w:ascii="Arial" w:hAnsi="Arial" w:cs="Arial"/>
        </w:rPr>
        <w:t>3. Процедура проведения публичных слушаний состоит из следующих эт</w:t>
      </w:r>
      <w:r w:rsidRPr="005F313B">
        <w:rPr>
          <w:rFonts w:ascii="Arial" w:hAnsi="Arial" w:cs="Arial"/>
        </w:rPr>
        <w:t>а</w:t>
      </w:r>
      <w:r w:rsidRPr="005F313B">
        <w:rPr>
          <w:rFonts w:ascii="Arial" w:hAnsi="Arial" w:cs="Arial"/>
        </w:rPr>
        <w:t>пов:</w:t>
      </w:r>
    </w:p>
    <w:p w:rsidR="005F313B" w:rsidRPr="005F313B" w:rsidRDefault="005F313B" w:rsidP="005F313B">
      <w:pPr>
        <w:ind w:firstLine="709"/>
        <w:jc w:val="both"/>
        <w:rPr>
          <w:rFonts w:ascii="Arial" w:hAnsi="Arial" w:cs="Arial"/>
          <w:lang w:eastAsia="en-US"/>
        </w:rPr>
      </w:pPr>
      <w:r w:rsidRPr="005F313B">
        <w:rPr>
          <w:rFonts w:ascii="Arial" w:hAnsi="Arial" w:cs="Arial"/>
        </w:rPr>
        <w:t>1) оповещение о начале публичных слушаний;</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2) размещение проекта, подлежащего рассмотрению на публичных </w:t>
      </w:r>
      <w:proofErr w:type="gramStart"/>
      <w:r w:rsidRPr="005F313B">
        <w:rPr>
          <w:rFonts w:ascii="Arial" w:hAnsi="Arial" w:cs="Arial"/>
        </w:rPr>
        <w:t>слуш</w:t>
      </w:r>
      <w:r w:rsidRPr="005F313B">
        <w:rPr>
          <w:rFonts w:ascii="Arial" w:hAnsi="Arial" w:cs="Arial"/>
        </w:rPr>
        <w:t>а</w:t>
      </w:r>
      <w:r w:rsidRPr="005F313B">
        <w:rPr>
          <w:rFonts w:ascii="Arial" w:hAnsi="Arial" w:cs="Arial"/>
        </w:rPr>
        <w:t>ниях</w:t>
      </w:r>
      <w:proofErr w:type="gramEnd"/>
      <w:r w:rsidRPr="005F313B">
        <w:rPr>
          <w:rFonts w:ascii="Arial" w:hAnsi="Arial" w:cs="Arial"/>
        </w:rPr>
        <w:t>, и информационных материалов к нему на официальном сайте и открытие экспозиции или экспозиций такого проекта;</w:t>
      </w:r>
    </w:p>
    <w:p w:rsidR="005F313B" w:rsidRPr="005F313B" w:rsidRDefault="005F313B" w:rsidP="005F313B">
      <w:pPr>
        <w:ind w:firstLine="709"/>
        <w:jc w:val="both"/>
        <w:rPr>
          <w:rFonts w:ascii="Arial" w:hAnsi="Arial" w:cs="Arial"/>
          <w:lang w:eastAsia="en-US"/>
        </w:rPr>
      </w:pPr>
      <w:r w:rsidRPr="005F313B">
        <w:rPr>
          <w:rFonts w:ascii="Arial" w:hAnsi="Arial" w:cs="Arial"/>
        </w:rPr>
        <w:t>3) проведение экспозиции или экспозиций проекта, подлежащего рассмо</w:t>
      </w:r>
      <w:r w:rsidRPr="005F313B">
        <w:rPr>
          <w:rFonts w:ascii="Arial" w:hAnsi="Arial" w:cs="Arial"/>
        </w:rPr>
        <w:t>т</w:t>
      </w:r>
      <w:r w:rsidRPr="005F313B">
        <w:rPr>
          <w:rFonts w:ascii="Arial" w:hAnsi="Arial" w:cs="Arial"/>
        </w:rPr>
        <w:t>рению на публичных слушаниях;</w:t>
      </w:r>
    </w:p>
    <w:p w:rsidR="005F313B" w:rsidRPr="005F313B" w:rsidRDefault="005F313B" w:rsidP="005F313B">
      <w:pPr>
        <w:ind w:firstLine="709"/>
        <w:jc w:val="both"/>
        <w:rPr>
          <w:rFonts w:ascii="Arial" w:hAnsi="Arial" w:cs="Arial"/>
          <w:lang w:eastAsia="en-US"/>
        </w:rPr>
      </w:pPr>
      <w:r w:rsidRPr="005F313B">
        <w:rPr>
          <w:rFonts w:ascii="Arial" w:hAnsi="Arial" w:cs="Arial"/>
        </w:rPr>
        <w:t>4) проведение собрания или собраний участников публичных слушаний;</w:t>
      </w:r>
    </w:p>
    <w:p w:rsidR="005F313B" w:rsidRPr="005F313B" w:rsidRDefault="005F313B" w:rsidP="005F313B">
      <w:pPr>
        <w:ind w:firstLine="709"/>
        <w:jc w:val="both"/>
        <w:rPr>
          <w:rFonts w:ascii="Arial" w:hAnsi="Arial" w:cs="Arial"/>
          <w:lang w:eastAsia="en-US"/>
        </w:rPr>
      </w:pPr>
      <w:r w:rsidRPr="005F313B">
        <w:rPr>
          <w:rFonts w:ascii="Arial" w:hAnsi="Arial" w:cs="Arial"/>
        </w:rPr>
        <w:t>5) подготовка и оформление протокола публичных слушаний;</w:t>
      </w:r>
    </w:p>
    <w:p w:rsidR="005F313B" w:rsidRPr="005F313B" w:rsidRDefault="005F313B" w:rsidP="005F313B">
      <w:pPr>
        <w:ind w:firstLine="709"/>
        <w:jc w:val="both"/>
        <w:rPr>
          <w:rFonts w:ascii="Arial" w:hAnsi="Arial" w:cs="Arial"/>
          <w:lang w:eastAsia="en-US"/>
        </w:rPr>
      </w:pPr>
      <w:r w:rsidRPr="005F313B">
        <w:rPr>
          <w:rFonts w:ascii="Arial" w:hAnsi="Arial" w:cs="Arial"/>
        </w:rPr>
        <w:t>6) подготовка и опубликование заключения о результатах публичных сл</w:t>
      </w:r>
      <w:r w:rsidRPr="005F313B">
        <w:rPr>
          <w:rFonts w:ascii="Arial" w:hAnsi="Arial" w:cs="Arial"/>
        </w:rPr>
        <w:t>у</w:t>
      </w:r>
      <w:r w:rsidRPr="005F313B">
        <w:rPr>
          <w:rFonts w:ascii="Arial" w:hAnsi="Arial" w:cs="Arial"/>
        </w:rPr>
        <w:t>шаний.</w:t>
      </w:r>
    </w:p>
    <w:p w:rsidR="005F313B" w:rsidRPr="005F313B" w:rsidRDefault="005F313B" w:rsidP="005F313B">
      <w:pPr>
        <w:ind w:firstLine="709"/>
        <w:jc w:val="both"/>
        <w:rPr>
          <w:rFonts w:ascii="Arial" w:hAnsi="Arial" w:cs="Arial"/>
          <w:lang w:eastAsia="en-US"/>
        </w:rPr>
      </w:pPr>
      <w:r w:rsidRPr="005F313B">
        <w:rPr>
          <w:rFonts w:ascii="Arial" w:hAnsi="Arial" w:cs="Arial"/>
        </w:rPr>
        <w:t>В целях предоставления всем заинтересованным лицам равных возможн</w:t>
      </w:r>
      <w:r w:rsidRPr="005F313B">
        <w:rPr>
          <w:rFonts w:ascii="Arial" w:hAnsi="Arial" w:cs="Arial"/>
        </w:rPr>
        <w:t>о</w:t>
      </w:r>
      <w:r w:rsidRPr="005F313B">
        <w:rPr>
          <w:rFonts w:ascii="Arial" w:hAnsi="Arial" w:cs="Arial"/>
        </w:rPr>
        <w:t>стей для участия, собрание или собрания участников публичных слушаний пров</w:t>
      </w:r>
      <w:r w:rsidRPr="005F313B">
        <w:rPr>
          <w:rFonts w:ascii="Arial" w:hAnsi="Arial" w:cs="Arial"/>
        </w:rPr>
        <w:t>о</w:t>
      </w:r>
      <w:r w:rsidRPr="005F313B">
        <w:rPr>
          <w:rFonts w:ascii="Arial" w:hAnsi="Arial" w:cs="Arial"/>
        </w:rPr>
        <w:t xml:space="preserve">дятся в рабочие дни по адресу: Красноярский край, Ермаковский район, п. </w:t>
      </w:r>
      <w:proofErr w:type="spellStart"/>
      <w:r w:rsidRPr="005F313B">
        <w:rPr>
          <w:rFonts w:ascii="Arial" w:hAnsi="Arial" w:cs="Arial"/>
        </w:rPr>
        <w:t>Арадан</w:t>
      </w:r>
      <w:proofErr w:type="spellEnd"/>
      <w:r w:rsidRPr="005F313B">
        <w:rPr>
          <w:rFonts w:ascii="Arial" w:hAnsi="Arial" w:cs="Arial"/>
        </w:rPr>
        <w:t xml:space="preserve">, ул. </w:t>
      </w:r>
      <w:proofErr w:type="gramStart"/>
      <w:r w:rsidRPr="005F313B">
        <w:rPr>
          <w:rFonts w:ascii="Arial" w:hAnsi="Arial" w:cs="Arial"/>
        </w:rPr>
        <w:t>Нагорная</w:t>
      </w:r>
      <w:proofErr w:type="gramEnd"/>
      <w:r w:rsidRPr="005F313B">
        <w:rPr>
          <w:rFonts w:ascii="Arial" w:hAnsi="Arial" w:cs="Arial"/>
        </w:rPr>
        <w:t>, 1. Место проведения собрания участников публичных слушаний д</w:t>
      </w:r>
      <w:r w:rsidRPr="005F313B">
        <w:rPr>
          <w:rFonts w:ascii="Arial" w:hAnsi="Arial" w:cs="Arial"/>
        </w:rPr>
        <w:t>о</w:t>
      </w:r>
      <w:r w:rsidRPr="005F313B">
        <w:rPr>
          <w:rFonts w:ascii="Arial" w:hAnsi="Arial" w:cs="Arial"/>
        </w:rPr>
        <w:t>полнительно может быть определено в установленном порядке.</w:t>
      </w:r>
    </w:p>
    <w:p w:rsidR="005F313B" w:rsidRPr="005F313B" w:rsidRDefault="005F313B" w:rsidP="005F313B">
      <w:pPr>
        <w:ind w:firstLine="709"/>
        <w:jc w:val="both"/>
        <w:rPr>
          <w:rFonts w:ascii="Arial" w:hAnsi="Arial" w:cs="Arial"/>
          <w:lang w:eastAsia="en-US"/>
        </w:rPr>
      </w:pPr>
      <w:r w:rsidRPr="005F313B">
        <w:rPr>
          <w:rFonts w:ascii="Arial" w:hAnsi="Arial" w:cs="Arial"/>
        </w:rPr>
        <w:t>4. В публичных слушаниях имеют право участвовать совершеннолетние, постоянно проживающие на территории Поселения дееспособные граждане.</w:t>
      </w:r>
    </w:p>
    <w:p w:rsidR="005F313B" w:rsidRPr="005F313B" w:rsidRDefault="005F313B" w:rsidP="005F313B">
      <w:pPr>
        <w:ind w:firstLine="709"/>
        <w:jc w:val="both"/>
        <w:rPr>
          <w:rFonts w:ascii="Arial" w:hAnsi="Arial" w:cs="Arial"/>
          <w:lang w:eastAsia="en-US"/>
        </w:rPr>
      </w:pPr>
      <w:r w:rsidRPr="005F313B">
        <w:rPr>
          <w:rFonts w:ascii="Arial" w:hAnsi="Arial" w:cs="Arial"/>
        </w:rPr>
        <w:lastRenderedPageBreak/>
        <w:t>5. При проведении публичных слушаний всем заинтересованным лицам должны быть обеспечены равные возможности для выражения своего мнения.</w:t>
      </w:r>
    </w:p>
    <w:p w:rsidR="005F313B" w:rsidRPr="005F313B" w:rsidRDefault="005F313B" w:rsidP="005F313B">
      <w:pPr>
        <w:ind w:firstLine="709"/>
        <w:jc w:val="both"/>
        <w:rPr>
          <w:rFonts w:ascii="Arial" w:hAnsi="Arial" w:cs="Arial"/>
          <w:lang w:eastAsia="en-US"/>
        </w:rPr>
      </w:pPr>
      <w:r w:rsidRPr="005F313B">
        <w:rPr>
          <w:rFonts w:ascii="Arial" w:hAnsi="Arial" w:cs="Arial"/>
        </w:rPr>
        <w:t>6. Формой участия в публичных слушаниях могут быть:</w:t>
      </w:r>
    </w:p>
    <w:p w:rsidR="005F313B" w:rsidRPr="005F313B" w:rsidRDefault="005F313B" w:rsidP="005F313B">
      <w:pPr>
        <w:ind w:firstLine="709"/>
        <w:jc w:val="both"/>
        <w:rPr>
          <w:rFonts w:ascii="Arial" w:hAnsi="Arial" w:cs="Arial"/>
          <w:lang w:eastAsia="en-US"/>
        </w:rPr>
      </w:pPr>
      <w:r w:rsidRPr="005F313B">
        <w:rPr>
          <w:rFonts w:ascii="Arial" w:hAnsi="Arial" w:cs="Arial"/>
        </w:rPr>
        <w:t>1</w:t>
      </w:r>
      <w:r w:rsidRPr="005F313B">
        <w:rPr>
          <w:rFonts w:ascii="Arial" w:hAnsi="Arial" w:cs="Arial"/>
          <w:shd w:val="clear" w:color="auto" w:fill="FFFFFF"/>
        </w:rPr>
        <w:t>) проведение собрания или собраний участников публичных слушаний;</w:t>
      </w:r>
    </w:p>
    <w:p w:rsidR="005F313B" w:rsidRPr="005F313B" w:rsidRDefault="005F313B" w:rsidP="005F313B">
      <w:pPr>
        <w:ind w:firstLine="709"/>
        <w:jc w:val="both"/>
        <w:rPr>
          <w:rFonts w:ascii="Arial" w:hAnsi="Arial" w:cs="Arial"/>
          <w:lang w:eastAsia="en-US"/>
        </w:rPr>
      </w:pPr>
      <w:r w:rsidRPr="005F313B">
        <w:rPr>
          <w:rFonts w:ascii="Arial" w:hAnsi="Arial" w:cs="Arial"/>
        </w:rPr>
        <w:t>2) подача предложений в письменной форме или в форме электронного д</w:t>
      </w:r>
      <w:r w:rsidRPr="005F313B">
        <w:rPr>
          <w:rFonts w:ascii="Arial" w:hAnsi="Arial" w:cs="Arial"/>
        </w:rPr>
        <w:t>о</w:t>
      </w:r>
      <w:r w:rsidRPr="005F313B">
        <w:rPr>
          <w:rFonts w:ascii="Arial" w:hAnsi="Arial" w:cs="Arial"/>
        </w:rPr>
        <w:t>кумента в адрес организатора общественных обсуждений или публичных слуш</w:t>
      </w:r>
      <w:r w:rsidRPr="005F313B">
        <w:rPr>
          <w:rFonts w:ascii="Arial" w:hAnsi="Arial" w:cs="Arial"/>
        </w:rPr>
        <w:t>а</w:t>
      </w:r>
      <w:r w:rsidRPr="005F313B">
        <w:rPr>
          <w:rFonts w:ascii="Arial" w:hAnsi="Arial" w:cs="Arial"/>
        </w:rPr>
        <w:t>ний.</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7. Уставом Ермаковского района, решениями Главы Ермаковского района или Ермаковского районного Совета депутатов на </w:t>
      </w:r>
      <w:proofErr w:type="gramStart"/>
      <w:r w:rsidRPr="005F313B">
        <w:rPr>
          <w:rFonts w:ascii="Arial" w:hAnsi="Arial" w:cs="Arial"/>
        </w:rPr>
        <w:t>основании</w:t>
      </w:r>
      <w:proofErr w:type="gramEnd"/>
      <w:r w:rsidRPr="005F313B">
        <w:rPr>
          <w:rFonts w:ascii="Arial" w:hAnsi="Arial" w:cs="Arial"/>
        </w:rPr>
        <w:t xml:space="preserve"> положений Град</w:t>
      </w:r>
      <w:r w:rsidRPr="005F313B">
        <w:rPr>
          <w:rFonts w:ascii="Arial" w:hAnsi="Arial" w:cs="Arial"/>
        </w:rPr>
        <w:t>о</w:t>
      </w:r>
      <w:r w:rsidRPr="005F313B">
        <w:rPr>
          <w:rFonts w:ascii="Arial" w:hAnsi="Arial" w:cs="Arial"/>
        </w:rPr>
        <w:t>строительного кодекса Российской Федерации определяются:</w:t>
      </w:r>
    </w:p>
    <w:p w:rsidR="005F313B" w:rsidRPr="005F313B" w:rsidRDefault="005F313B" w:rsidP="005F313B">
      <w:pPr>
        <w:ind w:firstLine="709"/>
        <w:jc w:val="both"/>
        <w:rPr>
          <w:rFonts w:ascii="Arial" w:hAnsi="Arial" w:cs="Arial"/>
          <w:lang w:eastAsia="en-US"/>
        </w:rPr>
      </w:pPr>
      <w:r w:rsidRPr="005F313B">
        <w:rPr>
          <w:rFonts w:ascii="Arial" w:hAnsi="Arial" w:cs="Arial"/>
        </w:rPr>
        <w:t>1) порядок организации и проведения общественных обсуждений или пу</w:t>
      </w:r>
      <w:r w:rsidRPr="005F313B">
        <w:rPr>
          <w:rFonts w:ascii="Arial" w:hAnsi="Arial" w:cs="Arial"/>
        </w:rPr>
        <w:t>б</w:t>
      </w:r>
      <w:r w:rsidRPr="005F313B">
        <w:rPr>
          <w:rFonts w:ascii="Arial" w:hAnsi="Arial" w:cs="Arial"/>
        </w:rPr>
        <w:t>личных слушаний по проектам;</w:t>
      </w:r>
    </w:p>
    <w:p w:rsidR="005F313B" w:rsidRPr="005F313B" w:rsidRDefault="005F313B" w:rsidP="005F313B">
      <w:pPr>
        <w:ind w:firstLine="709"/>
        <w:jc w:val="both"/>
        <w:rPr>
          <w:rFonts w:ascii="Arial" w:hAnsi="Arial" w:cs="Arial"/>
          <w:lang w:eastAsia="en-US"/>
        </w:rPr>
      </w:pPr>
      <w:r w:rsidRPr="005F313B">
        <w:rPr>
          <w:rFonts w:ascii="Arial" w:hAnsi="Arial" w:cs="Arial"/>
        </w:rPr>
        <w:t>2) организатор общественных обсуждений или публичных слушаний;</w:t>
      </w:r>
    </w:p>
    <w:p w:rsidR="005F313B" w:rsidRPr="005F313B" w:rsidRDefault="005F313B" w:rsidP="005F313B">
      <w:pPr>
        <w:ind w:firstLine="709"/>
        <w:jc w:val="both"/>
        <w:rPr>
          <w:rFonts w:ascii="Arial" w:hAnsi="Arial" w:cs="Arial"/>
          <w:lang w:eastAsia="en-US"/>
        </w:rPr>
      </w:pPr>
      <w:r w:rsidRPr="005F313B">
        <w:rPr>
          <w:rFonts w:ascii="Arial" w:hAnsi="Arial" w:cs="Arial"/>
        </w:rPr>
        <w:t>3) срок проведения общественных обсуждений или публичных слушаний;</w:t>
      </w:r>
    </w:p>
    <w:p w:rsidR="005F313B" w:rsidRPr="005F313B" w:rsidRDefault="005F313B" w:rsidP="005F313B">
      <w:pPr>
        <w:ind w:firstLine="709"/>
        <w:jc w:val="both"/>
        <w:rPr>
          <w:rFonts w:ascii="Arial" w:hAnsi="Arial" w:cs="Arial"/>
          <w:lang w:eastAsia="en-US"/>
        </w:rPr>
      </w:pPr>
      <w:r w:rsidRPr="005F313B">
        <w:rPr>
          <w:rFonts w:ascii="Arial" w:hAnsi="Arial" w:cs="Arial"/>
        </w:rPr>
        <w:t>4) официальный сайт и (или) в государственная или муниципальная и</w:t>
      </w:r>
      <w:r w:rsidRPr="005F313B">
        <w:rPr>
          <w:rFonts w:ascii="Arial" w:hAnsi="Arial" w:cs="Arial"/>
        </w:rPr>
        <w:t>н</w:t>
      </w:r>
      <w:r w:rsidRPr="005F313B">
        <w:rPr>
          <w:rFonts w:ascii="Arial" w:hAnsi="Arial" w:cs="Arial"/>
        </w:rPr>
        <w:t>формационная система, обеспечивающая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w:t>
      </w:r>
    </w:p>
    <w:p w:rsidR="005F313B" w:rsidRPr="005F313B" w:rsidRDefault="005F313B" w:rsidP="005F313B">
      <w:pPr>
        <w:ind w:firstLine="709"/>
        <w:jc w:val="both"/>
        <w:rPr>
          <w:rFonts w:ascii="Arial" w:hAnsi="Arial" w:cs="Arial"/>
          <w:lang w:eastAsia="en-US"/>
        </w:rPr>
      </w:pPr>
      <w:r w:rsidRPr="005F313B">
        <w:rPr>
          <w:rFonts w:ascii="Arial" w:hAnsi="Arial" w:cs="Arial"/>
        </w:rPr>
        <w:t>5) требования к информационным стендам, на которых размещаются оп</w:t>
      </w:r>
      <w:r w:rsidRPr="005F313B">
        <w:rPr>
          <w:rFonts w:ascii="Arial" w:hAnsi="Arial" w:cs="Arial"/>
        </w:rPr>
        <w:t>о</w:t>
      </w:r>
      <w:r w:rsidRPr="005F313B">
        <w:rPr>
          <w:rFonts w:ascii="Arial" w:hAnsi="Arial" w:cs="Arial"/>
        </w:rPr>
        <w:t>вещения о начале общественных обсуждений или публичных слушаний;</w:t>
      </w:r>
    </w:p>
    <w:p w:rsidR="005F313B" w:rsidRPr="005F313B" w:rsidRDefault="005F313B" w:rsidP="005F313B">
      <w:pPr>
        <w:ind w:firstLine="709"/>
        <w:jc w:val="both"/>
        <w:rPr>
          <w:rFonts w:ascii="Arial" w:hAnsi="Arial" w:cs="Arial"/>
          <w:lang w:eastAsia="en-US"/>
        </w:rPr>
      </w:pPr>
      <w:r w:rsidRPr="005F313B">
        <w:rPr>
          <w:rFonts w:ascii="Arial" w:hAnsi="Arial" w:cs="Arial"/>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w:t>
      </w:r>
      <w:r w:rsidRPr="005F313B">
        <w:rPr>
          <w:rFonts w:ascii="Arial" w:hAnsi="Arial" w:cs="Arial"/>
        </w:rPr>
        <w:t>б</w:t>
      </w:r>
      <w:r w:rsidRPr="005F313B">
        <w:rPr>
          <w:rFonts w:ascii="Arial" w:hAnsi="Arial" w:cs="Arial"/>
        </w:rPr>
        <w:t>щественных обсуждений или публичных слушаний;</w:t>
      </w:r>
    </w:p>
    <w:p w:rsidR="005F313B" w:rsidRPr="005F313B" w:rsidRDefault="005F313B" w:rsidP="005F313B">
      <w:pPr>
        <w:ind w:firstLine="709"/>
        <w:jc w:val="both"/>
        <w:rPr>
          <w:rFonts w:ascii="Arial" w:hAnsi="Arial" w:cs="Arial"/>
          <w:lang w:eastAsia="en-US"/>
        </w:rPr>
      </w:pPr>
      <w:r w:rsidRPr="005F313B">
        <w:rPr>
          <w:rFonts w:ascii="Arial" w:hAnsi="Arial" w:cs="Arial"/>
        </w:rPr>
        <w:t>7) порядок проведения экспозиции проекта, подлежащего рассмотрению на общественных обсуждениях или публичных слушаниях, а также порядок консул</w:t>
      </w:r>
      <w:r w:rsidRPr="005F313B">
        <w:rPr>
          <w:rFonts w:ascii="Arial" w:hAnsi="Arial" w:cs="Arial"/>
        </w:rPr>
        <w:t>ь</w:t>
      </w:r>
      <w:r w:rsidRPr="005F313B">
        <w:rPr>
          <w:rFonts w:ascii="Arial" w:hAnsi="Arial" w:cs="Arial"/>
        </w:rPr>
        <w:t>тирования посетителей экспозиции проекта, подлежащего рассмотрению на о</w:t>
      </w:r>
      <w:r w:rsidRPr="005F313B">
        <w:rPr>
          <w:rFonts w:ascii="Arial" w:hAnsi="Arial" w:cs="Arial"/>
        </w:rPr>
        <w:t>б</w:t>
      </w:r>
      <w:r w:rsidRPr="005F313B">
        <w:rPr>
          <w:rFonts w:ascii="Arial" w:hAnsi="Arial" w:cs="Arial"/>
        </w:rPr>
        <w:t>щественных обсуждениях или публичных слушаниях.</w:t>
      </w:r>
    </w:p>
    <w:p w:rsidR="005F313B" w:rsidRPr="005F313B" w:rsidRDefault="005F313B" w:rsidP="005F313B">
      <w:pPr>
        <w:ind w:firstLine="709"/>
        <w:jc w:val="both"/>
        <w:rPr>
          <w:rFonts w:ascii="Arial" w:hAnsi="Arial" w:cs="Arial"/>
          <w:lang w:eastAsia="en-US"/>
        </w:rPr>
      </w:pPr>
      <w:r w:rsidRPr="005F313B">
        <w:rPr>
          <w:rFonts w:ascii="Arial" w:hAnsi="Arial" w:cs="Arial"/>
        </w:rPr>
        <w:t>8. Заключения о результатах общественных обсуждений или публичных слушаний подлежат опубликованию в порядке, установленном для официального опубликования муниципальных правовых актов, иной официальной информации, и могут размещаться на официальном сайте Администрации Ермаковского района в сети "Интернет".</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9. </w:t>
      </w:r>
      <w:proofErr w:type="gramStart"/>
      <w:r w:rsidRPr="005F313B">
        <w:rPr>
          <w:rFonts w:ascii="Arial" w:hAnsi="Arial" w:cs="Arial"/>
        </w:rPr>
        <w:t>Участвующие в общественных обсуждений или публичных слушаниях з</w:t>
      </w:r>
      <w:r w:rsidRPr="005F313B">
        <w:rPr>
          <w:rFonts w:ascii="Arial" w:hAnsi="Arial" w:cs="Arial"/>
        </w:rPr>
        <w:t>а</w:t>
      </w:r>
      <w:r w:rsidRPr="005F313B">
        <w:rPr>
          <w:rFonts w:ascii="Arial" w:hAnsi="Arial" w:cs="Arial"/>
        </w:rPr>
        <w:t>интересованные лица вправе представить Организатору общественных обсужд</w:t>
      </w:r>
      <w:r w:rsidRPr="005F313B">
        <w:rPr>
          <w:rFonts w:ascii="Arial" w:hAnsi="Arial" w:cs="Arial"/>
        </w:rPr>
        <w:t>е</w:t>
      </w:r>
      <w:r w:rsidRPr="005F313B">
        <w:rPr>
          <w:rFonts w:ascii="Arial" w:hAnsi="Arial" w:cs="Arial"/>
        </w:rPr>
        <w:t>ний или публичных слушаний свои предложения и замечания, касающиеся обсу</w:t>
      </w:r>
      <w:r w:rsidRPr="005F313B">
        <w:rPr>
          <w:rFonts w:ascii="Arial" w:hAnsi="Arial" w:cs="Arial"/>
        </w:rPr>
        <w:t>ж</w:t>
      </w:r>
      <w:r w:rsidRPr="005F313B">
        <w:rPr>
          <w:rFonts w:ascii="Arial" w:hAnsi="Arial" w:cs="Arial"/>
        </w:rPr>
        <w:t xml:space="preserve">даемого вопроса, для включения их в протокол общественных обсуждений или </w:t>
      </w:r>
      <w:r w:rsidRPr="005F313B">
        <w:rPr>
          <w:rFonts w:ascii="Arial" w:hAnsi="Arial" w:cs="Arial"/>
          <w:shd w:val="clear" w:color="auto" w:fill="FFFFFF"/>
        </w:rPr>
        <w:t>п</w:t>
      </w:r>
      <w:r w:rsidRPr="005F313B">
        <w:rPr>
          <w:rFonts w:ascii="Arial" w:hAnsi="Arial" w:cs="Arial"/>
        </w:rPr>
        <w:t>убличных слушаний.</w:t>
      </w:r>
      <w:bookmarkStart w:id="71" w:name="_Toc312247302"/>
      <w:bookmarkStart w:id="72" w:name="_Toc16860558"/>
      <w:bookmarkStart w:id="73" w:name="_Toc103850171"/>
      <w:bookmarkStart w:id="74" w:name="_Toc103860325"/>
      <w:bookmarkStart w:id="75" w:name="_Toc104878554"/>
      <w:proofErr w:type="gramEnd"/>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bCs/>
          <w:lang w:eastAsia="en-US"/>
        </w:rPr>
        <w:t>Статья 9. Общественные обсуждения или публичные слушания по проектам Генерального плана</w:t>
      </w:r>
      <w:bookmarkStart w:id="76" w:name="sub_2801"/>
      <w:bookmarkEnd w:id="71"/>
      <w:bookmarkEnd w:id="72"/>
      <w:bookmarkEnd w:id="73"/>
      <w:bookmarkEnd w:id="74"/>
      <w:bookmarkEnd w:id="75"/>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rPr>
        <w:t>1. В целях соблюдения права человека на благоприятные условия жизнед</w:t>
      </w:r>
      <w:r w:rsidRPr="005F313B">
        <w:rPr>
          <w:rFonts w:ascii="Arial" w:hAnsi="Arial" w:cs="Arial"/>
        </w:rPr>
        <w:t>е</w:t>
      </w:r>
      <w:r w:rsidRPr="005F313B">
        <w:rPr>
          <w:rFonts w:ascii="Arial" w:hAnsi="Arial" w:cs="Arial"/>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Генерального плана и проектам внесения изменений в Г</w:t>
      </w:r>
      <w:r w:rsidRPr="005F313B">
        <w:rPr>
          <w:rFonts w:ascii="Arial" w:hAnsi="Arial" w:cs="Arial"/>
        </w:rPr>
        <w:t>е</w:t>
      </w:r>
      <w:r w:rsidRPr="005F313B">
        <w:rPr>
          <w:rFonts w:ascii="Arial" w:hAnsi="Arial" w:cs="Arial"/>
        </w:rPr>
        <w:t>неральный план проводятся в обязательном порядке.</w:t>
      </w:r>
      <w:bookmarkStart w:id="77" w:name="sub_2802"/>
      <w:bookmarkEnd w:id="76"/>
    </w:p>
    <w:p w:rsidR="005F313B" w:rsidRPr="005F313B" w:rsidRDefault="005F313B" w:rsidP="005F313B">
      <w:pPr>
        <w:ind w:firstLine="709"/>
        <w:jc w:val="both"/>
        <w:rPr>
          <w:rFonts w:ascii="Arial" w:hAnsi="Arial" w:cs="Arial"/>
          <w:lang w:eastAsia="en-US"/>
        </w:rPr>
      </w:pPr>
      <w:r w:rsidRPr="005F313B">
        <w:rPr>
          <w:rFonts w:ascii="Arial" w:hAnsi="Arial" w:cs="Arial"/>
        </w:rPr>
        <w:t>2. Порядок организации и проведения общественные обсуждения или пу</w:t>
      </w:r>
      <w:r w:rsidRPr="005F313B">
        <w:rPr>
          <w:rFonts w:ascii="Arial" w:hAnsi="Arial" w:cs="Arial"/>
        </w:rPr>
        <w:t>б</w:t>
      </w:r>
      <w:r w:rsidRPr="005F313B">
        <w:rPr>
          <w:rFonts w:ascii="Arial" w:hAnsi="Arial" w:cs="Arial"/>
        </w:rPr>
        <w:t>личных слушаний определяется Уставом Ермаковского района, решениями Главы Ермаковского района или Ермаковского районного Совета депутатов с учетом п</w:t>
      </w:r>
      <w:r w:rsidRPr="005F313B">
        <w:rPr>
          <w:rFonts w:ascii="Arial" w:hAnsi="Arial" w:cs="Arial"/>
        </w:rPr>
        <w:t>о</w:t>
      </w:r>
      <w:r w:rsidRPr="005F313B">
        <w:rPr>
          <w:rFonts w:ascii="Arial" w:hAnsi="Arial" w:cs="Arial"/>
        </w:rPr>
        <w:t>ложений настоящей статьи.</w:t>
      </w:r>
      <w:bookmarkEnd w:id="77"/>
    </w:p>
    <w:p w:rsidR="005F313B" w:rsidRPr="005F313B" w:rsidRDefault="005F313B" w:rsidP="005F313B">
      <w:pPr>
        <w:ind w:firstLine="709"/>
        <w:jc w:val="both"/>
        <w:rPr>
          <w:rFonts w:ascii="Arial" w:hAnsi="Arial" w:cs="Arial"/>
          <w:lang w:eastAsia="en-US"/>
        </w:rPr>
      </w:pPr>
      <w:r w:rsidRPr="005F313B">
        <w:rPr>
          <w:rFonts w:ascii="Arial" w:hAnsi="Arial" w:cs="Arial"/>
        </w:rPr>
        <w:lastRenderedPageBreak/>
        <w:t>3. Общественные обсуждения или публичные слушания по проектам Ген</w:t>
      </w:r>
      <w:r w:rsidRPr="005F313B">
        <w:rPr>
          <w:rFonts w:ascii="Arial" w:hAnsi="Arial" w:cs="Arial"/>
        </w:rPr>
        <w:t>е</w:t>
      </w:r>
      <w:r w:rsidRPr="005F313B">
        <w:rPr>
          <w:rFonts w:ascii="Arial" w:hAnsi="Arial" w:cs="Arial"/>
        </w:rPr>
        <w:t>рального плана проводятся на территории сельсовета. По проектам внесения и</w:t>
      </w:r>
      <w:r w:rsidRPr="005F313B">
        <w:rPr>
          <w:rFonts w:ascii="Arial" w:hAnsi="Arial" w:cs="Arial"/>
        </w:rPr>
        <w:t>з</w:t>
      </w:r>
      <w:r w:rsidRPr="005F313B">
        <w:rPr>
          <w:rFonts w:ascii="Arial" w:hAnsi="Arial" w:cs="Arial"/>
        </w:rPr>
        <w:t>менений в Генеральный план в отношении части территории сельсовета, общ</w:t>
      </w:r>
      <w:r w:rsidRPr="005F313B">
        <w:rPr>
          <w:rFonts w:ascii="Arial" w:hAnsi="Arial" w:cs="Arial"/>
        </w:rPr>
        <w:t>е</w:t>
      </w:r>
      <w:r w:rsidRPr="005F313B">
        <w:rPr>
          <w:rFonts w:ascii="Arial" w:hAnsi="Arial" w:cs="Arial"/>
        </w:rPr>
        <w:t>ственные обсуждения или публичные слушания проводятся с участием правоо</w:t>
      </w:r>
      <w:r w:rsidRPr="005F313B">
        <w:rPr>
          <w:rFonts w:ascii="Arial" w:hAnsi="Arial" w:cs="Arial"/>
        </w:rPr>
        <w:t>б</w:t>
      </w:r>
      <w:r w:rsidRPr="005F313B">
        <w:rPr>
          <w:rFonts w:ascii="Arial" w:hAnsi="Arial" w:cs="Arial"/>
        </w:rPr>
        <w:t>ладателей земельных участков и (или) объектов капитального строительства, находящихся в границах территории, в отношении которой осуществлялась подг</w:t>
      </w:r>
      <w:r w:rsidRPr="005F313B">
        <w:rPr>
          <w:rFonts w:ascii="Arial" w:hAnsi="Arial" w:cs="Arial"/>
        </w:rPr>
        <w:t>о</w:t>
      </w:r>
      <w:r w:rsidRPr="005F313B">
        <w:rPr>
          <w:rFonts w:ascii="Arial" w:hAnsi="Arial" w:cs="Arial"/>
        </w:rPr>
        <w:t>товка указанных изменений.</w:t>
      </w:r>
      <w:bookmarkStart w:id="78" w:name="sub_2805"/>
    </w:p>
    <w:p w:rsidR="005F313B" w:rsidRPr="005F313B" w:rsidRDefault="005F313B" w:rsidP="005F313B">
      <w:pPr>
        <w:ind w:firstLine="709"/>
        <w:jc w:val="both"/>
        <w:rPr>
          <w:rFonts w:ascii="Arial" w:hAnsi="Arial" w:cs="Arial"/>
          <w:lang w:eastAsia="en-US"/>
        </w:rPr>
      </w:pPr>
      <w:r w:rsidRPr="005F313B">
        <w:rPr>
          <w:rFonts w:ascii="Arial" w:hAnsi="Arial" w:cs="Arial"/>
        </w:rPr>
        <w:t>4. В целях доведения до населения информации о содержании проекта Г</w:t>
      </w:r>
      <w:r w:rsidRPr="005F313B">
        <w:rPr>
          <w:rFonts w:ascii="Arial" w:hAnsi="Arial" w:cs="Arial"/>
        </w:rPr>
        <w:t>е</w:t>
      </w:r>
      <w:r w:rsidRPr="005F313B">
        <w:rPr>
          <w:rFonts w:ascii="Arial" w:hAnsi="Arial" w:cs="Arial"/>
        </w:rPr>
        <w:t>нерального плана, Организатор общественных обсуждений или публичных сл</w:t>
      </w:r>
      <w:r w:rsidRPr="005F313B">
        <w:rPr>
          <w:rFonts w:ascii="Arial" w:hAnsi="Arial" w:cs="Arial"/>
        </w:rPr>
        <w:t>у</w:t>
      </w:r>
      <w:r w:rsidRPr="005F313B">
        <w:rPr>
          <w:rFonts w:ascii="Arial" w:hAnsi="Arial" w:cs="Arial"/>
        </w:rPr>
        <w:t>шаний в обязательном порядке организует экспозиции демонстрационных мат</w:t>
      </w:r>
      <w:r w:rsidRPr="005F313B">
        <w:rPr>
          <w:rFonts w:ascii="Arial" w:hAnsi="Arial" w:cs="Arial"/>
        </w:rPr>
        <w:t>е</w:t>
      </w:r>
      <w:r w:rsidRPr="005F313B">
        <w:rPr>
          <w:rFonts w:ascii="Arial" w:hAnsi="Arial" w:cs="Arial"/>
        </w:rPr>
        <w:t>риалов проекта Генерального плана, выступления представителей органов мес</w:t>
      </w:r>
      <w:r w:rsidRPr="005F313B">
        <w:rPr>
          <w:rFonts w:ascii="Arial" w:hAnsi="Arial" w:cs="Arial"/>
        </w:rPr>
        <w:t>т</w:t>
      </w:r>
      <w:r w:rsidRPr="005F313B">
        <w:rPr>
          <w:rFonts w:ascii="Arial" w:hAnsi="Arial" w:cs="Arial"/>
        </w:rPr>
        <w:t>ного самоуправления, разработчиков проекта Генерального плана на собраниях жителей, в средствах массовой информации.</w:t>
      </w:r>
      <w:bookmarkStart w:id="79" w:name="sub_2806"/>
      <w:bookmarkEnd w:id="78"/>
    </w:p>
    <w:p w:rsidR="005F313B" w:rsidRPr="005F313B" w:rsidRDefault="005F313B" w:rsidP="005F313B">
      <w:pPr>
        <w:ind w:firstLine="709"/>
        <w:jc w:val="both"/>
        <w:rPr>
          <w:rFonts w:ascii="Arial" w:hAnsi="Arial" w:cs="Arial"/>
          <w:lang w:eastAsia="en-US"/>
        </w:rPr>
      </w:pPr>
      <w:r w:rsidRPr="005F313B">
        <w:rPr>
          <w:rFonts w:ascii="Arial" w:hAnsi="Arial" w:cs="Arial"/>
        </w:rPr>
        <w:t>5. Участники общественные обсуждения или публичных слушаний вправе представить Организатору публичных слушаний свои предложения и замечания, касающиеся проекта Генерального плана, для включения их в протокол общ</w:t>
      </w:r>
      <w:r w:rsidRPr="005F313B">
        <w:rPr>
          <w:rFonts w:ascii="Arial" w:hAnsi="Arial" w:cs="Arial"/>
        </w:rPr>
        <w:t>е</w:t>
      </w:r>
      <w:r w:rsidRPr="005F313B">
        <w:rPr>
          <w:rFonts w:ascii="Arial" w:hAnsi="Arial" w:cs="Arial"/>
        </w:rPr>
        <w:t>ственных обсуждений или публичных слушаний.</w:t>
      </w:r>
      <w:bookmarkEnd w:id="79"/>
    </w:p>
    <w:p w:rsidR="005F313B" w:rsidRPr="005F313B" w:rsidRDefault="005F313B" w:rsidP="005F313B">
      <w:pPr>
        <w:ind w:firstLine="709"/>
        <w:jc w:val="both"/>
        <w:rPr>
          <w:rFonts w:ascii="Arial" w:hAnsi="Arial" w:cs="Arial"/>
          <w:lang w:eastAsia="en-US"/>
        </w:rPr>
      </w:pPr>
      <w:r w:rsidRPr="005F313B">
        <w:rPr>
          <w:rFonts w:ascii="Arial" w:hAnsi="Arial" w:cs="Arial"/>
        </w:rPr>
        <w:t xml:space="preserve">6.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bookmarkStart w:id="80" w:name="sub_2808"/>
    </w:p>
    <w:p w:rsidR="005F313B" w:rsidRPr="005F313B" w:rsidRDefault="005F313B" w:rsidP="005F313B">
      <w:pPr>
        <w:ind w:firstLine="709"/>
        <w:jc w:val="both"/>
        <w:rPr>
          <w:rFonts w:ascii="Arial" w:hAnsi="Arial" w:cs="Arial"/>
          <w:lang w:eastAsia="en-US"/>
        </w:rPr>
      </w:pPr>
      <w:r w:rsidRPr="005F313B">
        <w:rPr>
          <w:rFonts w:ascii="Arial" w:hAnsi="Arial" w:cs="Arial"/>
        </w:rPr>
        <w:t>7. Срок проведения публичных слушаний с момента оповещения жителей Поселения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w:t>
      </w:r>
      <w:r w:rsidRPr="005F313B">
        <w:rPr>
          <w:rFonts w:ascii="Arial" w:hAnsi="Arial" w:cs="Arial"/>
        </w:rPr>
        <w:t>а</w:t>
      </w:r>
      <w:r w:rsidRPr="005F313B">
        <w:rPr>
          <w:rFonts w:ascii="Arial" w:hAnsi="Arial" w:cs="Arial"/>
        </w:rPr>
        <w:t>ковского районного Совета депутатов и не может быть менее одного месяца и б</w:t>
      </w:r>
      <w:r w:rsidRPr="005F313B">
        <w:rPr>
          <w:rFonts w:ascii="Arial" w:hAnsi="Arial" w:cs="Arial"/>
        </w:rPr>
        <w:t>о</w:t>
      </w:r>
      <w:r w:rsidRPr="005F313B">
        <w:rPr>
          <w:rFonts w:ascii="Arial" w:hAnsi="Arial" w:cs="Arial"/>
        </w:rPr>
        <w:t>лее трех месяцев.</w:t>
      </w:r>
      <w:bookmarkEnd w:id="80"/>
    </w:p>
    <w:p w:rsidR="005F313B" w:rsidRPr="005F313B" w:rsidRDefault="005F313B" w:rsidP="005F313B">
      <w:pPr>
        <w:ind w:firstLine="709"/>
        <w:jc w:val="both"/>
        <w:rPr>
          <w:rFonts w:ascii="Arial" w:hAnsi="Arial" w:cs="Arial"/>
          <w:lang w:eastAsia="en-US"/>
        </w:rPr>
      </w:pPr>
      <w:r w:rsidRPr="005F313B">
        <w:rPr>
          <w:rFonts w:ascii="Arial" w:hAnsi="Arial" w:cs="Arial"/>
        </w:rPr>
        <w:t>8. Глава Ермаковского района с учетом заключения о результатах общ</w:t>
      </w:r>
      <w:r w:rsidRPr="005F313B">
        <w:rPr>
          <w:rFonts w:ascii="Arial" w:hAnsi="Arial" w:cs="Arial"/>
        </w:rPr>
        <w:t>е</w:t>
      </w:r>
      <w:r w:rsidRPr="005F313B">
        <w:rPr>
          <w:rFonts w:ascii="Arial" w:hAnsi="Arial" w:cs="Arial"/>
        </w:rPr>
        <w:t>ственных обсуждений или публичных слушаний принимает решение:</w:t>
      </w:r>
      <w:bookmarkStart w:id="81" w:name="sub_28091"/>
    </w:p>
    <w:p w:rsidR="005F313B" w:rsidRPr="005F313B" w:rsidRDefault="005F313B" w:rsidP="005F313B">
      <w:pPr>
        <w:ind w:firstLine="709"/>
        <w:jc w:val="both"/>
        <w:rPr>
          <w:rFonts w:ascii="Arial" w:hAnsi="Arial" w:cs="Arial"/>
          <w:lang w:eastAsia="en-US"/>
        </w:rPr>
      </w:pPr>
      <w:r w:rsidRPr="005F313B">
        <w:rPr>
          <w:rFonts w:ascii="Arial" w:hAnsi="Arial" w:cs="Arial"/>
        </w:rPr>
        <w:t>1) о согласии с проектом Генерального плана и направлении его в Ермако</w:t>
      </w:r>
      <w:r w:rsidRPr="005F313B">
        <w:rPr>
          <w:rFonts w:ascii="Arial" w:hAnsi="Arial" w:cs="Arial"/>
        </w:rPr>
        <w:t>в</w:t>
      </w:r>
      <w:r w:rsidRPr="005F313B">
        <w:rPr>
          <w:rFonts w:ascii="Arial" w:hAnsi="Arial" w:cs="Arial"/>
        </w:rPr>
        <w:t>ский районный Совет депутатов;</w:t>
      </w:r>
      <w:bookmarkEnd w:id="81"/>
    </w:p>
    <w:p w:rsidR="005F313B" w:rsidRPr="005F313B" w:rsidRDefault="005F313B" w:rsidP="005F313B">
      <w:pPr>
        <w:ind w:firstLine="709"/>
        <w:jc w:val="both"/>
        <w:rPr>
          <w:rFonts w:ascii="Arial" w:hAnsi="Arial" w:cs="Arial"/>
          <w:lang w:eastAsia="en-US"/>
        </w:rPr>
      </w:pPr>
      <w:r w:rsidRPr="005F313B">
        <w:rPr>
          <w:rFonts w:ascii="Arial" w:hAnsi="Arial" w:cs="Arial"/>
        </w:rPr>
        <w:t>2) об отклонении проекта Генерального плана и о направлении его на дор</w:t>
      </w:r>
      <w:r w:rsidRPr="005F313B">
        <w:rPr>
          <w:rFonts w:ascii="Arial" w:hAnsi="Arial" w:cs="Arial"/>
        </w:rPr>
        <w:t>а</w:t>
      </w:r>
      <w:r w:rsidRPr="005F313B">
        <w:rPr>
          <w:rFonts w:ascii="Arial" w:hAnsi="Arial" w:cs="Arial"/>
        </w:rPr>
        <w:t>ботку.</w:t>
      </w:r>
    </w:p>
    <w:p w:rsidR="005F313B" w:rsidRPr="005F313B" w:rsidRDefault="005F313B" w:rsidP="005F313B">
      <w:pPr>
        <w:ind w:firstLine="709"/>
        <w:jc w:val="both"/>
        <w:rPr>
          <w:rFonts w:ascii="Arial" w:hAnsi="Arial" w:cs="Arial"/>
        </w:rPr>
      </w:pPr>
      <w:r w:rsidRPr="005F313B">
        <w:rPr>
          <w:rFonts w:ascii="Arial" w:hAnsi="Arial" w:cs="Arial"/>
        </w:rPr>
        <w:t>9. В случае</w:t>
      </w:r>
      <w:proofErr w:type="gramStart"/>
      <w:r w:rsidRPr="005F313B">
        <w:rPr>
          <w:rFonts w:ascii="Arial" w:hAnsi="Arial" w:cs="Arial"/>
        </w:rPr>
        <w:t>,</w:t>
      </w:r>
      <w:proofErr w:type="gramEnd"/>
      <w:r w:rsidRPr="005F313B">
        <w:rPr>
          <w:rFonts w:ascii="Arial" w:hAnsi="Arial" w:cs="Arial"/>
        </w:rPr>
        <w:t xml:space="preserve"> если для реализации решения о комплексном развитии терр</w:t>
      </w:r>
      <w:r w:rsidRPr="005F313B">
        <w:rPr>
          <w:rFonts w:ascii="Arial" w:hAnsi="Arial" w:cs="Arial"/>
        </w:rPr>
        <w:t>и</w:t>
      </w:r>
      <w:r w:rsidRPr="005F313B">
        <w:rPr>
          <w:rFonts w:ascii="Arial" w:hAnsi="Arial" w:cs="Arial"/>
        </w:rPr>
        <w:t>тории требуется внесение изменений в генеральный план поселения, по решению Главы Ермаковского района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 территории.</w:t>
      </w:r>
      <w:bookmarkStart w:id="82" w:name="_Toc16860559"/>
      <w:bookmarkStart w:id="83" w:name="_Toc103850172"/>
      <w:bookmarkStart w:id="84" w:name="_Toc103860326"/>
      <w:bookmarkStart w:id="85" w:name="_Toc104878555"/>
      <w:bookmarkStart w:id="86" w:name="_Toc312247305"/>
    </w:p>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lang w:eastAsia="en-US"/>
        </w:rPr>
      </w:pPr>
      <w:r w:rsidRPr="005F313B">
        <w:rPr>
          <w:rFonts w:ascii="Arial" w:hAnsi="Arial" w:cs="Arial"/>
          <w:bCs/>
          <w:lang w:eastAsia="en-US"/>
        </w:rPr>
        <w:t>Статья 10. Общественные обсуждения или публичные слушания по прое</w:t>
      </w:r>
      <w:r w:rsidRPr="005F313B">
        <w:rPr>
          <w:rFonts w:ascii="Arial" w:hAnsi="Arial" w:cs="Arial"/>
          <w:bCs/>
          <w:lang w:eastAsia="en-US"/>
        </w:rPr>
        <w:t>к</w:t>
      </w:r>
      <w:r w:rsidRPr="005F313B">
        <w:rPr>
          <w:rFonts w:ascii="Arial" w:hAnsi="Arial" w:cs="Arial"/>
          <w:bCs/>
          <w:lang w:eastAsia="en-US"/>
        </w:rPr>
        <w:t>там Правил землепользования и застройки</w:t>
      </w:r>
      <w:bookmarkEnd w:id="82"/>
      <w:bookmarkEnd w:id="83"/>
      <w:bookmarkEnd w:id="84"/>
      <w:bookmarkEnd w:id="85"/>
    </w:p>
    <w:p w:rsidR="005F313B" w:rsidRPr="005F313B" w:rsidRDefault="005F313B" w:rsidP="005F313B">
      <w:pPr>
        <w:ind w:firstLine="709"/>
        <w:jc w:val="both"/>
        <w:rPr>
          <w:rFonts w:ascii="Arial" w:hAnsi="Arial" w:cs="Arial"/>
          <w:lang w:eastAsia="en-US"/>
        </w:rPr>
      </w:pPr>
    </w:p>
    <w:p w:rsidR="005F313B" w:rsidRPr="005F313B" w:rsidRDefault="005F313B" w:rsidP="005F313B">
      <w:pPr>
        <w:ind w:firstLine="709"/>
        <w:jc w:val="both"/>
        <w:rPr>
          <w:rFonts w:ascii="Arial" w:hAnsi="Arial" w:cs="Arial"/>
          <w:lang w:eastAsia="en-US"/>
        </w:rPr>
      </w:pPr>
      <w:r w:rsidRPr="005F313B">
        <w:rPr>
          <w:rFonts w:ascii="Arial" w:hAnsi="Arial" w:cs="Arial"/>
        </w:rPr>
        <w:t>1. В целях соблюдения права человека на благоприятные условия жизнед</w:t>
      </w:r>
      <w:r w:rsidRPr="005F313B">
        <w:rPr>
          <w:rFonts w:ascii="Arial" w:hAnsi="Arial" w:cs="Arial"/>
        </w:rPr>
        <w:t>е</w:t>
      </w:r>
      <w:r w:rsidRPr="005F313B">
        <w:rPr>
          <w:rFonts w:ascii="Arial" w:hAnsi="Arial" w:cs="Arial"/>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проектам Правил, а также проектам внесения изменений в Правила проводятся в обязательном порядке.</w:t>
      </w:r>
    </w:p>
    <w:p w:rsidR="005F313B" w:rsidRPr="005F313B" w:rsidRDefault="005F313B" w:rsidP="005F313B">
      <w:pPr>
        <w:ind w:firstLine="709"/>
        <w:jc w:val="both"/>
        <w:rPr>
          <w:rFonts w:ascii="Arial" w:hAnsi="Arial" w:cs="Arial"/>
          <w:lang w:eastAsia="en-US"/>
        </w:rPr>
      </w:pPr>
      <w:r w:rsidRPr="005F313B">
        <w:rPr>
          <w:rFonts w:ascii="Arial" w:hAnsi="Arial" w:cs="Arial"/>
        </w:rPr>
        <w:t>2. Порядок организации и проведения публичных слушаний определяется Уставом Ермаковского района, решениями Главы Ермаковского района или Ерм</w:t>
      </w:r>
      <w:r w:rsidRPr="005F313B">
        <w:rPr>
          <w:rFonts w:ascii="Arial" w:hAnsi="Arial" w:cs="Arial"/>
        </w:rPr>
        <w:t>а</w:t>
      </w:r>
      <w:r w:rsidRPr="005F313B">
        <w:rPr>
          <w:rFonts w:ascii="Arial" w:hAnsi="Arial" w:cs="Arial"/>
        </w:rPr>
        <w:t>ковского районного Совета депутатов с учетом положений настоящей статьи.</w:t>
      </w:r>
    </w:p>
    <w:p w:rsidR="005F313B" w:rsidRPr="005F313B" w:rsidRDefault="005F313B" w:rsidP="005F313B">
      <w:pPr>
        <w:ind w:firstLine="709"/>
        <w:jc w:val="both"/>
        <w:rPr>
          <w:rFonts w:ascii="Arial" w:hAnsi="Arial" w:cs="Arial"/>
          <w:lang w:eastAsia="en-US"/>
        </w:rPr>
      </w:pPr>
      <w:r w:rsidRPr="005F313B">
        <w:rPr>
          <w:rFonts w:ascii="Arial" w:hAnsi="Arial" w:cs="Arial"/>
        </w:rPr>
        <w:lastRenderedPageBreak/>
        <w:t>3. В целях доведения до населения информации о содержании проекта Правил (проекта внесения изменений в Правила), Организатор общественных о</w:t>
      </w:r>
      <w:r w:rsidRPr="005F313B">
        <w:rPr>
          <w:rFonts w:ascii="Arial" w:hAnsi="Arial" w:cs="Arial"/>
        </w:rPr>
        <w:t>б</w:t>
      </w:r>
      <w:r w:rsidRPr="005F313B">
        <w:rPr>
          <w:rFonts w:ascii="Arial" w:hAnsi="Arial" w:cs="Arial"/>
        </w:rPr>
        <w:t>суждений или публичных слушаний в обязательном порядке организует экспоз</w:t>
      </w:r>
      <w:r w:rsidRPr="005F313B">
        <w:rPr>
          <w:rFonts w:ascii="Arial" w:hAnsi="Arial" w:cs="Arial"/>
        </w:rPr>
        <w:t>и</w:t>
      </w:r>
      <w:r w:rsidRPr="005F313B">
        <w:rPr>
          <w:rFonts w:ascii="Arial" w:hAnsi="Arial" w:cs="Arial"/>
        </w:rPr>
        <w:t>ции демонстрационных материалов проекта Правил (проекта внесения изменений в Правила), выступления представителей органов местного самоуправления, ра</w:t>
      </w:r>
      <w:r w:rsidRPr="005F313B">
        <w:rPr>
          <w:rFonts w:ascii="Arial" w:hAnsi="Arial" w:cs="Arial"/>
        </w:rPr>
        <w:t>з</w:t>
      </w:r>
      <w:r w:rsidRPr="005F313B">
        <w:rPr>
          <w:rFonts w:ascii="Arial" w:hAnsi="Arial" w:cs="Arial"/>
        </w:rPr>
        <w:t>работчиков данного проекта на собраниях жителей, в средствах массовой инфо</w:t>
      </w:r>
      <w:r w:rsidRPr="005F313B">
        <w:rPr>
          <w:rFonts w:ascii="Arial" w:hAnsi="Arial" w:cs="Arial"/>
        </w:rPr>
        <w:t>р</w:t>
      </w:r>
      <w:r w:rsidRPr="005F313B">
        <w:rPr>
          <w:rFonts w:ascii="Arial" w:hAnsi="Arial" w:cs="Arial"/>
        </w:rPr>
        <w:t>мации.</w:t>
      </w:r>
    </w:p>
    <w:p w:rsidR="005F313B" w:rsidRPr="005F313B" w:rsidRDefault="005F313B" w:rsidP="005F313B">
      <w:pPr>
        <w:ind w:firstLine="709"/>
        <w:jc w:val="both"/>
        <w:rPr>
          <w:rFonts w:ascii="Arial" w:hAnsi="Arial" w:cs="Arial"/>
          <w:lang w:eastAsia="en-US"/>
        </w:rPr>
      </w:pPr>
      <w:r w:rsidRPr="005F313B">
        <w:rPr>
          <w:rFonts w:ascii="Arial" w:hAnsi="Arial" w:cs="Arial"/>
        </w:rPr>
        <w:t>4. Участники общественных обсуждений или публичных слушаний вправе представить Организатору общественных обсуждений или публичных слушаний свои предложения и замечания, касающиеся Правил (проекта внесения измен</w:t>
      </w:r>
      <w:r w:rsidRPr="005F313B">
        <w:rPr>
          <w:rFonts w:ascii="Arial" w:hAnsi="Arial" w:cs="Arial"/>
        </w:rPr>
        <w:t>е</w:t>
      </w:r>
      <w:r w:rsidRPr="005F313B">
        <w:rPr>
          <w:rFonts w:ascii="Arial" w:hAnsi="Arial" w:cs="Arial"/>
        </w:rPr>
        <w:t>ний в Правила), для включения их в протокол общественных обсуждений или пу</w:t>
      </w:r>
      <w:r w:rsidRPr="005F313B">
        <w:rPr>
          <w:rFonts w:ascii="Arial" w:hAnsi="Arial" w:cs="Arial"/>
        </w:rPr>
        <w:t>б</w:t>
      </w:r>
      <w:r w:rsidRPr="005F313B">
        <w:rPr>
          <w:rFonts w:ascii="Arial" w:hAnsi="Arial" w:cs="Arial"/>
        </w:rPr>
        <w:t>личных слушаний.</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5.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информационно-телекоммуникационной сети "Интернет". </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6. После завершения общественных обсуждений или публичных слушаний по проекту </w:t>
      </w:r>
      <w:proofErr w:type="gramStart"/>
      <w:r w:rsidRPr="005F313B">
        <w:rPr>
          <w:rFonts w:ascii="Arial" w:hAnsi="Arial" w:cs="Arial"/>
        </w:rPr>
        <w:t>Правил</w:t>
      </w:r>
      <w:proofErr w:type="gramEnd"/>
      <w:r w:rsidRPr="005F313B">
        <w:rPr>
          <w:rFonts w:ascii="Arial" w:hAnsi="Arial" w:cs="Arial"/>
        </w:rPr>
        <w:t xml:space="preserve"> Комиссия с учетом результатов таких общественных обсужд</w:t>
      </w:r>
      <w:r w:rsidRPr="005F313B">
        <w:rPr>
          <w:rFonts w:ascii="Arial" w:hAnsi="Arial" w:cs="Arial"/>
        </w:rPr>
        <w:t>е</w:t>
      </w:r>
      <w:r w:rsidRPr="005F313B">
        <w:rPr>
          <w:rFonts w:ascii="Arial" w:hAnsi="Arial" w:cs="Arial"/>
        </w:rPr>
        <w:t>ний или публичных слушаний обеспечивает внесение изменений в проект Правил и представляет указанный проект Главе Ермаковского района. Обязательными приложениями к проекту Правил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w:t>
      </w:r>
      <w:r w:rsidRPr="005F313B">
        <w:rPr>
          <w:rFonts w:ascii="Arial" w:hAnsi="Arial" w:cs="Arial"/>
        </w:rPr>
        <w:t>т</w:t>
      </w:r>
      <w:r w:rsidRPr="005F313B">
        <w:rPr>
          <w:rFonts w:ascii="Arial" w:hAnsi="Arial" w:cs="Arial"/>
        </w:rPr>
        <w:t>ветствии с Градостроительным кодексом Российской Федерации не требуется.</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7. </w:t>
      </w:r>
      <w:proofErr w:type="gramStart"/>
      <w:r w:rsidRPr="005F313B">
        <w:rPr>
          <w:rFonts w:ascii="Arial" w:hAnsi="Arial" w:cs="Arial"/>
        </w:rPr>
        <w:t>Срок проведения общественных обсуждений или публичных слушаний с момента оповещения жителей сельсовета о времени и месте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менее одного месяца и более трех месяцев.</w:t>
      </w:r>
      <w:proofErr w:type="gramEnd"/>
    </w:p>
    <w:p w:rsidR="005F313B" w:rsidRPr="005F313B" w:rsidRDefault="005F313B" w:rsidP="005F313B">
      <w:pPr>
        <w:ind w:firstLine="709"/>
        <w:jc w:val="both"/>
        <w:rPr>
          <w:rFonts w:ascii="Arial" w:hAnsi="Arial" w:cs="Arial"/>
          <w:lang w:eastAsia="en-US"/>
        </w:rPr>
      </w:pPr>
      <w:r w:rsidRPr="005F313B">
        <w:rPr>
          <w:rFonts w:ascii="Arial" w:hAnsi="Arial" w:cs="Arial"/>
        </w:rPr>
        <w:t xml:space="preserve">8. </w:t>
      </w:r>
      <w:proofErr w:type="gramStart"/>
      <w:r w:rsidRPr="005F313B">
        <w:rPr>
          <w:rFonts w:ascii="Arial" w:hAnsi="Arial" w:cs="Arial"/>
        </w:rPr>
        <w:t>Глава Ермаковского района в течение десяти дней после представления ему проекта правил землепользования и застройки и указанных в части 6 насто</w:t>
      </w:r>
      <w:r w:rsidRPr="005F313B">
        <w:rPr>
          <w:rFonts w:ascii="Arial" w:hAnsi="Arial" w:cs="Arial"/>
        </w:rPr>
        <w:t>я</w:t>
      </w:r>
      <w:r w:rsidRPr="005F313B">
        <w:rPr>
          <w:rFonts w:ascii="Arial" w:hAnsi="Arial" w:cs="Arial"/>
        </w:rPr>
        <w:t>щей статьи обязательных приложений должен принять решение о направлении указанного проекта в Ермаковский районный Совет депутатов или об отклонении проекта Правил и о направлении его на доработку с указанием даты его повторн</w:t>
      </w:r>
      <w:r w:rsidRPr="005F313B">
        <w:rPr>
          <w:rFonts w:ascii="Arial" w:hAnsi="Arial" w:cs="Arial"/>
        </w:rPr>
        <w:t>о</w:t>
      </w:r>
      <w:r w:rsidRPr="005F313B">
        <w:rPr>
          <w:rFonts w:ascii="Arial" w:hAnsi="Arial" w:cs="Arial"/>
        </w:rPr>
        <w:t>го представления.</w:t>
      </w:r>
      <w:proofErr w:type="gramEnd"/>
    </w:p>
    <w:p w:rsidR="005F313B" w:rsidRPr="005F313B" w:rsidRDefault="005F313B" w:rsidP="005F313B">
      <w:pPr>
        <w:ind w:firstLine="709"/>
        <w:jc w:val="both"/>
        <w:rPr>
          <w:rFonts w:ascii="Arial" w:hAnsi="Arial" w:cs="Arial"/>
          <w:lang w:eastAsia="en-US"/>
        </w:rPr>
      </w:pPr>
      <w:r w:rsidRPr="005F313B">
        <w:rPr>
          <w:rFonts w:ascii="Arial" w:hAnsi="Arial" w:cs="Arial"/>
        </w:rPr>
        <w:t>9. Ермаковский районный Совет депутатов по результатам рассмотрения проекта Правил и обязательных приложений к нему может утвердить Правила или направить проект Правил Главе Ермаковского района на доработку, в соотве</w:t>
      </w:r>
      <w:r w:rsidRPr="005F313B">
        <w:rPr>
          <w:rFonts w:ascii="Arial" w:hAnsi="Arial" w:cs="Arial"/>
        </w:rPr>
        <w:t>т</w:t>
      </w:r>
      <w:r w:rsidRPr="005F313B">
        <w:rPr>
          <w:rFonts w:ascii="Arial" w:hAnsi="Arial" w:cs="Arial"/>
        </w:rPr>
        <w:t>ствии с заключением о результатах общественных обсуждений или публичных слушаний по указанному проекту.</w:t>
      </w:r>
    </w:p>
    <w:p w:rsidR="005F313B" w:rsidRPr="005F313B" w:rsidRDefault="005F313B" w:rsidP="005F313B">
      <w:pPr>
        <w:ind w:firstLine="709"/>
        <w:jc w:val="both"/>
        <w:rPr>
          <w:rFonts w:ascii="Arial" w:hAnsi="Arial" w:cs="Arial"/>
          <w:lang w:eastAsia="en-US"/>
        </w:rPr>
      </w:pPr>
      <w:r w:rsidRPr="005F313B">
        <w:rPr>
          <w:rFonts w:ascii="Arial" w:hAnsi="Arial" w:cs="Arial"/>
        </w:rPr>
        <w:t>10. Проведение общественных обсуждений или публичных слушаний, опу</w:t>
      </w:r>
      <w:r w:rsidRPr="005F313B">
        <w:rPr>
          <w:rFonts w:ascii="Arial" w:hAnsi="Arial" w:cs="Arial"/>
        </w:rPr>
        <w:t>б</w:t>
      </w:r>
      <w:r w:rsidRPr="005F313B">
        <w:rPr>
          <w:rFonts w:ascii="Arial" w:hAnsi="Arial" w:cs="Arial"/>
        </w:rPr>
        <w:t>ликование сообщения о принятии решения о подготовке проекта о внесении и</w:t>
      </w:r>
      <w:r w:rsidRPr="005F313B">
        <w:rPr>
          <w:rFonts w:ascii="Arial" w:hAnsi="Arial" w:cs="Arial"/>
        </w:rPr>
        <w:t>з</w:t>
      </w:r>
      <w:r w:rsidRPr="005F313B">
        <w:rPr>
          <w:rFonts w:ascii="Arial" w:hAnsi="Arial" w:cs="Arial"/>
        </w:rPr>
        <w:t>менений в Правила и подготовка заключения Комиссии не требуются в следу</w:t>
      </w:r>
      <w:r w:rsidRPr="005F313B">
        <w:rPr>
          <w:rFonts w:ascii="Arial" w:hAnsi="Arial" w:cs="Arial"/>
        </w:rPr>
        <w:t>ю</w:t>
      </w:r>
      <w:r w:rsidRPr="005F313B">
        <w:rPr>
          <w:rFonts w:ascii="Arial" w:hAnsi="Arial" w:cs="Arial"/>
        </w:rPr>
        <w:t>щих случаях:</w:t>
      </w:r>
    </w:p>
    <w:p w:rsidR="005F313B" w:rsidRPr="005F313B" w:rsidRDefault="005F313B" w:rsidP="005F313B">
      <w:pPr>
        <w:ind w:firstLine="709"/>
        <w:jc w:val="both"/>
        <w:rPr>
          <w:rFonts w:ascii="Arial" w:hAnsi="Arial" w:cs="Arial"/>
          <w:lang w:eastAsia="en-US"/>
        </w:rPr>
      </w:pPr>
      <w:r w:rsidRPr="005F313B">
        <w:rPr>
          <w:rFonts w:ascii="Arial" w:hAnsi="Arial" w:cs="Arial"/>
        </w:rPr>
        <w:t>1) изменения вносятся в связи с несоответствием сведений о местополож</w:t>
      </w:r>
      <w:r w:rsidRPr="005F313B">
        <w:rPr>
          <w:rFonts w:ascii="Arial" w:hAnsi="Arial" w:cs="Arial"/>
        </w:rPr>
        <w:t>е</w:t>
      </w:r>
      <w:r w:rsidRPr="005F313B">
        <w:rPr>
          <w:rFonts w:ascii="Arial" w:hAnsi="Arial" w:cs="Arial"/>
        </w:rPr>
        <w:t>нии границ зон с особыми условиями использования территорий, территорий об</w:t>
      </w:r>
      <w:r w:rsidRPr="005F313B">
        <w:rPr>
          <w:rFonts w:ascii="Arial" w:hAnsi="Arial" w:cs="Arial"/>
        </w:rPr>
        <w:t>ъ</w:t>
      </w:r>
      <w:r w:rsidRPr="005F313B">
        <w:rPr>
          <w:rFonts w:ascii="Arial" w:hAnsi="Arial" w:cs="Arial"/>
        </w:rPr>
        <w:t>ектов культурного наследия, отображенных на карте градостроительного зонир</w:t>
      </w:r>
      <w:r w:rsidRPr="005F313B">
        <w:rPr>
          <w:rFonts w:ascii="Arial" w:hAnsi="Arial" w:cs="Arial"/>
        </w:rPr>
        <w:t>о</w:t>
      </w:r>
      <w:r w:rsidRPr="005F313B">
        <w:rPr>
          <w:rFonts w:ascii="Arial" w:hAnsi="Arial" w:cs="Arial"/>
        </w:rPr>
        <w:t>вания, содержащемся в Едином государственном реестре недвижимости опис</w:t>
      </w:r>
      <w:r w:rsidRPr="005F313B">
        <w:rPr>
          <w:rFonts w:ascii="Arial" w:hAnsi="Arial" w:cs="Arial"/>
        </w:rPr>
        <w:t>а</w:t>
      </w:r>
      <w:r w:rsidRPr="005F313B">
        <w:rPr>
          <w:rFonts w:ascii="Arial" w:hAnsi="Arial" w:cs="Arial"/>
        </w:rPr>
        <w:t>нию местоположения границ указанных зон, территорий;</w:t>
      </w:r>
    </w:p>
    <w:p w:rsidR="005F313B" w:rsidRPr="005F313B" w:rsidRDefault="005F313B" w:rsidP="005F313B">
      <w:pPr>
        <w:ind w:firstLine="709"/>
        <w:jc w:val="both"/>
        <w:rPr>
          <w:rFonts w:ascii="Arial" w:hAnsi="Arial" w:cs="Arial"/>
          <w:lang w:eastAsia="en-US"/>
        </w:rPr>
      </w:pPr>
      <w:proofErr w:type="gramStart"/>
      <w:r w:rsidRPr="005F313B">
        <w:rPr>
          <w:rFonts w:ascii="Arial" w:hAnsi="Arial" w:cs="Arial"/>
        </w:rPr>
        <w:lastRenderedPageBreak/>
        <w:t>2) изменения вносятся в связи с несоответствием установленных град</w:t>
      </w:r>
      <w:r w:rsidRPr="005F313B">
        <w:rPr>
          <w:rFonts w:ascii="Arial" w:hAnsi="Arial" w:cs="Arial"/>
        </w:rPr>
        <w:t>о</w:t>
      </w:r>
      <w:r w:rsidRPr="005F313B">
        <w:rPr>
          <w:rFonts w:ascii="Arial" w:hAnsi="Arial" w:cs="Arial"/>
        </w:rPr>
        <w:t>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w:t>
      </w:r>
      <w:r w:rsidRPr="005F313B">
        <w:rPr>
          <w:rFonts w:ascii="Arial" w:hAnsi="Arial" w:cs="Arial"/>
        </w:rPr>
        <w:t>о</w:t>
      </w:r>
      <w:r w:rsidRPr="005F313B">
        <w:rPr>
          <w:rFonts w:ascii="Arial" w:hAnsi="Arial" w:cs="Arial"/>
        </w:rPr>
        <w:t>примечательных мест федерального, регионального и местного значения, соде</w:t>
      </w:r>
      <w:r w:rsidRPr="005F313B">
        <w:rPr>
          <w:rFonts w:ascii="Arial" w:hAnsi="Arial" w:cs="Arial"/>
        </w:rPr>
        <w:t>р</w:t>
      </w:r>
      <w:r w:rsidRPr="005F313B">
        <w:rPr>
          <w:rFonts w:ascii="Arial" w:hAnsi="Arial" w:cs="Arial"/>
        </w:rPr>
        <w:t>жащимся в Едином государственном реестре недвижимости ограничениям и</w:t>
      </w:r>
      <w:r w:rsidRPr="005F313B">
        <w:rPr>
          <w:rFonts w:ascii="Arial" w:hAnsi="Arial" w:cs="Arial"/>
        </w:rPr>
        <w:t>с</w:t>
      </w:r>
      <w:r w:rsidRPr="005F313B">
        <w:rPr>
          <w:rFonts w:ascii="Arial" w:hAnsi="Arial" w:cs="Arial"/>
        </w:rPr>
        <w:t>пользования объектов недвижимости в пределах таких зон, территорий;</w:t>
      </w:r>
      <w:proofErr w:type="gramEnd"/>
    </w:p>
    <w:p w:rsidR="005F313B" w:rsidRPr="005F313B" w:rsidRDefault="005F313B" w:rsidP="005F313B">
      <w:pPr>
        <w:ind w:firstLine="709"/>
        <w:jc w:val="both"/>
        <w:rPr>
          <w:rFonts w:ascii="Arial" w:hAnsi="Arial" w:cs="Arial"/>
          <w:lang w:eastAsia="en-US"/>
        </w:rPr>
      </w:pPr>
      <w:r w:rsidRPr="005F313B">
        <w:rPr>
          <w:rFonts w:ascii="Arial" w:hAnsi="Arial" w:cs="Arial"/>
        </w:rPr>
        <w:t>3) изменения вносятся в связи с установлением, изменением, прекращен</w:t>
      </w:r>
      <w:r w:rsidRPr="005F313B">
        <w:rPr>
          <w:rFonts w:ascii="Arial" w:hAnsi="Arial" w:cs="Arial"/>
        </w:rPr>
        <w:t>и</w:t>
      </w:r>
      <w:r w:rsidRPr="005F313B">
        <w:rPr>
          <w:rFonts w:ascii="Arial" w:hAnsi="Arial" w:cs="Arial"/>
        </w:rPr>
        <w:t>ем существования зоны с особыми условиями использования территории, уст</w:t>
      </w:r>
      <w:r w:rsidRPr="005F313B">
        <w:rPr>
          <w:rFonts w:ascii="Arial" w:hAnsi="Arial" w:cs="Arial"/>
        </w:rPr>
        <w:t>а</w:t>
      </w:r>
      <w:r w:rsidRPr="005F313B">
        <w:rPr>
          <w:rFonts w:ascii="Arial" w:hAnsi="Arial" w:cs="Arial"/>
        </w:rPr>
        <w:t>новление, изменение границ территории объекта культурного наследия, террит</w:t>
      </w:r>
      <w:r w:rsidRPr="005F313B">
        <w:rPr>
          <w:rFonts w:ascii="Arial" w:hAnsi="Arial" w:cs="Arial"/>
        </w:rPr>
        <w:t>о</w:t>
      </w:r>
      <w:r w:rsidRPr="005F313B">
        <w:rPr>
          <w:rFonts w:ascii="Arial" w:hAnsi="Arial" w:cs="Arial"/>
        </w:rPr>
        <w:t>рии исторического поселения федерального значения, территории исторического поселения регионального значения;</w:t>
      </w:r>
    </w:p>
    <w:p w:rsidR="005F313B" w:rsidRPr="005F313B" w:rsidRDefault="005F313B" w:rsidP="005F313B">
      <w:pPr>
        <w:ind w:firstLine="709"/>
        <w:jc w:val="both"/>
        <w:rPr>
          <w:rFonts w:ascii="Arial" w:hAnsi="Arial" w:cs="Arial"/>
          <w:lang w:eastAsia="en-US"/>
        </w:rPr>
      </w:pPr>
      <w:r w:rsidRPr="005F313B">
        <w:rPr>
          <w:rFonts w:ascii="Arial" w:hAnsi="Arial" w:cs="Arial"/>
        </w:rPr>
        <w:t xml:space="preserve">4) Правилами не обеспечена возможность размещения на </w:t>
      </w:r>
      <w:proofErr w:type="gramStart"/>
      <w:r w:rsidRPr="005F313B">
        <w:rPr>
          <w:rFonts w:ascii="Arial" w:hAnsi="Arial" w:cs="Arial"/>
        </w:rPr>
        <w:t>территориях</w:t>
      </w:r>
      <w:proofErr w:type="gramEnd"/>
      <w:r w:rsidRPr="005F313B">
        <w:rPr>
          <w:rFonts w:ascii="Arial" w:hAnsi="Arial" w:cs="Arial"/>
        </w:rPr>
        <w:t xml:space="preserve"> п</w:t>
      </w:r>
      <w:r w:rsidRPr="005F313B">
        <w:rPr>
          <w:rFonts w:ascii="Arial" w:hAnsi="Arial" w:cs="Arial"/>
        </w:rPr>
        <w:t>о</w:t>
      </w:r>
      <w:r w:rsidRPr="005F313B">
        <w:rPr>
          <w:rFonts w:ascii="Arial" w:hAnsi="Arial" w:cs="Arial"/>
        </w:rPr>
        <w:t>селения предусмотренных документами территориального планирования объе</w:t>
      </w:r>
      <w:r w:rsidRPr="005F313B">
        <w:rPr>
          <w:rFonts w:ascii="Arial" w:hAnsi="Arial" w:cs="Arial"/>
        </w:rPr>
        <w:t>к</w:t>
      </w:r>
      <w:r w:rsidRPr="005F313B">
        <w:rPr>
          <w:rFonts w:ascii="Arial" w:hAnsi="Arial" w:cs="Arial"/>
        </w:rPr>
        <w:t>тов федерального значения, объектов регионального значения (за исключением линейных объектов);</w:t>
      </w:r>
    </w:p>
    <w:p w:rsidR="005F313B" w:rsidRPr="005F313B" w:rsidRDefault="005F313B" w:rsidP="005F313B">
      <w:pPr>
        <w:ind w:firstLine="709"/>
        <w:jc w:val="both"/>
        <w:rPr>
          <w:rFonts w:ascii="Arial" w:hAnsi="Arial" w:cs="Arial"/>
          <w:lang w:eastAsia="en-US"/>
        </w:rPr>
      </w:pPr>
      <w:proofErr w:type="gramStart"/>
      <w:r w:rsidRPr="005F313B">
        <w:rPr>
          <w:rFonts w:ascii="Arial" w:hAnsi="Arial" w:cs="Arial"/>
        </w:rPr>
        <w:t>5) в случае однократного изменения видов разрешенного использования, установленных градостроительным регламентом для конкретной территориал</w:t>
      </w:r>
      <w:r w:rsidRPr="005F313B">
        <w:rPr>
          <w:rFonts w:ascii="Arial" w:hAnsi="Arial" w:cs="Arial"/>
        </w:rPr>
        <w:t>ь</w:t>
      </w:r>
      <w:r w:rsidRPr="005F313B">
        <w:rPr>
          <w:rFonts w:ascii="Arial" w:hAnsi="Arial" w:cs="Arial"/>
        </w:rPr>
        <w:t>ной зоны, без изменения ранее установленных предельных параметров разр</w:t>
      </w:r>
      <w:r w:rsidRPr="005F313B">
        <w:rPr>
          <w:rFonts w:ascii="Arial" w:hAnsi="Arial" w:cs="Arial"/>
        </w:rPr>
        <w:t>е</w:t>
      </w:r>
      <w:r w:rsidRPr="005F313B">
        <w:rPr>
          <w:rFonts w:ascii="Arial" w:hAnsi="Arial" w:cs="Arial"/>
        </w:rPr>
        <w:t>шенного строительства, реконструкции объектов капитального строительства и (или) в случае однократного изменения одного или нескольких предельных пар</w:t>
      </w:r>
      <w:r w:rsidRPr="005F313B">
        <w:rPr>
          <w:rFonts w:ascii="Arial" w:hAnsi="Arial" w:cs="Arial"/>
        </w:rPr>
        <w:t>а</w:t>
      </w:r>
      <w:r w:rsidRPr="005F313B">
        <w:rPr>
          <w:rFonts w:ascii="Arial" w:hAnsi="Arial" w:cs="Arial"/>
        </w:rPr>
        <w:t>метров разрешенного строительства, реконструкции объектов капитального стр</w:t>
      </w:r>
      <w:r w:rsidRPr="005F313B">
        <w:rPr>
          <w:rFonts w:ascii="Arial" w:hAnsi="Arial" w:cs="Arial"/>
        </w:rPr>
        <w:t>о</w:t>
      </w:r>
      <w:r w:rsidRPr="005F313B">
        <w:rPr>
          <w:rFonts w:ascii="Arial" w:hAnsi="Arial" w:cs="Arial"/>
        </w:rPr>
        <w:t>ительства, установленных градостроительным регламентом для конкретной те</w:t>
      </w:r>
      <w:r w:rsidRPr="005F313B">
        <w:rPr>
          <w:rFonts w:ascii="Arial" w:hAnsi="Arial" w:cs="Arial"/>
        </w:rPr>
        <w:t>р</w:t>
      </w:r>
      <w:r w:rsidRPr="005F313B">
        <w:rPr>
          <w:rFonts w:ascii="Arial" w:hAnsi="Arial" w:cs="Arial"/>
        </w:rPr>
        <w:t xml:space="preserve">риториальной зоны, не более чем на десять процентов. </w:t>
      </w:r>
      <w:proofErr w:type="gramEnd"/>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11.</w:t>
      </w:r>
      <w:r w:rsidRPr="005F313B">
        <w:rPr>
          <w:rFonts w:ascii="Arial" w:hAnsi="Arial" w:cs="Arial"/>
          <w:b/>
          <w:bCs/>
        </w:rPr>
        <w:t xml:space="preserve"> </w:t>
      </w:r>
      <w:proofErr w:type="gramStart"/>
      <w:r w:rsidRPr="005F313B">
        <w:rPr>
          <w:rFonts w:ascii="Arial" w:hAnsi="Arial" w:cs="Arial"/>
          <w:bCs/>
        </w:rPr>
        <w:t>В случае подготовки изменений в правила землепользования и застро</w:t>
      </w:r>
      <w:r w:rsidRPr="005F313B">
        <w:rPr>
          <w:rFonts w:ascii="Arial" w:hAnsi="Arial" w:cs="Arial"/>
          <w:bCs/>
        </w:rPr>
        <w:t>й</w:t>
      </w:r>
      <w:r w:rsidRPr="005F313B">
        <w:rPr>
          <w:rFonts w:ascii="Arial" w:hAnsi="Arial" w:cs="Arial"/>
          <w:bCs/>
        </w:rPr>
        <w:t>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w:t>
      </w:r>
      <w:r w:rsidRPr="005F313B">
        <w:rPr>
          <w:rFonts w:ascii="Arial" w:hAnsi="Arial" w:cs="Arial"/>
          <w:bCs/>
        </w:rPr>
        <w:t>с</w:t>
      </w:r>
      <w:r w:rsidRPr="005F313B">
        <w:rPr>
          <w:rFonts w:ascii="Arial" w:hAnsi="Arial" w:cs="Arial"/>
          <w:bCs/>
        </w:rPr>
        <w:t>ном развитии территории, общественные обсуждения или публичные слушания по внесению изменений в правила землепользования и застройки проводятся в гр</w:t>
      </w:r>
      <w:r w:rsidRPr="005F313B">
        <w:rPr>
          <w:rFonts w:ascii="Arial" w:hAnsi="Arial" w:cs="Arial"/>
          <w:bCs/>
        </w:rPr>
        <w:t>а</w:t>
      </w:r>
      <w:r w:rsidRPr="005F313B">
        <w:rPr>
          <w:rFonts w:ascii="Arial" w:hAnsi="Arial" w:cs="Arial"/>
          <w:bCs/>
        </w:rPr>
        <w:t>ницах территориальной зоны, для</w:t>
      </w:r>
      <w:proofErr w:type="gramEnd"/>
      <w:r w:rsidRPr="005F313B">
        <w:rPr>
          <w:rFonts w:ascii="Arial" w:hAnsi="Arial" w:cs="Arial"/>
          <w:bCs/>
        </w:rPr>
        <w:t xml:space="preserve">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w:t>
      </w:r>
      <w:bookmarkStart w:id="87" w:name="_Toc16860560"/>
      <w:bookmarkStart w:id="88" w:name="_Toc103850173"/>
      <w:bookmarkStart w:id="89" w:name="_Toc103860327"/>
      <w:bookmarkStart w:id="90" w:name="_Toc104878556"/>
      <w:r w:rsidRPr="005F313B">
        <w:rPr>
          <w:rFonts w:ascii="Arial" w:hAnsi="Arial" w:cs="Arial"/>
          <w:bCs/>
        </w:rPr>
        <w:t>ожет быть более чем один месяц.</w:t>
      </w:r>
    </w:p>
    <w:p w:rsidR="005F313B" w:rsidRPr="005F313B" w:rsidRDefault="005F313B" w:rsidP="005F313B">
      <w:pPr>
        <w:autoSpaceDE w:val="0"/>
        <w:autoSpaceDN w:val="0"/>
        <w:adjustRightInd w:val="0"/>
        <w:ind w:firstLine="709"/>
        <w:jc w:val="both"/>
        <w:rPr>
          <w:rFonts w:ascii="Arial" w:hAnsi="Arial" w:cs="Arial"/>
          <w:bCs/>
        </w:rPr>
      </w:pP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bCs/>
          <w:lang w:eastAsia="en-US"/>
        </w:rPr>
        <w:t>Статья 11. Общественные обсуждения или публичные слушания по пред</w:t>
      </w:r>
      <w:r w:rsidRPr="005F313B">
        <w:rPr>
          <w:rFonts w:ascii="Arial" w:hAnsi="Arial" w:cs="Arial"/>
          <w:bCs/>
          <w:lang w:eastAsia="en-US"/>
        </w:rPr>
        <w:t>о</w:t>
      </w:r>
      <w:r w:rsidRPr="005F313B">
        <w:rPr>
          <w:rFonts w:ascii="Arial" w:hAnsi="Arial" w:cs="Arial"/>
          <w:bCs/>
          <w:lang w:eastAsia="en-US"/>
        </w:rPr>
        <w:t>ставлению разрешения на условно разрешенный вид использования земельного участка или объекта капитального строительства</w:t>
      </w:r>
      <w:bookmarkEnd w:id="86"/>
      <w:bookmarkEnd w:id="87"/>
      <w:bookmarkEnd w:id="88"/>
      <w:bookmarkEnd w:id="89"/>
      <w:bookmarkEnd w:id="90"/>
    </w:p>
    <w:p w:rsidR="005F313B" w:rsidRPr="005F313B" w:rsidRDefault="005F313B" w:rsidP="005F313B">
      <w:pPr>
        <w:autoSpaceDE w:val="0"/>
        <w:autoSpaceDN w:val="0"/>
        <w:adjustRightInd w:val="0"/>
        <w:ind w:firstLine="709"/>
        <w:jc w:val="both"/>
        <w:rPr>
          <w:rFonts w:ascii="Arial" w:hAnsi="Arial" w:cs="Arial"/>
          <w:bCs/>
        </w:rPr>
      </w:pP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для целей настоящей статьи – Ра</w:t>
      </w:r>
      <w:r w:rsidRPr="005F313B">
        <w:rPr>
          <w:rFonts w:ascii="Arial" w:hAnsi="Arial" w:cs="Arial"/>
        </w:rPr>
        <w:t>з</w:t>
      </w:r>
      <w:r w:rsidRPr="005F313B">
        <w:rPr>
          <w:rFonts w:ascii="Arial" w:hAnsi="Arial" w:cs="Arial"/>
        </w:rPr>
        <w:t>решение), направляет заявление о предоставлении Разрешения в Комиссию.</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2. Проект решения о предоставлении Разрешения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Ермаковского района, решениями Главы Ермаковского района или Ерм</w:t>
      </w:r>
      <w:r w:rsidRPr="005F313B">
        <w:rPr>
          <w:rFonts w:ascii="Arial" w:hAnsi="Arial" w:cs="Arial"/>
        </w:rPr>
        <w:t>а</w:t>
      </w:r>
      <w:r w:rsidRPr="005F313B">
        <w:rPr>
          <w:rFonts w:ascii="Arial" w:hAnsi="Arial" w:cs="Arial"/>
        </w:rPr>
        <w:t>ковского районного Совета депутатов с учетом положений настоящей статьи.</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3. В целях соблюдения права человека на благоприятные условия жизнед</w:t>
      </w:r>
      <w:r w:rsidRPr="005F313B">
        <w:rPr>
          <w:rFonts w:ascii="Arial" w:hAnsi="Arial" w:cs="Arial"/>
        </w:rPr>
        <w:t>е</w:t>
      </w:r>
      <w:r w:rsidRPr="005F313B">
        <w:rPr>
          <w:rFonts w:ascii="Arial" w:hAnsi="Arial" w:cs="Arial"/>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в пределах территор</w:t>
      </w:r>
      <w:r w:rsidRPr="005F313B">
        <w:rPr>
          <w:rFonts w:ascii="Arial" w:hAnsi="Arial" w:cs="Arial"/>
        </w:rPr>
        <w:t>и</w:t>
      </w:r>
      <w:r w:rsidRPr="005F313B">
        <w:rPr>
          <w:rFonts w:ascii="Arial" w:hAnsi="Arial" w:cs="Arial"/>
        </w:rPr>
        <w:lastRenderedPageBreak/>
        <w:t>альной зоны, в границах которой расположен земельный участок или объект кап</w:t>
      </w:r>
      <w:r w:rsidRPr="005F313B">
        <w:rPr>
          <w:rFonts w:ascii="Arial" w:hAnsi="Arial" w:cs="Arial"/>
        </w:rPr>
        <w:t>и</w:t>
      </w:r>
      <w:r w:rsidRPr="005F313B">
        <w:rPr>
          <w:rFonts w:ascii="Arial" w:hAnsi="Arial" w:cs="Arial"/>
        </w:rPr>
        <w:t>тального строительства, применительно к которым запрашивается Разрешение.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w:t>
      </w:r>
      <w:r w:rsidRPr="005F313B">
        <w:rPr>
          <w:rFonts w:ascii="Arial" w:hAnsi="Arial" w:cs="Arial"/>
        </w:rPr>
        <w:t>ю</w:t>
      </w:r>
      <w:r w:rsidRPr="005F313B">
        <w:rPr>
          <w:rFonts w:ascii="Arial" w:hAnsi="Arial" w:cs="Arial"/>
        </w:rPr>
        <w:t>щую среду, общественные обсуждения или публичные слушания проводятся с участием правообладателей земельных участков и объектов капитального стро</w:t>
      </w:r>
      <w:r w:rsidRPr="005F313B">
        <w:rPr>
          <w:rFonts w:ascii="Arial" w:hAnsi="Arial" w:cs="Arial"/>
        </w:rPr>
        <w:t>и</w:t>
      </w:r>
      <w:r w:rsidRPr="005F313B">
        <w:rPr>
          <w:rFonts w:ascii="Arial" w:hAnsi="Arial" w:cs="Arial"/>
        </w:rPr>
        <w:t>тельства, подверженных риску такого негативного воздействия.</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 xml:space="preserve">4. </w:t>
      </w:r>
      <w:proofErr w:type="gramStart"/>
      <w:r w:rsidRPr="005F313B">
        <w:rPr>
          <w:rFonts w:ascii="Arial" w:hAnsi="Arial" w:cs="Arial"/>
        </w:rPr>
        <w:t>Комиссия направляет сообщения о проведении общественные обсужд</w:t>
      </w:r>
      <w:r w:rsidRPr="005F313B">
        <w:rPr>
          <w:rFonts w:ascii="Arial" w:hAnsi="Arial" w:cs="Arial"/>
        </w:rPr>
        <w:t>е</w:t>
      </w:r>
      <w:r w:rsidRPr="005F313B">
        <w:rPr>
          <w:rFonts w:ascii="Arial" w:hAnsi="Arial" w:cs="Arial"/>
        </w:rPr>
        <w:t>ния или публичных слушаний по проекту решения о предоставлении разрешения на условно разрешенный вид использования, имеющих общие границы с земел</w:t>
      </w:r>
      <w:r w:rsidRPr="005F313B">
        <w:rPr>
          <w:rFonts w:ascii="Arial" w:hAnsi="Arial" w:cs="Arial"/>
        </w:rPr>
        <w:t>ь</w:t>
      </w:r>
      <w:r w:rsidRPr="005F313B">
        <w:rPr>
          <w:rFonts w:ascii="Arial" w:hAnsi="Arial" w:cs="Arial"/>
        </w:rPr>
        <w:t>ным участком, применительно к которому запрашивается данное разрешение, правообладателям объектов капитального строительства, расположенных на з</w:t>
      </w:r>
      <w:r w:rsidRPr="005F313B">
        <w:rPr>
          <w:rFonts w:ascii="Arial" w:hAnsi="Arial" w:cs="Arial"/>
        </w:rPr>
        <w:t>е</w:t>
      </w:r>
      <w:r w:rsidRPr="005F313B">
        <w:rPr>
          <w:rFonts w:ascii="Arial" w:hAnsi="Arial" w:cs="Arial"/>
        </w:rPr>
        <w:t>мельных участках, имеющих общие границы с земельным участком, примен</w:t>
      </w:r>
      <w:r w:rsidRPr="005F313B">
        <w:rPr>
          <w:rFonts w:ascii="Arial" w:hAnsi="Arial" w:cs="Arial"/>
        </w:rPr>
        <w:t>и</w:t>
      </w:r>
      <w:r w:rsidRPr="005F313B">
        <w:rPr>
          <w:rFonts w:ascii="Arial" w:hAnsi="Arial" w:cs="Arial"/>
        </w:rPr>
        <w:t>тельно к которому запрашивается данное разрешение, и правообладателям п</w:t>
      </w:r>
      <w:r w:rsidRPr="005F313B">
        <w:rPr>
          <w:rFonts w:ascii="Arial" w:hAnsi="Arial" w:cs="Arial"/>
        </w:rPr>
        <w:t>о</w:t>
      </w:r>
      <w:r w:rsidRPr="005F313B">
        <w:rPr>
          <w:rFonts w:ascii="Arial" w:hAnsi="Arial" w:cs="Arial"/>
        </w:rPr>
        <w:t>мещений, являющихся частью объекта капитального</w:t>
      </w:r>
      <w:proofErr w:type="gramEnd"/>
      <w:r w:rsidRPr="005F313B">
        <w:rPr>
          <w:rFonts w:ascii="Arial" w:hAnsi="Arial" w:cs="Arial"/>
        </w:rPr>
        <w:t xml:space="preserve"> строительства, примен</w:t>
      </w:r>
      <w:r w:rsidRPr="005F313B">
        <w:rPr>
          <w:rFonts w:ascii="Arial" w:hAnsi="Arial" w:cs="Arial"/>
        </w:rPr>
        <w:t>и</w:t>
      </w:r>
      <w:r w:rsidRPr="005F313B">
        <w:rPr>
          <w:rFonts w:ascii="Arial" w:hAnsi="Arial" w:cs="Arial"/>
        </w:rPr>
        <w:t>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5. Участники общественных обсуждений или публичных слушаний по прое</w:t>
      </w:r>
      <w:r w:rsidRPr="005F313B">
        <w:rPr>
          <w:rFonts w:ascii="Arial" w:hAnsi="Arial" w:cs="Arial"/>
        </w:rPr>
        <w:t>к</w:t>
      </w:r>
      <w:r w:rsidRPr="005F313B">
        <w:rPr>
          <w:rFonts w:ascii="Arial" w:hAnsi="Arial" w:cs="Arial"/>
        </w:rPr>
        <w:t>ту решения о предоставлении разрешения на условно разрешенный вид испол</w:t>
      </w:r>
      <w:r w:rsidRPr="005F313B">
        <w:rPr>
          <w:rFonts w:ascii="Arial" w:hAnsi="Arial" w:cs="Arial"/>
        </w:rPr>
        <w:t>ь</w:t>
      </w:r>
      <w:r w:rsidRPr="005F313B">
        <w:rPr>
          <w:rFonts w:ascii="Arial" w:hAnsi="Arial" w:cs="Arial"/>
        </w:rPr>
        <w:t>зования вправе представить в Комиссию свои предложения и замечания, каса</w:t>
      </w:r>
      <w:r w:rsidRPr="005F313B">
        <w:rPr>
          <w:rFonts w:ascii="Arial" w:hAnsi="Arial" w:cs="Arial"/>
        </w:rPr>
        <w:t>ю</w:t>
      </w:r>
      <w:r w:rsidRPr="005F313B">
        <w:rPr>
          <w:rFonts w:ascii="Arial" w:hAnsi="Arial" w:cs="Arial"/>
        </w:rPr>
        <w:t>щиеся указанного вопроса, для включения их в протокол общественных обсужд</w:t>
      </w:r>
      <w:r w:rsidRPr="005F313B">
        <w:rPr>
          <w:rFonts w:ascii="Arial" w:hAnsi="Arial" w:cs="Arial"/>
        </w:rPr>
        <w:t>е</w:t>
      </w:r>
      <w:r w:rsidRPr="005F313B">
        <w:rPr>
          <w:rFonts w:ascii="Arial" w:hAnsi="Arial" w:cs="Arial"/>
        </w:rPr>
        <w:t>ний или публичных слушаний.</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6. Заключение о результатах общественных обсуждений или публичных слушаний по проекту решения о предоставлении разрешения на условно разр</w:t>
      </w:r>
      <w:r w:rsidRPr="005F313B">
        <w:rPr>
          <w:rFonts w:ascii="Arial" w:hAnsi="Arial" w:cs="Arial"/>
        </w:rPr>
        <w:t>е</w:t>
      </w:r>
      <w:r w:rsidRPr="005F313B">
        <w:rPr>
          <w:rFonts w:ascii="Arial" w:hAnsi="Arial" w:cs="Arial"/>
        </w:rPr>
        <w:t>шенный вид использования подлежит опубликованию в порядке, установленном для официального опубликования муниципальных правовых актов, иной офиц</w:t>
      </w:r>
      <w:r w:rsidRPr="005F313B">
        <w:rPr>
          <w:rFonts w:ascii="Arial" w:hAnsi="Arial" w:cs="Arial"/>
        </w:rPr>
        <w:t>и</w:t>
      </w:r>
      <w:r w:rsidRPr="005F313B">
        <w:rPr>
          <w:rFonts w:ascii="Arial" w:hAnsi="Arial" w:cs="Arial"/>
        </w:rPr>
        <w:t>альной информации, и размещается на официальном сайте Ермаковского района в сети "Интернет".</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 xml:space="preserve">7. Срок проведения общественных обсуждений или публичных слушаний с момента оповещения жителей сельсовета </w:t>
      </w:r>
      <w:proofErr w:type="gramStart"/>
      <w:r w:rsidRPr="005F313B">
        <w:rPr>
          <w:rFonts w:ascii="Arial" w:hAnsi="Arial" w:cs="Arial"/>
        </w:rPr>
        <w:t>о</w:t>
      </w:r>
      <w:proofErr w:type="gramEnd"/>
      <w:r w:rsidRPr="005F313B">
        <w:rPr>
          <w:rFonts w:ascii="Arial" w:hAnsi="Arial" w:cs="Arial"/>
        </w:rPr>
        <w:t xml:space="preserve"> их проведения до дня опубликования заключения о результатах общественных обсуждений или публичных слушаний определяется Уставом Ермаковского района, решениями Главы Ермаковского района или Ермаковского районного Совета депутатов и не может быть более о</w:t>
      </w:r>
      <w:r w:rsidRPr="005F313B">
        <w:rPr>
          <w:rFonts w:ascii="Arial" w:hAnsi="Arial" w:cs="Arial"/>
        </w:rPr>
        <w:t>д</w:t>
      </w:r>
      <w:r w:rsidRPr="005F313B">
        <w:rPr>
          <w:rFonts w:ascii="Arial" w:hAnsi="Arial" w:cs="Arial"/>
        </w:rPr>
        <w:t>ного месяца.</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w:t>
      </w:r>
      <w:r w:rsidRPr="005F313B">
        <w:rPr>
          <w:rFonts w:ascii="Arial" w:hAnsi="Arial" w:cs="Arial"/>
        </w:rPr>
        <w:t>е</w:t>
      </w:r>
      <w:r w:rsidRPr="005F313B">
        <w:rPr>
          <w:rFonts w:ascii="Arial" w:hAnsi="Arial" w:cs="Arial"/>
        </w:rPr>
        <w:t>комендаций о предоставлении Разрешения или об отказе в предоставлении так</w:t>
      </w:r>
      <w:r w:rsidRPr="005F313B">
        <w:rPr>
          <w:rFonts w:ascii="Arial" w:hAnsi="Arial" w:cs="Arial"/>
        </w:rPr>
        <w:t>о</w:t>
      </w:r>
      <w:r w:rsidRPr="005F313B">
        <w:rPr>
          <w:rFonts w:ascii="Arial" w:hAnsi="Arial" w:cs="Arial"/>
        </w:rPr>
        <w:t>го Разрешения с указанием причин принятого решения и направляет их Главе Е</w:t>
      </w:r>
      <w:r w:rsidRPr="005F313B">
        <w:rPr>
          <w:rFonts w:ascii="Arial" w:hAnsi="Arial" w:cs="Arial"/>
        </w:rPr>
        <w:t>р</w:t>
      </w:r>
      <w:r w:rsidRPr="005F313B">
        <w:rPr>
          <w:rFonts w:ascii="Arial" w:hAnsi="Arial" w:cs="Arial"/>
        </w:rPr>
        <w:t>маковского района.</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9. На основании указанных в части 8 настоящей статьи рекомендаций Глава Ермаковского района в течение трех дней со дня поступления таких рекоменд</w:t>
      </w:r>
      <w:r w:rsidRPr="005F313B">
        <w:rPr>
          <w:rFonts w:ascii="Arial" w:hAnsi="Arial" w:cs="Arial"/>
        </w:rPr>
        <w:t>а</w:t>
      </w:r>
      <w:r w:rsidRPr="005F313B">
        <w:rPr>
          <w:rFonts w:ascii="Arial" w:hAnsi="Arial" w:cs="Arial"/>
        </w:rPr>
        <w:t>ций принимает решение о предоставлении Разрешения или об отказе в пред</w:t>
      </w:r>
      <w:r w:rsidRPr="005F313B">
        <w:rPr>
          <w:rFonts w:ascii="Arial" w:hAnsi="Arial" w:cs="Arial"/>
        </w:rPr>
        <w:t>о</w:t>
      </w:r>
      <w:r w:rsidRPr="005F313B">
        <w:rPr>
          <w:rFonts w:ascii="Arial" w:hAnsi="Arial" w:cs="Arial"/>
        </w:rPr>
        <w:t>ставлении такого Разрешения. Указанное решение подлежит опубликованию в порядке, установленном для официального опубликования муниципальных пр</w:t>
      </w:r>
      <w:r w:rsidRPr="005F313B">
        <w:rPr>
          <w:rFonts w:ascii="Arial" w:hAnsi="Arial" w:cs="Arial"/>
        </w:rPr>
        <w:t>а</w:t>
      </w:r>
      <w:r w:rsidRPr="005F313B">
        <w:rPr>
          <w:rFonts w:ascii="Arial" w:hAnsi="Arial" w:cs="Arial"/>
        </w:rPr>
        <w:t>вовых актов, иной официальной информации, и размещается на официальном сайте Ермаковского района в сети "Интернет".</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10. Расходы, связанные с организацией и проведением общественных о</w:t>
      </w:r>
      <w:r w:rsidRPr="005F313B">
        <w:rPr>
          <w:rFonts w:ascii="Arial" w:hAnsi="Arial" w:cs="Arial"/>
        </w:rPr>
        <w:t>б</w:t>
      </w:r>
      <w:r w:rsidRPr="005F313B">
        <w:rPr>
          <w:rFonts w:ascii="Arial" w:hAnsi="Arial" w:cs="Arial"/>
        </w:rPr>
        <w:t>суждений или публичных слушаний по проекту решения о предоставлении разр</w:t>
      </w:r>
      <w:r w:rsidRPr="005F313B">
        <w:rPr>
          <w:rFonts w:ascii="Arial" w:hAnsi="Arial" w:cs="Arial"/>
        </w:rPr>
        <w:t>е</w:t>
      </w:r>
      <w:r w:rsidRPr="005F313B">
        <w:rPr>
          <w:rFonts w:ascii="Arial" w:hAnsi="Arial" w:cs="Arial"/>
        </w:rPr>
        <w:lastRenderedPageBreak/>
        <w:t>шения на условно разрешенный вид использования, несет физическое или юр</w:t>
      </w:r>
      <w:r w:rsidRPr="005F313B">
        <w:rPr>
          <w:rFonts w:ascii="Arial" w:hAnsi="Arial" w:cs="Arial"/>
        </w:rPr>
        <w:t>и</w:t>
      </w:r>
      <w:r w:rsidRPr="005F313B">
        <w:rPr>
          <w:rFonts w:ascii="Arial" w:hAnsi="Arial" w:cs="Arial"/>
        </w:rPr>
        <w:t>дическое лицо, заинтересованное в предоставлении такого Разрешения.</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11. В случае</w:t>
      </w:r>
      <w:proofErr w:type="gramStart"/>
      <w:r w:rsidRPr="005F313B">
        <w:rPr>
          <w:rFonts w:ascii="Arial" w:hAnsi="Arial" w:cs="Arial"/>
        </w:rPr>
        <w:t>,</w:t>
      </w:r>
      <w:proofErr w:type="gramEnd"/>
      <w:r w:rsidRPr="005F313B">
        <w:rPr>
          <w:rFonts w:ascii="Arial" w:hAnsi="Arial" w:cs="Arial"/>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w:t>
      </w:r>
      <w:r w:rsidRPr="005F313B">
        <w:rPr>
          <w:rFonts w:ascii="Arial" w:hAnsi="Arial" w:cs="Arial"/>
        </w:rPr>
        <w:t>з</w:t>
      </w:r>
      <w:r w:rsidRPr="005F313B">
        <w:rPr>
          <w:rFonts w:ascii="Arial" w:hAnsi="Arial" w:cs="Arial"/>
        </w:rPr>
        <w:t>решения, решение о предоставлении Разрешения такому лицу принимается без проведения общественных обсуждений или публичных слушаний.</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shd w:val="clear" w:color="auto" w:fill="FFFFFF"/>
        </w:rPr>
        <w:t xml:space="preserve">11.1. </w:t>
      </w:r>
      <w:proofErr w:type="gramStart"/>
      <w:r w:rsidRPr="005F313B">
        <w:rPr>
          <w:rFonts w:ascii="Arial" w:hAnsi="Arial" w:cs="Arial"/>
          <w:shd w:val="clear" w:color="auto" w:fill="FFFFFF"/>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w:t>
      </w:r>
      <w:r w:rsidRPr="005F313B">
        <w:rPr>
          <w:rFonts w:ascii="Arial" w:hAnsi="Arial" w:cs="Arial"/>
          <w:shd w:val="clear" w:color="auto" w:fill="FFFFFF"/>
        </w:rPr>
        <w:t>е</w:t>
      </w:r>
      <w:r w:rsidRPr="005F313B">
        <w:rPr>
          <w:rFonts w:ascii="Arial" w:hAnsi="Arial" w:cs="Arial"/>
          <w:shd w:val="clear" w:color="auto" w:fill="FFFFFF"/>
        </w:rPr>
        <w:t>шенный вид использования в отношении земельного участка, на котором расп</w:t>
      </w:r>
      <w:r w:rsidRPr="005F313B">
        <w:rPr>
          <w:rFonts w:ascii="Arial" w:hAnsi="Arial" w:cs="Arial"/>
          <w:shd w:val="clear" w:color="auto" w:fill="FFFFFF"/>
        </w:rPr>
        <w:t>о</w:t>
      </w:r>
      <w:r w:rsidRPr="005F313B">
        <w:rPr>
          <w:rFonts w:ascii="Arial" w:hAnsi="Arial" w:cs="Arial"/>
          <w:shd w:val="clear" w:color="auto" w:fill="FFFFFF"/>
        </w:rPr>
        <w:t>ложена такая постройка, или в отношении такой постройки до ее сноса или прив</w:t>
      </w:r>
      <w:r w:rsidRPr="005F313B">
        <w:rPr>
          <w:rFonts w:ascii="Arial" w:hAnsi="Arial" w:cs="Arial"/>
          <w:shd w:val="clear" w:color="auto" w:fill="FFFFFF"/>
        </w:rPr>
        <w:t>е</w:t>
      </w:r>
      <w:r w:rsidRPr="005F313B">
        <w:rPr>
          <w:rFonts w:ascii="Arial" w:hAnsi="Arial" w:cs="Arial"/>
          <w:shd w:val="clear" w:color="auto" w:fill="FFFFFF"/>
        </w:rPr>
        <w:t>дения в соответствие с установленными требованиями, за исключением</w:t>
      </w:r>
      <w:proofErr w:type="gramEnd"/>
      <w:r w:rsidRPr="005F313B">
        <w:rPr>
          <w:rFonts w:ascii="Arial" w:hAnsi="Arial" w:cs="Arial"/>
          <w:shd w:val="clear" w:color="auto" w:fill="FFFFFF"/>
        </w:rPr>
        <w:t xml:space="preserve"> </w:t>
      </w:r>
      <w:proofErr w:type="gramStart"/>
      <w:r w:rsidRPr="005F313B">
        <w:rPr>
          <w:rFonts w:ascii="Arial" w:hAnsi="Arial" w:cs="Arial"/>
          <w:shd w:val="clear" w:color="auto" w:fill="FFFFFF"/>
        </w:rPr>
        <w:t>случаев, если по результатам рассмотрения данного уведомления органом местного сам</w:t>
      </w:r>
      <w:r w:rsidRPr="005F313B">
        <w:rPr>
          <w:rFonts w:ascii="Arial" w:hAnsi="Arial" w:cs="Arial"/>
          <w:shd w:val="clear" w:color="auto" w:fill="FFFFFF"/>
        </w:rPr>
        <w:t>о</w:t>
      </w:r>
      <w:r w:rsidRPr="005F313B">
        <w:rPr>
          <w:rFonts w:ascii="Arial" w:hAnsi="Arial" w:cs="Arial"/>
          <w:shd w:val="clear" w:color="auto" w:fill="FFFFFF"/>
        </w:rPr>
        <w:t>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w:t>
      </w:r>
      <w:r w:rsidRPr="005F313B">
        <w:rPr>
          <w:rFonts w:ascii="Arial" w:hAnsi="Arial" w:cs="Arial"/>
          <w:shd w:val="clear" w:color="auto" w:fill="FFFFFF"/>
        </w:rPr>
        <w:t>а</w:t>
      </w:r>
      <w:r w:rsidRPr="005F313B">
        <w:rPr>
          <w:rFonts w:ascii="Arial" w:hAnsi="Arial" w:cs="Arial"/>
          <w:shd w:val="clear" w:color="auto" w:fill="FFFFFF"/>
        </w:rPr>
        <w:t>мовольной постройки или ее</w:t>
      </w:r>
      <w:proofErr w:type="gramEnd"/>
      <w:r w:rsidRPr="005F313B">
        <w:rPr>
          <w:rFonts w:ascii="Arial" w:hAnsi="Arial" w:cs="Arial"/>
          <w:shd w:val="clear" w:color="auto" w:fill="FFFFFF"/>
        </w:rPr>
        <w:t xml:space="preserve"> </w:t>
      </w:r>
      <w:proofErr w:type="gramStart"/>
      <w:r w:rsidRPr="005F313B">
        <w:rPr>
          <w:rFonts w:ascii="Arial" w:hAnsi="Arial" w:cs="Arial"/>
          <w:shd w:val="clear" w:color="auto" w:fill="FFFFFF"/>
        </w:rPr>
        <w:t>приведении</w:t>
      </w:r>
      <w:proofErr w:type="gramEnd"/>
      <w:r w:rsidRPr="005F313B">
        <w:rPr>
          <w:rFonts w:ascii="Arial" w:hAnsi="Arial" w:cs="Arial"/>
          <w:shd w:val="clear" w:color="auto" w:fill="FFFFFF"/>
        </w:rPr>
        <w:t xml:space="preserve"> в соответствие с установленными тр</w:t>
      </w:r>
      <w:r w:rsidRPr="005F313B">
        <w:rPr>
          <w:rFonts w:ascii="Arial" w:hAnsi="Arial" w:cs="Arial"/>
          <w:shd w:val="clear" w:color="auto" w:fill="FFFFFF"/>
        </w:rPr>
        <w:t>е</w:t>
      </w:r>
      <w:r w:rsidRPr="005F313B">
        <w:rPr>
          <w:rFonts w:ascii="Arial" w:hAnsi="Arial" w:cs="Arial"/>
          <w:shd w:val="clear" w:color="auto" w:fill="FFFFFF"/>
        </w:rPr>
        <w:t>бованиями.</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12.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Start w:id="91" w:name="_Toc312247306"/>
      <w:bookmarkStart w:id="92" w:name="_Toc16860561"/>
      <w:bookmarkStart w:id="93" w:name="_Toc103850174"/>
      <w:bookmarkStart w:id="94" w:name="_Toc103860328"/>
      <w:bookmarkStart w:id="95" w:name="_Toc104878557"/>
    </w:p>
    <w:p w:rsidR="005F313B" w:rsidRPr="005F313B" w:rsidRDefault="005F313B" w:rsidP="005F313B">
      <w:pPr>
        <w:autoSpaceDE w:val="0"/>
        <w:autoSpaceDN w:val="0"/>
        <w:adjustRightInd w:val="0"/>
        <w:ind w:firstLine="709"/>
        <w:jc w:val="both"/>
        <w:rPr>
          <w:rFonts w:ascii="Arial" w:hAnsi="Arial" w:cs="Arial"/>
          <w:bCs/>
        </w:rPr>
      </w:pP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bCs/>
          <w:lang w:eastAsia="en-US"/>
        </w:rPr>
        <w:t>Статья 12. Общественные обсуждения или публичные слушания по согл</w:t>
      </w:r>
      <w:r w:rsidRPr="005F313B">
        <w:rPr>
          <w:rFonts w:ascii="Arial" w:hAnsi="Arial" w:cs="Arial"/>
          <w:bCs/>
          <w:lang w:eastAsia="en-US"/>
        </w:rPr>
        <w:t>а</w:t>
      </w:r>
      <w:r w:rsidRPr="005F313B">
        <w:rPr>
          <w:rFonts w:ascii="Arial" w:hAnsi="Arial" w:cs="Arial"/>
          <w:bCs/>
          <w:lang w:eastAsia="en-US"/>
        </w:rPr>
        <w:t>сованию отклонений от предельных параметров разрешенного строительства</w:t>
      </w:r>
      <w:bookmarkStart w:id="96" w:name="sub_4001"/>
      <w:bookmarkEnd w:id="91"/>
      <w:bookmarkEnd w:id="92"/>
      <w:bookmarkEnd w:id="93"/>
      <w:bookmarkEnd w:id="94"/>
      <w:bookmarkEnd w:id="95"/>
    </w:p>
    <w:p w:rsidR="005F313B" w:rsidRPr="005F313B" w:rsidRDefault="005F313B" w:rsidP="005F313B">
      <w:pPr>
        <w:autoSpaceDE w:val="0"/>
        <w:autoSpaceDN w:val="0"/>
        <w:adjustRightInd w:val="0"/>
        <w:ind w:firstLine="709"/>
        <w:jc w:val="both"/>
        <w:rPr>
          <w:rFonts w:ascii="Arial" w:hAnsi="Arial" w:cs="Arial"/>
          <w:bCs/>
        </w:rPr>
      </w:pP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 Правообладатели земельных участков, размеры которых меньше уст</w:t>
      </w:r>
      <w:r w:rsidRPr="005F313B">
        <w:rPr>
          <w:rFonts w:ascii="Arial" w:hAnsi="Arial" w:cs="Arial"/>
        </w:rPr>
        <w:t>а</w:t>
      </w:r>
      <w:r w:rsidRPr="005F313B">
        <w:rPr>
          <w:rFonts w:ascii="Arial" w:hAnsi="Arial" w:cs="Arial"/>
        </w:rPr>
        <w:t>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w:t>
      </w:r>
      <w:r w:rsidRPr="005F313B">
        <w:rPr>
          <w:rFonts w:ascii="Arial" w:hAnsi="Arial" w:cs="Arial"/>
        </w:rPr>
        <w:t>к</w:t>
      </w:r>
      <w:r w:rsidRPr="005F313B">
        <w:rPr>
          <w:rFonts w:ascii="Arial" w:hAnsi="Arial" w:cs="Arial"/>
        </w:rPr>
        <w:t>ции объектов капитального строительства (далее для целей настоящей статьи – Разрешение).</w:t>
      </w:r>
      <w:bookmarkEnd w:id="96"/>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color w:val="22272F"/>
          <w:shd w:val="clear" w:color="auto" w:fill="FFFFFF"/>
        </w:rPr>
        <w:t>1.1. Правообладатели земельных участков вправе обратиться за разреш</w:t>
      </w:r>
      <w:r w:rsidRPr="005F313B">
        <w:rPr>
          <w:rFonts w:ascii="Arial" w:hAnsi="Arial" w:cs="Arial"/>
          <w:color w:val="22272F"/>
          <w:shd w:val="clear" w:color="auto" w:fill="FFFFFF"/>
        </w:rPr>
        <w:t>е</w:t>
      </w:r>
      <w:r w:rsidRPr="005F313B">
        <w:rPr>
          <w:rFonts w:ascii="Arial" w:hAnsi="Arial" w:cs="Arial"/>
          <w:color w:val="22272F"/>
          <w:shd w:val="clear" w:color="auto" w:fill="FFFFFF"/>
        </w:rPr>
        <w:t>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color w:val="22272F"/>
          <w:shd w:val="clear" w:color="auto" w:fill="FFFFFF"/>
        </w:rPr>
        <w:t xml:space="preserve">2. </w:t>
      </w:r>
      <w:proofErr w:type="gramStart"/>
      <w:r w:rsidRPr="005F313B">
        <w:rPr>
          <w:rFonts w:ascii="Arial" w:hAnsi="Arial" w:cs="Arial"/>
          <w:color w:val="22272F"/>
          <w:shd w:val="clear" w:color="auto" w:fill="FFFFFF"/>
        </w:rPr>
        <w:t xml:space="preserve">Участниками </w:t>
      </w:r>
      <w:r w:rsidRPr="005F313B">
        <w:rPr>
          <w:rFonts w:ascii="Arial" w:hAnsi="Arial" w:cs="Arial"/>
        </w:rPr>
        <w:t>общественных обсуждений или</w:t>
      </w:r>
      <w:r w:rsidRPr="005F313B">
        <w:rPr>
          <w:rFonts w:ascii="Arial" w:hAnsi="Arial" w:cs="Arial"/>
          <w:color w:val="22272F"/>
          <w:shd w:val="clear" w:color="auto" w:fill="FFFFFF"/>
        </w:rPr>
        <w:t xml:space="preserve">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w:t>
      </w:r>
      <w:r w:rsidRPr="005F313B">
        <w:rPr>
          <w:rFonts w:ascii="Arial" w:hAnsi="Arial" w:cs="Arial"/>
          <w:color w:val="22272F"/>
          <w:shd w:val="clear" w:color="auto" w:fill="FFFFFF"/>
        </w:rPr>
        <w:t>о</w:t>
      </w:r>
      <w:r w:rsidRPr="005F313B">
        <w:rPr>
          <w:rFonts w:ascii="Arial" w:hAnsi="Arial" w:cs="Arial"/>
          <w:color w:val="22272F"/>
          <w:shd w:val="clear" w:color="auto" w:fill="FFFFFF"/>
        </w:rPr>
        <w:t xml:space="preserve">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w:t>
      </w:r>
      <w:r w:rsidRPr="005F313B">
        <w:rPr>
          <w:rFonts w:ascii="Arial" w:hAnsi="Arial" w:cs="Arial"/>
          <w:color w:val="22272F"/>
          <w:shd w:val="clear" w:color="auto" w:fill="FFFFFF"/>
        </w:rPr>
        <w:lastRenderedPageBreak/>
        <w:t>участков и (или) расположенных на</w:t>
      </w:r>
      <w:proofErr w:type="gramEnd"/>
      <w:r w:rsidRPr="005F313B">
        <w:rPr>
          <w:rFonts w:ascii="Arial" w:hAnsi="Arial" w:cs="Arial"/>
          <w:color w:val="22272F"/>
          <w:shd w:val="clear" w:color="auto" w:fill="FFFFFF"/>
        </w:rPr>
        <w:t xml:space="preserve"> </w:t>
      </w:r>
      <w:proofErr w:type="gramStart"/>
      <w:r w:rsidRPr="005F313B">
        <w:rPr>
          <w:rFonts w:ascii="Arial" w:hAnsi="Arial" w:cs="Arial"/>
          <w:color w:val="22272F"/>
          <w:shd w:val="clear" w:color="auto" w:fill="FFFFFF"/>
        </w:rPr>
        <w:t>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w:t>
      </w:r>
      <w:r w:rsidRPr="005F313B">
        <w:rPr>
          <w:rFonts w:ascii="Arial" w:hAnsi="Arial" w:cs="Arial"/>
          <w:color w:val="22272F"/>
          <w:shd w:val="clear" w:color="auto" w:fill="FFFFFF"/>
        </w:rPr>
        <w:t>а</w:t>
      </w:r>
      <w:r w:rsidRPr="005F313B">
        <w:rPr>
          <w:rFonts w:ascii="Arial" w:hAnsi="Arial" w:cs="Arial"/>
          <w:color w:val="22272F"/>
          <w:shd w:val="clear" w:color="auto" w:fill="FFFFFF"/>
        </w:rPr>
        <w:t>вообладатели таких земельных участков или расположенных на них объектов к</w:t>
      </w:r>
      <w:r w:rsidRPr="005F313B">
        <w:rPr>
          <w:rFonts w:ascii="Arial" w:hAnsi="Arial" w:cs="Arial"/>
          <w:color w:val="22272F"/>
          <w:shd w:val="clear" w:color="auto" w:fill="FFFFFF"/>
        </w:rPr>
        <w:t>а</w:t>
      </w:r>
      <w:r w:rsidRPr="005F313B">
        <w:rPr>
          <w:rFonts w:ascii="Arial" w:hAnsi="Arial" w:cs="Arial"/>
          <w:color w:val="22272F"/>
          <w:shd w:val="clear" w:color="auto" w:fill="FFFFFF"/>
        </w:rPr>
        <w:t>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w:t>
      </w:r>
      <w:r w:rsidRPr="005F313B">
        <w:rPr>
          <w:rFonts w:ascii="Arial" w:hAnsi="Arial" w:cs="Arial"/>
          <w:shd w:val="clear" w:color="auto" w:fill="FFFFFF"/>
        </w:rPr>
        <w:t>ом частью 3 статьи 39</w:t>
      </w:r>
      <w:r w:rsidRPr="005F313B">
        <w:rPr>
          <w:rFonts w:ascii="Arial" w:hAnsi="Arial" w:cs="Arial"/>
          <w:color w:val="22272F"/>
          <w:shd w:val="clear" w:color="auto" w:fill="FFFFFF"/>
        </w:rPr>
        <w:t xml:space="preserve"> Градостроительного кодекса Российской Федерации, также правообладатели земельных</w:t>
      </w:r>
      <w:proofErr w:type="gramEnd"/>
      <w:r w:rsidRPr="005F313B">
        <w:rPr>
          <w:rFonts w:ascii="Arial" w:hAnsi="Arial" w:cs="Arial"/>
          <w:color w:val="22272F"/>
          <w:shd w:val="clear" w:color="auto" w:fill="FFFFFF"/>
        </w:rPr>
        <w:t xml:space="preserve"> участков и объектов капитального строительства, подверженных риску негативного возде</w:t>
      </w:r>
      <w:r w:rsidRPr="005F313B">
        <w:rPr>
          <w:rFonts w:ascii="Arial" w:hAnsi="Arial" w:cs="Arial"/>
          <w:color w:val="22272F"/>
          <w:shd w:val="clear" w:color="auto" w:fill="FFFFFF"/>
        </w:rPr>
        <w:t>й</w:t>
      </w:r>
      <w:r w:rsidRPr="005F313B">
        <w:rPr>
          <w:rFonts w:ascii="Arial" w:hAnsi="Arial" w:cs="Arial"/>
          <w:color w:val="22272F"/>
          <w:shd w:val="clear" w:color="auto" w:fill="FFFFFF"/>
        </w:rPr>
        <w:t>ствия на окружающую среду в результате реализации данных проектов.</w:t>
      </w:r>
      <w:r w:rsidRPr="005F313B">
        <w:rPr>
          <w:rFonts w:ascii="Arial" w:hAnsi="Arial" w:cs="Arial"/>
        </w:rPr>
        <w:t xml:space="preserve"> </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3. Отклонение от предельных параметров разрешенного строительства, р</w:t>
      </w:r>
      <w:r w:rsidRPr="005F313B">
        <w:rPr>
          <w:rFonts w:ascii="Arial" w:hAnsi="Arial" w:cs="Arial"/>
        </w:rPr>
        <w:t>е</w:t>
      </w:r>
      <w:r w:rsidRPr="005F313B">
        <w:rPr>
          <w:rFonts w:ascii="Arial" w:hAnsi="Arial" w:cs="Arial"/>
        </w:rPr>
        <w:t>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r w:rsidRPr="005F313B">
        <w:rPr>
          <w:rFonts w:ascii="Arial" w:hAnsi="Arial" w:cs="Arial"/>
          <w:color w:val="22272F"/>
          <w:shd w:val="clear" w:color="auto" w:fill="FFFFFF"/>
        </w:rPr>
        <w:t xml:space="preserve"> О</w:t>
      </w:r>
      <w:r w:rsidRPr="005F313B">
        <w:rPr>
          <w:rFonts w:ascii="Arial" w:hAnsi="Arial" w:cs="Arial"/>
          <w:color w:val="22272F"/>
          <w:shd w:val="clear" w:color="auto" w:fill="FFFFFF"/>
        </w:rPr>
        <w:t>т</w:t>
      </w:r>
      <w:r w:rsidRPr="005F313B">
        <w:rPr>
          <w:rFonts w:ascii="Arial" w:hAnsi="Arial" w:cs="Arial"/>
          <w:color w:val="22272F"/>
          <w:shd w:val="clear" w:color="auto" w:fill="FFFFFF"/>
        </w:rPr>
        <w:t xml:space="preserve">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5F313B">
        <w:rPr>
          <w:rFonts w:ascii="Arial" w:hAnsi="Arial" w:cs="Arial"/>
          <w:color w:val="22272F"/>
          <w:shd w:val="clear" w:color="auto" w:fill="FFFFFF"/>
        </w:rPr>
        <w:t>архитектурным решениям</w:t>
      </w:r>
      <w:proofErr w:type="gramEnd"/>
      <w:r w:rsidRPr="005F313B">
        <w:rPr>
          <w:rFonts w:ascii="Arial" w:hAnsi="Arial" w:cs="Arial"/>
          <w:color w:val="22272F"/>
          <w:shd w:val="clear" w:color="auto" w:fill="FFFFFF"/>
        </w:rPr>
        <w:t xml:space="preserve"> объектов капитального строительства в границах территорий историч</w:t>
      </w:r>
      <w:r w:rsidRPr="005F313B">
        <w:rPr>
          <w:rFonts w:ascii="Arial" w:hAnsi="Arial" w:cs="Arial"/>
          <w:color w:val="22272F"/>
          <w:shd w:val="clear" w:color="auto" w:fill="FFFFFF"/>
        </w:rPr>
        <w:t>е</w:t>
      </w:r>
      <w:r w:rsidRPr="005F313B">
        <w:rPr>
          <w:rFonts w:ascii="Arial" w:hAnsi="Arial" w:cs="Arial"/>
          <w:color w:val="22272F"/>
          <w:shd w:val="clear" w:color="auto" w:fill="FFFFFF"/>
        </w:rPr>
        <w:t>ских поселений федерального или регионального значения не допускается.</w:t>
      </w:r>
      <w:bookmarkStart w:id="97" w:name="sub_4003"/>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4. Заинтересованное в получении Разрешения лицо направляет в Комиссию заявление о предоставлении такого Разрешения.</w:t>
      </w:r>
      <w:bookmarkStart w:id="98" w:name="sub_4004"/>
      <w:bookmarkEnd w:id="97"/>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color w:val="22272F"/>
          <w:shd w:val="clear" w:color="auto" w:fill="FFFFFF"/>
        </w:rPr>
        <w:t>5. Проект решения о предоставлении разрешения на отклонение от пр</w:t>
      </w:r>
      <w:r w:rsidRPr="005F313B">
        <w:rPr>
          <w:rFonts w:ascii="Arial" w:hAnsi="Arial" w:cs="Arial"/>
          <w:color w:val="22272F"/>
          <w:shd w:val="clear" w:color="auto" w:fill="FFFFFF"/>
        </w:rPr>
        <w:t>е</w:t>
      </w:r>
      <w:r w:rsidRPr="005F313B">
        <w:rPr>
          <w:rFonts w:ascii="Arial" w:hAnsi="Arial" w:cs="Arial"/>
          <w:color w:val="22272F"/>
          <w:shd w:val="clear" w:color="auto" w:fill="FFFFFF"/>
        </w:rPr>
        <w:t>дельных параметров разрешенного строительства, реконструкции объектов кап</w:t>
      </w:r>
      <w:r w:rsidRPr="005F313B">
        <w:rPr>
          <w:rFonts w:ascii="Arial" w:hAnsi="Arial" w:cs="Arial"/>
          <w:color w:val="22272F"/>
          <w:shd w:val="clear" w:color="auto" w:fill="FFFFFF"/>
        </w:rPr>
        <w:t>и</w:t>
      </w:r>
      <w:r w:rsidRPr="005F313B">
        <w:rPr>
          <w:rFonts w:ascii="Arial" w:hAnsi="Arial" w:cs="Arial"/>
          <w:color w:val="22272F"/>
          <w:shd w:val="clear" w:color="auto" w:fill="FFFFFF"/>
        </w:rPr>
        <w:t xml:space="preserve">тального строительства подлежит рассмотрению на </w:t>
      </w:r>
      <w:r w:rsidRPr="005F313B">
        <w:rPr>
          <w:rFonts w:ascii="Arial" w:hAnsi="Arial" w:cs="Arial"/>
        </w:rPr>
        <w:t>общественных обсуждениях или публичных слушаниях, проводимых в порядке, определенном Уставом Ерм</w:t>
      </w:r>
      <w:r w:rsidRPr="005F313B">
        <w:rPr>
          <w:rFonts w:ascii="Arial" w:hAnsi="Arial" w:cs="Arial"/>
        </w:rPr>
        <w:t>а</w:t>
      </w:r>
      <w:r w:rsidRPr="005F313B">
        <w:rPr>
          <w:rFonts w:ascii="Arial" w:hAnsi="Arial" w:cs="Arial"/>
        </w:rPr>
        <w:t>ковского района, решениями Главы Ермаковского района или Ермаковского ра</w:t>
      </w:r>
      <w:r w:rsidRPr="005F313B">
        <w:rPr>
          <w:rFonts w:ascii="Arial" w:hAnsi="Arial" w:cs="Arial"/>
        </w:rPr>
        <w:t>й</w:t>
      </w:r>
      <w:r w:rsidRPr="005F313B">
        <w:rPr>
          <w:rFonts w:ascii="Arial" w:hAnsi="Arial" w:cs="Arial"/>
        </w:rPr>
        <w:t>онного Совета депутатов с учетом положений, предусмотренных настоящей ст</w:t>
      </w:r>
      <w:r w:rsidRPr="005F313B">
        <w:rPr>
          <w:rFonts w:ascii="Arial" w:hAnsi="Arial" w:cs="Arial"/>
        </w:rPr>
        <w:t>а</w:t>
      </w:r>
      <w:r w:rsidRPr="005F313B">
        <w:rPr>
          <w:rFonts w:ascii="Arial" w:hAnsi="Arial" w:cs="Arial"/>
        </w:rPr>
        <w:t>тьей. Расходы, связанные с организацией и проведением публичных слушаний по вопросу о предоставлении Разрешения, несет физическое или юридическое лицо, заинтересованное в предоставлении такого Разрешения.</w:t>
      </w:r>
      <w:bookmarkStart w:id="99" w:name="sub_4005"/>
      <w:bookmarkEnd w:id="98"/>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6. На основании заключения о результатах</w:t>
      </w:r>
      <w:r w:rsidRPr="005F313B">
        <w:rPr>
          <w:rFonts w:ascii="Arial" w:hAnsi="Arial" w:cs="Arial"/>
          <w:color w:val="22272F"/>
          <w:shd w:val="clear" w:color="auto" w:fill="FFFFFF"/>
        </w:rPr>
        <w:t xml:space="preserve"> общественных обсуждений или</w:t>
      </w:r>
      <w:r w:rsidRPr="005F313B">
        <w:rPr>
          <w:rFonts w:ascii="Arial" w:hAnsi="Arial" w:cs="Arial"/>
        </w:rPr>
        <w:t xml:space="preserve"> публичных слушаний по вопросу о предоставлении Разрешения Комиссия ос</w:t>
      </w:r>
      <w:r w:rsidRPr="005F313B">
        <w:rPr>
          <w:rFonts w:ascii="Arial" w:hAnsi="Arial" w:cs="Arial"/>
        </w:rPr>
        <w:t>у</w:t>
      </w:r>
      <w:r w:rsidRPr="005F313B">
        <w:rPr>
          <w:rFonts w:ascii="Arial" w:hAnsi="Arial" w:cs="Arial"/>
        </w:rPr>
        <w:t>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w:t>
      </w:r>
      <w:r w:rsidRPr="005F313B">
        <w:rPr>
          <w:rFonts w:ascii="Arial" w:hAnsi="Arial" w:cs="Arial"/>
        </w:rPr>
        <w:t>е</w:t>
      </w:r>
      <w:r w:rsidRPr="005F313B">
        <w:rPr>
          <w:rFonts w:ascii="Arial" w:hAnsi="Arial" w:cs="Arial"/>
        </w:rPr>
        <w:t>ния и направляет указанные рекомендации Главе Ермаковского района.</w:t>
      </w:r>
      <w:bookmarkStart w:id="100" w:name="sub_4006"/>
      <w:bookmarkEnd w:id="99"/>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7. На основании указанных в части 6 настоящей статьи рекомендаций Глава Ермаковского района в течение трех дней со дня поступления таких рекоменд</w:t>
      </w:r>
      <w:r w:rsidRPr="005F313B">
        <w:rPr>
          <w:rFonts w:ascii="Arial" w:hAnsi="Arial" w:cs="Arial"/>
        </w:rPr>
        <w:t>а</w:t>
      </w:r>
      <w:r w:rsidRPr="005F313B">
        <w:rPr>
          <w:rFonts w:ascii="Arial" w:hAnsi="Arial" w:cs="Arial"/>
        </w:rPr>
        <w:t>ций принимает решение о предоставлении Разрешения или об отказе в пред</w:t>
      </w:r>
      <w:r w:rsidRPr="005F313B">
        <w:rPr>
          <w:rFonts w:ascii="Arial" w:hAnsi="Arial" w:cs="Arial"/>
        </w:rPr>
        <w:t>о</w:t>
      </w:r>
      <w:r w:rsidRPr="005F313B">
        <w:rPr>
          <w:rFonts w:ascii="Arial" w:hAnsi="Arial" w:cs="Arial"/>
        </w:rPr>
        <w:t>ставлении такого Разрешения. Указанное решение подлежит опубликованию в порядке, установленном для официального опубликования муниципальных пр</w:t>
      </w:r>
      <w:r w:rsidRPr="005F313B">
        <w:rPr>
          <w:rFonts w:ascii="Arial" w:hAnsi="Arial" w:cs="Arial"/>
        </w:rPr>
        <w:t>а</w:t>
      </w:r>
      <w:r w:rsidRPr="005F313B">
        <w:rPr>
          <w:rFonts w:ascii="Arial" w:hAnsi="Arial" w:cs="Arial"/>
        </w:rPr>
        <w:t>вовых актов, иной официальной информации, и размещается на официальном сайте Ермаковского района в сети "Интернет".</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color w:val="22272F"/>
          <w:shd w:val="clear" w:color="auto" w:fill="FFFFFF"/>
        </w:rPr>
        <w:t xml:space="preserve">8. </w:t>
      </w:r>
      <w:proofErr w:type="gramStart"/>
      <w:r w:rsidRPr="005F313B">
        <w:rPr>
          <w:rFonts w:ascii="Arial" w:hAnsi="Arial" w:cs="Arial"/>
          <w:color w:val="22272F"/>
          <w:shd w:val="clear" w:color="auto" w:fill="FFFFFF"/>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w:t>
      </w:r>
      <w:r w:rsidRPr="005F313B">
        <w:rPr>
          <w:rFonts w:ascii="Arial" w:hAnsi="Arial" w:cs="Arial"/>
          <w:color w:val="22272F"/>
          <w:shd w:val="clear" w:color="auto" w:fill="FFFFFF"/>
        </w:rPr>
        <w:t>о</w:t>
      </w:r>
      <w:r w:rsidRPr="005F313B">
        <w:rPr>
          <w:rFonts w:ascii="Arial" w:hAnsi="Arial" w:cs="Arial"/>
          <w:color w:val="22272F"/>
          <w:shd w:val="clear" w:color="auto" w:fill="FFFFFF"/>
        </w:rPr>
        <w:t>ложена такая постройка, до ее сноса или приведения в соответствие с устано</w:t>
      </w:r>
      <w:r w:rsidRPr="005F313B">
        <w:rPr>
          <w:rFonts w:ascii="Arial" w:hAnsi="Arial" w:cs="Arial"/>
          <w:color w:val="22272F"/>
          <w:shd w:val="clear" w:color="auto" w:fill="FFFFFF"/>
        </w:rPr>
        <w:t>в</w:t>
      </w:r>
      <w:r w:rsidRPr="005F313B">
        <w:rPr>
          <w:rFonts w:ascii="Arial" w:hAnsi="Arial" w:cs="Arial"/>
          <w:color w:val="22272F"/>
          <w:shd w:val="clear" w:color="auto" w:fill="FFFFFF"/>
        </w:rPr>
        <w:t>ленными требованиями, за</w:t>
      </w:r>
      <w:proofErr w:type="gramEnd"/>
      <w:r w:rsidRPr="005F313B">
        <w:rPr>
          <w:rFonts w:ascii="Arial" w:hAnsi="Arial" w:cs="Arial"/>
          <w:color w:val="22272F"/>
          <w:shd w:val="clear" w:color="auto" w:fill="FFFFFF"/>
        </w:rPr>
        <w:t xml:space="preserve"> </w:t>
      </w:r>
      <w:proofErr w:type="gramStart"/>
      <w:r w:rsidRPr="005F313B">
        <w:rPr>
          <w:rFonts w:ascii="Arial" w:hAnsi="Arial" w:cs="Arial"/>
          <w:color w:val="22272F"/>
          <w:shd w:val="clear" w:color="auto" w:fill="FFFFFF"/>
        </w:rPr>
        <w:t>исключением случаев, если по результатам рассмо</w:t>
      </w:r>
      <w:r w:rsidRPr="005F313B">
        <w:rPr>
          <w:rFonts w:ascii="Arial" w:hAnsi="Arial" w:cs="Arial"/>
          <w:color w:val="22272F"/>
          <w:shd w:val="clear" w:color="auto" w:fill="FFFFFF"/>
        </w:rPr>
        <w:t>т</w:t>
      </w:r>
      <w:r w:rsidRPr="005F313B">
        <w:rPr>
          <w:rFonts w:ascii="Arial" w:hAnsi="Arial" w:cs="Arial"/>
          <w:color w:val="22272F"/>
          <w:shd w:val="clear" w:color="auto" w:fill="FFFFFF"/>
        </w:rPr>
        <w:t>рения данного уведомления органом местного самоуправления в исполнительный орган государственной власти, должностному лицу, в государственное учрежд</w:t>
      </w:r>
      <w:r w:rsidRPr="005F313B">
        <w:rPr>
          <w:rFonts w:ascii="Arial" w:hAnsi="Arial" w:cs="Arial"/>
          <w:color w:val="22272F"/>
          <w:shd w:val="clear" w:color="auto" w:fill="FFFFFF"/>
        </w:rPr>
        <w:t>е</w:t>
      </w:r>
      <w:r w:rsidRPr="005F313B">
        <w:rPr>
          <w:rFonts w:ascii="Arial" w:hAnsi="Arial" w:cs="Arial"/>
          <w:color w:val="22272F"/>
          <w:shd w:val="clear" w:color="auto" w:fill="FFFFFF"/>
        </w:rPr>
        <w:t>ние или орган местного самоуправления, от которых поступило данное уведомл</w:t>
      </w:r>
      <w:r w:rsidRPr="005F313B">
        <w:rPr>
          <w:rFonts w:ascii="Arial" w:hAnsi="Arial" w:cs="Arial"/>
          <w:color w:val="22272F"/>
          <w:shd w:val="clear" w:color="auto" w:fill="FFFFFF"/>
        </w:rPr>
        <w:t>е</w:t>
      </w:r>
      <w:r w:rsidRPr="005F313B">
        <w:rPr>
          <w:rFonts w:ascii="Arial" w:hAnsi="Arial" w:cs="Arial"/>
          <w:color w:val="22272F"/>
          <w:shd w:val="clear" w:color="auto" w:fill="FFFFFF"/>
        </w:rPr>
        <w:lastRenderedPageBreak/>
        <w:t>ние, направлено уведомление о том, что наличие признаков самовольной п</w:t>
      </w:r>
      <w:r w:rsidRPr="005F313B">
        <w:rPr>
          <w:rFonts w:ascii="Arial" w:hAnsi="Arial" w:cs="Arial"/>
          <w:color w:val="22272F"/>
          <w:shd w:val="clear" w:color="auto" w:fill="FFFFFF"/>
        </w:rPr>
        <w:t>о</w:t>
      </w:r>
      <w:r w:rsidRPr="005F313B">
        <w:rPr>
          <w:rFonts w:ascii="Arial" w:hAnsi="Arial" w:cs="Arial"/>
          <w:color w:val="22272F"/>
          <w:shd w:val="clear" w:color="auto" w:fill="FFFFFF"/>
        </w:rPr>
        <w:t>стройки не усматривается либо вступило в законную силу решение суда об отказе в удовлетворении исковых требований о сносе самовольной постройки или ее</w:t>
      </w:r>
      <w:proofErr w:type="gramEnd"/>
      <w:r w:rsidRPr="005F313B">
        <w:rPr>
          <w:rFonts w:ascii="Arial" w:hAnsi="Arial" w:cs="Arial"/>
          <w:color w:val="22272F"/>
          <w:shd w:val="clear" w:color="auto" w:fill="FFFFFF"/>
        </w:rPr>
        <w:t xml:space="preserve"> </w:t>
      </w:r>
      <w:proofErr w:type="gramStart"/>
      <w:r w:rsidRPr="005F313B">
        <w:rPr>
          <w:rFonts w:ascii="Arial" w:hAnsi="Arial" w:cs="Arial"/>
          <w:color w:val="22272F"/>
          <w:shd w:val="clear" w:color="auto" w:fill="FFFFFF"/>
        </w:rPr>
        <w:t>приведении</w:t>
      </w:r>
      <w:proofErr w:type="gramEnd"/>
      <w:r w:rsidRPr="005F313B">
        <w:rPr>
          <w:rFonts w:ascii="Arial" w:hAnsi="Arial" w:cs="Arial"/>
          <w:color w:val="22272F"/>
          <w:shd w:val="clear" w:color="auto" w:fill="FFFFFF"/>
        </w:rPr>
        <w:t xml:space="preserve"> в соответствие с установленными требованиями.</w:t>
      </w:r>
      <w:bookmarkStart w:id="101" w:name="sub_4007"/>
      <w:bookmarkEnd w:id="100"/>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9. Физическое или юридическое лицо вправе оспорить в судебном порядке решение о предоставлении Разрешения или об отказе в предоставлении такого Разрешения.</w:t>
      </w:r>
      <w:bookmarkStart w:id="102" w:name="_Toc312247304"/>
      <w:bookmarkStart w:id="103" w:name="_Toc16860562"/>
      <w:bookmarkStart w:id="104" w:name="_Toc103850175"/>
      <w:bookmarkStart w:id="105" w:name="_Toc103860329"/>
      <w:bookmarkStart w:id="106" w:name="_Toc104878558"/>
      <w:bookmarkEnd w:id="101"/>
    </w:p>
    <w:p w:rsidR="005F313B" w:rsidRPr="005F313B" w:rsidRDefault="005F313B" w:rsidP="005F313B">
      <w:pPr>
        <w:autoSpaceDE w:val="0"/>
        <w:autoSpaceDN w:val="0"/>
        <w:adjustRightInd w:val="0"/>
        <w:ind w:firstLine="709"/>
        <w:jc w:val="both"/>
        <w:rPr>
          <w:rFonts w:ascii="Arial" w:hAnsi="Arial" w:cs="Arial"/>
          <w:bCs/>
        </w:rPr>
      </w:pP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bCs/>
          <w:lang w:eastAsia="en-US"/>
        </w:rPr>
        <w:t>Статья 13. Общественные обсуждения или публичные слушания по прое</w:t>
      </w:r>
      <w:r w:rsidRPr="005F313B">
        <w:rPr>
          <w:rFonts w:ascii="Arial" w:hAnsi="Arial" w:cs="Arial"/>
          <w:bCs/>
          <w:lang w:eastAsia="en-US"/>
        </w:rPr>
        <w:t>к</w:t>
      </w:r>
      <w:r w:rsidRPr="005F313B">
        <w:rPr>
          <w:rFonts w:ascii="Arial" w:hAnsi="Arial" w:cs="Arial"/>
          <w:bCs/>
          <w:lang w:eastAsia="en-US"/>
        </w:rPr>
        <w:t>там планировки территорий и проектам межевания земельных участков</w:t>
      </w:r>
      <w:bookmarkEnd w:id="102"/>
      <w:r w:rsidRPr="005F313B">
        <w:rPr>
          <w:rFonts w:ascii="Arial" w:hAnsi="Arial" w:cs="Arial"/>
          <w:bCs/>
          <w:lang w:eastAsia="en-US"/>
        </w:rPr>
        <w:t xml:space="preserve"> и внес</w:t>
      </w:r>
      <w:r w:rsidRPr="005F313B">
        <w:rPr>
          <w:rFonts w:ascii="Arial" w:hAnsi="Arial" w:cs="Arial"/>
          <w:bCs/>
          <w:lang w:eastAsia="en-US"/>
        </w:rPr>
        <w:t>е</w:t>
      </w:r>
      <w:r w:rsidRPr="005F313B">
        <w:rPr>
          <w:rFonts w:ascii="Arial" w:hAnsi="Arial" w:cs="Arial"/>
          <w:bCs/>
          <w:lang w:eastAsia="en-US"/>
        </w:rPr>
        <w:t>нию в них изменений</w:t>
      </w:r>
      <w:bookmarkEnd w:id="103"/>
      <w:bookmarkEnd w:id="104"/>
      <w:bookmarkEnd w:id="105"/>
      <w:bookmarkEnd w:id="106"/>
    </w:p>
    <w:p w:rsidR="005F313B" w:rsidRPr="005F313B" w:rsidRDefault="005F313B" w:rsidP="005F313B">
      <w:pPr>
        <w:autoSpaceDE w:val="0"/>
        <w:autoSpaceDN w:val="0"/>
        <w:adjustRightInd w:val="0"/>
        <w:ind w:firstLine="709"/>
        <w:jc w:val="both"/>
        <w:rPr>
          <w:rFonts w:ascii="Arial" w:hAnsi="Arial" w:cs="Arial"/>
          <w:bCs/>
        </w:rPr>
      </w:pP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shd w:val="clear" w:color="auto" w:fill="FFFFFF"/>
        </w:rPr>
        <w:t xml:space="preserve">1. </w:t>
      </w:r>
      <w:r w:rsidRPr="005F313B">
        <w:rPr>
          <w:rFonts w:ascii="Arial" w:hAnsi="Arial" w:cs="Arial"/>
        </w:rPr>
        <w:t xml:space="preserve">Структурное подразделение </w:t>
      </w:r>
      <w:r w:rsidRPr="005F313B">
        <w:rPr>
          <w:rFonts w:ascii="Arial" w:hAnsi="Arial" w:cs="Arial"/>
          <w:shd w:val="clear" w:color="auto" w:fill="FFFFFF"/>
        </w:rPr>
        <w:t>в случаях, предусмотренных Градостро</w:t>
      </w:r>
      <w:r w:rsidRPr="005F313B">
        <w:rPr>
          <w:rFonts w:ascii="Arial" w:hAnsi="Arial" w:cs="Arial"/>
          <w:shd w:val="clear" w:color="auto" w:fill="FFFFFF"/>
        </w:rPr>
        <w:t>и</w:t>
      </w:r>
      <w:r w:rsidRPr="005F313B">
        <w:rPr>
          <w:rFonts w:ascii="Arial" w:hAnsi="Arial" w:cs="Arial"/>
          <w:shd w:val="clear" w:color="auto" w:fill="FFFFFF"/>
        </w:rPr>
        <w:t>тельным кодексом Российской Федерации, осуществляют проверку документации по планировке территории на соответствие требованиям законодательства в т</w:t>
      </w:r>
      <w:r w:rsidRPr="005F313B">
        <w:rPr>
          <w:rFonts w:ascii="Arial" w:hAnsi="Arial" w:cs="Arial"/>
          <w:shd w:val="clear" w:color="auto" w:fill="FFFFFF"/>
        </w:rPr>
        <w:t>е</w:t>
      </w:r>
      <w:r w:rsidRPr="005F313B">
        <w:rPr>
          <w:rFonts w:ascii="Arial" w:hAnsi="Arial" w:cs="Arial"/>
          <w:shd w:val="clear" w:color="auto" w:fill="FFFFFF"/>
        </w:rPr>
        <w:t xml:space="preserve">чение тридцати дней со дня поступления такой документации и по результатам проверки принимают решение о проведении </w:t>
      </w:r>
      <w:r w:rsidRPr="005F313B">
        <w:rPr>
          <w:rFonts w:ascii="Arial" w:hAnsi="Arial" w:cs="Arial"/>
        </w:rPr>
        <w:t>общественных обсуждений или</w:t>
      </w:r>
      <w:r w:rsidRPr="005F313B">
        <w:rPr>
          <w:rFonts w:ascii="Arial" w:hAnsi="Arial" w:cs="Arial"/>
          <w:shd w:val="clear" w:color="auto" w:fill="FFFFFF"/>
        </w:rPr>
        <w:t xml:space="preserve"> пу</w:t>
      </w:r>
      <w:r w:rsidRPr="005F313B">
        <w:rPr>
          <w:rFonts w:ascii="Arial" w:hAnsi="Arial" w:cs="Arial"/>
          <w:shd w:val="clear" w:color="auto" w:fill="FFFFFF"/>
        </w:rPr>
        <w:t>б</w:t>
      </w:r>
      <w:r w:rsidRPr="005F313B">
        <w:rPr>
          <w:rFonts w:ascii="Arial" w:hAnsi="Arial" w:cs="Arial"/>
          <w:shd w:val="clear" w:color="auto" w:fill="FFFFFF"/>
        </w:rPr>
        <w:t xml:space="preserve">личных слушаний по такой документации. В случае, предусмотренном </w:t>
      </w:r>
      <w:r w:rsidRPr="005F313B">
        <w:rPr>
          <w:rFonts w:ascii="Arial" w:hAnsi="Arial" w:cs="Arial"/>
        </w:rPr>
        <w:t>частью 5.1 статьи 46</w:t>
      </w:r>
      <w:r w:rsidRPr="005F313B">
        <w:rPr>
          <w:rFonts w:ascii="Arial" w:hAnsi="Arial" w:cs="Arial"/>
          <w:shd w:val="clear" w:color="auto" w:fill="FFFFFF"/>
        </w:rPr>
        <w:t xml:space="preserve"> Градостроительного кодекса Российской Федерации, Глава </w:t>
      </w:r>
      <w:r w:rsidRPr="005F313B">
        <w:rPr>
          <w:rFonts w:ascii="Arial" w:hAnsi="Arial" w:cs="Arial"/>
        </w:rPr>
        <w:t>Ермаковск</w:t>
      </w:r>
      <w:r w:rsidRPr="005F313B">
        <w:rPr>
          <w:rFonts w:ascii="Arial" w:hAnsi="Arial" w:cs="Arial"/>
        </w:rPr>
        <w:t>о</w:t>
      </w:r>
      <w:r w:rsidRPr="005F313B">
        <w:rPr>
          <w:rFonts w:ascii="Arial" w:hAnsi="Arial" w:cs="Arial"/>
        </w:rPr>
        <w:t>го района</w:t>
      </w:r>
      <w:r w:rsidRPr="005F313B">
        <w:rPr>
          <w:rFonts w:ascii="Arial" w:hAnsi="Arial" w:cs="Arial"/>
          <w:shd w:val="clear" w:color="auto" w:fill="FFFFFF"/>
        </w:rPr>
        <w:t xml:space="preserve"> принимает решение об утверждении такой документации или о напра</w:t>
      </w:r>
      <w:r w:rsidRPr="005F313B">
        <w:rPr>
          <w:rFonts w:ascii="Arial" w:hAnsi="Arial" w:cs="Arial"/>
          <w:shd w:val="clear" w:color="auto" w:fill="FFFFFF"/>
        </w:rPr>
        <w:t>в</w:t>
      </w:r>
      <w:r w:rsidRPr="005F313B">
        <w:rPr>
          <w:rFonts w:ascii="Arial" w:hAnsi="Arial" w:cs="Arial"/>
          <w:shd w:val="clear" w:color="auto" w:fill="FFFFFF"/>
        </w:rPr>
        <w:t>лении ее на доработку.</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 xml:space="preserve">2. Проекты планировки территории и проекты межевания территории или внесения в них изменений (далее для целей настоящей статьи – Документация по планировке территории), решение об утверждении которых принимается Главой Ермаковского района, до их утверждения подлежат обязательному </w:t>
      </w:r>
      <w:r w:rsidRPr="005F313B">
        <w:rPr>
          <w:rFonts w:ascii="Arial" w:hAnsi="Arial" w:cs="Arial"/>
          <w:shd w:val="clear" w:color="auto" w:fill="FFFFFF"/>
        </w:rPr>
        <w:t>рассмотрению на общественных обсуждениях или публичных слушаниях</w:t>
      </w:r>
      <w:r w:rsidRPr="005F313B">
        <w:rPr>
          <w:rFonts w:ascii="Arial" w:hAnsi="Arial" w:cs="Arial"/>
        </w:rPr>
        <w:t>.</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shd w:val="clear" w:color="auto" w:fill="FFFFFF"/>
        </w:rPr>
        <w:t xml:space="preserve">3. </w:t>
      </w:r>
      <w:proofErr w:type="gramStart"/>
      <w:r w:rsidRPr="005F313B">
        <w:rPr>
          <w:rFonts w:ascii="Arial" w:hAnsi="Arial" w:cs="Arial"/>
        </w:rPr>
        <w:t>Структурное подразделение</w:t>
      </w:r>
      <w:r w:rsidRPr="005F313B">
        <w:rPr>
          <w:rFonts w:ascii="Arial" w:hAnsi="Arial" w:cs="Arial"/>
          <w:shd w:val="clear" w:color="auto" w:fill="FFFFFF"/>
        </w:rPr>
        <w:t xml:space="preserve"> обеспечивает опубликование документации по планировке территории (проектов планировки территории и проектов межев</w:t>
      </w:r>
      <w:r w:rsidRPr="005F313B">
        <w:rPr>
          <w:rFonts w:ascii="Arial" w:hAnsi="Arial" w:cs="Arial"/>
          <w:shd w:val="clear" w:color="auto" w:fill="FFFFFF"/>
        </w:rPr>
        <w:t>а</w:t>
      </w:r>
      <w:r w:rsidRPr="005F313B">
        <w:rPr>
          <w:rFonts w:ascii="Arial" w:hAnsi="Arial" w:cs="Arial"/>
          <w:shd w:val="clear" w:color="auto" w:fill="FFFFFF"/>
        </w:rPr>
        <w:t>ния территории) в порядке, установленном для официального опубликования м</w:t>
      </w:r>
      <w:r w:rsidRPr="005F313B">
        <w:rPr>
          <w:rFonts w:ascii="Arial" w:hAnsi="Arial" w:cs="Arial"/>
          <w:shd w:val="clear" w:color="auto" w:fill="FFFFFF"/>
        </w:rPr>
        <w:t>у</w:t>
      </w:r>
      <w:r w:rsidRPr="005F313B">
        <w:rPr>
          <w:rFonts w:ascii="Arial" w:hAnsi="Arial" w:cs="Arial"/>
          <w:shd w:val="clear" w:color="auto" w:fill="FFFFFF"/>
        </w:rPr>
        <w:t>ниципальных правовых актов, иной официальной информации, и размещает и</w:t>
      </w:r>
      <w:r w:rsidRPr="005F313B">
        <w:rPr>
          <w:rFonts w:ascii="Arial" w:hAnsi="Arial" w:cs="Arial"/>
          <w:shd w:val="clear" w:color="auto" w:fill="FFFFFF"/>
        </w:rPr>
        <w:t>н</w:t>
      </w:r>
      <w:r w:rsidRPr="005F313B">
        <w:rPr>
          <w:rFonts w:ascii="Arial" w:hAnsi="Arial" w:cs="Arial"/>
          <w:shd w:val="clear" w:color="auto" w:fill="FFFFFF"/>
        </w:rPr>
        <w:t xml:space="preserve">формацию о такой документации на официальном сайте Администрации </w:t>
      </w:r>
      <w:r w:rsidRPr="005F313B">
        <w:rPr>
          <w:rFonts w:ascii="Arial" w:hAnsi="Arial" w:cs="Arial"/>
        </w:rPr>
        <w:t>Ерм</w:t>
      </w:r>
      <w:r w:rsidRPr="005F313B">
        <w:rPr>
          <w:rFonts w:ascii="Arial" w:hAnsi="Arial" w:cs="Arial"/>
        </w:rPr>
        <w:t>а</w:t>
      </w:r>
      <w:r w:rsidRPr="005F313B">
        <w:rPr>
          <w:rFonts w:ascii="Arial" w:hAnsi="Arial" w:cs="Arial"/>
        </w:rPr>
        <w:t>ковского района</w:t>
      </w:r>
      <w:r w:rsidRPr="005F313B">
        <w:rPr>
          <w:rFonts w:ascii="Arial" w:hAnsi="Arial" w:cs="Arial"/>
          <w:shd w:val="clear" w:color="auto" w:fill="FFFFFF"/>
        </w:rPr>
        <w:t xml:space="preserve"> в сети "Интернет".</w:t>
      </w:r>
      <w:proofErr w:type="gramEnd"/>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4</w:t>
      </w:r>
      <w:r w:rsidRPr="005F313B">
        <w:rPr>
          <w:rFonts w:ascii="Arial" w:hAnsi="Arial" w:cs="Arial"/>
          <w:shd w:val="clear" w:color="auto" w:fill="FFFFFF"/>
        </w:rPr>
        <w:t xml:space="preserve">. </w:t>
      </w:r>
      <w:r w:rsidRPr="005F313B">
        <w:rPr>
          <w:rFonts w:ascii="Arial" w:hAnsi="Arial" w:cs="Arial"/>
        </w:rPr>
        <w:t>Общественные обсуждения или</w:t>
      </w:r>
      <w:r w:rsidRPr="005F313B">
        <w:rPr>
          <w:rFonts w:ascii="Arial" w:hAnsi="Arial" w:cs="Arial"/>
          <w:shd w:val="clear" w:color="auto" w:fill="FFFFFF"/>
        </w:rPr>
        <w:t xml:space="preserve"> публичные</w:t>
      </w:r>
      <w:r w:rsidRPr="005F313B">
        <w:rPr>
          <w:rFonts w:ascii="Arial" w:hAnsi="Arial" w:cs="Arial"/>
        </w:rPr>
        <w:t xml:space="preserve"> слушания не проводятся, е</w:t>
      </w:r>
      <w:r w:rsidRPr="005F313B">
        <w:rPr>
          <w:rFonts w:ascii="Arial" w:hAnsi="Arial" w:cs="Arial"/>
        </w:rPr>
        <w:t>с</w:t>
      </w:r>
      <w:r w:rsidRPr="005F313B">
        <w:rPr>
          <w:rFonts w:ascii="Arial" w:hAnsi="Arial" w:cs="Arial"/>
        </w:rPr>
        <w:t>ли документация по планировке территории подготовлена в отношении:</w:t>
      </w:r>
      <w:bookmarkStart w:id="107" w:name="sub_18532"/>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 территории в границах земельного участка, предоставленного некомме</w:t>
      </w:r>
      <w:r w:rsidRPr="005F313B">
        <w:rPr>
          <w:rFonts w:ascii="Arial" w:hAnsi="Arial" w:cs="Arial"/>
        </w:rPr>
        <w:t>р</w:t>
      </w:r>
      <w:r w:rsidRPr="005F313B">
        <w:rPr>
          <w:rFonts w:ascii="Arial" w:hAnsi="Arial" w:cs="Arial"/>
        </w:rPr>
        <w:t>ческой организации, созданной гражданами, для ведения садоводства, огородн</w:t>
      </w:r>
      <w:r w:rsidRPr="005F313B">
        <w:rPr>
          <w:rFonts w:ascii="Arial" w:hAnsi="Arial" w:cs="Arial"/>
        </w:rPr>
        <w:t>и</w:t>
      </w:r>
      <w:r w:rsidRPr="005F313B">
        <w:rPr>
          <w:rFonts w:ascii="Arial" w:hAnsi="Arial" w:cs="Arial"/>
        </w:rPr>
        <w:t>чества, дачного хозяйства или для ведения дачного хозяйства иному юридич</w:t>
      </w:r>
      <w:r w:rsidRPr="005F313B">
        <w:rPr>
          <w:rFonts w:ascii="Arial" w:hAnsi="Arial" w:cs="Arial"/>
        </w:rPr>
        <w:t>е</w:t>
      </w:r>
      <w:r w:rsidRPr="005F313B">
        <w:rPr>
          <w:rFonts w:ascii="Arial" w:hAnsi="Arial" w:cs="Arial"/>
        </w:rPr>
        <w:t>скому лицу;</w:t>
      </w:r>
      <w:bookmarkStart w:id="108" w:name="sub_18533"/>
      <w:bookmarkEnd w:id="107"/>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 xml:space="preserve">2) территории для размещения линейных объектов в границах земель </w:t>
      </w:r>
      <w:r w:rsidRPr="005F313B">
        <w:rPr>
          <w:rFonts w:ascii="Arial" w:hAnsi="Arial" w:cs="Arial"/>
          <w:shd w:val="clear" w:color="auto" w:fill="FFFFFF"/>
        </w:rPr>
        <w:t>ле</w:t>
      </w:r>
      <w:r w:rsidRPr="005F313B">
        <w:rPr>
          <w:rFonts w:ascii="Arial" w:hAnsi="Arial" w:cs="Arial"/>
          <w:shd w:val="clear" w:color="auto" w:fill="FFFFFF"/>
        </w:rPr>
        <w:t>с</w:t>
      </w:r>
      <w:r w:rsidRPr="005F313B">
        <w:rPr>
          <w:rFonts w:ascii="Arial" w:hAnsi="Arial" w:cs="Arial"/>
          <w:shd w:val="clear" w:color="auto" w:fill="FFFFFF"/>
        </w:rPr>
        <w:t>ного фонда.</w:t>
      </w:r>
      <w:bookmarkStart w:id="109" w:name="sub_4606"/>
      <w:bookmarkEnd w:id="108"/>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shd w:val="clear" w:color="auto" w:fill="FFFFFF"/>
        </w:rPr>
        <w:t xml:space="preserve">5. В случае внесения изменений в проект планировки территории и (или) проект межевания территории путем утверждения их отдельных частей </w:t>
      </w:r>
      <w:r w:rsidRPr="005F313B">
        <w:rPr>
          <w:rFonts w:ascii="Arial" w:hAnsi="Arial" w:cs="Arial"/>
        </w:rPr>
        <w:t>общ</w:t>
      </w:r>
      <w:r w:rsidRPr="005F313B">
        <w:rPr>
          <w:rFonts w:ascii="Arial" w:hAnsi="Arial" w:cs="Arial"/>
        </w:rPr>
        <w:t>е</w:t>
      </w:r>
      <w:r w:rsidRPr="005F313B">
        <w:rPr>
          <w:rFonts w:ascii="Arial" w:hAnsi="Arial" w:cs="Arial"/>
        </w:rPr>
        <w:t>ственные обсуждения или</w:t>
      </w:r>
      <w:r w:rsidRPr="005F313B">
        <w:rPr>
          <w:rFonts w:ascii="Arial" w:hAnsi="Arial" w:cs="Arial"/>
          <w:shd w:val="clear" w:color="auto" w:fill="FFFFFF"/>
        </w:rPr>
        <w:t xml:space="preserve"> публичные слушания проводятся применительно к т</w:t>
      </w:r>
      <w:r w:rsidRPr="005F313B">
        <w:rPr>
          <w:rFonts w:ascii="Arial" w:hAnsi="Arial" w:cs="Arial"/>
          <w:shd w:val="clear" w:color="auto" w:fill="FFFFFF"/>
        </w:rPr>
        <w:t>а</w:t>
      </w:r>
      <w:r w:rsidRPr="005F313B">
        <w:rPr>
          <w:rFonts w:ascii="Arial" w:hAnsi="Arial" w:cs="Arial"/>
          <w:shd w:val="clear" w:color="auto" w:fill="FFFFFF"/>
        </w:rPr>
        <w:t>ким утверждаемым частям.</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6. Порядок организации проведения публичных слушаний определяется Уставом Ермаковского района, решениями Главы Ермаковского района или Ерм</w:t>
      </w:r>
      <w:r w:rsidRPr="005F313B">
        <w:rPr>
          <w:rFonts w:ascii="Arial" w:hAnsi="Arial" w:cs="Arial"/>
        </w:rPr>
        <w:t>а</w:t>
      </w:r>
      <w:r w:rsidRPr="005F313B">
        <w:rPr>
          <w:rFonts w:ascii="Arial" w:hAnsi="Arial" w:cs="Arial"/>
        </w:rPr>
        <w:t>ковского районного Совета депутатов с учетом положений настоящей статьи.</w:t>
      </w:r>
      <w:bookmarkStart w:id="110" w:name="sub_4607"/>
      <w:bookmarkEnd w:id="109"/>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 xml:space="preserve">7. </w:t>
      </w:r>
      <w:proofErr w:type="gramStart"/>
      <w:r w:rsidRPr="005F313B">
        <w:rPr>
          <w:rFonts w:ascii="Arial" w:hAnsi="Arial" w:cs="Arial"/>
        </w:rPr>
        <w:t>В целях соблюдения права человека на благоприятные условия жизнед</w:t>
      </w:r>
      <w:r w:rsidRPr="005F313B">
        <w:rPr>
          <w:rFonts w:ascii="Arial" w:hAnsi="Arial" w:cs="Arial"/>
        </w:rPr>
        <w:t>е</w:t>
      </w:r>
      <w:r w:rsidRPr="005F313B">
        <w:rPr>
          <w:rFonts w:ascii="Arial" w:hAnsi="Arial" w:cs="Arial"/>
        </w:rPr>
        <w:t>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с участием граждан, проживающих на территории, примен</w:t>
      </w:r>
      <w:r w:rsidRPr="005F313B">
        <w:rPr>
          <w:rFonts w:ascii="Arial" w:hAnsi="Arial" w:cs="Arial"/>
        </w:rPr>
        <w:t>и</w:t>
      </w:r>
      <w:r w:rsidRPr="005F313B">
        <w:rPr>
          <w:rFonts w:ascii="Arial" w:hAnsi="Arial" w:cs="Arial"/>
        </w:rPr>
        <w:t xml:space="preserve">тельно к которой осуществляется подготовка проекта ее планировки и проекта ее </w:t>
      </w:r>
      <w:r w:rsidRPr="005F313B">
        <w:rPr>
          <w:rFonts w:ascii="Arial" w:hAnsi="Arial" w:cs="Arial"/>
        </w:rPr>
        <w:lastRenderedPageBreak/>
        <w:t>межевания территории или внесения в них изменений, правообладателей з</w:t>
      </w:r>
      <w:r w:rsidRPr="005F313B">
        <w:rPr>
          <w:rFonts w:ascii="Arial" w:hAnsi="Arial" w:cs="Arial"/>
        </w:rPr>
        <w:t>е</w:t>
      </w:r>
      <w:r w:rsidRPr="005F313B">
        <w:rPr>
          <w:rFonts w:ascii="Arial" w:hAnsi="Arial" w:cs="Arial"/>
        </w:rPr>
        <w:t>мельных участков и объектов капитального строительства, расположенных на указанной</w:t>
      </w:r>
      <w:proofErr w:type="gramEnd"/>
      <w:r w:rsidRPr="005F313B">
        <w:rPr>
          <w:rFonts w:ascii="Arial" w:hAnsi="Arial" w:cs="Arial"/>
        </w:rPr>
        <w:t xml:space="preserve"> территории, лиц, законные интересы которых могут быть нарушены в связи с реализацией таких проектов.</w:t>
      </w:r>
      <w:bookmarkStart w:id="111" w:name="sub_4609"/>
      <w:bookmarkEnd w:id="110"/>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8. Участники общественных обсуждений или публичных слушаний вправе представить Организатору</w:t>
      </w:r>
      <w:r w:rsidRPr="005F313B">
        <w:rPr>
          <w:rFonts w:ascii="Arial" w:hAnsi="Arial" w:cs="Arial"/>
          <w:shd w:val="clear" w:color="auto" w:fill="FFFFFF"/>
        </w:rPr>
        <w:t xml:space="preserve"> </w:t>
      </w:r>
      <w:r w:rsidRPr="005F313B">
        <w:rPr>
          <w:rFonts w:ascii="Arial" w:hAnsi="Arial" w:cs="Arial"/>
        </w:rPr>
        <w:t>свои предложения и замечания, касающиеся проекта планировки территории или проекта межевания территории или внесения в них изменений, для включения их в протокол общественных обсуждений или публи</w:t>
      </w:r>
      <w:r w:rsidRPr="005F313B">
        <w:rPr>
          <w:rFonts w:ascii="Arial" w:hAnsi="Arial" w:cs="Arial"/>
        </w:rPr>
        <w:t>ч</w:t>
      </w:r>
      <w:r w:rsidRPr="005F313B">
        <w:rPr>
          <w:rFonts w:ascii="Arial" w:hAnsi="Arial" w:cs="Arial"/>
        </w:rPr>
        <w:t>ных слушаний.</w:t>
      </w:r>
      <w:bookmarkEnd w:id="111"/>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9.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Ермаковского района в с</w:t>
      </w:r>
      <w:r w:rsidRPr="005F313B">
        <w:rPr>
          <w:rFonts w:ascii="Arial" w:hAnsi="Arial" w:cs="Arial"/>
        </w:rPr>
        <w:t>е</w:t>
      </w:r>
      <w:r w:rsidRPr="005F313B">
        <w:rPr>
          <w:rFonts w:ascii="Arial" w:hAnsi="Arial" w:cs="Arial"/>
        </w:rPr>
        <w:t>ти "Интернет".</w:t>
      </w:r>
      <w:bookmarkStart w:id="112" w:name="sub_46011"/>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10. Срок проведения общественных обсуждений или</w:t>
      </w:r>
      <w:r w:rsidRPr="005F313B">
        <w:rPr>
          <w:rFonts w:ascii="Arial" w:hAnsi="Arial" w:cs="Arial"/>
          <w:shd w:val="clear" w:color="auto" w:fill="FFFFFF"/>
        </w:rPr>
        <w:t xml:space="preserve"> публичных слушаний</w:t>
      </w:r>
      <w:r w:rsidRPr="005F313B">
        <w:rPr>
          <w:rFonts w:ascii="Arial" w:hAnsi="Arial" w:cs="Arial"/>
        </w:rPr>
        <w:t xml:space="preserve"> со дня оповещения жителей сельсовета о времени и месте их проведения до дня опубликования заключения о результатах публичных слушаний определяется Уставом Ермаковского района, решениями Главы Ермаковского района или Ерм</w:t>
      </w:r>
      <w:r w:rsidRPr="005F313B">
        <w:rPr>
          <w:rFonts w:ascii="Arial" w:hAnsi="Arial" w:cs="Arial"/>
        </w:rPr>
        <w:t>а</w:t>
      </w:r>
      <w:r w:rsidRPr="005F313B">
        <w:rPr>
          <w:rFonts w:ascii="Arial" w:hAnsi="Arial" w:cs="Arial"/>
        </w:rPr>
        <w:t>ковского районного Совета депутатов и не может быть менее одного месяца и б</w:t>
      </w:r>
      <w:r w:rsidRPr="005F313B">
        <w:rPr>
          <w:rFonts w:ascii="Arial" w:hAnsi="Arial" w:cs="Arial"/>
        </w:rPr>
        <w:t>о</w:t>
      </w:r>
      <w:r w:rsidRPr="005F313B">
        <w:rPr>
          <w:rFonts w:ascii="Arial" w:hAnsi="Arial" w:cs="Arial"/>
        </w:rPr>
        <w:t>лее трех месяцев.</w:t>
      </w:r>
      <w:bookmarkStart w:id="113" w:name="sub_46012"/>
      <w:bookmarkEnd w:id="112"/>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11. Структурное подразделение</w:t>
      </w:r>
      <w:r w:rsidRPr="005F313B">
        <w:rPr>
          <w:rFonts w:ascii="Arial" w:hAnsi="Arial" w:cs="Arial"/>
          <w:shd w:val="clear" w:color="auto" w:fill="FFFFFF"/>
        </w:rPr>
        <w:t xml:space="preserve"> </w:t>
      </w:r>
      <w:r w:rsidRPr="005F313B">
        <w:rPr>
          <w:rFonts w:ascii="Arial" w:hAnsi="Arial" w:cs="Arial"/>
        </w:rPr>
        <w:t>направляет Главе Ермаковского района подготовленную документацию по планировке территории или внесению в нее и</w:t>
      </w:r>
      <w:r w:rsidRPr="005F313B">
        <w:rPr>
          <w:rFonts w:ascii="Arial" w:hAnsi="Arial" w:cs="Arial"/>
        </w:rPr>
        <w:t>з</w:t>
      </w:r>
      <w:r w:rsidRPr="005F313B">
        <w:rPr>
          <w:rFonts w:ascii="Arial" w:hAnsi="Arial" w:cs="Arial"/>
        </w:rPr>
        <w:t>менений, протокол общественных обсуждений или</w:t>
      </w:r>
      <w:r w:rsidRPr="005F313B">
        <w:rPr>
          <w:rFonts w:ascii="Arial" w:hAnsi="Arial" w:cs="Arial"/>
          <w:shd w:val="clear" w:color="auto" w:fill="FFFFFF"/>
        </w:rPr>
        <w:t xml:space="preserve"> публичных слушаний</w:t>
      </w:r>
      <w:r w:rsidRPr="005F313B">
        <w:rPr>
          <w:rFonts w:ascii="Arial" w:hAnsi="Arial" w:cs="Arial"/>
        </w:rPr>
        <w:t xml:space="preserve"> и закл</w:t>
      </w:r>
      <w:r w:rsidRPr="005F313B">
        <w:rPr>
          <w:rFonts w:ascii="Arial" w:hAnsi="Arial" w:cs="Arial"/>
        </w:rPr>
        <w:t>ю</w:t>
      </w:r>
      <w:r w:rsidRPr="005F313B">
        <w:rPr>
          <w:rFonts w:ascii="Arial" w:hAnsi="Arial" w:cs="Arial"/>
        </w:rPr>
        <w:t>чение о результатах общественных обсуждений или</w:t>
      </w:r>
      <w:r w:rsidRPr="005F313B">
        <w:rPr>
          <w:rFonts w:ascii="Arial" w:hAnsi="Arial" w:cs="Arial"/>
          <w:shd w:val="clear" w:color="auto" w:fill="FFFFFF"/>
        </w:rPr>
        <w:t xml:space="preserve"> публичных слушаний</w:t>
      </w:r>
      <w:r w:rsidRPr="005F313B">
        <w:rPr>
          <w:rFonts w:ascii="Arial" w:hAnsi="Arial" w:cs="Arial"/>
        </w:rPr>
        <w:t xml:space="preserve"> не позднее пятнадцати дней со дня проведения общественных обсуждений или</w:t>
      </w:r>
      <w:r w:rsidRPr="005F313B">
        <w:rPr>
          <w:rFonts w:ascii="Arial" w:hAnsi="Arial" w:cs="Arial"/>
          <w:shd w:val="clear" w:color="auto" w:fill="FFFFFF"/>
        </w:rPr>
        <w:t xml:space="preserve"> пу</w:t>
      </w:r>
      <w:r w:rsidRPr="005F313B">
        <w:rPr>
          <w:rFonts w:ascii="Arial" w:hAnsi="Arial" w:cs="Arial"/>
          <w:shd w:val="clear" w:color="auto" w:fill="FFFFFF"/>
        </w:rPr>
        <w:t>б</w:t>
      </w:r>
      <w:r w:rsidRPr="005F313B">
        <w:rPr>
          <w:rFonts w:ascii="Arial" w:hAnsi="Arial" w:cs="Arial"/>
          <w:shd w:val="clear" w:color="auto" w:fill="FFFFFF"/>
        </w:rPr>
        <w:t>личных слушаний</w:t>
      </w:r>
      <w:r w:rsidRPr="005F313B">
        <w:rPr>
          <w:rFonts w:ascii="Arial" w:hAnsi="Arial" w:cs="Arial"/>
        </w:rPr>
        <w:t>.</w:t>
      </w:r>
      <w:bookmarkStart w:id="114" w:name="sub_46013"/>
      <w:bookmarkEnd w:id="113"/>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 xml:space="preserve">12. </w:t>
      </w:r>
      <w:proofErr w:type="gramStart"/>
      <w:r w:rsidRPr="005F313B">
        <w:rPr>
          <w:rFonts w:ascii="Arial" w:hAnsi="Arial" w:cs="Arial"/>
        </w:rPr>
        <w:t>Глава Ермаковского района с учетом протокола общественных обсу</w:t>
      </w:r>
      <w:r w:rsidRPr="005F313B">
        <w:rPr>
          <w:rFonts w:ascii="Arial" w:hAnsi="Arial" w:cs="Arial"/>
        </w:rPr>
        <w:t>ж</w:t>
      </w:r>
      <w:r w:rsidRPr="005F313B">
        <w:rPr>
          <w:rFonts w:ascii="Arial" w:hAnsi="Arial" w:cs="Arial"/>
        </w:rPr>
        <w:t>дений или</w:t>
      </w:r>
      <w:r w:rsidRPr="005F313B">
        <w:rPr>
          <w:rFonts w:ascii="Arial" w:hAnsi="Arial" w:cs="Arial"/>
          <w:shd w:val="clear" w:color="auto" w:fill="FFFFFF"/>
        </w:rPr>
        <w:t xml:space="preserve"> публичных слушаний</w:t>
      </w:r>
      <w:r w:rsidRPr="005F313B">
        <w:rPr>
          <w:rFonts w:ascii="Arial" w:hAnsi="Arial" w:cs="Arial"/>
        </w:rPr>
        <w:t xml:space="preserve"> и заключения о результатах общественных о</w:t>
      </w:r>
      <w:r w:rsidRPr="005F313B">
        <w:rPr>
          <w:rFonts w:ascii="Arial" w:hAnsi="Arial" w:cs="Arial"/>
        </w:rPr>
        <w:t>б</w:t>
      </w:r>
      <w:r w:rsidRPr="005F313B">
        <w:rPr>
          <w:rFonts w:ascii="Arial" w:hAnsi="Arial" w:cs="Arial"/>
        </w:rPr>
        <w:t xml:space="preserve">суждений или </w:t>
      </w:r>
      <w:r w:rsidRPr="005F313B">
        <w:rPr>
          <w:rFonts w:ascii="Arial" w:hAnsi="Arial" w:cs="Arial"/>
          <w:shd w:val="clear" w:color="auto" w:fill="FFFFFF"/>
        </w:rPr>
        <w:t>публичных слушаний</w:t>
      </w:r>
      <w:r w:rsidRPr="005F313B">
        <w:rPr>
          <w:rFonts w:ascii="Arial" w:hAnsi="Arial" w:cs="Arial"/>
        </w:rPr>
        <w:t xml:space="preserve"> принимает решение об утверждении докуме</w:t>
      </w:r>
      <w:r w:rsidRPr="005F313B">
        <w:rPr>
          <w:rFonts w:ascii="Arial" w:hAnsi="Arial" w:cs="Arial"/>
        </w:rPr>
        <w:t>н</w:t>
      </w:r>
      <w:r w:rsidRPr="005F313B">
        <w:rPr>
          <w:rFonts w:ascii="Arial" w:hAnsi="Arial" w:cs="Arial"/>
        </w:rPr>
        <w:t>тации по планировке территории или внесению в нее изменений, или об отклон</w:t>
      </w:r>
      <w:r w:rsidRPr="005F313B">
        <w:rPr>
          <w:rFonts w:ascii="Arial" w:hAnsi="Arial" w:cs="Arial"/>
        </w:rPr>
        <w:t>е</w:t>
      </w:r>
      <w:r w:rsidRPr="005F313B">
        <w:rPr>
          <w:rFonts w:ascii="Arial" w:hAnsi="Arial" w:cs="Arial"/>
        </w:rPr>
        <w:t>нии такой документации и о направлении ее в Структурное подразделение на д</w:t>
      </w:r>
      <w:r w:rsidRPr="005F313B">
        <w:rPr>
          <w:rFonts w:ascii="Arial" w:hAnsi="Arial" w:cs="Arial"/>
        </w:rPr>
        <w:t>о</w:t>
      </w:r>
      <w:r w:rsidRPr="005F313B">
        <w:rPr>
          <w:rFonts w:ascii="Arial" w:hAnsi="Arial" w:cs="Arial"/>
        </w:rPr>
        <w:t>работку с учетом указанных протокола и заключения.</w:t>
      </w:r>
      <w:bookmarkEnd w:id="114"/>
      <w:proofErr w:type="gramEnd"/>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13. Утвержденная документация по планировке территории (проекты пл</w:t>
      </w:r>
      <w:r w:rsidRPr="005F313B">
        <w:rPr>
          <w:rFonts w:ascii="Arial" w:hAnsi="Arial" w:cs="Arial"/>
        </w:rPr>
        <w:t>а</w:t>
      </w:r>
      <w:r w:rsidRPr="005F313B">
        <w:rPr>
          <w:rFonts w:ascii="Arial" w:hAnsi="Arial" w:cs="Arial"/>
        </w:rPr>
        <w:t>нировки территории и проекты межевания территории) подлежит опубликованию в порядке, установленном для официального опубликования муниципальных пр</w:t>
      </w:r>
      <w:r w:rsidRPr="005F313B">
        <w:rPr>
          <w:rFonts w:ascii="Arial" w:hAnsi="Arial" w:cs="Arial"/>
        </w:rPr>
        <w:t>а</w:t>
      </w:r>
      <w:r w:rsidRPr="005F313B">
        <w:rPr>
          <w:rFonts w:ascii="Arial" w:hAnsi="Arial" w:cs="Arial"/>
        </w:rPr>
        <w:t>вовых актов, иной официальной информации, в течение семи дней со дня утве</w:t>
      </w:r>
      <w:r w:rsidRPr="005F313B">
        <w:rPr>
          <w:rFonts w:ascii="Arial" w:hAnsi="Arial" w:cs="Arial"/>
        </w:rPr>
        <w:t>р</w:t>
      </w:r>
      <w:r w:rsidRPr="005F313B">
        <w:rPr>
          <w:rFonts w:ascii="Arial" w:hAnsi="Arial" w:cs="Arial"/>
        </w:rPr>
        <w:t>ждения указанной документации и размещается на официальном сайте Админ</w:t>
      </w:r>
      <w:r w:rsidRPr="005F313B">
        <w:rPr>
          <w:rFonts w:ascii="Arial" w:hAnsi="Arial" w:cs="Arial"/>
        </w:rPr>
        <w:t>и</w:t>
      </w:r>
      <w:r w:rsidRPr="005F313B">
        <w:rPr>
          <w:rFonts w:ascii="Arial" w:hAnsi="Arial" w:cs="Arial"/>
        </w:rPr>
        <w:t>страции Ермаковского района в сети "Интернет".</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14. Внесение изменений в документацию по планировке территории допу</w:t>
      </w:r>
      <w:r w:rsidRPr="005F313B">
        <w:rPr>
          <w:rFonts w:ascii="Arial" w:hAnsi="Arial" w:cs="Arial"/>
        </w:rPr>
        <w:t>с</w:t>
      </w:r>
      <w:r w:rsidRPr="005F313B">
        <w:rPr>
          <w:rFonts w:ascii="Arial" w:hAnsi="Arial" w:cs="Arial"/>
        </w:rPr>
        <w:t>кается путем утверждения ее отдельных частей с соблюдением требований об обязательном опубликовании такой документации в порядке, установленном з</w:t>
      </w:r>
      <w:r w:rsidRPr="005F313B">
        <w:rPr>
          <w:rFonts w:ascii="Arial" w:hAnsi="Arial" w:cs="Arial"/>
        </w:rPr>
        <w:t>а</w:t>
      </w:r>
      <w:r w:rsidRPr="005F313B">
        <w:rPr>
          <w:rFonts w:ascii="Arial" w:hAnsi="Arial" w:cs="Arial"/>
        </w:rPr>
        <w:t>конодательством. В указанном случае согласование документации по планировке территории осуществляется применительно к утверждаемым частям.</w:t>
      </w:r>
      <w:bookmarkStart w:id="115" w:name="_Toc95556882"/>
      <w:bookmarkStart w:id="116" w:name="_Toc103850176"/>
      <w:bookmarkStart w:id="117" w:name="_Toc103860330"/>
      <w:bookmarkStart w:id="118" w:name="_Toc104878559"/>
    </w:p>
    <w:p w:rsidR="005F313B" w:rsidRPr="005F313B" w:rsidRDefault="005F313B" w:rsidP="005F313B">
      <w:pPr>
        <w:autoSpaceDE w:val="0"/>
        <w:autoSpaceDN w:val="0"/>
        <w:adjustRightInd w:val="0"/>
        <w:ind w:firstLine="709"/>
        <w:jc w:val="both"/>
        <w:rPr>
          <w:rFonts w:ascii="Arial" w:hAnsi="Arial" w:cs="Arial"/>
          <w:bCs/>
        </w:rPr>
      </w:pP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bCs/>
          <w:iCs/>
          <w:lang w:eastAsia="en-US"/>
        </w:rPr>
        <w:t>5.Положение о внесении изменений в правила землепользования и з</w:t>
      </w:r>
      <w:r w:rsidRPr="005F313B">
        <w:rPr>
          <w:rFonts w:ascii="Arial" w:hAnsi="Arial" w:cs="Arial"/>
          <w:bCs/>
          <w:iCs/>
          <w:lang w:eastAsia="en-US"/>
        </w:rPr>
        <w:t>а</w:t>
      </w:r>
      <w:r w:rsidRPr="005F313B">
        <w:rPr>
          <w:rFonts w:ascii="Arial" w:hAnsi="Arial" w:cs="Arial"/>
          <w:bCs/>
          <w:iCs/>
          <w:lang w:eastAsia="en-US"/>
        </w:rPr>
        <w:t>стройки</w:t>
      </w:r>
      <w:bookmarkStart w:id="119" w:name="_Toc103850177"/>
      <w:bookmarkStart w:id="120" w:name="_Toc103860331"/>
      <w:bookmarkStart w:id="121" w:name="_Toc104878560"/>
      <w:bookmarkEnd w:id="115"/>
      <w:bookmarkEnd w:id="116"/>
      <w:bookmarkEnd w:id="117"/>
      <w:bookmarkEnd w:id="118"/>
    </w:p>
    <w:p w:rsidR="005F313B" w:rsidRPr="005F313B" w:rsidRDefault="005F313B" w:rsidP="005F313B">
      <w:pPr>
        <w:autoSpaceDE w:val="0"/>
        <w:autoSpaceDN w:val="0"/>
        <w:adjustRightInd w:val="0"/>
        <w:ind w:firstLine="709"/>
        <w:jc w:val="both"/>
        <w:rPr>
          <w:rFonts w:ascii="Arial" w:hAnsi="Arial" w:cs="Arial"/>
          <w:bCs/>
        </w:rPr>
      </w:pP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iCs/>
          <w:lang w:eastAsia="en-US"/>
        </w:rPr>
        <w:t>Статья 14. Порядок внесения изменений в правила землепользования и з</w:t>
      </w:r>
      <w:r w:rsidRPr="005F313B">
        <w:rPr>
          <w:rFonts w:ascii="Arial" w:hAnsi="Arial" w:cs="Arial"/>
          <w:iCs/>
          <w:lang w:eastAsia="en-US"/>
        </w:rPr>
        <w:t>а</w:t>
      </w:r>
      <w:r w:rsidRPr="005F313B">
        <w:rPr>
          <w:rFonts w:ascii="Arial" w:hAnsi="Arial" w:cs="Arial"/>
          <w:iCs/>
          <w:lang w:eastAsia="en-US"/>
        </w:rPr>
        <w:t>стройки</w:t>
      </w:r>
      <w:bookmarkStart w:id="122" w:name="sub_3301"/>
      <w:bookmarkEnd w:id="53"/>
      <w:bookmarkEnd w:id="119"/>
      <w:bookmarkEnd w:id="120"/>
      <w:bookmarkEnd w:id="121"/>
    </w:p>
    <w:p w:rsidR="005F313B" w:rsidRPr="005F313B" w:rsidRDefault="005F313B" w:rsidP="005F313B">
      <w:pPr>
        <w:autoSpaceDE w:val="0"/>
        <w:autoSpaceDN w:val="0"/>
        <w:adjustRightInd w:val="0"/>
        <w:ind w:firstLine="709"/>
        <w:jc w:val="both"/>
        <w:rPr>
          <w:rFonts w:ascii="Arial" w:hAnsi="Arial" w:cs="Arial"/>
          <w:bCs/>
        </w:rPr>
      </w:pP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 Внесение изменений в Правила осуществляется в порядке, предусмо</w:t>
      </w:r>
      <w:r w:rsidRPr="005F313B">
        <w:rPr>
          <w:rFonts w:ascii="Arial" w:hAnsi="Arial" w:cs="Arial"/>
        </w:rPr>
        <w:t>т</w:t>
      </w:r>
      <w:r w:rsidRPr="005F313B">
        <w:rPr>
          <w:rFonts w:ascii="Arial" w:hAnsi="Arial" w:cs="Arial"/>
        </w:rPr>
        <w:t>ренном статьями 31 и 32 Градостроительного кодекса Российской Федерации.</w:t>
      </w:r>
      <w:bookmarkStart w:id="123" w:name="sub_3302"/>
      <w:bookmarkEnd w:id="122"/>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lastRenderedPageBreak/>
        <w:t>2. Основаниями для рассмотрения Главой Ермаковского района вопроса о внесении изменений в Правила являются:</w:t>
      </w:r>
      <w:bookmarkStart w:id="124" w:name="sub_3303"/>
      <w:bookmarkEnd w:id="123"/>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генеральный план или схему территориальн</w:t>
      </w:r>
      <w:r w:rsidRPr="005F313B">
        <w:rPr>
          <w:rFonts w:ascii="Arial" w:hAnsi="Arial" w:cs="Arial"/>
        </w:rPr>
        <w:t>о</w:t>
      </w:r>
      <w:r w:rsidRPr="005F313B">
        <w:rPr>
          <w:rFonts w:ascii="Arial" w:hAnsi="Arial" w:cs="Arial"/>
        </w:rPr>
        <w:t>го планирования муниципального района изменений;</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1.1) поступление от уполномоченного Правительством Российской Федер</w:t>
      </w:r>
      <w:r w:rsidRPr="005F313B">
        <w:rPr>
          <w:rFonts w:ascii="Arial" w:hAnsi="Arial" w:cs="Arial"/>
        </w:rPr>
        <w:t>а</w:t>
      </w:r>
      <w:r w:rsidRPr="005F313B">
        <w:rPr>
          <w:rFonts w:ascii="Arial" w:hAnsi="Arial" w:cs="Arial"/>
        </w:rPr>
        <w:t xml:space="preserve">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5F313B">
        <w:rPr>
          <w:rFonts w:ascii="Arial" w:hAnsi="Arial" w:cs="Arial"/>
        </w:rPr>
        <w:t>приаэродромной</w:t>
      </w:r>
      <w:proofErr w:type="spellEnd"/>
      <w:r w:rsidRPr="005F313B">
        <w:rPr>
          <w:rFonts w:ascii="Arial" w:hAnsi="Arial" w:cs="Arial"/>
        </w:rPr>
        <w:t xml:space="preserve"> территории, которые допущены в Правилах;</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2) поступление предложений об изменении границ территориальных зон, изменении градостроительных регламентов;</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3) несоответствие сведений о местоположении границ зон с особыми усл</w:t>
      </w:r>
      <w:r w:rsidRPr="005F313B">
        <w:rPr>
          <w:rFonts w:ascii="Arial" w:hAnsi="Arial" w:cs="Arial"/>
        </w:rPr>
        <w:t>о</w:t>
      </w:r>
      <w:r w:rsidRPr="005F313B">
        <w:rPr>
          <w:rFonts w:ascii="Arial" w:hAnsi="Arial" w:cs="Arial"/>
        </w:rPr>
        <w:t>виями использования территорий, территорий объектов культурного наследия, отображенных на карте градостроительного зонирования, содержащемуся в Ед</w:t>
      </w:r>
      <w:r w:rsidRPr="005F313B">
        <w:rPr>
          <w:rFonts w:ascii="Arial" w:hAnsi="Arial" w:cs="Arial"/>
        </w:rPr>
        <w:t>и</w:t>
      </w:r>
      <w:r w:rsidRPr="005F313B">
        <w:rPr>
          <w:rFonts w:ascii="Arial" w:hAnsi="Arial" w:cs="Arial"/>
        </w:rPr>
        <w:t>ном государственном реестре недвижимости описанию местоположения границ указанных зон, территорий;</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4) несоответствие установленных градостроительным регламентом огран</w:t>
      </w:r>
      <w:r w:rsidRPr="005F313B">
        <w:rPr>
          <w:rFonts w:ascii="Arial" w:hAnsi="Arial" w:cs="Arial"/>
        </w:rPr>
        <w:t>и</w:t>
      </w:r>
      <w:r w:rsidRPr="005F313B">
        <w:rPr>
          <w:rFonts w:ascii="Arial" w:hAnsi="Arial" w:cs="Arial"/>
        </w:rPr>
        <w:t>чений использования земельных участков и объектов капитального строител</w:t>
      </w:r>
      <w:r w:rsidRPr="005F313B">
        <w:rPr>
          <w:rFonts w:ascii="Arial" w:hAnsi="Arial" w:cs="Arial"/>
        </w:rPr>
        <w:t>ь</w:t>
      </w:r>
      <w:r w:rsidRPr="005F313B">
        <w:rPr>
          <w:rFonts w:ascii="Arial" w:hAnsi="Arial" w:cs="Arial"/>
        </w:rPr>
        <w:t>ства, расположенных полностью или частично в границах зон с особыми услови</w:t>
      </w:r>
      <w:r w:rsidRPr="005F313B">
        <w:rPr>
          <w:rFonts w:ascii="Arial" w:hAnsi="Arial" w:cs="Arial"/>
        </w:rPr>
        <w:t>я</w:t>
      </w:r>
      <w:r w:rsidRPr="005F313B">
        <w:rPr>
          <w:rFonts w:ascii="Arial" w:hAnsi="Arial" w:cs="Arial"/>
        </w:rPr>
        <w:t>ми использования территорий, территорий достопримечательных мест федерал</w:t>
      </w:r>
      <w:r w:rsidRPr="005F313B">
        <w:rPr>
          <w:rFonts w:ascii="Arial" w:hAnsi="Arial" w:cs="Arial"/>
        </w:rPr>
        <w:t>ь</w:t>
      </w:r>
      <w:r w:rsidRPr="005F313B">
        <w:rPr>
          <w:rFonts w:ascii="Arial" w:hAnsi="Arial" w:cs="Arial"/>
        </w:rPr>
        <w:t>ного, регионального и местного значения, содержащимся в Едином государстве</w:t>
      </w:r>
      <w:r w:rsidRPr="005F313B">
        <w:rPr>
          <w:rFonts w:ascii="Arial" w:hAnsi="Arial" w:cs="Arial"/>
        </w:rPr>
        <w:t>н</w:t>
      </w:r>
      <w:r w:rsidRPr="005F313B">
        <w:rPr>
          <w:rFonts w:ascii="Arial" w:hAnsi="Arial" w:cs="Arial"/>
        </w:rPr>
        <w:t>ном реестре недвижимости ограничениям использования объектов недвижимости в пределах таких зон, территорий;</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5) установление, изменение, прекращение существования зоны с особыми условиями использования территории, установление, изменение границ террит</w:t>
      </w:r>
      <w:r w:rsidRPr="005F313B">
        <w:rPr>
          <w:rFonts w:ascii="Arial" w:hAnsi="Arial" w:cs="Arial"/>
        </w:rPr>
        <w:t>о</w:t>
      </w:r>
      <w:r w:rsidRPr="005F313B">
        <w:rPr>
          <w:rFonts w:ascii="Arial" w:hAnsi="Arial" w:cs="Arial"/>
        </w:rPr>
        <w:t>рии объекта культурного наследия, территории исторического поселения фед</w:t>
      </w:r>
      <w:r w:rsidRPr="005F313B">
        <w:rPr>
          <w:rFonts w:ascii="Arial" w:hAnsi="Arial" w:cs="Arial"/>
        </w:rPr>
        <w:t>е</w:t>
      </w:r>
      <w:r w:rsidRPr="005F313B">
        <w:rPr>
          <w:rFonts w:ascii="Arial" w:hAnsi="Arial" w:cs="Arial"/>
        </w:rPr>
        <w:t>рального значения, территории исторического поселения регионального значения;</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6) принятие решения о комплексном развитии территории;</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7) обнаружение мест захоронений погибших при защите Отечества, расп</w:t>
      </w:r>
      <w:r w:rsidRPr="005F313B">
        <w:rPr>
          <w:rFonts w:ascii="Arial" w:hAnsi="Arial" w:cs="Arial"/>
        </w:rPr>
        <w:t>о</w:t>
      </w:r>
      <w:r w:rsidRPr="005F313B">
        <w:rPr>
          <w:rFonts w:ascii="Arial" w:hAnsi="Arial" w:cs="Arial"/>
        </w:rPr>
        <w:t>ложенных в границах муниципальных образований.</w:t>
      </w:r>
      <w:bookmarkEnd w:id="124"/>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3. Предложения о внесении изменений в Правила в Комиссию направляю</w:t>
      </w:r>
      <w:r w:rsidRPr="005F313B">
        <w:rPr>
          <w:rFonts w:ascii="Arial" w:hAnsi="Arial" w:cs="Arial"/>
        </w:rPr>
        <w:t>т</w:t>
      </w:r>
      <w:r w:rsidRPr="005F313B">
        <w:rPr>
          <w:rFonts w:ascii="Arial" w:hAnsi="Arial" w:cs="Arial"/>
        </w:rPr>
        <w:t>ся:</w:t>
      </w:r>
      <w:bookmarkStart w:id="125" w:name="sub_33031"/>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1) федеральными органами исполнительной власти в случаях, если Прав</w:t>
      </w:r>
      <w:r w:rsidRPr="005F313B">
        <w:rPr>
          <w:rFonts w:ascii="Arial" w:hAnsi="Arial" w:cs="Arial"/>
        </w:rPr>
        <w:t>и</w:t>
      </w:r>
      <w:r w:rsidRPr="005F313B">
        <w:rPr>
          <w:rFonts w:ascii="Arial" w:hAnsi="Arial" w:cs="Arial"/>
        </w:rPr>
        <w:t>ла могут воспрепятствовать функционированию, размещению объектов капитал</w:t>
      </w:r>
      <w:r w:rsidRPr="005F313B">
        <w:rPr>
          <w:rFonts w:ascii="Arial" w:hAnsi="Arial" w:cs="Arial"/>
        </w:rPr>
        <w:t>ь</w:t>
      </w:r>
      <w:r w:rsidRPr="005F313B">
        <w:rPr>
          <w:rFonts w:ascii="Arial" w:hAnsi="Arial" w:cs="Arial"/>
        </w:rPr>
        <w:t>ного строительства федерального значения;</w:t>
      </w:r>
      <w:bookmarkStart w:id="126" w:name="sub_33032"/>
      <w:bookmarkEnd w:id="125"/>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2) органами исполнительной власти Красноярского края в случаях, если Правила могут воспрепятствовать функционированию, размещению объектов к</w:t>
      </w:r>
      <w:r w:rsidRPr="005F313B">
        <w:rPr>
          <w:rFonts w:ascii="Arial" w:hAnsi="Arial" w:cs="Arial"/>
        </w:rPr>
        <w:t>а</w:t>
      </w:r>
      <w:r w:rsidRPr="005F313B">
        <w:rPr>
          <w:rFonts w:ascii="Arial" w:hAnsi="Arial" w:cs="Arial"/>
        </w:rPr>
        <w:t>питального строительства регионального значения;</w:t>
      </w:r>
      <w:bookmarkStart w:id="127" w:name="sub_33034"/>
      <w:bookmarkEnd w:id="126"/>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3) органами местного самоуправления муниципального района в случаях, если правила землепользования и застройки могут воспрепятствовать функци</w:t>
      </w:r>
      <w:r w:rsidRPr="005F313B">
        <w:rPr>
          <w:rFonts w:ascii="Arial" w:hAnsi="Arial" w:cs="Arial"/>
        </w:rPr>
        <w:t>о</w:t>
      </w:r>
      <w:r w:rsidRPr="005F313B">
        <w:rPr>
          <w:rFonts w:ascii="Arial" w:hAnsi="Arial" w:cs="Arial"/>
        </w:rPr>
        <w:t>нированию, размещению объектов капитального строительства местного знач</w:t>
      </w:r>
      <w:r w:rsidRPr="005F313B">
        <w:rPr>
          <w:rFonts w:ascii="Arial" w:hAnsi="Arial" w:cs="Arial"/>
        </w:rPr>
        <w:t>е</w:t>
      </w:r>
      <w:r w:rsidRPr="005F313B">
        <w:rPr>
          <w:rFonts w:ascii="Arial" w:hAnsi="Arial" w:cs="Arial"/>
        </w:rPr>
        <w:t>ния;</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4) органами местного самоуправления Ермаковского района в случаях, если необходимо совершенствовать порядок регулирования землепользования и з</w:t>
      </w:r>
      <w:r w:rsidRPr="005F313B">
        <w:rPr>
          <w:rFonts w:ascii="Arial" w:hAnsi="Arial" w:cs="Arial"/>
        </w:rPr>
        <w:t>а</w:t>
      </w:r>
      <w:r w:rsidRPr="005F313B">
        <w:rPr>
          <w:rFonts w:ascii="Arial" w:hAnsi="Arial" w:cs="Arial"/>
        </w:rPr>
        <w:t>стройки на соответствующих территориях Поселения;</w:t>
      </w:r>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4.1) органами местного самоуправления в случаях обнаружения мест зах</w:t>
      </w:r>
      <w:r w:rsidRPr="005F313B">
        <w:rPr>
          <w:rFonts w:ascii="Arial" w:hAnsi="Arial" w:cs="Arial"/>
        </w:rPr>
        <w:t>о</w:t>
      </w:r>
      <w:r w:rsidRPr="005F313B">
        <w:rPr>
          <w:rFonts w:ascii="Arial" w:hAnsi="Arial" w:cs="Arial"/>
        </w:rPr>
        <w:t>ронений погибших при защите Отечества, расположенных в границах муниц</w:t>
      </w:r>
      <w:r w:rsidRPr="005F313B">
        <w:rPr>
          <w:rFonts w:ascii="Arial" w:hAnsi="Arial" w:cs="Arial"/>
        </w:rPr>
        <w:t>и</w:t>
      </w:r>
      <w:r w:rsidRPr="005F313B">
        <w:rPr>
          <w:rFonts w:ascii="Arial" w:hAnsi="Arial" w:cs="Arial"/>
        </w:rPr>
        <w:t>пальных образований;</w:t>
      </w:r>
      <w:bookmarkStart w:id="128" w:name="sub_33035"/>
      <w:bookmarkEnd w:id="127"/>
    </w:p>
    <w:p w:rsidR="005F313B" w:rsidRPr="005F313B" w:rsidRDefault="005F313B" w:rsidP="005F313B">
      <w:pPr>
        <w:autoSpaceDE w:val="0"/>
        <w:autoSpaceDN w:val="0"/>
        <w:adjustRightInd w:val="0"/>
        <w:ind w:firstLine="709"/>
        <w:jc w:val="both"/>
        <w:rPr>
          <w:rFonts w:ascii="Arial" w:hAnsi="Arial" w:cs="Arial"/>
          <w:bCs/>
        </w:rPr>
      </w:pPr>
      <w:r w:rsidRPr="005F313B">
        <w:rPr>
          <w:rFonts w:ascii="Arial" w:hAnsi="Arial" w:cs="Arial"/>
        </w:rPr>
        <w:t>5) физическими или юридическими лицами в инициативном порядке либо в случаях, если в результате применения Правил, земельные участки и объекты к</w:t>
      </w:r>
      <w:r w:rsidRPr="005F313B">
        <w:rPr>
          <w:rFonts w:ascii="Arial" w:hAnsi="Arial" w:cs="Arial"/>
        </w:rPr>
        <w:t>а</w:t>
      </w:r>
      <w:r w:rsidRPr="005F313B">
        <w:rPr>
          <w:rFonts w:ascii="Arial" w:hAnsi="Arial" w:cs="Arial"/>
        </w:rPr>
        <w:lastRenderedPageBreak/>
        <w:t>питального строительства не используются эффективно, причиняется вред их правообладателям, снижается стоимость земельных участков и объектов кап</w:t>
      </w:r>
      <w:r w:rsidRPr="005F313B">
        <w:rPr>
          <w:rFonts w:ascii="Arial" w:hAnsi="Arial" w:cs="Arial"/>
        </w:rPr>
        <w:t>и</w:t>
      </w:r>
      <w:r w:rsidRPr="005F313B">
        <w:rPr>
          <w:rFonts w:ascii="Arial" w:hAnsi="Arial" w:cs="Arial"/>
        </w:rPr>
        <w:t>тального строительства, не реализуются права и законные интересы граждан и их объединений.</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6) уполномоченным федеральным органом исполнительной власти или юридическим лицом, созданным Российской Федерацией и обеспечивающим ре</w:t>
      </w:r>
      <w:r w:rsidRPr="005F313B">
        <w:rPr>
          <w:rFonts w:ascii="Arial" w:hAnsi="Arial" w:cs="Arial"/>
        </w:rPr>
        <w:t>а</w:t>
      </w:r>
      <w:r w:rsidRPr="005F313B">
        <w:rPr>
          <w:rFonts w:ascii="Arial" w:hAnsi="Arial" w:cs="Arial"/>
        </w:rPr>
        <w:t>лизацию принятого Правительством Российской Федерацией решения о ко</w:t>
      </w:r>
      <w:r w:rsidRPr="005F313B">
        <w:rPr>
          <w:rFonts w:ascii="Arial" w:hAnsi="Arial" w:cs="Arial"/>
        </w:rPr>
        <w:t>м</w:t>
      </w:r>
      <w:r w:rsidRPr="005F313B">
        <w:rPr>
          <w:rFonts w:ascii="Arial" w:hAnsi="Arial" w:cs="Arial"/>
        </w:rPr>
        <w:t>плексном развитии территории;</w:t>
      </w:r>
    </w:p>
    <w:p w:rsidR="005F313B" w:rsidRPr="005F313B" w:rsidRDefault="005F313B" w:rsidP="005F313B">
      <w:pPr>
        <w:autoSpaceDE w:val="0"/>
        <w:autoSpaceDN w:val="0"/>
        <w:adjustRightInd w:val="0"/>
        <w:ind w:firstLine="709"/>
        <w:jc w:val="both"/>
        <w:rPr>
          <w:rFonts w:ascii="Arial" w:hAnsi="Arial" w:cs="Arial"/>
        </w:rPr>
      </w:pPr>
      <w:proofErr w:type="gramStart"/>
      <w:r w:rsidRPr="005F313B">
        <w:rPr>
          <w:rFonts w:ascii="Arial" w:hAnsi="Arial" w:cs="Arial"/>
        </w:rPr>
        <w:t>7) высшим исполнительным органом государственной власти субъекта Ро</w:t>
      </w:r>
      <w:r w:rsidRPr="005F313B">
        <w:rPr>
          <w:rFonts w:ascii="Arial" w:hAnsi="Arial" w:cs="Arial"/>
        </w:rPr>
        <w:t>с</w:t>
      </w:r>
      <w:r w:rsidRPr="005F313B">
        <w:rPr>
          <w:rFonts w:ascii="Arial" w:hAnsi="Arial" w:cs="Arial"/>
        </w:rPr>
        <w:t>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w:t>
      </w:r>
      <w:r w:rsidRPr="005F313B">
        <w:rPr>
          <w:rFonts w:ascii="Arial" w:hAnsi="Arial" w:cs="Arial"/>
        </w:rPr>
        <w:t>с</w:t>
      </w:r>
      <w:r w:rsidRPr="005F313B">
        <w:rPr>
          <w:rFonts w:ascii="Arial" w:hAnsi="Arial" w:cs="Arial"/>
        </w:rPr>
        <w:t>сийской Федерации решения о комплексном развитии территории, либо лицом, с которым заключен договор о комплексном развитии территории в целях реализ</w:t>
      </w:r>
      <w:r w:rsidRPr="005F313B">
        <w:rPr>
          <w:rFonts w:ascii="Arial" w:hAnsi="Arial" w:cs="Arial"/>
        </w:rPr>
        <w:t>а</w:t>
      </w:r>
      <w:r w:rsidRPr="005F313B">
        <w:rPr>
          <w:rFonts w:ascii="Arial" w:hAnsi="Arial" w:cs="Arial"/>
        </w:rPr>
        <w:t>ции решения о комплексном развитии территории.</w:t>
      </w:r>
      <w:bookmarkEnd w:id="128"/>
      <w:proofErr w:type="gramEnd"/>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 xml:space="preserve">3.1. </w:t>
      </w:r>
      <w:proofErr w:type="gramStart"/>
      <w:r w:rsidRPr="005F313B">
        <w:rPr>
          <w:rFonts w:ascii="Arial" w:hAnsi="Arial" w:cs="Arial"/>
        </w:rPr>
        <w:t>Если Правилами не обеспечена в соответствии с частью 3.1 статьи 31 Градостроительного кодекса Российской Федерации возможность размещения на территориях сельсовета предусмотренных документами территориального план</w:t>
      </w:r>
      <w:r w:rsidRPr="005F313B">
        <w:rPr>
          <w:rFonts w:ascii="Arial" w:hAnsi="Arial" w:cs="Arial"/>
        </w:rPr>
        <w:t>и</w:t>
      </w:r>
      <w:r w:rsidRPr="005F313B">
        <w:rPr>
          <w:rFonts w:ascii="Arial" w:hAnsi="Arial" w:cs="Arial"/>
        </w:rPr>
        <w:t>рования объектов федерального значения, объектов регионального значения (за исключением линейных объектов), уполномоченный федеральный орган исполн</w:t>
      </w:r>
      <w:r w:rsidRPr="005F313B">
        <w:rPr>
          <w:rFonts w:ascii="Arial" w:hAnsi="Arial" w:cs="Arial"/>
        </w:rPr>
        <w:t>и</w:t>
      </w:r>
      <w:r w:rsidRPr="005F313B">
        <w:rPr>
          <w:rFonts w:ascii="Arial" w:hAnsi="Arial" w:cs="Arial"/>
        </w:rPr>
        <w:t>тельной власти, уполномоченный орган исполнительной власти Красноярского края, направляют Главе Ермаковского района требования о внесении изменений в Правила в целях обеспечения размещения указанных</w:t>
      </w:r>
      <w:proofErr w:type="gramEnd"/>
      <w:r w:rsidRPr="005F313B">
        <w:rPr>
          <w:rFonts w:ascii="Arial" w:hAnsi="Arial" w:cs="Arial"/>
        </w:rPr>
        <w:t xml:space="preserve"> объектов.</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3.2. В случае, предусмотренном частью 3.1 настоящей статьи, Глава Ерм</w:t>
      </w:r>
      <w:r w:rsidRPr="005F313B">
        <w:rPr>
          <w:rFonts w:ascii="Arial" w:hAnsi="Arial" w:cs="Arial"/>
        </w:rPr>
        <w:t>а</w:t>
      </w:r>
      <w:r w:rsidRPr="005F313B">
        <w:rPr>
          <w:rFonts w:ascii="Arial" w:hAnsi="Arial" w:cs="Arial"/>
        </w:rPr>
        <w:t>ковского района обеспечивает внесение изменений в Правила в течение тридцати дней со дня получения указанного в части 4 настоящей статьи требования.</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 xml:space="preserve">3.3. </w:t>
      </w:r>
      <w:proofErr w:type="gramStart"/>
      <w:r w:rsidRPr="005F313B">
        <w:rPr>
          <w:rFonts w:ascii="Arial" w:hAnsi="Arial" w:cs="Arial"/>
        </w:rPr>
        <w:t>В целях внесения изменений в правила землепользования и застройки в случаях, предусмотренных пунктами 3 - 6 части 2 и частью 3.1 настоящей ст</w:t>
      </w:r>
      <w:r w:rsidRPr="005F313B">
        <w:rPr>
          <w:rFonts w:ascii="Arial" w:hAnsi="Arial" w:cs="Arial"/>
        </w:rPr>
        <w:t>а</w:t>
      </w:r>
      <w:r w:rsidRPr="005F313B">
        <w:rPr>
          <w:rFonts w:ascii="Arial" w:hAnsi="Arial" w:cs="Arial"/>
        </w:rPr>
        <w:t>тьи, а также в случае однократного изменения видов разрешенного использов</w:t>
      </w:r>
      <w:r w:rsidRPr="005F313B">
        <w:rPr>
          <w:rFonts w:ascii="Arial" w:hAnsi="Arial" w:cs="Arial"/>
        </w:rPr>
        <w:t>а</w:t>
      </w:r>
      <w:r w:rsidRPr="005F313B">
        <w:rPr>
          <w:rFonts w:ascii="Arial" w:hAnsi="Arial" w:cs="Arial"/>
        </w:rPr>
        <w:t>ния, установленных градостроительным регламентом для конкретной территор</w:t>
      </w:r>
      <w:r w:rsidRPr="005F313B">
        <w:rPr>
          <w:rFonts w:ascii="Arial" w:hAnsi="Arial" w:cs="Arial"/>
        </w:rPr>
        <w:t>и</w:t>
      </w:r>
      <w:r w:rsidRPr="005F313B">
        <w:rPr>
          <w:rFonts w:ascii="Arial" w:hAnsi="Arial" w:cs="Arial"/>
        </w:rPr>
        <w:t>альной зоны, без изменения ранее установленных предельных параметров ра</w:t>
      </w:r>
      <w:r w:rsidRPr="005F313B">
        <w:rPr>
          <w:rFonts w:ascii="Arial" w:hAnsi="Arial" w:cs="Arial"/>
        </w:rPr>
        <w:t>з</w:t>
      </w:r>
      <w:r w:rsidRPr="005F313B">
        <w:rPr>
          <w:rFonts w:ascii="Arial" w:hAnsi="Arial" w:cs="Arial"/>
        </w:rPr>
        <w:t>решенного строительства, реконструкции объектов капитального строительства и (или) в случае однократного изменения одного или нескольких предельных</w:t>
      </w:r>
      <w:proofErr w:type="gramEnd"/>
      <w:r w:rsidRPr="005F313B">
        <w:rPr>
          <w:rFonts w:ascii="Arial" w:hAnsi="Arial" w:cs="Arial"/>
        </w:rPr>
        <w:t xml:space="preserve"> </w:t>
      </w:r>
      <w:proofErr w:type="gramStart"/>
      <w:r w:rsidRPr="005F313B">
        <w:rPr>
          <w:rFonts w:ascii="Arial" w:hAnsi="Arial" w:cs="Arial"/>
        </w:rPr>
        <w:t>пар</w:t>
      </w:r>
      <w:r w:rsidRPr="005F313B">
        <w:rPr>
          <w:rFonts w:ascii="Arial" w:hAnsi="Arial" w:cs="Arial"/>
        </w:rPr>
        <w:t>а</w:t>
      </w:r>
      <w:r w:rsidRPr="005F313B">
        <w:rPr>
          <w:rFonts w:ascii="Arial" w:hAnsi="Arial" w:cs="Arial"/>
        </w:rPr>
        <w:t>метров разрешенного строительства, реконструкции объектов капитального стр</w:t>
      </w:r>
      <w:r w:rsidRPr="005F313B">
        <w:rPr>
          <w:rFonts w:ascii="Arial" w:hAnsi="Arial" w:cs="Arial"/>
        </w:rPr>
        <w:t>о</w:t>
      </w:r>
      <w:r w:rsidRPr="005F313B">
        <w:rPr>
          <w:rFonts w:ascii="Arial" w:hAnsi="Arial" w:cs="Arial"/>
        </w:rPr>
        <w:t>ительства, установленных градостроительным регламентом для конкретной те</w:t>
      </w:r>
      <w:r w:rsidRPr="005F313B">
        <w:rPr>
          <w:rFonts w:ascii="Arial" w:hAnsi="Arial" w:cs="Arial"/>
        </w:rPr>
        <w:t>р</w:t>
      </w:r>
      <w:r w:rsidRPr="005F313B">
        <w:rPr>
          <w:rFonts w:ascii="Arial" w:hAnsi="Arial" w:cs="Arial"/>
        </w:rPr>
        <w:t>риториальной зоны, не более чем на десять процентов проведение общественных обсуждений или публичных слушаний, опубликование сообщения о принятии р</w:t>
      </w:r>
      <w:r w:rsidRPr="005F313B">
        <w:rPr>
          <w:rFonts w:ascii="Arial" w:hAnsi="Arial" w:cs="Arial"/>
        </w:rPr>
        <w:t>е</w:t>
      </w:r>
      <w:r w:rsidRPr="005F313B">
        <w:rPr>
          <w:rFonts w:ascii="Arial" w:hAnsi="Arial" w:cs="Arial"/>
        </w:rPr>
        <w:t>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roofErr w:type="gramEnd"/>
    </w:p>
    <w:p w:rsidR="005F313B" w:rsidRPr="005F313B" w:rsidRDefault="005F313B" w:rsidP="005F313B">
      <w:pPr>
        <w:autoSpaceDE w:val="0"/>
        <w:autoSpaceDN w:val="0"/>
        <w:adjustRightInd w:val="0"/>
        <w:ind w:firstLine="709"/>
        <w:jc w:val="both"/>
        <w:rPr>
          <w:rFonts w:ascii="Arial" w:hAnsi="Arial" w:cs="Arial"/>
        </w:rPr>
      </w:pPr>
      <w:bookmarkStart w:id="129" w:name="sub_3304"/>
      <w:r w:rsidRPr="005F313B">
        <w:rPr>
          <w:rFonts w:ascii="Arial" w:hAnsi="Arial" w:cs="Arial"/>
        </w:rPr>
        <w:t>3.4. В случае внесения изменений в правила землепользования и застройки в целях реализации решения о комплексном развитии территории, такие измен</w:t>
      </w:r>
      <w:r w:rsidRPr="005F313B">
        <w:rPr>
          <w:rFonts w:ascii="Arial" w:hAnsi="Arial" w:cs="Arial"/>
        </w:rPr>
        <w:t>е</w:t>
      </w:r>
      <w:r w:rsidRPr="005F313B">
        <w:rPr>
          <w:rFonts w:ascii="Arial" w:hAnsi="Arial" w:cs="Arial"/>
        </w:rPr>
        <w:t xml:space="preserve">ния должны быть внесены в срок не </w:t>
      </w:r>
      <w:proofErr w:type="gramStart"/>
      <w:r w:rsidRPr="005F313B">
        <w:rPr>
          <w:rFonts w:ascii="Arial" w:hAnsi="Arial" w:cs="Arial"/>
        </w:rPr>
        <w:t>позднее</w:t>
      </w:r>
      <w:proofErr w:type="gramEnd"/>
      <w:r w:rsidRPr="005F313B">
        <w:rPr>
          <w:rFonts w:ascii="Arial" w:hAnsi="Arial" w:cs="Arial"/>
        </w:rPr>
        <w:t xml:space="preserve"> чем девяносто дней со дня утве</w:t>
      </w:r>
      <w:r w:rsidRPr="005F313B">
        <w:rPr>
          <w:rFonts w:ascii="Arial" w:hAnsi="Arial" w:cs="Arial"/>
        </w:rPr>
        <w:t>р</w:t>
      </w:r>
      <w:r w:rsidRPr="005F313B">
        <w:rPr>
          <w:rFonts w:ascii="Arial" w:hAnsi="Arial" w:cs="Arial"/>
        </w:rPr>
        <w:t>ждения проекта планировки территории в целях ее комплексного развития.</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3.5. Внесение изменений в правила землепользования и застройки в связи с обнаружением мест захоронений погибших при защите Отечества, расположе</w:t>
      </w:r>
      <w:r w:rsidRPr="005F313B">
        <w:rPr>
          <w:rFonts w:ascii="Arial" w:hAnsi="Arial" w:cs="Arial"/>
        </w:rPr>
        <w:t>н</w:t>
      </w:r>
      <w:r w:rsidRPr="005F313B">
        <w:rPr>
          <w:rFonts w:ascii="Arial" w:hAnsi="Arial" w:cs="Arial"/>
        </w:rPr>
        <w:t xml:space="preserve">ных в границах муниципальных образований, осуществляется в течение шести месяцев </w:t>
      </w:r>
      <w:proofErr w:type="gramStart"/>
      <w:r w:rsidRPr="005F313B">
        <w:rPr>
          <w:rFonts w:ascii="Arial" w:hAnsi="Arial" w:cs="Arial"/>
        </w:rPr>
        <w:t>с даты обнаружения</w:t>
      </w:r>
      <w:proofErr w:type="gramEnd"/>
      <w:r w:rsidRPr="005F313B">
        <w:rPr>
          <w:rFonts w:ascii="Arial" w:hAnsi="Arial" w:cs="Arial"/>
        </w:rPr>
        <w:t xml:space="preserve"> таких мест, при этом проведение общественных о</w:t>
      </w:r>
      <w:r w:rsidRPr="005F313B">
        <w:rPr>
          <w:rFonts w:ascii="Arial" w:hAnsi="Arial" w:cs="Arial"/>
        </w:rPr>
        <w:t>б</w:t>
      </w:r>
      <w:r w:rsidRPr="005F313B">
        <w:rPr>
          <w:rFonts w:ascii="Arial" w:hAnsi="Arial" w:cs="Arial"/>
        </w:rPr>
        <w:t>суждений или публичных слушаний не требуется.</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 xml:space="preserve">4. </w:t>
      </w:r>
      <w:proofErr w:type="gramStart"/>
      <w:r w:rsidRPr="005F313B">
        <w:rPr>
          <w:rFonts w:ascii="Arial" w:hAnsi="Arial" w:cs="Arial"/>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w:t>
      </w:r>
      <w:r w:rsidRPr="005F313B">
        <w:rPr>
          <w:rFonts w:ascii="Arial" w:hAnsi="Arial" w:cs="Arial"/>
        </w:rPr>
        <w:t>т</w:t>
      </w:r>
      <w:r w:rsidRPr="005F313B">
        <w:rPr>
          <w:rFonts w:ascii="Arial" w:hAnsi="Arial" w:cs="Arial"/>
        </w:rPr>
        <w:lastRenderedPageBreak/>
        <w:t>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Ермаковского района.</w:t>
      </w:r>
      <w:proofErr w:type="gramEnd"/>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4.1. Проект о внесении изменений в правила землепользования и застро</w:t>
      </w:r>
      <w:r w:rsidRPr="005F313B">
        <w:rPr>
          <w:rFonts w:ascii="Arial" w:hAnsi="Arial" w:cs="Arial"/>
        </w:rPr>
        <w:t>й</w:t>
      </w:r>
      <w:r w:rsidRPr="005F313B">
        <w:rPr>
          <w:rFonts w:ascii="Arial" w:hAnsi="Arial" w:cs="Arial"/>
        </w:rPr>
        <w:t>ки, предусматривающих приведение данных правил в соответствие с ограничен</w:t>
      </w:r>
      <w:r w:rsidRPr="005F313B">
        <w:rPr>
          <w:rFonts w:ascii="Arial" w:hAnsi="Arial" w:cs="Arial"/>
        </w:rPr>
        <w:t>и</w:t>
      </w:r>
      <w:r w:rsidRPr="005F313B">
        <w:rPr>
          <w:rFonts w:ascii="Arial" w:hAnsi="Arial" w:cs="Arial"/>
        </w:rPr>
        <w:t xml:space="preserve">ями использования объектов недвижимости, установленными на </w:t>
      </w:r>
      <w:proofErr w:type="spellStart"/>
      <w:r w:rsidRPr="005F313B">
        <w:rPr>
          <w:rFonts w:ascii="Arial" w:hAnsi="Arial" w:cs="Arial"/>
        </w:rPr>
        <w:t>приаэродромной</w:t>
      </w:r>
      <w:proofErr w:type="spellEnd"/>
      <w:r w:rsidRPr="005F313B">
        <w:rPr>
          <w:rFonts w:ascii="Arial" w:hAnsi="Arial" w:cs="Arial"/>
        </w:rPr>
        <w:t xml:space="preserve"> территории, рассмотрению комиссией не подлежит.</w:t>
      </w:r>
    </w:p>
    <w:p w:rsidR="005F313B" w:rsidRPr="005F313B" w:rsidRDefault="005F313B" w:rsidP="005F313B">
      <w:pPr>
        <w:autoSpaceDE w:val="0"/>
        <w:autoSpaceDN w:val="0"/>
        <w:adjustRightInd w:val="0"/>
        <w:ind w:firstLine="709"/>
        <w:jc w:val="both"/>
        <w:rPr>
          <w:rFonts w:ascii="Arial" w:hAnsi="Arial" w:cs="Arial"/>
        </w:rPr>
      </w:pPr>
      <w:bookmarkStart w:id="130" w:name="sub_3305"/>
      <w:r w:rsidRPr="005F313B">
        <w:rPr>
          <w:rFonts w:ascii="Arial" w:hAnsi="Arial" w:cs="Arial"/>
        </w:rPr>
        <w:t>5. Глава Ермаковского района с учетом рекомендаций, содержащихся в з</w:t>
      </w:r>
      <w:r w:rsidRPr="005F313B">
        <w:rPr>
          <w:rFonts w:ascii="Arial" w:hAnsi="Arial" w:cs="Arial"/>
        </w:rPr>
        <w:t>а</w:t>
      </w:r>
      <w:r w:rsidRPr="005F313B">
        <w:rPr>
          <w:rFonts w:ascii="Arial" w:hAnsi="Arial" w:cs="Arial"/>
        </w:rPr>
        <w:t>ключени</w:t>
      </w:r>
      <w:proofErr w:type="gramStart"/>
      <w:r w:rsidRPr="005F313B">
        <w:rPr>
          <w:rFonts w:ascii="Arial" w:hAnsi="Arial" w:cs="Arial"/>
        </w:rPr>
        <w:t>и</w:t>
      </w:r>
      <w:proofErr w:type="gramEnd"/>
      <w:r w:rsidRPr="005F313B">
        <w:rPr>
          <w:rFonts w:ascii="Arial" w:hAnsi="Arial" w:cs="Arial"/>
        </w:rPr>
        <w:t xml:space="preserve"> Комиссии, в течение двадцати пяти дней принимает решение о подг</w:t>
      </w:r>
      <w:r w:rsidRPr="005F313B">
        <w:rPr>
          <w:rFonts w:ascii="Arial" w:hAnsi="Arial" w:cs="Arial"/>
        </w:rPr>
        <w:t>о</w:t>
      </w:r>
      <w:r w:rsidRPr="005F313B">
        <w:rPr>
          <w:rFonts w:ascii="Arial" w:hAnsi="Arial" w:cs="Arial"/>
        </w:rPr>
        <w:t>товке проекта о внесении изменения в Правила или об отклонении предложения о внесении изменения в данные Правила с указанием причин отклонения и напра</w:t>
      </w:r>
      <w:r w:rsidRPr="005F313B">
        <w:rPr>
          <w:rFonts w:ascii="Arial" w:hAnsi="Arial" w:cs="Arial"/>
        </w:rPr>
        <w:t>в</w:t>
      </w:r>
      <w:r w:rsidRPr="005F313B">
        <w:rPr>
          <w:rFonts w:ascii="Arial" w:hAnsi="Arial" w:cs="Arial"/>
        </w:rPr>
        <w:t>ляет копию такого решения заявителям.</w:t>
      </w:r>
    </w:p>
    <w:bookmarkEnd w:id="130"/>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5.1. В случае</w:t>
      </w:r>
      <w:proofErr w:type="gramStart"/>
      <w:r w:rsidRPr="005F313B">
        <w:rPr>
          <w:rFonts w:ascii="Arial" w:hAnsi="Arial" w:cs="Arial"/>
        </w:rPr>
        <w:t>,</w:t>
      </w:r>
      <w:proofErr w:type="gramEnd"/>
      <w:r w:rsidRPr="005F313B">
        <w:rPr>
          <w:rFonts w:ascii="Arial" w:hAnsi="Arial" w:cs="Arial"/>
        </w:rPr>
        <w:t xml:space="preserve"> если утверждение изменений в Правила осуществляется представительным органом местного самоуправления, проект о внесении измен</w:t>
      </w:r>
      <w:r w:rsidRPr="005F313B">
        <w:rPr>
          <w:rFonts w:ascii="Arial" w:hAnsi="Arial" w:cs="Arial"/>
        </w:rPr>
        <w:t>е</w:t>
      </w:r>
      <w:r w:rsidRPr="005F313B">
        <w:rPr>
          <w:rFonts w:ascii="Arial" w:hAnsi="Arial" w:cs="Arial"/>
        </w:rPr>
        <w:t>ний в правила землепользования и застройки, направленный в представительный орган местного самоуправления, подлежит рассмотрению на заседании указанн</w:t>
      </w:r>
      <w:r w:rsidRPr="005F313B">
        <w:rPr>
          <w:rFonts w:ascii="Arial" w:hAnsi="Arial" w:cs="Arial"/>
        </w:rPr>
        <w:t>о</w:t>
      </w:r>
      <w:r w:rsidRPr="005F313B">
        <w:rPr>
          <w:rFonts w:ascii="Arial" w:hAnsi="Arial" w:cs="Arial"/>
        </w:rPr>
        <w:t>го органа не позднее дня проведения заседания, следующего за ближайшим з</w:t>
      </w:r>
      <w:r w:rsidRPr="005F313B">
        <w:rPr>
          <w:rFonts w:ascii="Arial" w:hAnsi="Arial" w:cs="Arial"/>
        </w:rPr>
        <w:t>а</w:t>
      </w:r>
      <w:r w:rsidRPr="005F313B">
        <w:rPr>
          <w:rFonts w:ascii="Arial" w:hAnsi="Arial" w:cs="Arial"/>
        </w:rPr>
        <w:t>седанием.</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6. Глава Ермаковского района после поступления от уполномоченного Пр</w:t>
      </w:r>
      <w:r w:rsidRPr="005F313B">
        <w:rPr>
          <w:rFonts w:ascii="Arial" w:hAnsi="Arial" w:cs="Arial"/>
        </w:rPr>
        <w:t>а</w:t>
      </w:r>
      <w:r w:rsidRPr="005F313B">
        <w:rPr>
          <w:rFonts w:ascii="Arial" w:hAnsi="Arial" w:cs="Arial"/>
        </w:rPr>
        <w:t>вительством Российской Федерации федерального органа исполнительной вл</w:t>
      </w:r>
      <w:r w:rsidRPr="005F313B">
        <w:rPr>
          <w:rFonts w:ascii="Arial" w:hAnsi="Arial" w:cs="Arial"/>
        </w:rPr>
        <w:t>а</w:t>
      </w:r>
      <w:r w:rsidRPr="005F313B">
        <w:rPr>
          <w:rFonts w:ascii="Arial" w:hAnsi="Arial" w:cs="Arial"/>
        </w:rPr>
        <w:t xml:space="preserve">сти предписания, указанного в пункте 1.1 части 2 настоящей статьи, </w:t>
      </w:r>
      <w:proofErr w:type="gramStart"/>
      <w:r w:rsidRPr="005F313B">
        <w:rPr>
          <w:rFonts w:ascii="Arial" w:hAnsi="Arial" w:cs="Arial"/>
        </w:rPr>
        <w:t>обязан</w:t>
      </w:r>
      <w:proofErr w:type="gramEnd"/>
      <w:r w:rsidRPr="005F313B">
        <w:rPr>
          <w:rFonts w:ascii="Arial" w:hAnsi="Arial" w:cs="Arial"/>
        </w:rPr>
        <w:t xml:space="preserve"> пр</w:t>
      </w:r>
      <w:r w:rsidRPr="005F313B">
        <w:rPr>
          <w:rFonts w:ascii="Arial" w:hAnsi="Arial" w:cs="Arial"/>
        </w:rPr>
        <w:t>и</w:t>
      </w:r>
      <w:r w:rsidRPr="005F313B">
        <w:rPr>
          <w:rFonts w:ascii="Arial" w:hAnsi="Arial" w:cs="Arial"/>
        </w:rPr>
        <w:t>нять решение о внесении изменений в Правила. Предписание, указанное в пункте 1.1 части 2 настоящей статьи, может быть обжаловано Главой Ермаковского ра</w:t>
      </w:r>
      <w:r w:rsidRPr="005F313B">
        <w:rPr>
          <w:rFonts w:ascii="Arial" w:hAnsi="Arial" w:cs="Arial"/>
        </w:rPr>
        <w:t>й</w:t>
      </w:r>
      <w:r w:rsidRPr="005F313B">
        <w:rPr>
          <w:rFonts w:ascii="Arial" w:hAnsi="Arial" w:cs="Arial"/>
        </w:rPr>
        <w:t>она в суде.</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 xml:space="preserve">7. </w:t>
      </w:r>
      <w:proofErr w:type="gramStart"/>
      <w:r w:rsidRPr="005F313B">
        <w:rPr>
          <w:rFonts w:ascii="Arial" w:hAnsi="Arial" w:cs="Arial"/>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w:t>
      </w:r>
      <w:r w:rsidRPr="005F313B">
        <w:rPr>
          <w:rFonts w:ascii="Arial" w:hAnsi="Arial" w:cs="Arial"/>
        </w:rPr>
        <w:t>у</w:t>
      </w:r>
      <w:r w:rsidRPr="005F313B">
        <w:rPr>
          <w:rFonts w:ascii="Arial" w:hAnsi="Arial" w:cs="Arial"/>
        </w:rPr>
        <w:t>сматривающих установление применительно к территориальной зоне, в границах которой расположена такая постройка, вида разрешенного использования з</w:t>
      </w:r>
      <w:r w:rsidRPr="005F313B">
        <w:rPr>
          <w:rFonts w:ascii="Arial" w:hAnsi="Arial" w:cs="Arial"/>
        </w:rPr>
        <w:t>е</w:t>
      </w:r>
      <w:r w:rsidRPr="005F313B">
        <w:rPr>
          <w:rFonts w:ascii="Arial" w:hAnsi="Arial" w:cs="Arial"/>
        </w:rPr>
        <w:t>мельных участков и объектов</w:t>
      </w:r>
      <w:proofErr w:type="gramEnd"/>
      <w:r w:rsidRPr="005F313B">
        <w:rPr>
          <w:rFonts w:ascii="Arial" w:hAnsi="Arial" w:cs="Arial"/>
        </w:rPr>
        <w:t xml:space="preserve"> </w:t>
      </w:r>
      <w:proofErr w:type="gramStart"/>
      <w:r w:rsidRPr="005F313B">
        <w:rPr>
          <w:rFonts w:ascii="Arial" w:hAnsi="Arial" w:cs="Arial"/>
        </w:rPr>
        <w:t>капитального строительства, предельных параме</w:t>
      </w:r>
      <w:r w:rsidRPr="005F313B">
        <w:rPr>
          <w:rFonts w:ascii="Arial" w:hAnsi="Arial" w:cs="Arial"/>
        </w:rPr>
        <w:t>т</w:t>
      </w:r>
      <w:r w:rsidRPr="005F313B">
        <w:rPr>
          <w:rFonts w:ascii="Arial" w:hAnsi="Arial" w:cs="Arial"/>
        </w:rPr>
        <w:t>ров разрешенного строительства, реконструкции объектов капитального стро</w:t>
      </w:r>
      <w:r w:rsidRPr="005F313B">
        <w:rPr>
          <w:rFonts w:ascii="Arial" w:hAnsi="Arial" w:cs="Arial"/>
        </w:rPr>
        <w:t>и</w:t>
      </w:r>
      <w:r w:rsidRPr="005F313B">
        <w:rPr>
          <w:rFonts w:ascii="Arial" w:hAnsi="Arial" w:cs="Arial"/>
        </w:rPr>
        <w:t>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w:t>
      </w:r>
      <w:r w:rsidRPr="005F313B">
        <w:rPr>
          <w:rFonts w:ascii="Arial" w:hAnsi="Arial" w:cs="Arial"/>
        </w:rPr>
        <w:t>н</w:t>
      </w:r>
      <w:r w:rsidRPr="005F313B">
        <w:rPr>
          <w:rFonts w:ascii="Arial" w:hAnsi="Arial" w:cs="Arial"/>
        </w:rPr>
        <w:t>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w:t>
      </w:r>
      <w:proofErr w:type="gramEnd"/>
      <w:r w:rsidRPr="005F313B">
        <w:rPr>
          <w:rFonts w:ascii="Arial" w:hAnsi="Arial" w:cs="Arial"/>
        </w:rPr>
        <w:t xml:space="preserve"> 2 статьи 55.32 Град</w:t>
      </w:r>
      <w:r w:rsidRPr="005F313B">
        <w:rPr>
          <w:rFonts w:ascii="Arial" w:hAnsi="Arial" w:cs="Arial"/>
        </w:rPr>
        <w:t>о</w:t>
      </w:r>
      <w:r w:rsidRPr="005F313B">
        <w:rPr>
          <w:rFonts w:ascii="Arial" w:hAnsi="Arial" w:cs="Arial"/>
        </w:rPr>
        <w:t xml:space="preserve">строительного кодекса Российской Федерации и </w:t>
      </w:r>
      <w:proofErr w:type="gramStart"/>
      <w:r w:rsidRPr="005F313B">
        <w:rPr>
          <w:rFonts w:ascii="Arial" w:hAnsi="Arial" w:cs="Arial"/>
        </w:rPr>
        <w:t>от</w:t>
      </w:r>
      <w:proofErr w:type="gramEnd"/>
      <w:r w:rsidRPr="005F313B">
        <w:rPr>
          <w:rFonts w:ascii="Arial" w:hAnsi="Arial" w:cs="Arial"/>
        </w:rPr>
        <w:t xml:space="preserve"> которых поступило данное уведомление, направлено уведомление о том, что наличие признаков самовол</w:t>
      </w:r>
      <w:r w:rsidRPr="005F313B">
        <w:rPr>
          <w:rFonts w:ascii="Arial" w:hAnsi="Arial" w:cs="Arial"/>
        </w:rPr>
        <w:t>ь</w:t>
      </w:r>
      <w:r w:rsidRPr="005F313B">
        <w:rPr>
          <w:rFonts w:ascii="Arial" w:hAnsi="Arial" w:cs="Arial"/>
        </w:rPr>
        <w:t>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 xml:space="preserve">8. </w:t>
      </w:r>
      <w:proofErr w:type="gramStart"/>
      <w:r w:rsidRPr="005F313B">
        <w:rPr>
          <w:rFonts w:ascii="Arial" w:hAnsi="Arial" w:cs="Arial"/>
        </w:rPr>
        <w:t>В случаях, предусмотренных пунктами 3 - 5 части 2 настоящей статьи, исполнительный орган государственной власти или орган местного самоуправл</w:t>
      </w:r>
      <w:r w:rsidRPr="005F313B">
        <w:rPr>
          <w:rFonts w:ascii="Arial" w:hAnsi="Arial" w:cs="Arial"/>
        </w:rPr>
        <w:t>е</w:t>
      </w:r>
      <w:r w:rsidRPr="005F313B">
        <w:rPr>
          <w:rFonts w:ascii="Arial" w:hAnsi="Arial" w:cs="Arial"/>
        </w:rPr>
        <w:t>ния, уполномоченные на установление зон с особыми условиями использования территорий, границ территорий объектов культурного наследия, утверждение гр</w:t>
      </w:r>
      <w:r w:rsidRPr="005F313B">
        <w:rPr>
          <w:rFonts w:ascii="Arial" w:hAnsi="Arial" w:cs="Arial"/>
        </w:rPr>
        <w:t>а</w:t>
      </w:r>
      <w:r w:rsidRPr="005F313B">
        <w:rPr>
          <w:rFonts w:ascii="Arial" w:hAnsi="Arial" w:cs="Arial"/>
        </w:rPr>
        <w:t>ниц территорий исторических поселений федерального значения, исторических поселений регионального значения, направляет Главе Ермаковского района тр</w:t>
      </w:r>
      <w:r w:rsidRPr="005F313B">
        <w:rPr>
          <w:rFonts w:ascii="Arial" w:hAnsi="Arial" w:cs="Arial"/>
        </w:rPr>
        <w:t>е</w:t>
      </w:r>
      <w:r w:rsidRPr="005F313B">
        <w:rPr>
          <w:rFonts w:ascii="Arial" w:hAnsi="Arial" w:cs="Arial"/>
        </w:rPr>
        <w:t>бование об отображении в Правилах границ зон с особыми условиями использ</w:t>
      </w:r>
      <w:r w:rsidRPr="005F313B">
        <w:rPr>
          <w:rFonts w:ascii="Arial" w:hAnsi="Arial" w:cs="Arial"/>
        </w:rPr>
        <w:t>о</w:t>
      </w:r>
      <w:r w:rsidRPr="005F313B">
        <w:rPr>
          <w:rFonts w:ascii="Arial" w:hAnsi="Arial" w:cs="Arial"/>
        </w:rPr>
        <w:t>вания территорий, территорий</w:t>
      </w:r>
      <w:proofErr w:type="gramEnd"/>
      <w:r w:rsidRPr="005F313B">
        <w:rPr>
          <w:rFonts w:ascii="Arial" w:hAnsi="Arial" w:cs="Arial"/>
        </w:rPr>
        <w:t xml:space="preserve"> объектов культурного наследия, территорий ист</w:t>
      </w:r>
      <w:r w:rsidRPr="005F313B">
        <w:rPr>
          <w:rFonts w:ascii="Arial" w:hAnsi="Arial" w:cs="Arial"/>
        </w:rPr>
        <w:t>о</w:t>
      </w:r>
      <w:r w:rsidRPr="005F313B">
        <w:rPr>
          <w:rFonts w:ascii="Arial" w:hAnsi="Arial" w:cs="Arial"/>
        </w:rPr>
        <w:lastRenderedPageBreak/>
        <w:t>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w:t>
      </w:r>
      <w:r w:rsidRPr="005F313B">
        <w:rPr>
          <w:rFonts w:ascii="Arial" w:hAnsi="Arial" w:cs="Arial"/>
        </w:rPr>
        <w:t>о</w:t>
      </w:r>
      <w:r w:rsidRPr="005F313B">
        <w:rPr>
          <w:rFonts w:ascii="Arial" w:hAnsi="Arial" w:cs="Arial"/>
        </w:rPr>
        <w:t>рий.</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 xml:space="preserve">9. </w:t>
      </w:r>
      <w:proofErr w:type="gramStart"/>
      <w:r w:rsidRPr="005F313B">
        <w:rPr>
          <w:rFonts w:ascii="Arial" w:hAnsi="Arial" w:cs="Arial"/>
        </w:rPr>
        <w:t>В случае поступления требования, предусмотренного частью 8 насто</w:t>
      </w:r>
      <w:r w:rsidRPr="005F313B">
        <w:rPr>
          <w:rFonts w:ascii="Arial" w:hAnsi="Arial" w:cs="Arial"/>
        </w:rPr>
        <w:t>я</w:t>
      </w:r>
      <w:r w:rsidRPr="005F313B">
        <w:rPr>
          <w:rFonts w:ascii="Arial" w:hAnsi="Arial" w:cs="Arial"/>
        </w:rPr>
        <w:t>щей статьи, поступления от органа регистрации прав сведений об установлении, изменении или прекращении существования зоны с особыми условиями испол</w:t>
      </w:r>
      <w:r w:rsidRPr="005F313B">
        <w:rPr>
          <w:rFonts w:ascii="Arial" w:hAnsi="Arial" w:cs="Arial"/>
        </w:rPr>
        <w:t>ь</w:t>
      </w:r>
      <w:r w:rsidRPr="005F313B">
        <w:rPr>
          <w:rFonts w:ascii="Arial" w:hAnsi="Arial" w:cs="Arial"/>
        </w:rPr>
        <w:t>зования территории, о границах территории объекта культурного наследия либо со дня выявления предусмотренных пунктами 3 - 5 части 2 настоящей статьи о</w:t>
      </w:r>
      <w:r w:rsidRPr="005F313B">
        <w:rPr>
          <w:rFonts w:ascii="Arial" w:hAnsi="Arial" w:cs="Arial"/>
        </w:rPr>
        <w:t>с</w:t>
      </w:r>
      <w:r w:rsidRPr="005F313B">
        <w:rPr>
          <w:rFonts w:ascii="Arial" w:hAnsi="Arial" w:cs="Arial"/>
        </w:rPr>
        <w:t>нований для внесения изменений в Правила Глава Ермаковского района обязан обеспечить внесение изменений в Правила</w:t>
      </w:r>
      <w:proofErr w:type="gramEnd"/>
      <w:r w:rsidRPr="005F313B">
        <w:rPr>
          <w:rFonts w:ascii="Arial" w:hAnsi="Arial" w:cs="Arial"/>
        </w:rPr>
        <w:t xml:space="preserve"> путем их уточнения в соответствии с таким требованием. </w:t>
      </w:r>
      <w:proofErr w:type="gramStart"/>
      <w:r w:rsidRPr="005F313B">
        <w:rPr>
          <w:rFonts w:ascii="Arial" w:hAnsi="Arial" w:cs="Arial"/>
        </w:rPr>
        <w:t>При этом утверждение изменений в Правила в целях их уто</w:t>
      </w:r>
      <w:r w:rsidRPr="005F313B">
        <w:rPr>
          <w:rFonts w:ascii="Arial" w:hAnsi="Arial" w:cs="Arial"/>
        </w:rPr>
        <w:t>ч</w:t>
      </w:r>
      <w:r w:rsidRPr="005F313B">
        <w:rPr>
          <w:rFonts w:ascii="Arial" w:hAnsi="Arial" w:cs="Arial"/>
        </w:rPr>
        <w:t>нения в соответствии с требованием</w:t>
      </w:r>
      <w:proofErr w:type="gramEnd"/>
      <w:r w:rsidRPr="005F313B">
        <w:rPr>
          <w:rFonts w:ascii="Arial" w:hAnsi="Arial" w:cs="Arial"/>
        </w:rPr>
        <w:t>, предусмотренным частью 8 настоящей ст</w:t>
      </w:r>
      <w:r w:rsidRPr="005F313B">
        <w:rPr>
          <w:rFonts w:ascii="Arial" w:hAnsi="Arial" w:cs="Arial"/>
        </w:rPr>
        <w:t>а</w:t>
      </w:r>
      <w:r w:rsidRPr="005F313B">
        <w:rPr>
          <w:rFonts w:ascii="Arial" w:hAnsi="Arial" w:cs="Arial"/>
        </w:rPr>
        <w:t>тьи, не требуется.</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 xml:space="preserve">10. </w:t>
      </w:r>
      <w:proofErr w:type="gramStart"/>
      <w:r w:rsidRPr="005F313B">
        <w:rPr>
          <w:rFonts w:ascii="Arial" w:hAnsi="Arial" w:cs="Arial"/>
        </w:rPr>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w:t>
      </w:r>
      <w:r w:rsidRPr="005F313B">
        <w:rPr>
          <w:rFonts w:ascii="Arial" w:hAnsi="Arial" w:cs="Arial"/>
        </w:rPr>
        <w:t>о</w:t>
      </w:r>
      <w:r w:rsidRPr="005F313B">
        <w:rPr>
          <w:rFonts w:ascii="Arial" w:hAnsi="Arial" w:cs="Arial"/>
        </w:rPr>
        <w:t>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w:t>
      </w:r>
      <w:proofErr w:type="gramEnd"/>
      <w:r w:rsidRPr="005F313B">
        <w:rPr>
          <w:rFonts w:ascii="Arial" w:hAnsi="Arial" w:cs="Arial"/>
        </w:rPr>
        <w:t>, предусмотренного частью 8 настоящей статьи, поступления от органа регистр</w:t>
      </w:r>
      <w:r w:rsidRPr="005F313B">
        <w:rPr>
          <w:rFonts w:ascii="Arial" w:hAnsi="Arial" w:cs="Arial"/>
        </w:rPr>
        <w:t>а</w:t>
      </w:r>
      <w:r w:rsidRPr="005F313B">
        <w:rPr>
          <w:rFonts w:ascii="Arial" w:hAnsi="Arial" w:cs="Arial"/>
        </w:rPr>
        <w:t>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w:t>
      </w:r>
      <w:bookmarkStart w:id="131" w:name="_Toc104878561"/>
      <w:bookmarkEnd w:id="129"/>
    </w:p>
    <w:p w:rsidR="005F313B" w:rsidRPr="005F313B" w:rsidRDefault="005F313B" w:rsidP="005F313B">
      <w:pPr>
        <w:autoSpaceDE w:val="0"/>
        <w:autoSpaceDN w:val="0"/>
        <w:adjustRightInd w:val="0"/>
        <w:ind w:firstLine="709"/>
        <w:jc w:val="both"/>
        <w:rPr>
          <w:rFonts w:ascii="Arial" w:hAnsi="Arial" w:cs="Arial"/>
        </w:rPr>
      </w:pP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 xml:space="preserve">ЧАСТЬ </w:t>
      </w:r>
      <w:r w:rsidRPr="005F313B">
        <w:rPr>
          <w:rFonts w:ascii="Arial" w:eastAsia="Calibri" w:hAnsi="Arial" w:cs="Arial"/>
          <w:bCs/>
          <w:lang w:val="en-US" w:eastAsia="en-US"/>
        </w:rPr>
        <w:t>I</w:t>
      </w:r>
      <w:r w:rsidRPr="005F313B">
        <w:rPr>
          <w:rFonts w:ascii="Arial" w:eastAsia="Calibri" w:hAnsi="Arial" w:cs="Arial"/>
          <w:bCs/>
          <w:lang w:eastAsia="en-US"/>
        </w:rPr>
        <w:t>I. КАРТЫ ГРАДОСТРОИТЕЛЬНОГО ЗОНИРОВАНИЯ.</w:t>
      </w:r>
      <w:bookmarkStart w:id="132" w:name="_Toc104878562"/>
      <w:bookmarkEnd w:id="131"/>
    </w:p>
    <w:p w:rsidR="005F313B" w:rsidRPr="005F313B" w:rsidRDefault="005F313B" w:rsidP="005F313B">
      <w:pPr>
        <w:autoSpaceDE w:val="0"/>
        <w:autoSpaceDN w:val="0"/>
        <w:adjustRightInd w:val="0"/>
        <w:ind w:firstLine="709"/>
        <w:jc w:val="both"/>
        <w:rPr>
          <w:rFonts w:ascii="Arial" w:eastAsia="Calibri" w:hAnsi="Arial" w:cs="Arial"/>
          <w:bCs/>
          <w:lang w:eastAsia="en-US"/>
        </w:rPr>
      </w:pPr>
    </w:p>
    <w:p w:rsidR="005F313B" w:rsidRPr="005F313B" w:rsidRDefault="005F313B" w:rsidP="005F313B">
      <w:pPr>
        <w:autoSpaceDE w:val="0"/>
        <w:autoSpaceDN w:val="0"/>
        <w:adjustRightInd w:val="0"/>
        <w:ind w:firstLine="709"/>
        <w:jc w:val="both"/>
        <w:rPr>
          <w:rFonts w:ascii="Arial" w:eastAsia="Arial" w:hAnsi="Arial" w:cs="Arial"/>
          <w:lang w:eastAsia="en-US"/>
        </w:rPr>
      </w:pPr>
      <w:r w:rsidRPr="005F313B">
        <w:rPr>
          <w:rFonts w:ascii="Arial" w:eastAsia="Calibri" w:hAnsi="Arial" w:cs="Arial"/>
          <w:bCs/>
          <w:lang w:eastAsia="en-US"/>
        </w:rPr>
        <w:t>Глава 8.</w:t>
      </w:r>
      <w:r w:rsidRPr="005F313B">
        <w:rPr>
          <w:rFonts w:ascii="Arial" w:eastAsia="Arial" w:hAnsi="Arial" w:cs="Arial"/>
          <w:lang w:eastAsia="en-US"/>
        </w:rPr>
        <w:t xml:space="preserve"> Карта градостроительного зонирования территории </w:t>
      </w:r>
      <w:proofErr w:type="spellStart"/>
      <w:r w:rsidRPr="005F313B">
        <w:rPr>
          <w:rFonts w:ascii="Arial" w:eastAsia="Arial" w:hAnsi="Arial" w:cs="Arial"/>
          <w:lang w:eastAsia="en-US"/>
        </w:rPr>
        <w:t>Араданского</w:t>
      </w:r>
      <w:proofErr w:type="spellEnd"/>
      <w:r w:rsidRPr="005F313B">
        <w:rPr>
          <w:rFonts w:ascii="Arial" w:eastAsia="Arial" w:hAnsi="Arial" w:cs="Arial"/>
          <w:lang w:eastAsia="en-US"/>
        </w:rPr>
        <w:t xml:space="preserve"> сельсовета Ермаковского района Красноярского края.</w:t>
      </w:r>
      <w:bookmarkStart w:id="133" w:name="_Toc104878563"/>
      <w:bookmarkEnd w:id="132"/>
    </w:p>
    <w:p w:rsidR="005F313B" w:rsidRPr="005F313B" w:rsidRDefault="005F313B" w:rsidP="005F313B">
      <w:pPr>
        <w:autoSpaceDE w:val="0"/>
        <w:autoSpaceDN w:val="0"/>
        <w:adjustRightInd w:val="0"/>
        <w:ind w:firstLine="709"/>
        <w:jc w:val="both"/>
        <w:rPr>
          <w:rFonts w:ascii="Arial" w:eastAsia="Arial" w:hAnsi="Arial" w:cs="Arial"/>
          <w:lang w:eastAsia="en-US"/>
        </w:rPr>
      </w:pPr>
    </w:p>
    <w:p w:rsidR="005F313B" w:rsidRPr="005F313B" w:rsidRDefault="005F313B" w:rsidP="005F313B">
      <w:pPr>
        <w:autoSpaceDE w:val="0"/>
        <w:autoSpaceDN w:val="0"/>
        <w:adjustRightInd w:val="0"/>
        <w:ind w:firstLine="709"/>
        <w:jc w:val="both"/>
        <w:rPr>
          <w:rFonts w:ascii="Arial" w:hAnsi="Arial" w:cs="Arial"/>
        </w:rPr>
      </w:pPr>
      <w:r w:rsidRPr="005F313B">
        <w:rPr>
          <w:rFonts w:ascii="Arial" w:eastAsia="Arial" w:hAnsi="Arial"/>
          <w:bCs/>
          <w:iCs/>
          <w:lang w:val="x-none" w:eastAsia="x-none"/>
        </w:rPr>
        <w:t>Статья 25. Состав и содержание карты градостроительного зонирования</w:t>
      </w:r>
      <w:r w:rsidRPr="005F313B">
        <w:rPr>
          <w:rFonts w:ascii="Arial" w:eastAsia="Arial" w:hAnsi="Arial" w:cs="Arial"/>
          <w:lang w:eastAsia="en-US"/>
        </w:rPr>
        <w:t>.</w:t>
      </w:r>
      <w:bookmarkEnd w:id="133"/>
    </w:p>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Карта градостроительного зонирования территории </w:t>
      </w:r>
      <w:r w:rsidRPr="005F313B">
        <w:rPr>
          <w:rFonts w:ascii="Arial" w:eastAsia="Calibri" w:hAnsi="Arial" w:cs="Arial"/>
          <w:noProof/>
          <w:lang w:eastAsia="en-US"/>
        </w:rPr>
        <w:t>Араданского</w:t>
      </w:r>
      <w:r w:rsidRPr="005F313B">
        <w:rPr>
          <w:rFonts w:ascii="Arial" w:eastAsia="Calibri" w:hAnsi="Arial" w:cs="Arial"/>
          <w:lang w:eastAsia="en-US"/>
        </w:rPr>
        <w:t xml:space="preserve"> сельсов</w:t>
      </w:r>
      <w:r w:rsidRPr="005F313B">
        <w:rPr>
          <w:rFonts w:ascii="Arial" w:eastAsia="Calibri" w:hAnsi="Arial" w:cs="Arial"/>
          <w:lang w:eastAsia="en-US"/>
        </w:rPr>
        <w:t>е</w:t>
      </w:r>
      <w:r w:rsidRPr="005F313B">
        <w:rPr>
          <w:rFonts w:ascii="Arial" w:eastAsia="Calibri" w:hAnsi="Arial" w:cs="Arial"/>
          <w:lang w:eastAsia="en-US"/>
        </w:rPr>
        <w:t>та Красноярского края выполнена в соответствии с положениями Градостро</w:t>
      </w:r>
      <w:r w:rsidRPr="005F313B">
        <w:rPr>
          <w:rFonts w:ascii="Arial" w:eastAsia="Calibri" w:hAnsi="Arial" w:cs="Arial"/>
          <w:lang w:eastAsia="en-US"/>
        </w:rPr>
        <w:t>и</w:t>
      </w:r>
      <w:r w:rsidRPr="005F313B">
        <w:rPr>
          <w:rFonts w:ascii="Arial" w:eastAsia="Calibri" w:hAnsi="Arial" w:cs="Arial"/>
          <w:lang w:eastAsia="en-US"/>
        </w:rPr>
        <w:t>тельного кодекса РФ, с учетом документов о территориальном планировании и планировке территории.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На карте градостроительного зонирования показаны территориальные зоны различного функционального назначения, границы зон с особыми условиями и</w:t>
      </w:r>
      <w:r w:rsidRPr="005F313B">
        <w:rPr>
          <w:rFonts w:ascii="Arial" w:eastAsia="Calibri" w:hAnsi="Arial" w:cs="Arial"/>
          <w:lang w:eastAsia="en-US"/>
        </w:rPr>
        <w:t>с</w:t>
      </w:r>
      <w:r w:rsidRPr="005F313B">
        <w:rPr>
          <w:rFonts w:ascii="Arial" w:eastAsia="Calibri" w:hAnsi="Arial" w:cs="Arial"/>
          <w:lang w:eastAsia="en-US"/>
        </w:rPr>
        <w:t>пользования. Для каждой территориальной зоны устанавливаются градостро</w:t>
      </w:r>
      <w:r w:rsidRPr="005F313B">
        <w:rPr>
          <w:rFonts w:ascii="Arial" w:eastAsia="Calibri" w:hAnsi="Arial" w:cs="Arial"/>
          <w:lang w:eastAsia="en-US"/>
        </w:rPr>
        <w:t>и</w:t>
      </w:r>
      <w:r w:rsidRPr="005F313B">
        <w:rPr>
          <w:rFonts w:ascii="Arial" w:eastAsia="Calibri" w:hAnsi="Arial" w:cs="Arial"/>
          <w:lang w:eastAsia="en-US"/>
        </w:rPr>
        <w:t>тельные регламенты с указанием видов разрешенного использования, а также требования дополнительных ограничений градостроительной деятельности для использования земельных участков и объектов капитального строительства в з</w:t>
      </w:r>
      <w:r w:rsidRPr="005F313B">
        <w:rPr>
          <w:rFonts w:ascii="Arial" w:eastAsia="Calibri" w:hAnsi="Arial" w:cs="Arial"/>
          <w:lang w:eastAsia="en-US"/>
        </w:rPr>
        <w:t>о</w:t>
      </w:r>
      <w:r w:rsidRPr="005F313B">
        <w:rPr>
          <w:rFonts w:ascii="Arial" w:eastAsia="Calibri" w:hAnsi="Arial" w:cs="Arial"/>
          <w:lang w:eastAsia="en-US"/>
        </w:rPr>
        <w:t>нах с особыми условиями использования, содержащиеся в главе 11.</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Территориальным зонам присвоены индексы, в которых зашифрованы: тип зоны по функциональному назначению и порядковый номер в ряду сходных по х</w:t>
      </w:r>
      <w:r w:rsidRPr="005F313B">
        <w:rPr>
          <w:rFonts w:ascii="Arial" w:eastAsia="Calibri" w:hAnsi="Arial" w:cs="Arial"/>
          <w:lang w:eastAsia="en-US"/>
        </w:rPr>
        <w:t>а</w:t>
      </w:r>
      <w:r w:rsidRPr="005F313B">
        <w:rPr>
          <w:rFonts w:ascii="Arial" w:eastAsia="Calibri" w:hAnsi="Arial" w:cs="Arial"/>
          <w:lang w:eastAsia="en-US"/>
        </w:rPr>
        <w:t>ракте</w:t>
      </w:r>
      <w:bookmarkStart w:id="134" w:name="_Toc104878564"/>
      <w:r w:rsidRPr="005F313B">
        <w:rPr>
          <w:rFonts w:ascii="Arial" w:eastAsia="Calibri" w:hAnsi="Arial" w:cs="Arial"/>
          <w:lang w:eastAsia="en-US"/>
        </w:rPr>
        <w:t>ру зон (Ж</w:t>
      </w:r>
      <w:proofErr w:type="gramStart"/>
      <w:r w:rsidRPr="005F313B">
        <w:rPr>
          <w:rFonts w:ascii="Arial" w:eastAsia="Calibri" w:hAnsi="Arial" w:cs="Arial"/>
          <w:lang w:eastAsia="en-US"/>
        </w:rPr>
        <w:t>1</w:t>
      </w:r>
      <w:proofErr w:type="gramEnd"/>
      <w:r w:rsidRPr="005F313B">
        <w:rPr>
          <w:rFonts w:ascii="Arial" w:eastAsia="Calibri" w:hAnsi="Arial" w:cs="Arial"/>
          <w:lang w:eastAsia="en-US"/>
        </w:rPr>
        <w:t>, Ж2, Р1, Р2 и т.д.).</w:t>
      </w:r>
    </w:p>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Arial" w:hAnsi="Arial" w:cs="Arial"/>
          <w:lang w:eastAsia="en-US"/>
        </w:rPr>
      </w:pPr>
      <w:r w:rsidRPr="005F313B">
        <w:rPr>
          <w:rFonts w:ascii="Arial" w:eastAsia="Arial" w:hAnsi="Arial" w:cs="Arial"/>
          <w:lang w:eastAsia="en-US"/>
        </w:rPr>
        <w:t xml:space="preserve">Глава 9. Карта зон с особыми условиями использования территории </w:t>
      </w:r>
      <w:proofErr w:type="spellStart"/>
      <w:r w:rsidRPr="005F313B">
        <w:rPr>
          <w:rFonts w:ascii="Arial" w:eastAsia="Arial" w:hAnsi="Arial" w:cs="Arial"/>
          <w:lang w:eastAsia="en-US"/>
        </w:rPr>
        <w:t>Ар</w:t>
      </w:r>
      <w:r w:rsidRPr="005F313B">
        <w:rPr>
          <w:rFonts w:ascii="Arial" w:eastAsia="Arial" w:hAnsi="Arial" w:cs="Arial"/>
          <w:lang w:eastAsia="en-US"/>
        </w:rPr>
        <w:t>а</w:t>
      </w:r>
      <w:r w:rsidRPr="005F313B">
        <w:rPr>
          <w:rFonts w:ascii="Arial" w:eastAsia="Arial" w:hAnsi="Arial" w:cs="Arial"/>
          <w:lang w:eastAsia="en-US"/>
        </w:rPr>
        <w:t>данского</w:t>
      </w:r>
      <w:proofErr w:type="spellEnd"/>
      <w:r w:rsidRPr="005F313B">
        <w:rPr>
          <w:rFonts w:ascii="Arial" w:eastAsia="Arial" w:hAnsi="Arial" w:cs="Arial"/>
          <w:lang w:eastAsia="en-US"/>
        </w:rPr>
        <w:t xml:space="preserve"> сельсовета Ермаковского района Красноярского края.</w:t>
      </w:r>
      <w:bookmarkStart w:id="135" w:name="_Toc104878565"/>
      <w:bookmarkEnd w:id="134"/>
    </w:p>
    <w:p w:rsidR="005F313B" w:rsidRPr="005F313B" w:rsidRDefault="005F313B" w:rsidP="005F313B">
      <w:pPr>
        <w:ind w:firstLine="709"/>
        <w:contextualSpacing/>
        <w:jc w:val="both"/>
        <w:rPr>
          <w:rFonts w:ascii="Arial" w:eastAsia="Arial" w:hAnsi="Arial" w:cs="Arial"/>
          <w:lang w:eastAsia="en-US"/>
        </w:rPr>
      </w:pP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bCs/>
          <w:lang w:eastAsia="en-US"/>
        </w:rPr>
        <w:lastRenderedPageBreak/>
        <w:t xml:space="preserve">Статья 26. </w:t>
      </w:r>
      <w:r w:rsidRPr="005F313B">
        <w:rPr>
          <w:rFonts w:ascii="Arial" w:eastAsia="Calibri" w:hAnsi="Arial" w:cs="Arial"/>
          <w:lang w:eastAsia="en-US"/>
        </w:rPr>
        <w:t>Карта зон с особыми условиями использования территории в ч</w:t>
      </w:r>
      <w:r w:rsidRPr="005F313B">
        <w:rPr>
          <w:rFonts w:ascii="Arial" w:eastAsia="Calibri" w:hAnsi="Arial" w:cs="Arial"/>
          <w:lang w:eastAsia="en-US"/>
        </w:rPr>
        <w:t>а</w:t>
      </w:r>
      <w:r w:rsidRPr="005F313B">
        <w:rPr>
          <w:rFonts w:ascii="Arial" w:eastAsia="Calibri" w:hAnsi="Arial" w:cs="Arial"/>
          <w:lang w:eastAsia="en-US"/>
        </w:rPr>
        <w:t>сти</w:t>
      </w:r>
      <w:bookmarkStart w:id="136" w:name="_Toc104878566"/>
      <w:bookmarkEnd w:id="135"/>
      <w:r w:rsidRPr="005F313B">
        <w:rPr>
          <w:rFonts w:ascii="Arial" w:eastAsia="Calibri" w:hAnsi="Arial" w:cs="Arial"/>
          <w:lang w:eastAsia="en-US"/>
        </w:rPr>
        <w:t xml:space="preserve"> территории </w:t>
      </w:r>
      <w:r w:rsidRPr="005F313B">
        <w:rPr>
          <w:rFonts w:ascii="Arial" w:eastAsia="Calibri" w:hAnsi="Arial" w:cs="Arial"/>
          <w:noProof/>
          <w:lang w:eastAsia="en-US"/>
        </w:rPr>
        <w:t>Араданского</w:t>
      </w:r>
      <w:r w:rsidRPr="005F313B">
        <w:rPr>
          <w:rFonts w:ascii="Arial" w:eastAsia="Calibri" w:hAnsi="Arial" w:cs="Arial"/>
          <w:lang w:eastAsia="en-US"/>
        </w:rPr>
        <w:t xml:space="preserve"> сельсовета.</w:t>
      </w:r>
      <w:bookmarkEnd w:id="136"/>
    </w:p>
    <w:p w:rsidR="005F313B" w:rsidRPr="005F313B" w:rsidRDefault="005F313B" w:rsidP="005F313B">
      <w:pPr>
        <w:autoSpaceDE w:val="0"/>
        <w:autoSpaceDN w:val="0"/>
        <w:adjustRightInd w:val="0"/>
        <w:ind w:firstLine="709"/>
        <w:jc w:val="both"/>
        <w:rPr>
          <w:rFonts w:ascii="Arial" w:eastAsia="Calibri" w:hAnsi="Arial" w:cs="Arial"/>
        </w:rPr>
      </w:pPr>
    </w:p>
    <w:p w:rsidR="005F313B" w:rsidRPr="005F313B" w:rsidRDefault="005F313B" w:rsidP="005F313B">
      <w:pPr>
        <w:autoSpaceDE w:val="0"/>
        <w:autoSpaceDN w:val="0"/>
        <w:adjustRightInd w:val="0"/>
        <w:ind w:firstLine="709"/>
        <w:jc w:val="both"/>
        <w:rPr>
          <w:rFonts w:ascii="Arial" w:eastAsia="Calibri" w:hAnsi="Arial" w:cs="Arial"/>
        </w:rPr>
      </w:pPr>
      <w:r w:rsidRPr="005F313B">
        <w:rPr>
          <w:rFonts w:ascii="Arial" w:eastAsia="Calibri" w:hAnsi="Arial" w:cs="Arial"/>
        </w:rPr>
        <w:t>На настоящей карте отображаются санитарно-защитные зоны произво</w:t>
      </w:r>
      <w:r w:rsidRPr="005F313B">
        <w:rPr>
          <w:rFonts w:ascii="Arial" w:eastAsia="Calibri" w:hAnsi="Arial" w:cs="Arial"/>
        </w:rPr>
        <w:t>д</w:t>
      </w:r>
      <w:r w:rsidRPr="005F313B">
        <w:rPr>
          <w:rFonts w:ascii="Arial" w:eastAsia="Calibri" w:hAnsi="Arial" w:cs="Arial"/>
        </w:rPr>
        <w:t>ственных и иных объектов, установленные от источников негативного воздействия на среду обитания и здоровье человека:</w:t>
      </w:r>
    </w:p>
    <w:p w:rsidR="005F313B" w:rsidRPr="005F313B" w:rsidRDefault="005F313B" w:rsidP="005F313B">
      <w:pPr>
        <w:autoSpaceDE w:val="0"/>
        <w:autoSpaceDN w:val="0"/>
        <w:adjustRightInd w:val="0"/>
        <w:ind w:firstLine="709"/>
        <w:jc w:val="both"/>
        <w:rPr>
          <w:rFonts w:ascii="Arial" w:eastAsia="Calibri" w:hAnsi="Arial" w:cs="Arial"/>
        </w:rPr>
      </w:pPr>
      <w:r w:rsidRPr="005F313B">
        <w:rPr>
          <w:rFonts w:ascii="Arial" w:eastAsia="Calibri" w:hAnsi="Arial" w:cs="Arial"/>
        </w:rPr>
        <w:t>-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 определённые в соответствии со СП 42.13330-2011 «Градостроительство. Планировка и застройка городских и сел</w:t>
      </w:r>
      <w:r w:rsidRPr="005F313B">
        <w:rPr>
          <w:rFonts w:ascii="Arial" w:eastAsia="Calibri" w:hAnsi="Arial" w:cs="Arial"/>
        </w:rPr>
        <w:t>ь</w:t>
      </w:r>
      <w:r w:rsidRPr="005F313B">
        <w:rPr>
          <w:rFonts w:ascii="Arial" w:eastAsia="Calibri" w:hAnsi="Arial" w:cs="Arial"/>
        </w:rPr>
        <w:t>ских поселений», а также иными нормативными и правовыми актами, действу</w:t>
      </w:r>
      <w:r w:rsidRPr="005F313B">
        <w:rPr>
          <w:rFonts w:ascii="Arial" w:eastAsia="Calibri" w:hAnsi="Arial" w:cs="Arial"/>
        </w:rPr>
        <w:t>ю</w:t>
      </w:r>
      <w:r w:rsidRPr="005F313B">
        <w:rPr>
          <w:rFonts w:ascii="Arial" w:eastAsia="Calibri" w:hAnsi="Arial" w:cs="Arial"/>
        </w:rPr>
        <w:t>щими на настоящее время.</w:t>
      </w:r>
    </w:p>
    <w:p w:rsidR="005F313B" w:rsidRPr="005F313B" w:rsidRDefault="005F313B" w:rsidP="005F313B">
      <w:pPr>
        <w:autoSpaceDE w:val="0"/>
        <w:autoSpaceDN w:val="0"/>
        <w:adjustRightInd w:val="0"/>
        <w:ind w:firstLine="709"/>
        <w:contextualSpacing/>
        <w:jc w:val="both"/>
        <w:rPr>
          <w:rFonts w:ascii="Arial" w:eastAsia="Calibri" w:hAnsi="Arial" w:cs="Arial"/>
        </w:rPr>
      </w:pPr>
      <w:r w:rsidRPr="005F313B">
        <w:rPr>
          <w:rFonts w:ascii="Arial" w:eastAsia="Calibri" w:hAnsi="Arial" w:cs="Arial"/>
        </w:rPr>
        <w:t>Описание ограничений использования земельных участков и объектов к</w:t>
      </w:r>
      <w:r w:rsidRPr="005F313B">
        <w:rPr>
          <w:rFonts w:ascii="Arial" w:eastAsia="Calibri" w:hAnsi="Arial" w:cs="Arial"/>
        </w:rPr>
        <w:t>а</w:t>
      </w:r>
      <w:r w:rsidRPr="005F313B">
        <w:rPr>
          <w:rFonts w:ascii="Arial" w:eastAsia="Calibri" w:hAnsi="Arial" w:cs="Arial"/>
        </w:rPr>
        <w:t>питального строительства, установленных санитарно-защитными зонами прои</w:t>
      </w:r>
      <w:r w:rsidRPr="005F313B">
        <w:rPr>
          <w:rFonts w:ascii="Arial" w:eastAsia="Calibri" w:hAnsi="Arial" w:cs="Arial"/>
        </w:rPr>
        <w:t>з</w:t>
      </w:r>
      <w:r w:rsidRPr="005F313B">
        <w:rPr>
          <w:rFonts w:ascii="Arial" w:eastAsia="Calibri" w:hAnsi="Arial" w:cs="Arial"/>
        </w:rPr>
        <w:t>водственных и иных объектов, определяется в соответствии с положениями настоящих Правил.</w:t>
      </w:r>
    </w:p>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bookmarkStart w:id="137" w:name="_Toc104878567"/>
      <w:r w:rsidRPr="005F313B">
        <w:rPr>
          <w:rFonts w:ascii="Arial" w:hAnsi="Arial" w:cs="Arial"/>
        </w:rPr>
        <w:t>ЧАСТЬ III. ГРАДОСТРОИТЕЛЬНЫЕ РЕГЛАМЕНТЫ.</w:t>
      </w:r>
      <w:bookmarkEnd w:id="137"/>
    </w:p>
    <w:p w:rsidR="005F313B" w:rsidRPr="005F313B" w:rsidRDefault="005F313B" w:rsidP="005F313B">
      <w:pPr>
        <w:ind w:firstLine="709"/>
        <w:jc w:val="both"/>
        <w:rPr>
          <w:rFonts w:ascii="Arial" w:hAnsi="Arial" w:cs="Arial"/>
        </w:rPr>
      </w:pPr>
      <w:bookmarkStart w:id="138" w:name="_Toc104878568"/>
    </w:p>
    <w:p w:rsidR="005F313B" w:rsidRPr="005F313B" w:rsidRDefault="005F313B" w:rsidP="005F313B">
      <w:pPr>
        <w:ind w:firstLine="709"/>
        <w:jc w:val="both"/>
        <w:rPr>
          <w:rFonts w:ascii="Arial" w:eastAsia="Arial" w:hAnsi="Arial" w:cs="Arial"/>
        </w:rPr>
      </w:pPr>
      <w:r w:rsidRPr="005F313B">
        <w:rPr>
          <w:rFonts w:ascii="Arial" w:hAnsi="Arial" w:cs="Arial"/>
        </w:rPr>
        <w:t xml:space="preserve">Глава 10. </w:t>
      </w:r>
      <w:r w:rsidRPr="005F313B">
        <w:rPr>
          <w:rFonts w:ascii="Arial" w:eastAsia="Arial" w:hAnsi="Arial" w:cs="Arial"/>
        </w:rPr>
        <w:t>Градостроительные регламенты.</w:t>
      </w:r>
      <w:bookmarkEnd w:id="138"/>
    </w:p>
    <w:p w:rsidR="005F313B" w:rsidRPr="005F313B" w:rsidRDefault="005F313B" w:rsidP="005F313B">
      <w:pPr>
        <w:ind w:firstLine="709"/>
        <w:jc w:val="both"/>
        <w:rPr>
          <w:rFonts w:ascii="Arial" w:eastAsia="Arial" w:hAnsi="Arial" w:cs="Arial"/>
        </w:rPr>
      </w:pPr>
    </w:p>
    <w:p w:rsidR="005F313B" w:rsidRPr="005F313B" w:rsidRDefault="005F313B" w:rsidP="005F313B">
      <w:pPr>
        <w:ind w:firstLine="709"/>
        <w:jc w:val="both"/>
        <w:rPr>
          <w:rFonts w:ascii="Arial" w:hAnsi="Arial" w:cs="Arial"/>
        </w:rPr>
      </w:pPr>
      <w:bookmarkStart w:id="139" w:name="_Toc268487909"/>
      <w:bookmarkStart w:id="140" w:name="_Toc104878569"/>
      <w:r w:rsidRPr="005F313B">
        <w:rPr>
          <w:rFonts w:ascii="Arial" w:hAnsi="Arial" w:cs="Arial"/>
        </w:rPr>
        <w:t>Статья 27. Общие положения о градостроительных регламентах.</w:t>
      </w:r>
      <w:bookmarkEnd w:id="139"/>
      <w:bookmarkEnd w:id="140"/>
    </w:p>
    <w:p w:rsidR="005F313B" w:rsidRPr="005F313B" w:rsidRDefault="005F313B" w:rsidP="005F313B">
      <w:pPr>
        <w:ind w:firstLine="709"/>
        <w:jc w:val="both"/>
        <w:rPr>
          <w:rFonts w:ascii="Arial" w:hAnsi="Arial" w:cs="Arial"/>
        </w:rPr>
      </w:pPr>
    </w:p>
    <w:p w:rsidR="005F313B" w:rsidRPr="005F313B" w:rsidRDefault="005F313B" w:rsidP="005F313B">
      <w:pPr>
        <w:ind w:firstLine="709"/>
        <w:contextualSpacing/>
        <w:jc w:val="both"/>
        <w:rPr>
          <w:rFonts w:ascii="Arial" w:hAnsi="Arial" w:cs="Arial"/>
        </w:rPr>
      </w:pPr>
      <w:r w:rsidRPr="005F313B">
        <w:rPr>
          <w:rFonts w:ascii="Arial" w:hAnsi="Arial" w:cs="Arial"/>
        </w:rPr>
        <w:t>1. Градостроительные регламенты устанавливаются в процессе разработки карты градостроительного зонирования на основании детального изучения соц</w:t>
      </w:r>
      <w:r w:rsidRPr="005F313B">
        <w:rPr>
          <w:rFonts w:ascii="Arial" w:hAnsi="Arial" w:cs="Arial"/>
        </w:rPr>
        <w:t>и</w:t>
      </w:r>
      <w:r w:rsidRPr="005F313B">
        <w:rPr>
          <w:rFonts w:ascii="Arial" w:hAnsi="Arial" w:cs="Arial"/>
        </w:rPr>
        <w:t>ально-пространственного качества среды поселения, возможности и рационал</w:t>
      </w:r>
      <w:r w:rsidRPr="005F313B">
        <w:rPr>
          <w:rFonts w:ascii="Arial" w:hAnsi="Arial" w:cs="Arial"/>
        </w:rPr>
        <w:t>ь</w:t>
      </w:r>
      <w:r w:rsidRPr="005F313B">
        <w:rPr>
          <w:rFonts w:ascii="Arial" w:hAnsi="Arial" w:cs="Arial"/>
        </w:rPr>
        <w:t>ности ее изменения.</w:t>
      </w:r>
    </w:p>
    <w:p w:rsidR="005F313B" w:rsidRPr="005F313B" w:rsidRDefault="005F313B" w:rsidP="005F313B">
      <w:pPr>
        <w:ind w:firstLine="709"/>
        <w:contextualSpacing/>
        <w:jc w:val="both"/>
        <w:rPr>
          <w:rFonts w:ascii="Arial" w:hAnsi="Arial" w:cs="Arial"/>
        </w:rPr>
      </w:pPr>
      <w:r w:rsidRPr="005F313B">
        <w:rPr>
          <w:rFonts w:ascii="Arial" w:hAnsi="Arial" w:cs="Arial"/>
          <w:snapToGrid w:val="0"/>
        </w:rPr>
        <w:t>2. Градостроительный регламент определяет основу правового режима з</w:t>
      </w:r>
      <w:r w:rsidRPr="005F313B">
        <w:rPr>
          <w:rFonts w:ascii="Arial" w:hAnsi="Arial" w:cs="Arial"/>
          <w:snapToGrid w:val="0"/>
        </w:rPr>
        <w:t>е</w:t>
      </w:r>
      <w:r w:rsidRPr="005F313B">
        <w:rPr>
          <w:rFonts w:ascii="Arial" w:hAnsi="Arial" w:cs="Arial"/>
          <w:snapToGrid w:val="0"/>
        </w:rPr>
        <w:t>мельных участков и объектов капитального строительства.</w:t>
      </w:r>
    </w:p>
    <w:p w:rsidR="005F313B" w:rsidRPr="005F313B" w:rsidRDefault="005F313B" w:rsidP="005F313B">
      <w:pPr>
        <w:ind w:firstLine="709"/>
        <w:jc w:val="both"/>
        <w:rPr>
          <w:rFonts w:ascii="Arial" w:hAnsi="Arial" w:cs="Arial"/>
        </w:rPr>
      </w:pPr>
      <w:r w:rsidRPr="005F313B">
        <w:rPr>
          <w:rFonts w:ascii="Arial" w:hAnsi="Arial" w:cs="Arial"/>
          <w:snapToGrid w:val="0"/>
        </w:rPr>
        <w:t>3. Градостроительный регламент распространяется в равной мере на все земельные участки и объекты капитального строительства, расположенные в пр</w:t>
      </w:r>
      <w:r w:rsidRPr="005F313B">
        <w:rPr>
          <w:rFonts w:ascii="Arial" w:hAnsi="Arial" w:cs="Arial"/>
          <w:snapToGrid w:val="0"/>
        </w:rPr>
        <w:t>е</w:t>
      </w:r>
      <w:r w:rsidRPr="005F313B">
        <w:rPr>
          <w:rFonts w:ascii="Arial" w:hAnsi="Arial" w:cs="Arial"/>
          <w:snapToGrid w:val="0"/>
        </w:rPr>
        <w:t>делах границ территориальной зоны, обозначенной на карте градостроительного зонирования.</w:t>
      </w:r>
    </w:p>
    <w:p w:rsidR="005F313B" w:rsidRPr="005F313B" w:rsidRDefault="005F313B" w:rsidP="005F313B">
      <w:pPr>
        <w:ind w:firstLine="709"/>
        <w:jc w:val="both"/>
        <w:rPr>
          <w:rFonts w:ascii="Arial" w:hAnsi="Arial" w:cs="Arial"/>
          <w:snapToGrid w:val="0"/>
        </w:rPr>
      </w:pPr>
      <w:r w:rsidRPr="005F313B">
        <w:rPr>
          <w:rFonts w:ascii="Arial" w:hAnsi="Arial" w:cs="Arial"/>
          <w:snapToGrid w:val="0"/>
        </w:rPr>
        <w:t>4. Граждане и юридические лица вправе выбирать виды и параметры ра</w:t>
      </w:r>
      <w:r w:rsidRPr="005F313B">
        <w:rPr>
          <w:rFonts w:ascii="Arial" w:hAnsi="Arial" w:cs="Arial"/>
          <w:snapToGrid w:val="0"/>
        </w:rPr>
        <w:t>з</w:t>
      </w:r>
      <w:r w:rsidRPr="005F313B">
        <w:rPr>
          <w:rFonts w:ascii="Arial" w:hAnsi="Arial" w:cs="Arial"/>
          <w:snapToGrid w:val="0"/>
        </w:rPr>
        <w:t>решенного использования принадлежащих им земельных участков и объектов к</w:t>
      </w:r>
      <w:r w:rsidRPr="005F313B">
        <w:rPr>
          <w:rFonts w:ascii="Arial" w:hAnsi="Arial" w:cs="Arial"/>
          <w:snapToGrid w:val="0"/>
        </w:rPr>
        <w:t>а</w:t>
      </w:r>
      <w:r w:rsidRPr="005F313B">
        <w:rPr>
          <w:rFonts w:ascii="Arial" w:hAnsi="Arial" w:cs="Arial"/>
          <w:snapToGrid w:val="0"/>
        </w:rPr>
        <w:t>питального строительства в соответствии с градостроительным регламентом при условии соблюдения градостроительных и технических норм и требований к по</w:t>
      </w:r>
      <w:r w:rsidRPr="005F313B">
        <w:rPr>
          <w:rFonts w:ascii="Arial" w:hAnsi="Arial" w:cs="Arial"/>
          <w:snapToGrid w:val="0"/>
        </w:rPr>
        <w:t>д</w:t>
      </w:r>
      <w:r w:rsidRPr="005F313B">
        <w:rPr>
          <w:rFonts w:ascii="Arial" w:hAnsi="Arial" w:cs="Arial"/>
          <w:snapToGrid w:val="0"/>
        </w:rPr>
        <w:t>готовке проектной документации и строительству.</w:t>
      </w:r>
    </w:p>
    <w:p w:rsidR="005F313B" w:rsidRPr="005F313B" w:rsidRDefault="005F313B" w:rsidP="005F313B">
      <w:pPr>
        <w:autoSpaceDE w:val="0"/>
        <w:autoSpaceDN w:val="0"/>
        <w:adjustRightInd w:val="0"/>
        <w:ind w:firstLine="709"/>
        <w:jc w:val="both"/>
        <w:rPr>
          <w:rFonts w:ascii="Arial" w:hAnsi="Arial" w:cs="Arial"/>
          <w:lang w:bidi="en-US"/>
        </w:rPr>
      </w:pPr>
      <w:r w:rsidRPr="005F313B">
        <w:rPr>
          <w:rFonts w:ascii="Arial" w:hAnsi="Arial" w:cs="Arial"/>
          <w:lang w:bidi="en-US"/>
        </w:rPr>
        <w:t>5. В градостроительном регламенте в отношении земельных участков и объектов капитального строительства, расположенных в пределах соответству</w:t>
      </w:r>
      <w:r w:rsidRPr="005F313B">
        <w:rPr>
          <w:rFonts w:ascii="Arial" w:hAnsi="Arial" w:cs="Arial"/>
          <w:lang w:bidi="en-US"/>
        </w:rPr>
        <w:t>ю</w:t>
      </w:r>
      <w:r w:rsidRPr="005F313B">
        <w:rPr>
          <w:rFonts w:ascii="Arial" w:hAnsi="Arial" w:cs="Arial"/>
          <w:lang w:bidi="en-US"/>
        </w:rPr>
        <w:t>щей территориальной зоны, указываются:</w:t>
      </w:r>
    </w:p>
    <w:p w:rsidR="005F313B" w:rsidRPr="005F313B" w:rsidRDefault="005F313B" w:rsidP="005F313B">
      <w:pPr>
        <w:autoSpaceDE w:val="0"/>
        <w:autoSpaceDN w:val="0"/>
        <w:adjustRightInd w:val="0"/>
        <w:ind w:firstLine="709"/>
        <w:jc w:val="both"/>
        <w:rPr>
          <w:rFonts w:ascii="Arial" w:hAnsi="Arial" w:cs="Arial"/>
          <w:lang w:bidi="en-US"/>
        </w:rPr>
      </w:pPr>
      <w:r w:rsidRPr="005F313B">
        <w:rPr>
          <w:rFonts w:ascii="Arial" w:hAnsi="Arial" w:cs="Arial"/>
          <w:lang w:bidi="en-US"/>
        </w:rPr>
        <w:t>1) виды разрешенного использования земельных участков и объектов кап</w:t>
      </w:r>
      <w:r w:rsidRPr="005F313B">
        <w:rPr>
          <w:rFonts w:ascii="Arial" w:hAnsi="Arial" w:cs="Arial"/>
          <w:lang w:bidi="en-US"/>
        </w:rPr>
        <w:t>и</w:t>
      </w:r>
      <w:r w:rsidRPr="005F313B">
        <w:rPr>
          <w:rFonts w:ascii="Arial" w:hAnsi="Arial" w:cs="Arial"/>
          <w:lang w:bidi="en-US"/>
        </w:rPr>
        <w:t>тального строительства;</w:t>
      </w:r>
    </w:p>
    <w:p w:rsidR="005F313B" w:rsidRPr="005F313B" w:rsidRDefault="005F313B" w:rsidP="005F313B">
      <w:pPr>
        <w:autoSpaceDE w:val="0"/>
        <w:autoSpaceDN w:val="0"/>
        <w:adjustRightInd w:val="0"/>
        <w:ind w:firstLine="709"/>
        <w:jc w:val="both"/>
        <w:rPr>
          <w:rFonts w:ascii="Arial" w:hAnsi="Arial" w:cs="Arial"/>
          <w:lang w:bidi="en-US"/>
        </w:rPr>
      </w:pPr>
      <w:r w:rsidRPr="005F313B">
        <w:rPr>
          <w:rFonts w:ascii="Arial" w:hAnsi="Arial" w:cs="Arial"/>
          <w:lang w:bidi="en-US"/>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F313B" w:rsidRPr="005F313B" w:rsidRDefault="005F313B" w:rsidP="005F313B">
      <w:pPr>
        <w:autoSpaceDE w:val="0"/>
        <w:autoSpaceDN w:val="0"/>
        <w:adjustRightInd w:val="0"/>
        <w:ind w:firstLine="709"/>
        <w:jc w:val="both"/>
        <w:rPr>
          <w:rFonts w:ascii="Arial" w:hAnsi="Arial" w:cs="Arial"/>
          <w:lang w:bidi="en-US"/>
        </w:rPr>
      </w:pPr>
      <w:r w:rsidRPr="005F313B">
        <w:rPr>
          <w:rFonts w:ascii="Arial" w:hAnsi="Arial" w:cs="Arial"/>
          <w:lang w:bidi="en-US"/>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указанные в гл.11.</w:t>
      </w:r>
    </w:p>
    <w:p w:rsidR="005F313B" w:rsidRPr="005F313B" w:rsidRDefault="005F313B" w:rsidP="005F313B">
      <w:pPr>
        <w:ind w:firstLine="709"/>
        <w:jc w:val="both"/>
        <w:rPr>
          <w:rFonts w:ascii="Arial" w:hAnsi="Arial" w:cs="Arial"/>
          <w:snapToGrid w:val="0"/>
        </w:rPr>
      </w:pPr>
      <w:r w:rsidRPr="005F313B">
        <w:rPr>
          <w:rFonts w:ascii="Arial" w:hAnsi="Arial" w:cs="Arial"/>
          <w:snapToGrid w:val="0"/>
        </w:rPr>
        <w:t>6. Виды разрешенного использования земельных участков и объектов кап</w:t>
      </w:r>
      <w:r w:rsidRPr="005F313B">
        <w:rPr>
          <w:rFonts w:ascii="Arial" w:hAnsi="Arial" w:cs="Arial"/>
          <w:snapToGrid w:val="0"/>
        </w:rPr>
        <w:t>и</w:t>
      </w:r>
      <w:r w:rsidRPr="005F313B">
        <w:rPr>
          <w:rFonts w:ascii="Arial" w:hAnsi="Arial" w:cs="Arial"/>
          <w:snapToGrid w:val="0"/>
        </w:rPr>
        <w:t>тального строительства включают:</w:t>
      </w:r>
    </w:p>
    <w:p w:rsidR="005F313B" w:rsidRPr="005F313B" w:rsidRDefault="005F313B" w:rsidP="005F313B">
      <w:pPr>
        <w:ind w:firstLine="709"/>
        <w:jc w:val="both"/>
        <w:rPr>
          <w:rFonts w:ascii="Arial" w:hAnsi="Arial" w:cs="Arial"/>
        </w:rPr>
      </w:pPr>
      <w:r w:rsidRPr="005F313B">
        <w:rPr>
          <w:rFonts w:ascii="Arial" w:hAnsi="Arial" w:cs="Arial"/>
          <w:snapToGrid w:val="0"/>
        </w:rPr>
        <w:lastRenderedPageBreak/>
        <w:t xml:space="preserve">1) </w:t>
      </w:r>
      <w:r w:rsidRPr="005F313B">
        <w:rPr>
          <w:rFonts w:ascii="Arial" w:hAnsi="Arial" w:cs="Arial"/>
        </w:rPr>
        <w:t>основные виды разрешенного использования, которые не могут быть з</w:t>
      </w:r>
      <w:r w:rsidRPr="005F313B">
        <w:rPr>
          <w:rFonts w:ascii="Arial" w:hAnsi="Arial" w:cs="Arial"/>
        </w:rPr>
        <w:t>а</w:t>
      </w:r>
      <w:r w:rsidRPr="005F313B">
        <w:rPr>
          <w:rFonts w:ascii="Arial" w:hAnsi="Arial" w:cs="Arial"/>
        </w:rPr>
        <w:t>прещены при условии соблюдения особых градостроительных требований к фо</w:t>
      </w:r>
      <w:r w:rsidRPr="005F313B">
        <w:rPr>
          <w:rFonts w:ascii="Arial" w:hAnsi="Arial" w:cs="Arial"/>
        </w:rPr>
        <w:t>р</w:t>
      </w:r>
      <w:r w:rsidRPr="005F313B">
        <w:rPr>
          <w:rFonts w:ascii="Arial" w:hAnsi="Arial" w:cs="Arial"/>
        </w:rPr>
        <w:t xml:space="preserve">мированию </w:t>
      </w:r>
      <w:r w:rsidRPr="005F313B">
        <w:rPr>
          <w:rFonts w:ascii="Arial" w:hAnsi="Arial" w:cs="Arial"/>
          <w:snapToGrid w:val="0"/>
        </w:rPr>
        <w:t xml:space="preserve">земельных участков и объектов капитального строительства </w:t>
      </w:r>
      <w:r w:rsidRPr="005F313B">
        <w:rPr>
          <w:rFonts w:ascii="Arial" w:hAnsi="Arial" w:cs="Arial"/>
        </w:rPr>
        <w:t>и техн</w:t>
      </w:r>
      <w:r w:rsidRPr="005F313B">
        <w:rPr>
          <w:rFonts w:ascii="Arial" w:hAnsi="Arial" w:cs="Arial"/>
        </w:rPr>
        <w:t>и</w:t>
      </w:r>
      <w:r w:rsidRPr="005F313B">
        <w:rPr>
          <w:rFonts w:ascii="Arial" w:hAnsi="Arial" w:cs="Arial"/>
        </w:rPr>
        <w:t>ческих требований по подготовке проектной документации и строительству (о</w:t>
      </w:r>
      <w:r w:rsidRPr="005F313B">
        <w:rPr>
          <w:rFonts w:ascii="Arial" w:hAnsi="Arial" w:cs="Arial"/>
        </w:rPr>
        <w:t>с</w:t>
      </w:r>
      <w:r w:rsidRPr="005F313B">
        <w:rPr>
          <w:rFonts w:ascii="Arial" w:hAnsi="Arial" w:cs="Arial"/>
        </w:rPr>
        <w:t>новные виды использования);</w:t>
      </w:r>
    </w:p>
    <w:p w:rsidR="005F313B" w:rsidRPr="005F313B" w:rsidRDefault="005F313B" w:rsidP="005F313B">
      <w:pPr>
        <w:ind w:firstLine="709"/>
        <w:jc w:val="both"/>
        <w:rPr>
          <w:rFonts w:ascii="Arial" w:hAnsi="Arial" w:cs="Arial"/>
        </w:rPr>
      </w:pPr>
      <w:r w:rsidRPr="005F313B">
        <w:rPr>
          <w:rFonts w:ascii="Arial" w:hAnsi="Arial" w:cs="Arial"/>
        </w:rPr>
        <w:t xml:space="preserve">2) вспомогательные виды разрешенного использования, допустимые лишь в качестве </w:t>
      </w:r>
      <w:proofErr w:type="gramStart"/>
      <w:r w:rsidRPr="005F313B">
        <w:rPr>
          <w:rFonts w:ascii="Arial" w:hAnsi="Arial" w:cs="Arial"/>
        </w:rPr>
        <w:t>дополнительных</w:t>
      </w:r>
      <w:proofErr w:type="gramEnd"/>
      <w:r w:rsidRPr="005F313B">
        <w:rPr>
          <w:rFonts w:ascii="Arial" w:hAnsi="Arial" w:cs="Arial"/>
        </w:rPr>
        <w:t xml:space="preserve"> к основным видам использования и только совместно с ними.</w:t>
      </w:r>
    </w:p>
    <w:p w:rsidR="005F313B" w:rsidRPr="005F313B" w:rsidRDefault="005F313B" w:rsidP="005F313B">
      <w:pPr>
        <w:ind w:firstLine="709"/>
        <w:jc w:val="both"/>
        <w:rPr>
          <w:rFonts w:ascii="Arial" w:hAnsi="Arial" w:cs="Arial"/>
        </w:rPr>
      </w:pPr>
      <w:r w:rsidRPr="005F313B">
        <w:rPr>
          <w:rFonts w:ascii="Arial" w:hAnsi="Arial" w:cs="Arial"/>
        </w:rPr>
        <w:t>7. Виды разрешенного использования, не предусмотренные в градостро</w:t>
      </w:r>
      <w:r w:rsidRPr="005F313B">
        <w:rPr>
          <w:rFonts w:ascii="Arial" w:hAnsi="Arial" w:cs="Arial"/>
        </w:rPr>
        <w:t>и</w:t>
      </w:r>
      <w:r w:rsidRPr="005F313B">
        <w:rPr>
          <w:rFonts w:ascii="Arial" w:hAnsi="Arial" w:cs="Arial"/>
        </w:rPr>
        <w:t>тельном регламенте, являются запрещенными.</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snapToGrid w:val="0"/>
        </w:rPr>
        <w:t xml:space="preserve">8. </w:t>
      </w:r>
      <w:r w:rsidRPr="005F313B">
        <w:rPr>
          <w:rFonts w:ascii="Arial" w:hAnsi="Arial" w:cs="Arial"/>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5F313B" w:rsidRPr="005F313B" w:rsidRDefault="005F313B" w:rsidP="005F313B">
      <w:pPr>
        <w:ind w:firstLine="709"/>
        <w:jc w:val="both"/>
        <w:rPr>
          <w:rFonts w:ascii="Arial" w:hAnsi="Arial" w:cs="Arial"/>
        </w:rPr>
      </w:pPr>
      <w:r w:rsidRPr="005F313B">
        <w:rPr>
          <w:rFonts w:ascii="Arial" w:hAnsi="Arial" w:cs="Arial"/>
        </w:rPr>
        <w:t>1) предельные (минимальные и (или) максимальные) размеры земельных участков, в том числе их площадь;</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2) минимальные отступы от границ земельных участков в целях определ</w:t>
      </w:r>
      <w:r w:rsidRPr="005F313B">
        <w:rPr>
          <w:rFonts w:ascii="Arial" w:hAnsi="Arial" w:cs="Arial"/>
        </w:rPr>
        <w:t>е</w:t>
      </w:r>
      <w:r w:rsidRPr="005F313B">
        <w:rPr>
          <w:rFonts w:ascii="Arial" w:hAnsi="Arial" w:cs="Arial"/>
        </w:rPr>
        <w:t>ния мест допустимого размещения зданий, строений, сооружений, за пределами которых запрещено строительство зданий, строений, сооружений;</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3) предельное количество этажей или предельную высоту зданий, строений, сооружений;</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4) максимальный процент застройки в границах земельного участка, опр</w:t>
      </w:r>
      <w:r w:rsidRPr="005F313B">
        <w:rPr>
          <w:rFonts w:ascii="Arial" w:hAnsi="Arial" w:cs="Arial"/>
        </w:rPr>
        <w:t>е</w:t>
      </w:r>
      <w:r w:rsidRPr="005F313B">
        <w:rPr>
          <w:rFonts w:ascii="Arial" w:hAnsi="Arial" w:cs="Arial"/>
        </w:rPr>
        <w:t>деляемый как отношение суммарной площади земельного участка, которая может быть застроена, ко всей площади земельного участка;</w:t>
      </w:r>
    </w:p>
    <w:p w:rsidR="005F313B" w:rsidRPr="005F313B" w:rsidRDefault="005F313B" w:rsidP="005F313B">
      <w:pPr>
        <w:ind w:firstLine="709"/>
        <w:jc w:val="both"/>
        <w:rPr>
          <w:rFonts w:ascii="Arial" w:hAnsi="Arial" w:cs="Arial"/>
        </w:rPr>
      </w:pPr>
      <w:r w:rsidRPr="005F313B">
        <w:rPr>
          <w:rFonts w:ascii="Arial" w:hAnsi="Arial" w:cs="Arial"/>
        </w:rPr>
        <w:t>5) минимальный процент озеленения для территорий жилых кварталов, детских дошкольных и спортивных площадок для средне образовательных учр</w:t>
      </w:r>
      <w:r w:rsidRPr="005F313B">
        <w:rPr>
          <w:rFonts w:ascii="Arial" w:hAnsi="Arial" w:cs="Arial"/>
        </w:rPr>
        <w:t>е</w:t>
      </w:r>
      <w:r w:rsidRPr="005F313B">
        <w:rPr>
          <w:rFonts w:ascii="Arial" w:hAnsi="Arial" w:cs="Arial"/>
        </w:rPr>
        <w:t>ждений;</w:t>
      </w:r>
    </w:p>
    <w:p w:rsidR="005F313B" w:rsidRPr="005F313B" w:rsidRDefault="005F313B" w:rsidP="005F313B">
      <w:pPr>
        <w:ind w:firstLine="709"/>
        <w:jc w:val="both"/>
        <w:rPr>
          <w:rFonts w:ascii="Arial" w:hAnsi="Arial" w:cs="Arial"/>
        </w:rPr>
      </w:pPr>
      <w:r w:rsidRPr="005F313B">
        <w:rPr>
          <w:rFonts w:ascii="Arial" w:hAnsi="Arial" w:cs="Arial"/>
        </w:rPr>
        <w:t>6) показатели общей площади помещений (минимальных и/или максимал</w:t>
      </w:r>
      <w:r w:rsidRPr="005F313B">
        <w:rPr>
          <w:rFonts w:ascii="Arial" w:hAnsi="Arial" w:cs="Arial"/>
        </w:rPr>
        <w:t>ь</w:t>
      </w:r>
      <w:r w:rsidRPr="005F313B">
        <w:rPr>
          <w:rFonts w:ascii="Arial" w:hAnsi="Arial" w:cs="Arial"/>
        </w:rPr>
        <w:t>ных) для вспомогательных видов разрешенного использования;</w:t>
      </w:r>
    </w:p>
    <w:p w:rsidR="005F313B" w:rsidRPr="005F313B" w:rsidRDefault="005F313B" w:rsidP="005F313B">
      <w:pPr>
        <w:autoSpaceDE w:val="0"/>
        <w:autoSpaceDN w:val="0"/>
        <w:adjustRightInd w:val="0"/>
        <w:ind w:firstLine="709"/>
        <w:jc w:val="both"/>
        <w:rPr>
          <w:rFonts w:ascii="Arial" w:hAnsi="Arial" w:cs="Arial"/>
        </w:rPr>
      </w:pPr>
      <w:r w:rsidRPr="005F313B">
        <w:rPr>
          <w:rFonts w:ascii="Arial" w:hAnsi="Arial" w:cs="Arial"/>
        </w:rPr>
        <w:t>7) иные показатели.</w:t>
      </w:r>
    </w:p>
    <w:p w:rsidR="005F313B" w:rsidRPr="005F313B" w:rsidRDefault="005F313B" w:rsidP="005F313B">
      <w:pPr>
        <w:ind w:firstLine="709"/>
        <w:jc w:val="both"/>
        <w:rPr>
          <w:rFonts w:ascii="Arial" w:hAnsi="Arial" w:cs="Arial"/>
        </w:rPr>
      </w:pPr>
      <w:r w:rsidRPr="005F313B">
        <w:rPr>
          <w:rFonts w:ascii="Arial" w:hAnsi="Arial" w:cs="Arial"/>
        </w:rPr>
        <w:t>9. Сочетания указанных параметров и их значения устанавливаются инд</w:t>
      </w:r>
      <w:r w:rsidRPr="005F313B">
        <w:rPr>
          <w:rFonts w:ascii="Arial" w:hAnsi="Arial" w:cs="Arial"/>
        </w:rPr>
        <w:t>и</w:t>
      </w:r>
      <w:r w:rsidRPr="005F313B">
        <w:rPr>
          <w:rFonts w:ascii="Arial" w:hAnsi="Arial" w:cs="Arial"/>
        </w:rPr>
        <w:t>видуально применительно к каждой территориальной зоне, отображенной на ка</w:t>
      </w:r>
      <w:r w:rsidRPr="005F313B">
        <w:rPr>
          <w:rFonts w:ascii="Arial" w:hAnsi="Arial" w:cs="Arial"/>
        </w:rPr>
        <w:t>р</w:t>
      </w:r>
      <w:r w:rsidRPr="005F313B">
        <w:rPr>
          <w:rFonts w:ascii="Arial" w:hAnsi="Arial" w:cs="Arial"/>
        </w:rPr>
        <w:t>те градостроительного зонирования.</w:t>
      </w:r>
    </w:p>
    <w:p w:rsidR="005F313B" w:rsidRPr="005F313B" w:rsidRDefault="005F313B" w:rsidP="005F313B">
      <w:pPr>
        <w:suppressAutoHyphens/>
        <w:ind w:firstLine="709"/>
        <w:jc w:val="both"/>
        <w:rPr>
          <w:rFonts w:ascii="Arial" w:hAnsi="Arial" w:cs="Arial"/>
          <w:kern w:val="1"/>
          <w:lang w:eastAsia="ar-SA"/>
        </w:rPr>
      </w:pPr>
      <w:r w:rsidRPr="005F313B">
        <w:rPr>
          <w:rFonts w:ascii="Arial" w:hAnsi="Arial" w:cs="Arial"/>
          <w:kern w:val="1"/>
          <w:lang w:eastAsia="ar-SA"/>
        </w:rPr>
        <w:t xml:space="preserve">10. Для всех основных и условно разрешенных видов использования вспомогательными видами разрешенного использования, даже если они прямо не указаны в градостроительных регламентах, являются следующие: </w:t>
      </w:r>
    </w:p>
    <w:p w:rsidR="005F313B" w:rsidRPr="005F313B" w:rsidRDefault="005F313B" w:rsidP="005F313B">
      <w:pPr>
        <w:suppressAutoHyphens/>
        <w:ind w:firstLine="709"/>
        <w:jc w:val="both"/>
        <w:rPr>
          <w:rFonts w:ascii="Arial" w:hAnsi="Arial" w:cs="Arial"/>
          <w:kern w:val="1"/>
          <w:lang w:eastAsia="ar-SA"/>
        </w:rPr>
      </w:pPr>
      <w:r w:rsidRPr="005F313B">
        <w:rPr>
          <w:rFonts w:ascii="Arial" w:hAnsi="Arial" w:cs="Arial"/>
          <w:kern w:val="1"/>
          <w:lang w:eastAsia="ar-SA"/>
        </w:rPr>
        <w:t>- 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5F313B" w:rsidRPr="005F313B" w:rsidRDefault="005F313B" w:rsidP="005F313B">
      <w:pPr>
        <w:suppressAutoHyphens/>
        <w:ind w:firstLine="709"/>
        <w:jc w:val="both"/>
        <w:rPr>
          <w:rFonts w:ascii="Arial" w:hAnsi="Arial" w:cs="Arial"/>
          <w:kern w:val="1"/>
          <w:lang w:eastAsia="ar-SA"/>
        </w:rPr>
      </w:pPr>
      <w:r w:rsidRPr="005F313B">
        <w:rPr>
          <w:rFonts w:ascii="Arial" w:hAnsi="Arial" w:cs="Arial"/>
          <w:kern w:val="1"/>
          <w:lang w:eastAsia="ar-SA"/>
        </w:rPr>
        <w:t xml:space="preserve">- для объектов, требующих постоянного присутствия охраны – помещения или здания для персонала охраны; </w:t>
      </w:r>
    </w:p>
    <w:p w:rsidR="005F313B" w:rsidRPr="005F313B" w:rsidRDefault="005F313B" w:rsidP="005F313B">
      <w:pPr>
        <w:suppressAutoHyphens/>
        <w:ind w:firstLine="709"/>
        <w:jc w:val="both"/>
        <w:rPr>
          <w:rFonts w:ascii="Arial" w:hAnsi="Arial" w:cs="Arial"/>
          <w:kern w:val="1"/>
          <w:lang w:eastAsia="ar-SA"/>
        </w:rPr>
      </w:pPr>
      <w:r w:rsidRPr="005F313B">
        <w:rPr>
          <w:rFonts w:ascii="Arial" w:hAnsi="Arial" w:cs="Arial"/>
          <w:kern w:val="1"/>
          <w:lang w:eastAsia="ar-SA"/>
        </w:rPr>
        <w:t>- 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(электроподстанции закрытого типа, распределительные пункты и подстанции, трансформаторные подстанции, котельные тепловой мощностью до 200 Гкал/час, центральные и индивидуальные тепловые пункты, насосные станции перекачки, повышающие водопроводные насосные станции, регулирующие резервуары);</w:t>
      </w:r>
    </w:p>
    <w:p w:rsidR="005F313B" w:rsidRPr="005F313B" w:rsidRDefault="005F313B" w:rsidP="005F313B">
      <w:pPr>
        <w:suppressAutoHyphens/>
        <w:ind w:firstLine="709"/>
        <w:jc w:val="both"/>
        <w:rPr>
          <w:rFonts w:ascii="Arial" w:hAnsi="Arial" w:cs="Arial"/>
          <w:kern w:val="1"/>
          <w:lang w:eastAsia="ar-SA"/>
        </w:rPr>
      </w:pPr>
      <w:r w:rsidRPr="005F313B">
        <w:rPr>
          <w:rFonts w:ascii="Arial" w:hAnsi="Arial" w:cs="Arial"/>
          <w:kern w:val="1"/>
          <w:lang w:eastAsia="ar-SA"/>
        </w:rPr>
        <w:t xml:space="preserve">- автомобильные проезды и подъезды, оборудованные пешеходные пути, обслуживающие соответствующие участки; </w:t>
      </w:r>
    </w:p>
    <w:p w:rsidR="005F313B" w:rsidRPr="005F313B" w:rsidRDefault="005F313B" w:rsidP="005F313B">
      <w:pPr>
        <w:suppressAutoHyphens/>
        <w:ind w:firstLine="709"/>
        <w:jc w:val="both"/>
        <w:rPr>
          <w:rFonts w:ascii="Arial" w:hAnsi="Arial" w:cs="Arial"/>
          <w:kern w:val="1"/>
          <w:lang w:eastAsia="ar-SA"/>
        </w:rPr>
      </w:pPr>
      <w:r w:rsidRPr="005F313B">
        <w:rPr>
          <w:rFonts w:ascii="Arial" w:hAnsi="Arial" w:cs="Arial"/>
          <w:kern w:val="1"/>
          <w:lang w:eastAsia="ar-SA"/>
        </w:rPr>
        <w:t xml:space="preserve">- благоустроенные, в том числе озелененные, детские площадки, площадки для отдыха, спортивных занятий; </w:t>
      </w:r>
    </w:p>
    <w:p w:rsidR="005F313B" w:rsidRPr="005F313B" w:rsidRDefault="005F313B" w:rsidP="005F313B">
      <w:pPr>
        <w:suppressAutoHyphens/>
        <w:ind w:firstLine="709"/>
        <w:jc w:val="both"/>
        <w:rPr>
          <w:rFonts w:ascii="Arial" w:hAnsi="Arial" w:cs="Arial"/>
          <w:kern w:val="1"/>
          <w:lang w:eastAsia="ar-SA"/>
        </w:rPr>
      </w:pPr>
      <w:r w:rsidRPr="005F313B">
        <w:rPr>
          <w:rFonts w:ascii="Arial" w:hAnsi="Arial" w:cs="Arial"/>
          <w:kern w:val="1"/>
          <w:lang w:eastAsia="ar-SA"/>
        </w:rPr>
        <w:lastRenderedPageBreak/>
        <w:t>- хозяйственные здания, строения, сооружения, площадки (в том числе для мусоросборников), необходимые для нормального функционирования основных и условно разрешенных видов использования;</w:t>
      </w:r>
    </w:p>
    <w:p w:rsidR="005F313B" w:rsidRPr="005F313B" w:rsidRDefault="005F313B" w:rsidP="005F313B">
      <w:pPr>
        <w:suppressAutoHyphens/>
        <w:ind w:firstLine="709"/>
        <w:jc w:val="both"/>
        <w:rPr>
          <w:rFonts w:ascii="Arial" w:hAnsi="Arial" w:cs="Arial"/>
          <w:kern w:val="1"/>
          <w:lang w:eastAsia="ar-SA"/>
        </w:rPr>
      </w:pPr>
      <w:r w:rsidRPr="005F313B">
        <w:rPr>
          <w:rFonts w:ascii="Arial" w:hAnsi="Arial" w:cs="Arial"/>
          <w:kern w:val="1"/>
          <w:lang w:eastAsia="ar-SA"/>
        </w:rPr>
        <w:t xml:space="preserve">- общественные туалеты (кроме </w:t>
      </w:r>
      <w:proofErr w:type="gramStart"/>
      <w:r w:rsidRPr="005F313B">
        <w:rPr>
          <w:rFonts w:ascii="Arial" w:hAnsi="Arial" w:cs="Arial"/>
          <w:kern w:val="1"/>
          <w:lang w:eastAsia="ar-SA"/>
        </w:rPr>
        <w:t>встроенных</w:t>
      </w:r>
      <w:proofErr w:type="gramEnd"/>
      <w:r w:rsidRPr="005F313B">
        <w:rPr>
          <w:rFonts w:ascii="Arial" w:hAnsi="Arial" w:cs="Arial"/>
          <w:kern w:val="1"/>
          <w:lang w:eastAsia="ar-SA"/>
        </w:rPr>
        <w:t xml:space="preserve"> в жилые дома, детские учреждения).</w:t>
      </w:r>
    </w:p>
    <w:p w:rsidR="005F313B" w:rsidRPr="005F313B" w:rsidRDefault="005F313B" w:rsidP="005F313B">
      <w:pPr>
        <w:suppressAutoHyphens/>
        <w:ind w:firstLine="709"/>
        <w:jc w:val="both"/>
        <w:rPr>
          <w:rFonts w:ascii="Arial" w:hAnsi="Arial" w:cs="Arial"/>
          <w:kern w:val="1"/>
          <w:lang w:eastAsia="ar-SA"/>
        </w:rPr>
      </w:pPr>
      <w:r w:rsidRPr="005F313B">
        <w:rPr>
          <w:rFonts w:ascii="Arial" w:hAnsi="Arial" w:cs="Arial"/>
          <w:kern w:val="1"/>
          <w:lang w:eastAsia="ar-SA"/>
        </w:rPr>
        <w:t xml:space="preserve">11.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w:t>
      </w:r>
    </w:p>
    <w:p w:rsidR="005F313B" w:rsidRPr="005F313B" w:rsidRDefault="005F313B" w:rsidP="005F313B">
      <w:pPr>
        <w:suppressAutoHyphens/>
        <w:ind w:firstLine="709"/>
        <w:jc w:val="both"/>
        <w:rPr>
          <w:rFonts w:ascii="Arial" w:hAnsi="Arial" w:cs="Arial"/>
          <w:kern w:val="1"/>
          <w:lang w:eastAsia="ar-SA"/>
        </w:rPr>
      </w:pPr>
      <w:r w:rsidRPr="005F313B">
        <w:rPr>
          <w:rFonts w:ascii="Arial" w:hAnsi="Arial" w:cs="Arial"/>
          <w:kern w:val="1"/>
          <w:lang w:eastAsia="ar-SA"/>
        </w:rPr>
        <w:t>12. В пределах земельного участка могут сочетаться несколько видов разрешенного использования. При этом вид разрешенного использования, указанный как основной, может выступать в качестве вспомогательного при условии соблюдения требований технических регламентов и нормативов градостроительного проектирования.</w:t>
      </w:r>
    </w:p>
    <w:p w:rsidR="005F313B" w:rsidRPr="005F313B" w:rsidRDefault="005F313B" w:rsidP="005F313B">
      <w:pPr>
        <w:autoSpaceDE w:val="0"/>
        <w:autoSpaceDN w:val="0"/>
        <w:adjustRightInd w:val="0"/>
        <w:ind w:firstLine="709"/>
        <w:contextualSpacing/>
        <w:jc w:val="both"/>
        <w:rPr>
          <w:rFonts w:ascii="Arial" w:hAnsi="Arial" w:cs="Arial"/>
        </w:rPr>
      </w:pPr>
      <w:r w:rsidRPr="005F313B">
        <w:rPr>
          <w:rFonts w:ascii="Arial" w:hAnsi="Arial" w:cs="Arial"/>
        </w:rPr>
        <w:t>13.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w:t>
      </w:r>
      <w:r w:rsidRPr="005F313B">
        <w:rPr>
          <w:rFonts w:ascii="Arial" w:hAnsi="Arial" w:cs="Arial"/>
        </w:rPr>
        <w:t>р</w:t>
      </w:r>
      <w:r w:rsidRPr="005F313B">
        <w:rPr>
          <w:rFonts w:ascii="Arial" w:hAnsi="Arial" w:cs="Arial"/>
        </w:rPr>
        <w:t xml:space="preserve">риториальных зон. Разрешенное использование </w:t>
      </w:r>
      <w:r w:rsidRPr="005F313B">
        <w:rPr>
          <w:rFonts w:ascii="Arial" w:hAnsi="Arial" w:cs="Arial"/>
          <w:snapToGrid w:val="0"/>
        </w:rPr>
        <w:t xml:space="preserve">земельных участков и объектов капитального строительства </w:t>
      </w:r>
      <w:r w:rsidRPr="005F313B">
        <w:rPr>
          <w:rFonts w:ascii="Arial" w:hAnsi="Arial" w:cs="Arial"/>
        </w:rPr>
        <w:t>допускается при условии соблюдения ограничения использования земельных участков и объек</w:t>
      </w:r>
      <w:bookmarkStart w:id="141" w:name="_Toc104878570"/>
      <w:r w:rsidRPr="005F313B">
        <w:rPr>
          <w:rFonts w:ascii="Arial" w:hAnsi="Arial" w:cs="Arial"/>
        </w:rPr>
        <w:t>тов капитального строительства.</w:t>
      </w:r>
    </w:p>
    <w:p w:rsidR="005F313B" w:rsidRPr="005F313B" w:rsidRDefault="005F313B" w:rsidP="005F313B">
      <w:pPr>
        <w:autoSpaceDE w:val="0"/>
        <w:autoSpaceDN w:val="0"/>
        <w:adjustRightInd w:val="0"/>
        <w:ind w:firstLine="709"/>
        <w:contextualSpacing/>
        <w:jc w:val="both"/>
        <w:rPr>
          <w:rFonts w:ascii="Arial" w:hAnsi="Arial" w:cs="Arial"/>
        </w:rPr>
      </w:pPr>
    </w:p>
    <w:p w:rsidR="005F313B" w:rsidRPr="005F313B" w:rsidRDefault="005F313B" w:rsidP="005F313B">
      <w:pPr>
        <w:autoSpaceDE w:val="0"/>
        <w:autoSpaceDN w:val="0"/>
        <w:adjustRightInd w:val="0"/>
        <w:ind w:firstLine="709"/>
        <w:contextualSpacing/>
        <w:jc w:val="both"/>
        <w:rPr>
          <w:rFonts w:ascii="Arial" w:hAnsi="Arial" w:cs="Arial"/>
        </w:rPr>
      </w:pPr>
      <w:r w:rsidRPr="005F313B">
        <w:rPr>
          <w:rFonts w:ascii="Arial" w:eastAsia="Calibri" w:hAnsi="Arial" w:cs="Arial"/>
          <w:lang w:eastAsia="en-US"/>
        </w:rPr>
        <w:t>Статья 28. Перечень территориальных зон.</w:t>
      </w:r>
      <w:bookmarkEnd w:id="141"/>
    </w:p>
    <w:p w:rsidR="005F313B" w:rsidRPr="005F313B" w:rsidRDefault="005F313B" w:rsidP="005F313B">
      <w:pPr>
        <w:ind w:firstLine="709"/>
        <w:contextualSpacing/>
        <w:jc w:val="both"/>
        <w:rPr>
          <w:rFonts w:ascii="Arial" w:hAnsi="Arial" w:cs="Arial"/>
        </w:rPr>
      </w:pP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Настоящими Правилами устанавливаются следующие виды территориал</w:t>
      </w:r>
      <w:r w:rsidRPr="005F313B">
        <w:rPr>
          <w:rFonts w:ascii="Arial" w:eastAsia="Calibri" w:hAnsi="Arial" w:cs="Arial"/>
          <w:lang w:eastAsia="en-US"/>
        </w:rPr>
        <w:t>ь</w:t>
      </w:r>
      <w:r w:rsidRPr="005F313B">
        <w:rPr>
          <w:rFonts w:ascii="Arial" w:eastAsia="Calibri" w:hAnsi="Arial" w:cs="Arial"/>
          <w:lang w:eastAsia="en-US"/>
        </w:rPr>
        <w:t xml:space="preserve">ных зон на территории </w:t>
      </w:r>
      <w:proofErr w:type="spellStart"/>
      <w:r w:rsidRPr="005F313B">
        <w:rPr>
          <w:rFonts w:ascii="Arial" w:eastAsia="Calibri" w:hAnsi="Arial" w:cs="Arial"/>
          <w:bCs/>
          <w:lang w:eastAsia="en-US"/>
        </w:rPr>
        <w:t>Араданского</w:t>
      </w:r>
      <w:proofErr w:type="spellEnd"/>
      <w:r w:rsidRPr="005F313B">
        <w:rPr>
          <w:rFonts w:ascii="Arial" w:eastAsia="Calibri" w:hAnsi="Arial" w:cs="Arial"/>
          <w:bCs/>
          <w:lang w:eastAsia="en-US"/>
        </w:rPr>
        <w:t xml:space="preserve"> сельсовета</w:t>
      </w:r>
      <w:r w:rsidRPr="005F313B">
        <w:rPr>
          <w:rFonts w:ascii="Arial" w:eastAsia="Calibri" w:hAnsi="Arial" w:cs="Arial"/>
          <w:lang w:eastAsia="en-US"/>
        </w:rPr>
        <w:t>:</w:t>
      </w:r>
    </w:p>
    <w:p w:rsidR="005F313B" w:rsidRPr="005F313B" w:rsidRDefault="005F313B" w:rsidP="005F313B">
      <w:pPr>
        <w:ind w:firstLine="709"/>
        <w:contextualSpacing/>
        <w:jc w:val="both"/>
        <w:rPr>
          <w:rFonts w:ascii="Arial" w:eastAsia="Calibri" w:hAnsi="Arial" w:cs="Arial"/>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7375"/>
      </w:tblGrid>
      <w:tr w:rsidR="005F313B" w:rsidRPr="005F313B" w:rsidTr="005F313B">
        <w:tc>
          <w:tcPr>
            <w:tcW w:w="114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Кодовые обозн</w:t>
            </w:r>
            <w:r w:rsidRPr="005F313B">
              <w:rPr>
                <w:rFonts w:ascii="Arial" w:eastAsia="Calibri" w:hAnsi="Arial" w:cs="Arial"/>
                <w:lang w:eastAsia="en-US"/>
              </w:rPr>
              <w:t>а</w:t>
            </w:r>
            <w:r w:rsidRPr="005F313B">
              <w:rPr>
                <w:rFonts w:ascii="Arial" w:eastAsia="Calibri" w:hAnsi="Arial" w:cs="Arial"/>
                <w:lang w:eastAsia="en-US"/>
              </w:rPr>
              <w:t>чения террит</w:t>
            </w:r>
            <w:r w:rsidRPr="005F313B">
              <w:rPr>
                <w:rFonts w:ascii="Arial" w:eastAsia="Calibri" w:hAnsi="Arial" w:cs="Arial"/>
                <w:lang w:eastAsia="en-US"/>
              </w:rPr>
              <w:t>о</w:t>
            </w:r>
            <w:r w:rsidRPr="005F313B">
              <w:rPr>
                <w:rFonts w:ascii="Arial" w:eastAsia="Calibri" w:hAnsi="Arial" w:cs="Arial"/>
                <w:lang w:eastAsia="en-US"/>
              </w:rPr>
              <w:t>риальных зон</w:t>
            </w:r>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Наименование территориальных зон</w:t>
            </w:r>
          </w:p>
        </w:tc>
      </w:tr>
      <w:tr w:rsidR="005F313B" w:rsidRPr="005F313B" w:rsidTr="005F313B">
        <w:tc>
          <w:tcPr>
            <w:tcW w:w="5000" w:type="pct"/>
            <w:gridSpan w:val="2"/>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ЖИЛЫЕ ЗОНЫ</w:t>
            </w:r>
          </w:p>
        </w:tc>
      </w:tr>
      <w:tr w:rsidR="005F313B" w:rsidRPr="005F313B" w:rsidTr="005F313B">
        <w:tc>
          <w:tcPr>
            <w:tcW w:w="1147" w:type="pct"/>
          </w:tcPr>
          <w:p w:rsidR="005F313B" w:rsidRPr="005F313B" w:rsidRDefault="005F313B" w:rsidP="005F313B">
            <w:pPr>
              <w:spacing w:after="200"/>
              <w:rPr>
                <w:rFonts w:ascii="Arial" w:eastAsia="Calibri" w:hAnsi="Arial" w:cs="Arial"/>
                <w:lang w:val="en-US" w:eastAsia="en-US"/>
              </w:rPr>
            </w:pPr>
            <w:r w:rsidRPr="005F313B">
              <w:rPr>
                <w:rFonts w:ascii="Arial" w:eastAsia="Calibri" w:hAnsi="Arial" w:cs="Arial"/>
                <w:lang w:eastAsia="en-US"/>
              </w:rPr>
              <w:t>Ж</w:t>
            </w:r>
            <w:proofErr w:type="gramStart"/>
            <w:r w:rsidRPr="005F313B">
              <w:rPr>
                <w:rFonts w:ascii="Arial" w:eastAsia="Calibri" w:hAnsi="Arial" w:cs="Arial"/>
                <w:lang w:val="en-US" w:eastAsia="en-US"/>
              </w:rPr>
              <w:t>1</w:t>
            </w:r>
            <w:proofErr w:type="gramEnd"/>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Зона застройки индивидуальными жилыми домами</w:t>
            </w:r>
          </w:p>
        </w:tc>
      </w:tr>
      <w:tr w:rsidR="005F313B" w:rsidRPr="005F313B" w:rsidTr="005F313B">
        <w:tc>
          <w:tcPr>
            <w:tcW w:w="5000" w:type="pct"/>
            <w:gridSpan w:val="2"/>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ОБЩЕСТВЕННО-ДЕЛОВЫЕ ЗОНЫ</w:t>
            </w:r>
          </w:p>
        </w:tc>
      </w:tr>
      <w:tr w:rsidR="005F313B" w:rsidRPr="005F313B" w:rsidTr="005F313B">
        <w:tc>
          <w:tcPr>
            <w:tcW w:w="114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О</w:t>
            </w:r>
            <w:proofErr w:type="gramStart"/>
            <w:r w:rsidRPr="005F313B">
              <w:rPr>
                <w:rFonts w:ascii="Arial" w:eastAsia="Calibri" w:hAnsi="Arial" w:cs="Arial"/>
                <w:lang w:val="en-US" w:eastAsia="en-US"/>
              </w:rPr>
              <w:t>1</w:t>
            </w:r>
            <w:proofErr w:type="gramEnd"/>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Зона делового, общественного и коммерческого назначения</w:t>
            </w:r>
          </w:p>
        </w:tc>
      </w:tr>
      <w:tr w:rsidR="005F313B" w:rsidRPr="005F313B" w:rsidTr="005F313B">
        <w:tc>
          <w:tcPr>
            <w:tcW w:w="114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О</w:t>
            </w:r>
            <w:proofErr w:type="gramStart"/>
            <w:r w:rsidRPr="005F313B">
              <w:rPr>
                <w:rFonts w:ascii="Arial" w:eastAsia="Calibri" w:hAnsi="Arial" w:cs="Arial"/>
                <w:lang w:eastAsia="en-US"/>
              </w:rPr>
              <w:t>2</w:t>
            </w:r>
            <w:proofErr w:type="gramEnd"/>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Зона размещения объектов социального и коммунально-бытового назначения</w:t>
            </w:r>
          </w:p>
        </w:tc>
      </w:tr>
      <w:tr w:rsidR="005F313B" w:rsidRPr="005F313B" w:rsidTr="005F313B">
        <w:tc>
          <w:tcPr>
            <w:tcW w:w="5000" w:type="pct"/>
            <w:gridSpan w:val="2"/>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ПРОИЗВОДСТВЕННЫЕ ЗОНЫ</w:t>
            </w:r>
          </w:p>
        </w:tc>
      </w:tr>
      <w:tr w:rsidR="005F313B" w:rsidRPr="005F313B" w:rsidTr="005F313B">
        <w:tc>
          <w:tcPr>
            <w:tcW w:w="114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П</w:t>
            </w:r>
            <w:proofErr w:type="gramStart"/>
            <w:r w:rsidRPr="005F313B">
              <w:rPr>
                <w:rFonts w:ascii="Arial" w:eastAsia="Calibri" w:hAnsi="Arial" w:cs="Arial"/>
                <w:lang w:eastAsia="en-US"/>
              </w:rPr>
              <w:t>1</w:t>
            </w:r>
            <w:proofErr w:type="gramEnd"/>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Производственная зона</w:t>
            </w:r>
          </w:p>
        </w:tc>
      </w:tr>
      <w:tr w:rsidR="005F313B" w:rsidRPr="005F313B" w:rsidTr="005F313B">
        <w:tc>
          <w:tcPr>
            <w:tcW w:w="114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val="en-US" w:eastAsia="en-US"/>
              </w:rPr>
              <w:t>П2</w:t>
            </w:r>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Коммунально-складская зона</w:t>
            </w:r>
          </w:p>
        </w:tc>
      </w:tr>
      <w:tr w:rsidR="005F313B" w:rsidRPr="005F313B" w:rsidTr="005F313B">
        <w:tc>
          <w:tcPr>
            <w:tcW w:w="5000" w:type="pct"/>
            <w:gridSpan w:val="2"/>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ЗОНЫ ИНЖЕНЕРНОЙ И ТРАНСПОРТНОЙ ИНФРАСТРУКТУР</w:t>
            </w:r>
          </w:p>
        </w:tc>
      </w:tr>
      <w:tr w:rsidR="005F313B" w:rsidRPr="005F313B" w:rsidTr="005F313B">
        <w:tc>
          <w:tcPr>
            <w:tcW w:w="114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И</w:t>
            </w:r>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Зона инженерной инфраструктуры</w:t>
            </w:r>
          </w:p>
        </w:tc>
      </w:tr>
      <w:tr w:rsidR="005F313B" w:rsidRPr="005F313B" w:rsidTr="005F313B">
        <w:tc>
          <w:tcPr>
            <w:tcW w:w="114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Т</w:t>
            </w:r>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Зона транспортной инфраструктуры</w:t>
            </w:r>
          </w:p>
        </w:tc>
      </w:tr>
      <w:tr w:rsidR="005F313B" w:rsidRPr="005F313B" w:rsidTr="005F313B">
        <w:tc>
          <w:tcPr>
            <w:tcW w:w="5000" w:type="pct"/>
            <w:gridSpan w:val="2"/>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ЗОНЫ РЕКРЕАЦИОННОГО НАЗНАЧЕНИЯ</w:t>
            </w:r>
          </w:p>
        </w:tc>
      </w:tr>
      <w:tr w:rsidR="005F313B" w:rsidRPr="005F313B" w:rsidTr="005F313B">
        <w:tc>
          <w:tcPr>
            <w:tcW w:w="1147" w:type="pct"/>
          </w:tcPr>
          <w:p w:rsidR="005F313B" w:rsidRPr="005F313B" w:rsidRDefault="005F313B" w:rsidP="005F313B">
            <w:pPr>
              <w:spacing w:after="200"/>
              <w:rPr>
                <w:rFonts w:ascii="Arial" w:eastAsia="Calibri" w:hAnsi="Arial" w:cs="Arial"/>
                <w:lang w:eastAsia="en-US"/>
              </w:rPr>
            </w:pPr>
            <w:proofErr w:type="gramStart"/>
            <w:r w:rsidRPr="005F313B">
              <w:rPr>
                <w:rFonts w:ascii="Arial" w:eastAsia="Calibri" w:hAnsi="Arial" w:cs="Arial"/>
                <w:lang w:eastAsia="en-US"/>
              </w:rPr>
              <w:t>Р</w:t>
            </w:r>
            <w:proofErr w:type="gramEnd"/>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Зона рекреационного назначения</w:t>
            </w:r>
          </w:p>
        </w:tc>
      </w:tr>
      <w:tr w:rsidR="005F313B" w:rsidRPr="005F313B" w:rsidTr="005F313B">
        <w:tc>
          <w:tcPr>
            <w:tcW w:w="5000" w:type="pct"/>
            <w:gridSpan w:val="2"/>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lastRenderedPageBreak/>
              <w:t>ЗОНЫ СПЕЦИАЛЬНОГО НАЗНАЧЕНИЯ</w:t>
            </w:r>
          </w:p>
        </w:tc>
      </w:tr>
      <w:tr w:rsidR="005F313B" w:rsidRPr="005F313B" w:rsidTr="005F313B">
        <w:tc>
          <w:tcPr>
            <w:tcW w:w="1147" w:type="pct"/>
          </w:tcPr>
          <w:p w:rsidR="005F313B" w:rsidRPr="005F313B" w:rsidRDefault="005F313B" w:rsidP="005F313B">
            <w:pPr>
              <w:spacing w:after="200"/>
              <w:rPr>
                <w:rFonts w:ascii="Arial" w:eastAsia="Calibri" w:hAnsi="Arial" w:cs="Arial"/>
                <w:lang w:val="en-US" w:eastAsia="en-US"/>
              </w:rPr>
            </w:pPr>
            <w:r w:rsidRPr="005F313B">
              <w:rPr>
                <w:rFonts w:ascii="Arial" w:eastAsia="Calibri" w:hAnsi="Arial" w:cs="Arial"/>
                <w:lang w:eastAsia="en-US"/>
              </w:rPr>
              <w:t>Сп</w:t>
            </w:r>
            <w:proofErr w:type="gramStart"/>
            <w:r w:rsidRPr="005F313B">
              <w:rPr>
                <w:rFonts w:ascii="Arial" w:eastAsia="Calibri" w:hAnsi="Arial" w:cs="Arial"/>
                <w:lang w:eastAsia="en-US"/>
              </w:rPr>
              <w:t>1</w:t>
            </w:r>
            <w:proofErr w:type="gramEnd"/>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 xml:space="preserve">Зона специального назначения связанная с захоронениями </w:t>
            </w:r>
          </w:p>
        </w:tc>
      </w:tr>
      <w:tr w:rsidR="005F313B" w:rsidRPr="005F313B" w:rsidTr="005F313B">
        <w:tc>
          <w:tcPr>
            <w:tcW w:w="5000" w:type="pct"/>
            <w:gridSpan w:val="2"/>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ЗОНЫ ЛЕСНОГО ФОНДА</w:t>
            </w:r>
          </w:p>
        </w:tc>
      </w:tr>
      <w:tr w:rsidR="005F313B" w:rsidRPr="005F313B" w:rsidTr="005F313B">
        <w:tc>
          <w:tcPr>
            <w:tcW w:w="114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Т</w:t>
            </w:r>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Земли лесного фонда</w:t>
            </w:r>
          </w:p>
        </w:tc>
      </w:tr>
      <w:tr w:rsidR="005F313B" w:rsidRPr="005F313B" w:rsidTr="005F313B">
        <w:tc>
          <w:tcPr>
            <w:tcW w:w="5000" w:type="pct"/>
            <w:gridSpan w:val="2"/>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ЗОНЫ ВОДНОГО ФОНДА</w:t>
            </w:r>
          </w:p>
        </w:tc>
      </w:tr>
      <w:tr w:rsidR="005F313B" w:rsidRPr="005F313B" w:rsidTr="005F313B">
        <w:tc>
          <w:tcPr>
            <w:tcW w:w="114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ТВО</w:t>
            </w:r>
          </w:p>
        </w:tc>
        <w:tc>
          <w:tcPr>
            <w:tcW w:w="385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Земли водного фонда</w:t>
            </w:r>
          </w:p>
        </w:tc>
      </w:tr>
      <w:tr w:rsidR="005F313B" w:rsidRPr="005F313B" w:rsidTr="005F313B">
        <w:tc>
          <w:tcPr>
            <w:tcW w:w="5000" w:type="pct"/>
            <w:gridSpan w:val="2"/>
          </w:tcPr>
          <w:p w:rsidR="005F313B" w:rsidRPr="005F313B" w:rsidRDefault="005F313B" w:rsidP="005F313B">
            <w:pPr>
              <w:widowControl w:val="0"/>
              <w:snapToGrid w:val="0"/>
              <w:spacing w:after="200"/>
              <w:rPr>
                <w:rFonts w:ascii="Arial" w:eastAsia="Calibri" w:hAnsi="Arial" w:cs="Arial"/>
                <w:lang w:eastAsia="en-US"/>
              </w:rPr>
            </w:pPr>
            <w:r w:rsidRPr="005F313B">
              <w:rPr>
                <w:rFonts w:ascii="Arial" w:eastAsia="Calibri" w:hAnsi="Arial" w:cs="Arial"/>
                <w:bCs/>
                <w:lang w:eastAsia="en-US"/>
              </w:rPr>
              <w:t>*Примечание: данная зона отсутствует в части территории сельсовета, на которой осуществляется градостроительное зонирование</w:t>
            </w:r>
          </w:p>
        </w:tc>
      </w:tr>
    </w:tbl>
    <w:p w:rsidR="005F313B" w:rsidRPr="005F313B" w:rsidRDefault="005F313B" w:rsidP="005F313B">
      <w:pPr>
        <w:ind w:firstLine="709"/>
        <w:jc w:val="both"/>
        <w:rPr>
          <w:rFonts w:ascii="Arial" w:hAnsi="Arial" w:cs="Arial"/>
        </w:rPr>
      </w:pPr>
      <w:bookmarkStart w:id="142" w:name="_Toc104878571"/>
    </w:p>
    <w:p w:rsidR="005F313B" w:rsidRPr="005F313B" w:rsidRDefault="005F313B" w:rsidP="005F313B">
      <w:pPr>
        <w:ind w:firstLine="709"/>
        <w:jc w:val="both"/>
        <w:rPr>
          <w:rFonts w:ascii="Arial" w:hAnsi="Arial" w:cs="Arial"/>
        </w:rPr>
      </w:pPr>
      <w:r w:rsidRPr="005F313B">
        <w:rPr>
          <w:rFonts w:ascii="Arial" w:hAnsi="Arial" w:cs="Arial"/>
        </w:rPr>
        <w:t>Статья 29. Жилые зоны.</w:t>
      </w:r>
      <w:bookmarkStart w:id="143" w:name="_Toc268484960"/>
      <w:bookmarkEnd w:id="142"/>
    </w:p>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1. Зона застройки индивидуальными жилыми домами (Ж</w:t>
      </w:r>
      <w:proofErr w:type="gramStart"/>
      <w:r w:rsidRPr="005F313B">
        <w:rPr>
          <w:rFonts w:ascii="Arial" w:hAnsi="Arial" w:cs="Arial"/>
        </w:rPr>
        <w:t>1</w:t>
      </w:r>
      <w:bookmarkEnd w:id="143"/>
      <w:proofErr w:type="gramEnd"/>
      <w:r w:rsidRPr="005F313B">
        <w:rPr>
          <w:rFonts w:ascii="Arial" w:hAnsi="Arial" w:cs="Arial"/>
        </w:rPr>
        <w:t>)</w:t>
      </w:r>
    </w:p>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Градостроительный регламент.</w:t>
      </w:r>
      <w:bookmarkStart w:id="144" w:name="_Toc104878572"/>
    </w:p>
    <w:p w:rsidR="005F313B" w:rsidRPr="005F313B" w:rsidRDefault="005F313B" w:rsidP="005F313B">
      <w:pPr>
        <w:ind w:firstLine="709"/>
        <w:jc w:val="both"/>
        <w:rPr>
          <w:rFonts w:ascii="Arial" w:hAnsi="Arial" w:cs="Arial"/>
        </w:rPr>
      </w:pPr>
      <w:r w:rsidRPr="005F313B">
        <w:rPr>
          <w:rFonts w:ascii="Arial" w:hAnsi="Arial" w:cs="Arial"/>
        </w:rPr>
        <w:t>Основные виды разрешенного использования:</w:t>
      </w:r>
      <w:bookmarkEnd w:id="144"/>
    </w:p>
    <w:p w:rsidR="005F313B" w:rsidRPr="005F313B" w:rsidRDefault="005F313B" w:rsidP="005F313B">
      <w:pPr>
        <w:ind w:firstLine="709"/>
        <w:jc w:val="both"/>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361"/>
        <w:gridCol w:w="7044"/>
      </w:tblGrid>
      <w:tr w:rsidR="005F313B" w:rsidRPr="005F313B" w:rsidTr="005F313B">
        <w:trPr>
          <w:tblCellSpacing w:w="0" w:type="dxa"/>
        </w:trPr>
        <w:tc>
          <w:tcPr>
            <w:tcW w:w="125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Жилая застройка </w:t>
            </w:r>
          </w:p>
        </w:tc>
        <w:tc>
          <w:tcPr>
            <w:tcW w:w="374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жилых помещений различного вида и обеспеч</w:t>
            </w:r>
            <w:r w:rsidRPr="005F313B">
              <w:rPr>
                <w:rFonts w:ascii="Arial" w:eastAsia="Calibri" w:hAnsi="Arial" w:cs="Arial"/>
                <w:lang w:eastAsia="en-US"/>
              </w:rPr>
              <w:t>е</w:t>
            </w:r>
            <w:r w:rsidRPr="005F313B">
              <w:rPr>
                <w:rFonts w:ascii="Arial" w:eastAsia="Calibri" w:hAnsi="Arial" w:cs="Arial"/>
                <w:lang w:eastAsia="en-US"/>
              </w:rPr>
              <w:t>ние проживания в них.</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 жилой застройке относятся здания (помещения в них), предназначенные для проживания человека, за исключением зданий (помещений), используемых:</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с целью извлечения предпринимательской выгоды из предоставления жилого помещения для временного прож</w:t>
            </w:r>
            <w:r w:rsidRPr="005F313B">
              <w:rPr>
                <w:rFonts w:ascii="Arial" w:eastAsia="Calibri" w:hAnsi="Arial" w:cs="Arial"/>
                <w:lang w:eastAsia="en-US"/>
              </w:rPr>
              <w:t>и</w:t>
            </w:r>
            <w:r w:rsidRPr="005F313B">
              <w:rPr>
                <w:rFonts w:ascii="Arial" w:eastAsia="Calibri" w:hAnsi="Arial" w:cs="Arial"/>
                <w:lang w:eastAsia="en-US"/>
              </w:rPr>
              <w:t>вания в них (гостиницы, дома отдыха);</w:t>
            </w:r>
            <w:bookmarkStart w:id="145" w:name="l85"/>
            <w:bookmarkEnd w:id="145"/>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для проживания с одновременным осуществлением леч</w:t>
            </w:r>
            <w:r w:rsidRPr="005F313B">
              <w:rPr>
                <w:rFonts w:ascii="Arial" w:eastAsia="Calibri" w:hAnsi="Arial" w:cs="Arial"/>
                <w:lang w:eastAsia="en-US"/>
              </w:rPr>
              <w:t>е</w:t>
            </w:r>
            <w:r w:rsidRPr="005F313B">
              <w:rPr>
                <w:rFonts w:ascii="Arial" w:eastAsia="Calibri" w:hAnsi="Arial" w:cs="Arial"/>
                <w:lang w:eastAsia="en-US"/>
              </w:rPr>
              <w:t xml:space="preserve">ния или социального </w:t>
            </w:r>
            <w:bookmarkStart w:id="146" w:name="l16"/>
            <w:bookmarkEnd w:id="146"/>
            <w:r w:rsidRPr="005F313B">
              <w:rPr>
                <w:rFonts w:ascii="Arial" w:eastAsia="Calibri" w:hAnsi="Arial" w:cs="Arial"/>
                <w:lang w:eastAsia="en-US"/>
              </w:rPr>
              <w:t xml:space="preserve">обслуживания населения (санатории, дома ребенка, дома </w:t>
            </w:r>
            <w:proofErr w:type="gramStart"/>
            <w:r w:rsidRPr="005F313B">
              <w:rPr>
                <w:rFonts w:ascii="Arial" w:eastAsia="Calibri" w:hAnsi="Arial" w:cs="Arial"/>
                <w:lang w:eastAsia="en-US"/>
              </w:rPr>
              <w:t>престарелых</w:t>
            </w:r>
            <w:proofErr w:type="gramEnd"/>
            <w:r w:rsidRPr="005F313B">
              <w:rPr>
                <w:rFonts w:ascii="Arial" w:eastAsia="Calibri" w:hAnsi="Arial" w:cs="Arial"/>
                <w:lang w:eastAsia="en-US"/>
              </w:rPr>
              <w:t>, больницы);</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как способ обеспечения непрерывности производства (ва</w:t>
            </w:r>
            <w:r w:rsidRPr="005F313B">
              <w:rPr>
                <w:rFonts w:ascii="Arial" w:eastAsia="Calibri" w:hAnsi="Arial" w:cs="Arial"/>
                <w:lang w:eastAsia="en-US"/>
              </w:rPr>
              <w:t>х</w:t>
            </w:r>
            <w:r w:rsidRPr="005F313B">
              <w:rPr>
                <w:rFonts w:ascii="Arial" w:eastAsia="Calibri" w:hAnsi="Arial" w:cs="Arial"/>
                <w:lang w:eastAsia="en-US"/>
              </w:rPr>
              <w:t>товые помещения, служебные жилые помещения на прои</w:t>
            </w:r>
            <w:r w:rsidRPr="005F313B">
              <w:rPr>
                <w:rFonts w:ascii="Arial" w:eastAsia="Calibri" w:hAnsi="Arial" w:cs="Arial"/>
                <w:lang w:eastAsia="en-US"/>
              </w:rPr>
              <w:t>з</w:t>
            </w:r>
            <w:r w:rsidRPr="005F313B">
              <w:rPr>
                <w:rFonts w:ascii="Arial" w:eastAsia="Calibri" w:hAnsi="Arial" w:cs="Arial"/>
                <w:lang w:eastAsia="en-US"/>
              </w:rPr>
              <w:t>водственных объектах);</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как способ обеспечения деятельности режимного учрежд</w:t>
            </w:r>
            <w:r w:rsidRPr="005F313B">
              <w:rPr>
                <w:rFonts w:ascii="Arial" w:eastAsia="Calibri" w:hAnsi="Arial" w:cs="Arial"/>
                <w:lang w:eastAsia="en-US"/>
              </w:rPr>
              <w:t>е</w:t>
            </w:r>
            <w:r w:rsidRPr="005F313B">
              <w:rPr>
                <w:rFonts w:ascii="Arial" w:eastAsia="Calibri" w:hAnsi="Arial" w:cs="Arial"/>
                <w:lang w:eastAsia="en-US"/>
              </w:rPr>
              <w:t>ния (казармы, караульные помещения, места лишения св</w:t>
            </w:r>
            <w:r w:rsidRPr="005F313B">
              <w:rPr>
                <w:rFonts w:ascii="Arial" w:eastAsia="Calibri" w:hAnsi="Arial" w:cs="Arial"/>
                <w:lang w:eastAsia="en-US"/>
              </w:rPr>
              <w:t>о</w:t>
            </w:r>
            <w:r w:rsidRPr="005F313B">
              <w:rPr>
                <w:rFonts w:ascii="Arial" w:eastAsia="Calibri" w:hAnsi="Arial" w:cs="Arial"/>
                <w:lang w:eastAsia="en-US"/>
              </w:rPr>
              <w:t xml:space="preserve">боды, содержания под стражей). </w:t>
            </w:r>
          </w:p>
        </w:tc>
      </w:tr>
      <w:tr w:rsidR="005F313B" w:rsidRPr="005F313B" w:rsidTr="005F313B">
        <w:trPr>
          <w:tblCellSpacing w:w="0" w:type="dxa"/>
        </w:trPr>
        <w:tc>
          <w:tcPr>
            <w:tcW w:w="125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Для индивидуал</w:t>
            </w:r>
            <w:r w:rsidRPr="005F313B">
              <w:rPr>
                <w:rFonts w:ascii="Arial" w:eastAsia="Calibri" w:hAnsi="Arial" w:cs="Arial"/>
                <w:lang w:eastAsia="en-US"/>
              </w:rPr>
              <w:t>ь</w:t>
            </w:r>
            <w:r w:rsidRPr="005F313B">
              <w:rPr>
                <w:rFonts w:ascii="Arial" w:eastAsia="Calibri" w:hAnsi="Arial" w:cs="Arial"/>
                <w:lang w:eastAsia="en-US"/>
              </w:rPr>
              <w:t xml:space="preserve">ного жилищного строительства </w:t>
            </w:r>
          </w:p>
        </w:tc>
        <w:tc>
          <w:tcPr>
            <w:tcW w:w="374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индивидуального жилого дома (дом, пригодный для постоянного проживания, высотой не выше трех надзе</w:t>
            </w:r>
            <w:r w:rsidRPr="005F313B">
              <w:rPr>
                <w:rFonts w:ascii="Arial" w:eastAsia="Calibri" w:hAnsi="Arial" w:cs="Arial"/>
                <w:lang w:eastAsia="en-US"/>
              </w:rPr>
              <w:t>м</w:t>
            </w:r>
            <w:r w:rsidRPr="005F313B">
              <w:rPr>
                <w:rFonts w:ascii="Arial" w:eastAsia="Calibri" w:hAnsi="Arial" w:cs="Arial"/>
                <w:lang w:eastAsia="en-US"/>
              </w:rPr>
              <w:t>ных этажей);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выращивание плодовых, ягодных, овощных, бахчевых или иных декоративных или сельскохозяйственных культур;</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индивидуальных гаражей и подсобных соор</w:t>
            </w:r>
            <w:r w:rsidRPr="005F313B">
              <w:rPr>
                <w:rFonts w:ascii="Arial" w:eastAsia="Calibri" w:hAnsi="Arial" w:cs="Arial"/>
                <w:lang w:eastAsia="en-US"/>
              </w:rPr>
              <w:t>у</w:t>
            </w:r>
            <w:r w:rsidRPr="005F313B">
              <w:rPr>
                <w:rFonts w:ascii="Arial" w:eastAsia="Calibri" w:hAnsi="Arial" w:cs="Arial"/>
                <w:lang w:eastAsia="en-US"/>
              </w:rPr>
              <w:t>жений.</w:t>
            </w:r>
          </w:p>
        </w:tc>
      </w:tr>
      <w:tr w:rsidR="005F313B" w:rsidRPr="005F313B" w:rsidTr="005F313B">
        <w:trPr>
          <w:tblCellSpacing w:w="0" w:type="dxa"/>
        </w:trPr>
        <w:tc>
          <w:tcPr>
            <w:tcW w:w="125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Малоэтажная мн</w:t>
            </w:r>
            <w:r w:rsidRPr="005F313B">
              <w:rPr>
                <w:rFonts w:ascii="Arial" w:eastAsia="Calibri" w:hAnsi="Arial" w:cs="Arial"/>
                <w:lang w:eastAsia="en-US"/>
              </w:rPr>
              <w:t>о</w:t>
            </w:r>
            <w:r w:rsidRPr="005F313B">
              <w:rPr>
                <w:rFonts w:ascii="Arial" w:eastAsia="Calibri" w:hAnsi="Arial" w:cs="Arial"/>
                <w:lang w:eastAsia="en-US"/>
              </w:rPr>
              <w:t xml:space="preserve">гоквартирная жилая застройка </w:t>
            </w:r>
          </w:p>
        </w:tc>
        <w:tc>
          <w:tcPr>
            <w:tcW w:w="374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малоэтажного многоквартирного жилого дома, (дом, пригодный для постоянного проживания, высотой до 4 этажей, включая мансардный);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разведение декоративных и плодовых деревьев, овощных и ягодных культур;</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индивидуальных гаражей и иных вспомог</w:t>
            </w:r>
            <w:r w:rsidRPr="005F313B">
              <w:rPr>
                <w:rFonts w:ascii="Arial" w:eastAsia="Calibri" w:hAnsi="Arial" w:cs="Arial"/>
                <w:lang w:eastAsia="en-US"/>
              </w:rPr>
              <w:t>а</w:t>
            </w:r>
            <w:r w:rsidRPr="005F313B">
              <w:rPr>
                <w:rFonts w:ascii="Arial" w:eastAsia="Calibri" w:hAnsi="Arial" w:cs="Arial"/>
                <w:lang w:eastAsia="en-US"/>
              </w:rPr>
              <w:lastRenderedPageBreak/>
              <w:t>тельных сооружений;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 обустройство спортивных и детских площадок, площадок отдыха; размещение объектов </w:t>
            </w:r>
            <w:bookmarkStart w:id="147" w:name="l141"/>
            <w:bookmarkEnd w:id="147"/>
            <w:r w:rsidRPr="005F313B">
              <w:rPr>
                <w:rFonts w:ascii="Arial" w:eastAsia="Calibri" w:hAnsi="Arial" w:cs="Arial"/>
                <w:lang w:eastAsia="en-US"/>
              </w:rPr>
              <w:t>обслуживания жилой застро</w:t>
            </w:r>
            <w:r w:rsidRPr="005F313B">
              <w:rPr>
                <w:rFonts w:ascii="Arial" w:eastAsia="Calibri" w:hAnsi="Arial" w:cs="Arial"/>
                <w:lang w:eastAsia="en-US"/>
              </w:rPr>
              <w:t>й</w:t>
            </w:r>
            <w:r w:rsidRPr="005F313B">
              <w:rPr>
                <w:rFonts w:ascii="Arial" w:eastAsia="Calibri" w:hAnsi="Arial" w:cs="Arial"/>
                <w:lang w:eastAsia="en-US"/>
              </w:rPr>
              <w:t>ки во встроенных, пристроенных и встроенно-пристроенных помещениях малоэтажного многоквартирного дома, если о</w:t>
            </w:r>
            <w:r w:rsidRPr="005F313B">
              <w:rPr>
                <w:rFonts w:ascii="Arial" w:eastAsia="Calibri" w:hAnsi="Arial" w:cs="Arial"/>
                <w:lang w:eastAsia="en-US"/>
              </w:rPr>
              <w:t>б</w:t>
            </w:r>
            <w:r w:rsidRPr="005F313B">
              <w:rPr>
                <w:rFonts w:ascii="Arial" w:eastAsia="Calibri" w:hAnsi="Arial" w:cs="Arial"/>
                <w:lang w:eastAsia="en-US"/>
              </w:rPr>
              <w:t>щая площадь таких помещений в малоэтажном многоква</w:t>
            </w:r>
            <w:r w:rsidRPr="005F313B">
              <w:rPr>
                <w:rFonts w:ascii="Arial" w:eastAsia="Calibri" w:hAnsi="Arial" w:cs="Arial"/>
                <w:lang w:eastAsia="en-US"/>
              </w:rPr>
              <w:t>р</w:t>
            </w:r>
            <w:r w:rsidRPr="005F313B">
              <w:rPr>
                <w:rFonts w:ascii="Arial" w:eastAsia="Calibri" w:hAnsi="Arial" w:cs="Arial"/>
                <w:lang w:eastAsia="en-US"/>
              </w:rPr>
              <w:t>тирном доме не составляет более 15% общей площади п</w:t>
            </w:r>
            <w:r w:rsidRPr="005F313B">
              <w:rPr>
                <w:rFonts w:ascii="Arial" w:eastAsia="Calibri" w:hAnsi="Arial" w:cs="Arial"/>
                <w:lang w:eastAsia="en-US"/>
              </w:rPr>
              <w:t>о</w:t>
            </w:r>
            <w:r w:rsidRPr="005F313B">
              <w:rPr>
                <w:rFonts w:ascii="Arial" w:eastAsia="Calibri" w:hAnsi="Arial" w:cs="Arial"/>
                <w:lang w:eastAsia="en-US"/>
              </w:rPr>
              <w:t>мещений дома.</w:t>
            </w:r>
          </w:p>
        </w:tc>
      </w:tr>
      <w:tr w:rsidR="005F313B" w:rsidRPr="005F313B" w:rsidTr="005F313B">
        <w:trPr>
          <w:tblCellSpacing w:w="0" w:type="dxa"/>
        </w:trPr>
        <w:tc>
          <w:tcPr>
            <w:tcW w:w="125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Для ведения личн</w:t>
            </w:r>
            <w:r w:rsidRPr="005F313B">
              <w:rPr>
                <w:rFonts w:ascii="Arial" w:eastAsia="Calibri" w:hAnsi="Arial" w:cs="Arial"/>
                <w:lang w:eastAsia="en-US"/>
              </w:rPr>
              <w:t>о</w:t>
            </w:r>
            <w:r w:rsidRPr="005F313B">
              <w:rPr>
                <w:rFonts w:ascii="Arial" w:eastAsia="Calibri" w:hAnsi="Arial" w:cs="Arial"/>
                <w:lang w:eastAsia="en-US"/>
              </w:rPr>
              <w:t>го подсобного х</w:t>
            </w:r>
            <w:r w:rsidRPr="005F313B">
              <w:rPr>
                <w:rFonts w:ascii="Arial" w:eastAsia="Calibri" w:hAnsi="Arial" w:cs="Arial"/>
                <w:lang w:eastAsia="en-US"/>
              </w:rPr>
              <w:t>о</w:t>
            </w:r>
            <w:r w:rsidRPr="005F313B">
              <w:rPr>
                <w:rFonts w:ascii="Arial" w:eastAsia="Calibri" w:hAnsi="Arial" w:cs="Arial"/>
                <w:lang w:eastAsia="en-US"/>
              </w:rPr>
              <w:t>зяйства</w:t>
            </w:r>
          </w:p>
        </w:tc>
        <w:tc>
          <w:tcPr>
            <w:tcW w:w="374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жилого дома, не предназначенного для разд</w:t>
            </w:r>
            <w:r w:rsidRPr="005F313B">
              <w:rPr>
                <w:rFonts w:ascii="Arial" w:eastAsia="Calibri" w:hAnsi="Arial" w:cs="Arial"/>
                <w:lang w:eastAsia="en-US"/>
              </w:rPr>
              <w:t>е</w:t>
            </w:r>
            <w:r w:rsidRPr="005F313B">
              <w:rPr>
                <w:rFonts w:ascii="Arial" w:eastAsia="Calibri" w:hAnsi="Arial" w:cs="Arial"/>
                <w:lang w:eastAsia="en-US"/>
              </w:rPr>
              <w:t xml:space="preserve">ла на </w:t>
            </w:r>
            <w:bookmarkStart w:id="148" w:name="l18"/>
            <w:bookmarkEnd w:id="148"/>
            <w:r w:rsidRPr="005F313B">
              <w:rPr>
                <w:rFonts w:ascii="Arial" w:eastAsia="Calibri" w:hAnsi="Arial" w:cs="Arial"/>
                <w:lang w:eastAsia="en-US"/>
              </w:rPr>
              <w:t>квартиры (дома, пригодные для постоянного прожив</w:t>
            </w:r>
            <w:r w:rsidRPr="005F313B">
              <w:rPr>
                <w:rFonts w:ascii="Arial" w:eastAsia="Calibri" w:hAnsi="Arial" w:cs="Arial"/>
                <w:lang w:eastAsia="en-US"/>
              </w:rPr>
              <w:t>а</w:t>
            </w:r>
            <w:r w:rsidRPr="005F313B">
              <w:rPr>
                <w:rFonts w:ascii="Arial" w:eastAsia="Calibri" w:hAnsi="Arial" w:cs="Arial"/>
                <w:lang w:eastAsia="en-US"/>
              </w:rPr>
              <w:t>ния и высотой не выше трех надземных этажей);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производство сельскохозяйственной продукции;</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гаража и иных вспомогательных сооружений; содержание сельскохозяйственных животных.</w:t>
            </w:r>
          </w:p>
        </w:tc>
      </w:tr>
      <w:tr w:rsidR="005F313B" w:rsidRPr="005F313B" w:rsidTr="005F313B">
        <w:trPr>
          <w:tblCellSpacing w:w="0" w:type="dxa"/>
        </w:trPr>
        <w:tc>
          <w:tcPr>
            <w:tcW w:w="125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Блокированная ж</w:t>
            </w:r>
            <w:r w:rsidRPr="005F313B">
              <w:rPr>
                <w:rFonts w:ascii="Arial" w:eastAsia="Calibri" w:hAnsi="Arial" w:cs="Arial"/>
                <w:lang w:eastAsia="en-US"/>
              </w:rPr>
              <w:t>и</w:t>
            </w:r>
            <w:r w:rsidRPr="005F313B">
              <w:rPr>
                <w:rFonts w:ascii="Arial" w:eastAsia="Calibri" w:hAnsi="Arial" w:cs="Arial"/>
                <w:lang w:eastAsia="en-US"/>
              </w:rPr>
              <w:t xml:space="preserve">лая застройка </w:t>
            </w:r>
          </w:p>
        </w:tc>
        <w:tc>
          <w:tcPr>
            <w:tcW w:w="3745"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 размещение жилого дома, не предназначенного для разд</w:t>
            </w:r>
            <w:r w:rsidRPr="005F313B">
              <w:rPr>
                <w:rFonts w:ascii="Arial" w:eastAsia="Calibri" w:hAnsi="Arial" w:cs="Arial"/>
                <w:lang w:eastAsia="en-US"/>
              </w:rPr>
              <w:t>е</w:t>
            </w:r>
            <w:r w:rsidRPr="005F313B">
              <w:rPr>
                <w:rFonts w:ascii="Arial" w:eastAsia="Calibri" w:hAnsi="Arial" w:cs="Arial"/>
                <w:lang w:eastAsia="en-US"/>
              </w:rPr>
              <w:t xml:space="preserve">ла на квартиры, имеющего одну или несколько общих стен с </w:t>
            </w:r>
            <w:bookmarkStart w:id="149" w:name="l142"/>
            <w:bookmarkEnd w:id="149"/>
            <w:r w:rsidRPr="005F313B">
              <w:rPr>
                <w:rFonts w:ascii="Arial" w:eastAsia="Calibri" w:hAnsi="Arial" w:cs="Arial"/>
                <w:lang w:eastAsia="en-US"/>
              </w:rPr>
              <w:t>соседними жилыми домами (количеством этажей не более чем три, при общем количестве совмещенных домов не б</w:t>
            </w:r>
            <w:r w:rsidRPr="005F313B">
              <w:rPr>
                <w:rFonts w:ascii="Arial" w:eastAsia="Calibri" w:hAnsi="Arial" w:cs="Arial"/>
                <w:lang w:eastAsia="en-US"/>
              </w:rPr>
              <w:t>о</w:t>
            </w:r>
            <w:r w:rsidRPr="005F313B">
              <w:rPr>
                <w:rFonts w:ascii="Arial" w:eastAsia="Calibri" w:hAnsi="Arial" w:cs="Arial"/>
                <w:lang w:eastAsia="en-US"/>
              </w:rPr>
              <w:t>лее десяти и каждый из которых предназначен для прожив</w:t>
            </w:r>
            <w:r w:rsidRPr="005F313B">
              <w:rPr>
                <w:rFonts w:ascii="Arial" w:eastAsia="Calibri" w:hAnsi="Arial" w:cs="Arial"/>
                <w:lang w:eastAsia="en-US"/>
              </w:rPr>
              <w:t>а</w:t>
            </w:r>
            <w:r w:rsidRPr="005F313B">
              <w:rPr>
                <w:rFonts w:ascii="Arial" w:eastAsia="Calibri" w:hAnsi="Arial" w:cs="Arial"/>
                <w:lang w:eastAsia="en-US"/>
              </w:rPr>
              <w:t>ния одной семьи, имеет общую стену (общие стены) без пр</w:t>
            </w:r>
            <w:r w:rsidRPr="005F313B">
              <w:rPr>
                <w:rFonts w:ascii="Arial" w:eastAsia="Calibri" w:hAnsi="Arial" w:cs="Arial"/>
                <w:lang w:eastAsia="en-US"/>
              </w:rPr>
              <w:t>о</w:t>
            </w:r>
            <w:r w:rsidRPr="005F313B">
              <w:rPr>
                <w:rFonts w:ascii="Arial" w:eastAsia="Calibri" w:hAnsi="Arial" w:cs="Arial"/>
                <w:lang w:eastAsia="en-US"/>
              </w:rPr>
              <w:t>емов с соседним блоком или соседними блоками, распол</w:t>
            </w:r>
            <w:r w:rsidRPr="005F313B">
              <w:rPr>
                <w:rFonts w:ascii="Arial" w:eastAsia="Calibri" w:hAnsi="Arial" w:cs="Arial"/>
                <w:lang w:eastAsia="en-US"/>
              </w:rPr>
              <w:t>о</w:t>
            </w:r>
            <w:r w:rsidRPr="005F313B">
              <w:rPr>
                <w:rFonts w:ascii="Arial" w:eastAsia="Calibri" w:hAnsi="Arial" w:cs="Arial"/>
                <w:lang w:eastAsia="en-US"/>
              </w:rPr>
              <w:t>жен на отдельном земельном участке</w:t>
            </w:r>
            <w:proofErr w:type="gramEnd"/>
            <w:r w:rsidRPr="005F313B">
              <w:rPr>
                <w:rFonts w:ascii="Arial" w:eastAsia="Calibri" w:hAnsi="Arial" w:cs="Arial"/>
                <w:lang w:eastAsia="en-US"/>
              </w:rPr>
              <w:t xml:space="preserve"> и имеет выход на те</w:t>
            </w:r>
            <w:r w:rsidRPr="005F313B">
              <w:rPr>
                <w:rFonts w:ascii="Arial" w:eastAsia="Calibri" w:hAnsi="Arial" w:cs="Arial"/>
                <w:lang w:eastAsia="en-US"/>
              </w:rPr>
              <w:t>р</w:t>
            </w:r>
            <w:r w:rsidRPr="005F313B">
              <w:rPr>
                <w:rFonts w:ascii="Arial" w:eastAsia="Calibri" w:hAnsi="Arial" w:cs="Arial"/>
                <w:lang w:eastAsia="en-US"/>
              </w:rPr>
              <w:t>риторию общего пользования (жилые дома блокированной застройки);</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разведение декоративных и плодовых деревьев, овощных и ягодных культур;</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 размещение индивидуальных гаражей и иных </w:t>
            </w:r>
            <w:bookmarkStart w:id="150" w:name="l180"/>
            <w:bookmarkEnd w:id="150"/>
            <w:r w:rsidRPr="005F313B">
              <w:rPr>
                <w:rFonts w:ascii="Arial" w:eastAsia="Calibri" w:hAnsi="Arial" w:cs="Arial"/>
                <w:lang w:eastAsia="en-US"/>
              </w:rPr>
              <w:t>вспомог</w:t>
            </w:r>
            <w:r w:rsidRPr="005F313B">
              <w:rPr>
                <w:rFonts w:ascii="Arial" w:eastAsia="Calibri" w:hAnsi="Arial" w:cs="Arial"/>
                <w:lang w:eastAsia="en-US"/>
              </w:rPr>
              <w:t>а</w:t>
            </w:r>
            <w:r w:rsidRPr="005F313B">
              <w:rPr>
                <w:rFonts w:ascii="Arial" w:eastAsia="Calibri" w:hAnsi="Arial" w:cs="Arial"/>
                <w:lang w:eastAsia="en-US"/>
              </w:rPr>
              <w:t>тельных сооружений; обустройство спортивных и детских площадок, площадок отдыха.</w:t>
            </w:r>
          </w:p>
        </w:tc>
      </w:tr>
      <w:tr w:rsidR="005F313B" w:rsidRPr="005F313B" w:rsidTr="005F313B">
        <w:trPr>
          <w:tblCellSpacing w:w="0" w:type="dxa"/>
        </w:trPr>
        <w:tc>
          <w:tcPr>
            <w:tcW w:w="1255" w:type="pct"/>
          </w:tcPr>
          <w:p w:rsidR="005F313B" w:rsidRPr="005F313B" w:rsidRDefault="005F313B" w:rsidP="005F313B">
            <w:pPr>
              <w:contextualSpacing/>
              <w:rPr>
                <w:rFonts w:ascii="Arial" w:eastAsia="Calibri" w:hAnsi="Arial" w:cs="Arial"/>
                <w:lang w:eastAsia="en-US"/>
              </w:rPr>
            </w:pPr>
            <w:proofErr w:type="spellStart"/>
            <w:r w:rsidRPr="005F313B">
              <w:rPr>
                <w:rFonts w:ascii="Arial" w:eastAsia="Calibri" w:hAnsi="Arial" w:cs="Arial"/>
                <w:lang w:eastAsia="en-US"/>
              </w:rPr>
              <w:t>Среднеэтажная</w:t>
            </w:r>
            <w:proofErr w:type="spellEnd"/>
            <w:r w:rsidRPr="005F313B">
              <w:rPr>
                <w:rFonts w:ascii="Arial" w:eastAsia="Calibri" w:hAnsi="Arial" w:cs="Arial"/>
                <w:lang w:eastAsia="en-US"/>
              </w:rPr>
              <w:t xml:space="preserve"> ж</w:t>
            </w:r>
            <w:r w:rsidRPr="005F313B">
              <w:rPr>
                <w:rFonts w:ascii="Arial" w:eastAsia="Calibri" w:hAnsi="Arial" w:cs="Arial"/>
                <w:lang w:eastAsia="en-US"/>
              </w:rPr>
              <w:t>и</w:t>
            </w:r>
            <w:r w:rsidRPr="005F313B">
              <w:rPr>
                <w:rFonts w:ascii="Arial" w:eastAsia="Calibri" w:hAnsi="Arial" w:cs="Arial"/>
                <w:lang w:eastAsia="en-US"/>
              </w:rPr>
              <w:t xml:space="preserve">лая застройка </w:t>
            </w:r>
          </w:p>
        </w:tc>
        <w:tc>
          <w:tcPr>
            <w:tcW w:w="3745" w:type="pct"/>
          </w:tcPr>
          <w:p w:rsidR="005F313B" w:rsidRPr="005F313B" w:rsidRDefault="005F313B" w:rsidP="005F313B">
            <w:pPr>
              <w:contextualSpacing/>
              <w:rPr>
                <w:rFonts w:ascii="Arial" w:eastAsia="Calibri" w:hAnsi="Arial" w:cs="Arial"/>
                <w:lang w:eastAsia="en-US"/>
              </w:rPr>
            </w:pPr>
            <w:bookmarkStart w:id="151" w:name="l88"/>
            <w:bookmarkEnd w:id="151"/>
            <w:r w:rsidRPr="005F313B">
              <w:rPr>
                <w:rFonts w:ascii="Arial" w:eastAsia="Calibri" w:hAnsi="Arial" w:cs="Arial"/>
                <w:lang w:eastAsia="en-US"/>
              </w:rPr>
              <w:t xml:space="preserve">- размещение жилых домов, </w:t>
            </w:r>
            <w:bookmarkStart w:id="152" w:name="l20"/>
            <w:bookmarkEnd w:id="152"/>
            <w:r w:rsidRPr="005F313B">
              <w:rPr>
                <w:rFonts w:ascii="Arial" w:eastAsia="Calibri" w:hAnsi="Arial" w:cs="Arial"/>
                <w:lang w:eastAsia="en-US"/>
              </w:rPr>
              <w:t>предназначенных для раздел</w:t>
            </w:r>
            <w:r w:rsidRPr="005F313B">
              <w:rPr>
                <w:rFonts w:ascii="Arial" w:eastAsia="Calibri" w:hAnsi="Arial" w:cs="Arial"/>
                <w:lang w:eastAsia="en-US"/>
              </w:rPr>
              <w:t>е</w:t>
            </w:r>
            <w:r w:rsidRPr="005F313B">
              <w:rPr>
                <w:rFonts w:ascii="Arial" w:eastAsia="Calibri" w:hAnsi="Arial" w:cs="Arial"/>
                <w:lang w:eastAsia="en-US"/>
              </w:rPr>
              <w:t>ния на квартиры, каждая из которых пригодна для постоянн</w:t>
            </w:r>
            <w:r w:rsidRPr="005F313B">
              <w:rPr>
                <w:rFonts w:ascii="Arial" w:eastAsia="Calibri" w:hAnsi="Arial" w:cs="Arial"/>
                <w:lang w:eastAsia="en-US"/>
              </w:rPr>
              <w:t>о</w:t>
            </w:r>
            <w:r w:rsidRPr="005F313B">
              <w:rPr>
                <w:rFonts w:ascii="Arial" w:eastAsia="Calibri" w:hAnsi="Arial" w:cs="Arial"/>
                <w:lang w:eastAsia="en-US"/>
              </w:rPr>
              <w:t>го проживания (жилые дома высотой не выше восьми надземных этажей, разделенных на две и более квартиры);</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благоустройство и озеленение;</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подземных гаражей и автостоянок;</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обустройство спортивных и детских площадок, площадок отдыха;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объектов обслуживания жилой застройки во встроенных, пристроенных и встроенно-пристроенных пом</w:t>
            </w:r>
            <w:r w:rsidRPr="005F313B">
              <w:rPr>
                <w:rFonts w:ascii="Arial" w:eastAsia="Calibri" w:hAnsi="Arial" w:cs="Arial"/>
                <w:lang w:eastAsia="en-US"/>
              </w:rPr>
              <w:t>е</w:t>
            </w:r>
            <w:r w:rsidRPr="005F313B">
              <w:rPr>
                <w:rFonts w:ascii="Arial" w:eastAsia="Calibri" w:hAnsi="Arial" w:cs="Arial"/>
                <w:lang w:eastAsia="en-US"/>
              </w:rPr>
              <w:t xml:space="preserve">щениях </w:t>
            </w:r>
            <w:bookmarkStart w:id="153" w:name="l89"/>
            <w:bookmarkEnd w:id="153"/>
            <w:r w:rsidRPr="005F313B">
              <w:rPr>
                <w:rFonts w:ascii="Arial" w:eastAsia="Calibri" w:hAnsi="Arial" w:cs="Arial"/>
                <w:lang w:eastAsia="en-US"/>
              </w:rPr>
              <w:t xml:space="preserve">многоквартирного дома, если общая площадь таких помещений в многоквартирном доме не </w:t>
            </w:r>
            <w:bookmarkStart w:id="154" w:name="l21"/>
            <w:bookmarkEnd w:id="154"/>
            <w:r w:rsidRPr="005F313B">
              <w:rPr>
                <w:rFonts w:ascii="Arial" w:eastAsia="Calibri" w:hAnsi="Arial" w:cs="Arial"/>
                <w:lang w:eastAsia="en-US"/>
              </w:rPr>
              <w:t>составляет более 20% общей площади помещений дома.</w:t>
            </w:r>
          </w:p>
        </w:tc>
      </w:tr>
      <w:tr w:rsidR="005F313B" w:rsidRPr="005F313B" w:rsidTr="005F313B">
        <w:trPr>
          <w:tblCellSpacing w:w="0" w:type="dxa"/>
        </w:trPr>
        <w:tc>
          <w:tcPr>
            <w:tcW w:w="125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Здравоохранение </w:t>
            </w:r>
          </w:p>
        </w:tc>
        <w:tc>
          <w:tcPr>
            <w:tcW w:w="3745" w:type="pct"/>
          </w:tcPr>
          <w:p w:rsidR="005F313B" w:rsidRPr="005F313B" w:rsidRDefault="005F313B" w:rsidP="005F313B">
            <w:pPr>
              <w:contextualSpacing/>
              <w:rPr>
                <w:rFonts w:ascii="Arial" w:eastAsia="Calibri" w:hAnsi="Arial" w:cs="Arial"/>
                <w:lang w:eastAsia="en-US"/>
              </w:rPr>
            </w:pPr>
            <w:bookmarkStart w:id="155" w:name="l147"/>
            <w:bookmarkEnd w:id="155"/>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 xml:space="preserve">значенных для оказания гражданам медицинской помощи. </w:t>
            </w:r>
          </w:p>
        </w:tc>
      </w:tr>
      <w:tr w:rsidR="005F313B" w:rsidRPr="005F313B" w:rsidTr="005F313B">
        <w:trPr>
          <w:tblCellSpacing w:w="0" w:type="dxa"/>
        </w:trPr>
        <w:tc>
          <w:tcPr>
            <w:tcW w:w="125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Дошкольное, и среднее начальное общее образование </w:t>
            </w:r>
          </w:p>
        </w:tc>
        <w:tc>
          <w:tcPr>
            <w:tcW w:w="3745"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w:t>
            </w:r>
            <w:r w:rsidRPr="005F313B">
              <w:rPr>
                <w:rFonts w:ascii="Arial" w:eastAsia="Calibri" w:hAnsi="Arial" w:cs="Arial"/>
                <w:lang w:eastAsia="en-US"/>
              </w:rPr>
              <w:t>у</w:t>
            </w:r>
            <w:r w:rsidRPr="005F313B">
              <w:rPr>
                <w:rFonts w:ascii="Arial" w:eastAsia="Calibri" w:hAnsi="Arial" w:cs="Arial"/>
                <w:lang w:eastAsia="en-US"/>
              </w:rPr>
              <w:t xml:space="preserve">ществляющие деятельность по воспитанию, образованию и просвещению) </w:t>
            </w:r>
            <w:proofErr w:type="gramEnd"/>
          </w:p>
        </w:tc>
      </w:tr>
      <w:tr w:rsidR="005F313B" w:rsidRPr="005F313B" w:rsidTr="005F313B">
        <w:trPr>
          <w:tblCellSpacing w:w="0" w:type="dxa"/>
        </w:trPr>
        <w:tc>
          <w:tcPr>
            <w:tcW w:w="125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 xml:space="preserve">Магазины </w:t>
            </w:r>
          </w:p>
        </w:tc>
        <w:tc>
          <w:tcPr>
            <w:tcW w:w="374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 xml:space="preserve">значенных для продажи товаров, торговая площадь которых составляет до 5000 кв. м </w:t>
            </w:r>
          </w:p>
        </w:tc>
      </w:tr>
      <w:tr w:rsidR="005F313B" w:rsidRPr="005F313B" w:rsidTr="005F313B">
        <w:trPr>
          <w:tblCellSpacing w:w="0" w:type="dxa"/>
        </w:trPr>
        <w:tc>
          <w:tcPr>
            <w:tcW w:w="125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Рынки </w:t>
            </w:r>
          </w:p>
        </w:tc>
        <w:tc>
          <w:tcPr>
            <w:tcW w:w="3745" w:type="pct"/>
          </w:tcPr>
          <w:p w:rsidR="005F313B" w:rsidRPr="005F313B" w:rsidRDefault="005F313B" w:rsidP="005F313B">
            <w:pPr>
              <w:contextualSpacing/>
              <w:rPr>
                <w:rFonts w:ascii="Arial" w:eastAsia="Calibri" w:hAnsi="Arial" w:cs="Arial"/>
                <w:lang w:eastAsia="en-US"/>
              </w:rPr>
            </w:pPr>
            <w:bookmarkStart w:id="156" w:name="l103"/>
            <w:bookmarkEnd w:id="156"/>
            <w:r w:rsidRPr="005F313B">
              <w:rPr>
                <w:rFonts w:ascii="Arial" w:eastAsia="Calibri" w:hAnsi="Arial" w:cs="Arial"/>
                <w:lang w:eastAsia="en-US"/>
              </w:rPr>
              <w:t>- размещение объектов капитального строительства, соор</w:t>
            </w:r>
            <w:r w:rsidRPr="005F313B">
              <w:rPr>
                <w:rFonts w:ascii="Arial" w:eastAsia="Calibri" w:hAnsi="Arial" w:cs="Arial"/>
                <w:lang w:eastAsia="en-US"/>
              </w:rPr>
              <w:t>у</w:t>
            </w:r>
            <w:r w:rsidRPr="005F313B">
              <w:rPr>
                <w:rFonts w:ascii="Arial" w:eastAsia="Calibri" w:hAnsi="Arial" w:cs="Arial"/>
                <w:lang w:eastAsia="en-US"/>
              </w:rPr>
              <w:t xml:space="preserve">жений, предназначенных для </w:t>
            </w:r>
            <w:bookmarkStart w:id="157" w:name="l36"/>
            <w:bookmarkEnd w:id="157"/>
            <w:r w:rsidRPr="005F313B">
              <w:rPr>
                <w:rFonts w:ascii="Arial" w:eastAsia="Calibri" w:hAnsi="Arial" w:cs="Arial"/>
                <w:lang w:eastAsia="en-US"/>
              </w:rPr>
              <w:t>организации постоянной или временной торговли (ярмарка, рынок, базар), с учетом того, что каждое из торговых мест не располагает торговой пл</w:t>
            </w:r>
            <w:r w:rsidRPr="005F313B">
              <w:rPr>
                <w:rFonts w:ascii="Arial" w:eastAsia="Calibri" w:hAnsi="Arial" w:cs="Arial"/>
                <w:lang w:eastAsia="en-US"/>
              </w:rPr>
              <w:t>о</w:t>
            </w:r>
            <w:r w:rsidRPr="005F313B">
              <w:rPr>
                <w:rFonts w:ascii="Arial" w:eastAsia="Calibri" w:hAnsi="Arial" w:cs="Arial"/>
                <w:lang w:eastAsia="en-US"/>
              </w:rPr>
              <w:t>щадью более 200 кв. м;</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гаражей и (или) стоянок для автомобилей с</w:t>
            </w:r>
            <w:r w:rsidRPr="005F313B">
              <w:rPr>
                <w:rFonts w:ascii="Arial" w:eastAsia="Calibri" w:hAnsi="Arial" w:cs="Arial"/>
                <w:lang w:eastAsia="en-US"/>
              </w:rPr>
              <w:t>о</w:t>
            </w:r>
            <w:r w:rsidRPr="005F313B">
              <w:rPr>
                <w:rFonts w:ascii="Arial" w:eastAsia="Calibri" w:hAnsi="Arial" w:cs="Arial"/>
                <w:lang w:eastAsia="en-US"/>
              </w:rPr>
              <w:t xml:space="preserve">трудников и посетителей рынка </w:t>
            </w:r>
          </w:p>
        </w:tc>
      </w:tr>
    </w:tbl>
    <w:p w:rsidR="005F313B" w:rsidRPr="005F313B" w:rsidRDefault="005F313B" w:rsidP="005F313B">
      <w:pPr>
        <w:ind w:firstLine="709"/>
        <w:rPr>
          <w:rFonts w:ascii="Arial" w:hAnsi="Arial" w:cs="Arial"/>
        </w:rPr>
      </w:pPr>
    </w:p>
    <w:p w:rsidR="005F313B" w:rsidRPr="005F313B" w:rsidRDefault="005F313B" w:rsidP="005F313B">
      <w:pPr>
        <w:ind w:firstLine="709"/>
        <w:rPr>
          <w:rFonts w:ascii="Arial" w:hAnsi="Arial" w:cs="Arial"/>
        </w:rPr>
      </w:pPr>
      <w:r w:rsidRPr="005F313B">
        <w:rPr>
          <w:rFonts w:ascii="Arial" w:hAnsi="Arial" w:cs="Arial"/>
        </w:rPr>
        <w:t>Условно разрешенное использование:</w:t>
      </w:r>
    </w:p>
    <w:p w:rsidR="005F313B" w:rsidRPr="005F313B" w:rsidRDefault="005F313B" w:rsidP="005F313B">
      <w:pPr>
        <w:ind w:firstLine="709"/>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764"/>
        <w:gridCol w:w="7641"/>
      </w:tblGrid>
      <w:tr w:rsidR="005F313B" w:rsidRPr="005F313B" w:rsidTr="005F313B">
        <w:trPr>
          <w:tblCellSpacing w:w="0" w:type="dxa"/>
        </w:trPr>
        <w:tc>
          <w:tcPr>
            <w:tcW w:w="93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Культурное развитие </w:t>
            </w:r>
          </w:p>
        </w:tc>
        <w:tc>
          <w:tcPr>
            <w:tcW w:w="4062" w:type="pct"/>
          </w:tcPr>
          <w:p w:rsidR="005F313B" w:rsidRPr="005F313B" w:rsidRDefault="005F313B" w:rsidP="005F313B">
            <w:pPr>
              <w:contextualSpacing/>
              <w:rPr>
                <w:rFonts w:ascii="Arial" w:eastAsia="Calibri" w:hAnsi="Arial" w:cs="Arial"/>
                <w:lang w:eastAsia="en-US"/>
              </w:rPr>
            </w:pPr>
            <w:bookmarkStart w:id="158" w:name="l151"/>
            <w:bookmarkEnd w:id="158"/>
            <w:proofErr w:type="gramStart"/>
            <w:r w:rsidRPr="005F313B">
              <w:rPr>
                <w:rFonts w:ascii="Arial" w:eastAsia="Calibri" w:hAnsi="Arial" w:cs="Arial"/>
                <w:lang w:eastAsia="en-US"/>
              </w:rPr>
              <w:t>- размещение объектов капитального строительства, предназн</w:t>
            </w:r>
            <w:r w:rsidRPr="005F313B">
              <w:rPr>
                <w:rFonts w:ascii="Arial" w:eastAsia="Calibri" w:hAnsi="Arial" w:cs="Arial"/>
                <w:lang w:eastAsia="en-US"/>
              </w:rPr>
              <w:t>а</w:t>
            </w:r>
            <w:r w:rsidRPr="005F313B">
              <w:rPr>
                <w:rFonts w:ascii="Arial" w:eastAsia="Calibri" w:hAnsi="Arial" w:cs="Arial"/>
                <w:lang w:eastAsia="en-US"/>
              </w:rPr>
              <w:t>ченных для размещения в них музеев, выставочных залов, худ</w:t>
            </w:r>
            <w:r w:rsidRPr="005F313B">
              <w:rPr>
                <w:rFonts w:ascii="Arial" w:eastAsia="Calibri" w:hAnsi="Arial" w:cs="Arial"/>
                <w:lang w:eastAsia="en-US"/>
              </w:rPr>
              <w:t>о</w:t>
            </w:r>
            <w:r w:rsidRPr="005F313B">
              <w:rPr>
                <w:rFonts w:ascii="Arial" w:eastAsia="Calibri" w:hAnsi="Arial" w:cs="Arial"/>
                <w:lang w:eastAsia="en-US"/>
              </w:rPr>
              <w:t>жественных галерей, домов культуры, библиотек, кинотеатров и кинозалов, театров, филармоний, планетариев;</w:t>
            </w:r>
            <w:proofErr w:type="gramEnd"/>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устройство площадок для празднеств и гуляний;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зданий и сооружений для размещения цирков, зв</w:t>
            </w:r>
            <w:r w:rsidRPr="005F313B">
              <w:rPr>
                <w:rFonts w:ascii="Arial" w:eastAsia="Calibri" w:hAnsi="Arial" w:cs="Arial"/>
                <w:lang w:eastAsia="en-US"/>
              </w:rPr>
              <w:t>е</w:t>
            </w:r>
            <w:r w:rsidRPr="005F313B">
              <w:rPr>
                <w:rFonts w:ascii="Arial" w:eastAsia="Calibri" w:hAnsi="Arial" w:cs="Arial"/>
                <w:lang w:eastAsia="en-US"/>
              </w:rPr>
              <w:t>ринцев, зоопарков, океанариумов.</w:t>
            </w:r>
          </w:p>
        </w:tc>
      </w:tr>
      <w:tr w:rsidR="005F313B" w:rsidRPr="005F313B" w:rsidTr="005F313B">
        <w:trPr>
          <w:tblCellSpacing w:w="0" w:type="dxa"/>
        </w:trPr>
        <w:tc>
          <w:tcPr>
            <w:tcW w:w="93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Религиозное </w:t>
            </w:r>
            <w:bookmarkStart w:id="159" w:name="l30"/>
            <w:bookmarkEnd w:id="159"/>
            <w:r w:rsidRPr="005F313B">
              <w:rPr>
                <w:rFonts w:ascii="Arial" w:eastAsia="Calibri" w:hAnsi="Arial" w:cs="Arial"/>
                <w:lang w:eastAsia="en-US"/>
              </w:rPr>
              <w:t xml:space="preserve">использование </w:t>
            </w:r>
          </w:p>
        </w:tc>
        <w:tc>
          <w:tcPr>
            <w:tcW w:w="4062"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 размещение объектов капитального строительства, предназн</w:t>
            </w:r>
            <w:r w:rsidRPr="005F313B">
              <w:rPr>
                <w:rFonts w:ascii="Arial" w:eastAsia="Calibri" w:hAnsi="Arial" w:cs="Arial"/>
                <w:lang w:eastAsia="en-US"/>
              </w:rPr>
              <w:t>а</w:t>
            </w:r>
            <w:r w:rsidRPr="005F313B">
              <w:rPr>
                <w:rFonts w:ascii="Arial" w:eastAsia="Calibri" w:hAnsi="Arial" w:cs="Arial"/>
                <w:lang w:eastAsia="en-US"/>
              </w:rPr>
              <w:t>ченных для отправления религиозных обрядов (церкви, соборы, храмы, часовни, монастыри, мечети, молельные дома);</w:t>
            </w:r>
            <w:proofErr w:type="gramEnd"/>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объектов капитального строительства, предназн</w:t>
            </w:r>
            <w:r w:rsidRPr="005F313B">
              <w:rPr>
                <w:rFonts w:ascii="Arial" w:eastAsia="Calibri" w:hAnsi="Arial" w:cs="Arial"/>
                <w:lang w:eastAsia="en-US"/>
              </w:rPr>
              <w:t>а</w:t>
            </w:r>
            <w:r w:rsidRPr="005F313B">
              <w:rPr>
                <w:rFonts w:ascii="Arial" w:eastAsia="Calibri" w:hAnsi="Arial" w:cs="Arial"/>
                <w:lang w:eastAsia="en-US"/>
              </w:rPr>
              <w:t>ченных для постоянного местонахождения духовных лиц, пало</w:t>
            </w:r>
            <w:r w:rsidRPr="005F313B">
              <w:rPr>
                <w:rFonts w:ascii="Arial" w:eastAsia="Calibri" w:hAnsi="Arial" w:cs="Arial"/>
                <w:lang w:eastAsia="en-US"/>
              </w:rPr>
              <w:t>м</w:t>
            </w:r>
            <w:r w:rsidRPr="005F313B">
              <w:rPr>
                <w:rFonts w:ascii="Arial" w:eastAsia="Calibri" w:hAnsi="Arial" w:cs="Arial"/>
                <w:lang w:eastAsia="en-US"/>
              </w:rPr>
              <w:t>ников и послушников в связи с осуществлением ими религиозной службы, а также для осуществления благотворительной и религ</w:t>
            </w:r>
            <w:r w:rsidRPr="005F313B">
              <w:rPr>
                <w:rFonts w:ascii="Arial" w:eastAsia="Calibri" w:hAnsi="Arial" w:cs="Arial"/>
                <w:lang w:eastAsia="en-US"/>
              </w:rPr>
              <w:t>и</w:t>
            </w:r>
            <w:r w:rsidRPr="005F313B">
              <w:rPr>
                <w:rFonts w:ascii="Arial" w:eastAsia="Calibri" w:hAnsi="Arial" w:cs="Arial"/>
                <w:lang w:eastAsia="en-US"/>
              </w:rPr>
              <w:t xml:space="preserve">озной </w:t>
            </w:r>
            <w:bookmarkStart w:id="160" w:name="l98"/>
            <w:bookmarkEnd w:id="160"/>
            <w:r w:rsidRPr="005F313B">
              <w:rPr>
                <w:rFonts w:ascii="Arial" w:eastAsia="Calibri" w:hAnsi="Arial" w:cs="Arial"/>
                <w:lang w:eastAsia="en-US"/>
              </w:rPr>
              <w:t>образовательной деятельности (монастыри, скиты, воскре</w:t>
            </w:r>
            <w:r w:rsidRPr="005F313B">
              <w:rPr>
                <w:rFonts w:ascii="Arial" w:eastAsia="Calibri" w:hAnsi="Arial" w:cs="Arial"/>
                <w:lang w:eastAsia="en-US"/>
              </w:rPr>
              <w:t>с</w:t>
            </w:r>
            <w:r w:rsidRPr="005F313B">
              <w:rPr>
                <w:rFonts w:ascii="Arial" w:eastAsia="Calibri" w:hAnsi="Arial" w:cs="Arial"/>
                <w:lang w:eastAsia="en-US"/>
              </w:rPr>
              <w:t>ные школы, семинарии, духовные училища).</w:t>
            </w:r>
          </w:p>
        </w:tc>
      </w:tr>
      <w:tr w:rsidR="005F313B" w:rsidRPr="005F313B" w:rsidTr="005F313B">
        <w:trPr>
          <w:tblCellSpacing w:w="0" w:type="dxa"/>
        </w:trPr>
        <w:tc>
          <w:tcPr>
            <w:tcW w:w="93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Коммунальное обслуживание </w:t>
            </w:r>
          </w:p>
        </w:tc>
        <w:tc>
          <w:tcPr>
            <w:tcW w:w="4062"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в целях обе</w:t>
            </w:r>
            <w:r w:rsidRPr="005F313B">
              <w:rPr>
                <w:rFonts w:ascii="Arial" w:eastAsia="Calibri" w:hAnsi="Arial" w:cs="Arial"/>
                <w:lang w:eastAsia="en-US"/>
              </w:rPr>
              <w:t>с</w:t>
            </w:r>
            <w:r w:rsidRPr="005F313B">
              <w:rPr>
                <w:rFonts w:ascii="Arial" w:eastAsia="Calibri" w:hAnsi="Arial" w:cs="Arial"/>
                <w:lang w:eastAsia="en-US"/>
              </w:rPr>
              <w:t>печения физических и юридических лиц коммунальными услугами, в частности: поставки воды, тепла, электричества, газа, пред</w:t>
            </w:r>
            <w:r w:rsidRPr="005F313B">
              <w:rPr>
                <w:rFonts w:ascii="Arial" w:eastAsia="Calibri" w:hAnsi="Arial" w:cs="Arial"/>
                <w:lang w:eastAsia="en-US"/>
              </w:rPr>
              <w:t>о</w:t>
            </w:r>
            <w:r w:rsidRPr="005F313B">
              <w:rPr>
                <w:rFonts w:ascii="Arial" w:eastAsia="Calibri" w:hAnsi="Arial" w:cs="Arial"/>
                <w:lang w:eastAsia="en-US"/>
              </w:rPr>
              <w:t>ставления услуг связи, отвода канализационных стоков, очистки и уборки объектов недвижимости (котельных, водозаборов, очис</w:t>
            </w:r>
            <w:r w:rsidRPr="005F313B">
              <w:rPr>
                <w:rFonts w:ascii="Arial" w:eastAsia="Calibri" w:hAnsi="Arial" w:cs="Arial"/>
                <w:lang w:eastAsia="en-US"/>
              </w:rPr>
              <w:t>т</w:t>
            </w:r>
            <w:r w:rsidRPr="005F313B">
              <w:rPr>
                <w:rFonts w:ascii="Arial" w:eastAsia="Calibri" w:hAnsi="Arial" w:cs="Arial"/>
                <w:lang w:eastAsia="en-US"/>
              </w:rPr>
              <w:t xml:space="preserve">ных </w:t>
            </w:r>
            <w:bookmarkStart w:id="161" w:name="l146"/>
            <w:bookmarkEnd w:id="161"/>
            <w:r w:rsidRPr="005F313B">
              <w:rPr>
                <w:rFonts w:ascii="Arial" w:eastAsia="Calibri" w:hAnsi="Arial" w:cs="Arial"/>
                <w:lang w:eastAsia="en-US"/>
              </w:rPr>
              <w:t>сооружений, насосных станций, водопроводов, линий эле</w:t>
            </w:r>
            <w:r w:rsidRPr="005F313B">
              <w:rPr>
                <w:rFonts w:ascii="Arial" w:eastAsia="Calibri" w:hAnsi="Arial" w:cs="Arial"/>
                <w:lang w:eastAsia="en-US"/>
              </w:rPr>
              <w:t>к</w:t>
            </w:r>
            <w:r w:rsidRPr="005F313B">
              <w:rPr>
                <w:rFonts w:ascii="Arial" w:eastAsia="Calibri" w:hAnsi="Arial" w:cs="Arial"/>
                <w:lang w:eastAsia="en-US"/>
              </w:rPr>
              <w:t>тропередач, трансформаторных подстанций, газопроводов, линий связи, телефонных станций, канализаций, стоянок, гаражей и м</w:t>
            </w:r>
            <w:r w:rsidRPr="005F313B">
              <w:rPr>
                <w:rFonts w:ascii="Arial" w:eastAsia="Calibri" w:hAnsi="Arial" w:cs="Arial"/>
                <w:lang w:eastAsia="en-US"/>
              </w:rPr>
              <w:t>а</w:t>
            </w:r>
            <w:r w:rsidRPr="005F313B">
              <w:rPr>
                <w:rFonts w:ascii="Arial" w:eastAsia="Calibri" w:hAnsi="Arial" w:cs="Arial"/>
                <w:lang w:eastAsia="en-US"/>
              </w:rPr>
              <w:t>стерских для обслуживания уборочной и аварийной техники, а также</w:t>
            </w:r>
            <w:proofErr w:type="gramEnd"/>
            <w:r w:rsidRPr="005F313B">
              <w:rPr>
                <w:rFonts w:ascii="Arial" w:eastAsia="Calibri" w:hAnsi="Arial" w:cs="Arial"/>
                <w:lang w:eastAsia="en-US"/>
              </w:rPr>
              <w:t xml:space="preserve"> зданий или помещений, предназначенных для приема ф</w:t>
            </w:r>
            <w:r w:rsidRPr="005F313B">
              <w:rPr>
                <w:rFonts w:ascii="Arial" w:eastAsia="Calibri" w:hAnsi="Arial" w:cs="Arial"/>
                <w:lang w:eastAsia="en-US"/>
              </w:rPr>
              <w:t>и</w:t>
            </w:r>
            <w:r w:rsidRPr="005F313B">
              <w:rPr>
                <w:rFonts w:ascii="Arial" w:eastAsia="Calibri" w:hAnsi="Arial" w:cs="Arial"/>
                <w:lang w:eastAsia="en-US"/>
              </w:rPr>
              <w:t>зических и юридических лиц в связи с предоставлением им комм</w:t>
            </w:r>
            <w:r w:rsidRPr="005F313B">
              <w:rPr>
                <w:rFonts w:ascii="Arial" w:eastAsia="Calibri" w:hAnsi="Arial" w:cs="Arial"/>
                <w:lang w:eastAsia="en-US"/>
              </w:rPr>
              <w:t>у</w:t>
            </w:r>
            <w:r w:rsidRPr="005F313B">
              <w:rPr>
                <w:rFonts w:ascii="Arial" w:eastAsia="Calibri" w:hAnsi="Arial" w:cs="Arial"/>
                <w:lang w:eastAsia="en-US"/>
              </w:rPr>
              <w:t xml:space="preserve">нальных услуг) </w:t>
            </w:r>
          </w:p>
        </w:tc>
      </w:tr>
      <w:tr w:rsidR="005F313B" w:rsidRPr="005F313B" w:rsidTr="005F313B">
        <w:trPr>
          <w:tblCellSpacing w:w="0" w:type="dxa"/>
        </w:trPr>
        <w:tc>
          <w:tcPr>
            <w:tcW w:w="93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Социальное обслуживание </w:t>
            </w:r>
          </w:p>
        </w:tc>
        <w:tc>
          <w:tcPr>
            <w:tcW w:w="4062"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 xml:space="preserve">- размещение объектов капитального строительства, </w:t>
            </w:r>
            <w:bookmarkStart w:id="162" w:name="l26"/>
            <w:bookmarkEnd w:id="162"/>
            <w:r w:rsidRPr="005F313B">
              <w:rPr>
                <w:rFonts w:ascii="Arial" w:eastAsia="Calibri" w:hAnsi="Arial" w:cs="Arial"/>
                <w:lang w:eastAsia="en-US"/>
              </w:rPr>
              <w:t>предназн</w:t>
            </w:r>
            <w:r w:rsidRPr="005F313B">
              <w:rPr>
                <w:rFonts w:ascii="Arial" w:eastAsia="Calibri" w:hAnsi="Arial" w:cs="Arial"/>
                <w:lang w:eastAsia="en-US"/>
              </w:rPr>
              <w:t>а</w:t>
            </w:r>
            <w:r w:rsidRPr="005F313B">
              <w:rPr>
                <w:rFonts w:ascii="Arial" w:eastAsia="Calibri" w:hAnsi="Arial" w:cs="Arial"/>
                <w:lang w:eastAsia="en-US"/>
              </w:rPr>
              <w:t>ченных для оказания гражданам социальной помощи (службы з</w:t>
            </w:r>
            <w:r w:rsidRPr="005F313B">
              <w:rPr>
                <w:rFonts w:ascii="Arial" w:eastAsia="Calibri" w:hAnsi="Arial" w:cs="Arial"/>
                <w:lang w:eastAsia="en-US"/>
              </w:rPr>
              <w:t>а</w:t>
            </w:r>
            <w:r w:rsidRPr="005F313B">
              <w:rPr>
                <w:rFonts w:ascii="Arial" w:eastAsia="Calibri" w:hAnsi="Arial" w:cs="Arial"/>
                <w:lang w:eastAsia="en-US"/>
              </w:rPr>
              <w:t>нятости населения, дома престарелых, дома ребенка, детские д</w:t>
            </w:r>
            <w:r w:rsidRPr="005F313B">
              <w:rPr>
                <w:rFonts w:ascii="Arial" w:eastAsia="Calibri" w:hAnsi="Arial" w:cs="Arial"/>
                <w:lang w:eastAsia="en-US"/>
              </w:rPr>
              <w:t>о</w:t>
            </w:r>
            <w:r w:rsidRPr="005F313B">
              <w:rPr>
                <w:rFonts w:ascii="Arial" w:eastAsia="Calibri" w:hAnsi="Arial" w:cs="Arial"/>
                <w:lang w:eastAsia="en-US"/>
              </w:rPr>
              <w:t>ма, пункты питания малоимущих граждан, пункты ночлега для бе</w:t>
            </w:r>
            <w:r w:rsidRPr="005F313B">
              <w:rPr>
                <w:rFonts w:ascii="Arial" w:eastAsia="Calibri" w:hAnsi="Arial" w:cs="Arial"/>
                <w:lang w:eastAsia="en-US"/>
              </w:rPr>
              <w:t>з</w:t>
            </w:r>
            <w:r w:rsidRPr="005F313B">
              <w:rPr>
                <w:rFonts w:ascii="Arial" w:eastAsia="Calibri" w:hAnsi="Arial" w:cs="Arial"/>
                <w:lang w:eastAsia="en-US"/>
              </w:rPr>
              <w:t>домных граждан, службы психологической и бесплатной юридич</w:t>
            </w:r>
            <w:r w:rsidRPr="005F313B">
              <w:rPr>
                <w:rFonts w:ascii="Arial" w:eastAsia="Calibri" w:hAnsi="Arial" w:cs="Arial"/>
                <w:lang w:eastAsia="en-US"/>
              </w:rPr>
              <w:t>е</w:t>
            </w:r>
            <w:r w:rsidRPr="005F313B">
              <w:rPr>
                <w:rFonts w:ascii="Arial" w:eastAsia="Calibri" w:hAnsi="Arial" w:cs="Arial"/>
                <w:lang w:eastAsia="en-US"/>
              </w:rPr>
              <w:t>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bookmarkStart w:id="163" w:name="l94"/>
            <w:bookmarkEnd w:id="163"/>
            <w:proofErr w:type="gramEnd"/>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объектов капитального строительства для разм</w:t>
            </w:r>
            <w:r w:rsidRPr="005F313B">
              <w:rPr>
                <w:rFonts w:ascii="Arial" w:eastAsia="Calibri" w:hAnsi="Arial" w:cs="Arial"/>
                <w:lang w:eastAsia="en-US"/>
              </w:rPr>
              <w:t>е</w:t>
            </w:r>
            <w:r w:rsidRPr="005F313B">
              <w:rPr>
                <w:rFonts w:ascii="Arial" w:eastAsia="Calibri" w:hAnsi="Arial" w:cs="Arial"/>
                <w:lang w:eastAsia="en-US"/>
              </w:rPr>
              <w:t>щения отделений почты и телеграфа;</w:t>
            </w:r>
            <w:bookmarkStart w:id="164" w:name="l27"/>
            <w:bookmarkEnd w:id="164"/>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 размещение объектов капитального строительства для разм</w:t>
            </w:r>
            <w:r w:rsidRPr="005F313B">
              <w:rPr>
                <w:rFonts w:ascii="Arial" w:eastAsia="Calibri" w:hAnsi="Arial" w:cs="Arial"/>
                <w:lang w:eastAsia="en-US"/>
              </w:rPr>
              <w:t>е</w:t>
            </w:r>
            <w:r w:rsidRPr="005F313B">
              <w:rPr>
                <w:rFonts w:ascii="Arial" w:eastAsia="Calibri" w:hAnsi="Arial" w:cs="Arial"/>
                <w:lang w:eastAsia="en-US"/>
              </w:rPr>
              <w:t>щения общественных некоммерческих организаций: благотвор</w:t>
            </w:r>
            <w:r w:rsidRPr="005F313B">
              <w:rPr>
                <w:rFonts w:ascii="Arial" w:eastAsia="Calibri" w:hAnsi="Arial" w:cs="Arial"/>
                <w:lang w:eastAsia="en-US"/>
              </w:rPr>
              <w:t>и</w:t>
            </w:r>
            <w:r w:rsidRPr="005F313B">
              <w:rPr>
                <w:rFonts w:ascii="Arial" w:eastAsia="Calibri" w:hAnsi="Arial" w:cs="Arial"/>
                <w:lang w:eastAsia="en-US"/>
              </w:rPr>
              <w:t xml:space="preserve">тельных организаций, клубов по интересам </w:t>
            </w:r>
          </w:p>
        </w:tc>
      </w:tr>
      <w:tr w:rsidR="005F313B" w:rsidRPr="005F313B" w:rsidTr="005F313B">
        <w:trPr>
          <w:tblCellSpacing w:w="0" w:type="dxa"/>
        </w:trPr>
        <w:tc>
          <w:tcPr>
            <w:tcW w:w="93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Бытовое о</w:t>
            </w:r>
            <w:r w:rsidRPr="005F313B">
              <w:rPr>
                <w:rFonts w:ascii="Arial" w:eastAsia="Calibri" w:hAnsi="Arial" w:cs="Arial"/>
                <w:lang w:eastAsia="en-US"/>
              </w:rPr>
              <w:t>б</w:t>
            </w:r>
            <w:r w:rsidRPr="005F313B">
              <w:rPr>
                <w:rFonts w:ascii="Arial" w:eastAsia="Calibri" w:hAnsi="Arial" w:cs="Arial"/>
                <w:lang w:eastAsia="en-US"/>
              </w:rPr>
              <w:t xml:space="preserve">служивание </w:t>
            </w:r>
          </w:p>
        </w:tc>
        <w:tc>
          <w:tcPr>
            <w:tcW w:w="406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предназн</w:t>
            </w:r>
            <w:r w:rsidRPr="005F313B">
              <w:rPr>
                <w:rFonts w:ascii="Arial" w:eastAsia="Calibri" w:hAnsi="Arial" w:cs="Arial"/>
                <w:lang w:eastAsia="en-US"/>
              </w:rPr>
              <w:t>а</w:t>
            </w:r>
            <w:r w:rsidRPr="005F313B">
              <w:rPr>
                <w:rFonts w:ascii="Arial" w:eastAsia="Calibri" w:hAnsi="Arial" w:cs="Arial"/>
                <w:lang w:eastAsia="en-US"/>
              </w:rPr>
              <w:t>ченных для оказания населению или организациям бытовых услуг (мастерские мелкого ремонта, ателье, бани, парикмахерские, пр</w:t>
            </w:r>
            <w:r w:rsidRPr="005F313B">
              <w:rPr>
                <w:rFonts w:ascii="Arial" w:eastAsia="Calibri" w:hAnsi="Arial" w:cs="Arial"/>
                <w:lang w:eastAsia="en-US"/>
              </w:rPr>
              <w:t>а</w:t>
            </w:r>
            <w:r w:rsidRPr="005F313B">
              <w:rPr>
                <w:rFonts w:ascii="Arial" w:eastAsia="Calibri" w:hAnsi="Arial" w:cs="Arial"/>
                <w:lang w:eastAsia="en-US"/>
              </w:rPr>
              <w:t xml:space="preserve">чечные, химчистки, похоронные бюро) </w:t>
            </w:r>
          </w:p>
        </w:tc>
      </w:tr>
      <w:tr w:rsidR="005F313B" w:rsidRPr="005F313B" w:rsidTr="005F313B">
        <w:trPr>
          <w:tblCellSpacing w:w="0" w:type="dxa"/>
        </w:trPr>
        <w:tc>
          <w:tcPr>
            <w:tcW w:w="93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Ветеринарное обслуживание </w:t>
            </w:r>
          </w:p>
        </w:tc>
        <w:tc>
          <w:tcPr>
            <w:tcW w:w="406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предназн</w:t>
            </w:r>
            <w:r w:rsidRPr="005F313B">
              <w:rPr>
                <w:rFonts w:ascii="Arial" w:eastAsia="Calibri" w:hAnsi="Arial" w:cs="Arial"/>
                <w:lang w:eastAsia="en-US"/>
              </w:rPr>
              <w:t>а</w:t>
            </w:r>
            <w:r w:rsidRPr="005F313B">
              <w:rPr>
                <w:rFonts w:ascii="Arial" w:eastAsia="Calibri" w:hAnsi="Arial" w:cs="Arial"/>
                <w:lang w:eastAsia="en-US"/>
              </w:rPr>
              <w:t>ченных для оказания ветеринарных услуг, содержания или разв</w:t>
            </w:r>
            <w:r w:rsidRPr="005F313B">
              <w:rPr>
                <w:rFonts w:ascii="Arial" w:eastAsia="Calibri" w:hAnsi="Arial" w:cs="Arial"/>
                <w:lang w:eastAsia="en-US"/>
              </w:rPr>
              <w:t>е</w:t>
            </w:r>
            <w:r w:rsidRPr="005F313B">
              <w:rPr>
                <w:rFonts w:ascii="Arial" w:eastAsia="Calibri" w:hAnsi="Arial" w:cs="Arial"/>
                <w:lang w:eastAsia="en-US"/>
              </w:rPr>
              <w:t xml:space="preserve">дения животных, не являющихся сельскохозяйственными, под надзором человека. </w:t>
            </w:r>
            <w:bookmarkStart w:id="165" w:name="l183"/>
            <w:bookmarkEnd w:id="165"/>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Вспомогательные виды разрешенного использования:</w:t>
      </w:r>
    </w:p>
    <w:p w:rsidR="005F313B" w:rsidRPr="005F313B" w:rsidRDefault="005F313B" w:rsidP="005F313B">
      <w:pPr>
        <w:ind w:firstLine="709"/>
        <w:jc w:val="both"/>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875"/>
        <w:gridCol w:w="7530"/>
      </w:tblGrid>
      <w:tr w:rsidR="005F313B" w:rsidRPr="005F313B" w:rsidTr="005F313B">
        <w:trPr>
          <w:tblCellSpacing w:w="0" w:type="dxa"/>
        </w:trPr>
        <w:tc>
          <w:tcPr>
            <w:tcW w:w="99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Обслуживание автотранспорта </w:t>
            </w:r>
          </w:p>
        </w:tc>
        <w:tc>
          <w:tcPr>
            <w:tcW w:w="400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Размещение постоянных или временных гаражей с несколькими стояночными местами, стоянок (парковок), гаражей, в том числе многоярусных </w:t>
            </w:r>
          </w:p>
        </w:tc>
      </w:tr>
      <w:tr w:rsidR="005F313B" w:rsidRPr="005F313B" w:rsidTr="005F313B">
        <w:trPr>
          <w:tblCellSpacing w:w="0" w:type="dxa"/>
        </w:trPr>
        <w:tc>
          <w:tcPr>
            <w:tcW w:w="99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Объекты г</w:t>
            </w:r>
            <w:r w:rsidRPr="005F313B">
              <w:rPr>
                <w:rFonts w:ascii="Arial" w:eastAsia="Calibri" w:hAnsi="Arial" w:cs="Arial"/>
                <w:lang w:eastAsia="en-US"/>
              </w:rPr>
              <w:t>а</w:t>
            </w:r>
            <w:r w:rsidRPr="005F313B">
              <w:rPr>
                <w:rFonts w:ascii="Arial" w:eastAsia="Calibri" w:hAnsi="Arial" w:cs="Arial"/>
                <w:lang w:eastAsia="en-US"/>
              </w:rPr>
              <w:t>ражного назн</w:t>
            </w:r>
            <w:r w:rsidRPr="005F313B">
              <w:rPr>
                <w:rFonts w:ascii="Arial" w:eastAsia="Calibri" w:hAnsi="Arial" w:cs="Arial"/>
                <w:lang w:eastAsia="en-US"/>
              </w:rPr>
              <w:t>а</w:t>
            </w:r>
            <w:r w:rsidRPr="005F313B">
              <w:rPr>
                <w:rFonts w:ascii="Arial" w:eastAsia="Calibri" w:hAnsi="Arial" w:cs="Arial"/>
                <w:lang w:eastAsia="en-US"/>
              </w:rPr>
              <w:t xml:space="preserve">чения </w:t>
            </w:r>
          </w:p>
        </w:tc>
        <w:tc>
          <w:tcPr>
            <w:tcW w:w="400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отдельно стоящих и пристроенных гаражей, в том числе подземных, предназначенных для хранения личного авт</w:t>
            </w:r>
            <w:r w:rsidRPr="005F313B">
              <w:rPr>
                <w:rFonts w:ascii="Arial" w:eastAsia="Calibri" w:hAnsi="Arial" w:cs="Arial"/>
                <w:lang w:eastAsia="en-US"/>
              </w:rPr>
              <w:t>о</w:t>
            </w:r>
            <w:r w:rsidRPr="005F313B">
              <w:rPr>
                <w:rFonts w:ascii="Arial" w:eastAsia="Calibri" w:hAnsi="Arial" w:cs="Arial"/>
                <w:lang w:eastAsia="en-US"/>
              </w:rPr>
              <w:t>транспорта граждан, с возможностью размещения автомобил</w:t>
            </w:r>
            <w:r w:rsidRPr="005F313B">
              <w:rPr>
                <w:rFonts w:ascii="Arial" w:eastAsia="Calibri" w:hAnsi="Arial" w:cs="Arial"/>
                <w:lang w:eastAsia="en-US"/>
              </w:rPr>
              <w:t>ь</w:t>
            </w:r>
            <w:r w:rsidRPr="005F313B">
              <w:rPr>
                <w:rFonts w:ascii="Arial" w:eastAsia="Calibri" w:hAnsi="Arial" w:cs="Arial"/>
                <w:lang w:eastAsia="en-US"/>
              </w:rPr>
              <w:t xml:space="preserve">ных моек </w:t>
            </w:r>
          </w:p>
        </w:tc>
      </w:tr>
      <w:tr w:rsidR="005F313B" w:rsidRPr="005F313B" w:rsidTr="005F313B">
        <w:trPr>
          <w:tblCellSpacing w:w="0" w:type="dxa"/>
        </w:trPr>
        <w:tc>
          <w:tcPr>
            <w:tcW w:w="99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Связь </w:t>
            </w:r>
          </w:p>
        </w:tc>
        <w:tc>
          <w:tcPr>
            <w:tcW w:w="4003" w:type="pct"/>
          </w:tcPr>
          <w:p w:rsidR="005F313B" w:rsidRPr="005F313B" w:rsidRDefault="005F313B" w:rsidP="005F313B">
            <w:pPr>
              <w:contextualSpacing/>
              <w:rPr>
                <w:rFonts w:ascii="Arial" w:eastAsia="Calibri" w:hAnsi="Arial" w:cs="Arial"/>
                <w:lang w:eastAsia="en-US"/>
              </w:rPr>
            </w:pPr>
            <w:bookmarkStart w:id="166" w:name="l114"/>
            <w:bookmarkEnd w:id="166"/>
            <w:r w:rsidRPr="005F313B">
              <w:rPr>
                <w:rFonts w:ascii="Arial" w:eastAsia="Calibri" w:hAnsi="Arial" w:cs="Arial"/>
                <w:lang w:eastAsia="en-US"/>
              </w:rPr>
              <w:t>Размещение объектов связи, радиовещания, телевидения, вкл</w:t>
            </w:r>
            <w:r w:rsidRPr="005F313B">
              <w:rPr>
                <w:rFonts w:ascii="Arial" w:eastAsia="Calibri" w:hAnsi="Arial" w:cs="Arial"/>
                <w:lang w:eastAsia="en-US"/>
              </w:rPr>
              <w:t>ю</w:t>
            </w:r>
            <w:r w:rsidRPr="005F313B">
              <w:rPr>
                <w:rFonts w:ascii="Arial" w:eastAsia="Calibri" w:hAnsi="Arial" w:cs="Arial"/>
                <w:lang w:eastAsia="en-US"/>
              </w:rPr>
              <w:t xml:space="preserve">чая воздушные </w:t>
            </w:r>
            <w:bookmarkStart w:id="167" w:name="l49"/>
            <w:bookmarkEnd w:id="167"/>
            <w:r w:rsidRPr="005F313B">
              <w:rPr>
                <w:rFonts w:ascii="Arial" w:eastAsia="Calibri" w:hAnsi="Arial" w:cs="Arial"/>
                <w:lang w:eastAsia="en-US"/>
              </w:rPr>
              <w:t>радиорелейные, надземные и подземные кабел</w:t>
            </w:r>
            <w:r w:rsidRPr="005F313B">
              <w:rPr>
                <w:rFonts w:ascii="Arial" w:eastAsia="Calibri" w:hAnsi="Arial" w:cs="Arial"/>
                <w:lang w:eastAsia="en-US"/>
              </w:rPr>
              <w:t>ь</w:t>
            </w:r>
            <w:r w:rsidRPr="005F313B">
              <w:rPr>
                <w:rFonts w:ascii="Arial" w:eastAsia="Calibri" w:hAnsi="Arial" w:cs="Arial"/>
                <w:lang w:eastAsia="en-US"/>
              </w:rPr>
              <w:t>ные линии связи, линии радиофикации, антенные поля, усил</w:t>
            </w:r>
            <w:r w:rsidRPr="005F313B">
              <w:rPr>
                <w:rFonts w:ascii="Arial" w:eastAsia="Calibri" w:hAnsi="Arial" w:cs="Arial"/>
                <w:lang w:eastAsia="en-US"/>
              </w:rPr>
              <w:t>и</w:t>
            </w:r>
            <w:r w:rsidRPr="005F313B">
              <w:rPr>
                <w:rFonts w:ascii="Arial" w:eastAsia="Calibri" w:hAnsi="Arial" w:cs="Arial"/>
                <w:lang w:eastAsia="en-US"/>
              </w:rPr>
              <w:t xml:space="preserve">тельные пункты на кабельных линиях связи, инфраструктуру спутниковой связи и телерадиовещания </w:t>
            </w:r>
          </w:p>
        </w:tc>
      </w:tr>
      <w:tr w:rsidR="005F313B" w:rsidRPr="005F313B" w:rsidTr="005F313B">
        <w:trPr>
          <w:tblCellSpacing w:w="0" w:type="dxa"/>
        </w:trPr>
        <w:tc>
          <w:tcPr>
            <w:tcW w:w="99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Склады </w:t>
            </w:r>
          </w:p>
        </w:tc>
        <w:tc>
          <w:tcPr>
            <w:tcW w:w="4003"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 xml:space="preserve">Размещение сооружений, имеющих назначение по временному хранению, распределению и перевалке грузов (за исключением хранения </w:t>
            </w:r>
            <w:bookmarkStart w:id="168" w:name="l115"/>
            <w:bookmarkEnd w:id="168"/>
            <w:r w:rsidRPr="005F313B">
              <w:rPr>
                <w:rFonts w:ascii="Arial" w:eastAsia="Calibri" w:hAnsi="Arial" w:cs="Arial"/>
                <w:lang w:eastAsia="en-US"/>
              </w:rPr>
              <w:t>стратегических запасов), не являющихся частями пр</w:t>
            </w:r>
            <w:r w:rsidRPr="005F313B">
              <w:rPr>
                <w:rFonts w:ascii="Arial" w:eastAsia="Calibri" w:hAnsi="Arial" w:cs="Arial"/>
                <w:lang w:eastAsia="en-US"/>
              </w:rPr>
              <w:t>о</w:t>
            </w:r>
            <w:r w:rsidRPr="005F313B">
              <w:rPr>
                <w:rFonts w:ascii="Arial" w:eastAsia="Calibri" w:hAnsi="Arial" w:cs="Arial"/>
                <w:lang w:eastAsia="en-US"/>
              </w:rPr>
              <w:t xml:space="preserve">изводственных комплексов, на </w:t>
            </w:r>
            <w:bookmarkStart w:id="169" w:name="l50"/>
            <w:bookmarkEnd w:id="169"/>
            <w:r w:rsidRPr="005F313B">
              <w:rPr>
                <w:rFonts w:ascii="Arial" w:eastAsia="Calibri" w:hAnsi="Arial" w:cs="Arial"/>
                <w:lang w:eastAsia="en-US"/>
              </w:rPr>
              <w:t>которых был создан груз: пр</w:t>
            </w:r>
            <w:r w:rsidRPr="005F313B">
              <w:rPr>
                <w:rFonts w:ascii="Arial" w:eastAsia="Calibri" w:hAnsi="Arial" w:cs="Arial"/>
                <w:lang w:eastAsia="en-US"/>
              </w:rPr>
              <w:t>о</w:t>
            </w:r>
            <w:r w:rsidRPr="005F313B">
              <w:rPr>
                <w:rFonts w:ascii="Arial" w:eastAsia="Calibri" w:hAnsi="Arial" w:cs="Arial"/>
                <w:lang w:eastAsia="en-US"/>
              </w:rPr>
              <w:t>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w:t>
            </w:r>
            <w:r w:rsidRPr="005F313B">
              <w:rPr>
                <w:rFonts w:ascii="Arial" w:eastAsia="Calibri" w:hAnsi="Arial" w:cs="Arial"/>
                <w:lang w:eastAsia="en-US"/>
              </w:rPr>
              <w:t>и</w:t>
            </w:r>
            <w:r w:rsidRPr="005F313B">
              <w:rPr>
                <w:rFonts w:ascii="Arial" w:eastAsia="Calibri" w:hAnsi="Arial" w:cs="Arial"/>
                <w:lang w:eastAsia="en-US"/>
              </w:rPr>
              <w:t xml:space="preserve">ем железнодорожных перевалочных складов </w:t>
            </w:r>
            <w:proofErr w:type="gramEnd"/>
          </w:p>
        </w:tc>
      </w:tr>
      <w:tr w:rsidR="005F313B" w:rsidRPr="005F313B" w:rsidTr="005F313B">
        <w:trPr>
          <w:tblCellSpacing w:w="0" w:type="dxa"/>
        </w:trPr>
        <w:tc>
          <w:tcPr>
            <w:tcW w:w="99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Ведение ог</w:t>
            </w:r>
            <w:r w:rsidRPr="005F313B">
              <w:rPr>
                <w:rFonts w:ascii="Arial" w:eastAsia="Calibri" w:hAnsi="Arial" w:cs="Arial"/>
                <w:lang w:eastAsia="en-US"/>
              </w:rPr>
              <w:t>о</w:t>
            </w:r>
            <w:r w:rsidRPr="005F313B">
              <w:rPr>
                <w:rFonts w:ascii="Arial" w:eastAsia="Calibri" w:hAnsi="Arial" w:cs="Arial"/>
                <w:lang w:eastAsia="en-US"/>
              </w:rPr>
              <w:t xml:space="preserve">родничества </w:t>
            </w:r>
          </w:p>
        </w:tc>
        <w:tc>
          <w:tcPr>
            <w:tcW w:w="400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Осуществление деятельности, связанной с выращиванием яго</w:t>
            </w:r>
            <w:r w:rsidRPr="005F313B">
              <w:rPr>
                <w:rFonts w:ascii="Arial" w:eastAsia="Calibri" w:hAnsi="Arial" w:cs="Arial"/>
                <w:lang w:eastAsia="en-US"/>
              </w:rPr>
              <w:t>д</w:t>
            </w:r>
            <w:r w:rsidRPr="005F313B">
              <w:rPr>
                <w:rFonts w:ascii="Arial" w:eastAsia="Calibri" w:hAnsi="Arial" w:cs="Arial"/>
                <w:lang w:eastAsia="en-US"/>
              </w:rPr>
              <w:t>ных, овощных, бахчевых или иных сельскохозяйственных культур и картофеля; размещение некапитального жилого строения и х</w:t>
            </w:r>
            <w:r w:rsidRPr="005F313B">
              <w:rPr>
                <w:rFonts w:ascii="Arial" w:eastAsia="Calibri" w:hAnsi="Arial" w:cs="Arial"/>
                <w:lang w:eastAsia="en-US"/>
              </w:rPr>
              <w:t>о</w:t>
            </w:r>
            <w:r w:rsidRPr="005F313B">
              <w:rPr>
                <w:rFonts w:ascii="Arial" w:eastAsia="Calibri" w:hAnsi="Arial" w:cs="Arial"/>
                <w:lang w:eastAsia="en-US"/>
              </w:rPr>
              <w:t>зяйственных строений и сооружений, предназначенных для хр</w:t>
            </w:r>
            <w:r w:rsidRPr="005F313B">
              <w:rPr>
                <w:rFonts w:ascii="Arial" w:eastAsia="Calibri" w:hAnsi="Arial" w:cs="Arial"/>
                <w:lang w:eastAsia="en-US"/>
              </w:rPr>
              <w:t>а</w:t>
            </w:r>
            <w:r w:rsidRPr="005F313B">
              <w:rPr>
                <w:rFonts w:ascii="Arial" w:eastAsia="Calibri" w:hAnsi="Arial" w:cs="Arial"/>
                <w:lang w:eastAsia="en-US"/>
              </w:rPr>
              <w:t xml:space="preserve">нения сельскохозяйственных орудий труда и выращенной </w:t>
            </w:r>
            <w:bookmarkStart w:id="170" w:name="l188"/>
            <w:bookmarkEnd w:id="170"/>
            <w:r w:rsidRPr="005F313B">
              <w:rPr>
                <w:rFonts w:ascii="Arial" w:eastAsia="Calibri" w:hAnsi="Arial" w:cs="Arial"/>
                <w:lang w:eastAsia="en-US"/>
              </w:rPr>
              <w:t>сел</w:t>
            </w:r>
            <w:r w:rsidRPr="005F313B">
              <w:rPr>
                <w:rFonts w:ascii="Arial" w:eastAsia="Calibri" w:hAnsi="Arial" w:cs="Arial"/>
                <w:lang w:eastAsia="en-US"/>
              </w:rPr>
              <w:t>ь</w:t>
            </w:r>
            <w:r w:rsidRPr="005F313B">
              <w:rPr>
                <w:rFonts w:ascii="Arial" w:eastAsia="Calibri" w:hAnsi="Arial" w:cs="Arial"/>
                <w:lang w:eastAsia="en-US"/>
              </w:rPr>
              <w:t xml:space="preserve">скохозяйственной продукции </w:t>
            </w:r>
          </w:p>
        </w:tc>
      </w:tr>
      <w:tr w:rsidR="005F313B" w:rsidRPr="005F313B" w:rsidTr="005F313B">
        <w:trPr>
          <w:tblCellSpacing w:w="0" w:type="dxa"/>
        </w:trPr>
        <w:tc>
          <w:tcPr>
            <w:tcW w:w="99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Ведение сад</w:t>
            </w:r>
            <w:r w:rsidRPr="005F313B">
              <w:rPr>
                <w:rFonts w:ascii="Arial" w:eastAsia="Calibri" w:hAnsi="Arial" w:cs="Arial"/>
                <w:lang w:eastAsia="en-US"/>
              </w:rPr>
              <w:t>о</w:t>
            </w:r>
            <w:r w:rsidRPr="005F313B">
              <w:rPr>
                <w:rFonts w:ascii="Arial" w:eastAsia="Calibri" w:hAnsi="Arial" w:cs="Arial"/>
                <w:lang w:eastAsia="en-US"/>
              </w:rPr>
              <w:t xml:space="preserve">водства </w:t>
            </w:r>
          </w:p>
        </w:tc>
        <w:tc>
          <w:tcPr>
            <w:tcW w:w="400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осуществление деятельности, связанной с выращиванием пл</w:t>
            </w:r>
            <w:r w:rsidRPr="005F313B">
              <w:rPr>
                <w:rFonts w:ascii="Arial" w:eastAsia="Calibri" w:hAnsi="Arial" w:cs="Arial"/>
                <w:lang w:eastAsia="en-US"/>
              </w:rPr>
              <w:t>о</w:t>
            </w:r>
            <w:r w:rsidRPr="005F313B">
              <w:rPr>
                <w:rFonts w:ascii="Arial" w:eastAsia="Calibri" w:hAnsi="Arial" w:cs="Arial"/>
                <w:lang w:eastAsia="en-US"/>
              </w:rPr>
              <w:t>довых, ягодных, овощных, бахчевых или иных сельскохозя</w:t>
            </w:r>
            <w:r w:rsidRPr="005F313B">
              <w:rPr>
                <w:rFonts w:ascii="Arial" w:eastAsia="Calibri" w:hAnsi="Arial" w:cs="Arial"/>
                <w:lang w:eastAsia="en-US"/>
              </w:rPr>
              <w:t>й</w:t>
            </w:r>
            <w:r w:rsidRPr="005F313B">
              <w:rPr>
                <w:rFonts w:ascii="Arial" w:eastAsia="Calibri" w:hAnsi="Arial" w:cs="Arial"/>
                <w:lang w:eastAsia="en-US"/>
              </w:rPr>
              <w:t>ственных культур и картофеля;</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садового дома, предназначенного для отдыха и не подлежащего разделу на квартиры;</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хозяйственных строений и сооружений.</w:t>
            </w:r>
          </w:p>
        </w:tc>
      </w:tr>
      <w:tr w:rsidR="005F313B" w:rsidRPr="005F313B" w:rsidTr="005F313B">
        <w:trPr>
          <w:tblCellSpacing w:w="0" w:type="dxa"/>
        </w:trPr>
        <w:tc>
          <w:tcPr>
            <w:tcW w:w="99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Ведение дачн</w:t>
            </w:r>
            <w:r w:rsidRPr="005F313B">
              <w:rPr>
                <w:rFonts w:ascii="Arial" w:eastAsia="Calibri" w:hAnsi="Arial" w:cs="Arial"/>
                <w:lang w:eastAsia="en-US"/>
              </w:rPr>
              <w:t>о</w:t>
            </w:r>
            <w:r w:rsidRPr="005F313B">
              <w:rPr>
                <w:rFonts w:ascii="Arial" w:eastAsia="Calibri" w:hAnsi="Arial" w:cs="Arial"/>
                <w:lang w:eastAsia="en-US"/>
              </w:rPr>
              <w:t xml:space="preserve">го хозяйства </w:t>
            </w:r>
          </w:p>
        </w:tc>
        <w:tc>
          <w:tcPr>
            <w:tcW w:w="4003" w:type="pct"/>
          </w:tcPr>
          <w:p w:rsidR="005F313B" w:rsidRPr="005F313B" w:rsidRDefault="005F313B" w:rsidP="005F313B">
            <w:pPr>
              <w:contextualSpacing/>
              <w:rPr>
                <w:rFonts w:ascii="Arial" w:eastAsia="Calibri" w:hAnsi="Arial" w:cs="Arial"/>
                <w:lang w:eastAsia="en-US"/>
              </w:rPr>
            </w:pPr>
            <w:bookmarkStart w:id="171" w:name="l179"/>
            <w:bookmarkEnd w:id="171"/>
            <w:r w:rsidRPr="005F313B">
              <w:rPr>
                <w:rFonts w:ascii="Arial" w:eastAsia="Calibri" w:hAnsi="Arial" w:cs="Arial"/>
                <w:lang w:eastAsia="en-US"/>
              </w:rPr>
              <w:t>- размещение жилого дачного дома (не предназначенного для раздела на квартиры, пригодного для отдыха и проживания, в</w:t>
            </w:r>
            <w:r w:rsidRPr="005F313B">
              <w:rPr>
                <w:rFonts w:ascii="Arial" w:eastAsia="Calibri" w:hAnsi="Arial" w:cs="Arial"/>
                <w:lang w:eastAsia="en-US"/>
              </w:rPr>
              <w:t>ы</w:t>
            </w:r>
            <w:r w:rsidRPr="005F313B">
              <w:rPr>
                <w:rFonts w:ascii="Arial" w:eastAsia="Calibri" w:hAnsi="Arial" w:cs="Arial"/>
                <w:lang w:eastAsia="en-US"/>
              </w:rPr>
              <w:t>сотой не выше трех надземных этажей);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 осуществление деятельности, связанной с выращиванием пл</w:t>
            </w:r>
            <w:r w:rsidRPr="005F313B">
              <w:rPr>
                <w:rFonts w:ascii="Arial" w:eastAsia="Calibri" w:hAnsi="Arial" w:cs="Arial"/>
                <w:lang w:eastAsia="en-US"/>
              </w:rPr>
              <w:t>о</w:t>
            </w:r>
            <w:r w:rsidRPr="005F313B">
              <w:rPr>
                <w:rFonts w:ascii="Arial" w:eastAsia="Calibri" w:hAnsi="Arial" w:cs="Arial"/>
                <w:lang w:eastAsia="en-US"/>
              </w:rPr>
              <w:t>довых, ягодных, овощных, бахчевых или иных сельскохозя</w:t>
            </w:r>
            <w:r w:rsidRPr="005F313B">
              <w:rPr>
                <w:rFonts w:ascii="Arial" w:eastAsia="Calibri" w:hAnsi="Arial" w:cs="Arial"/>
                <w:lang w:eastAsia="en-US"/>
              </w:rPr>
              <w:t>й</w:t>
            </w:r>
            <w:r w:rsidRPr="005F313B">
              <w:rPr>
                <w:rFonts w:ascii="Arial" w:eastAsia="Calibri" w:hAnsi="Arial" w:cs="Arial"/>
                <w:lang w:eastAsia="en-US"/>
              </w:rPr>
              <w:t>ственных культур и картофеля; размещение хозяйственных стр</w:t>
            </w:r>
            <w:r w:rsidRPr="005F313B">
              <w:rPr>
                <w:rFonts w:ascii="Arial" w:eastAsia="Calibri" w:hAnsi="Arial" w:cs="Arial"/>
                <w:lang w:eastAsia="en-US"/>
              </w:rPr>
              <w:t>о</w:t>
            </w:r>
            <w:r w:rsidRPr="005F313B">
              <w:rPr>
                <w:rFonts w:ascii="Arial" w:eastAsia="Calibri" w:hAnsi="Arial" w:cs="Arial"/>
                <w:lang w:eastAsia="en-US"/>
              </w:rPr>
              <w:t>ений и сооружений.</w:t>
            </w:r>
          </w:p>
        </w:tc>
      </w:tr>
    </w:tbl>
    <w:p w:rsidR="005F313B" w:rsidRPr="005F313B" w:rsidRDefault="005F313B" w:rsidP="005F313B">
      <w:pPr>
        <w:jc w:val="both"/>
        <w:rPr>
          <w:rFonts w:ascii="Arial" w:hAnsi="Arial" w:cs="Arial"/>
        </w:rPr>
      </w:pPr>
    </w:p>
    <w:tbl>
      <w:tblPr>
        <w:tblW w:w="5000" w:type="pct"/>
        <w:tblCellMar>
          <w:left w:w="70" w:type="dxa"/>
          <w:right w:w="70" w:type="dxa"/>
        </w:tblCellMar>
        <w:tblLook w:val="0100" w:firstRow="0" w:lastRow="0" w:firstColumn="0" w:lastColumn="1" w:noHBand="0" w:noVBand="0"/>
      </w:tblPr>
      <w:tblGrid>
        <w:gridCol w:w="4404"/>
        <w:gridCol w:w="5091"/>
      </w:tblGrid>
      <w:tr w:rsidR="005F313B" w:rsidRPr="005F313B" w:rsidTr="005F313B">
        <w:trPr>
          <w:trHeight w:val="132"/>
        </w:trPr>
        <w:tc>
          <w:tcPr>
            <w:tcW w:w="2319"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Архитектурно-строительные треб</w:t>
            </w:r>
            <w:r w:rsidRPr="005F313B">
              <w:rPr>
                <w:rFonts w:ascii="Arial" w:eastAsia="Calibri" w:hAnsi="Arial" w:cs="Arial"/>
                <w:lang w:eastAsia="en-US"/>
              </w:rPr>
              <w:t>о</w:t>
            </w:r>
            <w:r w:rsidRPr="005F313B">
              <w:rPr>
                <w:rFonts w:ascii="Arial" w:eastAsia="Calibri" w:hAnsi="Arial" w:cs="Arial"/>
                <w:lang w:eastAsia="en-US"/>
              </w:rPr>
              <w:t>вания</w:t>
            </w:r>
          </w:p>
        </w:tc>
        <w:tc>
          <w:tcPr>
            <w:tcW w:w="2681"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 этажность </w:t>
            </w:r>
            <w:r w:rsidRPr="005F313B">
              <w:rPr>
                <w:rFonts w:ascii="Arial" w:eastAsia="Calibri" w:hAnsi="Arial" w:cs="Arial"/>
                <w:bCs/>
                <w:lang w:eastAsia="en-US"/>
              </w:rPr>
              <w:t>жилых домов – до 3-х этажей;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bCs/>
                <w:lang w:eastAsia="en-US"/>
              </w:rPr>
              <w:t>- площадь приусадебных земельных учас</w:t>
            </w:r>
            <w:r w:rsidRPr="005F313B">
              <w:rPr>
                <w:rFonts w:ascii="Arial" w:eastAsia="Calibri" w:hAnsi="Arial" w:cs="Arial"/>
                <w:bCs/>
                <w:lang w:eastAsia="en-US"/>
              </w:rPr>
              <w:t>т</w:t>
            </w:r>
            <w:r w:rsidRPr="005F313B">
              <w:rPr>
                <w:rFonts w:ascii="Arial" w:eastAsia="Calibri" w:hAnsi="Arial" w:cs="Arial"/>
                <w:bCs/>
                <w:lang w:eastAsia="en-US"/>
              </w:rPr>
              <w:t>ков – от 400 до 2500 кв. м, включая пл</w:t>
            </w:r>
            <w:r w:rsidRPr="005F313B">
              <w:rPr>
                <w:rFonts w:ascii="Arial" w:eastAsia="Calibri" w:hAnsi="Arial" w:cs="Arial"/>
                <w:bCs/>
                <w:lang w:eastAsia="en-US"/>
              </w:rPr>
              <w:t>о</w:t>
            </w:r>
            <w:r w:rsidRPr="005F313B">
              <w:rPr>
                <w:rFonts w:ascii="Arial" w:eastAsia="Calibri" w:hAnsi="Arial" w:cs="Arial"/>
                <w:bCs/>
                <w:lang w:eastAsia="en-US"/>
              </w:rPr>
              <w:t xml:space="preserve">щадь застройки, на одну квартиру; </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коэффициент интенсивности использов</w:t>
            </w:r>
            <w:r w:rsidRPr="005F313B">
              <w:rPr>
                <w:rFonts w:ascii="Arial" w:eastAsia="Calibri" w:hAnsi="Arial" w:cs="Arial"/>
                <w:lang w:eastAsia="en-US"/>
              </w:rPr>
              <w:t>а</w:t>
            </w:r>
            <w:r w:rsidRPr="005F313B">
              <w:rPr>
                <w:rFonts w:ascii="Arial" w:eastAsia="Calibri" w:hAnsi="Arial" w:cs="Arial"/>
                <w:lang w:eastAsia="en-US"/>
              </w:rPr>
              <w:t>ния территории не более - 0,3;</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коэффициент застройки не более - 0,3;</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коэффициент свободных территорий не менее - 0,7;</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ширина вновь отводимых участков дол</w:t>
            </w:r>
            <w:r w:rsidRPr="005F313B">
              <w:rPr>
                <w:rFonts w:ascii="Arial" w:eastAsia="Calibri" w:hAnsi="Arial" w:cs="Arial"/>
                <w:lang w:eastAsia="en-US"/>
              </w:rPr>
              <w:t>ж</w:t>
            </w:r>
            <w:r w:rsidRPr="005F313B">
              <w:rPr>
                <w:rFonts w:ascii="Arial" w:eastAsia="Calibri" w:hAnsi="Arial" w:cs="Arial"/>
                <w:lang w:eastAsia="en-US"/>
              </w:rPr>
              <w:t>но быть не менее 25 м;</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bCs/>
                <w:lang w:eastAsia="en-US"/>
              </w:rPr>
              <w:t>- расстояние от одно-, двух-, трех-, четырех 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 в соответствии с противопожарными тр</w:t>
            </w:r>
            <w:r w:rsidRPr="005F313B">
              <w:rPr>
                <w:rFonts w:ascii="Arial" w:eastAsia="Calibri" w:hAnsi="Arial" w:cs="Arial"/>
                <w:bCs/>
                <w:lang w:eastAsia="en-US"/>
              </w:rPr>
              <w:t>е</w:t>
            </w:r>
            <w:r w:rsidRPr="005F313B">
              <w:rPr>
                <w:rFonts w:ascii="Arial" w:eastAsia="Calibri" w:hAnsi="Arial" w:cs="Arial"/>
                <w:bCs/>
                <w:lang w:eastAsia="en-US"/>
              </w:rPr>
              <w:t>бованиями от 6м до 15 м в зависимости от степени огнестойкости зданий;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bCs/>
                <w:lang w:eastAsia="en-US"/>
              </w:rPr>
              <w:t>- расстояние для подъезда пожарной те</w:t>
            </w:r>
            <w:r w:rsidRPr="005F313B">
              <w:rPr>
                <w:rFonts w:ascii="Arial" w:eastAsia="Calibri" w:hAnsi="Arial" w:cs="Arial"/>
                <w:bCs/>
                <w:lang w:eastAsia="en-US"/>
              </w:rPr>
              <w:t>х</w:t>
            </w:r>
            <w:r w:rsidRPr="005F313B">
              <w:rPr>
                <w:rFonts w:ascii="Arial" w:eastAsia="Calibri" w:hAnsi="Arial" w:cs="Arial"/>
                <w:bCs/>
                <w:lang w:eastAsia="en-US"/>
              </w:rPr>
              <w:t>ники к жилым домам и хозяйственным п</w:t>
            </w:r>
            <w:r w:rsidRPr="005F313B">
              <w:rPr>
                <w:rFonts w:ascii="Arial" w:eastAsia="Calibri" w:hAnsi="Arial" w:cs="Arial"/>
                <w:bCs/>
                <w:lang w:eastAsia="en-US"/>
              </w:rPr>
              <w:t>о</w:t>
            </w:r>
            <w:r w:rsidRPr="005F313B">
              <w:rPr>
                <w:rFonts w:ascii="Arial" w:eastAsia="Calibri" w:hAnsi="Arial" w:cs="Arial"/>
                <w:bCs/>
                <w:lang w:eastAsia="en-US"/>
              </w:rPr>
              <w:t>стройкам - от 5м до 8 м</w:t>
            </w:r>
            <w:r w:rsidRPr="005F313B">
              <w:rPr>
                <w:rFonts w:ascii="Arial" w:eastAsia="Calibri" w:hAnsi="Arial" w:cs="Arial"/>
                <w:lang w:eastAsia="en-US"/>
              </w:rPr>
              <w:t>.;</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bCs/>
                <w:lang w:eastAsia="en-US"/>
              </w:rPr>
              <w:t>- расстояние от хозяйственных построек для скота и птицы до окон жилых помещ</w:t>
            </w:r>
            <w:r w:rsidRPr="005F313B">
              <w:rPr>
                <w:rFonts w:ascii="Arial" w:eastAsia="Calibri" w:hAnsi="Arial" w:cs="Arial"/>
                <w:bCs/>
                <w:lang w:eastAsia="en-US"/>
              </w:rPr>
              <w:t>е</w:t>
            </w:r>
            <w:r w:rsidRPr="005F313B">
              <w:rPr>
                <w:rFonts w:ascii="Arial" w:eastAsia="Calibri" w:hAnsi="Arial" w:cs="Arial"/>
                <w:bCs/>
                <w:lang w:eastAsia="en-US"/>
              </w:rPr>
              <w:t>ний дома</w:t>
            </w:r>
            <w:proofErr w:type="gramStart"/>
            <w:r w:rsidRPr="005F313B">
              <w:rPr>
                <w:rFonts w:ascii="Arial" w:eastAsia="Calibri" w:hAnsi="Arial" w:cs="Arial"/>
                <w:bCs/>
                <w:lang w:eastAsia="en-US"/>
              </w:rPr>
              <w:t xml:space="preserve"> :</w:t>
            </w:r>
            <w:proofErr w:type="gramEnd"/>
            <w:r w:rsidRPr="005F313B">
              <w:rPr>
                <w:rFonts w:ascii="Arial" w:eastAsia="Calibri" w:hAnsi="Arial" w:cs="Arial"/>
                <w:bCs/>
                <w:lang w:eastAsia="en-US"/>
              </w:rPr>
              <w:t xml:space="preserve"> одиночные или двойные - не менее 15 м, до 8 блоков - не менее 25 м, свыше 8 до 30 блоков - не менее 50 м, свыше 30 блоков - не менее 100 м. Разм</w:t>
            </w:r>
            <w:r w:rsidRPr="005F313B">
              <w:rPr>
                <w:rFonts w:ascii="Arial" w:eastAsia="Calibri" w:hAnsi="Arial" w:cs="Arial"/>
                <w:bCs/>
                <w:lang w:eastAsia="en-US"/>
              </w:rPr>
              <w:t>е</w:t>
            </w:r>
            <w:r w:rsidRPr="005F313B">
              <w:rPr>
                <w:rFonts w:ascii="Arial" w:eastAsia="Calibri" w:hAnsi="Arial" w:cs="Arial"/>
                <w:bCs/>
                <w:lang w:eastAsia="en-US"/>
              </w:rPr>
              <w:t>щаемые в пределах селитебной террит</w:t>
            </w:r>
            <w:r w:rsidRPr="005F313B">
              <w:rPr>
                <w:rFonts w:ascii="Arial" w:eastAsia="Calibri" w:hAnsi="Arial" w:cs="Arial"/>
                <w:bCs/>
                <w:lang w:eastAsia="en-US"/>
              </w:rPr>
              <w:t>о</w:t>
            </w:r>
            <w:r w:rsidRPr="005F313B">
              <w:rPr>
                <w:rFonts w:ascii="Arial" w:eastAsia="Calibri" w:hAnsi="Arial" w:cs="Arial"/>
                <w:bCs/>
                <w:lang w:eastAsia="en-US"/>
              </w:rPr>
              <w:t>рии группы сараев должны содержать не более 30 блоков каждая.</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При проведении строительства строгое с</w:t>
            </w:r>
            <w:r w:rsidRPr="005F313B">
              <w:rPr>
                <w:rFonts w:ascii="Arial" w:eastAsia="Calibri" w:hAnsi="Arial" w:cs="Arial"/>
                <w:lang w:eastAsia="en-US"/>
              </w:rPr>
              <w:t>о</w:t>
            </w:r>
            <w:r w:rsidRPr="005F313B">
              <w:rPr>
                <w:rFonts w:ascii="Arial" w:eastAsia="Calibri" w:hAnsi="Arial" w:cs="Arial"/>
                <w:lang w:eastAsia="en-US"/>
              </w:rPr>
              <w:t>блюдение красных линий, определяющих границы улиц.</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bCs/>
                <w:lang w:eastAsia="en-US"/>
              </w:rPr>
              <w:t>Расстояние для подъезда пожарной техн</w:t>
            </w:r>
            <w:r w:rsidRPr="005F313B">
              <w:rPr>
                <w:rFonts w:ascii="Arial" w:eastAsia="Calibri" w:hAnsi="Arial" w:cs="Arial"/>
                <w:bCs/>
                <w:lang w:eastAsia="en-US"/>
              </w:rPr>
              <w:t>и</w:t>
            </w:r>
            <w:r w:rsidRPr="005F313B">
              <w:rPr>
                <w:rFonts w:ascii="Arial" w:eastAsia="Calibri" w:hAnsi="Arial" w:cs="Arial"/>
                <w:bCs/>
                <w:lang w:eastAsia="en-US"/>
              </w:rPr>
              <w:t>ки к жилым домам и хозяйственным п</w:t>
            </w:r>
            <w:r w:rsidRPr="005F313B">
              <w:rPr>
                <w:rFonts w:ascii="Arial" w:eastAsia="Calibri" w:hAnsi="Arial" w:cs="Arial"/>
                <w:bCs/>
                <w:lang w:eastAsia="en-US"/>
              </w:rPr>
              <w:t>о</w:t>
            </w:r>
            <w:r w:rsidRPr="005F313B">
              <w:rPr>
                <w:rFonts w:ascii="Arial" w:eastAsia="Calibri" w:hAnsi="Arial" w:cs="Arial"/>
                <w:bCs/>
                <w:lang w:eastAsia="en-US"/>
              </w:rPr>
              <w:t>стройкам - от 5м до 8 м.</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bCs/>
                <w:lang w:eastAsia="en-US"/>
              </w:rPr>
              <w:t>Расстояние от окон жилых помещений д</w:t>
            </w:r>
            <w:r w:rsidRPr="005F313B">
              <w:rPr>
                <w:rFonts w:ascii="Arial" w:eastAsia="Calibri" w:hAnsi="Arial" w:cs="Arial"/>
                <w:bCs/>
                <w:lang w:eastAsia="en-US"/>
              </w:rPr>
              <w:t>о</w:t>
            </w:r>
            <w:r w:rsidRPr="005F313B">
              <w:rPr>
                <w:rFonts w:ascii="Arial" w:eastAsia="Calibri" w:hAnsi="Arial" w:cs="Arial"/>
                <w:bCs/>
                <w:lang w:eastAsia="en-US"/>
              </w:rPr>
              <w:t>ма до дворовых туалетов – от 8 до 10 м.</w:t>
            </w:r>
            <w:r w:rsidRPr="005F313B">
              <w:rPr>
                <w:rFonts w:ascii="Arial" w:eastAsia="Calibri" w:hAnsi="Arial" w:cs="Arial"/>
                <w:lang w:eastAsia="en-US"/>
              </w:rPr>
              <w:t xml:space="preserve"> </w:t>
            </w:r>
            <w:r w:rsidRPr="005F313B">
              <w:rPr>
                <w:rFonts w:ascii="Arial" w:eastAsia="Calibri" w:hAnsi="Arial" w:cs="Arial"/>
                <w:bCs/>
                <w:lang w:eastAsia="en-US"/>
              </w:rPr>
              <w:t>расстояние от основного строения до гр</w:t>
            </w:r>
            <w:r w:rsidRPr="005F313B">
              <w:rPr>
                <w:rFonts w:ascii="Arial" w:eastAsia="Calibri" w:hAnsi="Arial" w:cs="Arial"/>
                <w:bCs/>
                <w:lang w:eastAsia="en-US"/>
              </w:rPr>
              <w:t>а</w:t>
            </w:r>
            <w:r w:rsidRPr="005F313B">
              <w:rPr>
                <w:rFonts w:ascii="Arial" w:eastAsia="Calibri" w:hAnsi="Arial" w:cs="Arial"/>
                <w:bCs/>
                <w:lang w:eastAsia="en-US"/>
              </w:rPr>
              <w:t>ниц соседнего участка - не менее 3-х ме</w:t>
            </w:r>
            <w:r w:rsidRPr="005F313B">
              <w:rPr>
                <w:rFonts w:ascii="Arial" w:eastAsia="Calibri" w:hAnsi="Arial" w:cs="Arial"/>
                <w:bCs/>
                <w:lang w:eastAsia="en-US"/>
              </w:rPr>
              <w:t>т</w:t>
            </w:r>
            <w:r w:rsidRPr="005F313B">
              <w:rPr>
                <w:rFonts w:ascii="Arial" w:eastAsia="Calibri" w:hAnsi="Arial" w:cs="Arial"/>
                <w:bCs/>
                <w:lang w:eastAsia="en-US"/>
              </w:rPr>
              <w:t>ров, до хозяйственных и прочих строений, открытой стоянки автомобиля и отдельно стоящего гаража – не менее 1 м</w:t>
            </w:r>
            <w:r w:rsidRPr="005F313B">
              <w:rPr>
                <w:rFonts w:ascii="Arial" w:eastAsia="Calibri" w:hAnsi="Arial" w:cs="Arial"/>
                <w:lang w:eastAsia="en-US"/>
              </w:rPr>
              <w:t>.:</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 </w:t>
            </w:r>
            <w:r w:rsidRPr="005F313B">
              <w:rPr>
                <w:rFonts w:ascii="Arial" w:eastAsia="Calibri" w:hAnsi="Arial" w:cs="Arial"/>
                <w:bCs/>
                <w:lang w:eastAsia="en-US"/>
              </w:rPr>
              <w:t>величина отступа от красной линии до линии регулирования застройки - не менее 3 метров</w:t>
            </w:r>
            <w:r w:rsidRPr="005F313B">
              <w:rPr>
                <w:rFonts w:ascii="Arial" w:eastAsia="Calibri" w:hAnsi="Arial" w:cs="Arial"/>
                <w:lang w:eastAsia="en-US"/>
              </w:rPr>
              <w:t>;</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 в условиях выборочного строительства в существующей усадебной застройке во</w:t>
            </w:r>
            <w:r w:rsidRPr="005F313B">
              <w:rPr>
                <w:rFonts w:ascii="Arial" w:eastAsia="Calibri" w:hAnsi="Arial" w:cs="Arial"/>
                <w:lang w:eastAsia="en-US"/>
              </w:rPr>
              <w:t>з</w:t>
            </w:r>
            <w:r w:rsidRPr="005F313B">
              <w:rPr>
                <w:rFonts w:ascii="Arial" w:eastAsia="Calibri" w:hAnsi="Arial" w:cs="Arial"/>
                <w:lang w:eastAsia="en-US"/>
              </w:rPr>
              <w:t>можно размещение строящихся жилых д</w:t>
            </w:r>
            <w:r w:rsidRPr="005F313B">
              <w:rPr>
                <w:rFonts w:ascii="Arial" w:eastAsia="Calibri" w:hAnsi="Arial" w:cs="Arial"/>
                <w:lang w:eastAsia="en-US"/>
              </w:rPr>
              <w:t>о</w:t>
            </w:r>
            <w:r w:rsidRPr="005F313B">
              <w:rPr>
                <w:rFonts w:ascii="Arial" w:eastAsia="Calibri" w:hAnsi="Arial" w:cs="Arial"/>
                <w:lang w:eastAsia="en-US"/>
              </w:rPr>
              <w:t>мов в глубине участка, с отступом от линии регулирования существующей застройки, обеспечивающим противопожарные ра</w:t>
            </w:r>
            <w:r w:rsidRPr="005F313B">
              <w:rPr>
                <w:rFonts w:ascii="Arial" w:eastAsia="Calibri" w:hAnsi="Arial" w:cs="Arial"/>
                <w:lang w:eastAsia="en-US"/>
              </w:rPr>
              <w:t>з</w:t>
            </w:r>
            <w:r w:rsidRPr="005F313B">
              <w:rPr>
                <w:rFonts w:ascii="Arial" w:eastAsia="Calibri" w:hAnsi="Arial" w:cs="Arial"/>
                <w:lang w:eastAsia="en-US"/>
              </w:rPr>
              <w:t>рывы.</w:t>
            </w:r>
          </w:p>
        </w:tc>
      </w:tr>
      <w:tr w:rsidR="005F313B" w:rsidRPr="005F313B" w:rsidTr="005F313B">
        <w:trPr>
          <w:trHeight w:val="132"/>
        </w:trPr>
        <w:tc>
          <w:tcPr>
            <w:tcW w:w="2319"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Требования к ограждению земельных участков</w:t>
            </w:r>
          </w:p>
        </w:tc>
        <w:tc>
          <w:tcPr>
            <w:tcW w:w="2681"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Ограждения со стороны улиц должны в</w:t>
            </w:r>
            <w:r w:rsidRPr="005F313B">
              <w:rPr>
                <w:rFonts w:ascii="Arial" w:eastAsia="Calibri" w:hAnsi="Arial" w:cs="Arial"/>
                <w:lang w:eastAsia="en-US"/>
              </w:rPr>
              <w:t>ы</w:t>
            </w:r>
            <w:r w:rsidRPr="005F313B">
              <w:rPr>
                <w:rFonts w:ascii="Arial" w:eastAsia="Calibri" w:hAnsi="Arial" w:cs="Arial"/>
                <w:lang w:eastAsia="en-US"/>
              </w:rPr>
              <w:t>полняться в соответствии с требованиями, утвержденными органами местного сам</w:t>
            </w:r>
            <w:r w:rsidRPr="005F313B">
              <w:rPr>
                <w:rFonts w:ascii="Arial" w:eastAsia="Calibri" w:hAnsi="Arial" w:cs="Arial"/>
                <w:lang w:eastAsia="en-US"/>
              </w:rPr>
              <w:t>о</w:t>
            </w:r>
            <w:r w:rsidRPr="005F313B">
              <w:rPr>
                <w:rFonts w:ascii="Arial" w:eastAsia="Calibri" w:hAnsi="Arial" w:cs="Arial"/>
                <w:lang w:eastAsia="en-US"/>
              </w:rPr>
              <w:t>управления и согласованными органом, уполномоченным в области архитектуры и градостроительства.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Высота ограждения земельных участков должна быть не более 2 метров.</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Ограждения между смежными земельными участками должны быть проветриваемыми на высоту не менее 0,3 м от уровня земли.</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Характер ограждения и его высота со ст</w:t>
            </w:r>
            <w:r w:rsidRPr="005F313B">
              <w:rPr>
                <w:rFonts w:ascii="Arial" w:eastAsia="Calibri" w:hAnsi="Arial" w:cs="Arial"/>
                <w:lang w:eastAsia="en-US"/>
              </w:rPr>
              <w:t>о</w:t>
            </w:r>
            <w:r w:rsidRPr="005F313B">
              <w:rPr>
                <w:rFonts w:ascii="Arial" w:eastAsia="Calibri" w:hAnsi="Arial" w:cs="Arial"/>
                <w:lang w:eastAsia="en-US"/>
              </w:rPr>
              <w:t xml:space="preserve">роны улиц должны быть единообразными как минимум на </w:t>
            </w:r>
            <w:proofErr w:type="gramStart"/>
            <w:r w:rsidRPr="005F313B">
              <w:rPr>
                <w:rFonts w:ascii="Arial" w:eastAsia="Calibri" w:hAnsi="Arial" w:cs="Arial"/>
                <w:lang w:eastAsia="en-US"/>
              </w:rPr>
              <w:t>протяжении</w:t>
            </w:r>
            <w:proofErr w:type="gramEnd"/>
            <w:r w:rsidRPr="005F313B">
              <w:rPr>
                <w:rFonts w:ascii="Arial" w:eastAsia="Calibri" w:hAnsi="Arial" w:cs="Arial"/>
                <w:lang w:eastAsia="en-US"/>
              </w:rPr>
              <w:t xml:space="preserve"> одного кварт</w:t>
            </w:r>
            <w:r w:rsidRPr="005F313B">
              <w:rPr>
                <w:rFonts w:ascii="Arial" w:eastAsia="Calibri" w:hAnsi="Arial" w:cs="Arial"/>
                <w:lang w:eastAsia="en-US"/>
              </w:rPr>
              <w:t>а</w:t>
            </w:r>
            <w:r w:rsidRPr="005F313B">
              <w:rPr>
                <w:rFonts w:ascii="Arial" w:eastAsia="Calibri" w:hAnsi="Arial" w:cs="Arial"/>
                <w:lang w:eastAsia="en-US"/>
              </w:rPr>
              <w:t>ла с обеих сторон улицы.</w:t>
            </w:r>
          </w:p>
        </w:tc>
      </w:tr>
      <w:tr w:rsidR="005F313B" w:rsidRPr="005F313B" w:rsidTr="005F313B">
        <w:trPr>
          <w:trHeight w:val="132"/>
        </w:trPr>
        <w:tc>
          <w:tcPr>
            <w:tcW w:w="2319"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Санитарно-гигиенические и эколог</w:t>
            </w:r>
            <w:r w:rsidRPr="005F313B">
              <w:rPr>
                <w:rFonts w:ascii="Arial" w:eastAsia="Calibri" w:hAnsi="Arial" w:cs="Arial"/>
                <w:lang w:eastAsia="en-US"/>
              </w:rPr>
              <w:t>и</w:t>
            </w:r>
            <w:r w:rsidRPr="005F313B">
              <w:rPr>
                <w:rFonts w:ascii="Arial" w:eastAsia="Calibri" w:hAnsi="Arial" w:cs="Arial"/>
                <w:lang w:eastAsia="en-US"/>
              </w:rPr>
              <w:t>ческие требования</w:t>
            </w:r>
          </w:p>
        </w:tc>
        <w:tc>
          <w:tcPr>
            <w:tcW w:w="2681"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Водоснабжение следует производить от централизованных систем в соответствии со СНиП 2.04.02.</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Подключение к централизованной системе канализации или местное канализование с размещением выгребных ям только на те</w:t>
            </w:r>
            <w:r w:rsidRPr="005F313B">
              <w:rPr>
                <w:rFonts w:ascii="Arial" w:eastAsia="Calibri" w:hAnsi="Arial" w:cs="Arial"/>
                <w:lang w:eastAsia="en-US"/>
              </w:rPr>
              <w:t>р</w:t>
            </w:r>
            <w:r w:rsidRPr="005F313B">
              <w:rPr>
                <w:rFonts w:ascii="Arial" w:eastAsia="Calibri" w:hAnsi="Arial" w:cs="Arial"/>
                <w:lang w:eastAsia="en-US"/>
              </w:rPr>
              <w:t>ритории домовладений.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Санитарная очистка территории.</w:t>
            </w:r>
          </w:p>
          <w:p w:rsidR="005F313B" w:rsidRPr="005F313B" w:rsidRDefault="005F313B" w:rsidP="005F313B">
            <w:pPr>
              <w:contextualSpacing/>
              <w:rPr>
                <w:rFonts w:ascii="Arial" w:eastAsia="Calibri" w:hAnsi="Arial" w:cs="Arial"/>
                <w:lang w:eastAsia="en-US"/>
              </w:rPr>
            </w:pPr>
            <w:proofErr w:type="spellStart"/>
            <w:r w:rsidRPr="005F313B">
              <w:rPr>
                <w:rFonts w:ascii="Arial" w:eastAsia="Calibri" w:hAnsi="Arial" w:cs="Arial"/>
                <w:lang w:eastAsia="en-US"/>
              </w:rPr>
              <w:t>Мусороудаление</w:t>
            </w:r>
            <w:proofErr w:type="spellEnd"/>
            <w:r w:rsidRPr="005F313B">
              <w:rPr>
                <w:rFonts w:ascii="Arial" w:eastAsia="Calibri" w:hAnsi="Arial" w:cs="Arial"/>
                <w:lang w:eastAsia="en-US"/>
              </w:rPr>
              <w:t xml:space="preserve"> осуществлять путем в</w:t>
            </w:r>
            <w:r w:rsidRPr="005F313B">
              <w:rPr>
                <w:rFonts w:ascii="Arial" w:eastAsia="Calibri" w:hAnsi="Arial" w:cs="Arial"/>
                <w:lang w:eastAsia="en-US"/>
              </w:rPr>
              <w:t>ы</w:t>
            </w:r>
            <w:r w:rsidRPr="005F313B">
              <w:rPr>
                <w:rFonts w:ascii="Arial" w:eastAsia="Calibri" w:hAnsi="Arial" w:cs="Arial"/>
                <w:lang w:eastAsia="en-US"/>
              </w:rPr>
              <w:t>воза бытовых отходов в контейнерах со специальных площадок, расстояние от к</w:t>
            </w:r>
            <w:r w:rsidRPr="005F313B">
              <w:rPr>
                <w:rFonts w:ascii="Arial" w:eastAsia="Calibri" w:hAnsi="Arial" w:cs="Arial"/>
                <w:lang w:eastAsia="en-US"/>
              </w:rPr>
              <w:t>о</w:t>
            </w:r>
            <w:r w:rsidRPr="005F313B">
              <w:rPr>
                <w:rFonts w:ascii="Arial" w:eastAsia="Calibri" w:hAnsi="Arial" w:cs="Arial"/>
                <w:lang w:eastAsia="en-US"/>
              </w:rPr>
              <w:t>торых до границ жилых домов, детских д</w:t>
            </w:r>
            <w:r w:rsidRPr="005F313B">
              <w:rPr>
                <w:rFonts w:ascii="Arial" w:eastAsia="Calibri" w:hAnsi="Arial" w:cs="Arial"/>
                <w:lang w:eastAsia="en-US"/>
              </w:rPr>
              <w:t>о</w:t>
            </w:r>
            <w:r w:rsidRPr="005F313B">
              <w:rPr>
                <w:rFonts w:ascii="Arial" w:eastAsia="Calibri" w:hAnsi="Arial" w:cs="Arial"/>
                <w:lang w:eastAsia="en-US"/>
              </w:rPr>
              <w:t>школьных и школьных учебных заведений не менее 20 метров.</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Крутые участки рельефа должны быть об</w:t>
            </w:r>
            <w:r w:rsidRPr="005F313B">
              <w:rPr>
                <w:rFonts w:ascii="Arial" w:eastAsia="Calibri" w:hAnsi="Arial" w:cs="Arial"/>
                <w:lang w:eastAsia="en-US"/>
              </w:rPr>
              <w:t>о</w:t>
            </w:r>
            <w:r w:rsidRPr="005F313B">
              <w:rPr>
                <w:rFonts w:ascii="Arial" w:eastAsia="Calibri" w:hAnsi="Arial" w:cs="Arial"/>
                <w:lang w:eastAsia="en-US"/>
              </w:rPr>
              <w:t>рудованы системой нагорных и водоотво</w:t>
            </w:r>
            <w:r w:rsidRPr="005F313B">
              <w:rPr>
                <w:rFonts w:ascii="Arial" w:eastAsia="Calibri" w:hAnsi="Arial" w:cs="Arial"/>
                <w:lang w:eastAsia="en-US"/>
              </w:rPr>
              <w:t>д</w:t>
            </w:r>
            <w:r w:rsidRPr="005F313B">
              <w:rPr>
                <w:rFonts w:ascii="Arial" w:eastAsia="Calibri" w:hAnsi="Arial" w:cs="Arial"/>
                <w:lang w:eastAsia="en-US"/>
              </w:rPr>
              <w:t>ных каналов.</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Запрет на устройство открытых стоков от надворных хозяйственных построек для участков, расположенной в водоохранной зоне реки </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Разработка проектной документации по о</w:t>
            </w:r>
            <w:r w:rsidRPr="005F313B">
              <w:rPr>
                <w:rFonts w:ascii="Arial" w:eastAsia="Calibri" w:hAnsi="Arial" w:cs="Arial"/>
                <w:lang w:eastAsia="en-US"/>
              </w:rPr>
              <w:t>р</w:t>
            </w:r>
            <w:r w:rsidRPr="005F313B">
              <w:rPr>
                <w:rFonts w:ascii="Arial" w:eastAsia="Calibri" w:hAnsi="Arial" w:cs="Arial"/>
                <w:lang w:eastAsia="en-US"/>
              </w:rPr>
              <w:t>ганизации санитарно-защитных зон с ко</w:t>
            </w:r>
            <w:r w:rsidRPr="005F313B">
              <w:rPr>
                <w:rFonts w:ascii="Arial" w:eastAsia="Calibri" w:hAnsi="Arial" w:cs="Arial"/>
                <w:lang w:eastAsia="en-US"/>
              </w:rPr>
              <w:t>м</w:t>
            </w:r>
            <w:r w:rsidRPr="005F313B">
              <w:rPr>
                <w:rFonts w:ascii="Arial" w:eastAsia="Calibri" w:hAnsi="Arial" w:cs="Arial"/>
                <w:lang w:eastAsia="en-US"/>
              </w:rPr>
              <w:t>плексом мероприятий по реконструкции существующего жилого фонд.</w:t>
            </w:r>
          </w:p>
        </w:tc>
      </w:tr>
      <w:tr w:rsidR="005F313B" w:rsidRPr="005F313B" w:rsidTr="005F313B">
        <w:trPr>
          <w:trHeight w:val="132"/>
        </w:trPr>
        <w:tc>
          <w:tcPr>
            <w:tcW w:w="2319"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suppressAutoHyphens/>
              <w:contextualSpacing/>
              <w:rPr>
                <w:rFonts w:ascii="Arial" w:hAnsi="Arial" w:cs="Arial"/>
                <w:lang w:eastAsia="ar-SA"/>
              </w:rPr>
            </w:pPr>
            <w:r w:rsidRPr="005F313B">
              <w:rPr>
                <w:rFonts w:ascii="Arial" w:hAnsi="Arial" w:cs="Arial"/>
                <w:lang w:eastAsia="ar-SA"/>
              </w:rPr>
              <w:t>Защита от опасных природных процессов</w:t>
            </w:r>
          </w:p>
        </w:tc>
        <w:tc>
          <w:tcPr>
            <w:tcW w:w="2681"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Проведение мероприятий по инженерной подготовке территории, включая верт</w:t>
            </w:r>
            <w:r w:rsidRPr="005F313B">
              <w:rPr>
                <w:rFonts w:ascii="Arial" w:eastAsia="Calibri" w:hAnsi="Arial" w:cs="Arial"/>
                <w:lang w:eastAsia="en-US"/>
              </w:rPr>
              <w:t>и</w:t>
            </w:r>
            <w:r w:rsidRPr="005F313B">
              <w:rPr>
                <w:rFonts w:ascii="Arial" w:eastAsia="Calibri" w:hAnsi="Arial" w:cs="Arial"/>
                <w:lang w:eastAsia="en-US"/>
              </w:rPr>
              <w:t>кальную планировку с организацией отвода поверхностных вод.</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Инженерная защита зданий и сооружений, </w:t>
            </w:r>
            <w:r w:rsidRPr="005F313B">
              <w:rPr>
                <w:rFonts w:ascii="Arial" w:eastAsia="Calibri" w:hAnsi="Arial" w:cs="Arial"/>
                <w:lang w:eastAsia="en-US"/>
              </w:rPr>
              <w:lastRenderedPageBreak/>
              <w:t>расположенных в зонах 1% затопления от реки.</w:t>
            </w:r>
          </w:p>
        </w:tc>
      </w:tr>
    </w:tbl>
    <w:p w:rsidR="005F313B" w:rsidRPr="005F313B" w:rsidRDefault="005F313B" w:rsidP="005F313B">
      <w:pPr>
        <w:rPr>
          <w:rFonts w:ascii="Arial" w:hAnsi="Arial" w:cs="Arial"/>
        </w:rPr>
      </w:pPr>
    </w:p>
    <w:p w:rsidR="005F313B" w:rsidRPr="005F313B" w:rsidRDefault="005F313B" w:rsidP="005F313B">
      <w:pPr>
        <w:ind w:firstLine="709"/>
        <w:rPr>
          <w:rFonts w:ascii="Arial" w:hAnsi="Arial" w:cs="Arial"/>
          <w:bCs/>
        </w:rPr>
      </w:pPr>
      <w:r w:rsidRPr="005F313B">
        <w:rPr>
          <w:rFonts w:ascii="Arial" w:hAnsi="Arial" w:cs="Arial"/>
          <w:bCs/>
        </w:rPr>
        <w:t>Примечание для зоны Ж</w:t>
      </w:r>
      <w:proofErr w:type="gramStart"/>
      <w:r w:rsidRPr="005F313B">
        <w:rPr>
          <w:rFonts w:ascii="Arial" w:hAnsi="Arial" w:cs="Arial"/>
          <w:bCs/>
        </w:rPr>
        <w:t>1</w:t>
      </w:r>
      <w:proofErr w:type="gramEnd"/>
      <w:r w:rsidRPr="005F313B">
        <w:rPr>
          <w:rFonts w:ascii="Arial" w:hAnsi="Arial" w:cs="Arial"/>
          <w:bCs/>
        </w:rPr>
        <w:t>:</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жилых зданиях не допускается размещение объектов общественного назначения, оказывающих вредное воздействие на человека. Помещения общ</w:t>
      </w:r>
      <w:r w:rsidRPr="005F313B">
        <w:rPr>
          <w:rFonts w:ascii="Arial" w:eastAsia="Calibri" w:hAnsi="Arial" w:cs="Arial"/>
          <w:lang w:eastAsia="en-US"/>
        </w:rPr>
        <w:t>е</w:t>
      </w:r>
      <w:r w:rsidRPr="005F313B">
        <w:rPr>
          <w:rFonts w:ascii="Arial" w:eastAsia="Calibri" w:hAnsi="Arial" w:cs="Arial"/>
          <w:lang w:eastAsia="en-US"/>
        </w:rPr>
        <w:t>ственного назначения, встроенные в жилые здания, должны иметь входы, изол</w:t>
      </w:r>
      <w:r w:rsidRPr="005F313B">
        <w:rPr>
          <w:rFonts w:ascii="Arial" w:eastAsia="Calibri" w:hAnsi="Arial" w:cs="Arial"/>
          <w:lang w:eastAsia="en-US"/>
        </w:rPr>
        <w:t>и</w:t>
      </w:r>
      <w:r w:rsidRPr="005F313B">
        <w:rPr>
          <w:rFonts w:ascii="Arial" w:eastAsia="Calibri" w:hAnsi="Arial" w:cs="Arial"/>
          <w:lang w:eastAsia="en-US"/>
        </w:rPr>
        <w:t xml:space="preserve">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w:t>
      </w:r>
      <w:proofErr w:type="spellStart"/>
      <w:r w:rsidRPr="005F313B">
        <w:rPr>
          <w:rFonts w:ascii="Arial" w:eastAsia="Calibri" w:hAnsi="Arial" w:cs="Arial"/>
          <w:lang w:eastAsia="en-US"/>
        </w:rPr>
        <w:t>шумозащ</w:t>
      </w:r>
      <w:r w:rsidRPr="005F313B">
        <w:rPr>
          <w:rFonts w:ascii="Arial" w:eastAsia="Calibri" w:hAnsi="Arial" w:cs="Arial"/>
          <w:lang w:eastAsia="en-US"/>
        </w:rPr>
        <w:t>и</w:t>
      </w:r>
      <w:r w:rsidRPr="005F313B">
        <w:rPr>
          <w:rFonts w:ascii="Arial" w:eastAsia="Calibri" w:hAnsi="Arial" w:cs="Arial"/>
          <w:lang w:eastAsia="en-US"/>
        </w:rPr>
        <w:t>щенности</w:t>
      </w:r>
      <w:proofErr w:type="spellEnd"/>
      <w:r w:rsidRPr="005F313B">
        <w:rPr>
          <w:rFonts w:ascii="Arial" w:eastAsia="Calibri" w:hAnsi="Arial" w:cs="Arial"/>
          <w:lang w:eastAsia="en-US"/>
        </w:rPr>
        <w:t xml:space="preserve"> жилых помещений.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жилых зданиях не допускается размещать:</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специализированные магазины москательно-химических и других товаров, эксплуатация которых может вести к загрязнению территории и воздуха жилой з</w:t>
      </w:r>
      <w:r w:rsidRPr="005F313B">
        <w:rPr>
          <w:rFonts w:ascii="Arial" w:eastAsia="Calibri" w:hAnsi="Arial" w:cs="Arial"/>
          <w:lang w:eastAsia="en-US"/>
        </w:rPr>
        <w:t>а</w:t>
      </w:r>
      <w:r w:rsidRPr="005F313B">
        <w:rPr>
          <w:rFonts w:ascii="Arial" w:eastAsia="Calibri" w:hAnsi="Arial" w:cs="Arial"/>
          <w:lang w:eastAsia="en-US"/>
        </w:rPr>
        <w:t>стройки;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магазины и другие помещения с наличием в них взрывопожароопасных веществ и материалов (легковоспламеняющихся и горючих жидкостей в аэр</w:t>
      </w:r>
      <w:r w:rsidRPr="005F313B">
        <w:rPr>
          <w:rFonts w:ascii="Arial" w:eastAsia="Calibri" w:hAnsi="Arial" w:cs="Arial"/>
          <w:lang w:eastAsia="en-US"/>
        </w:rPr>
        <w:t>о</w:t>
      </w:r>
      <w:r w:rsidRPr="005F313B">
        <w:rPr>
          <w:rFonts w:ascii="Arial" w:eastAsia="Calibri" w:hAnsi="Arial" w:cs="Arial"/>
          <w:lang w:eastAsia="en-US"/>
        </w:rPr>
        <w:t>зольной упаковке), а также твердых пожароопасных материалов;</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магазины по продаже ковровых изделий, автозапчастей, шин и автом</w:t>
      </w:r>
      <w:r w:rsidRPr="005F313B">
        <w:rPr>
          <w:rFonts w:ascii="Arial" w:eastAsia="Calibri" w:hAnsi="Arial" w:cs="Arial"/>
          <w:lang w:eastAsia="en-US"/>
        </w:rPr>
        <w:t>о</w:t>
      </w:r>
      <w:r w:rsidRPr="005F313B">
        <w:rPr>
          <w:rFonts w:ascii="Arial" w:eastAsia="Calibri" w:hAnsi="Arial" w:cs="Arial"/>
          <w:lang w:eastAsia="en-US"/>
        </w:rPr>
        <w:t>бильных масел;</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магазины специализированные рыбные;</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магазины, специализированные овощные без мойки и расфасовки;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магазины суммарной торговой площадью более 1000 кв. 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объекты с режимом функционирования после 23 часов;</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предприятия бытового обслуживания, в которых применяются легково</w:t>
      </w:r>
      <w:r w:rsidRPr="005F313B">
        <w:rPr>
          <w:rFonts w:ascii="Arial" w:eastAsia="Calibri" w:hAnsi="Arial" w:cs="Arial"/>
          <w:lang w:eastAsia="en-US"/>
        </w:rPr>
        <w:t>с</w:t>
      </w:r>
      <w:r w:rsidRPr="005F313B">
        <w:rPr>
          <w:rFonts w:ascii="Arial" w:eastAsia="Calibri" w:hAnsi="Arial" w:cs="Arial"/>
          <w:lang w:eastAsia="en-US"/>
        </w:rPr>
        <w:t>пламеняющиеся вещества (кроме парикмахерских и мастерских по ремонту часов общей площадью до 300 кв. 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мастерские ремонта бытовых машин и приборов, ремонта обуви нормир</w:t>
      </w:r>
      <w:r w:rsidRPr="005F313B">
        <w:rPr>
          <w:rFonts w:ascii="Arial" w:eastAsia="Calibri" w:hAnsi="Arial" w:cs="Arial"/>
          <w:lang w:eastAsia="en-US"/>
        </w:rPr>
        <w:t>у</w:t>
      </w:r>
      <w:r w:rsidRPr="005F313B">
        <w:rPr>
          <w:rFonts w:ascii="Arial" w:eastAsia="Calibri" w:hAnsi="Arial" w:cs="Arial"/>
          <w:lang w:eastAsia="en-US"/>
        </w:rPr>
        <w:t>емой площадью свыше 100 кв. 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бани и сауны;</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дискотеки;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 предприятия питания и досуга с числом мест более 50 и общей площадью более 250 кв. м с режимом функционирования после 23 часов и с музыкальным сопровождением </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рестораны, бары, кафе, столовые, закусочные;</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прачечные и химчистки (кроме приемных пунктов и прачечных самообсл</w:t>
      </w:r>
      <w:r w:rsidRPr="005F313B">
        <w:rPr>
          <w:rFonts w:ascii="Arial" w:eastAsia="Calibri" w:hAnsi="Arial" w:cs="Arial"/>
          <w:lang w:eastAsia="en-US"/>
        </w:rPr>
        <w:t>у</w:t>
      </w:r>
      <w:r w:rsidRPr="005F313B">
        <w:rPr>
          <w:rFonts w:ascii="Arial" w:eastAsia="Calibri" w:hAnsi="Arial" w:cs="Arial"/>
          <w:lang w:eastAsia="en-US"/>
        </w:rPr>
        <w:t>живания производительностью до 75 кг в смену);</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автоматические телефонные станции, предназначенные для телефониз</w:t>
      </w:r>
      <w:r w:rsidRPr="005F313B">
        <w:rPr>
          <w:rFonts w:ascii="Arial" w:eastAsia="Calibri" w:hAnsi="Arial" w:cs="Arial"/>
          <w:lang w:eastAsia="en-US"/>
        </w:rPr>
        <w:t>а</w:t>
      </w:r>
      <w:r w:rsidRPr="005F313B">
        <w:rPr>
          <w:rFonts w:ascii="Arial" w:eastAsia="Calibri" w:hAnsi="Arial" w:cs="Arial"/>
          <w:lang w:eastAsia="en-US"/>
        </w:rPr>
        <w:t>ции жилых зданий, общей площадью более 100 кв. 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общественные уборные;</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похоронные бюро;</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пункты приема посуды;</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склады оптовой (или мелкооптовой) торговли;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производственные помещения (кроме мастерских реставрационных и народных промыслов, помещений для труда инвалидов и престарелых, размещ</w:t>
      </w:r>
      <w:r w:rsidRPr="005F313B">
        <w:rPr>
          <w:rFonts w:ascii="Arial" w:eastAsia="Calibri" w:hAnsi="Arial" w:cs="Arial"/>
          <w:lang w:eastAsia="en-US"/>
        </w:rPr>
        <w:t>а</w:t>
      </w:r>
      <w:r w:rsidRPr="005F313B">
        <w:rPr>
          <w:rFonts w:ascii="Arial" w:eastAsia="Calibri" w:hAnsi="Arial" w:cs="Arial"/>
          <w:lang w:eastAsia="en-US"/>
        </w:rPr>
        <w:t>емых в специализированных квартирных жилых домах, в их числе пункты выдачи работы на дом, мастерские сборочные, монтажные и декоративных работ);</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зуботехнические лаборатории;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клинико-диагностические и бактериологические лаборатории;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стационары, в том числе диспансеры, дневные стационары и стационары частных клиник;</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диспансеры всех типов;</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lastRenderedPageBreak/>
        <w:t xml:space="preserve">- </w:t>
      </w:r>
      <w:proofErr w:type="spellStart"/>
      <w:r w:rsidRPr="005F313B">
        <w:rPr>
          <w:rFonts w:ascii="Arial" w:eastAsia="Calibri" w:hAnsi="Arial" w:cs="Arial"/>
          <w:lang w:eastAsia="en-US"/>
        </w:rPr>
        <w:t>травмпункты</w:t>
      </w:r>
      <w:proofErr w:type="spellEnd"/>
      <w:r w:rsidRPr="005F313B">
        <w:rPr>
          <w:rFonts w:ascii="Arial" w:eastAsia="Calibri" w:hAnsi="Arial" w:cs="Arial"/>
          <w:lang w:eastAsia="en-US"/>
        </w:rPr>
        <w:t>;</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подстанции скорой и неотложной медицинской помощи;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дерматовенерологические, психиатрические, инфекционные и фтизиатр</w:t>
      </w:r>
      <w:r w:rsidRPr="005F313B">
        <w:rPr>
          <w:rFonts w:ascii="Arial" w:eastAsia="Calibri" w:hAnsi="Arial" w:cs="Arial"/>
          <w:lang w:eastAsia="en-US"/>
        </w:rPr>
        <w:t>и</w:t>
      </w:r>
      <w:r w:rsidRPr="005F313B">
        <w:rPr>
          <w:rFonts w:ascii="Arial" w:eastAsia="Calibri" w:hAnsi="Arial" w:cs="Arial"/>
          <w:lang w:eastAsia="en-US"/>
        </w:rPr>
        <w:t>ческие кабинеты врачебного приема;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отделения (кабинеты) магниторезонансной томографии;</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 рентгеновские кабинеты в смежных с жилыми помещениях и под ними, а также помещения с лечебной или диагностической аппаратурой и установками, являющимися источником ионизирующего излучения.</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границах охранной зоны запрещается:</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а) строительство объектов капитального строительства, возведение нек</w:t>
      </w:r>
      <w:r w:rsidRPr="005F313B">
        <w:rPr>
          <w:rFonts w:ascii="Arial" w:eastAsia="Calibri" w:hAnsi="Arial" w:cs="Arial"/>
          <w:lang w:eastAsia="en-US"/>
        </w:rPr>
        <w:t>а</w:t>
      </w:r>
      <w:r w:rsidRPr="005F313B">
        <w:rPr>
          <w:rFonts w:ascii="Arial" w:eastAsia="Calibri" w:hAnsi="Arial" w:cs="Arial"/>
          <w:lang w:eastAsia="en-US"/>
        </w:rPr>
        <w:t>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размещение источников искажения температурно-влажностного режима атмосферного воздуха (теплотрассы, котельные, трубопроводы, бетонные, а</w:t>
      </w:r>
      <w:r w:rsidRPr="005F313B">
        <w:rPr>
          <w:rFonts w:ascii="Arial" w:eastAsia="Calibri" w:hAnsi="Arial" w:cs="Arial"/>
          <w:lang w:eastAsia="en-US"/>
        </w:rPr>
        <w:t>с</w:t>
      </w:r>
      <w:r w:rsidRPr="005F313B">
        <w:rPr>
          <w:rFonts w:ascii="Arial" w:eastAsia="Calibri" w:hAnsi="Arial" w:cs="Arial"/>
          <w:lang w:eastAsia="en-US"/>
        </w:rPr>
        <w:t>фальтовые и иные искусственные площадки, искусственные водные объекты, оросительные и осушительные системы, открытые источники огня, дыма);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в) проведение горных, </w:t>
      </w:r>
      <w:proofErr w:type="gramStart"/>
      <w:r w:rsidRPr="005F313B">
        <w:rPr>
          <w:rFonts w:ascii="Arial" w:eastAsia="Calibri" w:hAnsi="Arial" w:cs="Arial"/>
          <w:lang w:eastAsia="en-US"/>
        </w:rPr>
        <w:t>геолого-разведочных</w:t>
      </w:r>
      <w:proofErr w:type="gramEnd"/>
      <w:r w:rsidRPr="005F313B">
        <w:rPr>
          <w:rFonts w:ascii="Arial" w:eastAsia="Calibri" w:hAnsi="Arial" w:cs="Arial"/>
          <w:lang w:eastAsia="en-US"/>
        </w:rPr>
        <w:t xml:space="preserve"> и взрывных работ, а также зе</w:t>
      </w:r>
      <w:r w:rsidRPr="005F313B">
        <w:rPr>
          <w:rFonts w:ascii="Arial" w:eastAsia="Calibri" w:hAnsi="Arial" w:cs="Arial"/>
          <w:lang w:eastAsia="en-US"/>
        </w:rPr>
        <w:t>м</w:t>
      </w:r>
      <w:r w:rsidRPr="005F313B">
        <w:rPr>
          <w:rFonts w:ascii="Arial" w:eastAsia="Calibri" w:hAnsi="Arial" w:cs="Arial"/>
          <w:lang w:eastAsia="en-US"/>
        </w:rPr>
        <w:t>ляных работ;</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г) организация стоянки автомобильного и (или) водного транспорта, других механизмов, сооружение причалов и пристаней;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д) размещение источников электромагнитного и (или) иного излучения, с</w:t>
      </w:r>
      <w:r w:rsidRPr="005F313B">
        <w:rPr>
          <w:rFonts w:ascii="Arial" w:eastAsia="Calibri" w:hAnsi="Arial" w:cs="Arial"/>
          <w:lang w:eastAsia="en-US"/>
        </w:rPr>
        <w:t>о</w:t>
      </w:r>
      <w:r w:rsidRPr="005F313B">
        <w:rPr>
          <w:rFonts w:ascii="Arial" w:eastAsia="Calibri" w:hAnsi="Arial" w:cs="Arial"/>
          <w:lang w:eastAsia="en-US"/>
        </w:rPr>
        <w:t>здающего помехи для получения достоверной информации о состоянии окруж</w:t>
      </w:r>
      <w:r w:rsidRPr="005F313B">
        <w:rPr>
          <w:rFonts w:ascii="Arial" w:eastAsia="Calibri" w:hAnsi="Arial" w:cs="Arial"/>
          <w:lang w:eastAsia="en-US"/>
        </w:rPr>
        <w:t>а</w:t>
      </w:r>
      <w:r w:rsidRPr="005F313B">
        <w:rPr>
          <w:rFonts w:ascii="Arial" w:eastAsia="Calibri" w:hAnsi="Arial" w:cs="Arial"/>
          <w:lang w:eastAsia="en-US"/>
        </w:rPr>
        <w:t>ющей среды, ее загрязнении, а также стационарные и передвижные источники з</w:t>
      </w:r>
      <w:r w:rsidRPr="005F313B">
        <w:rPr>
          <w:rFonts w:ascii="Arial" w:eastAsia="Calibri" w:hAnsi="Arial" w:cs="Arial"/>
          <w:lang w:eastAsia="en-US"/>
        </w:rPr>
        <w:t>а</w:t>
      </w:r>
      <w:r w:rsidRPr="005F313B">
        <w:rPr>
          <w:rFonts w:ascii="Arial" w:eastAsia="Calibri" w:hAnsi="Arial" w:cs="Arial"/>
          <w:lang w:eastAsia="en-US"/>
        </w:rPr>
        <w:t>грязнения атмосферного воздуха;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е) складирование удобрений, отхо</w:t>
      </w:r>
      <w:bookmarkStart w:id="172" w:name="_Toc104878573"/>
      <w:r w:rsidRPr="005F313B">
        <w:rPr>
          <w:rFonts w:ascii="Arial" w:eastAsia="Calibri" w:hAnsi="Arial" w:cs="Arial"/>
          <w:lang w:eastAsia="en-US"/>
        </w:rPr>
        <w:t>дов производства и потребления.</w:t>
      </w:r>
    </w:p>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Статья 30. Общественно-деловые зоны.</w:t>
      </w:r>
      <w:bookmarkEnd w:id="172"/>
    </w:p>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hAnsi="Arial" w:cs="Arial"/>
        </w:rPr>
      </w:pPr>
      <w:r w:rsidRPr="005F313B">
        <w:rPr>
          <w:rFonts w:ascii="Arial" w:eastAsia="Calibri" w:hAnsi="Arial" w:cs="Arial"/>
          <w:lang w:eastAsia="en-US"/>
        </w:rPr>
        <w:t>1. Зона делового, общественного и коммерческого назначения (О</w:t>
      </w:r>
      <w:proofErr w:type="gramStart"/>
      <w:r w:rsidRPr="005F313B">
        <w:rPr>
          <w:rFonts w:ascii="Arial" w:eastAsia="Calibri" w:hAnsi="Arial" w:cs="Arial"/>
          <w:lang w:eastAsia="en-US"/>
        </w:rPr>
        <w:t>1</w:t>
      </w:r>
      <w:proofErr w:type="gramEnd"/>
      <w:r w:rsidRPr="005F313B">
        <w:rPr>
          <w:rFonts w:ascii="Arial" w:eastAsia="Calibri" w:hAnsi="Arial" w:cs="Arial"/>
          <w:lang w:eastAsia="en-US"/>
        </w:rPr>
        <w:t>).</w:t>
      </w:r>
    </w:p>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Градостроительный регламент </w:t>
      </w:r>
    </w:p>
    <w:p w:rsidR="005F313B" w:rsidRPr="005F313B" w:rsidRDefault="005F313B" w:rsidP="005F313B">
      <w:pPr>
        <w:widowControl w:val="0"/>
        <w:ind w:firstLine="709"/>
        <w:contextualSpacing/>
        <w:jc w:val="both"/>
        <w:rPr>
          <w:rFonts w:ascii="Arial" w:eastAsia="Calibri" w:hAnsi="Arial" w:cs="Arial"/>
          <w:bCs/>
          <w:iCs/>
          <w:lang w:eastAsia="en-US"/>
        </w:rPr>
      </w:pPr>
      <w:r w:rsidRPr="005F313B">
        <w:rPr>
          <w:rFonts w:ascii="Arial" w:eastAsia="Calibri" w:hAnsi="Arial" w:cs="Arial"/>
          <w:bCs/>
          <w:iCs/>
          <w:lang w:eastAsia="en-US"/>
        </w:rPr>
        <w:t>Основные виды разрешенного использования:</w:t>
      </w:r>
    </w:p>
    <w:p w:rsidR="005F313B" w:rsidRPr="005F313B" w:rsidRDefault="005F313B" w:rsidP="005F313B">
      <w:pPr>
        <w:widowControl w:val="0"/>
        <w:ind w:firstLine="709"/>
        <w:contextualSpacing/>
        <w:jc w:val="both"/>
        <w:rPr>
          <w:rFonts w:ascii="Arial" w:eastAsia="Calibri" w:hAnsi="Arial" w:cs="Arial"/>
          <w:bCs/>
          <w:iCs/>
          <w:lang w:eastAsia="en-US"/>
        </w:rPr>
      </w:pPr>
    </w:p>
    <w:tbl>
      <w:tblPr>
        <w:tblW w:w="9568" w:type="dxa"/>
        <w:tblCellMar>
          <w:left w:w="0" w:type="dxa"/>
          <w:right w:w="0" w:type="dxa"/>
        </w:tblCellMar>
        <w:tblLook w:val="00A0" w:firstRow="1" w:lastRow="0" w:firstColumn="1" w:lastColumn="0" w:noHBand="0" w:noVBand="0"/>
      </w:tblPr>
      <w:tblGrid>
        <w:gridCol w:w="9568"/>
      </w:tblGrid>
      <w:tr w:rsidR="005F313B" w:rsidRPr="005F313B" w:rsidTr="005F313B">
        <w:tc>
          <w:tcPr>
            <w:tcW w:w="9568" w:type="dxa"/>
            <w:tcMar>
              <w:top w:w="0" w:type="dxa"/>
              <w:left w:w="108" w:type="dxa"/>
              <w:bottom w:w="0" w:type="dxa"/>
              <w:right w:w="108" w:type="dxa"/>
            </w:tcMar>
          </w:tcPr>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038"/>
              <w:gridCol w:w="6304"/>
            </w:tblGrid>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Обеспечение деятельн</w:t>
                  </w:r>
                  <w:r w:rsidRPr="005F313B">
                    <w:rPr>
                      <w:rFonts w:ascii="Arial" w:eastAsia="Calibri" w:hAnsi="Arial" w:cs="Arial"/>
                      <w:lang w:eastAsia="en-US"/>
                    </w:rPr>
                    <w:t>о</w:t>
                  </w:r>
                  <w:r w:rsidRPr="005F313B">
                    <w:rPr>
                      <w:rFonts w:ascii="Arial" w:eastAsia="Calibri" w:hAnsi="Arial" w:cs="Arial"/>
                      <w:lang w:eastAsia="en-US"/>
                    </w:rPr>
                    <w:t>сти в области гидром</w:t>
                  </w:r>
                  <w:r w:rsidRPr="005F313B">
                    <w:rPr>
                      <w:rFonts w:ascii="Arial" w:eastAsia="Calibri" w:hAnsi="Arial" w:cs="Arial"/>
                      <w:lang w:eastAsia="en-US"/>
                    </w:rPr>
                    <w:t>е</w:t>
                  </w:r>
                  <w:r w:rsidRPr="005F313B">
                    <w:rPr>
                      <w:rFonts w:ascii="Arial" w:eastAsia="Calibri" w:hAnsi="Arial" w:cs="Arial"/>
                      <w:lang w:eastAsia="en-US"/>
                    </w:rPr>
                    <w:t xml:space="preserve">теорологии и смежных с ней областях </w:t>
                  </w:r>
                </w:p>
              </w:tc>
              <w:tc>
                <w:tcPr>
                  <w:tcW w:w="3374"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w:t>
                  </w:r>
                  <w:r w:rsidRPr="005F313B">
                    <w:rPr>
                      <w:rFonts w:ascii="Arial" w:eastAsia="Calibri" w:hAnsi="Arial" w:cs="Arial"/>
                      <w:lang w:eastAsia="en-US"/>
                    </w:rPr>
                    <w:t>ю</w:t>
                  </w:r>
                  <w:r w:rsidRPr="005F313B">
                    <w:rPr>
                      <w:rFonts w:ascii="Arial" w:eastAsia="Calibri" w:hAnsi="Arial" w:cs="Arial"/>
                      <w:lang w:eastAsia="en-US"/>
                    </w:rPr>
                    <w:t>щей среде, определения ее гидрометеорологических, агрометеорологических и гелиогеофизических хара</w:t>
                  </w:r>
                  <w:r w:rsidRPr="005F313B">
                    <w:rPr>
                      <w:rFonts w:ascii="Arial" w:eastAsia="Calibri" w:hAnsi="Arial" w:cs="Arial"/>
                      <w:lang w:eastAsia="en-US"/>
                    </w:rPr>
                    <w:t>к</w:t>
                  </w:r>
                  <w:r w:rsidRPr="005F313B">
                    <w:rPr>
                      <w:rFonts w:ascii="Arial" w:eastAsia="Calibri" w:hAnsi="Arial" w:cs="Arial"/>
                      <w:lang w:eastAsia="en-US"/>
                    </w:rPr>
                    <w:t>теристик, уровня загрязнения атмосферного воздуха, почв, водных объектов, в том числе по гидробиолог</w:t>
                  </w:r>
                  <w:r w:rsidRPr="005F313B">
                    <w:rPr>
                      <w:rFonts w:ascii="Arial" w:eastAsia="Calibri" w:hAnsi="Arial" w:cs="Arial"/>
                      <w:lang w:eastAsia="en-US"/>
                    </w:rPr>
                    <w:t>и</w:t>
                  </w:r>
                  <w:r w:rsidRPr="005F313B">
                    <w:rPr>
                      <w:rFonts w:ascii="Arial" w:eastAsia="Calibri" w:hAnsi="Arial" w:cs="Arial"/>
                      <w:lang w:eastAsia="en-US"/>
                    </w:rPr>
                    <w:t xml:space="preserve">ческим </w:t>
                  </w:r>
                  <w:bookmarkStart w:id="173" w:name="l153"/>
                  <w:bookmarkEnd w:id="173"/>
                  <w:r w:rsidRPr="005F313B">
                    <w:rPr>
                      <w:rFonts w:ascii="Arial" w:eastAsia="Calibri" w:hAnsi="Arial" w:cs="Arial"/>
                      <w:lang w:eastAsia="en-US"/>
                    </w:rPr>
                    <w:t xml:space="preserve">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w:t>
                  </w:r>
                  <w:proofErr w:type="spellStart"/>
                  <w:r w:rsidRPr="005F313B">
                    <w:rPr>
                      <w:rFonts w:ascii="Arial" w:eastAsia="Calibri" w:hAnsi="Arial" w:cs="Arial"/>
                      <w:lang w:eastAsia="en-US"/>
                    </w:rPr>
                    <w:t>гидрологическ</w:t>
                  </w:r>
                  <w:proofErr w:type="spellEnd"/>
                  <w:proofErr w:type="gramEnd"/>
                  <w:r w:rsidRPr="005F313B">
                    <w:rPr>
                      <w:rFonts w:ascii="Arial" w:eastAsia="Calibri" w:hAnsi="Arial" w:cs="Arial"/>
                      <w:lang w:eastAsia="en-US"/>
                    </w:rPr>
                    <w:cr/>
                    <w:t xml:space="preserve">е посты и другие) </w:t>
                  </w:r>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Предпринимательство</w:t>
                  </w:r>
                </w:p>
              </w:tc>
              <w:tc>
                <w:tcPr>
                  <w:tcW w:w="3374"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Размещение объектов капитального строительства в целях извлечения прибыли на основании торговой, </w:t>
                  </w:r>
                  <w:bookmarkStart w:id="174" w:name="l184"/>
                  <w:bookmarkEnd w:id="174"/>
                  <w:r w:rsidRPr="005F313B">
                    <w:rPr>
                      <w:rFonts w:ascii="Arial" w:eastAsia="Calibri" w:hAnsi="Arial" w:cs="Arial"/>
                      <w:lang w:eastAsia="en-US"/>
                    </w:rPr>
                    <w:t>банковской и иной предпринимательской деятельн</w:t>
                  </w:r>
                  <w:r w:rsidRPr="005F313B">
                    <w:rPr>
                      <w:rFonts w:ascii="Arial" w:eastAsia="Calibri" w:hAnsi="Arial" w:cs="Arial"/>
                      <w:lang w:eastAsia="en-US"/>
                    </w:rPr>
                    <w:t>о</w:t>
                  </w:r>
                  <w:r w:rsidRPr="005F313B">
                    <w:rPr>
                      <w:rFonts w:ascii="Arial" w:eastAsia="Calibri" w:hAnsi="Arial" w:cs="Arial"/>
                      <w:lang w:eastAsia="en-US"/>
                    </w:rPr>
                    <w:t xml:space="preserve">сти. </w:t>
                  </w:r>
                  <w:bookmarkStart w:id="175" w:name="l101"/>
                  <w:bookmarkEnd w:id="175"/>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Деловое управление </w:t>
                  </w:r>
                </w:p>
              </w:tc>
              <w:tc>
                <w:tcPr>
                  <w:tcW w:w="3374"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с целью: размещения объектов управленческой де</w:t>
                  </w:r>
                  <w:r w:rsidRPr="005F313B">
                    <w:rPr>
                      <w:rFonts w:ascii="Arial" w:eastAsia="Calibri" w:hAnsi="Arial" w:cs="Arial"/>
                      <w:lang w:eastAsia="en-US"/>
                    </w:rPr>
                    <w:t>я</w:t>
                  </w:r>
                  <w:r w:rsidRPr="005F313B">
                    <w:rPr>
                      <w:rFonts w:ascii="Arial" w:eastAsia="Calibri" w:hAnsi="Arial" w:cs="Arial"/>
                      <w:lang w:eastAsia="en-US"/>
                    </w:rPr>
                    <w:t>тельности, не связанной с государственным или мун</w:t>
                  </w:r>
                  <w:r w:rsidRPr="005F313B">
                    <w:rPr>
                      <w:rFonts w:ascii="Arial" w:eastAsia="Calibri" w:hAnsi="Arial" w:cs="Arial"/>
                      <w:lang w:eastAsia="en-US"/>
                    </w:rPr>
                    <w:t>и</w:t>
                  </w:r>
                  <w:r w:rsidRPr="005F313B">
                    <w:rPr>
                      <w:rFonts w:ascii="Arial" w:eastAsia="Calibri" w:hAnsi="Arial" w:cs="Arial"/>
                      <w:lang w:eastAsia="en-US"/>
                    </w:rPr>
                    <w:t>ципальным управлением и оказанием услуг, а также с целью обеспечения совершения сделок, не требующих передачи товара в момент их совершения между орг</w:t>
                  </w:r>
                  <w:r w:rsidRPr="005F313B">
                    <w:rPr>
                      <w:rFonts w:ascii="Arial" w:eastAsia="Calibri" w:hAnsi="Arial" w:cs="Arial"/>
                      <w:lang w:eastAsia="en-US"/>
                    </w:rPr>
                    <w:t>а</w:t>
                  </w:r>
                  <w:r w:rsidRPr="005F313B">
                    <w:rPr>
                      <w:rFonts w:ascii="Arial" w:eastAsia="Calibri" w:hAnsi="Arial" w:cs="Arial"/>
                      <w:lang w:eastAsia="en-US"/>
                    </w:rPr>
                    <w:t>низациями, в том числе биржевая деятельность (за и</w:t>
                  </w:r>
                  <w:r w:rsidRPr="005F313B">
                    <w:rPr>
                      <w:rFonts w:ascii="Arial" w:eastAsia="Calibri" w:hAnsi="Arial" w:cs="Arial"/>
                      <w:lang w:eastAsia="en-US"/>
                    </w:rPr>
                    <w:t>с</w:t>
                  </w:r>
                  <w:r w:rsidRPr="005F313B">
                    <w:rPr>
                      <w:rFonts w:ascii="Arial" w:eastAsia="Calibri" w:hAnsi="Arial" w:cs="Arial"/>
                      <w:lang w:eastAsia="en-US"/>
                    </w:rPr>
                    <w:t xml:space="preserve">ключением банковской и </w:t>
                  </w:r>
                  <w:bookmarkStart w:id="176" w:name="l156"/>
                  <w:bookmarkEnd w:id="176"/>
                  <w:r w:rsidRPr="005F313B">
                    <w:rPr>
                      <w:rFonts w:ascii="Arial" w:eastAsia="Calibri" w:hAnsi="Arial" w:cs="Arial"/>
                      <w:lang w:eastAsia="en-US"/>
                    </w:rPr>
                    <w:t xml:space="preserve">страховой деятельности) </w:t>
                  </w:r>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Объекты торговли (торг</w:t>
                  </w:r>
                  <w:r w:rsidRPr="005F313B">
                    <w:rPr>
                      <w:rFonts w:ascii="Arial" w:eastAsia="Calibri" w:hAnsi="Arial" w:cs="Arial"/>
                      <w:lang w:eastAsia="en-US"/>
                    </w:rPr>
                    <w:t>о</w:t>
                  </w:r>
                  <w:r w:rsidRPr="005F313B">
                    <w:rPr>
                      <w:rFonts w:ascii="Arial" w:eastAsia="Calibri" w:hAnsi="Arial" w:cs="Arial"/>
                      <w:lang w:eastAsia="en-US"/>
                    </w:rPr>
                    <w:t>вые центры, торгово-развлекательные центры (комплексы)</w:t>
                  </w:r>
                  <w:proofErr w:type="gramEnd"/>
                </w:p>
              </w:tc>
              <w:tc>
                <w:tcPr>
                  <w:tcW w:w="3374"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объектов капитального строительства, общей площадью свыше 5000 кв. м с целью размещ</w:t>
                  </w:r>
                  <w:r w:rsidRPr="005F313B">
                    <w:rPr>
                      <w:rFonts w:ascii="Arial" w:eastAsia="Calibri" w:hAnsi="Arial" w:cs="Arial"/>
                      <w:lang w:eastAsia="en-US"/>
                    </w:rPr>
                    <w:t>е</w:t>
                  </w:r>
                  <w:r w:rsidRPr="005F313B">
                    <w:rPr>
                      <w:rFonts w:ascii="Arial" w:eastAsia="Calibri" w:hAnsi="Arial" w:cs="Arial"/>
                      <w:lang w:eastAsia="en-US"/>
                    </w:rPr>
                    <w:t>ния одной или нескольких организаций, осуществля</w:t>
                  </w:r>
                  <w:r w:rsidRPr="005F313B">
                    <w:rPr>
                      <w:rFonts w:ascii="Arial" w:eastAsia="Calibri" w:hAnsi="Arial" w:cs="Arial"/>
                      <w:lang w:eastAsia="en-US"/>
                    </w:rPr>
                    <w:t>ю</w:t>
                  </w:r>
                  <w:r w:rsidRPr="005F313B">
                    <w:rPr>
                      <w:rFonts w:ascii="Arial" w:eastAsia="Calibri" w:hAnsi="Arial" w:cs="Arial"/>
                      <w:lang w:eastAsia="en-US"/>
                    </w:rPr>
                    <w:t>щих продажу товаров, и (или) оказание услуг;</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гаражей и (или) стоянок для автомоб</w:t>
                  </w:r>
                  <w:r w:rsidRPr="005F313B">
                    <w:rPr>
                      <w:rFonts w:ascii="Arial" w:eastAsia="Calibri" w:hAnsi="Arial" w:cs="Arial"/>
                      <w:lang w:eastAsia="en-US"/>
                    </w:rPr>
                    <w:t>и</w:t>
                  </w:r>
                  <w:r w:rsidRPr="005F313B">
                    <w:rPr>
                      <w:rFonts w:ascii="Arial" w:eastAsia="Calibri" w:hAnsi="Arial" w:cs="Arial"/>
                      <w:lang w:eastAsia="en-US"/>
                    </w:rPr>
                    <w:t xml:space="preserve">лей сотрудников и посетителей торгового центра </w:t>
                  </w:r>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Магазины </w:t>
                  </w:r>
                </w:p>
              </w:tc>
              <w:tc>
                <w:tcPr>
                  <w:tcW w:w="3374"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Размещение объектов капитального строительства, предназначенных для продажи товаров, торговая площадь которых составляет до 5000 кв. м </w:t>
                  </w:r>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Банковская и страховая деятельность </w:t>
                  </w:r>
                </w:p>
              </w:tc>
              <w:tc>
                <w:tcPr>
                  <w:tcW w:w="3374" w:type="pct"/>
                </w:tcPr>
                <w:p w:rsidR="005F313B" w:rsidRPr="005F313B" w:rsidRDefault="005F313B" w:rsidP="005F313B">
                  <w:pPr>
                    <w:contextualSpacing/>
                    <w:rPr>
                      <w:rFonts w:ascii="Arial" w:eastAsia="Calibri" w:hAnsi="Arial" w:cs="Arial"/>
                      <w:lang w:eastAsia="en-US"/>
                    </w:rPr>
                  </w:pPr>
                  <w:bookmarkStart w:id="177" w:name="l104"/>
                  <w:bookmarkEnd w:id="177"/>
                  <w:proofErr w:type="gramStart"/>
                  <w:r w:rsidRPr="005F313B">
                    <w:rPr>
                      <w:rFonts w:ascii="Arial" w:eastAsia="Calibri" w:hAnsi="Arial" w:cs="Arial"/>
                      <w:lang w:eastAsia="en-US"/>
                    </w:rPr>
                    <w:t xml:space="preserve">Размещение объектов капитального строительства, предназначенных для размещения </w:t>
                  </w:r>
                  <w:bookmarkStart w:id="178" w:name="l37"/>
                  <w:bookmarkEnd w:id="178"/>
                  <w:r w:rsidRPr="005F313B">
                    <w:rPr>
                      <w:rFonts w:ascii="Arial" w:eastAsia="Calibri" w:hAnsi="Arial" w:cs="Arial"/>
                      <w:lang w:eastAsia="en-US"/>
                    </w:rPr>
                    <w:t>организаций, ок</w:t>
                  </w:r>
                  <w:r w:rsidRPr="005F313B">
                    <w:rPr>
                      <w:rFonts w:ascii="Arial" w:eastAsia="Calibri" w:hAnsi="Arial" w:cs="Arial"/>
                      <w:lang w:eastAsia="en-US"/>
                    </w:rPr>
                    <w:t>а</w:t>
                  </w:r>
                  <w:r w:rsidRPr="005F313B">
                    <w:rPr>
                      <w:rFonts w:ascii="Arial" w:eastAsia="Calibri" w:hAnsi="Arial" w:cs="Arial"/>
                      <w:lang w:eastAsia="en-US"/>
                    </w:rPr>
                    <w:t xml:space="preserve">зывающих банковские и страховые </w:t>
                  </w:r>
                  <w:proofErr w:type="gramEnd"/>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Общественное питание </w:t>
                  </w:r>
                </w:p>
              </w:tc>
              <w:tc>
                <w:tcPr>
                  <w:tcW w:w="3374"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в целях устройства мест общественного питания (рест</w:t>
                  </w:r>
                  <w:r w:rsidRPr="005F313B">
                    <w:rPr>
                      <w:rFonts w:ascii="Arial" w:eastAsia="Calibri" w:hAnsi="Arial" w:cs="Arial"/>
                      <w:lang w:eastAsia="en-US"/>
                    </w:rPr>
                    <w:t>о</w:t>
                  </w:r>
                  <w:r w:rsidRPr="005F313B">
                    <w:rPr>
                      <w:rFonts w:ascii="Arial" w:eastAsia="Calibri" w:hAnsi="Arial" w:cs="Arial"/>
                      <w:lang w:eastAsia="en-US"/>
                    </w:rPr>
                    <w:t xml:space="preserve">раны, кафе, столовые, закусочные, бары) </w:t>
                  </w:r>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Гостиничное обслужив</w:t>
                  </w:r>
                  <w:r w:rsidRPr="005F313B">
                    <w:rPr>
                      <w:rFonts w:ascii="Arial" w:eastAsia="Calibri" w:hAnsi="Arial" w:cs="Arial"/>
                      <w:lang w:eastAsia="en-US"/>
                    </w:rPr>
                    <w:t>а</w:t>
                  </w:r>
                  <w:r w:rsidRPr="005F313B">
                    <w:rPr>
                      <w:rFonts w:ascii="Arial" w:eastAsia="Calibri" w:hAnsi="Arial" w:cs="Arial"/>
                      <w:lang w:eastAsia="en-US"/>
                    </w:rPr>
                    <w:t xml:space="preserve">ние </w:t>
                  </w:r>
                </w:p>
              </w:tc>
              <w:tc>
                <w:tcPr>
                  <w:tcW w:w="3374"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гостиниц, а также иных зданий, использ</w:t>
                  </w:r>
                  <w:r w:rsidRPr="005F313B">
                    <w:rPr>
                      <w:rFonts w:ascii="Arial" w:eastAsia="Calibri" w:hAnsi="Arial" w:cs="Arial"/>
                      <w:lang w:eastAsia="en-US"/>
                    </w:rPr>
                    <w:t>у</w:t>
                  </w:r>
                  <w:r w:rsidRPr="005F313B">
                    <w:rPr>
                      <w:rFonts w:ascii="Arial" w:eastAsia="Calibri" w:hAnsi="Arial" w:cs="Arial"/>
                      <w:lang w:eastAsia="en-US"/>
                    </w:rPr>
                    <w:t>емых с целью извлечения предпринимательской выг</w:t>
                  </w:r>
                  <w:r w:rsidRPr="005F313B">
                    <w:rPr>
                      <w:rFonts w:ascii="Arial" w:eastAsia="Calibri" w:hAnsi="Arial" w:cs="Arial"/>
                      <w:lang w:eastAsia="en-US"/>
                    </w:rPr>
                    <w:t>о</w:t>
                  </w:r>
                  <w:r w:rsidRPr="005F313B">
                    <w:rPr>
                      <w:rFonts w:ascii="Arial" w:eastAsia="Calibri" w:hAnsi="Arial" w:cs="Arial"/>
                      <w:lang w:eastAsia="en-US"/>
                    </w:rPr>
                    <w:t>ды из предоставления жилого помещения для време</w:t>
                  </w:r>
                  <w:r w:rsidRPr="005F313B">
                    <w:rPr>
                      <w:rFonts w:ascii="Arial" w:eastAsia="Calibri" w:hAnsi="Arial" w:cs="Arial"/>
                      <w:lang w:eastAsia="en-US"/>
                    </w:rPr>
                    <w:t>н</w:t>
                  </w:r>
                  <w:r w:rsidRPr="005F313B">
                    <w:rPr>
                      <w:rFonts w:ascii="Arial" w:eastAsia="Calibri" w:hAnsi="Arial" w:cs="Arial"/>
                      <w:lang w:eastAsia="en-US"/>
                    </w:rPr>
                    <w:t xml:space="preserve">ного проживания в них </w:t>
                  </w:r>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Развлечения </w:t>
                  </w:r>
                </w:p>
              </w:tc>
              <w:tc>
                <w:tcPr>
                  <w:tcW w:w="3374" w:type="pct"/>
                </w:tcPr>
                <w:p w:rsidR="005F313B" w:rsidRPr="005F313B" w:rsidRDefault="005F313B" w:rsidP="005F313B">
                  <w:pPr>
                    <w:contextualSpacing/>
                    <w:rPr>
                      <w:rFonts w:ascii="Arial" w:eastAsia="Calibri" w:hAnsi="Arial" w:cs="Arial"/>
                      <w:lang w:eastAsia="en-US"/>
                    </w:rPr>
                  </w:pPr>
                  <w:bookmarkStart w:id="179" w:name="l105"/>
                  <w:bookmarkEnd w:id="179"/>
                  <w:proofErr w:type="gramStart"/>
                  <w:r w:rsidRPr="005F313B">
                    <w:rPr>
                      <w:rFonts w:ascii="Arial" w:eastAsia="Calibri" w:hAnsi="Arial" w:cs="Arial"/>
                      <w:lang w:eastAsia="en-US"/>
                    </w:rPr>
                    <w:t xml:space="preserve">- размещение объектов капитального </w:t>
                  </w:r>
                  <w:bookmarkStart w:id="180" w:name="l38"/>
                  <w:bookmarkEnd w:id="180"/>
                  <w:r w:rsidRPr="005F313B">
                    <w:rPr>
                      <w:rFonts w:ascii="Arial" w:eastAsia="Calibri" w:hAnsi="Arial" w:cs="Arial"/>
                      <w:lang w:eastAsia="en-US"/>
                    </w:rPr>
                    <w:t>строительства, предназначенных для размещения: дискотек и танц</w:t>
                  </w:r>
                  <w:r w:rsidRPr="005F313B">
                    <w:rPr>
                      <w:rFonts w:ascii="Arial" w:eastAsia="Calibri" w:hAnsi="Arial" w:cs="Arial"/>
                      <w:lang w:eastAsia="en-US"/>
                    </w:rPr>
                    <w:t>е</w:t>
                  </w:r>
                  <w:r w:rsidRPr="005F313B">
                    <w:rPr>
                      <w:rFonts w:ascii="Arial" w:eastAsia="Calibri" w:hAnsi="Arial" w:cs="Arial"/>
                      <w:lang w:eastAsia="en-US"/>
                    </w:rPr>
                    <w:t>вальных площадок, ночных клубов, аквапарков, б</w:t>
                  </w:r>
                  <w:r w:rsidRPr="005F313B">
                    <w:rPr>
                      <w:rFonts w:ascii="Arial" w:eastAsia="Calibri" w:hAnsi="Arial" w:cs="Arial"/>
                      <w:lang w:eastAsia="en-US"/>
                    </w:rPr>
                    <w:t>о</w:t>
                  </w:r>
                  <w:r w:rsidRPr="005F313B">
                    <w:rPr>
                      <w:rFonts w:ascii="Arial" w:eastAsia="Calibri" w:hAnsi="Arial" w:cs="Arial"/>
                      <w:lang w:eastAsia="en-US"/>
                    </w:rPr>
                    <w:t>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в игорных зонах также допускается размещение игорных заведений, залов игровых автоматов, испол</w:t>
                  </w:r>
                  <w:r w:rsidRPr="005F313B">
                    <w:rPr>
                      <w:rFonts w:ascii="Arial" w:eastAsia="Calibri" w:hAnsi="Arial" w:cs="Arial"/>
                      <w:lang w:eastAsia="en-US"/>
                    </w:rPr>
                    <w:t>ь</w:t>
                  </w:r>
                  <w:r w:rsidRPr="005F313B">
                    <w:rPr>
                      <w:rFonts w:ascii="Arial" w:eastAsia="Calibri" w:hAnsi="Arial" w:cs="Arial"/>
                      <w:lang w:eastAsia="en-US"/>
                    </w:rPr>
                    <w:t>зуемых для проведения азартных игр, и игровых ст</w:t>
                  </w:r>
                  <w:r w:rsidRPr="005F313B">
                    <w:rPr>
                      <w:rFonts w:ascii="Arial" w:eastAsia="Calibri" w:hAnsi="Arial" w:cs="Arial"/>
                      <w:lang w:eastAsia="en-US"/>
                    </w:rPr>
                    <w:t>о</w:t>
                  </w:r>
                  <w:r w:rsidRPr="005F313B">
                    <w:rPr>
                      <w:rFonts w:ascii="Arial" w:eastAsia="Calibri" w:hAnsi="Arial" w:cs="Arial"/>
                      <w:lang w:eastAsia="en-US"/>
                    </w:rPr>
                    <w:t>лов, а также размещение гостиниц и заведений общ</w:t>
                  </w:r>
                  <w:r w:rsidRPr="005F313B">
                    <w:rPr>
                      <w:rFonts w:ascii="Arial" w:eastAsia="Calibri" w:hAnsi="Arial" w:cs="Arial"/>
                      <w:lang w:eastAsia="en-US"/>
                    </w:rPr>
                    <w:t>е</w:t>
                  </w:r>
                  <w:r w:rsidRPr="005F313B">
                    <w:rPr>
                      <w:rFonts w:ascii="Arial" w:eastAsia="Calibri" w:hAnsi="Arial" w:cs="Arial"/>
                      <w:lang w:eastAsia="en-US"/>
                    </w:rPr>
                    <w:t xml:space="preserve">ственного </w:t>
                  </w:r>
                  <w:proofErr w:type="spellStart"/>
                  <w:r w:rsidRPr="005F313B">
                    <w:rPr>
                      <w:rFonts w:ascii="Arial" w:eastAsia="Calibri" w:hAnsi="Arial" w:cs="Arial"/>
                      <w:lang w:eastAsia="en-US"/>
                    </w:rPr>
                    <w:t>питани</w:t>
                  </w:r>
                  <w:proofErr w:type="spellEnd"/>
                  <w:r w:rsidRPr="005F313B">
                    <w:rPr>
                      <w:rFonts w:ascii="Arial" w:eastAsia="Calibri" w:hAnsi="Arial" w:cs="Arial"/>
                      <w:lang w:eastAsia="en-US"/>
                    </w:rPr>
                    <w:cr/>
                    <w:t xml:space="preserve"> для посетителей игорных зон.</w:t>
                  </w:r>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Обслуживание авт</w:t>
                  </w:r>
                  <w:r w:rsidRPr="005F313B">
                    <w:rPr>
                      <w:rFonts w:ascii="Arial" w:eastAsia="Calibri" w:hAnsi="Arial" w:cs="Arial"/>
                      <w:lang w:eastAsia="en-US"/>
                    </w:rPr>
                    <w:t>о</w:t>
                  </w:r>
                  <w:r w:rsidRPr="005F313B">
                    <w:rPr>
                      <w:rFonts w:ascii="Arial" w:eastAsia="Calibri" w:hAnsi="Arial" w:cs="Arial"/>
                      <w:lang w:eastAsia="en-US"/>
                    </w:rPr>
                    <w:t xml:space="preserve">транспорта </w:t>
                  </w:r>
                </w:p>
              </w:tc>
              <w:tc>
                <w:tcPr>
                  <w:tcW w:w="3374"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постоянных или временных гаражей с н</w:t>
                  </w:r>
                  <w:r w:rsidRPr="005F313B">
                    <w:rPr>
                      <w:rFonts w:ascii="Arial" w:eastAsia="Calibri" w:hAnsi="Arial" w:cs="Arial"/>
                      <w:lang w:eastAsia="en-US"/>
                    </w:rPr>
                    <w:t>е</w:t>
                  </w:r>
                  <w:r w:rsidRPr="005F313B">
                    <w:rPr>
                      <w:rFonts w:ascii="Arial" w:eastAsia="Calibri" w:hAnsi="Arial" w:cs="Arial"/>
                      <w:lang w:eastAsia="en-US"/>
                    </w:rPr>
                    <w:t xml:space="preserve">сколькими стояночными местами, стоянок (парковок), гаражей, в том числе многоярусных </w:t>
                  </w:r>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Выставочно-ярмарочная деятельность </w:t>
                  </w:r>
                </w:p>
              </w:tc>
              <w:tc>
                <w:tcPr>
                  <w:tcW w:w="3374"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сооружений, предназначенных для осуществления в</w:t>
                  </w:r>
                  <w:r w:rsidRPr="005F313B">
                    <w:rPr>
                      <w:rFonts w:ascii="Arial" w:eastAsia="Calibri" w:hAnsi="Arial" w:cs="Arial"/>
                      <w:lang w:eastAsia="en-US"/>
                    </w:rPr>
                    <w:t>ы</w:t>
                  </w:r>
                  <w:r w:rsidRPr="005F313B">
                    <w:rPr>
                      <w:rFonts w:ascii="Arial" w:eastAsia="Calibri" w:hAnsi="Arial" w:cs="Arial"/>
                      <w:lang w:eastAsia="en-US"/>
                    </w:rPr>
                    <w:t>ставочно-ярмарочной и конгрессной деятельности, включая деятельность, необходимую для обслужив</w:t>
                  </w:r>
                  <w:r w:rsidRPr="005F313B">
                    <w:rPr>
                      <w:rFonts w:ascii="Arial" w:eastAsia="Calibri" w:hAnsi="Arial" w:cs="Arial"/>
                      <w:lang w:eastAsia="en-US"/>
                    </w:rPr>
                    <w:t>а</w:t>
                  </w:r>
                  <w:r w:rsidRPr="005F313B">
                    <w:rPr>
                      <w:rFonts w:ascii="Arial" w:eastAsia="Calibri" w:hAnsi="Arial" w:cs="Arial"/>
                      <w:lang w:eastAsia="en-US"/>
                    </w:rPr>
                    <w:t>ния указанных мероприятий (застройка экспозицио</w:t>
                  </w:r>
                  <w:r w:rsidRPr="005F313B">
                    <w:rPr>
                      <w:rFonts w:ascii="Arial" w:eastAsia="Calibri" w:hAnsi="Arial" w:cs="Arial"/>
                      <w:lang w:eastAsia="en-US"/>
                    </w:rPr>
                    <w:t>н</w:t>
                  </w:r>
                  <w:r w:rsidRPr="005F313B">
                    <w:rPr>
                      <w:rFonts w:ascii="Arial" w:eastAsia="Calibri" w:hAnsi="Arial" w:cs="Arial"/>
                      <w:lang w:eastAsia="en-US"/>
                    </w:rPr>
                    <w:lastRenderedPageBreak/>
                    <w:t>ной площади, организация питания участников мер</w:t>
                  </w:r>
                  <w:r w:rsidRPr="005F313B">
                    <w:rPr>
                      <w:rFonts w:ascii="Arial" w:eastAsia="Calibri" w:hAnsi="Arial" w:cs="Arial"/>
                      <w:lang w:eastAsia="en-US"/>
                    </w:rPr>
                    <w:t>о</w:t>
                  </w:r>
                  <w:r w:rsidRPr="005F313B">
                    <w:rPr>
                      <w:rFonts w:ascii="Arial" w:eastAsia="Calibri" w:hAnsi="Arial" w:cs="Arial"/>
                      <w:lang w:eastAsia="en-US"/>
                    </w:rPr>
                    <w:t xml:space="preserve">приятий) </w:t>
                  </w:r>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Туристическое обслуж</w:t>
                  </w:r>
                  <w:r w:rsidRPr="005F313B">
                    <w:rPr>
                      <w:rFonts w:ascii="Arial" w:eastAsia="Calibri" w:hAnsi="Arial" w:cs="Arial"/>
                      <w:lang w:eastAsia="en-US"/>
                    </w:rPr>
                    <w:t>и</w:t>
                  </w:r>
                  <w:r w:rsidRPr="005F313B">
                    <w:rPr>
                      <w:rFonts w:ascii="Arial" w:eastAsia="Calibri" w:hAnsi="Arial" w:cs="Arial"/>
                      <w:lang w:eastAsia="en-US"/>
                    </w:rPr>
                    <w:t xml:space="preserve">вание </w:t>
                  </w:r>
                </w:p>
              </w:tc>
              <w:tc>
                <w:tcPr>
                  <w:tcW w:w="3374"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w:t>
                  </w:r>
                  <w:r w:rsidRPr="005F313B">
                    <w:rPr>
                      <w:rFonts w:ascii="Arial" w:eastAsia="Calibri" w:hAnsi="Arial" w:cs="Arial"/>
                      <w:lang w:eastAsia="en-US"/>
                    </w:rPr>
                    <w:t>о</w:t>
                  </w:r>
                  <w:r w:rsidRPr="005F313B">
                    <w:rPr>
                      <w:rFonts w:ascii="Arial" w:eastAsia="Calibri" w:hAnsi="Arial" w:cs="Arial"/>
                      <w:lang w:eastAsia="en-US"/>
                    </w:rPr>
                    <w:t>ставления жилого помещения для временного прож</w:t>
                  </w:r>
                  <w:r w:rsidRPr="005F313B">
                    <w:rPr>
                      <w:rFonts w:ascii="Arial" w:eastAsia="Calibri" w:hAnsi="Arial" w:cs="Arial"/>
                      <w:lang w:eastAsia="en-US"/>
                    </w:rPr>
                    <w:t>и</w:t>
                  </w:r>
                  <w:r w:rsidRPr="005F313B">
                    <w:rPr>
                      <w:rFonts w:ascii="Arial" w:eastAsia="Calibri" w:hAnsi="Arial" w:cs="Arial"/>
                      <w:lang w:eastAsia="en-US"/>
                    </w:rPr>
                    <w:t xml:space="preserve">вания в них; размещение детских лагерей </w:t>
                  </w:r>
                </w:p>
              </w:tc>
            </w:tr>
            <w:tr w:rsidR="005F313B" w:rsidRPr="005F313B" w:rsidTr="005F313B">
              <w:trPr>
                <w:tblCellSpacing w:w="0" w:type="dxa"/>
              </w:trPr>
              <w:tc>
                <w:tcPr>
                  <w:tcW w:w="162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Связь </w:t>
                  </w:r>
                </w:p>
              </w:tc>
              <w:tc>
                <w:tcPr>
                  <w:tcW w:w="3374"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связи, радиовещания, телев</w:t>
                  </w:r>
                  <w:r w:rsidRPr="005F313B">
                    <w:rPr>
                      <w:rFonts w:ascii="Arial" w:eastAsia="Calibri" w:hAnsi="Arial" w:cs="Arial"/>
                      <w:lang w:eastAsia="en-US"/>
                    </w:rPr>
                    <w:t>и</w:t>
                  </w:r>
                  <w:r w:rsidRPr="005F313B">
                    <w:rPr>
                      <w:rFonts w:ascii="Arial" w:eastAsia="Calibri" w:hAnsi="Arial" w:cs="Arial"/>
                      <w:lang w:eastAsia="en-US"/>
                    </w:rPr>
                    <w:t>дения, включая воздушные радиорелейные, надзе</w:t>
                  </w:r>
                  <w:r w:rsidRPr="005F313B">
                    <w:rPr>
                      <w:rFonts w:ascii="Arial" w:eastAsia="Calibri" w:hAnsi="Arial" w:cs="Arial"/>
                      <w:lang w:eastAsia="en-US"/>
                    </w:rPr>
                    <w:t>м</w:t>
                  </w:r>
                  <w:r w:rsidRPr="005F313B">
                    <w:rPr>
                      <w:rFonts w:ascii="Arial" w:eastAsia="Calibri" w:hAnsi="Arial" w:cs="Arial"/>
                      <w:lang w:eastAsia="en-US"/>
                    </w:rPr>
                    <w:t>ные и подземные кабельные линии связи, линии р</w:t>
                  </w:r>
                  <w:r w:rsidRPr="005F313B">
                    <w:rPr>
                      <w:rFonts w:ascii="Arial" w:eastAsia="Calibri" w:hAnsi="Arial" w:cs="Arial"/>
                      <w:lang w:eastAsia="en-US"/>
                    </w:rPr>
                    <w:t>а</w:t>
                  </w:r>
                  <w:r w:rsidRPr="005F313B">
                    <w:rPr>
                      <w:rFonts w:ascii="Arial" w:eastAsia="Calibri" w:hAnsi="Arial" w:cs="Arial"/>
                      <w:lang w:eastAsia="en-US"/>
                    </w:rPr>
                    <w:t xml:space="preserve">диофикации, антенные поля, усилительные пункты на кабельных линиях связи, инфраструктуру спутниковой связи и телерадиовещания </w:t>
                  </w:r>
                </w:p>
              </w:tc>
            </w:tr>
          </w:tbl>
          <w:p w:rsidR="005F313B" w:rsidRPr="005F313B" w:rsidRDefault="005F313B" w:rsidP="005F313B">
            <w:pPr>
              <w:spacing w:after="200"/>
              <w:jc w:val="both"/>
              <w:rPr>
                <w:rFonts w:ascii="Arial" w:eastAsia="Calibri" w:hAnsi="Arial" w:cs="Arial"/>
                <w:color w:val="FF0000"/>
                <w:lang w:eastAsia="en-US"/>
              </w:rPr>
            </w:pPr>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Вспомогательные виды разрешенного использования:</w:t>
      </w:r>
    </w:p>
    <w:p w:rsidR="005F313B" w:rsidRPr="005F313B" w:rsidRDefault="005F313B" w:rsidP="005F313B">
      <w:pPr>
        <w:ind w:firstLine="709"/>
        <w:jc w:val="both"/>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45"/>
        <w:gridCol w:w="7460"/>
      </w:tblGrid>
      <w:tr w:rsidR="005F313B" w:rsidRPr="005F313B" w:rsidTr="005F313B">
        <w:trPr>
          <w:tblCellSpacing w:w="0" w:type="dxa"/>
        </w:trPr>
        <w:tc>
          <w:tcPr>
            <w:tcW w:w="1034"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Объекты гара</w:t>
            </w:r>
            <w:r w:rsidRPr="005F313B">
              <w:rPr>
                <w:rFonts w:ascii="Arial" w:eastAsia="Calibri" w:hAnsi="Arial" w:cs="Arial"/>
                <w:lang w:eastAsia="en-US"/>
              </w:rPr>
              <w:t>ж</w:t>
            </w:r>
            <w:r w:rsidRPr="005F313B">
              <w:rPr>
                <w:rFonts w:ascii="Arial" w:eastAsia="Calibri" w:hAnsi="Arial" w:cs="Arial"/>
                <w:lang w:eastAsia="en-US"/>
              </w:rPr>
              <w:t xml:space="preserve">ного назначения </w:t>
            </w:r>
          </w:p>
        </w:tc>
        <w:tc>
          <w:tcPr>
            <w:tcW w:w="3966"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отдельно стоящих и пристроенных гаражей, в том числе подземных, предназначенных для хранения личного авт</w:t>
            </w:r>
            <w:r w:rsidRPr="005F313B">
              <w:rPr>
                <w:rFonts w:ascii="Arial" w:eastAsia="Calibri" w:hAnsi="Arial" w:cs="Arial"/>
                <w:lang w:eastAsia="en-US"/>
              </w:rPr>
              <w:t>о</w:t>
            </w:r>
            <w:r w:rsidRPr="005F313B">
              <w:rPr>
                <w:rFonts w:ascii="Arial" w:eastAsia="Calibri" w:hAnsi="Arial" w:cs="Arial"/>
                <w:lang w:eastAsia="en-US"/>
              </w:rPr>
              <w:t>транспорта граждан, с возможностью размещения автомобил</w:t>
            </w:r>
            <w:r w:rsidRPr="005F313B">
              <w:rPr>
                <w:rFonts w:ascii="Arial" w:eastAsia="Calibri" w:hAnsi="Arial" w:cs="Arial"/>
                <w:lang w:eastAsia="en-US"/>
              </w:rPr>
              <w:t>ь</w:t>
            </w:r>
            <w:r w:rsidRPr="005F313B">
              <w:rPr>
                <w:rFonts w:ascii="Arial" w:eastAsia="Calibri" w:hAnsi="Arial" w:cs="Arial"/>
                <w:lang w:eastAsia="en-US"/>
              </w:rPr>
              <w:t xml:space="preserve">ных моек </w:t>
            </w:r>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Условно-разрешенные виды использования:</w:t>
      </w:r>
    </w:p>
    <w:p w:rsidR="005F313B" w:rsidRPr="005F313B" w:rsidRDefault="005F313B" w:rsidP="005F313B">
      <w:pPr>
        <w:ind w:firstLine="709"/>
        <w:jc w:val="both"/>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24"/>
        <w:gridCol w:w="6881"/>
      </w:tblGrid>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Религиозное испол</w:t>
            </w:r>
            <w:r w:rsidRPr="005F313B">
              <w:rPr>
                <w:rFonts w:ascii="Arial" w:eastAsia="Calibri" w:hAnsi="Arial" w:cs="Arial"/>
                <w:lang w:eastAsia="en-US"/>
              </w:rPr>
              <w:t>ь</w:t>
            </w:r>
            <w:r w:rsidRPr="005F313B">
              <w:rPr>
                <w:rFonts w:ascii="Arial" w:eastAsia="Calibri" w:hAnsi="Arial" w:cs="Arial"/>
                <w:lang w:eastAsia="en-US"/>
              </w:rPr>
              <w:t xml:space="preserve">зование </w:t>
            </w:r>
          </w:p>
        </w:tc>
        <w:tc>
          <w:tcPr>
            <w:tcW w:w="3658"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 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отправления религиозных обрядов (цер</w:t>
            </w:r>
            <w:r w:rsidRPr="005F313B">
              <w:rPr>
                <w:rFonts w:ascii="Arial" w:eastAsia="Calibri" w:hAnsi="Arial" w:cs="Arial"/>
                <w:lang w:eastAsia="en-US"/>
              </w:rPr>
              <w:t>к</w:t>
            </w:r>
            <w:r w:rsidRPr="005F313B">
              <w:rPr>
                <w:rFonts w:ascii="Arial" w:eastAsia="Calibri" w:hAnsi="Arial" w:cs="Arial"/>
                <w:lang w:eastAsia="en-US"/>
              </w:rPr>
              <w:t>ви, соборы, храмы, часовни, монастыри, мечети, молел</w:t>
            </w:r>
            <w:r w:rsidRPr="005F313B">
              <w:rPr>
                <w:rFonts w:ascii="Arial" w:eastAsia="Calibri" w:hAnsi="Arial" w:cs="Arial"/>
                <w:lang w:eastAsia="en-US"/>
              </w:rPr>
              <w:t>ь</w:t>
            </w:r>
            <w:r w:rsidRPr="005F313B">
              <w:rPr>
                <w:rFonts w:ascii="Arial" w:eastAsia="Calibri" w:hAnsi="Arial" w:cs="Arial"/>
                <w:lang w:eastAsia="en-US"/>
              </w:rPr>
              <w:t>ные дома);</w:t>
            </w:r>
            <w:proofErr w:type="gramEnd"/>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w:t>
            </w:r>
            <w:r w:rsidRPr="005F313B">
              <w:rPr>
                <w:rFonts w:ascii="Arial" w:eastAsia="Calibri" w:hAnsi="Arial" w:cs="Arial"/>
                <w:lang w:eastAsia="en-US"/>
              </w:rPr>
              <w:t>а</w:t>
            </w:r>
            <w:r w:rsidRPr="005F313B">
              <w:rPr>
                <w:rFonts w:ascii="Arial" w:eastAsia="Calibri" w:hAnsi="Arial" w:cs="Arial"/>
                <w:lang w:eastAsia="en-US"/>
              </w:rPr>
              <w:t>готворительной и религиозной образовательной деятельн</w:t>
            </w:r>
            <w:r w:rsidRPr="005F313B">
              <w:rPr>
                <w:rFonts w:ascii="Arial" w:eastAsia="Calibri" w:hAnsi="Arial" w:cs="Arial"/>
                <w:lang w:eastAsia="en-US"/>
              </w:rPr>
              <w:t>о</w:t>
            </w:r>
            <w:r w:rsidRPr="005F313B">
              <w:rPr>
                <w:rFonts w:ascii="Arial" w:eastAsia="Calibri" w:hAnsi="Arial" w:cs="Arial"/>
                <w:lang w:eastAsia="en-US"/>
              </w:rPr>
              <w:t>сти (монастыри, скиты, воскресные школы, семинарии, д</w:t>
            </w:r>
            <w:r w:rsidRPr="005F313B">
              <w:rPr>
                <w:rFonts w:ascii="Arial" w:eastAsia="Calibri" w:hAnsi="Arial" w:cs="Arial"/>
                <w:lang w:eastAsia="en-US"/>
              </w:rPr>
              <w:t>у</w:t>
            </w:r>
            <w:r w:rsidRPr="005F313B">
              <w:rPr>
                <w:rFonts w:ascii="Arial" w:eastAsia="Calibri" w:hAnsi="Arial" w:cs="Arial"/>
                <w:lang w:eastAsia="en-US"/>
              </w:rPr>
              <w:t xml:space="preserve">ховные училища)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Рынки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объектов капитального строительства, с</w:t>
            </w:r>
            <w:r w:rsidRPr="005F313B">
              <w:rPr>
                <w:rFonts w:ascii="Arial" w:eastAsia="Calibri" w:hAnsi="Arial" w:cs="Arial"/>
                <w:lang w:eastAsia="en-US"/>
              </w:rPr>
              <w:t>о</w:t>
            </w:r>
            <w:r w:rsidRPr="005F313B">
              <w:rPr>
                <w:rFonts w:ascii="Arial" w:eastAsia="Calibri" w:hAnsi="Arial" w:cs="Arial"/>
                <w:lang w:eastAsia="en-US"/>
              </w:rPr>
              <w:t>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гаражей и (или) стоянок для автомобилей с</w:t>
            </w:r>
            <w:r w:rsidRPr="005F313B">
              <w:rPr>
                <w:rFonts w:ascii="Arial" w:eastAsia="Calibri" w:hAnsi="Arial" w:cs="Arial"/>
                <w:lang w:eastAsia="en-US"/>
              </w:rPr>
              <w:t>о</w:t>
            </w:r>
            <w:r w:rsidRPr="005F313B">
              <w:rPr>
                <w:rFonts w:ascii="Arial" w:eastAsia="Calibri" w:hAnsi="Arial" w:cs="Arial"/>
                <w:lang w:eastAsia="en-US"/>
              </w:rPr>
              <w:t xml:space="preserve">трудников и посетителей рынка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Объекты придоро</w:t>
            </w:r>
            <w:r w:rsidRPr="005F313B">
              <w:rPr>
                <w:rFonts w:ascii="Arial" w:eastAsia="Calibri" w:hAnsi="Arial" w:cs="Arial"/>
                <w:lang w:eastAsia="en-US"/>
              </w:rPr>
              <w:t>ж</w:t>
            </w:r>
            <w:r w:rsidRPr="005F313B">
              <w:rPr>
                <w:rFonts w:ascii="Arial" w:eastAsia="Calibri" w:hAnsi="Arial" w:cs="Arial"/>
                <w:lang w:eastAsia="en-US"/>
              </w:rPr>
              <w:t xml:space="preserve">ного сервиса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автозаправочных станций (бензиновых, газ</w:t>
            </w:r>
            <w:r w:rsidRPr="005F313B">
              <w:rPr>
                <w:rFonts w:ascii="Arial" w:eastAsia="Calibri" w:hAnsi="Arial" w:cs="Arial"/>
                <w:lang w:eastAsia="en-US"/>
              </w:rPr>
              <w:t>о</w:t>
            </w:r>
            <w:r w:rsidRPr="005F313B">
              <w:rPr>
                <w:rFonts w:ascii="Arial" w:eastAsia="Calibri" w:hAnsi="Arial" w:cs="Arial"/>
                <w:lang w:eastAsia="en-US"/>
              </w:rPr>
              <w:t>вых); размещение магазинов сопутствующей торговли, зд</w:t>
            </w:r>
            <w:r w:rsidRPr="005F313B">
              <w:rPr>
                <w:rFonts w:ascii="Arial" w:eastAsia="Calibri" w:hAnsi="Arial" w:cs="Arial"/>
                <w:lang w:eastAsia="en-US"/>
              </w:rPr>
              <w:t>а</w:t>
            </w:r>
            <w:r w:rsidRPr="005F313B">
              <w:rPr>
                <w:rFonts w:ascii="Arial" w:eastAsia="Calibri" w:hAnsi="Arial" w:cs="Arial"/>
                <w:lang w:eastAsia="en-US"/>
              </w:rPr>
              <w:t>ний для организации общественного питания в качестве объектов придорожного сервиса;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предоставление гостиничных услуг в качестве придоро</w:t>
            </w:r>
            <w:r w:rsidRPr="005F313B">
              <w:rPr>
                <w:rFonts w:ascii="Arial" w:eastAsia="Calibri" w:hAnsi="Arial" w:cs="Arial"/>
                <w:lang w:eastAsia="en-US"/>
              </w:rPr>
              <w:t>ж</w:t>
            </w:r>
            <w:r w:rsidRPr="005F313B">
              <w:rPr>
                <w:rFonts w:ascii="Arial" w:eastAsia="Calibri" w:hAnsi="Arial" w:cs="Arial"/>
                <w:lang w:eastAsia="en-US"/>
              </w:rPr>
              <w:t>ного сервиса; размещение автомобильных моек и праче</w:t>
            </w:r>
            <w:r w:rsidRPr="005F313B">
              <w:rPr>
                <w:rFonts w:ascii="Arial" w:eastAsia="Calibri" w:hAnsi="Arial" w:cs="Arial"/>
                <w:lang w:eastAsia="en-US"/>
              </w:rPr>
              <w:t>ч</w:t>
            </w:r>
            <w:r w:rsidRPr="005F313B">
              <w:rPr>
                <w:rFonts w:ascii="Arial" w:eastAsia="Calibri" w:hAnsi="Arial" w:cs="Arial"/>
                <w:lang w:eastAsia="en-US"/>
              </w:rPr>
              <w:t>ных для автомобильных принадлежностей, мастерских, предназначенных для ремонта и обслуживания автомоб</w:t>
            </w:r>
            <w:r w:rsidRPr="005F313B">
              <w:rPr>
                <w:rFonts w:ascii="Arial" w:eastAsia="Calibri" w:hAnsi="Arial" w:cs="Arial"/>
                <w:lang w:eastAsia="en-US"/>
              </w:rPr>
              <w:t>и</w:t>
            </w:r>
            <w:r w:rsidRPr="005F313B">
              <w:rPr>
                <w:rFonts w:ascii="Arial" w:eastAsia="Calibri" w:hAnsi="Arial" w:cs="Arial"/>
                <w:lang w:eastAsia="en-US"/>
              </w:rPr>
              <w:t xml:space="preserve">лей и прочих </w:t>
            </w:r>
            <w:bookmarkStart w:id="181" w:name="l160"/>
            <w:bookmarkEnd w:id="181"/>
            <w:r w:rsidRPr="005F313B">
              <w:rPr>
                <w:rFonts w:ascii="Arial" w:eastAsia="Calibri" w:hAnsi="Arial" w:cs="Arial"/>
                <w:lang w:eastAsia="en-US"/>
              </w:rPr>
              <w:t>объектов придорожного сервиса.</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 xml:space="preserve">Здравоохранение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оказания гражданам медицинской пом</w:t>
            </w:r>
            <w:r w:rsidRPr="005F313B">
              <w:rPr>
                <w:rFonts w:ascii="Arial" w:eastAsia="Calibri" w:hAnsi="Arial" w:cs="Arial"/>
                <w:lang w:eastAsia="en-US"/>
              </w:rPr>
              <w:t>о</w:t>
            </w:r>
            <w:r w:rsidRPr="005F313B">
              <w:rPr>
                <w:rFonts w:ascii="Arial" w:eastAsia="Calibri" w:hAnsi="Arial" w:cs="Arial"/>
                <w:lang w:eastAsia="en-US"/>
              </w:rPr>
              <w:t xml:space="preserve">щи.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Амбулаторно-поликлиническое о</w:t>
            </w:r>
            <w:r w:rsidRPr="005F313B">
              <w:rPr>
                <w:rFonts w:ascii="Arial" w:eastAsia="Calibri" w:hAnsi="Arial" w:cs="Arial"/>
                <w:lang w:eastAsia="en-US"/>
              </w:rPr>
              <w:t>б</w:t>
            </w:r>
            <w:r w:rsidRPr="005F313B">
              <w:rPr>
                <w:rFonts w:ascii="Arial" w:eastAsia="Calibri" w:hAnsi="Arial" w:cs="Arial"/>
                <w:lang w:eastAsia="en-US"/>
              </w:rPr>
              <w:t xml:space="preserve">служивание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w:t>
            </w:r>
            <w:r w:rsidRPr="005F313B">
              <w:rPr>
                <w:rFonts w:ascii="Arial" w:eastAsia="Calibri" w:hAnsi="Arial" w:cs="Arial"/>
                <w:lang w:eastAsia="en-US"/>
              </w:rPr>
              <w:t>х</w:t>
            </w:r>
            <w:r w:rsidRPr="005F313B">
              <w:rPr>
                <w:rFonts w:ascii="Arial" w:eastAsia="Calibri" w:hAnsi="Arial" w:cs="Arial"/>
                <w:lang w:eastAsia="en-US"/>
              </w:rPr>
              <w:t xml:space="preserve">ни, станции донорства крови, клинические лаборатории)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Стационарное мед</w:t>
            </w:r>
            <w:r w:rsidRPr="005F313B">
              <w:rPr>
                <w:rFonts w:ascii="Arial" w:eastAsia="Calibri" w:hAnsi="Arial" w:cs="Arial"/>
                <w:lang w:eastAsia="en-US"/>
              </w:rPr>
              <w:t>и</w:t>
            </w:r>
            <w:r w:rsidRPr="005F313B">
              <w:rPr>
                <w:rFonts w:ascii="Arial" w:eastAsia="Calibri" w:hAnsi="Arial" w:cs="Arial"/>
                <w:lang w:eastAsia="en-US"/>
              </w:rPr>
              <w:t>цинское обслужив</w:t>
            </w:r>
            <w:r w:rsidRPr="005F313B">
              <w:rPr>
                <w:rFonts w:ascii="Arial" w:eastAsia="Calibri" w:hAnsi="Arial" w:cs="Arial"/>
                <w:lang w:eastAsia="en-US"/>
              </w:rPr>
              <w:t>а</w:t>
            </w:r>
            <w:r w:rsidRPr="005F313B">
              <w:rPr>
                <w:rFonts w:ascii="Arial" w:eastAsia="Calibri" w:hAnsi="Arial" w:cs="Arial"/>
                <w:lang w:eastAsia="en-US"/>
              </w:rPr>
              <w:t xml:space="preserve">ние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w:t>
            </w:r>
            <w:r w:rsidRPr="005F313B">
              <w:rPr>
                <w:rFonts w:ascii="Arial" w:eastAsia="Calibri" w:hAnsi="Arial" w:cs="Arial"/>
                <w:lang w:eastAsia="en-US"/>
              </w:rPr>
              <w:t>ю</w:t>
            </w:r>
            <w:r w:rsidRPr="005F313B">
              <w:rPr>
                <w:rFonts w:ascii="Arial" w:eastAsia="Calibri" w:hAnsi="Arial" w:cs="Arial"/>
                <w:lang w:eastAsia="en-US"/>
              </w:rPr>
              <w:t>щие оказание услуги по лечению в стационаре); размещ</w:t>
            </w:r>
            <w:r w:rsidRPr="005F313B">
              <w:rPr>
                <w:rFonts w:ascii="Arial" w:eastAsia="Calibri" w:hAnsi="Arial" w:cs="Arial"/>
                <w:lang w:eastAsia="en-US"/>
              </w:rPr>
              <w:t>е</w:t>
            </w:r>
            <w:r w:rsidRPr="005F313B">
              <w:rPr>
                <w:rFonts w:ascii="Arial" w:eastAsia="Calibri" w:hAnsi="Arial" w:cs="Arial"/>
                <w:lang w:eastAsia="en-US"/>
              </w:rPr>
              <w:t xml:space="preserve">ние станций скорой помощи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Коммунальное о</w:t>
            </w:r>
            <w:r w:rsidRPr="005F313B">
              <w:rPr>
                <w:rFonts w:ascii="Arial" w:eastAsia="Calibri" w:hAnsi="Arial" w:cs="Arial"/>
                <w:lang w:eastAsia="en-US"/>
              </w:rPr>
              <w:t>б</w:t>
            </w:r>
            <w:r w:rsidRPr="005F313B">
              <w:rPr>
                <w:rFonts w:ascii="Arial" w:eastAsia="Calibri" w:hAnsi="Arial" w:cs="Arial"/>
                <w:lang w:eastAsia="en-US"/>
              </w:rPr>
              <w:t xml:space="preserve">служивание </w:t>
            </w:r>
          </w:p>
        </w:tc>
        <w:tc>
          <w:tcPr>
            <w:tcW w:w="3658"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в целях обеспечения физических и юридических лиц коммунальн</w:t>
            </w:r>
            <w:r w:rsidRPr="005F313B">
              <w:rPr>
                <w:rFonts w:ascii="Arial" w:eastAsia="Calibri" w:hAnsi="Arial" w:cs="Arial"/>
                <w:lang w:eastAsia="en-US"/>
              </w:rPr>
              <w:t>ы</w:t>
            </w:r>
            <w:r w:rsidRPr="005F313B">
              <w:rPr>
                <w:rFonts w:ascii="Arial" w:eastAsia="Calibri" w:hAnsi="Arial" w:cs="Arial"/>
                <w:lang w:eastAsia="en-US"/>
              </w:rPr>
              <w:t>ми услугами, в частности: поставки воды, тепла, электрич</w:t>
            </w:r>
            <w:r w:rsidRPr="005F313B">
              <w:rPr>
                <w:rFonts w:ascii="Arial" w:eastAsia="Calibri" w:hAnsi="Arial" w:cs="Arial"/>
                <w:lang w:eastAsia="en-US"/>
              </w:rPr>
              <w:t>е</w:t>
            </w:r>
            <w:r w:rsidRPr="005F313B">
              <w:rPr>
                <w:rFonts w:ascii="Arial" w:eastAsia="Calibri" w:hAnsi="Arial" w:cs="Arial"/>
                <w:lang w:eastAsia="en-US"/>
              </w:rPr>
              <w:t>ства, газа, предоставления услуг связи, отвода канализац</w:t>
            </w:r>
            <w:r w:rsidRPr="005F313B">
              <w:rPr>
                <w:rFonts w:ascii="Arial" w:eastAsia="Calibri" w:hAnsi="Arial" w:cs="Arial"/>
                <w:lang w:eastAsia="en-US"/>
              </w:rPr>
              <w:t>и</w:t>
            </w:r>
            <w:r w:rsidRPr="005F313B">
              <w:rPr>
                <w:rFonts w:ascii="Arial" w:eastAsia="Calibri" w:hAnsi="Arial" w:cs="Arial"/>
                <w:lang w:eastAsia="en-US"/>
              </w:rPr>
              <w:t>онных стоков, очистки и уборки объектов недвижимости (к</w:t>
            </w:r>
            <w:r w:rsidRPr="005F313B">
              <w:rPr>
                <w:rFonts w:ascii="Arial" w:eastAsia="Calibri" w:hAnsi="Arial" w:cs="Arial"/>
                <w:lang w:eastAsia="en-US"/>
              </w:rPr>
              <w:t>о</w:t>
            </w:r>
            <w:r w:rsidRPr="005F313B">
              <w:rPr>
                <w:rFonts w:ascii="Arial" w:eastAsia="Calibri" w:hAnsi="Arial" w:cs="Arial"/>
                <w:lang w:eastAsia="en-US"/>
              </w:rPr>
              <w:t>тельных, водозаборов, очистных сооружений, насосных станций, водопроводов, линий электропередач, трансфо</w:t>
            </w:r>
            <w:r w:rsidRPr="005F313B">
              <w:rPr>
                <w:rFonts w:ascii="Arial" w:eastAsia="Calibri" w:hAnsi="Arial" w:cs="Arial"/>
                <w:lang w:eastAsia="en-US"/>
              </w:rPr>
              <w:t>р</w:t>
            </w:r>
            <w:r w:rsidRPr="005F313B">
              <w:rPr>
                <w:rFonts w:ascii="Arial" w:eastAsia="Calibri" w:hAnsi="Arial" w:cs="Arial"/>
                <w:lang w:eastAsia="en-US"/>
              </w:rPr>
              <w:t>маторных подстанций, газопроводов, линий связи, тел</w:t>
            </w:r>
            <w:r w:rsidRPr="005F313B">
              <w:rPr>
                <w:rFonts w:ascii="Arial" w:eastAsia="Calibri" w:hAnsi="Arial" w:cs="Arial"/>
                <w:lang w:eastAsia="en-US"/>
              </w:rPr>
              <w:t>е</w:t>
            </w:r>
            <w:r w:rsidRPr="005F313B">
              <w:rPr>
                <w:rFonts w:ascii="Arial" w:eastAsia="Calibri" w:hAnsi="Arial" w:cs="Arial"/>
                <w:lang w:eastAsia="en-US"/>
              </w:rPr>
              <w:t>фонных станций, канализаций, стоянок, гаражей и масте</w:t>
            </w:r>
            <w:r w:rsidRPr="005F313B">
              <w:rPr>
                <w:rFonts w:ascii="Arial" w:eastAsia="Calibri" w:hAnsi="Arial" w:cs="Arial"/>
                <w:lang w:eastAsia="en-US"/>
              </w:rPr>
              <w:t>р</w:t>
            </w:r>
            <w:r w:rsidRPr="005F313B">
              <w:rPr>
                <w:rFonts w:ascii="Arial" w:eastAsia="Calibri" w:hAnsi="Arial" w:cs="Arial"/>
                <w:lang w:eastAsia="en-US"/>
              </w:rPr>
              <w:t>ских для обслуживания уборочной и аварийной техники, а также</w:t>
            </w:r>
            <w:proofErr w:type="gramEnd"/>
            <w:r w:rsidRPr="005F313B">
              <w:rPr>
                <w:rFonts w:ascii="Arial" w:eastAsia="Calibri" w:hAnsi="Arial" w:cs="Arial"/>
                <w:lang w:eastAsia="en-US"/>
              </w:rPr>
              <w:t xml:space="preserve"> зданий или помещений, предназначенных для приема физических и юридических лиц в связи с предоставлением им коммунальных услуг)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Жилая застройка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жилых помещений различного вида и обесп</w:t>
            </w:r>
            <w:r w:rsidRPr="005F313B">
              <w:rPr>
                <w:rFonts w:ascii="Arial" w:eastAsia="Calibri" w:hAnsi="Arial" w:cs="Arial"/>
                <w:lang w:eastAsia="en-US"/>
              </w:rPr>
              <w:t>е</w:t>
            </w:r>
            <w:r w:rsidRPr="005F313B">
              <w:rPr>
                <w:rFonts w:ascii="Arial" w:eastAsia="Calibri" w:hAnsi="Arial" w:cs="Arial"/>
                <w:lang w:eastAsia="en-US"/>
              </w:rPr>
              <w:t>чение проживания в них.</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 жилой застройке относятся здания (помещения в них), предназначенные для проживания человека, за исключен</w:t>
            </w:r>
            <w:r w:rsidRPr="005F313B">
              <w:rPr>
                <w:rFonts w:ascii="Arial" w:eastAsia="Calibri" w:hAnsi="Arial" w:cs="Arial"/>
                <w:lang w:eastAsia="en-US"/>
              </w:rPr>
              <w:t>и</w:t>
            </w:r>
            <w:r w:rsidRPr="005F313B">
              <w:rPr>
                <w:rFonts w:ascii="Arial" w:eastAsia="Calibri" w:hAnsi="Arial" w:cs="Arial"/>
                <w:lang w:eastAsia="en-US"/>
              </w:rPr>
              <w:t xml:space="preserve">ем зданий (помещений), используемых: </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с целью извлечения предпринимательской выгоды из предоставления жилого помещения для временного прож</w:t>
            </w:r>
            <w:r w:rsidRPr="005F313B">
              <w:rPr>
                <w:rFonts w:ascii="Arial" w:eastAsia="Calibri" w:hAnsi="Arial" w:cs="Arial"/>
                <w:lang w:eastAsia="en-US"/>
              </w:rPr>
              <w:t>и</w:t>
            </w:r>
            <w:r w:rsidRPr="005F313B">
              <w:rPr>
                <w:rFonts w:ascii="Arial" w:eastAsia="Calibri" w:hAnsi="Arial" w:cs="Arial"/>
                <w:lang w:eastAsia="en-US"/>
              </w:rPr>
              <w:t>вания в них (гостиницы, дома отдыха);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для проживания с одновременным осуществлением леч</w:t>
            </w:r>
            <w:r w:rsidRPr="005F313B">
              <w:rPr>
                <w:rFonts w:ascii="Arial" w:eastAsia="Calibri" w:hAnsi="Arial" w:cs="Arial"/>
                <w:lang w:eastAsia="en-US"/>
              </w:rPr>
              <w:t>е</w:t>
            </w:r>
            <w:r w:rsidRPr="005F313B">
              <w:rPr>
                <w:rFonts w:ascii="Arial" w:eastAsia="Calibri" w:hAnsi="Arial" w:cs="Arial"/>
                <w:lang w:eastAsia="en-US"/>
              </w:rPr>
              <w:t xml:space="preserve">ния или социального обслуживания населения (санатории, дома ребенка, дома </w:t>
            </w:r>
            <w:proofErr w:type="gramStart"/>
            <w:r w:rsidRPr="005F313B">
              <w:rPr>
                <w:rFonts w:ascii="Arial" w:eastAsia="Calibri" w:hAnsi="Arial" w:cs="Arial"/>
                <w:lang w:eastAsia="en-US"/>
              </w:rPr>
              <w:t>престарелых</w:t>
            </w:r>
            <w:proofErr w:type="gramEnd"/>
            <w:r w:rsidRPr="005F313B">
              <w:rPr>
                <w:rFonts w:ascii="Arial" w:eastAsia="Calibri" w:hAnsi="Arial" w:cs="Arial"/>
                <w:lang w:eastAsia="en-US"/>
              </w:rPr>
              <w:t>, больницы);</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как способ обеспечения непрерывности производства (вахтовые помещения, служебные жилые помещения на производственных объектах);</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как способ обеспечения деятельности режимного учр</w:t>
            </w:r>
            <w:r w:rsidRPr="005F313B">
              <w:rPr>
                <w:rFonts w:ascii="Arial" w:eastAsia="Calibri" w:hAnsi="Arial" w:cs="Arial"/>
                <w:lang w:eastAsia="en-US"/>
              </w:rPr>
              <w:t>е</w:t>
            </w:r>
            <w:r w:rsidRPr="005F313B">
              <w:rPr>
                <w:rFonts w:ascii="Arial" w:eastAsia="Calibri" w:hAnsi="Arial" w:cs="Arial"/>
                <w:lang w:eastAsia="en-US"/>
              </w:rPr>
              <w:t xml:space="preserve">ждения (казармы, караульные помещения, места лишения свободы, содержания под стражей). </w:t>
            </w:r>
          </w:p>
        </w:tc>
      </w:tr>
    </w:tbl>
    <w:p w:rsidR="005F313B" w:rsidRPr="005F313B" w:rsidRDefault="005F313B" w:rsidP="005F313B">
      <w:pPr>
        <w:ind w:firstLine="709"/>
        <w:rPr>
          <w:rFonts w:ascii="Arial" w:hAnsi="Arial" w:cs="Arial"/>
        </w:rPr>
      </w:pPr>
    </w:p>
    <w:p w:rsidR="005F313B" w:rsidRPr="005F313B" w:rsidRDefault="005F313B" w:rsidP="005F313B">
      <w:pPr>
        <w:ind w:firstLine="709"/>
        <w:rPr>
          <w:rFonts w:ascii="Arial" w:hAnsi="Arial" w:cs="Arial"/>
        </w:rPr>
      </w:pPr>
      <w:r w:rsidRPr="005F313B">
        <w:rPr>
          <w:rFonts w:ascii="Arial" w:hAnsi="Arial" w:cs="Arial"/>
        </w:rPr>
        <w:t>Параметры разрешенного использования:</w:t>
      </w:r>
    </w:p>
    <w:p w:rsidR="005F313B" w:rsidRPr="005F313B" w:rsidRDefault="005F313B" w:rsidP="005F313B">
      <w:pPr>
        <w:ind w:firstLine="709"/>
        <w:rPr>
          <w:rFonts w:ascii="Arial" w:hAnsi="Arial" w:cs="Arial"/>
          <w:szCs w:val="20"/>
        </w:rPr>
      </w:pPr>
      <w:r w:rsidRPr="005F313B">
        <w:rPr>
          <w:rFonts w:ascii="Arial" w:hAnsi="Arial" w:cs="Arial"/>
          <w:szCs w:val="20"/>
        </w:rPr>
        <w:t>1. Размеры земельных участков принимаются согласно СНиП при проект</w:t>
      </w:r>
      <w:r w:rsidRPr="005F313B">
        <w:rPr>
          <w:rFonts w:ascii="Arial" w:hAnsi="Arial" w:cs="Arial"/>
          <w:szCs w:val="20"/>
        </w:rPr>
        <w:t>и</w:t>
      </w:r>
      <w:r w:rsidRPr="005F313B">
        <w:rPr>
          <w:rFonts w:ascii="Arial" w:hAnsi="Arial" w:cs="Arial"/>
          <w:szCs w:val="20"/>
        </w:rPr>
        <w:t xml:space="preserve">ровании конкретного объекта. </w:t>
      </w:r>
    </w:p>
    <w:p w:rsidR="005F313B" w:rsidRPr="005F313B" w:rsidRDefault="005F313B" w:rsidP="005F313B">
      <w:pPr>
        <w:ind w:firstLine="709"/>
        <w:rPr>
          <w:rFonts w:ascii="Arial" w:hAnsi="Arial" w:cs="Arial"/>
        </w:rPr>
      </w:pPr>
      <w:r w:rsidRPr="005F313B">
        <w:rPr>
          <w:rFonts w:ascii="Arial" w:hAnsi="Arial" w:cs="Arial"/>
        </w:rPr>
        <w:t xml:space="preserve">Предельные (минимальные и максимальные) размеры земельных участков и предельные параметры разрешенного строительства, реконструкции объектов </w:t>
      </w:r>
      <w:r w:rsidRPr="005F313B">
        <w:rPr>
          <w:rFonts w:ascii="Arial" w:hAnsi="Arial" w:cs="Arial"/>
        </w:rPr>
        <w:lastRenderedPageBreak/>
        <w:t>капитального строительства не подлежат установлению в данной территориал</w:t>
      </w:r>
      <w:r w:rsidRPr="005F313B">
        <w:rPr>
          <w:rFonts w:ascii="Arial" w:hAnsi="Arial" w:cs="Arial"/>
        </w:rPr>
        <w:t>ь</w:t>
      </w:r>
      <w:r w:rsidRPr="005F313B">
        <w:rPr>
          <w:rFonts w:ascii="Arial" w:hAnsi="Arial" w:cs="Arial"/>
        </w:rPr>
        <w:t>ной зоне в соответствии со ст. 38 ГК РФ.</w:t>
      </w:r>
    </w:p>
    <w:p w:rsidR="005F313B" w:rsidRPr="005F313B" w:rsidRDefault="005F313B" w:rsidP="005F313B">
      <w:pPr>
        <w:ind w:firstLine="709"/>
        <w:rPr>
          <w:rFonts w:ascii="Arial" w:hAnsi="Arial" w:cs="Arial"/>
        </w:rPr>
      </w:pPr>
    </w:p>
    <w:tbl>
      <w:tblPr>
        <w:tblW w:w="5000" w:type="pct"/>
        <w:tblCellMar>
          <w:left w:w="70" w:type="dxa"/>
          <w:right w:w="70" w:type="dxa"/>
        </w:tblCellMar>
        <w:tblLook w:val="0000" w:firstRow="0" w:lastRow="0" w:firstColumn="0" w:lastColumn="0" w:noHBand="0" w:noVBand="0"/>
      </w:tblPr>
      <w:tblGrid>
        <w:gridCol w:w="4267"/>
        <w:gridCol w:w="5228"/>
      </w:tblGrid>
      <w:tr w:rsidR="005F313B" w:rsidRPr="005F313B" w:rsidTr="005F313B">
        <w:trPr>
          <w:trHeight w:val="360"/>
        </w:trPr>
        <w:tc>
          <w:tcPr>
            <w:tcW w:w="2247"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Архитектурно-строительные треб</w:t>
            </w:r>
            <w:r w:rsidRPr="005F313B">
              <w:rPr>
                <w:rFonts w:ascii="Arial" w:eastAsia="Calibri" w:hAnsi="Arial" w:cs="Arial"/>
                <w:lang w:eastAsia="en-US"/>
              </w:rPr>
              <w:t>о</w:t>
            </w:r>
            <w:r w:rsidRPr="005F313B">
              <w:rPr>
                <w:rFonts w:ascii="Arial" w:eastAsia="Calibri" w:hAnsi="Arial" w:cs="Arial"/>
                <w:lang w:eastAsia="en-US"/>
              </w:rPr>
              <w:t>вания</w:t>
            </w:r>
          </w:p>
        </w:tc>
        <w:tc>
          <w:tcPr>
            <w:tcW w:w="2753"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bCs/>
                <w:lang w:eastAsia="en-US"/>
              </w:rPr>
              <w:t>Основная этажность зданий - до 5 этажей включительно, возможно размещение о</w:t>
            </w:r>
            <w:r w:rsidRPr="005F313B">
              <w:rPr>
                <w:rFonts w:ascii="Arial" w:eastAsia="Calibri" w:hAnsi="Arial" w:cs="Arial"/>
                <w:bCs/>
                <w:lang w:eastAsia="en-US"/>
              </w:rPr>
              <w:t>т</w:t>
            </w:r>
            <w:r w:rsidRPr="005F313B">
              <w:rPr>
                <w:rFonts w:ascii="Arial" w:eastAsia="Calibri" w:hAnsi="Arial" w:cs="Arial"/>
                <w:bCs/>
                <w:lang w:eastAsia="en-US"/>
              </w:rPr>
              <w:t>дельных зданий до 9 этажей включительно.</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Коэффициент интенсивности использования территории - не более 0,99</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Коэффициент застройк</w:t>
            </w:r>
            <w:proofErr w:type="gramStart"/>
            <w:r w:rsidRPr="005F313B">
              <w:rPr>
                <w:rFonts w:ascii="Arial" w:eastAsia="Calibri" w:hAnsi="Arial" w:cs="Arial"/>
                <w:lang w:eastAsia="en-US"/>
              </w:rPr>
              <w:t>и-</w:t>
            </w:r>
            <w:proofErr w:type="gramEnd"/>
            <w:r w:rsidRPr="005F313B">
              <w:rPr>
                <w:rFonts w:ascii="Arial" w:eastAsia="Calibri" w:hAnsi="Arial" w:cs="Arial"/>
                <w:lang w:eastAsia="en-US"/>
              </w:rPr>
              <w:t xml:space="preserve"> не более 0,19.</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Коэффициент свободных территорий - не менее 0,81</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Отступ от красных линий до линии регул</w:t>
            </w:r>
            <w:r w:rsidRPr="005F313B">
              <w:rPr>
                <w:rFonts w:ascii="Arial" w:eastAsia="Calibri" w:hAnsi="Arial" w:cs="Arial"/>
                <w:lang w:eastAsia="en-US"/>
              </w:rPr>
              <w:t>и</w:t>
            </w:r>
            <w:r w:rsidRPr="005F313B">
              <w:rPr>
                <w:rFonts w:ascii="Arial" w:eastAsia="Calibri" w:hAnsi="Arial" w:cs="Arial"/>
                <w:lang w:eastAsia="en-US"/>
              </w:rPr>
              <w:t>рования застройки – не менее 5 метров.</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Формирование общественно-деловой зоны должно осуществляться комплексно, вкл</w:t>
            </w:r>
            <w:r w:rsidRPr="005F313B">
              <w:rPr>
                <w:rFonts w:ascii="Arial" w:eastAsia="Calibri" w:hAnsi="Arial" w:cs="Arial"/>
                <w:lang w:eastAsia="en-US"/>
              </w:rPr>
              <w:t>ю</w:t>
            </w:r>
            <w:r w:rsidRPr="005F313B">
              <w:rPr>
                <w:rFonts w:ascii="Arial" w:eastAsia="Calibri" w:hAnsi="Arial" w:cs="Arial"/>
                <w:lang w:eastAsia="en-US"/>
              </w:rPr>
              <w:t>чая организацию системы взаимосвязанных площадок для отдыха, спорта и т.д. и пеш</w:t>
            </w:r>
            <w:r w:rsidRPr="005F313B">
              <w:rPr>
                <w:rFonts w:ascii="Arial" w:eastAsia="Calibri" w:hAnsi="Arial" w:cs="Arial"/>
                <w:lang w:eastAsia="en-US"/>
              </w:rPr>
              <w:t>е</w:t>
            </w:r>
            <w:r w:rsidRPr="005F313B">
              <w:rPr>
                <w:rFonts w:ascii="Arial" w:eastAsia="Calibri" w:hAnsi="Arial" w:cs="Arial"/>
                <w:lang w:eastAsia="en-US"/>
              </w:rPr>
              <w:t>ходных путей, инженерное обеспечение, внешнее благоустройство и озеленение.</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Минимальное расстояние от стен зданий и границ земельных участков учреждений и предприятий обслуживания следует прин</w:t>
            </w:r>
            <w:r w:rsidRPr="005F313B">
              <w:rPr>
                <w:rFonts w:ascii="Arial" w:eastAsia="Calibri" w:hAnsi="Arial" w:cs="Arial"/>
                <w:lang w:eastAsia="en-US"/>
              </w:rPr>
              <w:t>и</w:t>
            </w:r>
            <w:r w:rsidRPr="005F313B">
              <w:rPr>
                <w:rFonts w:ascii="Arial" w:eastAsia="Calibri" w:hAnsi="Arial" w:cs="Arial"/>
                <w:lang w:eastAsia="en-US"/>
              </w:rPr>
              <w:t>мать на основе расчетов инсоляции и осв</w:t>
            </w:r>
            <w:r w:rsidRPr="005F313B">
              <w:rPr>
                <w:rFonts w:ascii="Arial" w:eastAsia="Calibri" w:hAnsi="Arial" w:cs="Arial"/>
                <w:lang w:eastAsia="en-US"/>
              </w:rPr>
              <w:t>е</w:t>
            </w:r>
            <w:r w:rsidRPr="005F313B">
              <w:rPr>
                <w:rFonts w:ascii="Arial" w:eastAsia="Calibri" w:hAnsi="Arial" w:cs="Arial"/>
                <w:lang w:eastAsia="en-US"/>
              </w:rPr>
              <w:t>щенности, соблюдения противопожарных и бытовых разрывов.</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Рекомендуемые параметры площади з</w:t>
            </w:r>
            <w:r w:rsidRPr="005F313B">
              <w:rPr>
                <w:rFonts w:ascii="Arial" w:eastAsia="Calibri" w:hAnsi="Arial" w:cs="Arial"/>
                <w:lang w:eastAsia="en-US"/>
              </w:rPr>
              <w:t>е</w:t>
            </w:r>
            <w:r w:rsidRPr="005F313B">
              <w:rPr>
                <w:rFonts w:ascii="Arial" w:eastAsia="Calibri" w:hAnsi="Arial" w:cs="Arial"/>
                <w:lang w:eastAsia="en-US"/>
              </w:rPr>
              <w:t>мельных участков для учреждений и пре</w:t>
            </w:r>
            <w:r w:rsidRPr="005F313B">
              <w:rPr>
                <w:rFonts w:ascii="Arial" w:eastAsia="Calibri" w:hAnsi="Arial" w:cs="Arial"/>
                <w:lang w:eastAsia="en-US"/>
              </w:rPr>
              <w:t>д</w:t>
            </w:r>
            <w:r w:rsidRPr="005F313B">
              <w:rPr>
                <w:rFonts w:ascii="Arial" w:eastAsia="Calibri" w:hAnsi="Arial" w:cs="Arial"/>
                <w:lang w:eastAsia="en-US"/>
              </w:rPr>
              <w:t>приятий обслуживания и интенсивности гр</w:t>
            </w:r>
            <w:r w:rsidRPr="005F313B">
              <w:rPr>
                <w:rFonts w:ascii="Arial" w:eastAsia="Calibri" w:hAnsi="Arial" w:cs="Arial"/>
                <w:lang w:eastAsia="en-US"/>
              </w:rPr>
              <w:t>а</w:t>
            </w:r>
            <w:r w:rsidRPr="005F313B">
              <w:rPr>
                <w:rFonts w:ascii="Arial" w:eastAsia="Calibri" w:hAnsi="Arial" w:cs="Arial"/>
                <w:lang w:eastAsia="en-US"/>
              </w:rPr>
              <w:t>достроительного использования определ</w:t>
            </w:r>
            <w:r w:rsidRPr="005F313B">
              <w:rPr>
                <w:rFonts w:ascii="Arial" w:eastAsia="Calibri" w:hAnsi="Arial" w:cs="Arial"/>
                <w:lang w:eastAsia="en-US"/>
              </w:rPr>
              <w:t>я</w:t>
            </w:r>
            <w:r w:rsidRPr="005F313B">
              <w:rPr>
                <w:rFonts w:ascii="Arial" w:eastAsia="Calibri" w:hAnsi="Arial" w:cs="Arial"/>
                <w:lang w:eastAsia="en-US"/>
              </w:rPr>
              <w:t>ются по заданию на проектирование и но</w:t>
            </w:r>
            <w:r w:rsidRPr="005F313B">
              <w:rPr>
                <w:rFonts w:ascii="Arial" w:eastAsia="Calibri" w:hAnsi="Arial" w:cs="Arial"/>
                <w:lang w:eastAsia="en-US"/>
              </w:rPr>
              <w:t>р</w:t>
            </w:r>
            <w:r w:rsidRPr="005F313B">
              <w:rPr>
                <w:rFonts w:ascii="Arial" w:eastAsia="Calibri" w:hAnsi="Arial" w:cs="Arial"/>
                <w:lang w:eastAsia="en-US"/>
              </w:rPr>
              <w:t>мативами градостроительного проектиров</w:t>
            </w:r>
            <w:r w:rsidRPr="005F313B">
              <w:rPr>
                <w:rFonts w:ascii="Arial" w:eastAsia="Calibri" w:hAnsi="Arial" w:cs="Arial"/>
                <w:lang w:eastAsia="en-US"/>
              </w:rPr>
              <w:t>а</w:t>
            </w:r>
            <w:r w:rsidRPr="005F313B">
              <w:rPr>
                <w:rFonts w:ascii="Arial" w:eastAsia="Calibri" w:hAnsi="Arial" w:cs="Arial"/>
                <w:lang w:eastAsia="en-US"/>
              </w:rPr>
              <w:t>ния.</w:t>
            </w:r>
          </w:p>
        </w:tc>
      </w:tr>
      <w:tr w:rsidR="005F313B" w:rsidRPr="005F313B" w:rsidTr="005F313B">
        <w:trPr>
          <w:trHeight w:val="360"/>
        </w:trPr>
        <w:tc>
          <w:tcPr>
            <w:tcW w:w="2247"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Санитарно-гигиенические и экол</w:t>
            </w:r>
            <w:r w:rsidRPr="005F313B">
              <w:rPr>
                <w:rFonts w:ascii="Arial" w:eastAsia="Calibri" w:hAnsi="Arial" w:cs="Arial"/>
                <w:lang w:eastAsia="en-US"/>
              </w:rPr>
              <w:t>о</w:t>
            </w:r>
            <w:r w:rsidRPr="005F313B">
              <w:rPr>
                <w:rFonts w:ascii="Arial" w:eastAsia="Calibri" w:hAnsi="Arial" w:cs="Arial"/>
                <w:lang w:eastAsia="en-US"/>
              </w:rPr>
              <w:t>гические требования</w:t>
            </w:r>
          </w:p>
        </w:tc>
        <w:tc>
          <w:tcPr>
            <w:tcW w:w="2753"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Санитарная очистка территории и </w:t>
            </w:r>
            <w:proofErr w:type="gramStart"/>
            <w:r w:rsidRPr="005F313B">
              <w:rPr>
                <w:rFonts w:ascii="Arial" w:eastAsia="Calibri" w:hAnsi="Arial" w:cs="Arial"/>
                <w:lang w:eastAsia="en-US"/>
              </w:rPr>
              <w:t>централ</w:t>
            </w:r>
            <w:r w:rsidRPr="005F313B">
              <w:rPr>
                <w:rFonts w:ascii="Arial" w:eastAsia="Calibri" w:hAnsi="Arial" w:cs="Arial"/>
                <w:lang w:eastAsia="en-US"/>
              </w:rPr>
              <w:t>и</w:t>
            </w:r>
            <w:r w:rsidRPr="005F313B">
              <w:rPr>
                <w:rFonts w:ascii="Arial" w:eastAsia="Calibri" w:hAnsi="Arial" w:cs="Arial"/>
                <w:lang w:eastAsia="en-US"/>
              </w:rPr>
              <w:t>зованное</w:t>
            </w:r>
            <w:proofErr w:type="gramEnd"/>
            <w:r w:rsidRPr="005F313B">
              <w:rPr>
                <w:rFonts w:ascii="Arial" w:eastAsia="Calibri" w:hAnsi="Arial" w:cs="Arial"/>
                <w:lang w:eastAsia="en-US"/>
              </w:rPr>
              <w:t xml:space="preserve"> канализование.</w:t>
            </w:r>
          </w:p>
        </w:tc>
      </w:tr>
      <w:tr w:rsidR="005F313B" w:rsidRPr="005F313B" w:rsidTr="005F313B">
        <w:trPr>
          <w:trHeight w:val="360"/>
        </w:trPr>
        <w:tc>
          <w:tcPr>
            <w:tcW w:w="2247"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Защита от опасных природных пр</w:t>
            </w:r>
            <w:r w:rsidRPr="005F313B">
              <w:rPr>
                <w:rFonts w:ascii="Arial" w:eastAsia="Calibri" w:hAnsi="Arial" w:cs="Arial"/>
                <w:lang w:eastAsia="en-US"/>
              </w:rPr>
              <w:t>о</w:t>
            </w:r>
            <w:r w:rsidRPr="005F313B">
              <w:rPr>
                <w:rFonts w:ascii="Arial" w:eastAsia="Calibri" w:hAnsi="Arial" w:cs="Arial"/>
                <w:lang w:eastAsia="en-US"/>
              </w:rPr>
              <w:t>цессов</w:t>
            </w:r>
          </w:p>
        </w:tc>
        <w:tc>
          <w:tcPr>
            <w:tcW w:w="2753"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Устройство ливневой канализации с орган</w:t>
            </w:r>
            <w:r w:rsidRPr="005F313B">
              <w:rPr>
                <w:rFonts w:ascii="Arial" w:eastAsia="Calibri" w:hAnsi="Arial" w:cs="Arial"/>
                <w:lang w:eastAsia="en-US"/>
              </w:rPr>
              <w:t>и</w:t>
            </w:r>
            <w:r w:rsidRPr="005F313B">
              <w:rPr>
                <w:rFonts w:ascii="Arial" w:eastAsia="Calibri" w:hAnsi="Arial" w:cs="Arial"/>
                <w:lang w:eastAsia="en-US"/>
              </w:rPr>
              <w:t>зацией поверхностного стока.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При возведении новых капитальных зданий, проведение дополнительных инженерно-геологических изысканий.</w:t>
            </w:r>
          </w:p>
        </w:tc>
      </w:tr>
    </w:tbl>
    <w:p w:rsidR="005F313B" w:rsidRPr="005F313B" w:rsidRDefault="005F313B" w:rsidP="005F313B">
      <w:pPr>
        <w:contextualSpacing/>
        <w:jc w:val="both"/>
        <w:rPr>
          <w:rFonts w:ascii="Arial" w:hAnsi="Arial" w:cs="Arial"/>
        </w:rPr>
      </w:pP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Примечание для зоны О</w:t>
      </w:r>
      <w:proofErr w:type="gramStart"/>
      <w:r w:rsidRPr="005F313B">
        <w:rPr>
          <w:rFonts w:ascii="Arial" w:eastAsia="Calibri" w:hAnsi="Arial" w:cs="Arial"/>
          <w:bCs/>
          <w:lang w:eastAsia="en-US"/>
        </w:rPr>
        <w:t>1</w:t>
      </w:r>
      <w:proofErr w:type="gramEnd"/>
      <w:r w:rsidRPr="005F313B">
        <w:rPr>
          <w:rFonts w:ascii="Arial" w:eastAsia="Calibri" w:hAnsi="Arial" w:cs="Arial"/>
          <w:bCs/>
          <w:lang w:eastAsia="en-US"/>
        </w:rPr>
        <w:t>:</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Уменьшение размеров предоставленных земельных участков для больни</w:t>
      </w:r>
      <w:r w:rsidRPr="005F313B">
        <w:rPr>
          <w:rFonts w:ascii="Arial" w:eastAsia="Calibri" w:hAnsi="Arial" w:cs="Arial"/>
          <w:lang w:eastAsia="en-US"/>
        </w:rPr>
        <w:t>ч</w:t>
      </w:r>
      <w:r w:rsidRPr="005F313B">
        <w:rPr>
          <w:rFonts w:ascii="Arial" w:eastAsia="Calibri" w:hAnsi="Arial" w:cs="Arial"/>
          <w:lang w:eastAsia="en-US"/>
        </w:rPr>
        <w:t>ных, оздоровительных комплексов и использование их территорий не по назнач</w:t>
      </w:r>
      <w:r w:rsidRPr="005F313B">
        <w:rPr>
          <w:rFonts w:ascii="Arial" w:eastAsia="Calibri" w:hAnsi="Arial" w:cs="Arial"/>
          <w:lang w:eastAsia="en-US"/>
        </w:rPr>
        <w:t>е</w:t>
      </w:r>
      <w:r w:rsidRPr="005F313B">
        <w:rPr>
          <w:rFonts w:ascii="Arial" w:eastAsia="Calibri" w:hAnsi="Arial" w:cs="Arial"/>
          <w:lang w:eastAsia="en-US"/>
        </w:rPr>
        <w:t>нию запрещается.</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границах охранной зоны запрещается:</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а) строительство объектов капитального строительства, возведение нек</w:t>
      </w:r>
      <w:r w:rsidRPr="005F313B">
        <w:rPr>
          <w:rFonts w:ascii="Arial" w:eastAsia="Calibri" w:hAnsi="Arial" w:cs="Arial"/>
          <w:lang w:eastAsia="en-US"/>
        </w:rPr>
        <w:t>а</w:t>
      </w:r>
      <w:r w:rsidRPr="005F313B">
        <w:rPr>
          <w:rFonts w:ascii="Arial" w:eastAsia="Calibri" w:hAnsi="Arial" w:cs="Arial"/>
          <w:lang w:eastAsia="en-US"/>
        </w:rPr>
        <w:t xml:space="preserve">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w:t>
      </w:r>
      <w:r w:rsidRPr="005F313B">
        <w:rPr>
          <w:rFonts w:ascii="Arial" w:eastAsia="Calibri" w:hAnsi="Arial" w:cs="Arial"/>
          <w:lang w:eastAsia="en-US"/>
        </w:rPr>
        <w:lastRenderedPageBreak/>
        <w:t>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размещение источников искажения температурно-влажностного режима атмосферного воздуха (теплотрассы, котельные, трубопроводы, бетонные, а</w:t>
      </w:r>
      <w:r w:rsidRPr="005F313B">
        <w:rPr>
          <w:rFonts w:ascii="Arial" w:eastAsia="Calibri" w:hAnsi="Arial" w:cs="Arial"/>
          <w:lang w:eastAsia="en-US"/>
        </w:rPr>
        <w:t>с</w:t>
      </w:r>
      <w:r w:rsidRPr="005F313B">
        <w:rPr>
          <w:rFonts w:ascii="Arial" w:eastAsia="Calibri" w:hAnsi="Arial" w:cs="Arial"/>
          <w:lang w:eastAsia="en-US"/>
        </w:rPr>
        <w:t>фальтовые и иные искусственные площадки, искусственные водные объекты, оросительные и осушительные системы, открытые источники огня, дыма);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в) проведение горных, </w:t>
      </w:r>
      <w:proofErr w:type="gramStart"/>
      <w:r w:rsidRPr="005F313B">
        <w:rPr>
          <w:rFonts w:ascii="Arial" w:eastAsia="Calibri" w:hAnsi="Arial" w:cs="Arial"/>
          <w:lang w:eastAsia="en-US"/>
        </w:rPr>
        <w:t>геолого-разведочных</w:t>
      </w:r>
      <w:proofErr w:type="gramEnd"/>
      <w:r w:rsidRPr="005F313B">
        <w:rPr>
          <w:rFonts w:ascii="Arial" w:eastAsia="Calibri" w:hAnsi="Arial" w:cs="Arial"/>
          <w:lang w:eastAsia="en-US"/>
        </w:rPr>
        <w:t xml:space="preserve"> и взрывных работ, а также зе</w:t>
      </w:r>
      <w:r w:rsidRPr="005F313B">
        <w:rPr>
          <w:rFonts w:ascii="Arial" w:eastAsia="Calibri" w:hAnsi="Arial" w:cs="Arial"/>
          <w:lang w:eastAsia="en-US"/>
        </w:rPr>
        <w:t>м</w:t>
      </w:r>
      <w:r w:rsidRPr="005F313B">
        <w:rPr>
          <w:rFonts w:ascii="Arial" w:eastAsia="Calibri" w:hAnsi="Arial" w:cs="Arial"/>
          <w:lang w:eastAsia="en-US"/>
        </w:rPr>
        <w:t>ляных работ;</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г) организация стоянки автомобильного и (или) водного транспорта, других механизмов, сооружение причалов и пристаней;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д) размещение источников электромагнитного и (или) иного излучения, с</w:t>
      </w:r>
      <w:r w:rsidRPr="005F313B">
        <w:rPr>
          <w:rFonts w:ascii="Arial" w:eastAsia="Calibri" w:hAnsi="Arial" w:cs="Arial"/>
          <w:lang w:eastAsia="en-US"/>
        </w:rPr>
        <w:t>о</w:t>
      </w:r>
      <w:r w:rsidRPr="005F313B">
        <w:rPr>
          <w:rFonts w:ascii="Arial" w:eastAsia="Calibri" w:hAnsi="Arial" w:cs="Arial"/>
          <w:lang w:eastAsia="en-US"/>
        </w:rPr>
        <w:t>здающего помехи для получения достоверной информации о состоянии окруж</w:t>
      </w:r>
      <w:r w:rsidRPr="005F313B">
        <w:rPr>
          <w:rFonts w:ascii="Arial" w:eastAsia="Calibri" w:hAnsi="Arial" w:cs="Arial"/>
          <w:lang w:eastAsia="en-US"/>
        </w:rPr>
        <w:t>а</w:t>
      </w:r>
      <w:r w:rsidRPr="005F313B">
        <w:rPr>
          <w:rFonts w:ascii="Arial" w:eastAsia="Calibri" w:hAnsi="Arial" w:cs="Arial"/>
          <w:lang w:eastAsia="en-US"/>
        </w:rPr>
        <w:t>ющей среды, ее загрязнении, а также стационарные и передвижные источники з</w:t>
      </w:r>
      <w:r w:rsidRPr="005F313B">
        <w:rPr>
          <w:rFonts w:ascii="Arial" w:eastAsia="Calibri" w:hAnsi="Arial" w:cs="Arial"/>
          <w:lang w:eastAsia="en-US"/>
        </w:rPr>
        <w:t>а</w:t>
      </w:r>
      <w:r w:rsidRPr="005F313B">
        <w:rPr>
          <w:rFonts w:ascii="Arial" w:eastAsia="Calibri" w:hAnsi="Arial" w:cs="Arial"/>
          <w:lang w:eastAsia="en-US"/>
        </w:rPr>
        <w:t>грязнения атмосферного воздуха;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е) складирование удобрений, отходов производства и потребления.</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sz w:val="22"/>
          <w:szCs w:val="22"/>
          <w:lang w:eastAsia="en-US"/>
        </w:rPr>
        <w:t xml:space="preserve">2. </w:t>
      </w:r>
      <w:r w:rsidRPr="005F313B">
        <w:rPr>
          <w:rFonts w:ascii="Arial" w:eastAsia="Calibri" w:hAnsi="Arial" w:cs="Arial"/>
          <w:bCs/>
          <w:lang w:eastAsia="en-US"/>
        </w:rPr>
        <w:t>Зона</w:t>
      </w:r>
      <w:r w:rsidRPr="005F313B">
        <w:rPr>
          <w:rFonts w:ascii="Arial" w:eastAsia="Calibri" w:hAnsi="Arial" w:cs="Arial"/>
          <w:lang w:eastAsia="en-US"/>
        </w:rPr>
        <w:t xml:space="preserve"> размещения объектов социального и коммунально-бытового назн</w:t>
      </w:r>
      <w:r w:rsidRPr="005F313B">
        <w:rPr>
          <w:rFonts w:ascii="Arial" w:eastAsia="Calibri" w:hAnsi="Arial" w:cs="Arial"/>
          <w:lang w:eastAsia="en-US"/>
        </w:rPr>
        <w:t>а</w:t>
      </w:r>
      <w:r w:rsidRPr="005F313B">
        <w:rPr>
          <w:rFonts w:ascii="Arial" w:eastAsia="Calibri" w:hAnsi="Arial" w:cs="Arial"/>
          <w:lang w:eastAsia="en-US"/>
        </w:rPr>
        <w:t>чения (О</w:t>
      </w:r>
      <w:proofErr w:type="gramStart"/>
      <w:r w:rsidRPr="005F313B">
        <w:rPr>
          <w:rFonts w:ascii="Arial" w:eastAsia="Calibri" w:hAnsi="Arial" w:cs="Arial"/>
          <w:lang w:eastAsia="en-US"/>
        </w:rPr>
        <w:t>2</w:t>
      </w:r>
      <w:proofErr w:type="gramEnd"/>
      <w:r w:rsidRPr="005F313B">
        <w:rPr>
          <w:rFonts w:ascii="Arial" w:eastAsia="Calibri" w:hAnsi="Arial" w:cs="Arial"/>
          <w:lang w:eastAsia="en-US"/>
        </w:rPr>
        <w:t>)</w:t>
      </w:r>
      <w:r w:rsidRPr="005F313B">
        <w:rPr>
          <w:rFonts w:ascii="Arial" w:eastAsia="Calibri" w:hAnsi="Arial" w:cs="Arial"/>
          <w:bCs/>
          <w:lang w:eastAsia="en-US"/>
        </w:rPr>
        <w:t>.</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Зона охватывает административный центр поселения, характеризующийся социальным и коммунально-бытовым назначением.</w:t>
      </w:r>
    </w:p>
    <w:p w:rsidR="005F313B" w:rsidRPr="005F313B" w:rsidRDefault="005F313B" w:rsidP="005F313B">
      <w:pPr>
        <w:ind w:firstLine="709"/>
        <w:contextualSpacing/>
        <w:jc w:val="both"/>
        <w:rPr>
          <w:rFonts w:ascii="Arial" w:eastAsia="Calibri" w:hAnsi="Arial" w:cs="Arial"/>
          <w:bCs/>
          <w:iCs/>
          <w:lang w:eastAsia="en-US"/>
        </w:rPr>
      </w:pPr>
      <w:r w:rsidRPr="005F313B">
        <w:rPr>
          <w:rFonts w:ascii="Arial" w:eastAsia="Calibri" w:hAnsi="Arial" w:cs="Arial"/>
          <w:bCs/>
          <w:iCs/>
          <w:lang w:eastAsia="en-US"/>
        </w:rPr>
        <w:t>Основные виды разрешенного использования:</w:t>
      </w:r>
    </w:p>
    <w:p w:rsidR="005F313B" w:rsidRPr="005F313B" w:rsidRDefault="005F313B" w:rsidP="005F313B">
      <w:pPr>
        <w:ind w:firstLine="709"/>
        <w:contextualSpacing/>
        <w:jc w:val="both"/>
        <w:rPr>
          <w:rFonts w:ascii="Arial" w:eastAsia="Calibri" w:hAnsi="Arial" w:cs="Arial"/>
          <w:bCs/>
          <w:iCs/>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395"/>
        <w:gridCol w:w="7010"/>
      </w:tblGrid>
      <w:tr w:rsidR="005F313B" w:rsidRPr="005F313B" w:rsidTr="005F313B">
        <w:trPr>
          <w:trHeight w:val="145"/>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Социальное обсл</w:t>
            </w:r>
            <w:r w:rsidRPr="005F313B">
              <w:rPr>
                <w:rFonts w:ascii="Arial" w:eastAsia="Calibri" w:hAnsi="Arial" w:cs="Arial"/>
                <w:lang w:eastAsia="en-US"/>
              </w:rPr>
              <w:t>у</w:t>
            </w:r>
            <w:r w:rsidRPr="005F313B">
              <w:rPr>
                <w:rFonts w:ascii="Arial" w:eastAsia="Calibri" w:hAnsi="Arial" w:cs="Arial"/>
                <w:lang w:eastAsia="en-US"/>
              </w:rPr>
              <w:t xml:space="preserve">живание </w:t>
            </w:r>
          </w:p>
        </w:tc>
        <w:tc>
          <w:tcPr>
            <w:tcW w:w="3727"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 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значенных для оказания гражданам социальной помощи (службы занятости населения, дома престарелых, дома р</w:t>
            </w:r>
            <w:r w:rsidRPr="005F313B">
              <w:rPr>
                <w:rFonts w:ascii="Arial" w:eastAsia="Calibri" w:hAnsi="Arial" w:cs="Arial"/>
                <w:lang w:eastAsia="en-US"/>
              </w:rPr>
              <w:t>е</w:t>
            </w:r>
            <w:r w:rsidRPr="005F313B">
              <w:rPr>
                <w:rFonts w:ascii="Arial" w:eastAsia="Calibri" w:hAnsi="Arial" w:cs="Arial"/>
                <w:lang w:eastAsia="en-US"/>
              </w:rPr>
              <w:t>бенка, детские дома, пункты питания малоимущих граждан, пункты ночлега для бездомных граждан, службы психолог</w:t>
            </w:r>
            <w:r w:rsidRPr="005F313B">
              <w:rPr>
                <w:rFonts w:ascii="Arial" w:eastAsia="Calibri" w:hAnsi="Arial" w:cs="Arial"/>
                <w:lang w:eastAsia="en-US"/>
              </w:rPr>
              <w:t>и</w:t>
            </w:r>
            <w:r w:rsidRPr="005F313B">
              <w:rPr>
                <w:rFonts w:ascii="Arial" w:eastAsia="Calibri" w:hAnsi="Arial" w:cs="Arial"/>
                <w:lang w:eastAsia="en-US"/>
              </w:rPr>
              <w:t>ческой и бесплатной юридической помощи, социальные, пенсионные и иные службы, в которых осуществляется пр</w:t>
            </w:r>
            <w:r w:rsidRPr="005F313B">
              <w:rPr>
                <w:rFonts w:ascii="Arial" w:eastAsia="Calibri" w:hAnsi="Arial" w:cs="Arial"/>
                <w:lang w:eastAsia="en-US"/>
              </w:rPr>
              <w:t>и</w:t>
            </w:r>
            <w:r w:rsidRPr="005F313B">
              <w:rPr>
                <w:rFonts w:ascii="Arial" w:eastAsia="Calibri" w:hAnsi="Arial" w:cs="Arial"/>
                <w:lang w:eastAsia="en-US"/>
              </w:rPr>
              <w:t>ем граждан по вопросам оказания социальной помощи и назначения социальных или пенсионных выплат);</w:t>
            </w:r>
            <w:proofErr w:type="gramEnd"/>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объектов капитального строительства для размещения отделений почты и телеграфа;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 </w:t>
            </w:r>
          </w:p>
        </w:tc>
      </w:tr>
      <w:tr w:rsidR="005F313B" w:rsidRPr="005F313B" w:rsidTr="005F313B">
        <w:trPr>
          <w:trHeight w:val="145"/>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Бытовое обслуж</w:t>
            </w:r>
            <w:r w:rsidRPr="005F313B">
              <w:rPr>
                <w:rFonts w:ascii="Arial" w:eastAsia="Calibri" w:hAnsi="Arial" w:cs="Arial"/>
                <w:lang w:eastAsia="en-US"/>
              </w:rPr>
              <w:t>и</w:t>
            </w:r>
            <w:r w:rsidRPr="005F313B">
              <w:rPr>
                <w:rFonts w:ascii="Arial" w:eastAsia="Calibri" w:hAnsi="Arial" w:cs="Arial"/>
                <w:lang w:eastAsia="en-US"/>
              </w:rPr>
              <w:t xml:space="preserve">вание </w:t>
            </w:r>
          </w:p>
        </w:tc>
        <w:tc>
          <w:tcPr>
            <w:tcW w:w="372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значенных для оказания населению или организациям быт</w:t>
            </w:r>
            <w:r w:rsidRPr="005F313B">
              <w:rPr>
                <w:rFonts w:ascii="Arial" w:eastAsia="Calibri" w:hAnsi="Arial" w:cs="Arial"/>
                <w:lang w:eastAsia="en-US"/>
              </w:rPr>
              <w:t>о</w:t>
            </w:r>
            <w:r w:rsidRPr="005F313B">
              <w:rPr>
                <w:rFonts w:ascii="Arial" w:eastAsia="Calibri" w:hAnsi="Arial" w:cs="Arial"/>
                <w:lang w:eastAsia="en-US"/>
              </w:rPr>
              <w:t>вых услуг (мастерские мелкого ремонта, ателье, бани, п</w:t>
            </w:r>
            <w:r w:rsidRPr="005F313B">
              <w:rPr>
                <w:rFonts w:ascii="Arial" w:eastAsia="Calibri" w:hAnsi="Arial" w:cs="Arial"/>
                <w:lang w:eastAsia="en-US"/>
              </w:rPr>
              <w:t>а</w:t>
            </w:r>
            <w:r w:rsidRPr="005F313B">
              <w:rPr>
                <w:rFonts w:ascii="Arial" w:eastAsia="Calibri" w:hAnsi="Arial" w:cs="Arial"/>
                <w:lang w:eastAsia="en-US"/>
              </w:rPr>
              <w:t xml:space="preserve">рикмахерские, прачечные, химчистки, похоронные бюро) </w:t>
            </w:r>
          </w:p>
        </w:tc>
      </w:tr>
      <w:tr w:rsidR="005F313B" w:rsidRPr="005F313B" w:rsidTr="005F313B">
        <w:trPr>
          <w:trHeight w:val="145"/>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Образование и пр</w:t>
            </w:r>
            <w:r w:rsidRPr="005F313B">
              <w:rPr>
                <w:rFonts w:ascii="Arial" w:eastAsia="Calibri" w:hAnsi="Arial" w:cs="Arial"/>
                <w:lang w:eastAsia="en-US"/>
              </w:rPr>
              <w:t>о</w:t>
            </w:r>
            <w:r w:rsidRPr="005F313B">
              <w:rPr>
                <w:rFonts w:ascii="Arial" w:eastAsia="Calibri" w:hAnsi="Arial" w:cs="Arial"/>
                <w:lang w:eastAsia="en-US"/>
              </w:rPr>
              <w:t xml:space="preserve">свещение </w:t>
            </w:r>
          </w:p>
        </w:tc>
        <w:tc>
          <w:tcPr>
            <w:tcW w:w="3727"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 xml:space="preserve">значенных для воспитания, образования и просвещения (детские </w:t>
            </w:r>
            <w:bookmarkStart w:id="182" w:name="l181"/>
            <w:bookmarkEnd w:id="182"/>
            <w:r w:rsidRPr="005F313B">
              <w:rPr>
                <w:rFonts w:ascii="Arial" w:eastAsia="Calibri" w:hAnsi="Arial" w:cs="Arial"/>
                <w:lang w:eastAsia="en-US"/>
              </w:rPr>
              <w:t>ясли, детские сады, школы, лицеи, гимназии, пр</w:t>
            </w:r>
            <w:r w:rsidRPr="005F313B">
              <w:rPr>
                <w:rFonts w:ascii="Arial" w:eastAsia="Calibri" w:hAnsi="Arial" w:cs="Arial"/>
                <w:lang w:eastAsia="en-US"/>
              </w:rPr>
              <w:t>о</w:t>
            </w:r>
            <w:r w:rsidRPr="005F313B">
              <w:rPr>
                <w:rFonts w:ascii="Arial" w:eastAsia="Calibri" w:hAnsi="Arial" w:cs="Arial"/>
                <w:lang w:eastAsia="en-US"/>
              </w:rPr>
              <w:t>фессиональные технические училища, колледжи, худож</w:t>
            </w:r>
            <w:r w:rsidRPr="005F313B">
              <w:rPr>
                <w:rFonts w:ascii="Arial" w:eastAsia="Calibri" w:hAnsi="Arial" w:cs="Arial"/>
                <w:lang w:eastAsia="en-US"/>
              </w:rPr>
              <w:t>е</w:t>
            </w:r>
            <w:r w:rsidRPr="005F313B">
              <w:rPr>
                <w:rFonts w:ascii="Arial" w:eastAsia="Calibri" w:hAnsi="Arial" w:cs="Arial"/>
                <w:lang w:eastAsia="en-US"/>
              </w:rPr>
              <w:t xml:space="preserve">ственные, </w:t>
            </w:r>
            <w:bookmarkStart w:id="183" w:name="l149"/>
            <w:bookmarkEnd w:id="183"/>
            <w:r w:rsidRPr="005F313B">
              <w:rPr>
                <w:rFonts w:ascii="Arial" w:eastAsia="Calibri" w:hAnsi="Arial" w:cs="Arial"/>
                <w:lang w:eastAsia="en-US"/>
              </w:rPr>
              <w:t>музыкальные школы и училища, образовательные кружки, общества знаний, институты, университеты, орган</w:t>
            </w:r>
            <w:r w:rsidRPr="005F313B">
              <w:rPr>
                <w:rFonts w:ascii="Arial" w:eastAsia="Calibri" w:hAnsi="Arial" w:cs="Arial"/>
                <w:lang w:eastAsia="en-US"/>
              </w:rPr>
              <w:t>и</w:t>
            </w:r>
            <w:r w:rsidRPr="005F313B">
              <w:rPr>
                <w:rFonts w:ascii="Arial" w:eastAsia="Calibri" w:hAnsi="Arial" w:cs="Arial"/>
                <w:lang w:eastAsia="en-US"/>
              </w:rPr>
              <w:t>зации по переподготовке и повышению квалификации спец</w:t>
            </w:r>
            <w:r w:rsidRPr="005F313B">
              <w:rPr>
                <w:rFonts w:ascii="Arial" w:eastAsia="Calibri" w:hAnsi="Arial" w:cs="Arial"/>
                <w:lang w:eastAsia="en-US"/>
              </w:rPr>
              <w:t>и</w:t>
            </w:r>
            <w:r w:rsidRPr="005F313B">
              <w:rPr>
                <w:rFonts w:ascii="Arial" w:eastAsia="Calibri" w:hAnsi="Arial" w:cs="Arial"/>
                <w:lang w:eastAsia="en-US"/>
              </w:rPr>
              <w:t xml:space="preserve">алистов и иные организации, осуществляющие деятельность по воспитанию, образованию и просвещению). </w:t>
            </w:r>
            <w:proofErr w:type="gramEnd"/>
          </w:p>
        </w:tc>
      </w:tr>
      <w:tr w:rsidR="005F313B" w:rsidRPr="005F313B" w:rsidTr="005F313B">
        <w:trPr>
          <w:trHeight w:val="145"/>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Дошкольное, и среднее начальное </w:t>
            </w:r>
            <w:r w:rsidRPr="005F313B">
              <w:rPr>
                <w:rFonts w:ascii="Arial" w:eastAsia="Calibri" w:hAnsi="Arial" w:cs="Arial"/>
                <w:lang w:eastAsia="en-US"/>
              </w:rPr>
              <w:lastRenderedPageBreak/>
              <w:t xml:space="preserve">общее образование </w:t>
            </w:r>
          </w:p>
        </w:tc>
        <w:tc>
          <w:tcPr>
            <w:tcW w:w="3727"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lastRenderedPageBreak/>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 xml:space="preserve">значенных для просвещения, дошкольного, начального и </w:t>
            </w:r>
            <w:r w:rsidRPr="005F313B">
              <w:rPr>
                <w:rFonts w:ascii="Arial" w:eastAsia="Calibri" w:hAnsi="Arial" w:cs="Arial"/>
                <w:lang w:eastAsia="en-US"/>
              </w:rPr>
              <w:lastRenderedPageBreak/>
              <w:t>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w:t>
            </w:r>
            <w:r w:rsidRPr="005F313B">
              <w:rPr>
                <w:rFonts w:ascii="Arial" w:eastAsia="Calibri" w:hAnsi="Arial" w:cs="Arial"/>
                <w:lang w:eastAsia="en-US"/>
              </w:rPr>
              <w:t>у</w:t>
            </w:r>
            <w:r w:rsidRPr="005F313B">
              <w:rPr>
                <w:rFonts w:ascii="Arial" w:eastAsia="Calibri" w:hAnsi="Arial" w:cs="Arial"/>
                <w:lang w:eastAsia="en-US"/>
              </w:rPr>
              <w:t xml:space="preserve">ществляющие деятельность по воспитанию, образованию и просвещению) </w:t>
            </w:r>
            <w:proofErr w:type="gramEnd"/>
          </w:p>
        </w:tc>
      </w:tr>
      <w:tr w:rsidR="005F313B" w:rsidRPr="005F313B" w:rsidTr="005F313B">
        <w:trPr>
          <w:trHeight w:val="145"/>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 xml:space="preserve">Среднее и высшее профессиональное образование </w:t>
            </w:r>
          </w:p>
        </w:tc>
        <w:tc>
          <w:tcPr>
            <w:tcW w:w="372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значенных для профессионального образования и просв</w:t>
            </w:r>
            <w:r w:rsidRPr="005F313B">
              <w:rPr>
                <w:rFonts w:ascii="Arial" w:eastAsia="Calibri" w:hAnsi="Arial" w:cs="Arial"/>
                <w:lang w:eastAsia="en-US"/>
              </w:rPr>
              <w:t>е</w:t>
            </w:r>
            <w:r w:rsidRPr="005F313B">
              <w:rPr>
                <w:rFonts w:ascii="Arial" w:eastAsia="Calibri" w:hAnsi="Arial" w:cs="Arial"/>
                <w:lang w:eastAsia="en-US"/>
              </w:rPr>
              <w:t>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w:t>
            </w:r>
            <w:r w:rsidRPr="005F313B">
              <w:rPr>
                <w:rFonts w:ascii="Arial" w:eastAsia="Calibri" w:hAnsi="Arial" w:cs="Arial"/>
                <w:lang w:eastAsia="en-US"/>
              </w:rPr>
              <w:t>а</w:t>
            </w:r>
            <w:r w:rsidRPr="005F313B">
              <w:rPr>
                <w:rFonts w:ascii="Arial" w:eastAsia="Calibri" w:hAnsi="Arial" w:cs="Arial"/>
                <w:lang w:eastAsia="en-US"/>
              </w:rPr>
              <w:t>ции, осуществляющие деятельность по образованию и пр</w:t>
            </w:r>
            <w:r w:rsidRPr="005F313B">
              <w:rPr>
                <w:rFonts w:ascii="Arial" w:eastAsia="Calibri" w:hAnsi="Arial" w:cs="Arial"/>
                <w:lang w:eastAsia="en-US"/>
              </w:rPr>
              <w:t>о</w:t>
            </w:r>
            <w:r w:rsidRPr="005F313B">
              <w:rPr>
                <w:rFonts w:ascii="Arial" w:eastAsia="Calibri" w:hAnsi="Arial" w:cs="Arial"/>
                <w:lang w:eastAsia="en-US"/>
              </w:rPr>
              <w:t xml:space="preserve">свещению) </w:t>
            </w:r>
          </w:p>
        </w:tc>
      </w:tr>
      <w:tr w:rsidR="005F313B" w:rsidRPr="005F313B" w:rsidTr="005F313B">
        <w:trPr>
          <w:trHeight w:val="145"/>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Культурное разв</w:t>
            </w:r>
            <w:r w:rsidRPr="005F313B">
              <w:rPr>
                <w:rFonts w:ascii="Arial" w:eastAsia="Calibri" w:hAnsi="Arial" w:cs="Arial"/>
                <w:lang w:eastAsia="en-US"/>
              </w:rPr>
              <w:t>и</w:t>
            </w:r>
            <w:r w:rsidRPr="005F313B">
              <w:rPr>
                <w:rFonts w:ascii="Arial" w:eastAsia="Calibri" w:hAnsi="Arial" w:cs="Arial"/>
                <w:lang w:eastAsia="en-US"/>
              </w:rPr>
              <w:t xml:space="preserve">тие </w:t>
            </w:r>
          </w:p>
        </w:tc>
        <w:tc>
          <w:tcPr>
            <w:tcW w:w="3727"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 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значенных для размещения в них музеев, выставочных з</w:t>
            </w:r>
            <w:r w:rsidRPr="005F313B">
              <w:rPr>
                <w:rFonts w:ascii="Arial" w:eastAsia="Calibri" w:hAnsi="Arial" w:cs="Arial"/>
                <w:lang w:eastAsia="en-US"/>
              </w:rPr>
              <w:t>а</w:t>
            </w:r>
            <w:r w:rsidRPr="005F313B">
              <w:rPr>
                <w:rFonts w:ascii="Arial" w:eastAsia="Calibri" w:hAnsi="Arial" w:cs="Arial"/>
                <w:lang w:eastAsia="en-US"/>
              </w:rPr>
              <w:t>лов, художественных галерей, домов культуры, библиотек, кинотеатров и кинозалов, театров, филармоний, планетар</w:t>
            </w:r>
            <w:r w:rsidRPr="005F313B">
              <w:rPr>
                <w:rFonts w:ascii="Arial" w:eastAsia="Calibri" w:hAnsi="Arial" w:cs="Arial"/>
                <w:lang w:eastAsia="en-US"/>
              </w:rPr>
              <w:t>и</w:t>
            </w:r>
            <w:r w:rsidRPr="005F313B">
              <w:rPr>
                <w:rFonts w:ascii="Arial" w:eastAsia="Calibri" w:hAnsi="Arial" w:cs="Arial"/>
                <w:lang w:eastAsia="en-US"/>
              </w:rPr>
              <w:t>ев;</w:t>
            </w:r>
            <w:proofErr w:type="gramEnd"/>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устройство площадок для празднеств и гуляний;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 размещение зданий и сооружений для размещения цирков, зверинцев, зоопарков, океанариумов </w:t>
            </w:r>
          </w:p>
        </w:tc>
      </w:tr>
      <w:tr w:rsidR="005F313B" w:rsidRPr="005F313B" w:rsidTr="005F313B">
        <w:trPr>
          <w:trHeight w:val="3057"/>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Общественное управление </w:t>
            </w:r>
          </w:p>
        </w:tc>
        <w:tc>
          <w:tcPr>
            <w:tcW w:w="372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значенных для размещения органов государственной власти, органов местного самоуправления, судов, а также организ</w:t>
            </w:r>
            <w:r w:rsidRPr="005F313B">
              <w:rPr>
                <w:rFonts w:ascii="Arial" w:eastAsia="Calibri" w:hAnsi="Arial" w:cs="Arial"/>
                <w:lang w:eastAsia="en-US"/>
              </w:rPr>
              <w:t>а</w:t>
            </w:r>
            <w:r w:rsidRPr="005F313B">
              <w:rPr>
                <w:rFonts w:ascii="Arial" w:eastAsia="Calibri" w:hAnsi="Arial" w:cs="Arial"/>
                <w:lang w:eastAsia="en-US"/>
              </w:rPr>
              <w:t xml:space="preserve">ций, непосредственно обеспечивающих их деятельность; </w:t>
            </w:r>
            <w:proofErr w:type="gramStart"/>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значенных для размещения органов управления политич</w:t>
            </w:r>
            <w:r w:rsidRPr="005F313B">
              <w:rPr>
                <w:rFonts w:ascii="Arial" w:eastAsia="Calibri" w:hAnsi="Arial" w:cs="Arial"/>
                <w:lang w:eastAsia="en-US"/>
              </w:rPr>
              <w:t>е</w:t>
            </w:r>
            <w:r w:rsidRPr="005F313B">
              <w:rPr>
                <w:rFonts w:ascii="Arial" w:eastAsia="Calibri" w:hAnsi="Arial" w:cs="Arial"/>
                <w:lang w:eastAsia="en-US"/>
              </w:rPr>
              <w:t>ских партий, профессиональных и отраслевых союзов, тво</w:t>
            </w:r>
            <w:r w:rsidRPr="005F313B">
              <w:rPr>
                <w:rFonts w:ascii="Arial" w:eastAsia="Calibri" w:hAnsi="Arial" w:cs="Arial"/>
                <w:lang w:eastAsia="en-US"/>
              </w:rPr>
              <w:t>р</w:t>
            </w:r>
            <w:r w:rsidRPr="005F313B">
              <w:rPr>
                <w:rFonts w:ascii="Arial" w:eastAsia="Calibri" w:hAnsi="Arial" w:cs="Arial"/>
                <w:lang w:eastAsia="en-US"/>
              </w:rPr>
              <w:t xml:space="preserve">ческих союзов и иных общественных объединений граждан по отраслевому или </w:t>
            </w:r>
            <w:bookmarkStart w:id="184" w:name="l152"/>
            <w:bookmarkEnd w:id="184"/>
            <w:r w:rsidRPr="005F313B">
              <w:rPr>
                <w:rFonts w:ascii="Arial" w:eastAsia="Calibri" w:hAnsi="Arial" w:cs="Arial"/>
                <w:lang w:eastAsia="en-US"/>
              </w:rPr>
              <w:t>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roofErr w:type="gramEnd"/>
          </w:p>
        </w:tc>
      </w:tr>
      <w:tr w:rsidR="005F313B" w:rsidRPr="005F313B" w:rsidTr="005F313B">
        <w:trPr>
          <w:trHeight w:val="2512"/>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Обеспечение нау</w:t>
            </w:r>
            <w:r w:rsidRPr="005F313B">
              <w:rPr>
                <w:rFonts w:ascii="Arial" w:eastAsia="Calibri" w:hAnsi="Arial" w:cs="Arial"/>
                <w:lang w:eastAsia="en-US"/>
              </w:rPr>
              <w:t>ч</w:t>
            </w:r>
            <w:r w:rsidRPr="005F313B">
              <w:rPr>
                <w:rFonts w:ascii="Arial" w:eastAsia="Calibri" w:hAnsi="Arial" w:cs="Arial"/>
                <w:lang w:eastAsia="en-US"/>
              </w:rPr>
              <w:t xml:space="preserve">ной </w:t>
            </w:r>
            <w:bookmarkStart w:id="185" w:name="l32"/>
            <w:bookmarkEnd w:id="185"/>
            <w:r w:rsidRPr="005F313B">
              <w:rPr>
                <w:rFonts w:ascii="Arial" w:eastAsia="Calibri" w:hAnsi="Arial" w:cs="Arial"/>
                <w:lang w:eastAsia="en-US"/>
              </w:rPr>
              <w:t xml:space="preserve">деятельности </w:t>
            </w:r>
          </w:p>
        </w:tc>
        <w:tc>
          <w:tcPr>
            <w:tcW w:w="3727"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для пр</w:t>
            </w:r>
            <w:r w:rsidRPr="005F313B">
              <w:rPr>
                <w:rFonts w:ascii="Arial" w:eastAsia="Calibri" w:hAnsi="Arial" w:cs="Arial"/>
                <w:lang w:eastAsia="en-US"/>
              </w:rPr>
              <w:t>о</w:t>
            </w:r>
            <w:r w:rsidRPr="005F313B">
              <w:rPr>
                <w:rFonts w:ascii="Arial" w:eastAsia="Calibri" w:hAnsi="Arial" w:cs="Arial"/>
                <w:lang w:eastAsia="en-US"/>
              </w:rPr>
              <w:t>ведения научных исследований и изысканий, испытаний опытных промышленных образцов, для размещения орган</w:t>
            </w:r>
            <w:r w:rsidRPr="005F313B">
              <w:rPr>
                <w:rFonts w:ascii="Arial" w:eastAsia="Calibri" w:hAnsi="Arial" w:cs="Arial"/>
                <w:lang w:eastAsia="en-US"/>
              </w:rPr>
              <w:t>и</w:t>
            </w:r>
            <w:r w:rsidRPr="005F313B">
              <w:rPr>
                <w:rFonts w:ascii="Arial" w:eastAsia="Calibri" w:hAnsi="Arial" w:cs="Arial"/>
                <w:lang w:eastAsia="en-US"/>
              </w:rPr>
              <w:t>заций, осуществляющих научные изыскания, исследования и разработки (научно-исследовательские институты, проек</w:t>
            </w:r>
            <w:r w:rsidRPr="005F313B">
              <w:rPr>
                <w:rFonts w:ascii="Arial" w:eastAsia="Calibri" w:hAnsi="Arial" w:cs="Arial"/>
                <w:lang w:eastAsia="en-US"/>
              </w:rPr>
              <w:t>т</w:t>
            </w:r>
            <w:r w:rsidRPr="005F313B">
              <w:rPr>
                <w:rFonts w:ascii="Arial" w:eastAsia="Calibri" w:hAnsi="Arial" w:cs="Arial"/>
                <w:lang w:eastAsia="en-US"/>
              </w:rPr>
              <w:t xml:space="preserve">ные институты, научные центры, опытно-конструкторские центры, государственные академии наук, в том числе </w:t>
            </w:r>
            <w:bookmarkStart w:id="186" w:name="l100"/>
            <w:bookmarkEnd w:id="186"/>
            <w:r w:rsidRPr="005F313B">
              <w:rPr>
                <w:rFonts w:ascii="Arial" w:eastAsia="Calibri" w:hAnsi="Arial" w:cs="Arial"/>
                <w:lang w:eastAsia="en-US"/>
              </w:rPr>
              <w:t>отра</w:t>
            </w:r>
            <w:r w:rsidRPr="005F313B">
              <w:rPr>
                <w:rFonts w:ascii="Arial" w:eastAsia="Calibri" w:hAnsi="Arial" w:cs="Arial"/>
                <w:lang w:eastAsia="en-US"/>
              </w:rPr>
              <w:t>с</w:t>
            </w:r>
            <w:r w:rsidRPr="005F313B">
              <w:rPr>
                <w:rFonts w:ascii="Arial" w:eastAsia="Calibri" w:hAnsi="Arial" w:cs="Arial"/>
                <w:lang w:eastAsia="en-US"/>
              </w:rPr>
              <w:t>левые), проведения научной и селекционной работы, вед</w:t>
            </w:r>
            <w:r w:rsidRPr="005F313B">
              <w:rPr>
                <w:rFonts w:ascii="Arial" w:eastAsia="Calibri" w:hAnsi="Arial" w:cs="Arial"/>
                <w:lang w:eastAsia="en-US"/>
              </w:rPr>
              <w:t>е</w:t>
            </w:r>
            <w:r w:rsidRPr="005F313B">
              <w:rPr>
                <w:rFonts w:ascii="Arial" w:eastAsia="Calibri" w:hAnsi="Arial" w:cs="Arial"/>
                <w:lang w:eastAsia="en-US"/>
              </w:rPr>
              <w:t xml:space="preserve">ния сельского и лесного хозяйства для получения ценных с научной точки зрения </w:t>
            </w:r>
            <w:bookmarkStart w:id="187" w:name="l33"/>
            <w:bookmarkEnd w:id="187"/>
            <w:r w:rsidRPr="005F313B">
              <w:rPr>
                <w:rFonts w:ascii="Arial" w:eastAsia="Calibri" w:hAnsi="Arial" w:cs="Arial"/>
                <w:lang w:eastAsia="en-US"/>
              </w:rPr>
              <w:t xml:space="preserve">образцов растительного и животного мира </w:t>
            </w:r>
            <w:proofErr w:type="gramEnd"/>
          </w:p>
        </w:tc>
      </w:tr>
      <w:tr w:rsidR="005F313B" w:rsidRPr="005F313B" w:rsidTr="005F313B">
        <w:trPr>
          <w:trHeight w:val="1120"/>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Ветеринарное о</w:t>
            </w:r>
            <w:r w:rsidRPr="005F313B">
              <w:rPr>
                <w:rFonts w:ascii="Arial" w:eastAsia="Calibri" w:hAnsi="Arial" w:cs="Arial"/>
                <w:lang w:eastAsia="en-US"/>
              </w:rPr>
              <w:t>б</w:t>
            </w:r>
            <w:r w:rsidRPr="005F313B">
              <w:rPr>
                <w:rFonts w:ascii="Arial" w:eastAsia="Calibri" w:hAnsi="Arial" w:cs="Arial"/>
                <w:lang w:eastAsia="en-US"/>
              </w:rPr>
              <w:t xml:space="preserve">служивание </w:t>
            </w:r>
          </w:p>
        </w:tc>
        <w:tc>
          <w:tcPr>
            <w:tcW w:w="372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значенных для оказания ветеринарных услуг, содержания или разведения животных, не являющихся сельскохозя</w:t>
            </w:r>
            <w:r w:rsidRPr="005F313B">
              <w:rPr>
                <w:rFonts w:ascii="Arial" w:eastAsia="Calibri" w:hAnsi="Arial" w:cs="Arial"/>
                <w:lang w:eastAsia="en-US"/>
              </w:rPr>
              <w:t>й</w:t>
            </w:r>
            <w:r w:rsidRPr="005F313B">
              <w:rPr>
                <w:rFonts w:ascii="Arial" w:eastAsia="Calibri" w:hAnsi="Arial" w:cs="Arial"/>
                <w:lang w:eastAsia="en-US"/>
              </w:rPr>
              <w:t xml:space="preserve">ственными, под надзором человека. </w:t>
            </w:r>
          </w:p>
        </w:tc>
      </w:tr>
      <w:tr w:rsidR="005F313B" w:rsidRPr="005F313B" w:rsidTr="005F313B">
        <w:trPr>
          <w:trHeight w:val="832"/>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Амбулаторное вет</w:t>
            </w:r>
            <w:r w:rsidRPr="005F313B">
              <w:rPr>
                <w:rFonts w:ascii="Arial" w:eastAsia="Calibri" w:hAnsi="Arial" w:cs="Arial"/>
                <w:lang w:eastAsia="en-US"/>
              </w:rPr>
              <w:t>е</w:t>
            </w:r>
            <w:r w:rsidRPr="005F313B">
              <w:rPr>
                <w:rFonts w:ascii="Arial" w:eastAsia="Calibri" w:hAnsi="Arial" w:cs="Arial"/>
                <w:lang w:eastAsia="en-US"/>
              </w:rPr>
              <w:t>ринарное обсл</w:t>
            </w:r>
            <w:r w:rsidRPr="005F313B">
              <w:rPr>
                <w:rFonts w:ascii="Arial" w:eastAsia="Calibri" w:hAnsi="Arial" w:cs="Arial"/>
                <w:lang w:eastAsia="en-US"/>
              </w:rPr>
              <w:t>у</w:t>
            </w:r>
            <w:r w:rsidRPr="005F313B">
              <w:rPr>
                <w:rFonts w:ascii="Arial" w:eastAsia="Calibri" w:hAnsi="Arial" w:cs="Arial"/>
                <w:lang w:eastAsia="en-US"/>
              </w:rPr>
              <w:t>жив</w:t>
            </w:r>
            <w:r w:rsidRPr="005F313B">
              <w:rPr>
                <w:rFonts w:ascii="Arial" w:eastAsia="Calibri" w:hAnsi="Arial" w:cs="Arial"/>
                <w:lang w:eastAsia="en-US"/>
              </w:rPr>
              <w:cr/>
            </w:r>
            <w:proofErr w:type="spellStart"/>
            <w:r w:rsidRPr="005F313B">
              <w:rPr>
                <w:rFonts w:ascii="Arial" w:eastAsia="Calibri" w:hAnsi="Arial" w:cs="Arial"/>
                <w:lang w:eastAsia="en-US"/>
              </w:rPr>
              <w:t>ние</w:t>
            </w:r>
            <w:proofErr w:type="spellEnd"/>
            <w:r w:rsidRPr="005F313B">
              <w:rPr>
                <w:rFonts w:ascii="Arial" w:eastAsia="Calibri" w:hAnsi="Arial" w:cs="Arial"/>
                <w:lang w:eastAsia="en-US"/>
              </w:rPr>
              <w:t xml:space="preserve"> </w:t>
            </w:r>
          </w:p>
        </w:tc>
        <w:tc>
          <w:tcPr>
            <w:tcW w:w="372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 xml:space="preserve">значенных для оказания ветеринарных услуг без содержания животных </w:t>
            </w:r>
          </w:p>
        </w:tc>
      </w:tr>
      <w:tr w:rsidR="005F313B" w:rsidRPr="005F313B" w:rsidTr="005F313B">
        <w:trPr>
          <w:trHeight w:val="2225"/>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 xml:space="preserve">Спорт </w:t>
            </w:r>
          </w:p>
        </w:tc>
        <w:tc>
          <w:tcPr>
            <w:tcW w:w="3727"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в кач</w:t>
            </w:r>
            <w:r w:rsidRPr="005F313B">
              <w:rPr>
                <w:rFonts w:ascii="Arial" w:eastAsia="Calibri" w:hAnsi="Arial" w:cs="Arial"/>
                <w:lang w:eastAsia="en-US"/>
              </w:rPr>
              <w:t>е</w:t>
            </w:r>
            <w:r w:rsidRPr="005F313B">
              <w:rPr>
                <w:rFonts w:ascii="Arial" w:eastAsia="Calibri" w:hAnsi="Arial" w:cs="Arial"/>
                <w:lang w:eastAsia="en-US"/>
              </w:rPr>
              <w:t>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w:t>
            </w:r>
            <w:r w:rsidRPr="005F313B">
              <w:rPr>
                <w:rFonts w:ascii="Arial" w:eastAsia="Calibri" w:hAnsi="Arial" w:cs="Arial"/>
                <w:lang w:eastAsia="en-US"/>
              </w:rPr>
              <w:t>р</w:t>
            </w:r>
            <w:r w:rsidRPr="005F313B">
              <w:rPr>
                <w:rFonts w:ascii="Arial" w:eastAsia="Calibri" w:hAnsi="Arial" w:cs="Arial"/>
                <w:lang w:eastAsia="en-US"/>
              </w:rPr>
              <w:t xml:space="preserve">ты, поля для спортивной игры, автодромы, мотодромы, трамплины, трассы и спортивные стрельбища), в том числе </w:t>
            </w:r>
            <w:bookmarkStart w:id="188" w:name="l41"/>
            <w:bookmarkEnd w:id="188"/>
            <w:r w:rsidRPr="005F313B">
              <w:rPr>
                <w:rFonts w:ascii="Arial" w:eastAsia="Calibri" w:hAnsi="Arial" w:cs="Arial"/>
                <w:lang w:eastAsia="en-US"/>
              </w:rPr>
              <w:t>водным (причалы и сооружения, необходимые для водных видов спорта и хранения соответствующего инвентаря), ра</w:t>
            </w:r>
            <w:r w:rsidRPr="005F313B">
              <w:rPr>
                <w:rFonts w:ascii="Arial" w:eastAsia="Calibri" w:hAnsi="Arial" w:cs="Arial"/>
                <w:lang w:eastAsia="en-US"/>
              </w:rPr>
              <w:t>з</w:t>
            </w:r>
            <w:r w:rsidRPr="005F313B">
              <w:rPr>
                <w:rFonts w:ascii="Arial" w:eastAsia="Calibri" w:hAnsi="Arial" w:cs="Arial"/>
                <w:lang w:eastAsia="en-US"/>
              </w:rPr>
              <w:t>мещение спортивных баз и лагерей</w:t>
            </w:r>
            <w:proofErr w:type="gramEnd"/>
          </w:p>
        </w:tc>
      </w:tr>
      <w:tr w:rsidR="005F313B" w:rsidRPr="005F313B" w:rsidTr="005F313B">
        <w:trPr>
          <w:trHeight w:val="1665"/>
          <w:tblCellSpacing w:w="0" w:type="dxa"/>
        </w:trPr>
        <w:tc>
          <w:tcPr>
            <w:tcW w:w="127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Природно-познавательный т</w:t>
            </w:r>
            <w:r w:rsidRPr="005F313B">
              <w:rPr>
                <w:rFonts w:ascii="Arial" w:eastAsia="Calibri" w:hAnsi="Arial" w:cs="Arial"/>
                <w:lang w:eastAsia="en-US"/>
              </w:rPr>
              <w:t>у</w:t>
            </w:r>
            <w:r w:rsidRPr="005F313B">
              <w:rPr>
                <w:rFonts w:ascii="Arial" w:eastAsia="Calibri" w:hAnsi="Arial" w:cs="Arial"/>
                <w:lang w:eastAsia="en-US"/>
              </w:rPr>
              <w:t xml:space="preserve">ризм </w:t>
            </w:r>
          </w:p>
        </w:tc>
        <w:tc>
          <w:tcPr>
            <w:tcW w:w="372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баз и палаточных лагерей для проведения п</w:t>
            </w:r>
            <w:r w:rsidRPr="005F313B">
              <w:rPr>
                <w:rFonts w:ascii="Arial" w:eastAsia="Calibri" w:hAnsi="Arial" w:cs="Arial"/>
                <w:lang w:eastAsia="en-US"/>
              </w:rPr>
              <w:t>о</w:t>
            </w:r>
            <w:r w:rsidRPr="005F313B">
              <w:rPr>
                <w:rFonts w:ascii="Arial" w:eastAsia="Calibri" w:hAnsi="Arial" w:cs="Arial"/>
                <w:lang w:eastAsia="en-US"/>
              </w:rPr>
              <w:t>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w:t>
            </w:r>
            <w:r w:rsidRPr="005F313B">
              <w:rPr>
                <w:rFonts w:ascii="Arial" w:eastAsia="Calibri" w:hAnsi="Arial" w:cs="Arial"/>
                <w:lang w:eastAsia="en-US"/>
              </w:rPr>
              <w:t>и</w:t>
            </w:r>
            <w:r w:rsidRPr="005F313B">
              <w:rPr>
                <w:rFonts w:ascii="Arial" w:eastAsia="Calibri" w:hAnsi="Arial" w:cs="Arial"/>
                <w:lang w:eastAsia="en-US"/>
              </w:rPr>
              <w:t>родной среде;</w:t>
            </w:r>
            <w:bookmarkStart w:id="189" w:name="l162"/>
            <w:bookmarkEnd w:id="189"/>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осуществление необходимых природоохранных и природ</w:t>
            </w:r>
            <w:r w:rsidRPr="005F313B">
              <w:rPr>
                <w:rFonts w:ascii="Arial" w:eastAsia="Calibri" w:hAnsi="Arial" w:cs="Arial"/>
                <w:lang w:eastAsia="en-US"/>
              </w:rPr>
              <w:t>о</w:t>
            </w:r>
            <w:r w:rsidRPr="005F313B">
              <w:rPr>
                <w:rFonts w:ascii="Arial" w:eastAsia="Calibri" w:hAnsi="Arial" w:cs="Arial"/>
                <w:lang w:eastAsia="en-US"/>
              </w:rPr>
              <w:t xml:space="preserve">восстановительных мероприятий </w:t>
            </w:r>
          </w:p>
        </w:tc>
      </w:tr>
    </w:tbl>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Вспомогательные виды разрешенного использования:</w:t>
      </w:r>
    </w:p>
    <w:p w:rsidR="005F313B" w:rsidRPr="005F313B" w:rsidRDefault="005F313B" w:rsidP="005F313B">
      <w:pPr>
        <w:ind w:firstLine="709"/>
        <w:contextualSpacing/>
        <w:jc w:val="both"/>
        <w:rPr>
          <w:rFonts w:ascii="Arial" w:eastAsia="Calibri" w:hAnsi="Arial" w:cs="Arial"/>
          <w:bCs/>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806"/>
        <w:gridCol w:w="7599"/>
      </w:tblGrid>
      <w:tr w:rsidR="005F313B" w:rsidRPr="005F313B" w:rsidTr="005F313B">
        <w:trPr>
          <w:trHeight w:val="809"/>
          <w:tblCellSpacing w:w="0" w:type="dxa"/>
        </w:trPr>
        <w:tc>
          <w:tcPr>
            <w:tcW w:w="960"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Объекты г</w:t>
            </w:r>
            <w:r w:rsidRPr="005F313B">
              <w:rPr>
                <w:rFonts w:ascii="Arial" w:eastAsia="Calibri" w:hAnsi="Arial" w:cs="Arial"/>
                <w:lang w:eastAsia="en-US"/>
              </w:rPr>
              <w:t>а</w:t>
            </w:r>
            <w:r w:rsidRPr="005F313B">
              <w:rPr>
                <w:rFonts w:ascii="Arial" w:eastAsia="Calibri" w:hAnsi="Arial" w:cs="Arial"/>
                <w:lang w:eastAsia="en-US"/>
              </w:rPr>
              <w:t>ражного назн</w:t>
            </w:r>
            <w:r w:rsidRPr="005F313B">
              <w:rPr>
                <w:rFonts w:ascii="Arial" w:eastAsia="Calibri" w:hAnsi="Arial" w:cs="Arial"/>
                <w:lang w:eastAsia="en-US"/>
              </w:rPr>
              <w:t>а</w:t>
            </w:r>
            <w:r w:rsidRPr="005F313B">
              <w:rPr>
                <w:rFonts w:ascii="Arial" w:eastAsia="Calibri" w:hAnsi="Arial" w:cs="Arial"/>
                <w:lang w:eastAsia="en-US"/>
              </w:rPr>
              <w:t xml:space="preserve">чения </w:t>
            </w:r>
          </w:p>
        </w:tc>
        <w:tc>
          <w:tcPr>
            <w:tcW w:w="4040"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отдельно стоящих и пристроенных гаражей, в том числе подземных, предназначенных для хранения личного авт</w:t>
            </w:r>
            <w:r w:rsidRPr="005F313B">
              <w:rPr>
                <w:rFonts w:ascii="Arial" w:eastAsia="Calibri" w:hAnsi="Arial" w:cs="Arial"/>
                <w:lang w:eastAsia="en-US"/>
              </w:rPr>
              <w:t>о</w:t>
            </w:r>
            <w:r w:rsidRPr="005F313B">
              <w:rPr>
                <w:rFonts w:ascii="Arial" w:eastAsia="Calibri" w:hAnsi="Arial" w:cs="Arial"/>
                <w:lang w:eastAsia="en-US"/>
              </w:rPr>
              <w:t xml:space="preserve">транспорта граждан, с возможностью размещения автомобильных моек </w:t>
            </w:r>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bCs/>
          <w:iCs/>
        </w:rPr>
      </w:pPr>
      <w:r w:rsidRPr="005F313B">
        <w:rPr>
          <w:rFonts w:ascii="Arial" w:hAnsi="Arial" w:cs="Arial"/>
          <w:bCs/>
          <w:iCs/>
        </w:rPr>
        <w:t>Условно-разрешенные виды использования:</w:t>
      </w:r>
    </w:p>
    <w:p w:rsidR="005F313B" w:rsidRPr="005F313B" w:rsidRDefault="005F313B" w:rsidP="005F313B">
      <w:pPr>
        <w:ind w:firstLine="709"/>
        <w:jc w:val="both"/>
        <w:rPr>
          <w:rFonts w:ascii="Arial" w:hAnsi="Arial" w:cs="Arial"/>
          <w:bCs/>
          <w:iC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24"/>
        <w:gridCol w:w="6881"/>
      </w:tblGrid>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Религиозное испол</w:t>
            </w:r>
            <w:r w:rsidRPr="005F313B">
              <w:rPr>
                <w:rFonts w:ascii="Arial" w:eastAsia="Calibri" w:hAnsi="Arial" w:cs="Arial"/>
                <w:lang w:eastAsia="en-US"/>
              </w:rPr>
              <w:t>ь</w:t>
            </w:r>
            <w:r w:rsidRPr="005F313B">
              <w:rPr>
                <w:rFonts w:ascii="Arial" w:eastAsia="Calibri" w:hAnsi="Arial" w:cs="Arial"/>
                <w:lang w:eastAsia="en-US"/>
              </w:rPr>
              <w:t xml:space="preserve">зование </w:t>
            </w:r>
          </w:p>
        </w:tc>
        <w:tc>
          <w:tcPr>
            <w:tcW w:w="3658"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 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отправления религиозных обрядов (цер</w:t>
            </w:r>
            <w:r w:rsidRPr="005F313B">
              <w:rPr>
                <w:rFonts w:ascii="Arial" w:eastAsia="Calibri" w:hAnsi="Arial" w:cs="Arial"/>
                <w:lang w:eastAsia="en-US"/>
              </w:rPr>
              <w:t>к</w:t>
            </w:r>
            <w:r w:rsidRPr="005F313B">
              <w:rPr>
                <w:rFonts w:ascii="Arial" w:eastAsia="Calibri" w:hAnsi="Arial" w:cs="Arial"/>
                <w:lang w:eastAsia="en-US"/>
              </w:rPr>
              <w:t>ви, соборы, храмы, часовни, монастыри, мечети, молел</w:t>
            </w:r>
            <w:r w:rsidRPr="005F313B">
              <w:rPr>
                <w:rFonts w:ascii="Arial" w:eastAsia="Calibri" w:hAnsi="Arial" w:cs="Arial"/>
                <w:lang w:eastAsia="en-US"/>
              </w:rPr>
              <w:t>ь</w:t>
            </w:r>
            <w:r w:rsidRPr="005F313B">
              <w:rPr>
                <w:rFonts w:ascii="Arial" w:eastAsia="Calibri" w:hAnsi="Arial" w:cs="Arial"/>
                <w:lang w:eastAsia="en-US"/>
              </w:rPr>
              <w:t>ные дома);</w:t>
            </w:r>
            <w:proofErr w:type="gramEnd"/>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w:t>
            </w:r>
            <w:r w:rsidRPr="005F313B">
              <w:rPr>
                <w:rFonts w:ascii="Arial" w:eastAsia="Calibri" w:hAnsi="Arial" w:cs="Arial"/>
                <w:lang w:eastAsia="en-US"/>
              </w:rPr>
              <w:t>а</w:t>
            </w:r>
            <w:r w:rsidRPr="005F313B">
              <w:rPr>
                <w:rFonts w:ascii="Arial" w:eastAsia="Calibri" w:hAnsi="Arial" w:cs="Arial"/>
                <w:lang w:eastAsia="en-US"/>
              </w:rPr>
              <w:t>готворительной и религиозной образовательной деятельн</w:t>
            </w:r>
            <w:r w:rsidRPr="005F313B">
              <w:rPr>
                <w:rFonts w:ascii="Arial" w:eastAsia="Calibri" w:hAnsi="Arial" w:cs="Arial"/>
                <w:lang w:eastAsia="en-US"/>
              </w:rPr>
              <w:t>о</w:t>
            </w:r>
            <w:r w:rsidRPr="005F313B">
              <w:rPr>
                <w:rFonts w:ascii="Arial" w:eastAsia="Calibri" w:hAnsi="Arial" w:cs="Arial"/>
                <w:lang w:eastAsia="en-US"/>
              </w:rPr>
              <w:t>сти (монастыри, скиты, воскресные школы, семинарии, д</w:t>
            </w:r>
            <w:r w:rsidRPr="005F313B">
              <w:rPr>
                <w:rFonts w:ascii="Arial" w:eastAsia="Calibri" w:hAnsi="Arial" w:cs="Arial"/>
                <w:lang w:eastAsia="en-US"/>
              </w:rPr>
              <w:t>у</w:t>
            </w:r>
            <w:r w:rsidRPr="005F313B">
              <w:rPr>
                <w:rFonts w:ascii="Arial" w:eastAsia="Calibri" w:hAnsi="Arial" w:cs="Arial"/>
                <w:lang w:eastAsia="en-US"/>
              </w:rPr>
              <w:t xml:space="preserve">ховные училища)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Рынки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объектов капитального строительства, с</w:t>
            </w:r>
            <w:r w:rsidRPr="005F313B">
              <w:rPr>
                <w:rFonts w:ascii="Arial" w:eastAsia="Calibri" w:hAnsi="Arial" w:cs="Arial"/>
                <w:lang w:eastAsia="en-US"/>
              </w:rPr>
              <w:t>о</w:t>
            </w:r>
            <w:r w:rsidRPr="005F313B">
              <w:rPr>
                <w:rFonts w:ascii="Arial" w:eastAsia="Calibri" w:hAnsi="Arial" w:cs="Arial"/>
                <w:lang w:eastAsia="en-US"/>
              </w:rPr>
              <w:t>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гаражей и (или) стоянок для автомобилей с</w:t>
            </w:r>
            <w:r w:rsidRPr="005F313B">
              <w:rPr>
                <w:rFonts w:ascii="Arial" w:eastAsia="Calibri" w:hAnsi="Arial" w:cs="Arial"/>
                <w:lang w:eastAsia="en-US"/>
              </w:rPr>
              <w:t>о</w:t>
            </w:r>
            <w:r w:rsidRPr="005F313B">
              <w:rPr>
                <w:rFonts w:ascii="Arial" w:eastAsia="Calibri" w:hAnsi="Arial" w:cs="Arial"/>
                <w:lang w:eastAsia="en-US"/>
              </w:rPr>
              <w:t>трудников и посетителей рынка.</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Объекты придоро</w:t>
            </w:r>
            <w:r w:rsidRPr="005F313B">
              <w:rPr>
                <w:rFonts w:ascii="Arial" w:eastAsia="Calibri" w:hAnsi="Arial" w:cs="Arial"/>
                <w:lang w:eastAsia="en-US"/>
              </w:rPr>
              <w:t>ж</w:t>
            </w:r>
            <w:r w:rsidRPr="005F313B">
              <w:rPr>
                <w:rFonts w:ascii="Arial" w:eastAsia="Calibri" w:hAnsi="Arial" w:cs="Arial"/>
                <w:lang w:eastAsia="en-US"/>
              </w:rPr>
              <w:t xml:space="preserve">ного сервиса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автозаправочных станций (бензиновых, газ</w:t>
            </w:r>
            <w:r w:rsidRPr="005F313B">
              <w:rPr>
                <w:rFonts w:ascii="Arial" w:eastAsia="Calibri" w:hAnsi="Arial" w:cs="Arial"/>
                <w:lang w:eastAsia="en-US"/>
              </w:rPr>
              <w:t>о</w:t>
            </w:r>
            <w:r w:rsidRPr="005F313B">
              <w:rPr>
                <w:rFonts w:ascii="Arial" w:eastAsia="Calibri" w:hAnsi="Arial" w:cs="Arial"/>
                <w:lang w:eastAsia="en-US"/>
              </w:rPr>
              <w:t>вых); размещение магазинов сопутствующей торговли, зд</w:t>
            </w:r>
            <w:r w:rsidRPr="005F313B">
              <w:rPr>
                <w:rFonts w:ascii="Arial" w:eastAsia="Calibri" w:hAnsi="Arial" w:cs="Arial"/>
                <w:lang w:eastAsia="en-US"/>
              </w:rPr>
              <w:t>а</w:t>
            </w:r>
            <w:r w:rsidRPr="005F313B">
              <w:rPr>
                <w:rFonts w:ascii="Arial" w:eastAsia="Calibri" w:hAnsi="Arial" w:cs="Arial"/>
                <w:lang w:eastAsia="en-US"/>
              </w:rPr>
              <w:t>ний для организации общественного питания в качестве объектов придорожного сервиса;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предоставление гостиничных услуг в качестве придоро</w:t>
            </w:r>
            <w:r w:rsidRPr="005F313B">
              <w:rPr>
                <w:rFonts w:ascii="Arial" w:eastAsia="Calibri" w:hAnsi="Arial" w:cs="Arial"/>
                <w:lang w:eastAsia="en-US"/>
              </w:rPr>
              <w:t>ж</w:t>
            </w:r>
            <w:r w:rsidRPr="005F313B">
              <w:rPr>
                <w:rFonts w:ascii="Arial" w:eastAsia="Calibri" w:hAnsi="Arial" w:cs="Arial"/>
                <w:lang w:eastAsia="en-US"/>
              </w:rPr>
              <w:t>ного сервиса; размещение автомобильных моек и праче</w:t>
            </w:r>
            <w:r w:rsidRPr="005F313B">
              <w:rPr>
                <w:rFonts w:ascii="Arial" w:eastAsia="Calibri" w:hAnsi="Arial" w:cs="Arial"/>
                <w:lang w:eastAsia="en-US"/>
              </w:rPr>
              <w:t>ч</w:t>
            </w:r>
            <w:r w:rsidRPr="005F313B">
              <w:rPr>
                <w:rFonts w:ascii="Arial" w:eastAsia="Calibri" w:hAnsi="Arial" w:cs="Arial"/>
                <w:lang w:eastAsia="en-US"/>
              </w:rPr>
              <w:t xml:space="preserve">ных для автомобильных принадлежностей, мастерских, </w:t>
            </w:r>
            <w:r w:rsidRPr="005F313B">
              <w:rPr>
                <w:rFonts w:ascii="Arial" w:eastAsia="Calibri" w:hAnsi="Arial" w:cs="Arial"/>
                <w:lang w:eastAsia="en-US"/>
              </w:rPr>
              <w:lastRenderedPageBreak/>
              <w:t>предназначенных для ремонта и обслуживания автомоб</w:t>
            </w:r>
            <w:r w:rsidRPr="005F313B">
              <w:rPr>
                <w:rFonts w:ascii="Arial" w:eastAsia="Calibri" w:hAnsi="Arial" w:cs="Arial"/>
                <w:lang w:eastAsia="en-US"/>
              </w:rPr>
              <w:t>и</w:t>
            </w:r>
            <w:r w:rsidRPr="005F313B">
              <w:rPr>
                <w:rFonts w:ascii="Arial" w:eastAsia="Calibri" w:hAnsi="Arial" w:cs="Arial"/>
                <w:lang w:eastAsia="en-US"/>
              </w:rPr>
              <w:t xml:space="preserve">лей и прочих объектов придорожного сервиса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 xml:space="preserve">Здравоохранение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оказания гражданам медицинской пом</w:t>
            </w:r>
            <w:r w:rsidRPr="005F313B">
              <w:rPr>
                <w:rFonts w:ascii="Arial" w:eastAsia="Calibri" w:hAnsi="Arial" w:cs="Arial"/>
                <w:lang w:eastAsia="en-US"/>
              </w:rPr>
              <w:t>о</w:t>
            </w:r>
            <w:r w:rsidRPr="005F313B">
              <w:rPr>
                <w:rFonts w:ascii="Arial" w:eastAsia="Calibri" w:hAnsi="Arial" w:cs="Arial"/>
                <w:lang w:eastAsia="en-US"/>
              </w:rPr>
              <w:t xml:space="preserve">щи.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Амбулаторно-поликлиническое о</w:t>
            </w:r>
            <w:r w:rsidRPr="005F313B">
              <w:rPr>
                <w:rFonts w:ascii="Arial" w:eastAsia="Calibri" w:hAnsi="Arial" w:cs="Arial"/>
                <w:lang w:eastAsia="en-US"/>
              </w:rPr>
              <w:t>б</w:t>
            </w:r>
            <w:r w:rsidRPr="005F313B">
              <w:rPr>
                <w:rFonts w:ascii="Arial" w:eastAsia="Calibri" w:hAnsi="Arial" w:cs="Arial"/>
                <w:lang w:eastAsia="en-US"/>
              </w:rPr>
              <w:t xml:space="preserve">служивание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w:t>
            </w:r>
            <w:r w:rsidRPr="005F313B">
              <w:rPr>
                <w:rFonts w:ascii="Arial" w:eastAsia="Calibri" w:hAnsi="Arial" w:cs="Arial"/>
                <w:lang w:eastAsia="en-US"/>
              </w:rPr>
              <w:t>х</w:t>
            </w:r>
            <w:r w:rsidRPr="005F313B">
              <w:rPr>
                <w:rFonts w:ascii="Arial" w:eastAsia="Calibri" w:hAnsi="Arial" w:cs="Arial"/>
                <w:lang w:eastAsia="en-US"/>
              </w:rPr>
              <w:t xml:space="preserve">ни, станции донорства крови, клинические лаборатории)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Стационарное мед</w:t>
            </w:r>
            <w:r w:rsidRPr="005F313B">
              <w:rPr>
                <w:rFonts w:ascii="Arial" w:eastAsia="Calibri" w:hAnsi="Arial" w:cs="Arial"/>
                <w:lang w:eastAsia="en-US"/>
              </w:rPr>
              <w:t>и</w:t>
            </w:r>
            <w:r w:rsidRPr="005F313B">
              <w:rPr>
                <w:rFonts w:ascii="Arial" w:eastAsia="Calibri" w:hAnsi="Arial" w:cs="Arial"/>
                <w:lang w:eastAsia="en-US"/>
              </w:rPr>
              <w:t>цинское обслужив</w:t>
            </w:r>
            <w:r w:rsidRPr="005F313B">
              <w:rPr>
                <w:rFonts w:ascii="Arial" w:eastAsia="Calibri" w:hAnsi="Arial" w:cs="Arial"/>
                <w:lang w:eastAsia="en-US"/>
              </w:rPr>
              <w:t>а</w:t>
            </w:r>
            <w:r w:rsidRPr="005F313B">
              <w:rPr>
                <w:rFonts w:ascii="Arial" w:eastAsia="Calibri" w:hAnsi="Arial" w:cs="Arial"/>
                <w:lang w:eastAsia="en-US"/>
              </w:rPr>
              <w:t xml:space="preserve">ние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w:t>
            </w:r>
            <w:r w:rsidRPr="005F313B">
              <w:rPr>
                <w:rFonts w:ascii="Arial" w:eastAsia="Calibri" w:hAnsi="Arial" w:cs="Arial"/>
                <w:lang w:eastAsia="en-US"/>
              </w:rPr>
              <w:t>ю</w:t>
            </w:r>
            <w:r w:rsidRPr="005F313B">
              <w:rPr>
                <w:rFonts w:ascii="Arial" w:eastAsia="Calibri" w:hAnsi="Arial" w:cs="Arial"/>
                <w:lang w:eastAsia="en-US"/>
              </w:rPr>
              <w:t>щие оказание услуги по лечению в стационаре); размещ</w:t>
            </w:r>
            <w:r w:rsidRPr="005F313B">
              <w:rPr>
                <w:rFonts w:ascii="Arial" w:eastAsia="Calibri" w:hAnsi="Arial" w:cs="Arial"/>
                <w:lang w:eastAsia="en-US"/>
              </w:rPr>
              <w:t>е</w:t>
            </w:r>
            <w:r w:rsidRPr="005F313B">
              <w:rPr>
                <w:rFonts w:ascii="Arial" w:eastAsia="Calibri" w:hAnsi="Arial" w:cs="Arial"/>
                <w:lang w:eastAsia="en-US"/>
              </w:rPr>
              <w:t xml:space="preserve">ние станций скорой помощи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Коммунальное о</w:t>
            </w:r>
            <w:r w:rsidRPr="005F313B">
              <w:rPr>
                <w:rFonts w:ascii="Arial" w:eastAsia="Calibri" w:hAnsi="Arial" w:cs="Arial"/>
                <w:lang w:eastAsia="en-US"/>
              </w:rPr>
              <w:t>б</w:t>
            </w:r>
            <w:r w:rsidRPr="005F313B">
              <w:rPr>
                <w:rFonts w:ascii="Arial" w:eastAsia="Calibri" w:hAnsi="Arial" w:cs="Arial"/>
                <w:lang w:eastAsia="en-US"/>
              </w:rPr>
              <w:t xml:space="preserve">служивание </w:t>
            </w:r>
          </w:p>
        </w:tc>
        <w:tc>
          <w:tcPr>
            <w:tcW w:w="3658"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в целях обеспечения физических и юридических лиц коммунальн</w:t>
            </w:r>
            <w:r w:rsidRPr="005F313B">
              <w:rPr>
                <w:rFonts w:ascii="Arial" w:eastAsia="Calibri" w:hAnsi="Arial" w:cs="Arial"/>
                <w:lang w:eastAsia="en-US"/>
              </w:rPr>
              <w:t>ы</w:t>
            </w:r>
            <w:r w:rsidRPr="005F313B">
              <w:rPr>
                <w:rFonts w:ascii="Arial" w:eastAsia="Calibri" w:hAnsi="Arial" w:cs="Arial"/>
                <w:lang w:eastAsia="en-US"/>
              </w:rPr>
              <w:t>ми услугами, в частности: поставки воды, тепла, электрич</w:t>
            </w:r>
            <w:r w:rsidRPr="005F313B">
              <w:rPr>
                <w:rFonts w:ascii="Arial" w:eastAsia="Calibri" w:hAnsi="Arial" w:cs="Arial"/>
                <w:lang w:eastAsia="en-US"/>
              </w:rPr>
              <w:t>е</w:t>
            </w:r>
            <w:r w:rsidRPr="005F313B">
              <w:rPr>
                <w:rFonts w:ascii="Arial" w:eastAsia="Calibri" w:hAnsi="Arial" w:cs="Arial"/>
                <w:lang w:eastAsia="en-US"/>
              </w:rPr>
              <w:t>ства, газа, предоставления услуг связи, отвода канализац</w:t>
            </w:r>
            <w:r w:rsidRPr="005F313B">
              <w:rPr>
                <w:rFonts w:ascii="Arial" w:eastAsia="Calibri" w:hAnsi="Arial" w:cs="Arial"/>
                <w:lang w:eastAsia="en-US"/>
              </w:rPr>
              <w:t>и</w:t>
            </w:r>
            <w:r w:rsidRPr="005F313B">
              <w:rPr>
                <w:rFonts w:ascii="Arial" w:eastAsia="Calibri" w:hAnsi="Arial" w:cs="Arial"/>
                <w:lang w:eastAsia="en-US"/>
              </w:rPr>
              <w:t>онных стоков, очистки и уборки объектов недвижимости (к</w:t>
            </w:r>
            <w:r w:rsidRPr="005F313B">
              <w:rPr>
                <w:rFonts w:ascii="Arial" w:eastAsia="Calibri" w:hAnsi="Arial" w:cs="Arial"/>
                <w:lang w:eastAsia="en-US"/>
              </w:rPr>
              <w:t>о</w:t>
            </w:r>
            <w:r w:rsidRPr="005F313B">
              <w:rPr>
                <w:rFonts w:ascii="Arial" w:eastAsia="Calibri" w:hAnsi="Arial" w:cs="Arial"/>
                <w:lang w:eastAsia="en-US"/>
              </w:rPr>
              <w:t>тельных, водозаборов, очистных сооружений, насосных станций, водопроводов, линий электропередач, трансфо</w:t>
            </w:r>
            <w:r w:rsidRPr="005F313B">
              <w:rPr>
                <w:rFonts w:ascii="Arial" w:eastAsia="Calibri" w:hAnsi="Arial" w:cs="Arial"/>
                <w:lang w:eastAsia="en-US"/>
              </w:rPr>
              <w:t>р</w:t>
            </w:r>
            <w:r w:rsidRPr="005F313B">
              <w:rPr>
                <w:rFonts w:ascii="Arial" w:eastAsia="Calibri" w:hAnsi="Arial" w:cs="Arial"/>
                <w:lang w:eastAsia="en-US"/>
              </w:rPr>
              <w:t>маторных подстанций, газопроводов, линий связи, тел</w:t>
            </w:r>
            <w:r w:rsidRPr="005F313B">
              <w:rPr>
                <w:rFonts w:ascii="Arial" w:eastAsia="Calibri" w:hAnsi="Arial" w:cs="Arial"/>
                <w:lang w:eastAsia="en-US"/>
              </w:rPr>
              <w:t>е</w:t>
            </w:r>
            <w:r w:rsidRPr="005F313B">
              <w:rPr>
                <w:rFonts w:ascii="Arial" w:eastAsia="Calibri" w:hAnsi="Arial" w:cs="Arial"/>
                <w:lang w:eastAsia="en-US"/>
              </w:rPr>
              <w:t>фонных станций, канализаций, стоянок, гаражей и масте</w:t>
            </w:r>
            <w:r w:rsidRPr="005F313B">
              <w:rPr>
                <w:rFonts w:ascii="Arial" w:eastAsia="Calibri" w:hAnsi="Arial" w:cs="Arial"/>
                <w:lang w:eastAsia="en-US"/>
              </w:rPr>
              <w:t>р</w:t>
            </w:r>
            <w:r w:rsidRPr="005F313B">
              <w:rPr>
                <w:rFonts w:ascii="Arial" w:eastAsia="Calibri" w:hAnsi="Arial" w:cs="Arial"/>
                <w:lang w:eastAsia="en-US"/>
              </w:rPr>
              <w:t>ских для обслуживания уборочной и аварийной техники, а также</w:t>
            </w:r>
            <w:proofErr w:type="gramEnd"/>
            <w:r w:rsidRPr="005F313B">
              <w:rPr>
                <w:rFonts w:ascii="Arial" w:eastAsia="Calibri" w:hAnsi="Arial" w:cs="Arial"/>
                <w:lang w:eastAsia="en-US"/>
              </w:rPr>
              <w:t xml:space="preserve"> зданий или помещений, предназначенных для приема физических и юридических лиц в связи с предоставлением им коммунальных услуг) </w:t>
            </w:r>
          </w:p>
        </w:tc>
      </w:tr>
      <w:tr w:rsidR="005F313B" w:rsidRPr="005F313B" w:rsidTr="005F313B">
        <w:trPr>
          <w:tblCellSpacing w:w="0" w:type="dxa"/>
        </w:trPr>
        <w:tc>
          <w:tcPr>
            <w:tcW w:w="134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Жилая застройка </w:t>
            </w:r>
          </w:p>
        </w:tc>
        <w:tc>
          <w:tcPr>
            <w:tcW w:w="365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жилых помещений различного вида и обесп</w:t>
            </w:r>
            <w:r w:rsidRPr="005F313B">
              <w:rPr>
                <w:rFonts w:ascii="Arial" w:eastAsia="Calibri" w:hAnsi="Arial" w:cs="Arial"/>
                <w:lang w:eastAsia="en-US"/>
              </w:rPr>
              <w:t>е</w:t>
            </w:r>
            <w:r w:rsidRPr="005F313B">
              <w:rPr>
                <w:rFonts w:ascii="Arial" w:eastAsia="Calibri" w:hAnsi="Arial" w:cs="Arial"/>
                <w:lang w:eastAsia="en-US"/>
              </w:rPr>
              <w:t>чение проживания в них.</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 жилой застройке относятся здания (помещения в них), предназначенные для проживания человека, за исключен</w:t>
            </w:r>
            <w:r w:rsidRPr="005F313B">
              <w:rPr>
                <w:rFonts w:ascii="Arial" w:eastAsia="Calibri" w:hAnsi="Arial" w:cs="Arial"/>
                <w:lang w:eastAsia="en-US"/>
              </w:rPr>
              <w:t>и</w:t>
            </w:r>
            <w:r w:rsidRPr="005F313B">
              <w:rPr>
                <w:rFonts w:ascii="Arial" w:eastAsia="Calibri" w:hAnsi="Arial" w:cs="Arial"/>
                <w:lang w:eastAsia="en-US"/>
              </w:rPr>
              <w:t xml:space="preserve">ем зданий (помещений), используемых: </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с целью извлечения предпринимательской выгоды из предоставления жилого помещения для временного прож</w:t>
            </w:r>
            <w:r w:rsidRPr="005F313B">
              <w:rPr>
                <w:rFonts w:ascii="Arial" w:eastAsia="Calibri" w:hAnsi="Arial" w:cs="Arial"/>
                <w:lang w:eastAsia="en-US"/>
              </w:rPr>
              <w:t>и</w:t>
            </w:r>
            <w:r w:rsidRPr="005F313B">
              <w:rPr>
                <w:rFonts w:ascii="Arial" w:eastAsia="Calibri" w:hAnsi="Arial" w:cs="Arial"/>
                <w:lang w:eastAsia="en-US"/>
              </w:rPr>
              <w:t>вания в них (гостиницы, дома отдыха);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для проживания с одновременным осуществлением леч</w:t>
            </w:r>
            <w:r w:rsidRPr="005F313B">
              <w:rPr>
                <w:rFonts w:ascii="Arial" w:eastAsia="Calibri" w:hAnsi="Arial" w:cs="Arial"/>
                <w:lang w:eastAsia="en-US"/>
              </w:rPr>
              <w:t>е</w:t>
            </w:r>
            <w:r w:rsidRPr="005F313B">
              <w:rPr>
                <w:rFonts w:ascii="Arial" w:eastAsia="Calibri" w:hAnsi="Arial" w:cs="Arial"/>
                <w:lang w:eastAsia="en-US"/>
              </w:rPr>
              <w:t xml:space="preserve">ния или социального обслуживания населения (санатории, дома ребенка, дома </w:t>
            </w:r>
            <w:proofErr w:type="gramStart"/>
            <w:r w:rsidRPr="005F313B">
              <w:rPr>
                <w:rFonts w:ascii="Arial" w:eastAsia="Calibri" w:hAnsi="Arial" w:cs="Arial"/>
                <w:lang w:eastAsia="en-US"/>
              </w:rPr>
              <w:t>престарелых</w:t>
            </w:r>
            <w:proofErr w:type="gramEnd"/>
            <w:r w:rsidRPr="005F313B">
              <w:rPr>
                <w:rFonts w:ascii="Arial" w:eastAsia="Calibri" w:hAnsi="Arial" w:cs="Arial"/>
                <w:lang w:eastAsia="en-US"/>
              </w:rPr>
              <w:t>, больницы);</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как способ обеспечения непрерывности производства (вахтовые помещения, служебные жилые помещения на производственных объектах);</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как способ обеспечения деятельности режимного учр</w:t>
            </w:r>
            <w:r w:rsidRPr="005F313B">
              <w:rPr>
                <w:rFonts w:ascii="Arial" w:eastAsia="Calibri" w:hAnsi="Arial" w:cs="Arial"/>
                <w:lang w:eastAsia="en-US"/>
              </w:rPr>
              <w:t>е</w:t>
            </w:r>
            <w:r w:rsidRPr="005F313B">
              <w:rPr>
                <w:rFonts w:ascii="Arial" w:eastAsia="Calibri" w:hAnsi="Arial" w:cs="Arial"/>
                <w:lang w:eastAsia="en-US"/>
              </w:rPr>
              <w:t xml:space="preserve">ждения (казармы, караульные помещения, места лишения свободы, содержания под стражей). </w:t>
            </w:r>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Параметры разрешенного использования:</w:t>
      </w:r>
    </w:p>
    <w:p w:rsidR="005F313B" w:rsidRPr="005F313B" w:rsidRDefault="005F313B" w:rsidP="005F313B">
      <w:pPr>
        <w:ind w:firstLine="709"/>
        <w:jc w:val="both"/>
        <w:rPr>
          <w:rFonts w:ascii="Arial" w:hAnsi="Arial" w:cs="Arial"/>
          <w:szCs w:val="20"/>
        </w:rPr>
      </w:pPr>
      <w:r w:rsidRPr="005F313B">
        <w:rPr>
          <w:rFonts w:ascii="Arial" w:hAnsi="Arial" w:cs="Arial"/>
          <w:szCs w:val="20"/>
        </w:rPr>
        <w:t>1.Размеры земельных участков принимаются согласно СНиП при проект</w:t>
      </w:r>
      <w:r w:rsidRPr="005F313B">
        <w:rPr>
          <w:rFonts w:ascii="Arial" w:hAnsi="Arial" w:cs="Arial"/>
          <w:szCs w:val="20"/>
        </w:rPr>
        <w:t>и</w:t>
      </w:r>
      <w:r w:rsidRPr="005F313B">
        <w:rPr>
          <w:rFonts w:ascii="Arial" w:hAnsi="Arial" w:cs="Arial"/>
          <w:szCs w:val="20"/>
        </w:rPr>
        <w:t>ровании конкретного объекта.</w:t>
      </w:r>
    </w:p>
    <w:p w:rsidR="005F313B" w:rsidRPr="005F313B" w:rsidRDefault="005F313B" w:rsidP="005F313B">
      <w:pPr>
        <w:ind w:firstLine="709"/>
        <w:jc w:val="both"/>
        <w:rPr>
          <w:rFonts w:ascii="Arial" w:hAnsi="Arial" w:cs="Arial"/>
        </w:rPr>
      </w:pPr>
      <w:r w:rsidRPr="005F313B">
        <w:rPr>
          <w:rFonts w:ascii="Arial" w:hAnsi="Arial" w:cs="Arial"/>
        </w:rPr>
        <w:lastRenderedPageBreak/>
        <w:t>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w:t>
      </w:r>
      <w:r w:rsidRPr="005F313B">
        <w:rPr>
          <w:rFonts w:ascii="Arial" w:hAnsi="Arial" w:cs="Arial"/>
        </w:rPr>
        <w:t>ь</w:t>
      </w:r>
      <w:r w:rsidRPr="005F313B">
        <w:rPr>
          <w:rFonts w:ascii="Arial" w:hAnsi="Arial" w:cs="Arial"/>
        </w:rPr>
        <w:t>ной зоне в соответствии со ст. 38 ГК РФ.</w:t>
      </w:r>
    </w:p>
    <w:p w:rsidR="005F313B" w:rsidRPr="005F313B" w:rsidRDefault="005F313B" w:rsidP="005F313B">
      <w:pPr>
        <w:ind w:firstLine="709"/>
        <w:jc w:val="both"/>
        <w:rPr>
          <w:rFonts w:ascii="Arial" w:hAnsi="Arial" w:cs="Arial"/>
        </w:rPr>
      </w:pPr>
      <w:r w:rsidRPr="005F313B">
        <w:rPr>
          <w:rFonts w:ascii="Arial" w:hAnsi="Arial" w:cs="Arial"/>
        </w:rPr>
        <w:t>Градостроительный регламент</w:t>
      </w:r>
    </w:p>
    <w:p w:rsidR="005F313B" w:rsidRPr="005F313B" w:rsidRDefault="005F313B" w:rsidP="005F313B">
      <w:pPr>
        <w:ind w:firstLine="709"/>
        <w:jc w:val="both"/>
        <w:rPr>
          <w:rFonts w:ascii="Arial" w:hAnsi="Arial" w:cs="Arial"/>
        </w:rPr>
      </w:pPr>
    </w:p>
    <w:tbl>
      <w:tblPr>
        <w:tblW w:w="5000" w:type="pct"/>
        <w:tblCellMar>
          <w:left w:w="70" w:type="dxa"/>
          <w:right w:w="70" w:type="dxa"/>
        </w:tblCellMar>
        <w:tblLook w:val="0000" w:firstRow="0" w:lastRow="0" w:firstColumn="0" w:lastColumn="0" w:noHBand="0" w:noVBand="0"/>
      </w:tblPr>
      <w:tblGrid>
        <w:gridCol w:w="4383"/>
        <w:gridCol w:w="5112"/>
      </w:tblGrid>
      <w:tr w:rsidR="005F313B" w:rsidRPr="005F313B" w:rsidTr="005F313B">
        <w:trPr>
          <w:trHeight w:val="360"/>
        </w:trPr>
        <w:tc>
          <w:tcPr>
            <w:tcW w:w="2308"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Архитектурно-строительные треб</w:t>
            </w:r>
            <w:r w:rsidRPr="005F313B">
              <w:rPr>
                <w:rFonts w:ascii="Arial" w:eastAsia="Calibri" w:hAnsi="Arial" w:cs="Arial"/>
                <w:lang w:eastAsia="en-US"/>
              </w:rPr>
              <w:t>о</w:t>
            </w:r>
            <w:r w:rsidRPr="005F313B">
              <w:rPr>
                <w:rFonts w:ascii="Arial" w:eastAsia="Calibri" w:hAnsi="Arial" w:cs="Arial"/>
                <w:lang w:eastAsia="en-US"/>
              </w:rPr>
              <w:t>вания</w:t>
            </w:r>
          </w:p>
        </w:tc>
        <w:tc>
          <w:tcPr>
            <w:tcW w:w="2692"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rPr>
                <w:rFonts w:ascii="Arial" w:eastAsia="Calibri" w:hAnsi="Arial" w:cs="Arial"/>
                <w:lang w:eastAsia="en-US"/>
              </w:rPr>
            </w:pPr>
            <w:r w:rsidRPr="005F313B">
              <w:rPr>
                <w:rFonts w:ascii="Arial" w:eastAsia="Calibri" w:hAnsi="Arial" w:cs="Arial"/>
                <w:color w:val="000000"/>
                <w:lang w:eastAsia="en-US"/>
              </w:rPr>
              <w:t>Расстояние от лечебных корпусов до кра</w:t>
            </w:r>
            <w:r w:rsidRPr="005F313B">
              <w:rPr>
                <w:rFonts w:ascii="Arial" w:eastAsia="Calibri" w:hAnsi="Arial" w:cs="Arial"/>
                <w:color w:val="000000"/>
                <w:lang w:eastAsia="en-US"/>
              </w:rPr>
              <w:t>с</w:t>
            </w:r>
            <w:r w:rsidRPr="005F313B">
              <w:rPr>
                <w:rFonts w:ascii="Arial" w:eastAsia="Calibri" w:hAnsi="Arial" w:cs="Arial"/>
                <w:color w:val="000000"/>
                <w:lang w:eastAsia="en-US"/>
              </w:rPr>
              <w:t>ной линии застройки – не менее 30 метров</w:t>
            </w:r>
          </w:p>
          <w:p w:rsidR="005F313B" w:rsidRPr="005F313B" w:rsidRDefault="005F313B" w:rsidP="005F313B">
            <w:pPr>
              <w:rPr>
                <w:rFonts w:ascii="Arial" w:eastAsia="Calibri" w:hAnsi="Arial" w:cs="Arial"/>
                <w:lang w:eastAsia="en-US"/>
              </w:rPr>
            </w:pPr>
            <w:r w:rsidRPr="005F313B">
              <w:rPr>
                <w:rFonts w:ascii="Arial" w:eastAsia="Calibri" w:hAnsi="Arial" w:cs="Arial"/>
                <w:color w:val="000000"/>
                <w:lang w:eastAsia="en-US"/>
              </w:rPr>
              <w:t>Расстояние от лечебных корпусов до ж</w:t>
            </w:r>
            <w:r w:rsidRPr="005F313B">
              <w:rPr>
                <w:rFonts w:ascii="Arial" w:eastAsia="Calibri" w:hAnsi="Arial" w:cs="Arial"/>
                <w:color w:val="000000"/>
                <w:lang w:eastAsia="en-US"/>
              </w:rPr>
              <w:t>и</w:t>
            </w:r>
            <w:r w:rsidRPr="005F313B">
              <w:rPr>
                <w:rFonts w:ascii="Arial" w:eastAsia="Calibri" w:hAnsi="Arial" w:cs="Arial"/>
                <w:color w:val="000000"/>
                <w:lang w:eastAsia="en-US"/>
              </w:rPr>
              <w:t>лых зданий – не менее 30-50 метров</w:t>
            </w:r>
          </w:p>
          <w:p w:rsidR="005F313B" w:rsidRPr="005F313B" w:rsidRDefault="005F313B" w:rsidP="005F313B">
            <w:pPr>
              <w:rPr>
                <w:rFonts w:ascii="Arial" w:eastAsia="Calibri" w:hAnsi="Arial" w:cs="Arial"/>
                <w:lang w:eastAsia="en-US"/>
              </w:rPr>
            </w:pPr>
            <w:r w:rsidRPr="005F313B">
              <w:rPr>
                <w:rFonts w:ascii="Arial" w:eastAsia="Calibri" w:hAnsi="Arial" w:cs="Arial"/>
                <w:color w:val="000000"/>
                <w:lang w:eastAsia="en-US"/>
              </w:rPr>
              <w:t>Расстояние на территории зоны от време</w:t>
            </w:r>
            <w:r w:rsidRPr="005F313B">
              <w:rPr>
                <w:rFonts w:ascii="Arial" w:eastAsia="Calibri" w:hAnsi="Arial" w:cs="Arial"/>
                <w:color w:val="000000"/>
                <w:lang w:eastAsia="en-US"/>
              </w:rPr>
              <w:t>н</w:t>
            </w:r>
            <w:r w:rsidRPr="005F313B">
              <w:rPr>
                <w:rFonts w:ascii="Arial" w:eastAsia="Calibri" w:hAnsi="Arial" w:cs="Arial"/>
                <w:color w:val="000000"/>
                <w:lang w:eastAsia="en-US"/>
              </w:rPr>
              <w:t>ных стоянок автотранспорта индивидуал</w:t>
            </w:r>
            <w:r w:rsidRPr="005F313B">
              <w:rPr>
                <w:rFonts w:ascii="Arial" w:eastAsia="Calibri" w:hAnsi="Arial" w:cs="Arial"/>
                <w:color w:val="000000"/>
                <w:lang w:eastAsia="en-US"/>
              </w:rPr>
              <w:t>ь</w:t>
            </w:r>
            <w:r w:rsidRPr="005F313B">
              <w:rPr>
                <w:rFonts w:ascii="Arial" w:eastAsia="Calibri" w:hAnsi="Arial" w:cs="Arial"/>
                <w:color w:val="000000"/>
                <w:lang w:eastAsia="en-US"/>
              </w:rPr>
              <w:t>ного пользования до главного входа в ст</w:t>
            </w:r>
            <w:r w:rsidRPr="005F313B">
              <w:rPr>
                <w:rFonts w:ascii="Arial" w:eastAsia="Calibri" w:hAnsi="Arial" w:cs="Arial"/>
                <w:color w:val="000000"/>
                <w:lang w:eastAsia="en-US"/>
              </w:rPr>
              <w:t>а</w:t>
            </w:r>
            <w:r w:rsidRPr="005F313B">
              <w:rPr>
                <w:rFonts w:ascii="Arial" w:eastAsia="Calibri" w:hAnsi="Arial" w:cs="Arial"/>
                <w:color w:val="000000"/>
                <w:lang w:eastAsia="en-US"/>
              </w:rPr>
              <w:t>ционар - не менее 40 м</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Минимальное расстояние от стен зданий и границ земельных участков учреждений и предприятий обслуживания следует прин</w:t>
            </w:r>
            <w:r w:rsidRPr="005F313B">
              <w:rPr>
                <w:rFonts w:ascii="Arial" w:eastAsia="Calibri" w:hAnsi="Arial" w:cs="Arial"/>
                <w:lang w:eastAsia="en-US"/>
              </w:rPr>
              <w:t>и</w:t>
            </w:r>
            <w:r w:rsidRPr="005F313B">
              <w:rPr>
                <w:rFonts w:ascii="Arial" w:eastAsia="Calibri" w:hAnsi="Arial" w:cs="Arial"/>
                <w:lang w:eastAsia="en-US"/>
              </w:rPr>
              <w:t>мать на основе расчетов инсоляции и освещенности, соблюдения противопожа</w:t>
            </w:r>
            <w:r w:rsidRPr="005F313B">
              <w:rPr>
                <w:rFonts w:ascii="Arial" w:eastAsia="Calibri" w:hAnsi="Arial" w:cs="Arial"/>
                <w:lang w:eastAsia="en-US"/>
              </w:rPr>
              <w:t>р</w:t>
            </w:r>
            <w:r w:rsidRPr="005F313B">
              <w:rPr>
                <w:rFonts w:ascii="Arial" w:eastAsia="Calibri" w:hAnsi="Arial" w:cs="Arial"/>
                <w:lang w:eastAsia="en-US"/>
              </w:rPr>
              <w:t>ных и бытовых разрывов.</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Рекомендуемые параметры площади з</w:t>
            </w:r>
            <w:r w:rsidRPr="005F313B">
              <w:rPr>
                <w:rFonts w:ascii="Arial" w:eastAsia="Calibri" w:hAnsi="Arial" w:cs="Arial"/>
                <w:lang w:eastAsia="en-US"/>
              </w:rPr>
              <w:t>е</w:t>
            </w:r>
            <w:r w:rsidRPr="005F313B">
              <w:rPr>
                <w:rFonts w:ascii="Arial" w:eastAsia="Calibri" w:hAnsi="Arial" w:cs="Arial"/>
                <w:lang w:eastAsia="en-US"/>
              </w:rPr>
              <w:t>мельных участков для учреждений и пре</w:t>
            </w:r>
            <w:r w:rsidRPr="005F313B">
              <w:rPr>
                <w:rFonts w:ascii="Arial" w:eastAsia="Calibri" w:hAnsi="Arial" w:cs="Arial"/>
                <w:lang w:eastAsia="en-US"/>
              </w:rPr>
              <w:t>д</w:t>
            </w:r>
            <w:r w:rsidRPr="005F313B">
              <w:rPr>
                <w:rFonts w:ascii="Arial" w:eastAsia="Calibri" w:hAnsi="Arial" w:cs="Arial"/>
                <w:lang w:eastAsia="en-US"/>
              </w:rPr>
              <w:t>приятий обслуживания и интенсивности градостроительного использования опр</w:t>
            </w:r>
            <w:r w:rsidRPr="005F313B">
              <w:rPr>
                <w:rFonts w:ascii="Arial" w:eastAsia="Calibri" w:hAnsi="Arial" w:cs="Arial"/>
                <w:lang w:eastAsia="en-US"/>
              </w:rPr>
              <w:t>е</w:t>
            </w:r>
            <w:r w:rsidRPr="005F313B">
              <w:rPr>
                <w:rFonts w:ascii="Arial" w:eastAsia="Calibri" w:hAnsi="Arial" w:cs="Arial"/>
                <w:lang w:eastAsia="en-US"/>
              </w:rPr>
              <w:t>деляются по заданию на проектирование и нормативами градостроительного проект</w:t>
            </w:r>
            <w:r w:rsidRPr="005F313B">
              <w:rPr>
                <w:rFonts w:ascii="Arial" w:eastAsia="Calibri" w:hAnsi="Arial" w:cs="Arial"/>
                <w:lang w:eastAsia="en-US"/>
              </w:rPr>
              <w:t>и</w:t>
            </w:r>
            <w:r w:rsidRPr="005F313B">
              <w:rPr>
                <w:rFonts w:ascii="Arial" w:eastAsia="Calibri" w:hAnsi="Arial" w:cs="Arial"/>
                <w:lang w:eastAsia="en-US"/>
              </w:rPr>
              <w:t>рования.</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Максимальная высота надземной части зданий, строений, сооружений на террит</w:t>
            </w:r>
            <w:r w:rsidRPr="005F313B">
              <w:rPr>
                <w:rFonts w:ascii="Arial" w:eastAsia="Calibri" w:hAnsi="Arial" w:cs="Arial"/>
                <w:lang w:eastAsia="en-US"/>
              </w:rPr>
              <w:t>о</w:t>
            </w:r>
            <w:r w:rsidRPr="005F313B">
              <w:rPr>
                <w:rFonts w:ascii="Arial" w:eastAsia="Calibri" w:hAnsi="Arial" w:cs="Arial"/>
                <w:lang w:eastAsia="en-US"/>
              </w:rPr>
              <w:t>рии земельного участка не устанавливае</w:t>
            </w:r>
            <w:r w:rsidRPr="005F313B">
              <w:rPr>
                <w:rFonts w:ascii="Arial" w:eastAsia="Calibri" w:hAnsi="Arial" w:cs="Arial"/>
                <w:lang w:eastAsia="en-US"/>
              </w:rPr>
              <w:t>т</w:t>
            </w:r>
            <w:r w:rsidRPr="005F313B">
              <w:rPr>
                <w:rFonts w:ascii="Arial" w:eastAsia="Calibri" w:hAnsi="Arial" w:cs="Arial"/>
                <w:lang w:eastAsia="en-US"/>
              </w:rPr>
              <w:t>ся.</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Разрешенные и условно разрешенные об</w:t>
            </w:r>
            <w:r w:rsidRPr="005F313B">
              <w:rPr>
                <w:rFonts w:ascii="Arial" w:eastAsia="Calibri" w:hAnsi="Arial" w:cs="Arial"/>
                <w:lang w:eastAsia="en-US"/>
              </w:rPr>
              <w:t>ъ</w:t>
            </w:r>
            <w:r w:rsidRPr="005F313B">
              <w:rPr>
                <w:rFonts w:ascii="Arial" w:eastAsia="Calibri" w:hAnsi="Arial" w:cs="Arial"/>
                <w:lang w:eastAsia="en-US"/>
              </w:rPr>
              <w:t>екты социального, коммунально-бытового, административного и иного назначения м</w:t>
            </w:r>
            <w:r w:rsidRPr="005F313B">
              <w:rPr>
                <w:rFonts w:ascii="Arial" w:eastAsia="Calibri" w:hAnsi="Arial" w:cs="Arial"/>
                <w:lang w:eastAsia="en-US"/>
              </w:rPr>
              <w:t>о</w:t>
            </w:r>
            <w:r w:rsidRPr="005F313B">
              <w:rPr>
                <w:rFonts w:ascii="Arial" w:eastAsia="Calibri" w:hAnsi="Arial" w:cs="Arial"/>
                <w:lang w:eastAsia="en-US"/>
              </w:rPr>
              <w:t>гут размещаться в нижних двух этажах ж</w:t>
            </w:r>
            <w:r w:rsidRPr="005F313B">
              <w:rPr>
                <w:rFonts w:ascii="Arial" w:eastAsia="Calibri" w:hAnsi="Arial" w:cs="Arial"/>
                <w:lang w:eastAsia="en-US"/>
              </w:rPr>
              <w:t>и</w:t>
            </w:r>
            <w:r w:rsidRPr="005F313B">
              <w:rPr>
                <w:rFonts w:ascii="Arial" w:eastAsia="Calibri" w:hAnsi="Arial" w:cs="Arial"/>
                <w:lang w:eastAsia="en-US"/>
              </w:rPr>
              <w:t>лых домов или пристраиваться к ним в сл</w:t>
            </w:r>
            <w:r w:rsidRPr="005F313B">
              <w:rPr>
                <w:rFonts w:ascii="Arial" w:eastAsia="Calibri" w:hAnsi="Arial" w:cs="Arial"/>
                <w:lang w:eastAsia="en-US"/>
              </w:rPr>
              <w:t>у</w:t>
            </w:r>
            <w:r w:rsidRPr="005F313B">
              <w:rPr>
                <w:rFonts w:ascii="Arial" w:eastAsia="Calibri" w:hAnsi="Arial" w:cs="Arial"/>
                <w:lang w:eastAsia="en-US"/>
              </w:rPr>
              <w:t>чае, если они имеют обособленные от ж</w:t>
            </w:r>
            <w:r w:rsidRPr="005F313B">
              <w:rPr>
                <w:rFonts w:ascii="Arial" w:eastAsia="Calibri" w:hAnsi="Arial" w:cs="Arial"/>
                <w:lang w:eastAsia="en-US"/>
              </w:rPr>
              <w:t>и</w:t>
            </w:r>
            <w:r w:rsidRPr="005F313B">
              <w:rPr>
                <w:rFonts w:ascii="Arial" w:eastAsia="Calibri" w:hAnsi="Arial" w:cs="Arial"/>
                <w:lang w:eastAsia="en-US"/>
              </w:rPr>
              <w:t>лой (дворовой) территории входы для п</w:t>
            </w:r>
            <w:r w:rsidRPr="005F313B">
              <w:rPr>
                <w:rFonts w:ascii="Arial" w:eastAsia="Calibri" w:hAnsi="Arial" w:cs="Arial"/>
                <w:lang w:eastAsia="en-US"/>
              </w:rPr>
              <w:t>о</w:t>
            </w:r>
            <w:r w:rsidRPr="005F313B">
              <w:rPr>
                <w:rFonts w:ascii="Arial" w:eastAsia="Calibri" w:hAnsi="Arial" w:cs="Arial"/>
                <w:lang w:eastAsia="en-US"/>
              </w:rPr>
              <w:t>сетителей, подъезды и площадки для орг</w:t>
            </w:r>
            <w:r w:rsidRPr="005F313B">
              <w:rPr>
                <w:rFonts w:ascii="Arial" w:eastAsia="Calibri" w:hAnsi="Arial" w:cs="Arial"/>
                <w:lang w:eastAsia="en-US"/>
              </w:rPr>
              <w:t>а</w:t>
            </w:r>
            <w:r w:rsidRPr="005F313B">
              <w:rPr>
                <w:rFonts w:ascii="Arial" w:eastAsia="Calibri" w:hAnsi="Arial" w:cs="Arial"/>
                <w:lang w:eastAsia="en-US"/>
              </w:rPr>
              <w:t>низации гостевых открытых автостоянок для временного пребывания автотранспо</w:t>
            </w:r>
            <w:r w:rsidRPr="005F313B">
              <w:rPr>
                <w:rFonts w:ascii="Arial" w:eastAsia="Calibri" w:hAnsi="Arial" w:cs="Arial"/>
                <w:lang w:eastAsia="en-US"/>
              </w:rPr>
              <w:t>р</w:t>
            </w:r>
            <w:r w:rsidRPr="005F313B">
              <w:rPr>
                <w:rFonts w:ascii="Arial" w:eastAsia="Calibri" w:hAnsi="Arial" w:cs="Arial"/>
                <w:lang w:eastAsia="en-US"/>
              </w:rPr>
              <w:t>та.</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Максимальный процент застройки не уст</w:t>
            </w:r>
            <w:r w:rsidRPr="005F313B">
              <w:rPr>
                <w:rFonts w:ascii="Arial" w:eastAsia="Calibri" w:hAnsi="Arial" w:cs="Arial"/>
                <w:lang w:eastAsia="en-US"/>
              </w:rPr>
              <w:t>а</w:t>
            </w:r>
            <w:r w:rsidRPr="005F313B">
              <w:rPr>
                <w:rFonts w:ascii="Arial" w:eastAsia="Calibri" w:hAnsi="Arial" w:cs="Arial"/>
                <w:lang w:eastAsia="en-US"/>
              </w:rPr>
              <w:t>навливается.</w:t>
            </w:r>
          </w:p>
          <w:p w:rsidR="005F313B" w:rsidRPr="005F313B" w:rsidRDefault="005F313B" w:rsidP="005F313B">
            <w:pPr>
              <w:keepLines/>
              <w:widowControl w:val="0"/>
              <w:ind w:left="12"/>
              <w:rPr>
                <w:rFonts w:ascii="Arial" w:hAnsi="Arial" w:cs="Arial"/>
              </w:rPr>
            </w:pPr>
            <w:r w:rsidRPr="005F313B">
              <w:rPr>
                <w:rFonts w:ascii="Arial" w:hAnsi="Arial" w:cs="Arial"/>
              </w:rPr>
              <w:t>Общая площадь объектов капитального строительства нежилого назначения, отн</w:t>
            </w:r>
            <w:r w:rsidRPr="005F313B">
              <w:rPr>
                <w:rFonts w:ascii="Arial" w:hAnsi="Arial" w:cs="Arial"/>
              </w:rPr>
              <w:t>о</w:t>
            </w:r>
            <w:r w:rsidRPr="005F313B">
              <w:rPr>
                <w:rFonts w:ascii="Arial" w:hAnsi="Arial" w:cs="Arial"/>
              </w:rPr>
              <w:t>сящихся к условно разрешенным видам и</w:t>
            </w:r>
            <w:r w:rsidRPr="005F313B">
              <w:rPr>
                <w:rFonts w:ascii="Arial" w:hAnsi="Arial" w:cs="Arial"/>
              </w:rPr>
              <w:t>с</w:t>
            </w:r>
            <w:r w:rsidRPr="005F313B">
              <w:rPr>
                <w:rFonts w:ascii="Arial" w:hAnsi="Arial" w:cs="Arial"/>
              </w:rPr>
              <w:t>пользования, устанавливается в разреш</w:t>
            </w:r>
            <w:r w:rsidRPr="005F313B">
              <w:rPr>
                <w:rFonts w:ascii="Arial" w:hAnsi="Arial" w:cs="Arial"/>
              </w:rPr>
              <w:t>е</w:t>
            </w:r>
            <w:r w:rsidRPr="005F313B">
              <w:rPr>
                <w:rFonts w:ascii="Arial" w:hAnsi="Arial" w:cs="Arial"/>
              </w:rPr>
              <w:t>нии на условно разрешенный вид испол</w:t>
            </w:r>
            <w:r w:rsidRPr="005F313B">
              <w:rPr>
                <w:rFonts w:ascii="Arial" w:hAnsi="Arial" w:cs="Arial"/>
              </w:rPr>
              <w:t>ь</w:t>
            </w:r>
            <w:r w:rsidRPr="005F313B">
              <w:rPr>
                <w:rFonts w:ascii="Arial" w:hAnsi="Arial" w:cs="Arial"/>
              </w:rPr>
              <w:t>зования, выдаваемом в порядке, устано</w:t>
            </w:r>
            <w:r w:rsidRPr="005F313B">
              <w:rPr>
                <w:rFonts w:ascii="Arial" w:hAnsi="Arial" w:cs="Arial"/>
              </w:rPr>
              <w:t>в</w:t>
            </w:r>
            <w:r w:rsidRPr="005F313B">
              <w:rPr>
                <w:rFonts w:ascii="Arial" w:hAnsi="Arial" w:cs="Arial"/>
              </w:rPr>
              <w:t>ленном действующим законодательством.</w:t>
            </w:r>
          </w:p>
          <w:p w:rsidR="005F313B" w:rsidRPr="005F313B" w:rsidRDefault="005F313B" w:rsidP="005F313B">
            <w:pPr>
              <w:keepLines/>
              <w:widowControl w:val="0"/>
              <w:ind w:left="12"/>
              <w:rPr>
                <w:rFonts w:ascii="Arial" w:hAnsi="Arial" w:cs="Arial"/>
              </w:rPr>
            </w:pPr>
            <w:r w:rsidRPr="005F313B">
              <w:rPr>
                <w:rFonts w:ascii="Arial" w:hAnsi="Arial" w:cs="Arial"/>
              </w:rPr>
              <w:t>Соответствие применяемого вида испол</w:t>
            </w:r>
            <w:r w:rsidRPr="005F313B">
              <w:rPr>
                <w:rFonts w:ascii="Arial" w:hAnsi="Arial" w:cs="Arial"/>
              </w:rPr>
              <w:t>ь</w:t>
            </w:r>
            <w:r w:rsidRPr="005F313B">
              <w:rPr>
                <w:rFonts w:ascii="Arial" w:hAnsi="Arial" w:cs="Arial"/>
              </w:rPr>
              <w:lastRenderedPageBreak/>
              <w:t>зования требованиям, предъявляемым к вспомогательным видам разрешенного и</w:t>
            </w:r>
            <w:r w:rsidRPr="005F313B">
              <w:rPr>
                <w:rFonts w:ascii="Arial" w:hAnsi="Arial" w:cs="Arial"/>
              </w:rPr>
              <w:t>с</w:t>
            </w:r>
            <w:r w:rsidRPr="005F313B">
              <w:rPr>
                <w:rFonts w:ascii="Arial" w:hAnsi="Arial" w:cs="Arial"/>
              </w:rPr>
              <w:t>пользования (в части его связи с объектами основных видов разрешенного использов</w:t>
            </w:r>
            <w:r w:rsidRPr="005F313B">
              <w:rPr>
                <w:rFonts w:ascii="Arial" w:hAnsi="Arial" w:cs="Arial"/>
              </w:rPr>
              <w:t>а</w:t>
            </w:r>
            <w:r w:rsidRPr="005F313B">
              <w:rPr>
                <w:rFonts w:ascii="Arial" w:hAnsi="Arial" w:cs="Arial"/>
              </w:rPr>
              <w:t>ния, занимаемой им общей площади те</w:t>
            </w:r>
            <w:r w:rsidRPr="005F313B">
              <w:rPr>
                <w:rFonts w:ascii="Arial" w:hAnsi="Arial" w:cs="Arial"/>
              </w:rPr>
              <w:t>р</w:t>
            </w:r>
            <w:r w:rsidRPr="005F313B">
              <w:rPr>
                <w:rFonts w:ascii="Arial" w:hAnsi="Arial" w:cs="Arial"/>
              </w:rPr>
              <w:t>ритории и общей площади зданий), должно быть подтверждено в составе проектной документации.</w:t>
            </w:r>
          </w:p>
          <w:p w:rsidR="005F313B" w:rsidRPr="005F313B" w:rsidRDefault="005F313B" w:rsidP="005F313B">
            <w:pPr>
              <w:ind w:left="12"/>
              <w:rPr>
                <w:rFonts w:ascii="Arial" w:eastAsia="Calibri" w:hAnsi="Arial" w:cs="Arial"/>
                <w:lang w:eastAsia="en-US"/>
              </w:rPr>
            </w:pPr>
            <w:proofErr w:type="gramStart"/>
            <w:r w:rsidRPr="005F313B">
              <w:rPr>
                <w:rFonts w:ascii="Arial" w:eastAsia="Calibri" w:hAnsi="Arial" w:cs="Arial"/>
                <w:lang w:eastAsia="en-US"/>
              </w:rPr>
              <w:t>Максимальный класс опасности по сан</w:t>
            </w:r>
            <w:r w:rsidRPr="005F313B">
              <w:rPr>
                <w:rFonts w:ascii="Arial" w:eastAsia="Calibri" w:hAnsi="Arial" w:cs="Arial"/>
                <w:lang w:eastAsia="en-US"/>
              </w:rPr>
              <w:t>и</w:t>
            </w:r>
            <w:r w:rsidRPr="005F313B">
              <w:rPr>
                <w:rFonts w:ascii="Arial" w:eastAsia="Calibri" w:hAnsi="Arial" w:cs="Arial"/>
                <w:lang w:eastAsia="en-US"/>
              </w:rPr>
              <w:t>тарной классификации объектов капитал</w:t>
            </w:r>
            <w:r w:rsidRPr="005F313B">
              <w:rPr>
                <w:rFonts w:ascii="Arial" w:eastAsia="Calibri" w:hAnsi="Arial" w:cs="Arial"/>
                <w:lang w:eastAsia="en-US"/>
              </w:rPr>
              <w:t>ь</w:t>
            </w:r>
            <w:r w:rsidRPr="005F313B">
              <w:rPr>
                <w:rFonts w:ascii="Arial" w:eastAsia="Calibri" w:hAnsi="Arial" w:cs="Arial"/>
                <w:lang w:eastAsia="en-US"/>
              </w:rPr>
              <w:t>ного строительства, размещаемых на те</w:t>
            </w:r>
            <w:r w:rsidRPr="005F313B">
              <w:rPr>
                <w:rFonts w:ascii="Arial" w:eastAsia="Calibri" w:hAnsi="Arial" w:cs="Arial"/>
                <w:lang w:eastAsia="en-US"/>
              </w:rPr>
              <w:t>р</w:t>
            </w:r>
            <w:r w:rsidRPr="005F313B">
              <w:rPr>
                <w:rFonts w:ascii="Arial" w:eastAsia="Calibri" w:hAnsi="Arial" w:cs="Arial"/>
                <w:lang w:eastAsia="en-US"/>
              </w:rPr>
              <w:t>ритории-V класс.</w:t>
            </w:r>
            <w:proofErr w:type="gramEnd"/>
          </w:p>
        </w:tc>
      </w:tr>
      <w:tr w:rsidR="005F313B" w:rsidRPr="005F313B" w:rsidTr="005F313B">
        <w:trPr>
          <w:trHeight w:val="360"/>
        </w:trPr>
        <w:tc>
          <w:tcPr>
            <w:tcW w:w="2308"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lastRenderedPageBreak/>
              <w:t>Санитарно-гигиенические и эколог</w:t>
            </w:r>
            <w:r w:rsidRPr="005F313B">
              <w:rPr>
                <w:rFonts w:ascii="Arial" w:eastAsia="Calibri" w:hAnsi="Arial" w:cs="Arial"/>
                <w:lang w:eastAsia="en-US"/>
              </w:rPr>
              <w:t>и</w:t>
            </w:r>
            <w:r w:rsidRPr="005F313B">
              <w:rPr>
                <w:rFonts w:ascii="Arial" w:eastAsia="Calibri" w:hAnsi="Arial" w:cs="Arial"/>
                <w:lang w:eastAsia="en-US"/>
              </w:rPr>
              <w:t>ческие требования</w:t>
            </w:r>
          </w:p>
        </w:tc>
        <w:tc>
          <w:tcPr>
            <w:tcW w:w="2692"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ind w:left="12"/>
              <w:rPr>
                <w:rFonts w:ascii="Arial" w:eastAsia="Calibri" w:hAnsi="Arial" w:cs="Arial"/>
                <w:lang w:eastAsia="en-US"/>
              </w:rPr>
            </w:pPr>
            <w:r w:rsidRPr="005F313B">
              <w:rPr>
                <w:rFonts w:ascii="Arial" w:eastAsia="Calibri" w:hAnsi="Arial" w:cs="Arial"/>
                <w:lang w:eastAsia="en-US"/>
              </w:rPr>
              <w:t xml:space="preserve">Санитарная очистка территории и </w:t>
            </w:r>
            <w:proofErr w:type="gramStart"/>
            <w:r w:rsidRPr="005F313B">
              <w:rPr>
                <w:rFonts w:ascii="Arial" w:eastAsia="Calibri" w:hAnsi="Arial" w:cs="Arial"/>
                <w:lang w:eastAsia="en-US"/>
              </w:rPr>
              <w:t>центр</w:t>
            </w:r>
            <w:r w:rsidRPr="005F313B">
              <w:rPr>
                <w:rFonts w:ascii="Arial" w:eastAsia="Calibri" w:hAnsi="Arial" w:cs="Arial"/>
                <w:lang w:eastAsia="en-US"/>
              </w:rPr>
              <w:t>а</w:t>
            </w:r>
            <w:r w:rsidRPr="005F313B">
              <w:rPr>
                <w:rFonts w:ascii="Arial" w:eastAsia="Calibri" w:hAnsi="Arial" w:cs="Arial"/>
                <w:lang w:eastAsia="en-US"/>
              </w:rPr>
              <w:t>лизованное</w:t>
            </w:r>
            <w:proofErr w:type="gramEnd"/>
            <w:r w:rsidRPr="005F313B">
              <w:rPr>
                <w:rFonts w:ascii="Arial" w:eastAsia="Calibri" w:hAnsi="Arial" w:cs="Arial"/>
                <w:lang w:eastAsia="en-US"/>
              </w:rPr>
              <w:t xml:space="preserve"> канализование.</w:t>
            </w:r>
          </w:p>
        </w:tc>
      </w:tr>
      <w:tr w:rsidR="005F313B" w:rsidRPr="005F313B" w:rsidTr="005F313B">
        <w:trPr>
          <w:trHeight w:val="360"/>
        </w:trPr>
        <w:tc>
          <w:tcPr>
            <w:tcW w:w="2308"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Защита от опасных природных пр</w:t>
            </w:r>
            <w:r w:rsidRPr="005F313B">
              <w:rPr>
                <w:rFonts w:ascii="Arial" w:eastAsia="Calibri" w:hAnsi="Arial" w:cs="Arial"/>
                <w:lang w:eastAsia="en-US"/>
              </w:rPr>
              <w:t>о</w:t>
            </w:r>
            <w:r w:rsidRPr="005F313B">
              <w:rPr>
                <w:rFonts w:ascii="Arial" w:eastAsia="Calibri" w:hAnsi="Arial" w:cs="Arial"/>
                <w:lang w:eastAsia="en-US"/>
              </w:rPr>
              <w:t>цессов</w:t>
            </w:r>
          </w:p>
        </w:tc>
        <w:tc>
          <w:tcPr>
            <w:tcW w:w="2692"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Устройство ливневой канализации с орг</w:t>
            </w:r>
            <w:r w:rsidRPr="005F313B">
              <w:rPr>
                <w:rFonts w:ascii="Arial" w:eastAsia="Calibri" w:hAnsi="Arial" w:cs="Arial"/>
                <w:lang w:eastAsia="en-US"/>
              </w:rPr>
              <w:t>а</w:t>
            </w:r>
            <w:r w:rsidRPr="005F313B">
              <w:rPr>
                <w:rFonts w:ascii="Arial" w:eastAsia="Calibri" w:hAnsi="Arial" w:cs="Arial"/>
                <w:lang w:eastAsia="en-US"/>
              </w:rPr>
              <w:t>низацией поверхностного стока.</w:t>
            </w:r>
          </w:p>
          <w:p w:rsidR="005F313B" w:rsidRPr="005F313B" w:rsidRDefault="005F313B" w:rsidP="005F313B">
            <w:pPr>
              <w:ind w:left="12"/>
              <w:rPr>
                <w:rFonts w:ascii="Arial" w:eastAsia="Calibri" w:hAnsi="Arial" w:cs="Arial"/>
                <w:lang w:eastAsia="en-US"/>
              </w:rPr>
            </w:pPr>
            <w:r w:rsidRPr="005F313B">
              <w:rPr>
                <w:rFonts w:ascii="Arial" w:eastAsia="Calibri" w:hAnsi="Arial" w:cs="Arial"/>
                <w:lang w:eastAsia="en-US"/>
              </w:rPr>
              <w:t>При возведении новых капитальных зд</w:t>
            </w:r>
            <w:r w:rsidRPr="005F313B">
              <w:rPr>
                <w:rFonts w:ascii="Arial" w:eastAsia="Calibri" w:hAnsi="Arial" w:cs="Arial"/>
                <w:lang w:eastAsia="en-US"/>
              </w:rPr>
              <w:t>а</w:t>
            </w:r>
            <w:r w:rsidRPr="005F313B">
              <w:rPr>
                <w:rFonts w:ascii="Arial" w:eastAsia="Calibri" w:hAnsi="Arial" w:cs="Arial"/>
                <w:lang w:eastAsia="en-US"/>
              </w:rPr>
              <w:t>ний, проведение дополнительных инж</w:t>
            </w:r>
            <w:r w:rsidRPr="005F313B">
              <w:rPr>
                <w:rFonts w:ascii="Arial" w:eastAsia="Calibri" w:hAnsi="Arial" w:cs="Arial"/>
                <w:lang w:eastAsia="en-US"/>
              </w:rPr>
              <w:t>е</w:t>
            </w:r>
            <w:r w:rsidRPr="005F313B">
              <w:rPr>
                <w:rFonts w:ascii="Arial" w:eastAsia="Calibri" w:hAnsi="Arial" w:cs="Arial"/>
                <w:lang w:eastAsia="en-US"/>
              </w:rPr>
              <w:t>нерно-геологических изысканий.</w:t>
            </w:r>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bCs/>
        </w:rPr>
      </w:pPr>
      <w:r w:rsidRPr="005F313B">
        <w:rPr>
          <w:rFonts w:ascii="Arial" w:hAnsi="Arial" w:cs="Arial"/>
          <w:bCs/>
        </w:rPr>
        <w:t>Примечание для зоны О</w:t>
      </w:r>
      <w:proofErr w:type="gramStart"/>
      <w:r w:rsidRPr="005F313B">
        <w:rPr>
          <w:rFonts w:ascii="Arial" w:hAnsi="Arial" w:cs="Arial"/>
          <w:bCs/>
        </w:rPr>
        <w:t>2</w:t>
      </w:r>
      <w:proofErr w:type="gramEnd"/>
      <w:r w:rsidRPr="005F313B">
        <w:rPr>
          <w:rFonts w:ascii="Arial" w:hAnsi="Arial" w:cs="Arial"/>
          <w:bCs/>
        </w:rPr>
        <w:t>:</w:t>
      </w:r>
    </w:p>
    <w:p w:rsidR="005F313B" w:rsidRPr="005F313B" w:rsidRDefault="005F313B" w:rsidP="005F313B">
      <w:pPr>
        <w:ind w:firstLine="709"/>
        <w:jc w:val="both"/>
        <w:rPr>
          <w:rFonts w:ascii="Arial" w:hAnsi="Arial" w:cs="Arial"/>
          <w:bCs/>
        </w:rPr>
      </w:pPr>
      <w:r w:rsidRPr="005F313B">
        <w:rPr>
          <w:rFonts w:ascii="Arial" w:hAnsi="Arial" w:cs="Arial"/>
          <w:bCs/>
        </w:rPr>
        <w:t>Запрещается: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уменьшение</w:t>
      </w:r>
      <w:r w:rsidRPr="005F313B">
        <w:rPr>
          <w:rFonts w:ascii="Arial" w:eastAsia="Calibri" w:hAnsi="Arial" w:cs="Arial"/>
          <w:b/>
          <w:lang w:eastAsia="en-US"/>
        </w:rPr>
        <w:t xml:space="preserve"> </w:t>
      </w:r>
      <w:r w:rsidRPr="005F313B">
        <w:rPr>
          <w:rFonts w:ascii="Arial" w:eastAsia="Calibri" w:hAnsi="Arial" w:cs="Arial"/>
          <w:lang w:eastAsia="en-US"/>
        </w:rPr>
        <w:t>размеров предоставленных земельных участков для бол</w:t>
      </w:r>
      <w:r w:rsidRPr="005F313B">
        <w:rPr>
          <w:rFonts w:ascii="Arial" w:eastAsia="Calibri" w:hAnsi="Arial" w:cs="Arial"/>
          <w:lang w:eastAsia="en-US"/>
        </w:rPr>
        <w:t>ь</w:t>
      </w:r>
      <w:r w:rsidRPr="005F313B">
        <w:rPr>
          <w:rFonts w:ascii="Arial" w:eastAsia="Calibri" w:hAnsi="Arial" w:cs="Arial"/>
          <w:lang w:eastAsia="en-US"/>
        </w:rPr>
        <w:t>ничных, оздоровительных комплексов и использование их территорий не по назначению.</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расположение посторонних учреждений, жилья, а также размещение п</w:t>
      </w:r>
      <w:r w:rsidRPr="005F313B">
        <w:rPr>
          <w:rFonts w:ascii="Arial" w:eastAsia="Calibri" w:hAnsi="Arial" w:cs="Arial"/>
          <w:lang w:eastAsia="en-US"/>
        </w:rPr>
        <w:t>о</w:t>
      </w:r>
      <w:r w:rsidRPr="005F313B">
        <w:rPr>
          <w:rFonts w:ascii="Arial" w:eastAsia="Calibri" w:hAnsi="Arial" w:cs="Arial"/>
          <w:lang w:eastAsia="en-US"/>
        </w:rPr>
        <w:t>строек и сооружений, не связанных функционально с лечебным учреждением.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b/>
          <w:bCs/>
          <w:lang w:eastAsia="en-US"/>
        </w:rPr>
        <w:t xml:space="preserve">- </w:t>
      </w:r>
      <w:r w:rsidRPr="005F313B">
        <w:rPr>
          <w:rFonts w:ascii="Arial" w:eastAsia="Calibri" w:hAnsi="Arial" w:cs="Arial"/>
          <w:lang w:eastAsia="en-US"/>
        </w:rPr>
        <w:t xml:space="preserve">прохождение </w:t>
      </w:r>
      <w:proofErr w:type="gramStart"/>
      <w:r w:rsidRPr="005F313B">
        <w:rPr>
          <w:rFonts w:ascii="Arial" w:eastAsia="Calibri" w:hAnsi="Arial" w:cs="Arial"/>
          <w:lang w:eastAsia="en-US"/>
        </w:rPr>
        <w:t>транзитных</w:t>
      </w:r>
      <w:proofErr w:type="gramEnd"/>
      <w:r w:rsidRPr="005F313B">
        <w:rPr>
          <w:rFonts w:ascii="Arial" w:eastAsia="Calibri" w:hAnsi="Arial" w:cs="Arial"/>
          <w:lang w:eastAsia="en-US"/>
        </w:rPr>
        <w:t xml:space="preserve"> высоковольтных ЛЭП 110 </w:t>
      </w:r>
      <w:proofErr w:type="spellStart"/>
      <w:r w:rsidRPr="005F313B">
        <w:rPr>
          <w:rFonts w:ascii="Arial" w:eastAsia="Calibri" w:hAnsi="Arial" w:cs="Arial"/>
          <w:lang w:eastAsia="en-US"/>
        </w:rPr>
        <w:t>кв</w:t>
      </w:r>
      <w:proofErr w:type="spellEnd"/>
      <w:r w:rsidRPr="005F313B">
        <w:rPr>
          <w:rFonts w:ascii="Arial" w:eastAsia="Calibri" w:hAnsi="Arial" w:cs="Arial"/>
          <w:lang w:eastAsia="en-US"/>
        </w:rPr>
        <w:t xml:space="preserve"> и выше над терр</w:t>
      </w:r>
      <w:r w:rsidRPr="005F313B">
        <w:rPr>
          <w:rFonts w:ascii="Arial" w:eastAsia="Calibri" w:hAnsi="Arial" w:cs="Arial"/>
          <w:lang w:eastAsia="en-US"/>
        </w:rPr>
        <w:t>и</w:t>
      </w:r>
      <w:r w:rsidRPr="005F313B">
        <w:rPr>
          <w:rFonts w:ascii="Arial" w:eastAsia="Calibri" w:hAnsi="Arial" w:cs="Arial"/>
          <w:lang w:eastAsia="en-US"/>
        </w:rPr>
        <w:t>торией зоны.</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При размещении зданий, строений и сооружений должны соблюдаться, установленные законодательством о пожарной безопасности и законодател</w:t>
      </w:r>
      <w:r w:rsidRPr="005F313B">
        <w:rPr>
          <w:rFonts w:ascii="Arial" w:eastAsia="Calibri" w:hAnsi="Arial" w:cs="Arial"/>
          <w:lang w:eastAsia="en-US"/>
        </w:rPr>
        <w:t>ь</w:t>
      </w:r>
      <w:r w:rsidRPr="005F313B">
        <w:rPr>
          <w:rFonts w:ascii="Arial" w:eastAsia="Calibri" w:hAnsi="Arial" w:cs="Arial"/>
          <w:lang w:eastAsia="en-US"/>
        </w:rPr>
        <w:t>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w:t>
      </w:r>
      <w:r w:rsidRPr="005F313B">
        <w:rPr>
          <w:rFonts w:ascii="Arial" w:eastAsia="Calibri" w:hAnsi="Arial" w:cs="Arial"/>
          <w:lang w:eastAsia="en-US"/>
        </w:rPr>
        <w:t>о</w:t>
      </w:r>
      <w:r w:rsidRPr="005F313B">
        <w:rPr>
          <w:rFonts w:ascii="Arial" w:eastAsia="Calibri" w:hAnsi="Arial" w:cs="Arial"/>
          <w:lang w:eastAsia="en-US"/>
        </w:rPr>
        <w:t>строительные и строительные нормы и правила.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границах охранной зоны запрещается:</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а) строительство объектов капитального строительства, возведение нек</w:t>
      </w:r>
      <w:r w:rsidRPr="005F313B">
        <w:rPr>
          <w:rFonts w:ascii="Arial" w:eastAsia="Calibri" w:hAnsi="Arial" w:cs="Arial"/>
          <w:lang w:eastAsia="en-US"/>
        </w:rPr>
        <w:t>а</w:t>
      </w:r>
      <w:r w:rsidRPr="005F313B">
        <w:rPr>
          <w:rFonts w:ascii="Arial" w:eastAsia="Calibri" w:hAnsi="Arial" w:cs="Arial"/>
          <w:lang w:eastAsia="en-US"/>
        </w:rPr>
        <w:t>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размещение источников искажения температурно-влажностного режима атмосферного воздуха (теплотрассы, котельные, трубопроводы, бетонные, а</w:t>
      </w:r>
      <w:r w:rsidRPr="005F313B">
        <w:rPr>
          <w:rFonts w:ascii="Arial" w:eastAsia="Calibri" w:hAnsi="Arial" w:cs="Arial"/>
          <w:lang w:eastAsia="en-US"/>
        </w:rPr>
        <w:t>с</w:t>
      </w:r>
      <w:r w:rsidRPr="005F313B">
        <w:rPr>
          <w:rFonts w:ascii="Arial" w:eastAsia="Calibri" w:hAnsi="Arial" w:cs="Arial"/>
          <w:lang w:eastAsia="en-US"/>
        </w:rPr>
        <w:t>фальтовые и иные искусственные площадки, искусственные водные объекты, оросительные и осушительные системы, открытые источники огня, дыма);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lastRenderedPageBreak/>
        <w:t xml:space="preserve">в) проведение горных, </w:t>
      </w:r>
      <w:proofErr w:type="gramStart"/>
      <w:r w:rsidRPr="005F313B">
        <w:rPr>
          <w:rFonts w:ascii="Arial" w:eastAsia="Calibri" w:hAnsi="Arial" w:cs="Arial"/>
          <w:lang w:eastAsia="en-US"/>
        </w:rPr>
        <w:t>геолого-разведочных</w:t>
      </w:r>
      <w:proofErr w:type="gramEnd"/>
      <w:r w:rsidRPr="005F313B">
        <w:rPr>
          <w:rFonts w:ascii="Arial" w:eastAsia="Calibri" w:hAnsi="Arial" w:cs="Arial"/>
          <w:lang w:eastAsia="en-US"/>
        </w:rPr>
        <w:t xml:space="preserve"> и взрывных работ, а также зе</w:t>
      </w:r>
      <w:r w:rsidRPr="005F313B">
        <w:rPr>
          <w:rFonts w:ascii="Arial" w:eastAsia="Calibri" w:hAnsi="Arial" w:cs="Arial"/>
          <w:lang w:eastAsia="en-US"/>
        </w:rPr>
        <w:t>м</w:t>
      </w:r>
      <w:r w:rsidRPr="005F313B">
        <w:rPr>
          <w:rFonts w:ascii="Arial" w:eastAsia="Calibri" w:hAnsi="Arial" w:cs="Arial"/>
          <w:lang w:eastAsia="en-US"/>
        </w:rPr>
        <w:t>ляных работ;</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г) организация стоянки автомобильного и (или) водного транспорта, других механизмов, сооружение причалов и пристаней;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д) размещение источников электромагнитного и (или) иного излучения, с</w:t>
      </w:r>
      <w:r w:rsidRPr="005F313B">
        <w:rPr>
          <w:rFonts w:ascii="Arial" w:eastAsia="Calibri" w:hAnsi="Arial" w:cs="Arial"/>
          <w:lang w:eastAsia="en-US"/>
        </w:rPr>
        <w:t>о</w:t>
      </w:r>
      <w:r w:rsidRPr="005F313B">
        <w:rPr>
          <w:rFonts w:ascii="Arial" w:eastAsia="Calibri" w:hAnsi="Arial" w:cs="Arial"/>
          <w:lang w:eastAsia="en-US"/>
        </w:rPr>
        <w:t>здающего помехи для получения достоверной информации о состоянии окруж</w:t>
      </w:r>
      <w:r w:rsidRPr="005F313B">
        <w:rPr>
          <w:rFonts w:ascii="Arial" w:eastAsia="Calibri" w:hAnsi="Arial" w:cs="Arial"/>
          <w:lang w:eastAsia="en-US"/>
        </w:rPr>
        <w:t>а</w:t>
      </w:r>
      <w:r w:rsidRPr="005F313B">
        <w:rPr>
          <w:rFonts w:ascii="Arial" w:eastAsia="Calibri" w:hAnsi="Arial" w:cs="Arial"/>
          <w:lang w:eastAsia="en-US"/>
        </w:rPr>
        <w:t>ющей среды, ее загрязнении, а также стационарные и передвижные источники з</w:t>
      </w:r>
      <w:r w:rsidRPr="005F313B">
        <w:rPr>
          <w:rFonts w:ascii="Arial" w:eastAsia="Calibri" w:hAnsi="Arial" w:cs="Arial"/>
          <w:lang w:eastAsia="en-US"/>
        </w:rPr>
        <w:t>а</w:t>
      </w:r>
      <w:r w:rsidRPr="005F313B">
        <w:rPr>
          <w:rFonts w:ascii="Arial" w:eastAsia="Calibri" w:hAnsi="Arial" w:cs="Arial"/>
          <w:lang w:eastAsia="en-US"/>
        </w:rPr>
        <w:t>грязнения атмосферного воздуха;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е) складирование удобрений, отхо</w:t>
      </w:r>
      <w:bookmarkStart w:id="190" w:name="_Toc104878574"/>
      <w:r w:rsidRPr="005F313B">
        <w:rPr>
          <w:rFonts w:ascii="Arial" w:eastAsia="Calibri" w:hAnsi="Arial" w:cs="Arial"/>
          <w:lang w:eastAsia="en-US"/>
        </w:rPr>
        <w:t>дов производства и потребления.</w:t>
      </w:r>
    </w:p>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Статья 31. Производственные зоны.</w:t>
      </w:r>
      <w:bookmarkEnd w:id="190"/>
    </w:p>
    <w:p w:rsidR="005F313B" w:rsidRPr="005F313B" w:rsidRDefault="005F313B" w:rsidP="005F313B">
      <w:pPr>
        <w:ind w:firstLine="709"/>
        <w:contextualSpacing/>
        <w:jc w:val="both"/>
        <w:rPr>
          <w:rFonts w:ascii="Arial" w:eastAsia="Calibri" w:hAnsi="Arial" w:cs="Arial"/>
          <w:bCs/>
        </w:rPr>
      </w:pPr>
    </w:p>
    <w:p w:rsidR="005F313B" w:rsidRPr="005F313B" w:rsidRDefault="005F313B" w:rsidP="005F313B">
      <w:pPr>
        <w:ind w:firstLine="709"/>
        <w:contextualSpacing/>
        <w:jc w:val="both"/>
        <w:rPr>
          <w:rFonts w:ascii="Arial" w:eastAsia="MS Mincho" w:hAnsi="Arial" w:cs="Arial"/>
        </w:rPr>
      </w:pPr>
      <w:r w:rsidRPr="005F313B">
        <w:rPr>
          <w:rFonts w:ascii="Arial" w:eastAsia="Calibri" w:hAnsi="Arial" w:cs="Arial"/>
          <w:bCs/>
        </w:rPr>
        <w:t xml:space="preserve">1. </w:t>
      </w:r>
      <w:r w:rsidRPr="005F313B">
        <w:rPr>
          <w:rFonts w:ascii="Arial" w:eastAsia="Calibri" w:hAnsi="Arial" w:cs="Arial"/>
        </w:rPr>
        <w:t>Производственная зона (П</w:t>
      </w:r>
      <w:proofErr w:type="gramStart"/>
      <w:r w:rsidRPr="005F313B">
        <w:rPr>
          <w:rFonts w:ascii="Arial" w:eastAsia="Calibri" w:hAnsi="Arial" w:cs="Arial"/>
        </w:rPr>
        <w:t>1</w:t>
      </w:r>
      <w:proofErr w:type="gramEnd"/>
      <w:r w:rsidRPr="005F313B">
        <w:rPr>
          <w:rFonts w:ascii="Arial" w:eastAsia="Calibri" w:hAnsi="Arial" w:cs="Arial"/>
        </w:rPr>
        <w:t>)</w:t>
      </w:r>
    </w:p>
    <w:p w:rsidR="005F313B" w:rsidRPr="005F313B" w:rsidRDefault="005F313B" w:rsidP="005F313B">
      <w:pPr>
        <w:ind w:firstLine="709"/>
        <w:contextualSpacing/>
        <w:jc w:val="both"/>
        <w:rPr>
          <w:rFonts w:ascii="Arial" w:eastAsia="MS Mincho" w:hAnsi="Arial" w:cs="Arial"/>
          <w:color w:val="000000"/>
          <w:lang w:eastAsia="en-US"/>
        </w:rPr>
      </w:pPr>
      <w:r w:rsidRPr="005F313B">
        <w:rPr>
          <w:rFonts w:ascii="Arial" w:eastAsia="MS Mincho" w:hAnsi="Arial" w:cs="Arial"/>
          <w:color w:val="000000"/>
          <w:lang w:eastAsia="en-US"/>
        </w:rPr>
        <w:t>Предпочтительно расположение зоны вблизи основных транспортных кор</w:t>
      </w:r>
      <w:r w:rsidRPr="005F313B">
        <w:rPr>
          <w:rFonts w:ascii="Arial" w:eastAsia="MS Mincho" w:hAnsi="Arial" w:cs="Arial"/>
          <w:color w:val="000000"/>
          <w:lang w:eastAsia="en-US"/>
        </w:rPr>
        <w:t>и</w:t>
      </w:r>
      <w:r w:rsidRPr="005F313B">
        <w:rPr>
          <w:rFonts w:ascii="Arial" w:eastAsia="MS Mincho" w:hAnsi="Arial" w:cs="Arial"/>
          <w:color w:val="000000"/>
          <w:lang w:eastAsia="en-US"/>
        </w:rPr>
        <w:t>доров, обеспечивающих подвоз сырья и вывоз продукции.</w:t>
      </w:r>
    </w:p>
    <w:p w:rsidR="005F313B" w:rsidRPr="005F313B" w:rsidRDefault="005F313B" w:rsidP="005F313B">
      <w:pPr>
        <w:ind w:firstLine="709"/>
        <w:contextualSpacing/>
        <w:jc w:val="both"/>
        <w:rPr>
          <w:rFonts w:ascii="Arial" w:eastAsia="MS Mincho" w:hAnsi="Arial" w:cs="Arial"/>
          <w:lang w:eastAsia="en-US"/>
        </w:rPr>
      </w:pPr>
      <w:r w:rsidRPr="005F313B">
        <w:rPr>
          <w:rFonts w:ascii="Arial" w:eastAsia="MS Mincho" w:hAnsi="Arial" w:cs="Arial"/>
          <w:lang w:eastAsia="en-US"/>
        </w:rPr>
        <w:t>Для максимального уменьшения воздействия на прилегающие районы виды использования должны соответствовать требованиям по уровню вредных выбр</w:t>
      </w:r>
      <w:r w:rsidRPr="005F313B">
        <w:rPr>
          <w:rFonts w:ascii="Arial" w:eastAsia="MS Mincho" w:hAnsi="Arial" w:cs="Arial"/>
          <w:lang w:eastAsia="en-US"/>
        </w:rPr>
        <w:t>о</w:t>
      </w:r>
      <w:r w:rsidRPr="005F313B">
        <w:rPr>
          <w:rFonts w:ascii="Arial" w:eastAsia="MS Mincho" w:hAnsi="Arial" w:cs="Arial"/>
          <w:lang w:eastAsia="en-US"/>
        </w:rPr>
        <w:t>сов и защите окружающей среды, требуется организация санитарно-защитных зон радиусом 300 – 100м. Сочетание различных видов разрешенного использования недвижимости в единой зоне возможно только при условии соблюдения норм</w:t>
      </w:r>
      <w:r w:rsidRPr="005F313B">
        <w:rPr>
          <w:rFonts w:ascii="Arial" w:eastAsia="MS Mincho" w:hAnsi="Arial" w:cs="Arial"/>
          <w:lang w:eastAsia="en-US"/>
        </w:rPr>
        <w:t>а</w:t>
      </w:r>
      <w:r w:rsidRPr="005F313B">
        <w:rPr>
          <w:rFonts w:ascii="Arial" w:eastAsia="MS Mincho" w:hAnsi="Arial" w:cs="Arial"/>
          <w:lang w:eastAsia="en-US"/>
        </w:rPr>
        <w:t>тивных санитарных требований. Благоустройство территорий, организация и бл</w:t>
      </w:r>
      <w:r w:rsidRPr="005F313B">
        <w:rPr>
          <w:rFonts w:ascii="Arial" w:eastAsia="MS Mincho" w:hAnsi="Arial" w:cs="Arial"/>
          <w:lang w:eastAsia="en-US"/>
        </w:rPr>
        <w:t>а</w:t>
      </w:r>
      <w:r w:rsidRPr="005F313B">
        <w:rPr>
          <w:rFonts w:ascii="Arial" w:eastAsia="MS Mincho" w:hAnsi="Arial" w:cs="Arial"/>
          <w:lang w:eastAsia="en-US"/>
        </w:rPr>
        <w:t>гоустройство санитарно-защитных зон осуществляется за счет собственников, владельцев, пользователей производственных объектов.</w:t>
      </w:r>
    </w:p>
    <w:p w:rsidR="005F313B" w:rsidRPr="005F313B" w:rsidRDefault="005F313B" w:rsidP="005F313B">
      <w:pPr>
        <w:ind w:firstLine="709"/>
        <w:contextualSpacing/>
        <w:jc w:val="both"/>
        <w:rPr>
          <w:rFonts w:ascii="Arial" w:hAnsi="Arial" w:cs="Arial"/>
        </w:rPr>
      </w:pPr>
      <w:r w:rsidRPr="005F313B">
        <w:rPr>
          <w:rFonts w:ascii="Arial" w:hAnsi="Arial" w:cs="Arial"/>
          <w:lang w:val="x-none"/>
        </w:rPr>
        <w:t>Основные виды разрешенного использования земельных участков и объектов капитального строительства:</w:t>
      </w:r>
    </w:p>
    <w:p w:rsidR="005F313B" w:rsidRPr="005F313B" w:rsidRDefault="005F313B" w:rsidP="005F313B">
      <w:pPr>
        <w:ind w:firstLine="709"/>
        <w:contextualSpacing/>
        <w:jc w:val="both"/>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195"/>
        <w:gridCol w:w="7210"/>
      </w:tblGrid>
      <w:tr w:rsidR="005F313B" w:rsidRPr="005F313B" w:rsidTr="005F313B">
        <w:trPr>
          <w:tblCellSpacing w:w="0" w:type="dxa"/>
        </w:trPr>
        <w:tc>
          <w:tcPr>
            <w:tcW w:w="116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Обслуживание а</w:t>
            </w:r>
            <w:r w:rsidRPr="005F313B">
              <w:rPr>
                <w:rFonts w:ascii="Arial" w:eastAsia="Calibri" w:hAnsi="Arial" w:cs="Arial"/>
                <w:lang w:eastAsia="en-US"/>
              </w:rPr>
              <w:t>в</w:t>
            </w:r>
            <w:r w:rsidRPr="005F313B">
              <w:rPr>
                <w:rFonts w:ascii="Arial" w:eastAsia="Calibri" w:hAnsi="Arial" w:cs="Arial"/>
                <w:lang w:eastAsia="en-US"/>
              </w:rPr>
              <w:t xml:space="preserve">тотранспорта </w:t>
            </w:r>
          </w:p>
        </w:tc>
        <w:tc>
          <w:tcPr>
            <w:tcW w:w="383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постоянных или временных гаражей с нескольк</w:t>
            </w:r>
            <w:r w:rsidRPr="005F313B">
              <w:rPr>
                <w:rFonts w:ascii="Arial" w:eastAsia="Calibri" w:hAnsi="Arial" w:cs="Arial"/>
                <w:lang w:eastAsia="en-US"/>
              </w:rPr>
              <w:t>и</w:t>
            </w:r>
            <w:r w:rsidRPr="005F313B">
              <w:rPr>
                <w:rFonts w:ascii="Arial" w:eastAsia="Calibri" w:hAnsi="Arial" w:cs="Arial"/>
                <w:lang w:eastAsia="en-US"/>
              </w:rPr>
              <w:t xml:space="preserve">ми стояночными местами, стоянок (парковок), гаражей, в том числе многоярусных </w:t>
            </w:r>
          </w:p>
        </w:tc>
      </w:tr>
      <w:tr w:rsidR="005F313B" w:rsidRPr="005F313B" w:rsidTr="005F313B">
        <w:trPr>
          <w:tblCellSpacing w:w="0" w:type="dxa"/>
        </w:trPr>
        <w:tc>
          <w:tcPr>
            <w:tcW w:w="116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Объекты прид</w:t>
            </w:r>
            <w:r w:rsidRPr="005F313B">
              <w:rPr>
                <w:rFonts w:ascii="Arial" w:eastAsia="Calibri" w:hAnsi="Arial" w:cs="Arial"/>
                <w:lang w:eastAsia="en-US"/>
              </w:rPr>
              <w:t>о</w:t>
            </w:r>
            <w:r w:rsidRPr="005F313B">
              <w:rPr>
                <w:rFonts w:ascii="Arial" w:eastAsia="Calibri" w:hAnsi="Arial" w:cs="Arial"/>
                <w:lang w:eastAsia="en-US"/>
              </w:rPr>
              <w:t xml:space="preserve">рожного сервиса </w:t>
            </w:r>
          </w:p>
        </w:tc>
        <w:tc>
          <w:tcPr>
            <w:tcW w:w="383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w:t>
            </w:r>
            <w:r w:rsidRPr="005F313B">
              <w:rPr>
                <w:rFonts w:ascii="Arial" w:eastAsia="Calibri" w:hAnsi="Arial" w:cs="Arial"/>
                <w:lang w:eastAsia="en-US"/>
              </w:rPr>
              <w:t>и</w:t>
            </w:r>
            <w:r w:rsidRPr="005F313B">
              <w:rPr>
                <w:rFonts w:ascii="Arial" w:eastAsia="Calibri" w:hAnsi="Arial" w:cs="Arial"/>
                <w:lang w:eastAsia="en-US"/>
              </w:rPr>
              <w:t>дорожного сервиса; предоставление гостиничных услуг в кач</w:t>
            </w:r>
            <w:r w:rsidRPr="005F313B">
              <w:rPr>
                <w:rFonts w:ascii="Arial" w:eastAsia="Calibri" w:hAnsi="Arial" w:cs="Arial"/>
                <w:lang w:eastAsia="en-US"/>
              </w:rPr>
              <w:t>е</w:t>
            </w:r>
            <w:r w:rsidRPr="005F313B">
              <w:rPr>
                <w:rFonts w:ascii="Arial" w:eastAsia="Calibri" w:hAnsi="Arial" w:cs="Arial"/>
                <w:lang w:eastAsia="en-US"/>
              </w:rPr>
              <w:t>стве придорожного сервиса; размещение автомобильных моек и прачечных для автомобильных принадлежностей, масте</w:t>
            </w:r>
            <w:r w:rsidRPr="005F313B">
              <w:rPr>
                <w:rFonts w:ascii="Arial" w:eastAsia="Calibri" w:hAnsi="Arial" w:cs="Arial"/>
                <w:lang w:eastAsia="en-US"/>
              </w:rPr>
              <w:t>р</w:t>
            </w:r>
            <w:r w:rsidRPr="005F313B">
              <w:rPr>
                <w:rFonts w:ascii="Arial" w:eastAsia="Calibri" w:hAnsi="Arial" w:cs="Arial"/>
                <w:lang w:eastAsia="en-US"/>
              </w:rPr>
              <w:t>ских, предназначенных для ремонта и обслуживания автом</w:t>
            </w:r>
            <w:r w:rsidRPr="005F313B">
              <w:rPr>
                <w:rFonts w:ascii="Arial" w:eastAsia="Calibri" w:hAnsi="Arial" w:cs="Arial"/>
                <w:lang w:eastAsia="en-US"/>
              </w:rPr>
              <w:t>о</w:t>
            </w:r>
            <w:r w:rsidRPr="005F313B">
              <w:rPr>
                <w:rFonts w:ascii="Arial" w:eastAsia="Calibri" w:hAnsi="Arial" w:cs="Arial"/>
                <w:lang w:eastAsia="en-US"/>
              </w:rPr>
              <w:t xml:space="preserve">билей и прочих объектов придорожного сервиса </w:t>
            </w:r>
          </w:p>
        </w:tc>
      </w:tr>
      <w:tr w:rsidR="005F313B" w:rsidRPr="005F313B" w:rsidTr="005F313B">
        <w:trPr>
          <w:tblCellSpacing w:w="0" w:type="dxa"/>
        </w:trPr>
        <w:tc>
          <w:tcPr>
            <w:tcW w:w="116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Автомобильный транспорт </w:t>
            </w:r>
          </w:p>
        </w:tc>
        <w:tc>
          <w:tcPr>
            <w:tcW w:w="383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автомобильных дорог и технически связанных с ними сооружений; размещение зданий и сооружений, предн</w:t>
            </w:r>
            <w:r w:rsidRPr="005F313B">
              <w:rPr>
                <w:rFonts w:ascii="Arial" w:eastAsia="Calibri" w:hAnsi="Arial" w:cs="Arial"/>
                <w:lang w:eastAsia="en-US"/>
              </w:rPr>
              <w:t>а</w:t>
            </w:r>
            <w:r w:rsidRPr="005F313B">
              <w:rPr>
                <w:rFonts w:ascii="Arial" w:eastAsia="Calibri" w:hAnsi="Arial" w:cs="Arial"/>
                <w:lang w:eastAsia="en-US"/>
              </w:rPr>
              <w:t>значенных для обслуживания пассажиров, а также обеспеч</w:t>
            </w:r>
            <w:r w:rsidRPr="005F313B">
              <w:rPr>
                <w:rFonts w:ascii="Arial" w:eastAsia="Calibri" w:hAnsi="Arial" w:cs="Arial"/>
                <w:lang w:eastAsia="en-US"/>
              </w:rPr>
              <w:t>и</w:t>
            </w:r>
            <w:r w:rsidRPr="005F313B">
              <w:rPr>
                <w:rFonts w:ascii="Arial" w:eastAsia="Calibri" w:hAnsi="Arial" w:cs="Arial"/>
                <w:lang w:eastAsia="en-US"/>
              </w:rPr>
              <w:t>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w:t>
            </w:r>
            <w:r w:rsidRPr="005F313B">
              <w:rPr>
                <w:rFonts w:ascii="Arial" w:eastAsia="Calibri" w:hAnsi="Arial" w:cs="Arial"/>
                <w:lang w:eastAsia="en-US"/>
              </w:rPr>
              <w:t>о</w:t>
            </w:r>
            <w:r w:rsidRPr="005F313B">
              <w:rPr>
                <w:rFonts w:ascii="Arial" w:eastAsia="Calibri" w:hAnsi="Arial" w:cs="Arial"/>
                <w:lang w:eastAsia="en-US"/>
              </w:rPr>
              <w:t xml:space="preserve">го транспорта, а </w:t>
            </w:r>
            <w:bookmarkStart w:id="191" w:name="l170"/>
            <w:bookmarkEnd w:id="191"/>
            <w:r w:rsidRPr="005F313B">
              <w:rPr>
                <w:rFonts w:ascii="Arial" w:eastAsia="Calibri" w:hAnsi="Arial" w:cs="Arial"/>
                <w:lang w:eastAsia="en-US"/>
              </w:rPr>
              <w:t>также для размещения депо (устройства мест стоянок) автомобильного транспорта, осуществляющего пер</w:t>
            </w:r>
            <w:r w:rsidRPr="005F313B">
              <w:rPr>
                <w:rFonts w:ascii="Arial" w:eastAsia="Calibri" w:hAnsi="Arial" w:cs="Arial"/>
                <w:lang w:eastAsia="en-US"/>
              </w:rPr>
              <w:t>е</w:t>
            </w:r>
            <w:r w:rsidRPr="005F313B">
              <w:rPr>
                <w:rFonts w:ascii="Arial" w:eastAsia="Calibri" w:hAnsi="Arial" w:cs="Arial"/>
                <w:lang w:eastAsia="en-US"/>
              </w:rPr>
              <w:t xml:space="preserve">возки людей по установленному маршруту </w:t>
            </w:r>
          </w:p>
        </w:tc>
      </w:tr>
      <w:tr w:rsidR="005F313B" w:rsidRPr="005F313B" w:rsidTr="005F313B">
        <w:trPr>
          <w:tblCellSpacing w:w="0" w:type="dxa"/>
        </w:trPr>
        <w:tc>
          <w:tcPr>
            <w:tcW w:w="116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Железнодорожный транспорт </w:t>
            </w:r>
          </w:p>
        </w:tc>
        <w:tc>
          <w:tcPr>
            <w:tcW w:w="383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железнодорожных путей; размещение, зданий и сооружений, в том числе железнодорожных вокзалов и ста</w:t>
            </w:r>
            <w:r w:rsidRPr="005F313B">
              <w:rPr>
                <w:rFonts w:ascii="Arial" w:eastAsia="Calibri" w:hAnsi="Arial" w:cs="Arial"/>
                <w:lang w:eastAsia="en-US"/>
              </w:rPr>
              <w:t>н</w:t>
            </w:r>
            <w:r w:rsidRPr="005F313B">
              <w:rPr>
                <w:rFonts w:ascii="Arial" w:eastAsia="Calibri" w:hAnsi="Arial" w:cs="Arial"/>
                <w:lang w:eastAsia="en-US"/>
              </w:rPr>
              <w:t>ций, а также устройств и объектов, необходимых для эксплу</w:t>
            </w:r>
            <w:r w:rsidRPr="005F313B">
              <w:rPr>
                <w:rFonts w:ascii="Arial" w:eastAsia="Calibri" w:hAnsi="Arial" w:cs="Arial"/>
                <w:lang w:eastAsia="en-US"/>
              </w:rPr>
              <w:t>а</w:t>
            </w:r>
            <w:r w:rsidRPr="005F313B">
              <w:rPr>
                <w:rFonts w:ascii="Arial" w:eastAsia="Calibri" w:hAnsi="Arial" w:cs="Arial"/>
                <w:lang w:eastAsia="en-US"/>
              </w:rPr>
              <w:t xml:space="preserve">тации, содержания, строительства, реконструкции, ремонта </w:t>
            </w:r>
            <w:r w:rsidRPr="005F313B">
              <w:rPr>
                <w:rFonts w:ascii="Arial" w:eastAsia="Calibri" w:hAnsi="Arial" w:cs="Arial"/>
                <w:lang w:eastAsia="en-US"/>
              </w:rPr>
              <w:lastRenderedPageBreak/>
              <w:t>наземных и подземных зданий, сооружений, устройств и др</w:t>
            </w:r>
            <w:r w:rsidRPr="005F313B">
              <w:rPr>
                <w:rFonts w:ascii="Arial" w:eastAsia="Calibri" w:hAnsi="Arial" w:cs="Arial"/>
                <w:lang w:eastAsia="en-US"/>
              </w:rPr>
              <w:t>у</w:t>
            </w:r>
            <w:r w:rsidRPr="005F313B">
              <w:rPr>
                <w:rFonts w:ascii="Arial" w:eastAsia="Calibri" w:hAnsi="Arial" w:cs="Arial"/>
                <w:lang w:eastAsia="en-US"/>
              </w:rPr>
              <w:t>гих объектов железнодорожного транспорта;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погрузочно-разгрузочных площадок, прирельс</w:t>
            </w:r>
            <w:r w:rsidRPr="005F313B">
              <w:rPr>
                <w:rFonts w:ascii="Arial" w:eastAsia="Calibri" w:hAnsi="Arial" w:cs="Arial"/>
                <w:lang w:eastAsia="en-US"/>
              </w:rPr>
              <w:t>о</w:t>
            </w:r>
            <w:r w:rsidRPr="005F313B">
              <w:rPr>
                <w:rFonts w:ascii="Arial" w:eastAsia="Calibri" w:hAnsi="Arial" w:cs="Arial"/>
                <w:lang w:eastAsia="en-US"/>
              </w:rPr>
              <w:t xml:space="preserve">вых складов (за исключением складов горюче-смазочных </w:t>
            </w:r>
            <w:bookmarkStart w:id="192" w:name="l168"/>
            <w:bookmarkEnd w:id="192"/>
            <w:r w:rsidRPr="005F313B">
              <w:rPr>
                <w:rFonts w:ascii="Arial" w:eastAsia="Calibri" w:hAnsi="Arial" w:cs="Arial"/>
                <w:lang w:eastAsia="en-US"/>
              </w:rPr>
              <w:t>м</w:t>
            </w:r>
            <w:r w:rsidRPr="005F313B">
              <w:rPr>
                <w:rFonts w:ascii="Arial" w:eastAsia="Calibri" w:hAnsi="Arial" w:cs="Arial"/>
                <w:lang w:eastAsia="en-US"/>
              </w:rPr>
              <w:t>а</w:t>
            </w:r>
            <w:r w:rsidRPr="005F313B">
              <w:rPr>
                <w:rFonts w:ascii="Arial" w:eastAsia="Calibri" w:hAnsi="Arial" w:cs="Arial"/>
                <w:lang w:eastAsia="en-US"/>
              </w:rPr>
              <w:t>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w:t>
            </w:r>
            <w:r w:rsidRPr="005F313B">
              <w:rPr>
                <w:rFonts w:ascii="Arial" w:eastAsia="Calibri" w:hAnsi="Arial" w:cs="Arial"/>
                <w:lang w:eastAsia="en-US"/>
              </w:rPr>
              <w:t>с</w:t>
            </w:r>
            <w:r w:rsidRPr="005F313B">
              <w:rPr>
                <w:rFonts w:ascii="Arial" w:eastAsia="Calibri" w:hAnsi="Arial" w:cs="Arial"/>
                <w:lang w:eastAsia="en-US"/>
              </w:rPr>
              <w:t>печения железнодорожных перевозок) и иных объектов при условии соблюдения требований безопасности движения, установленных федеральными законами;</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наземных сооружений метрополитена, в том числе посадочных станций, вентиляционных шахт;</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наземных сооружений для трамвайного сообщ</w:t>
            </w:r>
            <w:r w:rsidRPr="005F313B">
              <w:rPr>
                <w:rFonts w:ascii="Arial" w:eastAsia="Calibri" w:hAnsi="Arial" w:cs="Arial"/>
                <w:lang w:eastAsia="en-US"/>
              </w:rPr>
              <w:t>е</w:t>
            </w:r>
            <w:r w:rsidRPr="005F313B">
              <w:rPr>
                <w:rFonts w:ascii="Arial" w:eastAsia="Calibri" w:hAnsi="Arial" w:cs="Arial"/>
                <w:lang w:eastAsia="en-US"/>
              </w:rPr>
              <w:t xml:space="preserve">ния и иных специальных дорог </w:t>
            </w:r>
            <w:bookmarkStart w:id="193" w:name="l187"/>
            <w:bookmarkEnd w:id="193"/>
            <w:r w:rsidRPr="005F313B">
              <w:rPr>
                <w:rFonts w:ascii="Arial" w:eastAsia="Calibri" w:hAnsi="Arial" w:cs="Arial"/>
                <w:lang w:eastAsia="en-US"/>
              </w:rPr>
              <w:t xml:space="preserve">(канатных, монорельсовых, </w:t>
            </w:r>
            <w:bookmarkStart w:id="194" w:name="l169"/>
            <w:bookmarkEnd w:id="194"/>
            <w:r w:rsidRPr="005F313B">
              <w:rPr>
                <w:rFonts w:ascii="Arial" w:eastAsia="Calibri" w:hAnsi="Arial" w:cs="Arial"/>
                <w:lang w:eastAsia="en-US"/>
              </w:rPr>
              <w:t>ф</w:t>
            </w:r>
            <w:r w:rsidRPr="005F313B">
              <w:rPr>
                <w:rFonts w:ascii="Arial" w:eastAsia="Calibri" w:hAnsi="Arial" w:cs="Arial"/>
                <w:lang w:eastAsia="en-US"/>
              </w:rPr>
              <w:t>у</w:t>
            </w:r>
            <w:r w:rsidRPr="005F313B">
              <w:rPr>
                <w:rFonts w:ascii="Arial" w:eastAsia="Calibri" w:hAnsi="Arial" w:cs="Arial"/>
                <w:lang w:eastAsia="en-US"/>
              </w:rPr>
              <w:t>никулеров).</w:t>
            </w:r>
          </w:p>
        </w:tc>
      </w:tr>
      <w:tr w:rsidR="005F313B" w:rsidRPr="005F313B" w:rsidTr="005F313B">
        <w:trPr>
          <w:tblCellSpacing w:w="0" w:type="dxa"/>
        </w:trPr>
        <w:tc>
          <w:tcPr>
            <w:tcW w:w="116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 xml:space="preserve">Производственная деятельность </w:t>
            </w:r>
          </w:p>
        </w:tc>
        <w:tc>
          <w:tcPr>
            <w:tcW w:w="383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в целях добычи недр, их переработки, изготовления вещей промы</w:t>
            </w:r>
            <w:r w:rsidRPr="005F313B">
              <w:rPr>
                <w:rFonts w:ascii="Arial" w:eastAsia="Calibri" w:hAnsi="Arial" w:cs="Arial"/>
                <w:lang w:eastAsia="en-US"/>
              </w:rPr>
              <w:t>ш</w:t>
            </w:r>
            <w:r w:rsidRPr="005F313B">
              <w:rPr>
                <w:rFonts w:ascii="Arial" w:eastAsia="Calibri" w:hAnsi="Arial" w:cs="Arial"/>
                <w:lang w:eastAsia="en-US"/>
              </w:rPr>
              <w:t xml:space="preserve">ленным способом. </w:t>
            </w:r>
          </w:p>
        </w:tc>
      </w:tr>
      <w:tr w:rsidR="005F313B" w:rsidRPr="005F313B" w:rsidTr="005F313B">
        <w:trPr>
          <w:tblCellSpacing w:w="0" w:type="dxa"/>
        </w:trPr>
        <w:tc>
          <w:tcPr>
            <w:tcW w:w="116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Пищевая пр</w:t>
            </w:r>
            <w:r w:rsidRPr="005F313B">
              <w:rPr>
                <w:rFonts w:ascii="Arial" w:eastAsia="Calibri" w:hAnsi="Arial" w:cs="Arial"/>
                <w:lang w:eastAsia="en-US"/>
              </w:rPr>
              <w:t>о</w:t>
            </w:r>
            <w:r w:rsidRPr="005F313B">
              <w:rPr>
                <w:rFonts w:ascii="Arial" w:eastAsia="Calibri" w:hAnsi="Arial" w:cs="Arial"/>
                <w:lang w:eastAsia="en-US"/>
              </w:rPr>
              <w:t xml:space="preserve">мышленность </w:t>
            </w:r>
          </w:p>
        </w:tc>
        <w:tc>
          <w:tcPr>
            <w:tcW w:w="383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пищевой промышленности, по перер</w:t>
            </w:r>
            <w:r w:rsidRPr="005F313B">
              <w:rPr>
                <w:rFonts w:ascii="Arial" w:eastAsia="Calibri" w:hAnsi="Arial" w:cs="Arial"/>
                <w:lang w:eastAsia="en-US"/>
              </w:rPr>
              <w:t>а</w:t>
            </w:r>
            <w:r w:rsidRPr="005F313B">
              <w:rPr>
                <w:rFonts w:ascii="Arial" w:eastAsia="Calibri" w:hAnsi="Arial" w:cs="Arial"/>
                <w:lang w:eastAsia="en-US"/>
              </w:rPr>
              <w:t xml:space="preserve">ботке сельскохозяйственной продукции способом, приводящим к </w:t>
            </w:r>
            <w:bookmarkStart w:id="195" w:name="l165"/>
            <w:bookmarkEnd w:id="195"/>
            <w:r w:rsidRPr="005F313B">
              <w:rPr>
                <w:rFonts w:ascii="Arial" w:eastAsia="Calibri" w:hAnsi="Arial" w:cs="Arial"/>
                <w:lang w:eastAsia="en-US"/>
              </w:rPr>
              <w:t>их переработке в иную продукцию (консервирование, копч</w:t>
            </w:r>
            <w:r w:rsidRPr="005F313B">
              <w:rPr>
                <w:rFonts w:ascii="Arial" w:eastAsia="Calibri" w:hAnsi="Arial" w:cs="Arial"/>
                <w:lang w:eastAsia="en-US"/>
              </w:rPr>
              <w:t>е</w:t>
            </w:r>
            <w:r w:rsidRPr="005F313B">
              <w:rPr>
                <w:rFonts w:ascii="Arial" w:eastAsia="Calibri" w:hAnsi="Arial" w:cs="Arial"/>
                <w:lang w:eastAsia="en-US"/>
              </w:rPr>
              <w:t xml:space="preserve">ние, хлебопечение), в том числе для производства напитков, алкогольных напитков и табачных изделий </w:t>
            </w:r>
          </w:p>
        </w:tc>
      </w:tr>
      <w:tr w:rsidR="005F313B" w:rsidRPr="005F313B" w:rsidTr="005F313B">
        <w:trPr>
          <w:tblCellSpacing w:w="0" w:type="dxa"/>
        </w:trPr>
        <w:tc>
          <w:tcPr>
            <w:tcW w:w="116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Строительная промышленность </w:t>
            </w:r>
          </w:p>
        </w:tc>
        <w:tc>
          <w:tcPr>
            <w:tcW w:w="383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значенных для производства: строительных материалов (ки</w:t>
            </w:r>
            <w:r w:rsidRPr="005F313B">
              <w:rPr>
                <w:rFonts w:ascii="Arial" w:eastAsia="Calibri" w:hAnsi="Arial" w:cs="Arial"/>
                <w:lang w:eastAsia="en-US"/>
              </w:rPr>
              <w:t>р</w:t>
            </w:r>
            <w:r w:rsidRPr="005F313B">
              <w:rPr>
                <w:rFonts w:ascii="Arial" w:eastAsia="Calibri" w:hAnsi="Arial" w:cs="Arial"/>
                <w:lang w:eastAsia="en-US"/>
              </w:rPr>
              <w:t>пичей, пиломатериалов, цемента, крепежных материалов), б</w:t>
            </w:r>
            <w:r w:rsidRPr="005F313B">
              <w:rPr>
                <w:rFonts w:ascii="Arial" w:eastAsia="Calibri" w:hAnsi="Arial" w:cs="Arial"/>
                <w:lang w:eastAsia="en-US"/>
              </w:rPr>
              <w:t>ы</w:t>
            </w:r>
            <w:r w:rsidRPr="005F313B">
              <w:rPr>
                <w:rFonts w:ascii="Arial" w:eastAsia="Calibri" w:hAnsi="Arial" w:cs="Arial"/>
                <w:lang w:eastAsia="en-US"/>
              </w:rPr>
              <w:t>тового и строительного газового и сантехнического оборудов</w:t>
            </w:r>
            <w:r w:rsidRPr="005F313B">
              <w:rPr>
                <w:rFonts w:ascii="Arial" w:eastAsia="Calibri" w:hAnsi="Arial" w:cs="Arial"/>
                <w:lang w:eastAsia="en-US"/>
              </w:rPr>
              <w:t>а</w:t>
            </w:r>
            <w:r w:rsidRPr="005F313B">
              <w:rPr>
                <w:rFonts w:ascii="Arial" w:eastAsia="Calibri" w:hAnsi="Arial" w:cs="Arial"/>
                <w:lang w:eastAsia="en-US"/>
              </w:rPr>
              <w:t xml:space="preserve">ния, лифтов и подъемников, столярной продукции, сборных домов или их частей и тому подобной продукции </w:t>
            </w:r>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Вспомогательные виды разрешенного использования, сопутствующие о</w:t>
      </w:r>
      <w:r w:rsidRPr="005F313B">
        <w:rPr>
          <w:rFonts w:ascii="Arial" w:hAnsi="Arial" w:cs="Arial"/>
        </w:rPr>
        <w:t>с</w:t>
      </w:r>
      <w:r w:rsidRPr="005F313B">
        <w:rPr>
          <w:rFonts w:ascii="Arial" w:hAnsi="Arial" w:cs="Arial"/>
        </w:rPr>
        <w:t>новным:</w:t>
      </w:r>
    </w:p>
    <w:p w:rsidR="005F313B" w:rsidRPr="005F313B" w:rsidRDefault="005F313B" w:rsidP="005F313B">
      <w:pPr>
        <w:ind w:firstLine="709"/>
        <w:jc w:val="both"/>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210"/>
        <w:gridCol w:w="7195"/>
      </w:tblGrid>
      <w:tr w:rsidR="005F313B" w:rsidRPr="005F313B" w:rsidTr="005F313B">
        <w:trPr>
          <w:tblCellSpacing w:w="0" w:type="dxa"/>
        </w:trPr>
        <w:tc>
          <w:tcPr>
            <w:tcW w:w="117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Стационарное м</w:t>
            </w:r>
            <w:r w:rsidRPr="005F313B">
              <w:rPr>
                <w:rFonts w:ascii="Arial" w:eastAsia="Calibri" w:hAnsi="Arial" w:cs="Arial"/>
                <w:lang w:eastAsia="en-US"/>
              </w:rPr>
              <w:t>е</w:t>
            </w:r>
            <w:r w:rsidRPr="005F313B">
              <w:rPr>
                <w:rFonts w:ascii="Arial" w:eastAsia="Calibri" w:hAnsi="Arial" w:cs="Arial"/>
                <w:lang w:eastAsia="en-US"/>
              </w:rPr>
              <w:t>дицинское обсл</w:t>
            </w:r>
            <w:r w:rsidRPr="005F313B">
              <w:rPr>
                <w:rFonts w:ascii="Arial" w:eastAsia="Calibri" w:hAnsi="Arial" w:cs="Arial"/>
                <w:lang w:eastAsia="en-US"/>
              </w:rPr>
              <w:t>у</w:t>
            </w:r>
            <w:r w:rsidRPr="005F313B">
              <w:rPr>
                <w:rFonts w:ascii="Arial" w:eastAsia="Calibri" w:hAnsi="Arial" w:cs="Arial"/>
                <w:lang w:eastAsia="en-US"/>
              </w:rPr>
              <w:t xml:space="preserve">живание </w:t>
            </w:r>
          </w:p>
        </w:tc>
        <w:tc>
          <w:tcPr>
            <w:tcW w:w="3825" w:type="pct"/>
          </w:tcPr>
          <w:p w:rsidR="005F313B" w:rsidRPr="005F313B" w:rsidRDefault="005F313B" w:rsidP="005F313B">
            <w:pPr>
              <w:contextualSpacing/>
              <w:rPr>
                <w:rFonts w:ascii="Arial" w:eastAsia="Calibri" w:hAnsi="Arial" w:cs="Arial"/>
                <w:lang w:eastAsia="en-US"/>
              </w:rPr>
            </w:pPr>
            <w:bookmarkStart w:id="196" w:name="l148"/>
            <w:bookmarkEnd w:id="196"/>
            <w:r w:rsidRPr="005F313B">
              <w:rPr>
                <w:rFonts w:ascii="Arial" w:eastAsia="Calibri" w:hAnsi="Arial" w:cs="Arial"/>
                <w:lang w:eastAsia="en-US"/>
              </w:rPr>
              <w:t>- 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 размещение станций скорой помощи </w:t>
            </w:r>
          </w:p>
        </w:tc>
      </w:tr>
      <w:tr w:rsidR="005F313B" w:rsidRPr="005F313B" w:rsidTr="005F313B">
        <w:trPr>
          <w:tblCellSpacing w:w="0" w:type="dxa"/>
        </w:trPr>
        <w:tc>
          <w:tcPr>
            <w:tcW w:w="117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Объекты гаражн</w:t>
            </w:r>
            <w:r w:rsidRPr="005F313B">
              <w:rPr>
                <w:rFonts w:ascii="Arial" w:eastAsia="Calibri" w:hAnsi="Arial" w:cs="Arial"/>
                <w:lang w:eastAsia="en-US"/>
              </w:rPr>
              <w:t>о</w:t>
            </w:r>
            <w:r w:rsidRPr="005F313B">
              <w:rPr>
                <w:rFonts w:ascii="Arial" w:eastAsia="Calibri" w:hAnsi="Arial" w:cs="Arial"/>
                <w:lang w:eastAsia="en-US"/>
              </w:rPr>
              <w:t xml:space="preserve">го назначения </w:t>
            </w:r>
          </w:p>
        </w:tc>
        <w:tc>
          <w:tcPr>
            <w:tcW w:w="382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отдельно стоящих и пристроенных гаражей, в том числе подземных, предназначенных для хранения личного а</w:t>
            </w:r>
            <w:r w:rsidRPr="005F313B">
              <w:rPr>
                <w:rFonts w:ascii="Arial" w:eastAsia="Calibri" w:hAnsi="Arial" w:cs="Arial"/>
                <w:lang w:eastAsia="en-US"/>
              </w:rPr>
              <w:t>в</w:t>
            </w:r>
            <w:r w:rsidRPr="005F313B">
              <w:rPr>
                <w:rFonts w:ascii="Arial" w:eastAsia="Calibri" w:hAnsi="Arial" w:cs="Arial"/>
                <w:lang w:eastAsia="en-US"/>
              </w:rPr>
              <w:t>тотранспорта граждан, с возможностью размещения автом</w:t>
            </w:r>
            <w:r w:rsidRPr="005F313B">
              <w:rPr>
                <w:rFonts w:ascii="Arial" w:eastAsia="Calibri" w:hAnsi="Arial" w:cs="Arial"/>
                <w:lang w:eastAsia="en-US"/>
              </w:rPr>
              <w:t>о</w:t>
            </w:r>
            <w:r w:rsidRPr="005F313B">
              <w:rPr>
                <w:rFonts w:ascii="Arial" w:eastAsia="Calibri" w:hAnsi="Arial" w:cs="Arial"/>
                <w:lang w:eastAsia="en-US"/>
              </w:rPr>
              <w:t xml:space="preserve">бильных моек </w:t>
            </w:r>
          </w:p>
        </w:tc>
      </w:tr>
      <w:tr w:rsidR="005F313B" w:rsidRPr="005F313B" w:rsidTr="005F313B">
        <w:trPr>
          <w:tblCellSpacing w:w="0" w:type="dxa"/>
        </w:trPr>
        <w:tc>
          <w:tcPr>
            <w:tcW w:w="117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Обеспечение научной деятел</w:t>
            </w:r>
            <w:r w:rsidRPr="005F313B">
              <w:rPr>
                <w:rFonts w:ascii="Arial" w:eastAsia="Calibri" w:hAnsi="Arial" w:cs="Arial"/>
                <w:lang w:eastAsia="en-US"/>
              </w:rPr>
              <w:t>ь</w:t>
            </w:r>
            <w:r w:rsidRPr="005F313B">
              <w:rPr>
                <w:rFonts w:ascii="Arial" w:eastAsia="Calibri" w:hAnsi="Arial" w:cs="Arial"/>
                <w:lang w:eastAsia="en-US"/>
              </w:rPr>
              <w:t xml:space="preserve">ности </w:t>
            </w:r>
          </w:p>
        </w:tc>
        <w:tc>
          <w:tcPr>
            <w:tcW w:w="3825"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для пров</w:t>
            </w:r>
            <w:r w:rsidRPr="005F313B">
              <w:rPr>
                <w:rFonts w:ascii="Arial" w:eastAsia="Calibri" w:hAnsi="Arial" w:cs="Arial"/>
                <w:lang w:eastAsia="en-US"/>
              </w:rPr>
              <w:t>е</w:t>
            </w:r>
            <w:r w:rsidRPr="005F313B">
              <w:rPr>
                <w:rFonts w:ascii="Arial" w:eastAsia="Calibri" w:hAnsi="Arial" w:cs="Arial"/>
                <w:lang w:eastAsia="en-US"/>
              </w:rPr>
              <w:t>дения научных исследований и изысканий, испытаний опытных промышленных образцов, для размещения организаций, ос</w:t>
            </w:r>
            <w:r w:rsidRPr="005F313B">
              <w:rPr>
                <w:rFonts w:ascii="Arial" w:eastAsia="Calibri" w:hAnsi="Arial" w:cs="Arial"/>
                <w:lang w:eastAsia="en-US"/>
              </w:rPr>
              <w:t>у</w:t>
            </w:r>
            <w:r w:rsidRPr="005F313B">
              <w:rPr>
                <w:rFonts w:ascii="Arial" w:eastAsia="Calibri" w:hAnsi="Arial" w:cs="Arial"/>
                <w:lang w:eastAsia="en-US"/>
              </w:rPr>
              <w:t>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w:t>
            </w:r>
            <w:r w:rsidRPr="005F313B">
              <w:rPr>
                <w:rFonts w:ascii="Arial" w:eastAsia="Calibri" w:hAnsi="Arial" w:cs="Arial"/>
                <w:lang w:eastAsia="en-US"/>
              </w:rPr>
              <w:t>р</w:t>
            </w:r>
            <w:r w:rsidRPr="005F313B">
              <w:rPr>
                <w:rFonts w:ascii="Arial" w:eastAsia="Calibri" w:hAnsi="Arial" w:cs="Arial"/>
                <w:lang w:eastAsia="en-US"/>
              </w:rPr>
              <w:t>ственные академии наук, в том числе отраслевые), провед</w:t>
            </w:r>
            <w:r w:rsidRPr="005F313B">
              <w:rPr>
                <w:rFonts w:ascii="Arial" w:eastAsia="Calibri" w:hAnsi="Arial" w:cs="Arial"/>
                <w:lang w:eastAsia="en-US"/>
              </w:rPr>
              <w:t>е</w:t>
            </w:r>
            <w:r w:rsidRPr="005F313B">
              <w:rPr>
                <w:rFonts w:ascii="Arial" w:eastAsia="Calibri" w:hAnsi="Arial" w:cs="Arial"/>
                <w:lang w:eastAsia="en-US"/>
              </w:rPr>
              <w:t>ния научной и селекционной работы, ведения сельского и ле</w:t>
            </w:r>
            <w:r w:rsidRPr="005F313B">
              <w:rPr>
                <w:rFonts w:ascii="Arial" w:eastAsia="Calibri" w:hAnsi="Arial" w:cs="Arial"/>
                <w:lang w:eastAsia="en-US"/>
              </w:rPr>
              <w:t>с</w:t>
            </w:r>
            <w:r w:rsidRPr="005F313B">
              <w:rPr>
                <w:rFonts w:ascii="Arial" w:eastAsia="Calibri" w:hAnsi="Arial" w:cs="Arial"/>
                <w:lang w:eastAsia="en-US"/>
              </w:rPr>
              <w:lastRenderedPageBreak/>
              <w:t xml:space="preserve">ного хозяйства для получения ценных с научной точки зрения образцов растительного и животного мира </w:t>
            </w:r>
            <w:proofErr w:type="gramEnd"/>
          </w:p>
        </w:tc>
      </w:tr>
      <w:tr w:rsidR="005F313B" w:rsidRPr="005F313B" w:rsidTr="005F313B">
        <w:trPr>
          <w:tblCellSpacing w:w="0" w:type="dxa"/>
        </w:trPr>
        <w:tc>
          <w:tcPr>
            <w:tcW w:w="117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Деловое управл</w:t>
            </w:r>
            <w:r w:rsidRPr="005F313B">
              <w:rPr>
                <w:rFonts w:ascii="Arial" w:eastAsia="Calibri" w:hAnsi="Arial" w:cs="Arial"/>
                <w:lang w:eastAsia="en-US"/>
              </w:rPr>
              <w:t>е</w:t>
            </w:r>
            <w:r w:rsidRPr="005F313B">
              <w:rPr>
                <w:rFonts w:ascii="Arial" w:eastAsia="Calibri" w:hAnsi="Arial" w:cs="Arial"/>
                <w:lang w:eastAsia="en-US"/>
              </w:rPr>
              <w:t xml:space="preserve">ние </w:t>
            </w:r>
          </w:p>
        </w:tc>
        <w:tc>
          <w:tcPr>
            <w:tcW w:w="3825"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с целью: размещения объектов управленческой деятельности, не св</w:t>
            </w:r>
            <w:r w:rsidRPr="005F313B">
              <w:rPr>
                <w:rFonts w:ascii="Arial" w:eastAsia="Calibri" w:hAnsi="Arial" w:cs="Arial"/>
                <w:lang w:eastAsia="en-US"/>
              </w:rPr>
              <w:t>я</w:t>
            </w:r>
            <w:r w:rsidRPr="005F313B">
              <w:rPr>
                <w:rFonts w:ascii="Arial" w:eastAsia="Calibri" w:hAnsi="Arial" w:cs="Arial"/>
                <w:lang w:eastAsia="en-US"/>
              </w:rPr>
              <w:t>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w:t>
            </w:r>
            <w:r w:rsidRPr="005F313B">
              <w:rPr>
                <w:rFonts w:ascii="Arial" w:eastAsia="Calibri" w:hAnsi="Arial" w:cs="Arial"/>
                <w:lang w:eastAsia="en-US"/>
              </w:rPr>
              <w:t>е</w:t>
            </w:r>
            <w:r w:rsidRPr="005F313B">
              <w:rPr>
                <w:rFonts w:ascii="Arial" w:eastAsia="Calibri" w:hAnsi="Arial" w:cs="Arial"/>
                <w:lang w:eastAsia="en-US"/>
              </w:rPr>
              <w:t>ния между организациями, в том числе биржевая деятел</w:t>
            </w:r>
            <w:r w:rsidRPr="005F313B">
              <w:rPr>
                <w:rFonts w:ascii="Arial" w:eastAsia="Calibri" w:hAnsi="Arial" w:cs="Arial"/>
                <w:lang w:eastAsia="en-US"/>
              </w:rPr>
              <w:t>ь</w:t>
            </w:r>
            <w:r w:rsidRPr="005F313B">
              <w:rPr>
                <w:rFonts w:ascii="Arial" w:eastAsia="Calibri" w:hAnsi="Arial" w:cs="Arial"/>
                <w:lang w:eastAsia="en-US"/>
              </w:rPr>
              <w:t xml:space="preserve">ность (за исключением банковской и страховой деятельности) </w:t>
            </w:r>
          </w:p>
        </w:tc>
      </w:tr>
    </w:tbl>
    <w:p w:rsidR="005F313B" w:rsidRPr="005F313B" w:rsidRDefault="005F313B" w:rsidP="005F313B">
      <w:pPr>
        <w:ind w:firstLine="709"/>
        <w:rPr>
          <w:rFonts w:ascii="Arial" w:hAnsi="Arial" w:cs="Arial"/>
        </w:rPr>
      </w:pPr>
    </w:p>
    <w:p w:rsidR="005F313B" w:rsidRPr="005F313B" w:rsidRDefault="005F313B" w:rsidP="005F313B">
      <w:pPr>
        <w:ind w:firstLine="709"/>
        <w:rPr>
          <w:rFonts w:ascii="Arial" w:hAnsi="Arial" w:cs="Arial"/>
        </w:rPr>
      </w:pPr>
      <w:r w:rsidRPr="005F313B">
        <w:rPr>
          <w:rFonts w:ascii="Arial" w:hAnsi="Arial" w:cs="Arial"/>
        </w:rPr>
        <w:t>Условно разрешенные виды использования:</w:t>
      </w:r>
    </w:p>
    <w:p w:rsidR="005F313B" w:rsidRPr="005F313B" w:rsidRDefault="005F313B" w:rsidP="005F313B">
      <w:pPr>
        <w:ind w:firstLine="709"/>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53"/>
        <w:gridCol w:w="6852"/>
      </w:tblGrid>
      <w:tr w:rsidR="005F313B" w:rsidRPr="005F313B" w:rsidTr="005F313B">
        <w:trPr>
          <w:tblCellSpacing w:w="0" w:type="dxa"/>
        </w:trPr>
        <w:tc>
          <w:tcPr>
            <w:tcW w:w="135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Бытовое обслужив</w:t>
            </w:r>
            <w:r w:rsidRPr="005F313B">
              <w:rPr>
                <w:rFonts w:ascii="Arial" w:eastAsia="Calibri" w:hAnsi="Arial" w:cs="Arial"/>
                <w:lang w:eastAsia="en-US"/>
              </w:rPr>
              <w:t>а</w:t>
            </w:r>
            <w:r w:rsidRPr="005F313B">
              <w:rPr>
                <w:rFonts w:ascii="Arial" w:eastAsia="Calibri" w:hAnsi="Arial" w:cs="Arial"/>
                <w:lang w:eastAsia="en-US"/>
              </w:rPr>
              <w:t xml:space="preserve">ние </w:t>
            </w:r>
          </w:p>
        </w:tc>
        <w:tc>
          <w:tcPr>
            <w:tcW w:w="364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 xml:space="preserve">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w:t>
            </w:r>
          </w:p>
        </w:tc>
      </w:tr>
      <w:tr w:rsidR="005F313B" w:rsidRPr="005F313B" w:rsidTr="005F313B">
        <w:trPr>
          <w:tblCellSpacing w:w="0" w:type="dxa"/>
        </w:trPr>
        <w:tc>
          <w:tcPr>
            <w:tcW w:w="135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Среднее и высшее профессиональное образование </w:t>
            </w:r>
          </w:p>
        </w:tc>
        <w:tc>
          <w:tcPr>
            <w:tcW w:w="364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профессионального образования и пр</w:t>
            </w:r>
            <w:r w:rsidRPr="005F313B">
              <w:rPr>
                <w:rFonts w:ascii="Arial" w:eastAsia="Calibri" w:hAnsi="Arial" w:cs="Arial"/>
                <w:lang w:eastAsia="en-US"/>
              </w:rPr>
              <w:t>о</w:t>
            </w:r>
            <w:r w:rsidRPr="005F313B">
              <w:rPr>
                <w:rFonts w:ascii="Arial" w:eastAsia="Calibri" w:hAnsi="Arial" w:cs="Arial"/>
                <w:lang w:eastAsia="en-US"/>
              </w:rPr>
              <w:t>свещения (профессиональные технические училища, ко</w:t>
            </w:r>
            <w:r w:rsidRPr="005F313B">
              <w:rPr>
                <w:rFonts w:ascii="Arial" w:eastAsia="Calibri" w:hAnsi="Arial" w:cs="Arial"/>
                <w:lang w:eastAsia="en-US"/>
              </w:rPr>
              <w:t>л</w:t>
            </w:r>
            <w:r w:rsidRPr="005F313B">
              <w:rPr>
                <w:rFonts w:ascii="Arial" w:eastAsia="Calibri" w:hAnsi="Arial" w:cs="Arial"/>
                <w:lang w:eastAsia="en-US"/>
              </w:rPr>
              <w:t>леджи, художественные, музыкальные училища, общества знаний, институты, университеты, организации по перепо</w:t>
            </w:r>
            <w:r w:rsidRPr="005F313B">
              <w:rPr>
                <w:rFonts w:ascii="Arial" w:eastAsia="Calibri" w:hAnsi="Arial" w:cs="Arial"/>
                <w:lang w:eastAsia="en-US"/>
              </w:rPr>
              <w:t>д</w:t>
            </w:r>
            <w:r w:rsidRPr="005F313B">
              <w:rPr>
                <w:rFonts w:ascii="Arial" w:eastAsia="Calibri" w:hAnsi="Arial" w:cs="Arial"/>
                <w:lang w:eastAsia="en-US"/>
              </w:rPr>
              <w:t>готовке и повышению квалификации специалистов и иные организации, осуществляющие деятельность по образов</w:t>
            </w:r>
            <w:r w:rsidRPr="005F313B">
              <w:rPr>
                <w:rFonts w:ascii="Arial" w:eastAsia="Calibri" w:hAnsi="Arial" w:cs="Arial"/>
                <w:lang w:eastAsia="en-US"/>
              </w:rPr>
              <w:t>а</w:t>
            </w:r>
            <w:r w:rsidRPr="005F313B">
              <w:rPr>
                <w:rFonts w:ascii="Arial" w:eastAsia="Calibri" w:hAnsi="Arial" w:cs="Arial"/>
                <w:lang w:eastAsia="en-US"/>
              </w:rPr>
              <w:t xml:space="preserve">нию и просвещению) </w:t>
            </w:r>
          </w:p>
        </w:tc>
      </w:tr>
      <w:tr w:rsidR="005F313B" w:rsidRPr="005F313B" w:rsidTr="005F313B">
        <w:trPr>
          <w:tblCellSpacing w:w="0" w:type="dxa"/>
        </w:trPr>
        <w:tc>
          <w:tcPr>
            <w:tcW w:w="135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Амбулаторно-поликлиническое о</w:t>
            </w:r>
            <w:r w:rsidRPr="005F313B">
              <w:rPr>
                <w:rFonts w:ascii="Arial" w:eastAsia="Calibri" w:hAnsi="Arial" w:cs="Arial"/>
                <w:lang w:eastAsia="en-US"/>
              </w:rPr>
              <w:t>б</w:t>
            </w:r>
            <w:r w:rsidRPr="005F313B">
              <w:rPr>
                <w:rFonts w:ascii="Arial" w:eastAsia="Calibri" w:hAnsi="Arial" w:cs="Arial"/>
                <w:lang w:eastAsia="en-US"/>
              </w:rPr>
              <w:t xml:space="preserve">служивание </w:t>
            </w:r>
          </w:p>
        </w:tc>
        <w:tc>
          <w:tcPr>
            <w:tcW w:w="364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w:t>
            </w:r>
            <w:r w:rsidRPr="005F313B">
              <w:rPr>
                <w:rFonts w:ascii="Arial" w:eastAsia="Calibri" w:hAnsi="Arial" w:cs="Arial"/>
                <w:lang w:eastAsia="en-US"/>
              </w:rPr>
              <w:t>х</w:t>
            </w:r>
            <w:r w:rsidRPr="005F313B">
              <w:rPr>
                <w:rFonts w:ascii="Arial" w:eastAsia="Calibri" w:hAnsi="Arial" w:cs="Arial"/>
                <w:lang w:eastAsia="en-US"/>
              </w:rPr>
              <w:t xml:space="preserve">ни, станции донорства крови, клинические лаборатории) </w:t>
            </w:r>
          </w:p>
        </w:tc>
      </w:tr>
      <w:tr w:rsidR="005F313B" w:rsidRPr="005F313B" w:rsidTr="005F313B">
        <w:trPr>
          <w:tblCellSpacing w:w="0" w:type="dxa"/>
        </w:trPr>
        <w:tc>
          <w:tcPr>
            <w:tcW w:w="1357"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Связь </w:t>
            </w:r>
          </w:p>
        </w:tc>
        <w:tc>
          <w:tcPr>
            <w:tcW w:w="3643"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связи, радиовещания, телевидения, включая воздушные радиорелейные, надземные и подзе</w:t>
            </w:r>
            <w:r w:rsidRPr="005F313B">
              <w:rPr>
                <w:rFonts w:ascii="Arial" w:eastAsia="Calibri" w:hAnsi="Arial" w:cs="Arial"/>
                <w:lang w:eastAsia="en-US"/>
              </w:rPr>
              <w:t>м</w:t>
            </w:r>
            <w:r w:rsidRPr="005F313B">
              <w:rPr>
                <w:rFonts w:ascii="Arial" w:eastAsia="Calibri" w:hAnsi="Arial" w:cs="Arial"/>
                <w:lang w:eastAsia="en-US"/>
              </w:rPr>
              <w:t>ные кабельные линии связи, линии радиофикации, анте</w:t>
            </w:r>
            <w:r w:rsidRPr="005F313B">
              <w:rPr>
                <w:rFonts w:ascii="Arial" w:eastAsia="Calibri" w:hAnsi="Arial" w:cs="Arial"/>
                <w:lang w:eastAsia="en-US"/>
              </w:rPr>
              <w:t>н</w:t>
            </w:r>
            <w:r w:rsidRPr="005F313B">
              <w:rPr>
                <w:rFonts w:ascii="Arial" w:eastAsia="Calibri" w:hAnsi="Arial" w:cs="Arial"/>
                <w:lang w:eastAsia="en-US"/>
              </w:rPr>
              <w:t>ные поля, усилительные пункты на кабельных линиях св</w:t>
            </w:r>
            <w:r w:rsidRPr="005F313B">
              <w:rPr>
                <w:rFonts w:ascii="Arial" w:eastAsia="Calibri" w:hAnsi="Arial" w:cs="Arial"/>
                <w:lang w:eastAsia="en-US"/>
              </w:rPr>
              <w:t>я</w:t>
            </w:r>
            <w:r w:rsidRPr="005F313B">
              <w:rPr>
                <w:rFonts w:ascii="Arial" w:eastAsia="Calibri" w:hAnsi="Arial" w:cs="Arial"/>
                <w:lang w:eastAsia="en-US"/>
              </w:rPr>
              <w:t xml:space="preserve">зи, инфраструктуру спутниковой связи и телерадиовещания </w:t>
            </w:r>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Параметры:</w:t>
      </w:r>
    </w:p>
    <w:p w:rsidR="005F313B" w:rsidRPr="005F313B" w:rsidRDefault="005F313B" w:rsidP="005F313B">
      <w:pPr>
        <w:ind w:firstLine="709"/>
        <w:jc w:val="both"/>
        <w:rPr>
          <w:rFonts w:ascii="Arial" w:hAnsi="Arial" w:cs="Arial"/>
        </w:rPr>
      </w:pPr>
      <w:r w:rsidRPr="005F313B">
        <w:rPr>
          <w:rFonts w:ascii="Arial" w:hAnsi="Arial" w:cs="Arial"/>
        </w:rPr>
        <w:t>1.Размеры земельных участков принимаются согласно СНиП при проект</w:t>
      </w:r>
      <w:r w:rsidRPr="005F313B">
        <w:rPr>
          <w:rFonts w:ascii="Arial" w:hAnsi="Arial" w:cs="Arial"/>
        </w:rPr>
        <w:t>и</w:t>
      </w:r>
      <w:r w:rsidRPr="005F313B">
        <w:rPr>
          <w:rFonts w:ascii="Arial" w:hAnsi="Arial" w:cs="Arial"/>
        </w:rPr>
        <w:t>ровании конкретного объекта. Предельные (минимальные и максимальные) ра</w:t>
      </w:r>
      <w:r w:rsidRPr="005F313B">
        <w:rPr>
          <w:rFonts w:ascii="Arial" w:hAnsi="Arial" w:cs="Arial"/>
        </w:rPr>
        <w:t>з</w:t>
      </w:r>
      <w:r w:rsidRPr="005F313B">
        <w:rPr>
          <w:rFonts w:ascii="Arial" w:hAnsi="Arial" w:cs="Arial"/>
        </w:rPr>
        <w:t>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территориальной зоне в соответствии со ст. 38 ГК РФ.</w:t>
      </w:r>
    </w:p>
    <w:p w:rsidR="005F313B" w:rsidRPr="005F313B" w:rsidRDefault="005F313B" w:rsidP="005F313B">
      <w:pPr>
        <w:ind w:firstLine="709"/>
        <w:jc w:val="both"/>
        <w:rPr>
          <w:rFonts w:ascii="Arial" w:hAnsi="Arial" w:cs="Arial"/>
        </w:rPr>
      </w:pPr>
    </w:p>
    <w:tbl>
      <w:tblPr>
        <w:tblW w:w="5000" w:type="pct"/>
        <w:tblCellMar>
          <w:left w:w="70" w:type="dxa"/>
          <w:right w:w="70" w:type="dxa"/>
        </w:tblCellMar>
        <w:tblLook w:val="0000" w:firstRow="0" w:lastRow="0" w:firstColumn="0" w:lastColumn="0" w:noHBand="0" w:noVBand="0"/>
      </w:tblPr>
      <w:tblGrid>
        <w:gridCol w:w="3597"/>
        <w:gridCol w:w="5898"/>
      </w:tblGrid>
      <w:tr w:rsidR="005F313B" w:rsidRPr="005F313B" w:rsidTr="005F313B">
        <w:trPr>
          <w:trHeight w:val="360"/>
        </w:trPr>
        <w:tc>
          <w:tcPr>
            <w:tcW w:w="1894"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Архитектурно-строительные требования</w:t>
            </w:r>
          </w:p>
        </w:tc>
        <w:tc>
          <w:tcPr>
            <w:tcW w:w="3106"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keepLines/>
              <w:widowControl w:val="0"/>
              <w:contextualSpacing/>
              <w:rPr>
                <w:rFonts w:ascii="Arial" w:hAnsi="Arial" w:cs="Arial"/>
              </w:rPr>
            </w:pPr>
            <w:r w:rsidRPr="005F313B">
              <w:rPr>
                <w:rFonts w:ascii="Arial" w:hAnsi="Arial" w:cs="Arial"/>
              </w:rPr>
              <w:t>Минимальные и (или) максимальные размеры з</w:t>
            </w:r>
            <w:r w:rsidRPr="005F313B">
              <w:rPr>
                <w:rFonts w:ascii="Arial" w:hAnsi="Arial" w:cs="Arial"/>
              </w:rPr>
              <w:t>е</w:t>
            </w:r>
            <w:r w:rsidRPr="005F313B">
              <w:rPr>
                <w:rFonts w:ascii="Arial" w:hAnsi="Arial" w:cs="Arial"/>
              </w:rPr>
              <w:t>мельного участка, в том числе его площадь:</w:t>
            </w:r>
          </w:p>
          <w:p w:rsidR="005F313B" w:rsidRPr="005F313B" w:rsidRDefault="005F313B" w:rsidP="005F313B">
            <w:pPr>
              <w:keepLines/>
              <w:widowControl w:val="0"/>
              <w:contextualSpacing/>
              <w:rPr>
                <w:rFonts w:ascii="Arial" w:hAnsi="Arial" w:cs="Arial"/>
              </w:rPr>
            </w:pPr>
            <w:r w:rsidRPr="005F313B">
              <w:rPr>
                <w:rFonts w:ascii="Arial" w:hAnsi="Arial" w:cs="Arial"/>
              </w:rPr>
              <w:t>а) минимальная – не нормируется;</w:t>
            </w:r>
          </w:p>
          <w:p w:rsidR="005F313B" w:rsidRPr="005F313B" w:rsidRDefault="005F313B" w:rsidP="005F313B">
            <w:pPr>
              <w:suppressAutoHyphens/>
              <w:contextualSpacing/>
              <w:rPr>
                <w:rFonts w:ascii="Arial" w:hAnsi="Arial" w:cs="Arial"/>
                <w:lang w:eastAsia="ar-SA"/>
              </w:rPr>
            </w:pPr>
            <w:r w:rsidRPr="005F313B">
              <w:rPr>
                <w:rFonts w:ascii="Arial" w:hAnsi="Arial" w:cs="Arial"/>
                <w:lang w:eastAsia="ar-SA"/>
              </w:rPr>
              <w:t>б) максимальная – не нормируется.</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Минимальное расстояние от стен зданий и границ земельных участков учреждений и предприятий обслуживания следует принимать на основе ра</w:t>
            </w:r>
            <w:r w:rsidRPr="005F313B">
              <w:rPr>
                <w:rFonts w:ascii="Arial" w:eastAsia="Calibri" w:hAnsi="Arial" w:cs="Arial"/>
                <w:lang w:eastAsia="en-US"/>
              </w:rPr>
              <w:t>с</w:t>
            </w:r>
            <w:r w:rsidRPr="005F313B">
              <w:rPr>
                <w:rFonts w:ascii="Arial" w:eastAsia="Calibri" w:hAnsi="Arial" w:cs="Arial"/>
                <w:lang w:eastAsia="en-US"/>
              </w:rPr>
              <w:t xml:space="preserve">четов инсоляции и освещенности, соблюдения </w:t>
            </w:r>
            <w:r w:rsidRPr="005F313B">
              <w:rPr>
                <w:rFonts w:ascii="Arial" w:eastAsia="Calibri" w:hAnsi="Arial" w:cs="Arial"/>
                <w:lang w:eastAsia="en-US"/>
              </w:rPr>
              <w:lastRenderedPageBreak/>
              <w:t>противопожарных и бытовых разрывов.</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Рекомендуемые параметры площади земельных участков для учреждений и предприятий обслуж</w:t>
            </w:r>
            <w:r w:rsidRPr="005F313B">
              <w:rPr>
                <w:rFonts w:ascii="Arial" w:eastAsia="Calibri" w:hAnsi="Arial" w:cs="Arial"/>
                <w:lang w:eastAsia="en-US"/>
              </w:rPr>
              <w:t>и</w:t>
            </w:r>
            <w:r w:rsidRPr="005F313B">
              <w:rPr>
                <w:rFonts w:ascii="Arial" w:eastAsia="Calibri" w:hAnsi="Arial" w:cs="Arial"/>
                <w:lang w:eastAsia="en-US"/>
              </w:rPr>
              <w:t>вания и интенсивности градостроительного и</w:t>
            </w:r>
            <w:r w:rsidRPr="005F313B">
              <w:rPr>
                <w:rFonts w:ascii="Arial" w:eastAsia="Calibri" w:hAnsi="Arial" w:cs="Arial"/>
                <w:lang w:eastAsia="en-US"/>
              </w:rPr>
              <w:t>с</w:t>
            </w:r>
            <w:r w:rsidRPr="005F313B">
              <w:rPr>
                <w:rFonts w:ascii="Arial" w:eastAsia="Calibri" w:hAnsi="Arial" w:cs="Arial"/>
                <w:lang w:eastAsia="en-US"/>
              </w:rPr>
              <w:t>пользования определяются по заданию на прое</w:t>
            </w:r>
            <w:r w:rsidRPr="005F313B">
              <w:rPr>
                <w:rFonts w:ascii="Arial" w:eastAsia="Calibri" w:hAnsi="Arial" w:cs="Arial"/>
                <w:lang w:eastAsia="en-US"/>
              </w:rPr>
              <w:t>к</w:t>
            </w:r>
            <w:r w:rsidRPr="005F313B">
              <w:rPr>
                <w:rFonts w:ascii="Arial" w:eastAsia="Calibri" w:hAnsi="Arial" w:cs="Arial"/>
                <w:lang w:eastAsia="en-US"/>
              </w:rPr>
              <w:t>тирование и нормативами градостроительного проектирования.</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Максимальная высота надземной части зданий, строений, сооружений на территории земельного участка не устанавливается.</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Разрешенные и условно разрешенные объекты социального, коммунально-бытового, администр</w:t>
            </w:r>
            <w:r w:rsidRPr="005F313B">
              <w:rPr>
                <w:rFonts w:ascii="Arial" w:eastAsia="Calibri" w:hAnsi="Arial" w:cs="Arial"/>
                <w:lang w:eastAsia="en-US"/>
              </w:rPr>
              <w:t>а</w:t>
            </w:r>
            <w:r w:rsidRPr="005F313B">
              <w:rPr>
                <w:rFonts w:ascii="Arial" w:eastAsia="Calibri" w:hAnsi="Arial" w:cs="Arial"/>
                <w:lang w:eastAsia="en-US"/>
              </w:rPr>
              <w:t>тивного и иного назначения могут размещаться в нижних двух этажах жилых домов или пристра</w:t>
            </w:r>
            <w:r w:rsidRPr="005F313B">
              <w:rPr>
                <w:rFonts w:ascii="Arial" w:eastAsia="Calibri" w:hAnsi="Arial" w:cs="Arial"/>
                <w:lang w:eastAsia="en-US"/>
              </w:rPr>
              <w:t>и</w:t>
            </w:r>
            <w:r w:rsidRPr="005F313B">
              <w:rPr>
                <w:rFonts w:ascii="Arial" w:eastAsia="Calibri" w:hAnsi="Arial" w:cs="Arial"/>
                <w:lang w:eastAsia="en-US"/>
              </w:rPr>
              <w:t>ваться к ним в случае, если они имеют обосо</w:t>
            </w:r>
            <w:r w:rsidRPr="005F313B">
              <w:rPr>
                <w:rFonts w:ascii="Arial" w:eastAsia="Calibri" w:hAnsi="Arial" w:cs="Arial"/>
                <w:lang w:eastAsia="en-US"/>
              </w:rPr>
              <w:t>б</w:t>
            </w:r>
            <w:r w:rsidRPr="005F313B">
              <w:rPr>
                <w:rFonts w:ascii="Arial" w:eastAsia="Calibri" w:hAnsi="Arial" w:cs="Arial"/>
                <w:lang w:eastAsia="en-US"/>
              </w:rPr>
              <w:t>ленные от жилой (дворовой) территории входы для посетителей, подъезды и площадки для орг</w:t>
            </w:r>
            <w:r w:rsidRPr="005F313B">
              <w:rPr>
                <w:rFonts w:ascii="Arial" w:eastAsia="Calibri" w:hAnsi="Arial" w:cs="Arial"/>
                <w:lang w:eastAsia="en-US"/>
              </w:rPr>
              <w:t>а</w:t>
            </w:r>
            <w:r w:rsidRPr="005F313B">
              <w:rPr>
                <w:rFonts w:ascii="Arial" w:eastAsia="Calibri" w:hAnsi="Arial" w:cs="Arial"/>
                <w:lang w:eastAsia="en-US"/>
              </w:rPr>
              <w:t>низации гостевых открытых автостоянок для вр</w:t>
            </w:r>
            <w:r w:rsidRPr="005F313B">
              <w:rPr>
                <w:rFonts w:ascii="Arial" w:eastAsia="Calibri" w:hAnsi="Arial" w:cs="Arial"/>
                <w:lang w:eastAsia="en-US"/>
              </w:rPr>
              <w:t>е</w:t>
            </w:r>
            <w:r w:rsidRPr="005F313B">
              <w:rPr>
                <w:rFonts w:ascii="Arial" w:eastAsia="Calibri" w:hAnsi="Arial" w:cs="Arial"/>
                <w:lang w:eastAsia="en-US"/>
              </w:rPr>
              <w:t xml:space="preserve">менного пребывания автотранспорта. </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Максимальный процент застройки не устанавл</w:t>
            </w:r>
            <w:r w:rsidRPr="005F313B">
              <w:rPr>
                <w:rFonts w:ascii="Arial" w:eastAsia="Calibri" w:hAnsi="Arial" w:cs="Arial"/>
                <w:lang w:eastAsia="en-US"/>
              </w:rPr>
              <w:t>и</w:t>
            </w:r>
            <w:r w:rsidRPr="005F313B">
              <w:rPr>
                <w:rFonts w:ascii="Arial" w:eastAsia="Calibri" w:hAnsi="Arial" w:cs="Arial"/>
                <w:lang w:eastAsia="en-US"/>
              </w:rPr>
              <w:t>вается.</w:t>
            </w:r>
          </w:p>
          <w:p w:rsidR="005F313B" w:rsidRPr="005F313B" w:rsidRDefault="005F313B" w:rsidP="005F313B">
            <w:pPr>
              <w:keepLines/>
              <w:widowControl w:val="0"/>
              <w:contextualSpacing/>
              <w:rPr>
                <w:rFonts w:ascii="Arial" w:hAnsi="Arial" w:cs="Arial"/>
              </w:rPr>
            </w:pPr>
            <w:r w:rsidRPr="005F313B">
              <w:rPr>
                <w:rFonts w:ascii="Arial" w:hAnsi="Arial" w:cs="Arial"/>
              </w:rPr>
              <w:t>Общая площадь объектов капитального стро</w:t>
            </w:r>
            <w:r w:rsidRPr="005F313B">
              <w:rPr>
                <w:rFonts w:ascii="Arial" w:hAnsi="Arial" w:cs="Arial"/>
              </w:rPr>
              <w:t>и</w:t>
            </w:r>
            <w:r w:rsidRPr="005F313B">
              <w:rPr>
                <w:rFonts w:ascii="Arial" w:hAnsi="Arial" w:cs="Arial"/>
              </w:rPr>
              <w:t>тельства нежилого назначения, относящихся к условно разрешенным видам использования, устанавливается в разрешении на условно разр</w:t>
            </w:r>
            <w:r w:rsidRPr="005F313B">
              <w:rPr>
                <w:rFonts w:ascii="Arial" w:hAnsi="Arial" w:cs="Arial"/>
              </w:rPr>
              <w:t>е</w:t>
            </w:r>
            <w:r w:rsidRPr="005F313B">
              <w:rPr>
                <w:rFonts w:ascii="Arial" w:hAnsi="Arial" w:cs="Arial"/>
              </w:rPr>
              <w:t>шенный вид использования, выдаваемом в поря</w:t>
            </w:r>
            <w:r w:rsidRPr="005F313B">
              <w:rPr>
                <w:rFonts w:ascii="Arial" w:hAnsi="Arial" w:cs="Arial"/>
              </w:rPr>
              <w:t>д</w:t>
            </w:r>
            <w:r w:rsidRPr="005F313B">
              <w:rPr>
                <w:rFonts w:ascii="Arial" w:hAnsi="Arial" w:cs="Arial"/>
              </w:rPr>
              <w:t>ке, установленном действующим законодател</w:t>
            </w:r>
            <w:r w:rsidRPr="005F313B">
              <w:rPr>
                <w:rFonts w:ascii="Arial" w:hAnsi="Arial" w:cs="Arial"/>
              </w:rPr>
              <w:t>ь</w:t>
            </w:r>
            <w:r w:rsidRPr="005F313B">
              <w:rPr>
                <w:rFonts w:ascii="Arial" w:hAnsi="Arial" w:cs="Arial"/>
              </w:rPr>
              <w:t>ством.</w:t>
            </w:r>
          </w:p>
          <w:p w:rsidR="005F313B" w:rsidRPr="005F313B" w:rsidRDefault="005F313B" w:rsidP="005F313B">
            <w:pPr>
              <w:keepLines/>
              <w:widowControl w:val="0"/>
              <w:contextualSpacing/>
              <w:rPr>
                <w:rFonts w:ascii="Arial" w:hAnsi="Arial" w:cs="Arial"/>
              </w:rPr>
            </w:pPr>
            <w:r w:rsidRPr="005F313B">
              <w:rPr>
                <w:rFonts w:ascii="Arial" w:hAnsi="Arial" w:cs="Arial"/>
              </w:rPr>
              <w:t>Соответствие применяемого вида использования требованиям, предъявляемым к вспомогательным видам разрешенного использования (в части его связи с объектами основных видов разрешенного использования, занимаемой им общей площади территории и общей площади зданий), должно быть подтверждено в составе проектной докуме</w:t>
            </w:r>
            <w:r w:rsidRPr="005F313B">
              <w:rPr>
                <w:rFonts w:ascii="Arial" w:hAnsi="Arial" w:cs="Arial"/>
              </w:rPr>
              <w:t>н</w:t>
            </w:r>
            <w:r w:rsidRPr="005F313B">
              <w:rPr>
                <w:rFonts w:ascii="Arial" w:hAnsi="Arial" w:cs="Arial"/>
              </w:rPr>
              <w:t>тации.</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Ширина санитарно-защитных зон предприятий и коммунальных объектов </w:t>
            </w:r>
            <w:r w:rsidRPr="005F313B">
              <w:rPr>
                <w:rFonts w:ascii="Arial" w:eastAsia="Calibri" w:hAnsi="Arial" w:cs="Arial"/>
                <w:lang w:val="en-US" w:eastAsia="en-US"/>
              </w:rPr>
              <w:t>I</w:t>
            </w:r>
            <w:r w:rsidRPr="005F313B">
              <w:rPr>
                <w:rFonts w:ascii="Arial" w:eastAsia="Calibri" w:hAnsi="Arial" w:cs="Arial"/>
                <w:lang w:eastAsia="en-US"/>
              </w:rPr>
              <w:t xml:space="preserve"> класса вредности, складских объектов, баз, сооружений инженерно-транспортной инфраструктуры - от 500 м </w:t>
            </w:r>
          </w:p>
        </w:tc>
      </w:tr>
      <w:tr w:rsidR="005F313B" w:rsidRPr="005F313B" w:rsidTr="005F313B">
        <w:trPr>
          <w:trHeight w:val="360"/>
        </w:trPr>
        <w:tc>
          <w:tcPr>
            <w:tcW w:w="1894"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Санитарно-гигиенические и экологические требования</w:t>
            </w:r>
          </w:p>
        </w:tc>
        <w:tc>
          <w:tcPr>
            <w:tcW w:w="3106"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Санитарная очистка территории и </w:t>
            </w:r>
            <w:proofErr w:type="gramStart"/>
            <w:r w:rsidRPr="005F313B">
              <w:rPr>
                <w:rFonts w:ascii="Arial" w:eastAsia="Calibri" w:hAnsi="Arial" w:cs="Arial"/>
                <w:lang w:eastAsia="en-US"/>
              </w:rPr>
              <w:t>централизова</w:t>
            </w:r>
            <w:r w:rsidRPr="005F313B">
              <w:rPr>
                <w:rFonts w:ascii="Arial" w:eastAsia="Calibri" w:hAnsi="Arial" w:cs="Arial"/>
                <w:lang w:eastAsia="en-US"/>
              </w:rPr>
              <w:t>н</w:t>
            </w:r>
            <w:r w:rsidRPr="005F313B">
              <w:rPr>
                <w:rFonts w:ascii="Arial" w:eastAsia="Calibri" w:hAnsi="Arial" w:cs="Arial"/>
                <w:lang w:eastAsia="en-US"/>
              </w:rPr>
              <w:t>ное</w:t>
            </w:r>
            <w:proofErr w:type="gramEnd"/>
            <w:r w:rsidRPr="005F313B">
              <w:rPr>
                <w:rFonts w:ascii="Arial" w:eastAsia="Calibri" w:hAnsi="Arial" w:cs="Arial"/>
                <w:lang w:eastAsia="en-US"/>
              </w:rPr>
              <w:t xml:space="preserve"> канализование.</w:t>
            </w:r>
          </w:p>
        </w:tc>
      </w:tr>
      <w:tr w:rsidR="005F313B" w:rsidRPr="005F313B" w:rsidTr="005F313B">
        <w:trPr>
          <w:trHeight w:val="360"/>
        </w:trPr>
        <w:tc>
          <w:tcPr>
            <w:tcW w:w="1894"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Защита от опасных приро</w:t>
            </w:r>
            <w:r w:rsidRPr="005F313B">
              <w:rPr>
                <w:rFonts w:ascii="Arial" w:eastAsia="Calibri" w:hAnsi="Arial" w:cs="Arial"/>
                <w:lang w:eastAsia="en-US"/>
              </w:rPr>
              <w:t>д</w:t>
            </w:r>
            <w:r w:rsidRPr="005F313B">
              <w:rPr>
                <w:rFonts w:ascii="Arial" w:eastAsia="Calibri" w:hAnsi="Arial" w:cs="Arial"/>
                <w:lang w:eastAsia="en-US"/>
              </w:rPr>
              <w:t>ных процессов</w:t>
            </w:r>
          </w:p>
        </w:tc>
        <w:tc>
          <w:tcPr>
            <w:tcW w:w="3106"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Устройство ливневой канализации с организацией поверхностного стока.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При возведении новых капитальных зданий, пр</w:t>
            </w:r>
            <w:r w:rsidRPr="005F313B">
              <w:rPr>
                <w:rFonts w:ascii="Arial" w:eastAsia="Calibri" w:hAnsi="Arial" w:cs="Arial"/>
                <w:lang w:eastAsia="en-US"/>
              </w:rPr>
              <w:t>о</w:t>
            </w:r>
            <w:r w:rsidRPr="005F313B">
              <w:rPr>
                <w:rFonts w:ascii="Arial" w:eastAsia="Calibri" w:hAnsi="Arial" w:cs="Arial"/>
                <w:lang w:eastAsia="en-US"/>
              </w:rPr>
              <w:t>ведение дополнительных инженерно-геологических изысканий.</w:t>
            </w:r>
          </w:p>
        </w:tc>
      </w:tr>
    </w:tbl>
    <w:p w:rsidR="005F313B" w:rsidRPr="005F313B" w:rsidRDefault="005F313B" w:rsidP="005F313B">
      <w:pPr>
        <w:ind w:firstLine="709"/>
        <w:rPr>
          <w:rFonts w:ascii="Arial" w:hAnsi="Arial" w:cs="Arial"/>
        </w:rPr>
      </w:pPr>
    </w:p>
    <w:p w:rsidR="005F313B" w:rsidRPr="005F313B" w:rsidRDefault="005F313B" w:rsidP="005F313B">
      <w:pPr>
        <w:ind w:firstLine="709"/>
        <w:rPr>
          <w:rFonts w:ascii="Arial" w:hAnsi="Arial" w:cs="Arial"/>
        </w:rPr>
      </w:pPr>
      <w:r w:rsidRPr="005F313B">
        <w:rPr>
          <w:rFonts w:ascii="Arial" w:hAnsi="Arial" w:cs="Arial"/>
        </w:rPr>
        <w:t>Примечание для зоны П</w:t>
      </w:r>
      <w:proofErr w:type="gramStart"/>
      <w:r w:rsidRPr="005F313B">
        <w:rPr>
          <w:rFonts w:ascii="Arial" w:hAnsi="Arial" w:cs="Arial"/>
        </w:rPr>
        <w:t>1</w:t>
      </w:r>
      <w:proofErr w:type="gramEnd"/>
      <w:r w:rsidRPr="005F313B">
        <w:rPr>
          <w:rFonts w:ascii="Arial" w:hAnsi="Arial" w:cs="Arial"/>
        </w:rPr>
        <w:t>:</w:t>
      </w:r>
    </w:p>
    <w:p w:rsidR="005F313B" w:rsidRPr="005F313B" w:rsidRDefault="005F313B" w:rsidP="005F313B">
      <w:pPr>
        <w:ind w:firstLine="709"/>
        <w:rPr>
          <w:rFonts w:ascii="Arial" w:hAnsi="Arial" w:cs="Arial"/>
        </w:rPr>
      </w:pPr>
      <w:r w:rsidRPr="005F313B">
        <w:rPr>
          <w:rFonts w:ascii="Arial" w:hAnsi="Arial" w:cs="Arial"/>
        </w:rPr>
        <w:t>Запрещается:</w:t>
      </w:r>
    </w:p>
    <w:p w:rsidR="005F313B" w:rsidRPr="005F313B" w:rsidRDefault="005F313B" w:rsidP="005F313B">
      <w:pPr>
        <w:tabs>
          <w:tab w:val="left" w:pos="720"/>
        </w:tabs>
        <w:overflowPunct w:val="0"/>
        <w:autoSpaceDE w:val="0"/>
        <w:autoSpaceDN w:val="0"/>
        <w:adjustRightInd w:val="0"/>
        <w:ind w:firstLine="709"/>
        <w:contextualSpacing/>
        <w:jc w:val="both"/>
        <w:textAlignment w:val="baseline"/>
        <w:rPr>
          <w:rFonts w:ascii="Arial" w:hAnsi="Arial" w:cs="Arial"/>
        </w:rPr>
      </w:pPr>
      <w:r w:rsidRPr="005F313B">
        <w:rPr>
          <w:rFonts w:ascii="Arial" w:hAnsi="Arial" w:cs="Arial"/>
        </w:rPr>
        <w:t>- реконструкция и перепрофилирование существующих объектов произво</w:t>
      </w:r>
      <w:r w:rsidRPr="005F313B">
        <w:rPr>
          <w:rFonts w:ascii="Arial" w:hAnsi="Arial" w:cs="Arial"/>
        </w:rPr>
        <w:t>д</w:t>
      </w:r>
      <w:r w:rsidRPr="005F313B">
        <w:rPr>
          <w:rFonts w:ascii="Arial" w:hAnsi="Arial" w:cs="Arial"/>
        </w:rPr>
        <w:t xml:space="preserve">ства с увеличением вредного воздействия на окружающую среду; </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rPr>
      </w:pPr>
      <w:r w:rsidRPr="005F313B">
        <w:rPr>
          <w:rFonts w:ascii="Arial" w:hAnsi="Arial" w:cs="Arial"/>
        </w:rPr>
        <w:lastRenderedPageBreak/>
        <w:t>- строительство и расширение жилья, зданий и объектов здравоохранения, рекреации, любых детских учреждений</w:t>
      </w:r>
      <w:proofErr w:type="gramStart"/>
      <w:r w:rsidRPr="005F313B">
        <w:rPr>
          <w:rFonts w:ascii="Arial" w:hAnsi="Arial" w:cs="Arial"/>
        </w:rPr>
        <w:t>..</w:t>
      </w:r>
      <w:proofErr w:type="gramEnd"/>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rPr>
      </w:pPr>
      <w:r w:rsidRPr="005F313B">
        <w:rPr>
          <w:rFonts w:ascii="Arial" w:hAnsi="Arial" w:cs="Arial"/>
        </w:rPr>
        <w:t>При размещении зданий, строений и сооружений должны соблюдаться, установленные законодательством о пожарной безопасности и законодател</w:t>
      </w:r>
      <w:r w:rsidRPr="005F313B">
        <w:rPr>
          <w:rFonts w:ascii="Arial" w:hAnsi="Arial" w:cs="Arial"/>
        </w:rPr>
        <w:t>ь</w:t>
      </w:r>
      <w:r w:rsidRPr="005F313B">
        <w:rPr>
          <w:rFonts w:ascii="Arial" w:hAnsi="Arial" w:cs="Arial"/>
        </w:rPr>
        <w:t>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w:t>
      </w:r>
      <w:r w:rsidRPr="005F313B">
        <w:rPr>
          <w:rFonts w:ascii="Arial" w:hAnsi="Arial" w:cs="Arial"/>
        </w:rPr>
        <w:t>о</w:t>
      </w:r>
      <w:r w:rsidRPr="005F313B">
        <w:rPr>
          <w:rFonts w:ascii="Arial" w:hAnsi="Arial" w:cs="Arial"/>
        </w:rPr>
        <w:t>строительные и строительные нормы и правила.</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Расстояния от АЗС с подземными резервуарами для хранения жидкого то</w:t>
      </w:r>
      <w:r w:rsidRPr="005F313B">
        <w:rPr>
          <w:rFonts w:ascii="Arial" w:eastAsia="Calibri" w:hAnsi="Arial" w:cs="Arial"/>
          <w:lang w:eastAsia="en-US"/>
        </w:rPr>
        <w:t>п</w:t>
      </w:r>
      <w:r w:rsidRPr="005F313B">
        <w:rPr>
          <w:rFonts w:ascii="Arial" w:eastAsia="Calibri" w:hAnsi="Arial" w:cs="Arial"/>
          <w:lang w:eastAsia="en-US"/>
        </w:rPr>
        <w:t>лива до границ земельных участков детских дошкольных учреждений, общеобр</w:t>
      </w:r>
      <w:r w:rsidRPr="005F313B">
        <w:rPr>
          <w:rFonts w:ascii="Arial" w:eastAsia="Calibri" w:hAnsi="Arial" w:cs="Arial"/>
          <w:lang w:eastAsia="en-US"/>
        </w:rPr>
        <w:t>а</w:t>
      </w:r>
      <w:r w:rsidRPr="005F313B">
        <w:rPr>
          <w:rFonts w:ascii="Arial" w:eastAsia="Calibri" w:hAnsi="Arial" w:cs="Arial"/>
          <w:lang w:eastAsia="en-US"/>
        </w:rPr>
        <w:t>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50 м. Указанное расстояние следует определять от топливораздаточных колонок и подземных резервуаров для хранения жидкого топлива (СП 42.13330-2011 «Градостроительство.</w:t>
      </w:r>
      <w:proofErr w:type="gramEnd"/>
      <w:r w:rsidRPr="005F313B">
        <w:rPr>
          <w:rFonts w:ascii="Arial" w:eastAsia="Calibri" w:hAnsi="Arial" w:cs="Arial"/>
          <w:lang w:eastAsia="en-US"/>
        </w:rPr>
        <w:t xml:space="preserve"> Планировка и застройка городских и сельских посел</w:t>
      </w:r>
      <w:r w:rsidRPr="005F313B">
        <w:rPr>
          <w:rFonts w:ascii="Arial" w:eastAsia="Calibri" w:hAnsi="Arial" w:cs="Arial"/>
          <w:lang w:eastAsia="en-US"/>
        </w:rPr>
        <w:t>е</w:t>
      </w:r>
      <w:r w:rsidRPr="005F313B">
        <w:rPr>
          <w:rFonts w:ascii="Arial" w:eastAsia="Calibri" w:hAnsi="Arial" w:cs="Arial"/>
          <w:lang w:eastAsia="en-US"/>
        </w:rPr>
        <w:t>ний»); расстояния от АЗС, предназначенных для заправки только легковых авт</w:t>
      </w:r>
      <w:r w:rsidRPr="005F313B">
        <w:rPr>
          <w:rFonts w:ascii="Arial" w:eastAsia="Calibri" w:hAnsi="Arial" w:cs="Arial"/>
          <w:lang w:eastAsia="en-US"/>
        </w:rPr>
        <w:t>о</w:t>
      </w:r>
      <w:r w:rsidRPr="005F313B">
        <w:rPr>
          <w:rFonts w:ascii="Arial" w:eastAsia="Calibri" w:hAnsi="Arial" w:cs="Arial"/>
          <w:lang w:eastAsia="en-US"/>
        </w:rPr>
        <w:t>мобилей в количестве не более 500 машин в сутки, до указанных объектов допу</w:t>
      </w:r>
      <w:r w:rsidRPr="005F313B">
        <w:rPr>
          <w:rFonts w:ascii="Arial" w:eastAsia="Calibri" w:hAnsi="Arial" w:cs="Arial"/>
          <w:lang w:eastAsia="en-US"/>
        </w:rPr>
        <w:t>с</w:t>
      </w:r>
      <w:r w:rsidRPr="005F313B">
        <w:rPr>
          <w:rFonts w:ascii="Arial" w:eastAsia="Calibri" w:hAnsi="Arial" w:cs="Arial"/>
          <w:lang w:eastAsia="en-US"/>
        </w:rPr>
        <w:t>кается уменьшать, но принимать не менее 25 м (СП 42.13330-2011 «Градостро</w:t>
      </w:r>
      <w:r w:rsidRPr="005F313B">
        <w:rPr>
          <w:rFonts w:ascii="Arial" w:eastAsia="Calibri" w:hAnsi="Arial" w:cs="Arial"/>
          <w:lang w:eastAsia="en-US"/>
        </w:rPr>
        <w:t>и</w:t>
      </w:r>
      <w:r w:rsidRPr="005F313B">
        <w:rPr>
          <w:rFonts w:ascii="Arial" w:eastAsia="Calibri" w:hAnsi="Arial" w:cs="Arial"/>
          <w:lang w:eastAsia="en-US"/>
        </w:rPr>
        <w:t xml:space="preserve">тельство. </w:t>
      </w:r>
      <w:proofErr w:type="gramStart"/>
      <w:r w:rsidRPr="005F313B">
        <w:rPr>
          <w:rFonts w:ascii="Arial" w:eastAsia="Calibri" w:hAnsi="Arial" w:cs="Arial"/>
          <w:lang w:eastAsia="en-US"/>
        </w:rPr>
        <w:t>Планировка и застройка городских и сельских поселений»).</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границах охранной зоны запрещается:</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а) строительство объектов капитального строительства, возведение нек</w:t>
      </w:r>
      <w:r w:rsidRPr="005F313B">
        <w:rPr>
          <w:rFonts w:ascii="Arial" w:eastAsia="Calibri" w:hAnsi="Arial" w:cs="Arial"/>
          <w:lang w:eastAsia="en-US"/>
        </w:rPr>
        <w:t>а</w:t>
      </w:r>
      <w:r w:rsidRPr="005F313B">
        <w:rPr>
          <w:rFonts w:ascii="Arial" w:eastAsia="Calibri" w:hAnsi="Arial" w:cs="Arial"/>
          <w:lang w:eastAsia="en-US"/>
        </w:rPr>
        <w:t>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размещение источников искажения температурно-влажностного режима атмосферного воздуха (теплотрассы, котельные, трубопроводы, бетонные, а</w:t>
      </w:r>
      <w:r w:rsidRPr="005F313B">
        <w:rPr>
          <w:rFonts w:ascii="Arial" w:eastAsia="Calibri" w:hAnsi="Arial" w:cs="Arial"/>
          <w:lang w:eastAsia="en-US"/>
        </w:rPr>
        <w:t>с</w:t>
      </w:r>
      <w:r w:rsidRPr="005F313B">
        <w:rPr>
          <w:rFonts w:ascii="Arial" w:eastAsia="Calibri" w:hAnsi="Arial" w:cs="Arial"/>
          <w:lang w:eastAsia="en-US"/>
        </w:rPr>
        <w:t>фальтовые и иные искусственные площадки, искусственные водные объекты, оросительные и осушительные системы, открытые источники огня, дыма);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в) проведение горных, </w:t>
      </w:r>
      <w:proofErr w:type="gramStart"/>
      <w:r w:rsidRPr="005F313B">
        <w:rPr>
          <w:rFonts w:ascii="Arial" w:eastAsia="Calibri" w:hAnsi="Arial" w:cs="Arial"/>
          <w:lang w:eastAsia="en-US"/>
        </w:rPr>
        <w:t>геолого-разведочных</w:t>
      </w:r>
      <w:proofErr w:type="gramEnd"/>
      <w:r w:rsidRPr="005F313B">
        <w:rPr>
          <w:rFonts w:ascii="Arial" w:eastAsia="Calibri" w:hAnsi="Arial" w:cs="Arial"/>
          <w:lang w:eastAsia="en-US"/>
        </w:rPr>
        <w:t xml:space="preserve"> и взрывных работ, а также зе</w:t>
      </w:r>
      <w:r w:rsidRPr="005F313B">
        <w:rPr>
          <w:rFonts w:ascii="Arial" w:eastAsia="Calibri" w:hAnsi="Arial" w:cs="Arial"/>
          <w:lang w:eastAsia="en-US"/>
        </w:rPr>
        <w:t>м</w:t>
      </w:r>
      <w:r w:rsidRPr="005F313B">
        <w:rPr>
          <w:rFonts w:ascii="Arial" w:eastAsia="Calibri" w:hAnsi="Arial" w:cs="Arial"/>
          <w:lang w:eastAsia="en-US"/>
        </w:rPr>
        <w:t>ляных работ;</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г) организация стоянки автомобильного и (или) водного транспорта, других механизмов, сооружение причалов и пристаней;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д) размещение источников электромагнитного и (или) иного излучения, с</w:t>
      </w:r>
      <w:r w:rsidRPr="005F313B">
        <w:rPr>
          <w:rFonts w:ascii="Arial" w:eastAsia="Calibri" w:hAnsi="Arial" w:cs="Arial"/>
          <w:lang w:eastAsia="en-US"/>
        </w:rPr>
        <w:t>о</w:t>
      </w:r>
      <w:r w:rsidRPr="005F313B">
        <w:rPr>
          <w:rFonts w:ascii="Arial" w:eastAsia="Calibri" w:hAnsi="Arial" w:cs="Arial"/>
          <w:lang w:eastAsia="en-US"/>
        </w:rPr>
        <w:t>здающего помехи для получения достоверной информации о состоянии окруж</w:t>
      </w:r>
      <w:r w:rsidRPr="005F313B">
        <w:rPr>
          <w:rFonts w:ascii="Arial" w:eastAsia="Calibri" w:hAnsi="Arial" w:cs="Arial"/>
          <w:lang w:eastAsia="en-US"/>
        </w:rPr>
        <w:t>а</w:t>
      </w:r>
      <w:r w:rsidRPr="005F313B">
        <w:rPr>
          <w:rFonts w:ascii="Arial" w:eastAsia="Calibri" w:hAnsi="Arial" w:cs="Arial"/>
          <w:lang w:eastAsia="en-US"/>
        </w:rPr>
        <w:t>ющей среды, ее загрязнении, а также стационарные и передвижные источники з</w:t>
      </w:r>
      <w:r w:rsidRPr="005F313B">
        <w:rPr>
          <w:rFonts w:ascii="Arial" w:eastAsia="Calibri" w:hAnsi="Arial" w:cs="Arial"/>
          <w:lang w:eastAsia="en-US"/>
        </w:rPr>
        <w:t>а</w:t>
      </w:r>
      <w:r w:rsidRPr="005F313B">
        <w:rPr>
          <w:rFonts w:ascii="Arial" w:eastAsia="Calibri" w:hAnsi="Arial" w:cs="Arial"/>
          <w:lang w:eastAsia="en-US"/>
        </w:rPr>
        <w:t>грязнения атмосферного воздуха;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е) складирование удобрений, отходов производства и потребления.</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bCs/>
          <w:lang w:eastAsia="en-US"/>
        </w:rPr>
        <w:t xml:space="preserve">1. </w:t>
      </w:r>
      <w:r w:rsidRPr="005F313B">
        <w:rPr>
          <w:rFonts w:ascii="Arial" w:eastAsia="Calibri" w:hAnsi="Arial" w:cs="Arial"/>
          <w:color w:val="000000"/>
          <w:lang w:eastAsia="en-US"/>
        </w:rPr>
        <w:t>Коммунально-складская зона (П</w:t>
      </w:r>
      <w:proofErr w:type="gramStart"/>
      <w:r w:rsidRPr="005F313B">
        <w:rPr>
          <w:rFonts w:ascii="Arial" w:eastAsia="Calibri" w:hAnsi="Arial" w:cs="Arial"/>
          <w:color w:val="000000"/>
          <w:lang w:eastAsia="en-US"/>
        </w:rPr>
        <w:t>2</w:t>
      </w:r>
      <w:proofErr w:type="gramEnd"/>
      <w:r w:rsidRPr="005F313B">
        <w:rPr>
          <w:rFonts w:ascii="Arial" w:eastAsia="Calibri" w:hAnsi="Arial" w:cs="Arial"/>
          <w:color w:val="000000"/>
          <w:lang w:eastAsia="en-US"/>
        </w:rPr>
        <w:t>)</w:t>
      </w:r>
      <w:r w:rsidRPr="005F313B">
        <w:rPr>
          <w:rFonts w:ascii="Arial" w:eastAsia="MS Mincho" w:hAnsi="Arial" w:cs="Arial"/>
          <w:lang w:eastAsia="en-US"/>
        </w:rPr>
        <w:t xml:space="preserve"> </w:t>
      </w:r>
    </w:p>
    <w:p w:rsidR="005F313B" w:rsidRPr="005F313B" w:rsidRDefault="005F313B" w:rsidP="005F313B">
      <w:pPr>
        <w:ind w:firstLine="709"/>
        <w:contextualSpacing/>
        <w:jc w:val="both"/>
        <w:rPr>
          <w:rFonts w:ascii="Arial" w:eastAsia="MS Mincho" w:hAnsi="Arial" w:cs="Arial"/>
          <w:lang w:eastAsia="en-US"/>
        </w:rPr>
      </w:pPr>
      <w:r w:rsidRPr="005F313B">
        <w:rPr>
          <w:rFonts w:ascii="Arial" w:eastAsia="MS Mincho" w:hAnsi="Arial" w:cs="Arial"/>
          <w:lang w:eastAsia="en-US"/>
        </w:rPr>
        <w:t>Для максимального уменьшения воздействия на прилегающие районы виды использования должны соответствовать требованиям по уровню вредных выбр</w:t>
      </w:r>
      <w:r w:rsidRPr="005F313B">
        <w:rPr>
          <w:rFonts w:ascii="Arial" w:eastAsia="MS Mincho" w:hAnsi="Arial" w:cs="Arial"/>
          <w:lang w:eastAsia="en-US"/>
        </w:rPr>
        <w:t>о</w:t>
      </w:r>
      <w:r w:rsidRPr="005F313B">
        <w:rPr>
          <w:rFonts w:ascii="Arial" w:eastAsia="MS Mincho" w:hAnsi="Arial" w:cs="Arial"/>
          <w:lang w:eastAsia="en-US"/>
        </w:rPr>
        <w:t>сов и защите окружающей среды, требуется организация санитарно-защитных зон радиусом 100 м. Сочетание различных видов разрешенного использования н</w:t>
      </w:r>
      <w:r w:rsidRPr="005F313B">
        <w:rPr>
          <w:rFonts w:ascii="Arial" w:eastAsia="MS Mincho" w:hAnsi="Arial" w:cs="Arial"/>
          <w:lang w:eastAsia="en-US"/>
        </w:rPr>
        <w:t>е</w:t>
      </w:r>
      <w:r w:rsidRPr="005F313B">
        <w:rPr>
          <w:rFonts w:ascii="Arial" w:eastAsia="MS Mincho" w:hAnsi="Arial" w:cs="Arial"/>
          <w:lang w:eastAsia="en-US"/>
        </w:rPr>
        <w:t>движимости в единой зоне возможно только при условии соблюдения нормати</w:t>
      </w:r>
      <w:r w:rsidRPr="005F313B">
        <w:rPr>
          <w:rFonts w:ascii="Arial" w:eastAsia="MS Mincho" w:hAnsi="Arial" w:cs="Arial"/>
          <w:lang w:eastAsia="en-US"/>
        </w:rPr>
        <w:t>в</w:t>
      </w:r>
      <w:r w:rsidRPr="005F313B">
        <w:rPr>
          <w:rFonts w:ascii="Arial" w:eastAsia="MS Mincho" w:hAnsi="Arial" w:cs="Arial"/>
          <w:lang w:eastAsia="en-US"/>
        </w:rPr>
        <w:t>ных санитарных требований.</w:t>
      </w:r>
    </w:p>
    <w:p w:rsidR="005F313B" w:rsidRPr="005F313B" w:rsidRDefault="005F313B" w:rsidP="005F313B">
      <w:pPr>
        <w:ind w:firstLine="709"/>
        <w:contextualSpacing/>
        <w:jc w:val="both"/>
        <w:rPr>
          <w:rFonts w:ascii="Arial" w:eastAsia="Calibri" w:hAnsi="Arial" w:cs="Arial"/>
          <w:szCs w:val="22"/>
          <w:lang w:eastAsia="en-US"/>
        </w:rPr>
      </w:pPr>
      <w:r w:rsidRPr="005F313B">
        <w:rPr>
          <w:rFonts w:ascii="Arial" w:eastAsia="Calibri" w:hAnsi="Arial" w:cs="Arial"/>
          <w:szCs w:val="22"/>
          <w:lang w:eastAsia="en-US"/>
        </w:rPr>
        <w:lastRenderedPageBreak/>
        <w:t>Основные виды разрешенного использования земельных участков и объе</w:t>
      </w:r>
      <w:r w:rsidRPr="005F313B">
        <w:rPr>
          <w:rFonts w:ascii="Arial" w:eastAsia="Calibri" w:hAnsi="Arial" w:cs="Arial"/>
          <w:szCs w:val="22"/>
          <w:lang w:eastAsia="en-US"/>
        </w:rPr>
        <w:t>к</w:t>
      </w:r>
      <w:r w:rsidRPr="005F313B">
        <w:rPr>
          <w:rFonts w:ascii="Arial" w:eastAsia="Calibri" w:hAnsi="Arial" w:cs="Arial"/>
          <w:szCs w:val="22"/>
          <w:lang w:eastAsia="en-US"/>
        </w:rPr>
        <w:t>тов капитального строительства:</w:t>
      </w:r>
    </w:p>
    <w:p w:rsidR="005F313B" w:rsidRPr="005F313B" w:rsidRDefault="005F313B" w:rsidP="005F313B">
      <w:pPr>
        <w:ind w:firstLine="709"/>
        <w:contextualSpacing/>
        <w:jc w:val="both"/>
        <w:rPr>
          <w:rFonts w:ascii="Arial" w:eastAsia="MS Mincho" w:hAnsi="Arial" w:cs="Arial"/>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88"/>
        <w:gridCol w:w="7417"/>
      </w:tblGrid>
      <w:tr w:rsidR="005F313B" w:rsidRPr="005F313B" w:rsidTr="005F313B">
        <w:trPr>
          <w:tblCellSpacing w:w="0" w:type="dxa"/>
        </w:trPr>
        <w:tc>
          <w:tcPr>
            <w:tcW w:w="105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 xml:space="preserve">Коммунальное обслуживание </w:t>
            </w:r>
          </w:p>
        </w:tc>
        <w:tc>
          <w:tcPr>
            <w:tcW w:w="3943" w:type="pct"/>
          </w:tcPr>
          <w:p w:rsidR="005F313B" w:rsidRPr="005F313B" w:rsidRDefault="005F313B" w:rsidP="005F313B">
            <w:pPr>
              <w:rPr>
                <w:rFonts w:ascii="Arial" w:hAnsi="Arial" w:cs="Arial"/>
              </w:rPr>
            </w:pPr>
            <w:r w:rsidRPr="005F313B">
              <w:rPr>
                <w:rFonts w:ascii="Arial" w:hAnsi="Arial" w:cs="Arial"/>
              </w:rPr>
              <w:t>Размещение объектов капитального строительства в целях обеспечения физических и юридических лиц коммунальными услугами, в частности:</w:t>
            </w:r>
          </w:p>
          <w:p w:rsidR="005F313B" w:rsidRPr="005F313B" w:rsidRDefault="005F313B" w:rsidP="005F313B">
            <w:pPr>
              <w:rPr>
                <w:rFonts w:ascii="Arial" w:hAnsi="Arial" w:cs="Arial"/>
              </w:rPr>
            </w:pPr>
            <w:proofErr w:type="gramStart"/>
            <w:r w:rsidRPr="005F313B">
              <w:rPr>
                <w:rFonts w:ascii="Arial" w:hAnsi="Arial" w:cs="Arial"/>
              </w:rPr>
              <w:t>-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w:t>
            </w:r>
            <w:r w:rsidRPr="005F313B">
              <w:rPr>
                <w:rFonts w:ascii="Arial" w:hAnsi="Arial" w:cs="Arial"/>
              </w:rPr>
              <w:t>о</w:t>
            </w:r>
            <w:r w:rsidRPr="005F313B">
              <w:rPr>
                <w:rFonts w:ascii="Arial" w:hAnsi="Arial" w:cs="Arial"/>
              </w:rPr>
              <w:t>оружений, насосных станций, водопроводов, линий электроп</w:t>
            </w:r>
            <w:r w:rsidRPr="005F313B">
              <w:rPr>
                <w:rFonts w:ascii="Arial" w:hAnsi="Arial" w:cs="Arial"/>
              </w:rPr>
              <w:t>е</w:t>
            </w:r>
            <w:r w:rsidRPr="005F313B">
              <w:rPr>
                <w:rFonts w:ascii="Arial" w:hAnsi="Arial" w:cs="Arial"/>
              </w:rPr>
              <w:t>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w:t>
            </w:r>
            <w:r w:rsidRPr="005F313B">
              <w:rPr>
                <w:rFonts w:ascii="Arial" w:hAnsi="Arial" w:cs="Arial"/>
              </w:rPr>
              <w:t>и</w:t>
            </w:r>
            <w:r w:rsidRPr="005F313B">
              <w:rPr>
                <w:rFonts w:ascii="Arial" w:hAnsi="Arial" w:cs="Arial"/>
              </w:rPr>
              <w:t>зических и юридических лиц в связи с предоставлением им</w:t>
            </w:r>
            <w:proofErr w:type="gramEnd"/>
            <w:r w:rsidRPr="005F313B">
              <w:rPr>
                <w:rFonts w:ascii="Arial" w:hAnsi="Arial" w:cs="Arial"/>
              </w:rPr>
              <w:t xml:space="preserve"> ко</w:t>
            </w:r>
            <w:r w:rsidRPr="005F313B">
              <w:rPr>
                <w:rFonts w:ascii="Arial" w:hAnsi="Arial" w:cs="Arial"/>
              </w:rPr>
              <w:t>м</w:t>
            </w:r>
            <w:r w:rsidRPr="005F313B">
              <w:rPr>
                <w:rFonts w:ascii="Arial" w:hAnsi="Arial" w:cs="Arial"/>
              </w:rPr>
              <w:t xml:space="preserve">мунальных услуг) </w:t>
            </w:r>
          </w:p>
        </w:tc>
      </w:tr>
      <w:tr w:rsidR="005F313B" w:rsidRPr="005F313B" w:rsidTr="005F313B">
        <w:trPr>
          <w:tblCellSpacing w:w="0" w:type="dxa"/>
        </w:trPr>
        <w:tc>
          <w:tcPr>
            <w:tcW w:w="105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 xml:space="preserve">Склады </w:t>
            </w:r>
          </w:p>
        </w:tc>
        <w:tc>
          <w:tcPr>
            <w:tcW w:w="3943" w:type="pct"/>
          </w:tcPr>
          <w:p w:rsidR="005F313B" w:rsidRPr="005F313B" w:rsidRDefault="005F313B" w:rsidP="005F313B">
            <w:pPr>
              <w:rPr>
                <w:rFonts w:ascii="Arial" w:hAnsi="Arial" w:cs="Arial"/>
              </w:rPr>
            </w:pPr>
            <w:r w:rsidRPr="005F313B">
              <w:rPr>
                <w:rFonts w:ascii="Arial" w:hAnsi="Arial" w:cs="Aria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w:t>
            </w:r>
            <w:r w:rsidRPr="005F313B">
              <w:rPr>
                <w:rFonts w:ascii="Arial" w:hAnsi="Arial" w:cs="Arial"/>
              </w:rPr>
              <w:t>о</w:t>
            </w:r>
            <w:r w:rsidRPr="005F313B">
              <w:rPr>
                <w:rFonts w:ascii="Arial" w:hAnsi="Arial" w:cs="Arial"/>
              </w:rPr>
              <w:t>изводственных комплексов, на которых был создан груз:</w:t>
            </w:r>
          </w:p>
          <w:p w:rsidR="005F313B" w:rsidRPr="005F313B" w:rsidRDefault="005F313B" w:rsidP="005F313B">
            <w:pPr>
              <w:rPr>
                <w:rFonts w:ascii="Calibri" w:hAnsi="Calibri"/>
                <w:sz w:val="20"/>
                <w:szCs w:val="20"/>
              </w:rPr>
            </w:pPr>
            <w:r w:rsidRPr="005F313B">
              <w:rPr>
                <w:rFonts w:ascii="Arial" w:hAnsi="Arial" w:cs="Arial"/>
              </w:rPr>
              <w:t>- промышленные базы, склады, погрузочные терминалы и доки, нефтехранилища и нефтеналивные станции, газовые хранил</w:t>
            </w:r>
            <w:r w:rsidRPr="005F313B">
              <w:rPr>
                <w:rFonts w:ascii="Arial" w:hAnsi="Arial" w:cs="Arial"/>
              </w:rPr>
              <w:t>и</w:t>
            </w:r>
            <w:r w:rsidRPr="005F313B">
              <w:rPr>
                <w:rFonts w:ascii="Arial" w:hAnsi="Arial" w:cs="Arial"/>
              </w:rPr>
              <w:t>ща и обслуживающие их газоконденсатные и газоперекачива</w:t>
            </w:r>
            <w:r w:rsidRPr="005F313B">
              <w:rPr>
                <w:rFonts w:ascii="Arial" w:hAnsi="Arial" w:cs="Arial"/>
              </w:rPr>
              <w:t>ю</w:t>
            </w:r>
            <w:r w:rsidRPr="005F313B">
              <w:rPr>
                <w:rFonts w:ascii="Arial" w:hAnsi="Arial" w:cs="Arial"/>
              </w:rPr>
              <w:t>щие станции, элеваторы и продовольственные склады, за и</w:t>
            </w:r>
            <w:r w:rsidRPr="005F313B">
              <w:rPr>
                <w:rFonts w:ascii="Arial" w:hAnsi="Arial" w:cs="Arial"/>
              </w:rPr>
              <w:t>с</w:t>
            </w:r>
            <w:r w:rsidRPr="005F313B">
              <w:rPr>
                <w:rFonts w:ascii="Arial" w:hAnsi="Arial" w:cs="Arial"/>
              </w:rPr>
              <w:t>ключением железнодорожных перевалочных складов</w:t>
            </w:r>
            <w:r w:rsidRPr="005F313B">
              <w:rPr>
                <w:rFonts w:ascii="Calibri" w:hAnsi="Calibri"/>
                <w:sz w:val="20"/>
                <w:szCs w:val="20"/>
              </w:rPr>
              <w:t xml:space="preserve"> </w:t>
            </w:r>
          </w:p>
        </w:tc>
      </w:tr>
    </w:tbl>
    <w:p w:rsidR="005F313B" w:rsidRPr="005F313B" w:rsidRDefault="005F313B" w:rsidP="005F313B">
      <w:pPr>
        <w:ind w:firstLine="709"/>
        <w:rPr>
          <w:rFonts w:ascii="Arial" w:hAnsi="Arial" w:cs="Arial"/>
        </w:rPr>
      </w:pPr>
    </w:p>
    <w:p w:rsidR="005F313B" w:rsidRPr="005F313B" w:rsidRDefault="005F313B" w:rsidP="005F313B">
      <w:pPr>
        <w:ind w:firstLine="709"/>
        <w:rPr>
          <w:rFonts w:ascii="Arial" w:hAnsi="Arial" w:cs="Arial"/>
        </w:rPr>
      </w:pPr>
      <w:r w:rsidRPr="005F313B">
        <w:rPr>
          <w:rFonts w:ascii="Arial" w:hAnsi="Arial" w:cs="Arial"/>
        </w:rPr>
        <w:t>Вспомогательные виды разрешенного использования:</w:t>
      </w:r>
    </w:p>
    <w:p w:rsidR="005F313B" w:rsidRPr="005F313B" w:rsidRDefault="005F313B" w:rsidP="005F313B">
      <w:pPr>
        <w:ind w:firstLine="709"/>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210"/>
        <w:gridCol w:w="7195"/>
      </w:tblGrid>
      <w:tr w:rsidR="005F313B" w:rsidRPr="005F313B" w:rsidTr="005F313B">
        <w:trPr>
          <w:tblCellSpacing w:w="0" w:type="dxa"/>
        </w:trPr>
        <w:tc>
          <w:tcPr>
            <w:tcW w:w="1175"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Стационарное м</w:t>
            </w:r>
            <w:r w:rsidRPr="005F313B">
              <w:rPr>
                <w:rFonts w:ascii="Arial" w:eastAsia="Calibri" w:hAnsi="Arial" w:cs="Arial"/>
                <w:lang w:eastAsia="en-US"/>
              </w:rPr>
              <w:t>е</w:t>
            </w:r>
            <w:r w:rsidRPr="005F313B">
              <w:rPr>
                <w:rFonts w:ascii="Arial" w:eastAsia="Calibri" w:hAnsi="Arial" w:cs="Arial"/>
                <w:lang w:eastAsia="en-US"/>
              </w:rPr>
              <w:t>дицинское обсл</w:t>
            </w:r>
            <w:r w:rsidRPr="005F313B">
              <w:rPr>
                <w:rFonts w:ascii="Arial" w:eastAsia="Calibri" w:hAnsi="Arial" w:cs="Arial"/>
                <w:lang w:eastAsia="en-US"/>
              </w:rPr>
              <w:t>у</w:t>
            </w:r>
            <w:r w:rsidRPr="005F313B">
              <w:rPr>
                <w:rFonts w:ascii="Arial" w:eastAsia="Calibri" w:hAnsi="Arial" w:cs="Arial"/>
                <w:lang w:eastAsia="en-US"/>
              </w:rPr>
              <w:t xml:space="preserve">живание </w:t>
            </w:r>
          </w:p>
        </w:tc>
        <w:tc>
          <w:tcPr>
            <w:tcW w:w="3825"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предн</w:t>
            </w:r>
            <w:r w:rsidRPr="005F313B">
              <w:rPr>
                <w:rFonts w:ascii="Arial" w:eastAsia="Calibri" w:hAnsi="Arial" w:cs="Arial"/>
                <w:lang w:eastAsia="en-US"/>
              </w:rPr>
              <w:t>а</w:t>
            </w:r>
            <w:r w:rsidRPr="005F313B">
              <w:rPr>
                <w:rFonts w:ascii="Arial" w:eastAsia="Calibri" w:hAnsi="Arial" w:cs="Arial"/>
                <w:lang w:eastAsia="en-US"/>
              </w:rPr>
              <w:t>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w:t>
            </w:r>
            <w:r w:rsidRPr="005F313B">
              <w:rPr>
                <w:rFonts w:ascii="Arial" w:eastAsia="Calibri" w:hAnsi="Arial" w:cs="Arial"/>
                <w:lang w:eastAsia="en-US"/>
              </w:rPr>
              <w:t>н</w:t>
            </w:r>
            <w:r w:rsidRPr="005F313B">
              <w:rPr>
                <w:rFonts w:ascii="Arial" w:eastAsia="Calibri" w:hAnsi="Arial" w:cs="Arial"/>
                <w:lang w:eastAsia="en-US"/>
              </w:rPr>
              <w:t xml:space="preserve">ций скорой помощи </w:t>
            </w:r>
          </w:p>
        </w:tc>
      </w:tr>
      <w:tr w:rsidR="005F313B" w:rsidRPr="005F313B" w:rsidTr="005F313B">
        <w:trPr>
          <w:tblCellSpacing w:w="0" w:type="dxa"/>
        </w:trPr>
        <w:tc>
          <w:tcPr>
            <w:tcW w:w="1175"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Объекты гаражн</w:t>
            </w:r>
            <w:r w:rsidRPr="005F313B">
              <w:rPr>
                <w:rFonts w:ascii="Arial" w:eastAsia="Calibri" w:hAnsi="Arial" w:cs="Arial"/>
                <w:lang w:eastAsia="en-US"/>
              </w:rPr>
              <w:t>о</w:t>
            </w:r>
            <w:r w:rsidRPr="005F313B">
              <w:rPr>
                <w:rFonts w:ascii="Arial" w:eastAsia="Calibri" w:hAnsi="Arial" w:cs="Arial"/>
                <w:lang w:eastAsia="en-US"/>
              </w:rPr>
              <w:t xml:space="preserve">го назначения </w:t>
            </w:r>
          </w:p>
        </w:tc>
        <w:tc>
          <w:tcPr>
            <w:tcW w:w="3825"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Размещение отдельно стоящих и пристроенных гаражей, в том числе подземных, предназначенных для хранения личного а</w:t>
            </w:r>
            <w:r w:rsidRPr="005F313B">
              <w:rPr>
                <w:rFonts w:ascii="Arial" w:eastAsia="Calibri" w:hAnsi="Arial" w:cs="Arial"/>
                <w:lang w:eastAsia="en-US"/>
              </w:rPr>
              <w:t>в</w:t>
            </w:r>
            <w:r w:rsidRPr="005F313B">
              <w:rPr>
                <w:rFonts w:ascii="Arial" w:eastAsia="Calibri" w:hAnsi="Arial" w:cs="Arial"/>
                <w:lang w:eastAsia="en-US"/>
              </w:rPr>
              <w:t>тотранспорта граждан, с возможностью размещения автом</w:t>
            </w:r>
            <w:r w:rsidRPr="005F313B">
              <w:rPr>
                <w:rFonts w:ascii="Arial" w:eastAsia="Calibri" w:hAnsi="Arial" w:cs="Arial"/>
                <w:lang w:eastAsia="en-US"/>
              </w:rPr>
              <w:t>о</w:t>
            </w:r>
            <w:r w:rsidRPr="005F313B">
              <w:rPr>
                <w:rFonts w:ascii="Arial" w:eastAsia="Calibri" w:hAnsi="Arial" w:cs="Arial"/>
                <w:lang w:eastAsia="en-US"/>
              </w:rPr>
              <w:t xml:space="preserve">бильных моек </w:t>
            </w:r>
          </w:p>
        </w:tc>
      </w:tr>
      <w:tr w:rsidR="005F313B" w:rsidRPr="005F313B" w:rsidTr="005F313B">
        <w:trPr>
          <w:tblCellSpacing w:w="0" w:type="dxa"/>
        </w:trPr>
        <w:tc>
          <w:tcPr>
            <w:tcW w:w="1175"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Обеспечение научной деятел</w:t>
            </w:r>
            <w:r w:rsidRPr="005F313B">
              <w:rPr>
                <w:rFonts w:ascii="Arial" w:eastAsia="Calibri" w:hAnsi="Arial" w:cs="Arial"/>
                <w:lang w:eastAsia="en-US"/>
              </w:rPr>
              <w:t>ь</w:t>
            </w:r>
            <w:r w:rsidRPr="005F313B">
              <w:rPr>
                <w:rFonts w:ascii="Arial" w:eastAsia="Calibri" w:hAnsi="Arial" w:cs="Arial"/>
                <w:lang w:eastAsia="en-US"/>
              </w:rPr>
              <w:t xml:space="preserve">ности </w:t>
            </w:r>
          </w:p>
        </w:tc>
        <w:tc>
          <w:tcPr>
            <w:tcW w:w="3825" w:type="pct"/>
          </w:tcPr>
          <w:p w:rsidR="005F313B" w:rsidRPr="005F313B" w:rsidRDefault="005F313B" w:rsidP="005F313B">
            <w:pPr>
              <w:spacing w:after="200"/>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для пров</w:t>
            </w:r>
            <w:r w:rsidRPr="005F313B">
              <w:rPr>
                <w:rFonts w:ascii="Arial" w:eastAsia="Calibri" w:hAnsi="Arial" w:cs="Arial"/>
                <w:lang w:eastAsia="en-US"/>
              </w:rPr>
              <w:t>е</w:t>
            </w:r>
            <w:r w:rsidRPr="005F313B">
              <w:rPr>
                <w:rFonts w:ascii="Arial" w:eastAsia="Calibri" w:hAnsi="Arial" w:cs="Arial"/>
                <w:lang w:eastAsia="en-US"/>
              </w:rPr>
              <w:t>дения научных исследований и изысканий, испытаний опытных промышленных образцов, для размещения организаций, ос</w:t>
            </w:r>
            <w:r w:rsidRPr="005F313B">
              <w:rPr>
                <w:rFonts w:ascii="Arial" w:eastAsia="Calibri" w:hAnsi="Arial" w:cs="Arial"/>
                <w:lang w:eastAsia="en-US"/>
              </w:rPr>
              <w:t>у</w:t>
            </w:r>
            <w:r w:rsidRPr="005F313B">
              <w:rPr>
                <w:rFonts w:ascii="Arial" w:eastAsia="Calibri" w:hAnsi="Arial" w:cs="Arial"/>
                <w:lang w:eastAsia="en-US"/>
              </w:rPr>
              <w:t>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w:t>
            </w:r>
            <w:r w:rsidRPr="005F313B">
              <w:rPr>
                <w:rFonts w:ascii="Arial" w:eastAsia="Calibri" w:hAnsi="Arial" w:cs="Arial"/>
                <w:lang w:eastAsia="en-US"/>
              </w:rPr>
              <w:t>р</w:t>
            </w:r>
            <w:r w:rsidRPr="005F313B">
              <w:rPr>
                <w:rFonts w:ascii="Arial" w:eastAsia="Calibri" w:hAnsi="Arial" w:cs="Arial"/>
                <w:lang w:eastAsia="en-US"/>
              </w:rPr>
              <w:t>ственные академии наук, в том числе отраслевые), провед</w:t>
            </w:r>
            <w:r w:rsidRPr="005F313B">
              <w:rPr>
                <w:rFonts w:ascii="Arial" w:eastAsia="Calibri" w:hAnsi="Arial" w:cs="Arial"/>
                <w:lang w:eastAsia="en-US"/>
              </w:rPr>
              <w:t>е</w:t>
            </w:r>
            <w:r w:rsidRPr="005F313B">
              <w:rPr>
                <w:rFonts w:ascii="Arial" w:eastAsia="Calibri" w:hAnsi="Arial" w:cs="Arial"/>
                <w:lang w:eastAsia="en-US"/>
              </w:rPr>
              <w:t>ния научной и селекционной работы, ведения сельского и ле</w:t>
            </w:r>
            <w:r w:rsidRPr="005F313B">
              <w:rPr>
                <w:rFonts w:ascii="Arial" w:eastAsia="Calibri" w:hAnsi="Arial" w:cs="Arial"/>
                <w:lang w:eastAsia="en-US"/>
              </w:rPr>
              <w:t>с</w:t>
            </w:r>
            <w:r w:rsidRPr="005F313B">
              <w:rPr>
                <w:rFonts w:ascii="Arial" w:eastAsia="Calibri" w:hAnsi="Arial" w:cs="Arial"/>
                <w:lang w:eastAsia="en-US"/>
              </w:rPr>
              <w:t xml:space="preserve">ного хозяйства для получения ценных с научной точки зрения образцов растительного и животного мира </w:t>
            </w:r>
            <w:proofErr w:type="gramEnd"/>
          </w:p>
        </w:tc>
      </w:tr>
      <w:tr w:rsidR="005F313B" w:rsidRPr="005F313B" w:rsidTr="005F313B">
        <w:trPr>
          <w:tblCellSpacing w:w="0" w:type="dxa"/>
        </w:trPr>
        <w:tc>
          <w:tcPr>
            <w:tcW w:w="1175"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Деловое управл</w:t>
            </w:r>
            <w:r w:rsidRPr="005F313B">
              <w:rPr>
                <w:rFonts w:ascii="Arial" w:eastAsia="Calibri" w:hAnsi="Arial" w:cs="Arial"/>
                <w:lang w:eastAsia="en-US"/>
              </w:rPr>
              <w:t>е</w:t>
            </w:r>
            <w:r w:rsidRPr="005F313B">
              <w:rPr>
                <w:rFonts w:ascii="Arial" w:eastAsia="Calibri" w:hAnsi="Arial" w:cs="Arial"/>
                <w:lang w:eastAsia="en-US"/>
              </w:rPr>
              <w:lastRenderedPageBreak/>
              <w:t xml:space="preserve">ние </w:t>
            </w:r>
          </w:p>
        </w:tc>
        <w:tc>
          <w:tcPr>
            <w:tcW w:w="3825"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lastRenderedPageBreak/>
              <w:t xml:space="preserve">Размещение объектов капитального строительства с целью: </w:t>
            </w:r>
            <w:r w:rsidRPr="005F313B">
              <w:rPr>
                <w:rFonts w:ascii="Arial" w:eastAsia="Calibri" w:hAnsi="Arial" w:cs="Arial"/>
                <w:lang w:eastAsia="en-US"/>
              </w:rPr>
              <w:lastRenderedPageBreak/>
              <w:t>размещения объектов управленческой деятельности, не св</w:t>
            </w:r>
            <w:r w:rsidRPr="005F313B">
              <w:rPr>
                <w:rFonts w:ascii="Arial" w:eastAsia="Calibri" w:hAnsi="Arial" w:cs="Arial"/>
                <w:lang w:eastAsia="en-US"/>
              </w:rPr>
              <w:t>я</w:t>
            </w:r>
            <w:r w:rsidRPr="005F313B">
              <w:rPr>
                <w:rFonts w:ascii="Arial" w:eastAsia="Calibri" w:hAnsi="Arial" w:cs="Arial"/>
                <w:lang w:eastAsia="en-US"/>
              </w:rPr>
              <w:t>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w:t>
            </w:r>
            <w:r w:rsidRPr="005F313B">
              <w:rPr>
                <w:rFonts w:ascii="Arial" w:eastAsia="Calibri" w:hAnsi="Arial" w:cs="Arial"/>
                <w:lang w:eastAsia="en-US"/>
              </w:rPr>
              <w:t>е</w:t>
            </w:r>
            <w:r w:rsidRPr="005F313B">
              <w:rPr>
                <w:rFonts w:ascii="Arial" w:eastAsia="Calibri" w:hAnsi="Arial" w:cs="Arial"/>
                <w:lang w:eastAsia="en-US"/>
              </w:rPr>
              <w:t>ния между организациями, в том числе биржевая деятел</w:t>
            </w:r>
            <w:r w:rsidRPr="005F313B">
              <w:rPr>
                <w:rFonts w:ascii="Arial" w:eastAsia="Calibri" w:hAnsi="Arial" w:cs="Arial"/>
                <w:lang w:eastAsia="en-US"/>
              </w:rPr>
              <w:t>ь</w:t>
            </w:r>
            <w:r w:rsidRPr="005F313B">
              <w:rPr>
                <w:rFonts w:ascii="Arial" w:eastAsia="Calibri" w:hAnsi="Arial" w:cs="Arial"/>
                <w:lang w:eastAsia="en-US"/>
              </w:rPr>
              <w:t xml:space="preserve">ность (за исключением банковской и страховой деятельности) </w:t>
            </w:r>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Условно разрешенные виды использования:</w:t>
      </w:r>
    </w:p>
    <w:p w:rsidR="005F313B" w:rsidRPr="005F313B" w:rsidRDefault="005F313B" w:rsidP="005F313B">
      <w:pPr>
        <w:ind w:firstLine="709"/>
        <w:jc w:val="both"/>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759"/>
        <w:gridCol w:w="6646"/>
      </w:tblGrid>
      <w:tr w:rsidR="005F313B" w:rsidRPr="005F313B" w:rsidTr="005F313B">
        <w:trPr>
          <w:tblCellSpacing w:w="0" w:type="dxa"/>
        </w:trPr>
        <w:tc>
          <w:tcPr>
            <w:tcW w:w="146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 xml:space="preserve">Бытовое обслуживание </w:t>
            </w:r>
          </w:p>
        </w:tc>
        <w:tc>
          <w:tcPr>
            <w:tcW w:w="353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оказания населению или организациям бытовых услуг (мастерские мелкого ремонта, ателье, б</w:t>
            </w:r>
            <w:r w:rsidRPr="005F313B">
              <w:rPr>
                <w:rFonts w:ascii="Arial" w:eastAsia="Calibri" w:hAnsi="Arial" w:cs="Arial"/>
                <w:lang w:eastAsia="en-US"/>
              </w:rPr>
              <w:t>а</w:t>
            </w:r>
            <w:r w:rsidRPr="005F313B">
              <w:rPr>
                <w:rFonts w:ascii="Arial" w:eastAsia="Calibri" w:hAnsi="Arial" w:cs="Arial"/>
                <w:lang w:eastAsia="en-US"/>
              </w:rPr>
              <w:t xml:space="preserve">ни, парикмахерские, прачечные, химчистки, похоронные бюро) </w:t>
            </w:r>
          </w:p>
        </w:tc>
      </w:tr>
      <w:tr w:rsidR="005F313B" w:rsidRPr="005F313B" w:rsidTr="005F313B">
        <w:trPr>
          <w:tblCellSpacing w:w="0" w:type="dxa"/>
        </w:trPr>
        <w:tc>
          <w:tcPr>
            <w:tcW w:w="146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Среднее и высшее профессиональное о</w:t>
            </w:r>
            <w:r w:rsidRPr="005F313B">
              <w:rPr>
                <w:rFonts w:ascii="Arial" w:eastAsia="Calibri" w:hAnsi="Arial" w:cs="Arial"/>
                <w:lang w:eastAsia="en-US"/>
              </w:rPr>
              <w:t>б</w:t>
            </w:r>
            <w:r w:rsidRPr="005F313B">
              <w:rPr>
                <w:rFonts w:ascii="Arial" w:eastAsia="Calibri" w:hAnsi="Arial" w:cs="Arial"/>
                <w:lang w:eastAsia="en-US"/>
              </w:rPr>
              <w:t xml:space="preserve">разование </w:t>
            </w:r>
          </w:p>
        </w:tc>
        <w:tc>
          <w:tcPr>
            <w:tcW w:w="353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профессионального образования и пр</w:t>
            </w:r>
            <w:r w:rsidRPr="005F313B">
              <w:rPr>
                <w:rFonts w:ascii="Arial" w:eastAsia="Calibri" w:hAnsi="Arial" w:cs="Arial"/>
                <w:lang w:eastAsia="en-US"/>
              </w:rPr>
              <w:t>о</w:t>
            </w:r>
            <w:r w:rsidRPr="005F313B">
              <w:rPr>
                <w:rFonts w:ascii="Arial" w:eastAsia="Calibri" w:hAnsi="Arial" w:cs="Arial"/>
                <w:lang w:eastAsia="en-US"/>
              </w:rPr>
              <w:t>свещения (профессиональные технические училища, колледжи, художественные, музыкальные училища, о</w:t>
            </w:r>
            <w:r w:rsidRPr="005F313B">
              <w:rPr>
                <w:rFonts w:ascii="Arial" w:eastAsia="Calibri" w:hAnsi="Arial" w:cs="Arial"/>
                <w:lang w:eastAsia="en-US"/>
              </w:rPr>
              <w:t>б</w:t>
            </w:r>
            <w:r w:rsidRPr="005F313B">
              <w:rPr>
                <w:rFonts w:ascii="Arial" w:eastAsia="Calibri" w:hAnsi="Arial" w:cs="Arial"/>
                <w:lang w:eastAsia="en-US"/>
              </w:rPr>
              <w:t>щества знаний, институты, университеты, организации по переподготовке и повышению квалификации специал</w:t>
            </w:r>
            <w:r w:rsidRPr="005F313B">
              <w:rPr>
                <w:rFonts w:ascii="Arial" w:eastAsia="Calibri" w:hAnsi="Arial" w:cs="Arial"/>
                <w:lang w:eastAsia="en-US"/>
              </w:rPr>
              <w:t>и</w:t>
            </w:r>
            <w:r w:rsidRPr="005F313B">
              <w:rPr>
                <w:rFonts w:ascii="Arial" w:eastAsia="Calibri" w:hAnsi="Arial" w:cs="Arial"/>
                <w:lang w:eastAsia="en-US"/>
              </w:rPr>
              <w:t xml:space="preserve">стов и иные организации, осуществляющие деятельность по образованию и просвещению) </w:t>
            </w:r>
          </w:p>
        </w:tc>
      </w:tr>
      <w:tr w:rsidR="005F313B" w:rsidRPr="005F313B" w:rsidTr="005F313B">
        <w:trPr>
          <w:tblCellSpacing w:w="0" w:type="dxa"/>
        </w:trPr>
        <w:tc>
          <w:tcPr>
            <w:tcW w:w="146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Амбулаторно-поликлиническое о</w:t>
            </w:r>
            <w:r w:rsidRPr="005F313B">
              <w:rPr>
                <w:rFonts w:ascii="Arial" w:eastAsia="Calibri" w:hAnsi="Arial" w:cs="Arial"/>
                <w:lang w:eastAsia="en-US"/>
              </w:rPr>
              <w:t>б</w:t>
            </w:r>
            <w:r w:rsidRPr="005F313B">
              <w:rPr>
                <w:rFonts w:ascii="Arial" w:eastAsia="Calibri" w:hAnsi="Arial" w:cs="Arial"/>
                <w:lang w:eastAsia="en-US"/>
              </w:rPr>
              <w:t xml:space="preserve">служивание </w:t>
            </w:r>
          </w:p>
        </w:tc>
        <w:tc>
          <w:tcPr>
            <w:tcW w:w="353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w:t>
            </w:r>
            <w:r w:rsidRPr="005F313B">
              <w:rPr>
                <w:rFonts w:ascii="Arial" w:eastAsia="Calibri" w:hAnsi="Arial" w:cs="Arial"/>
                <w:lang w:eastAsia="en-US"/>
              </w:rPr>
              <w:t>о</w:t>
            </w:r>
            <w:r w:rsidRPr="005F313B">
              <w:rPr>
                <w:rFonts w:ascii="Arial" w:eastAsia="Calibri" w:hAnsi="Arial" w:cs="Arial"/>
                <w:lang w:eastAsia="en-US"/>
              </w:rPr>
              <w:t xml:space="preserve">рии) </w:t>
            </w:r>
          </w:p>
        </w:tc>
      </w:tr>
      <w:tr w:rsidR="005F313B" w:rsidRPr="005F313B" w:rsidTr="005F313B">
        <w:trPr>
          <w:tblCellSpacing w:w="0" w:type="dxa"/>
        </w:trPr>
        <w:tc>
          <w:tcPr>
            <w:tcW w:w="146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 xml:space="preserve">Связь </w:t>
            </w:r>
          </w:p>
        </w:tc>
        <w:tc>
          <w:tcPr>
            <w:tcW w:w="353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Размещение объектов связи, радиовещания, телевид</w:t>
            </w:r>
            <w:r w:rsidRPr="005F313B">
              <w:rPr>
                <w:rFonts w:ascii="Arial" w:eastAsia="Calibri" w:hAnsi="Arial" w:cs="Arial"/>
                <w:lang w:eastAsia="en-US"/>
              </w:rPr>
              <w:t>е</w:t>
            </w:r>
            <w:r w:rsidRPr="005F313B">
              <w:rPr>
                <w:rFonts w:ascii="Arial" w:eastAsia="Calibri" w:hAnsi="Arial" w:cs="Arial"/>
                <w:lang w:eastAsia="en-US"/>
              </w:rPr>
              <w:t>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w:t>
            </w:r>
            <w:r w:rsidRPr="005F313B">
              <w:rPr>
                <w:rFonts w:ascii="Arial" w:eastAsia="Calibri" w:hAnsi="Arial" w:cs="Arial"/>
                <w:lang w:eastAsia="en-US"/>
              </w:rPr>
              <w:t>и</w:t>
            </w:r>
            <w:r w:rsidRPr="005F313B">
              <w:rPr>
                <w:rFonts w:ascii="Arial" w:eastAsia="Calibri" w:hAnsi="Arial" w:cs="Arial"/>
                <w:lang w:eastAsia="en-US"/>
              </w:rPr>
              <w:t>ях связи, инфраструктуру спутниковой связи и телеради</w:t>
            </w:r>
            <w:r w:rsidRPr="005F313B">
              <w:rPr>
                <w:rFonts w:ascii="Arial" w:eastAsia="Calibri" w:hAnsi="Arial" w:cs="Arial"/>
                <w:lang w:eastAsia="en-US"/>
              </w:rPr>
              <w:t>о</w:t>
            </w:r>
            <w:r w:rsidRPr="005F313B">
              <w:rPr>
                <w:rFonts w:ascii="Arial" w:eastAsia="Calibri" w:hAnsi="Arial" w:cs="Arial"/>
                <w:lang w:eastAsia="en-US"/>
              </w:rPr>
              <w:t>вещания, за исключением объектов связи</w:t>
            </w:r>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Параметры:</w:t>
      </w:r>
    </w:p>
    <w:p w:rsidR="005F313B" w:rsidRPr="005F313B" w:rsidRDefault="005F313B" w:rsidP="005F313B">
      <w:pPr>
        <w:ind w:firstLine="709"/>
        <w:jc w:val="both"/>
        <w:rPr>
          <w:rFonts w:ascii="Arial" w:hAnsi="Arial" w:cs="Arial"/>
          <w:szCs w:val="20"/>
        </w:rPr>
      </w:pPr>
      <w:r w:rsidRPr="005F313B">
        <w:rPr>
          <w:rFonts w:ascii="Arial" w:hAnsi="Arial" w:cs="Arial"/>
          <w:szCs w:val="20"/>
        </w:rPr>
        <w:t>1.Размеры земельных участков принимаются согласно СНиП при проект</w:t>
      </w:r>
      <w:r w:rsidRPr="005F313B">
        <w:rPr>
          <w:rFonts w:ascii="Arial" w:hAnsi="Arial" w:cs="Arial"/>
          <w:szCs w:val="20"/>
        </w:rPr>
        <w:t>и</w:t>
      </w:r>
      <w:r w:rsidRPr="005F313B">
        <w:rPr>
          <w:rFonts w:ascii="Arial" w:hAnsi="Arial" w:cs="Arial"/>
          <w:szCs w:val="20"/>
        </w:rPr>
        <w:t>ровании конкретного объекта.</w:t>
      </w:r>
    </w:p>
    <w:p w:rsidR="005F313B" w:rsidRPr="005F313B" w:rsidRDefault="005F313B" w:rsidP="005F313B">
      <w:pPr>
        <w:ind w:firstLine="709"/>
        <w:jc w:val="both"/>
        <w:rPr>
          <w:rFonts w:ascii="Arial" w:hAnsi="Arial" w:cs="Arial"/>
          <w:szCs w:val="20"/>
        </w:rPr>
      </w:pPr>
      <w:r w:rsidRPr="005F313B">
        <w:rPr>
          <w:rFonts w:ascii="Arial" w:hAnsi="Arial" w:cs="Arial"/>
          <w:szCs w:val="20"/>
        </w:rPr>
        <w:t>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w:t>
      </w:r>
      <w:r w:rsidRPr="005F313B">
        <w:rPr>
          <w:rFonts w:ascii="Arial" w:hAnsi="Arial" w:cs="Arial"/>
          <w:szCs w:val="20"/>
        </w:rPr>
        <w:t>ь</w:t>
      </w:r>
      <w:r w:rsidRPr="005F313B">
        <w:rPr>
          <w:rFonts w:ascii="Arial" w:hAnsi="Arial" w:cs="Arial"/>
          <w:szCs w:val="20"/>
        </w:rPr>
        <w:t>ной зоне в соответствии со ст. 38 ГК РФ.</w:t>
      </w:r>
    </w:p>
    <w:p w:rsidR="005F313B" w:rsidRPr="005F313B" w:rsidRDefault="005F313B" w:rsidP="005F313B">
      <w:pPr>
        <w:ind w:firstLine="709"/>
        <w:jc w:val="both"/>
        <w:rPr>
          <w:rFonts w:ascii="Arial" w:hAnsi="Arial" w:cs="Arial"/>
        </w:rPr>
      </w:pPr>
      <w:proofErr w:type="gramStart"/>
      <w:r w:rsidRPr="005F313B">
        <w:rPr>
          <w:rFonts w:ascii="Arial" w:hAnsi="Arial" w:cs="Arial"/>
        </w:rPr>
        <w:t xml:space="preserve">Зона производственных предприятий </w:t>
      </w:r>
      <w:r w:rsidRPr="005F313B">
        <w:rPr>
          <w:rFonts w:ascii="Arial" w:hAnsi="Arial" w:cs="Arial"/>
          <w:lang w:val="en-US"/>
        </w:rPr>
        <w:t>III</w:t>
      </w:r>
      <w:r w:rsidRPr="005F313B">
        <w:rPr>
          <w:rFonts w:ascii="Arial" w:hAnsi="Arial" w:cs="Arial"/>
        </w:rPr>
        <w:t xml:space="preserve"> класса вредности выделяется с ц</w:t>
      </w:r>
      <w:r w:rsidRPr="005F313B">
        <w:rPr>
          <w:rFonts w:ascii="Arial" w:hAnsi="Arial" w:cs="Arial"/>
        </w:rPr>
        <w:t>е</w:t>
      </w:r>
      <w:r w:rsidRPr="005F313B">
        <w:rPr>
          <w:rFonts w:ascii="Arial" w:hAnsi="Arial" w:cs="Arial"/>
        </w:rPr>
        <w:t>лью развития существующих и преобразуемых территорий, предназначенных для формирования комплексов производственных, коммунальных и сельскохозя</w:t>
      </w:r>
      <w:r w:rsidRPr="005F313B">
        <w:rPr>
          <w:rFonts w:ascii="Arial" w:hAnsi="Arial" w:cs="Arial"/>
        </w:rPr>
        <w:t>й</w:t>
      </w:r>
      <w:r w:rsidRPr="005F313B">
        <w:rPr>
          <w:rFonts w:ascii="Arial" w:hAnsi="Arial" w:cs="Arial"/>
        </w:rPr>
        <w:t xml:space="preserve">ственных предприятий, размещения складов сельскохозяйственной продукции, баз сельскохозяйственной техники, объектов делового и административного </w:t>
      </w:r>
      <w:r w:rsidRPr="005F313B">
        <w:rPr>
          <w:rFonts w:ascii="Arial" w:hAnsi="Arial" w:cs="Arial"/>
        </w:rPr>
        <w:lastRenderedPageBreak/>
        <w:t>назначения, ограниченного числа объектов обслуживания, связаны непосре</w:t>
      </w:r>
      <w:r w:rsidRPr="005F313B">
        <w:rPr>
          <w:rFonts w:ascii="Arial" w:hAnsi="Arial" w:cs="Arial"/>
        </w:rPr>
        <w:t>д</w:t>
      </w:r>
      <w:r w:rsidRPr="005F313B">
        <w:rPr>
          <w:rFonts w:ascii="Arial" w:hAnsi="Arial" w:cs="Arial"/>
        </w:rPr>
        <w:t>ственно с обслуживанием производственных предприятий и развития инженерной и транспортной инфраструктуры.</w:t>
      </w:r>
      <w:proofErr w:type="gramEnd"/>
    </w:p>
    <w:p w:rsidR="005F313B" w:rsidRPr="005F313B" w:rsidRDefault="005F313B" w:rsidP="005F313B">
      <w:pPr>
        <w:ind w:firstLine="709"/>
        <w:jc w:val="both"/>
        <w:rPr>
          <w:rFonts w:ascii="Arial" w:hAnsi="Arial" w:cs="Arial"/>
        </w:rPr>
      </w:pPr>
    </w:p>
    <w:tbl>
      <w:tblPr>
        <w:tblW w:w="5000" w:type="pct"/>
        <w:tblCellMar>
          <w:left w:w="70" w:type="dxa"/>
          <w:right w:w="70" w:type="dxa"/>
        </w:tblCellMar>
        <w:tblLook w:val="0000" w:firstRow="0" w:lastRow="0" w:firstColumn="0" w:lastColumn="0" w:noHBand="0" w:noVBand="0"/>
      </w:tblPr>
      <w:tblGrid>
        <w:gridCol w:w="4681"/>
        <w:gridCol w:w="4814"/>
      </w:tblGrid>
      <w:tr w:rsidR="005F313B" w:rsidRPr="005F313B" w:rsidTr="005F313B">
        <w:trPr>
          <w:trHeight w:val="360"/>
        </w:trPr>
        <w:tc>
          <w:tcPr>
            <w:tcW w:w="2465"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Архитектурно-строительные требов</w:t>
            </w:r>
            <w:r w:rsidRPr="005F313B">
              <w:rPr>
                <w:rFonts w:ascii="Arial" w:eastAsia="Calibri" w:hAnsi="Arial" w:cs="Arial"/>
                <w:lang w:eastAsia="en-US"/>
              </w:rPr>
              <w:t>а</w:t>
            </w:r>
            <w:r w:rsidRPr="005F313B">
              <w:rPr>
                <w:rFonts w:ascii="Arial" w:eastAsia="Calibri" w:hAnsi="Arial" w:cs="Arial"/>
                <w:lang w:eastAsia="en-US"/>
              </w:rPr>
              <w:t>ния</w:t>
            </w:r>
          </w:p>
        </w:tc>
        <w:tc>
          <w:tcPr>
            <w:tcW w:w="2535"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keepLines/>
              <w:widowControl w:val="0"/>
              <w:ind w:left="-3"/>
              <w:rPr>
                <w:rFonts w:ascii="Arial" w:hAnsi="Arial" w:cs="Arial"/>
              </w:rPr>
            </w:pPr>
            <w:r w:rsidRPr="005F313B">
              <w:rPr>
                <w:rFonts w:ascii="Arial" w:hAnsi="Arial" w:cs="Arial"/>
              </w:rPr>
              <w:t>Минимальные и (или) максимальные размеры земельного участка, в том чи</w:t>
            </w:r>
            <w:r w:rsidRPr="005F313B">
              <w:rPr>
                <w:rFonts w:ascii="Arial" w:hAnsi="Arial" w:cs="Arial"/>
              </w:rPr>
              <w:t>с</w:t>
            </w:r>
            <w:r w:rsidRPr="005F313B">
              <w:rPr>
                <w:rFonts w:ascii="Arial" w:hAnsi="Arial" w:cs="Arial"/>
              </w:rPr>
              <w:t>ле его площадь:</w:t>
            </w:r>
          </w:p>
          <w:p w:rsidR="005F313B" w:rsidRPr="005F313B" w:rsidRDefault="005F313B" w:rsidP="005F313B">
            <w:pPr>
              <w:keepLines/>
              <w:widowControl w:val="0"/>
              <w:rPr>
                <w:rFonts w:ascii="Arial" w:hAnsi="Arial" w:cs="Arial"/>
              </w:rPr>
            </w:pPr>
            <w:r w:rsidRPr="005F313B">
              <w:rPr>
                <w:rFonts w:ascii="Arial" w:hAnsi="Arial" w:cs="Arial"/>
              </w:rPr>
              <w:t>а) минимальная – не нормируется;</w:t>
            </w:r>
          </w:p>
          <w:p w:rsidR="005F313B" w:rsidRPr="005F313B" w:rsidRDefault="005F313B" w:rsidP="005F313B">
            <w:pPr>
              <w:suppressAutoHyphens/>
              <w:rPr>
                <w:rFonts w:ascii="Arial" w:hAnsi="Arial" w:cs="Arial"/>
                <w:lang w:eastAsia="ar-SA"/>
              </w:rPr>
            </w:pPr>
            <w:r w:rsidRPr="005F313B">
              <w:rPr>
                <w:rFonts w:ascii="Arial" w:hAnsi="Arial" w:cs="Arial"/>
                <w:lang w:eastAsia="ar-SA"/>
              </w:rPr>
              <w:t>б) максимальная – не нормируется.</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Минимальное расстояние от стен зданий и границ земельных участков учрежд</w:t>
            </w:r>
            <w:r w:rsidRPr="005F313B">
              <w:rPr>
                <w:rFonts w:ascii="Arial" w:eastAsia="Calibri" w:hAnsi="Arial" w:cs="Arial"/>
                <w:lang w:eastAsia="en-US"/>
              </w:rPr>
              <w:t>е</w:t>
            </w:r>
            <w:r w:rsidRPr="005F313B">
              <w:rPr>
                <w:rFonts w:ascii="Arial" w:eastAsia="Calibri" w:hAnsi="Arial" w:cs="Arial"/>
                <w:lang w:eastAsia="en-US"/>
              </w:rPr>
              <w:t>ний и предприятий обслуживания след</w:t>
            </w:r>
            <w:r w:rsidRPr="005F313B">
              <w:rPr>
                <w:rFonts w:ascii="Arial" w:eastAsia="Calibri" w:hAnsi="Arial" w:cs="Arial"/>
                <w:lang w:eastAsia="en-US"/>
              </w:rPr>
              <w:t>у</w:t>
            </w:r>
            <w:r w:rsidRPr="005F313B">
              <w:rPr>
                <w:rFonts w:ascii="Arial" w:eastAsia="Calibri" w:hAnsi="Arial" w:cs="Arial"/>
                <w:lang w:eastAsia="en-US"/>
              </w:rPr>
              <w:t>ет принимать на основе расчетов инс</w:t>
            </w:r>
            <w:r w:rsidRPr="005F313B">
              <w:rPr>
                <w:rFonts w:ascii="Arial" w:eastAsia="Calibri" w:hAnsi="Arial" w:cs="Arial"/>
                <w:lang w:eastAsia="en-US"/>
              </w:rPr>
              <w:t>о</w:t>
            </w:r>
            <w:r w:rsidRPr="005F313B">
              <w:rPr>
                <w:rFonts w:ascii="Arial" w:eastAsia="Calibri" w:hAnsi="Arial" w:cs="Arial"/>
                <w:lang w:eastAsia="en-US"/>
              </w:rPr>
              <w:t>ляции и освещенности, соблюдения пр</w:t>
            </w:r>
            <w:r w:rsidRPr="005F313B">
              <w:rPr>
                <w:rFonts w:ascii="Arial" w:eastAsia="Calibri" w:hAnsi="Arial" w:cs="Arial"/>
                <w:lang w:eastAsia="en-US"/>
              </w:rPr>
              <w:t>о</w:t>
            </w:r>
            <w:r w:rsidRPr="005F313B">
              <w:rPr>
                <w:rFonts w:ascii="Arial" w:eastAsia="Calibri" w:hAnsi="Arial" w:cs="Arial"/>
                <w:lang w:eastAsia="en-US"/>
              </w:rPr>
              <w:t>тивопожарных и бытовых разрывов.</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Рекомендуемые параметры площади земельных участков для учреждений и предприятий обслуживания и интенси</w:t>
            </w:r>
            <w:r w:rsidRPr="005F313B">
              <w:rPr>
                <w:rFonts w:ascii="Arial" w:eastAsia="Calibri" w:hAnsi="Arial" w:cs="Arial"/>
                <w:lang w:eastAsia="en-US"/>
              </w:rPr>
              <w:t>в</w:t>
            </w:r>
            <w:r w:rsidRPr="005F313B">
              <w:rPr>
                <w:rFonts w:ascii="Arial" w:eastAsia="Calibri" w:hAnsi="Arial" w:cs="Arial"/>
                <w:lang w:eastAsia="en-US"/>
              </w:rPr>
              <w:t>ности градостроительного использов</w:t>
            </w:r>
            <w:r w:rsidRPr="005F313B">
              <w:rPr>
                <w:rFonts w:ascii="Arial" w:eastAsia="Calibri" w:hAnsi="Arial" w:cs="Arial"/>
                <w:lang w:eastAsia="en-US"/>
              </w:rPr>
              <w:t>а</w:t>
            </w:r>
            <w:r w:rsidRPr="005F313B">
              <w:rPr>
                <w:rFonts w:ascii="Arial" w:eastAsia="Calibri" w:hAnsi="Arial" w:cs="Arial"/>
                <w:lang w:eastAsia="en-US"/>
              </w:rPr>
              <w:t>ния определяются по заданию на прое</w:t>
            </w:r>
            <w:r w:rsidRPr="005F313B">
              <w:rPr>
                <w:rFonts w:ascii="Arial" w:eastAsia="Calibri" w:hAnsi="Arial" w:cs="Arial"/>
                <w:lang w:eastAsia="en-US"/>
              </w:rPr>
              <w:t>к</w:t>
            </w:r>
            <w:r w:rsidRPr="005F313B">
              <w:rPr>
                <w:rFonts w:ascii="Arial" w:eastAsia="Calibri" w:hAnsi="Arial" w:cs="Arial"/>
                <w:lang w:eastAsia="en-US"/>
              </w:rPr>
              <w:t>тирование и нормативами градостро</w:t>
            </w:r>
            <w:r w:rsidRPr="005F313B">
              <w:rPr>
                <w:rFonts w:ascii="Arial" w:eastAsia="Calibri" w:hAnsi="Arial" w:cs="Arial"/>
                <w:lang w:eastAsia="en-US"/>
              </w:rPr>
              <w:t>и</w:t>
            </w:r>
            <w:r w:rsidRPr="005F313B">
              <w:rPr>
                <w:rFonts w:ascii="Arial" w:eastAsia="Calibri" w:hAnsi="Arial" w:cs="Arial"/>
                <w:lang w:eastAsia="en-US"/>
              </w:rPr>
              <w:t>тельного проектирования.</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Максимальная высота надземной части зданий, строений, сооружений на терр</w:t>
            </w:r>
            <w:r w:rsidRPr="005F313B">
              <w:rPr>
                <w:rFonts w:ascii="Arial" w:eastAsia="Calibri" w:hAnsi="Arial" w:cs="Arial"/>
                <w:lang w:eastAsia="en-US"/>
              </w:rPr>
              <w:t>и</w:t>
            </w:r>
            <w:r w:rsidRPr="005F313B">
              <w:rPr>
                <w:rFonts w:ascii="Arial" w:eastAsia="Calibri" w:hAnsi="Arial" w:cs="Arial"/>
                <w:lang w:eastAsia="en-US"/>
              </w:rPr>
              <w:t>тории земельного участка не устанавл</w:t>
            </w:r>
            <w:r w:rsidRPr="005F313B">
              <w:rPr>
                <w:rFonts w:ascii="Arial" w:eastAsia="Calibri" w:hAnsi="Arial" w:cs="Arial"/>
                <w:lang w:eastAsia="en-US"/>
              </w:rPr>
              <w:t>и</w:t>
            </w:r>
            <w:r w:rsidRPr="005F313B">
              <w:rPr>
                <w:rFonts w:ascii="Arial" w:eastAsia="Calibri" w:hAnsi="Arial" w:cs="Arial"/>
                <w:lang w:eastAsia="en-US"/>
              </w:rPr>
              <w:t>вается.</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Разрешенные и условно разрешенные объекты социального, коммунально-бытового, административного и иного назначения могут размещаться в нижних двух этажах жилых домов или пристра</w:t>
            </w:r>
            <w:r w:rsidRPr="005F313B">
              <w:rPr>
                <w:rFonts w:ascii="Arial" w:eastAsia="Calibri" w:hAnsi="Arial" w:cs="Arial"/>
                <w:lang w:eastAsia="en-US"/>
              </w:rPr>
              <w:t>и</w:t>
            </w:r>
            <w:r w:rsidRPr="005F313B">
              <w:rPr>
                <w:rFonts w:ascii="Arial" w:eastAsia="Calibri" w:hAnsi="Arial" w:cs="Arial"/>
                <w:lang w:eastAsia="en-US"/>
              </w:rPr>
              <w:t>ваться к ним в случае, если они имеют обособленные от жилой (дворовой) те</w:t>
            </w:r>
            <w:r w:rsidRPr="005F313B">
              <w:rPr>
                <w:rFonts w:ascii="Arial" w:eastAsia="Calibri" w:hAnsi="Arial" w:cs="Arial"/>
                <w:lang w:eastAsia="en-US"/>
              </w:rPr>
              <w:t>р</w:t>
            </w:r>
            <w:r w:rsidRPr="005F313B">
              <w:rPr>
                <w:rFonts w:ascii="Arial" w:eastAsia="Calibri" w:hAnsi="Arial" w:cs="Arial"/>
                <w:lang w:eastAsia="en-US"/>
              </w:rPr>
              <w:t>ритории входы для посетителей, под</w:t>
            </w:r>
            <w:r w:rsidRPr="005F313B">
              <w:rPr>
                <w:rFonts w:ascii="Arial" w:eastAsia="Calibri" w:hAnsi="Arial" w:cs="Arial"/>
                <w:lang w:eastAsia="en-US"/>
              </w:rPr>
              <w:t>ъ</w:t>
            </w:r>
            <w:r w:rsidRPr="005F313B">
              <w:rPr>
                <w:rFonts w:ascii="Arial" w:eastAsia="Calibri" w:hAnsi="Arial" w:cs="Arial"/>
                <w:lang w:eastAsia="en-US"/>
              </w:rPr>
              <w:t>езды и площадки для организации гост</w:t>
            </w:r>
            <w:r w:rsidRPr="005F313B">
              <w:rPr>
                <w:rFonts w:ascii="Arial" w:eastAsia="Calibri" w:hAnsi="Arial" w:cs="Arial"/>
                <w:lang w:eastAsia="en-US"/>
              </w:rPr>
              <w:t>е</w:t>
            </w:r>
            <w:r w:rsidRPr="005F313B">
              <w:rPr>
                <w:rFonts w:ascii="Arial" w:eastAsia="Calibri" w:hAnsi="Arial" w:cs="Arial"/>
                <w:lang w:eastAsia="en-US"/>
              </w:rPr>
              <w:t>вых открытых автостоянок для време</w:t>
            </w:r>
            <w:r w:rsidRPr="005F313B">
              <w:rPr>
                <w:rFonts w:ascii="Arial" w:eastAsia="Calibri" w:hAnsi="Arial" w:cs="Arial"/>
                <w:lang w:eastAsia="en-US"/>
              </w:rPr>
              <w:t>н</w:t>
            </w:r>
            <w:r w:rsidRPr="005F313B">
              <w:rPr>
                <w:rFonts w:ascii="Arial" w:eastAsia="Calibri" w:hAnsi="Arial" w:cs="Arial"/>
                <w:lang w:eastAsia="en-US"/>
              </w:rPr>
              <w:t xml:space="preserve">ного пребывания автотранспорта. </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Максимальный процент застройки не устанавливается.</w:t>
            </w:r>
          </w:p>
          <w:p w:rsidR="005F313B" w:rsidRPr="005F313B" w:rsidRDefault="005F313B" w:rsidP="005F313B">
            <w:pPr>
              <w:keepLines/>
              <w:widowControl w:val="0"/>
              <w:ind w:left="-3"/>
              <w:rPr>
                <w:rFonts w:ascii="Arial" w:hAnsi="Arial" w:cs="Arial"/>
              </w:rPr>
            </w:pPr>
            <w:r w:rsidRPr="005F313B">
              <w:rPr>
                <w:rFonts w:ascii="Arial" w:hAnsi="Arial" w:cs="Arial"/>
              </w:rPr>
              <w:t>Общая площадь объектов капитального строительства нежилого назначения, о</w:t>
            </w:r>
            <w:r w:rsidRPr="005F313B">
              <w:rPr>
                <w:rFonts w:ascii="Arial" w:hAnsi="Arial" w:cs="Arial"/>
              </w:rPr>
              <w:t>т</w:t>
            </w:r>
            <w:r w:rsidRPr="005F313B">
              <w:rPr>
                <w:rFonts w:ascii="Arial" w:hAnsi="Arial" w:cs="Arial"/>
              </w:rPr>
              <w:t>носящихся к условно разрешенным в</w:t>
            </w:r>
            <w:r w:rsidRPr="005F313B">
              <w:rPr>
                <w:rFonts w:ascii="Arial" w:hAnsi="Arial" w:cs="Arial"/>
              </w:rPr>
              <w:t>и</w:t>
            </w:r>
            <w:r w:rsidRPr="005F313B">
              <w:rPr>
                <w:rFonts w:ascii="Arial" w:hAnsi="Arial" w:cs="Arial"/>
              </w:rPr>
              <w:t>дам использования, устанавливается в разрешении на условно разрешенный вид использования, выдаваемом в п</w:t>
            </w:r>
            <w:r w:rsidRPr="005F313B">
              <w:rPr>
                <w:rFonts w:ascii="Arial" w:hAnsi="Arial" w:cs="Arial"/>
              </w:rPr>
              <w:t>о</w:t>
            </w:r>
            <w:r w:rsidRPr="005F313B">
              <w:rPr>
                <w:rFonts w:ascii="Arial" w:hAnsi="Arial" w:cs="Arial"/>
              </w:rPr>
              <w:t>рядке, установленном действующим з</w:t>
            </w:r>
            <w:r w:rsidRPr="005F313B">
              <w:rPr>
                <w:rFonts w:ascii="Arial" w:hAnsi="Arial" w:cs="Arial"/>
              </w:rPr>
              <w:t>а</w:t>
            </w:r>
            <w:r w:rsidRPr="005F313B">
              <w:rPr>
                <w:rFonts w:ascii="Arial" w:hAnsi="Arial" w:cs="Arial"/>
              </w:rPr>
              <w:t>конодательством.</w:t>
            </w:r>
          </w:p>
          <w:p w:rsidR="005F313B" w:rsidRPr="005F313B" w:rsidRDefault="005F313B" w:rsidP="005F313B">
            <w:pPr>
              <w:keepLines/>
              <w:widowControl w:val="0"/>
              <w:ind w:left="-3"/>
              <w:rPr>
                <w:rFonts w:ascii="Arial" w:hAnsi="Arial" w:cs="Arial"/>
              </w:rPr>
            </w:pPr>
            <w:r w:rsidRPr="005F313B">
              <w:rPr>
                <w:rFonts w:ascii="Arial" w:hAnsi="Arial" w:cs="Arial"/>
              </w:rPr>
              <w:t>Соответствие применяемого вида и</w:t>
            </w:r>
            <w:r w:rsidRPr="005F313B">
              <w:rPr>
                <w:rFonts w:ascii="Arial" w:hAnsi="Arial" w:cs="Arial"/>
              </w:rPr>
              <w:t>с</w:t>
            </w:r>
            <w:r w:rsidRPr="005F313B">
              <w:rPr>
                <w:rFonts w:ascii="Arial" w:hAnsi="Arial" w:cs="Arial"/>
              </w:rPr>
              <w:t>пользования требованиям, предъявля</w:t>
            </w:r>
            <w:r w:rsidRPr="005F313B">
              <w:rPr>
                <w:rFonts w:ascii="Arial" w:hAnsi="Arial" w:cs="Arial"/>
              </w:rPr>
              <w:t>е</w:t>
            </w:r>
            <w:r w:rsidRPr="005F313B">
              <w:rPr>
                <w:rFonts w:ascii="Arial" w:hAnsi="Arial" w:cs="Arial"/>
              </w:rPr>
              <w:t>мым к вспомогательным видам разр</w:t>
            </w:r>
            <w:r w:rsidRPr="005F313B">
              <w:rPr>
                <w:rFonts w:ascii="Arial" w:hAnsi="Arial" w:cs="Arial"/>
              </w:rPr>
              <w:t>е</w:t>
            </w:r>
            <w:r w:rsidRPr="005F313B">
              <w:rPr>
                <w:rFonts w:ascii="Arial" w:hAnsi="Arial" w:cs="Arial"/>
              </w:rPr>
              <w:t>шенного использования (в части его св</w:t>
            </w:r>
            <w:r w:rsidRPr="005F313B">
              <w:rPr>
                <w:rFonts w:ascii="Arial" w:hAnsi="Arial" w:cs="Arial"/>
              </w:rPr>
              <w:t>я</w:t>
            </w:r>
            <w:r w:rsidRPr="005F313B">
              <w:rPr>
                <w:rFonts w:ascii="Arial" w:hAnsi="Arial" w:cs="Arial"/>
              </w:rPr>
              <w:t>зи с объектами основных видов разр</w:t>
            </w:r>
            <w:r w:rsidRPr="005F313B">
              <w:rPr>
                <w:rFonts w:ascii="Arial" w:hAnsi="Arial" w:cs="Arial"/>
              </w:rPr>
              <w:t>е</w:t>
            </w:r>
            <w:r w:rsidRPr="005F313B">
              <w:rPr>
                <w:rFonts w:ascii="Arial" w:hAnsi="Arial" w:cs="Arial"/>
              </w:rPr>
              <w:lastRenderedPageBreak/>
              <w:t>шенного использования, занимаемой им общей площади территории и общей площади зданий), должно быть подтве</w:t>
            </w:r>
            <w:r w:rsidRPr="005F313B">
              <w:rPr>
                <w:rFonts w:ascii="Arial" w:hAnsi="Arial" w:cs="Arial"/>
              </w:rPr>
              <w:t>р</w:t>
            </w:r>
            <w:r w:rsidRPr="005F313B">
              <w:rPr>
                <w:rFonts w:ascii="Arial" w:hAnsi="Arial" w:cs="Arial"/>
              </w:rPr>
              <w:t>ждено в составе проектной документ</w:t>
            </w:r>
            <w:r w:rsidRPr="005F313B">
              <w:rPr>
                <w:rFonts w:ascii="Arial" w:hAnsi="Arial" w:cs="Arial"/>
              </w:rPr>
              <w:t>а</w:t>
            </w:r>
            <w:r w:rsidRPr="005F313B">
              <w:rPr>
                <w:rFonts w:ascii="Arial" w:hAnsi="Arial" w:cs="Arial"/>
              </w:rPr>
              <w:t>ции.</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Ширина санитарно-защитных зон пре</w:t>
            </w:r>
            <w:r w:rsidRPr="005F313B">
              <w:rPr>
                <w:rFonts w:ascii="Arial" w:eastAsia="Calibri" w:hAnsi="Arial" w:cs="Arial"/>
                <w:lang w:eastAsia="en-US"/>
              </w:rPr>
              <w:t>д</w:t>
            </w:r>
            <w:r w:rsidRPr="005F313B">
              <w:rPr>
                <w:rFonts w:ascii="Arial" w:eastAsia="Calibri" w:hAnsi="Arial" w:cs="Arial"/>
                <w:lang w:eastAsia="en-US"/>
              </w:rPr>
              <w:t xml:space="preserve">приятий и коммунальных объектов </w:t>
            </w:r>
            <w:r w:rsidRPr="005F313B">
              <w:rPr>
                <w:rFonts w:ascii="Arial" w:eastAsia="Calibri" w:hAnsi="Arial" w:cs="Arial"/>
                <w:lang w:val="en-US" w:eastAsia="en-US"/>
              </w:rPr>
              <w:t>III</w:t>
            </w:r>
            <w:r w:rsidRPr="005F313B">
              <w:rPr>
                <w:rFonts w:ascii="Arial" w:eastAsia="Calibri" w:hAnsi="Arial" w:cs="Arial"/>
                <w:lang w:eastAsia="en-US"/>
              </w:rPr>
              <w:t xml:space="preserve"> класса вредности, складских объектов, баз, сооружений инженерно-транспортной инфраструктуры - 300 м </w:t>
            </w:r>
          </w:p>
        </w:tc>
      </w:tr>
      <w:tr w:rsidR="005F313B" w:rsidRPr="005F313B" w:rsidTr="005F313B">
        <w:trPr>
          <w:trHeight w:val="360"/>
        </w:trPr>
        <w:tc>
          <w:tcPr>
            <w:tcW w:w="2465"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lastRenderedPageBreak/>
              <w:t>Санитарно-гигиенические и экологич</w:t>
            </w:r>
            <w:r w:rsidRPr="005F313B">
              <w:rPr>
                <w:rFonts w:ascii="Arial" w:eastAsia="Calibri" w:hAnsi="Arial" w:cs="Arial"/>
                <w:lang w:eastAsia="en-US"/>
              </w:rPr>
              <w:t>е</w:t>
            </w:r>
            <w:r w:rsidRPr="005F313B">
              <w:rPr>
                <w:rFonts w:ascii="Arial" w:eastAsia="Calibri" w:hAnsi="Arial" w:cs="Arial"/>
                <w:lang w:eastAsia="en-US"/>
              </w:rPr>
              <w:t>ские требования</w:t>
            </w:r>
          </w:p>
        </w:tc>
        <w:tc>
          <w:tcPr>
            <w:tcW w:w="2535"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 xml:space="preserve">Санитарная очистка территории и </w:t>
            </w:r>
            <w:proofErr w:type="gramStart"/>
            <w:r w:rsidRPr="005F313B">
              <w:rPr>
                <w:rFonts w:ascii="Arial" w:eastAsia="Calibri" w:hAnsi="Arial" w:cs="Arial"/>
                <w:lang w:eastAsia="en-US"/>
              </w:rPr>
              <w:t>це</w:t>
            </w:r>
            <w:r w:rsidRPr="005F313B">
              <w:rPr>
                <w:rFonts w:ascii="Arial" w:eastAsia="Calibri" w:hAnsi="Arial" w:cs="Arial"/>
                <w:lang w:eastAsia="en-US"/>
              </w:rPr>
              <w:t>н</w:t>
            </w:r>
            <w:r w:rsidRPr="005F313B">
              <w:rPr>
                <w:rFonts w:ascii="Arial" w:eastAsia="Calibri" w:hAnsi="Arial" w:cs="Arial"/>
                <w:lang w:eastAsia="en-US"/>
              </w:rPr>
              <w:t>трализованное</w:t>
            </w:r>
            <w:proofErr w:type="gramEnd"/>
            <w:r w:rsidRPr="005F313B">
              <w:rPr>
                <w:rFonts w:ascii="Arial" w:eastAsia="Calibri" w:hAnsi="Arial" w:cs="Arial"/>
                <w:lang w:eastAsia="en-US"/>
              </w:rPr>
              <w:t xml:space="preserve"> канализование.</w:t>
            </w:r>
          </w:p>
        </w:tc>
      </w:tr>
      <w:tr w:rsidR="005F313B" w:rsidRPr="005F313B" w:rsidTr="005F313B">
        <w:trPr>
          <w:trHeight w:val="360"/>
        </w:trPr>
        <w:tc>
          <w:tcPr>
            <w:tcW w:w="2465"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Защита от опасных природных проце</w:t>
            </w:r>
            <w:r w:rsidRPr="005F313B">
              <w:rPr>
                <w:rFonts w:ascii="Arial" w:eastAsia="Calibri" w:hAnsi="Arial" w:cs="Arial"/>
                <w:lang w:eastAsia="en-US"/>
              </w:rPr>
              <w:t>с</w:t>
            </w:r>
            <w:r w:rsidRPr="005F313B">
              <w:rPr>
                <w:rFonts w:ascii="Arial" w:eastAsia="Calibri" w:hAnsi="Arial" w:cs="Arial"/>
                <w:lang w:eastAsia="en-US"/>
              </w:rPr>
              <w:t>сов</w:t>
            </w:r>
          </w:p>
        </w:tc>
        <w:tc>
          <w:tcPr>
            <w:tcW w:w="2535" w:type="pct"/>
            <w:tcBorders>
              <w:top w:val="single" w:sz="6" w:space="0" w:color="auto"/>
              <w:left w:val="single" w:sz="6" w:space="0" w:color="auto"/>
              <w:bottom w:val="single" w:sz="6" w:space="0" w:color="auto"/>
              <w:right w:val="single" w:sz="6" w:space="0" w:color="auto"/>
            </w:tcBorders>
            <w:shd w:val="clear" w:color="auto" w:fill="FFFFFF"/>
          </w:tcPr>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Устройство ливневой канализации с о</w:t>
            </w:r>
            <w:r w:rsidRPr="005F313B">
              <w:rPr>
                <w:rFonts w:ascii="Arial" w:eastAsia="Calibri" w:hAnsi="Arial" w:cs="Arial"/>
                <w:lang w:eastAsia="en-US"/>
              </w:rPr>
              <w:t>р</w:t>
            </w:r>
            <w:r w:rsidRPr="005F313B">
              <w:rPr>
                <w:rFonts w:ascii="Arial" w:eastAsia="Calibri" w:hAnsi="Arial" w:cs="Arial"/>
                <w:lang w:eastAsia="en-US"/>
              </w:rPr>
              <w:t>ганизацией поверхностного стока.</w:t>
            </w:r>
          </w:p>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При возведении новых капитальных зд</w:t>
            </w:r>
            <w:r w:rsidRPr="005F313B">
              <w:rPr>
                <w:rFonts w:ascii="Arial" w:eastAsia="Calibri" w:hAnsi="Arial" w:cs="Arial"/>
                <w:lang w:eastAsia="en-US"/>
              </w:rPr>
              <w:t>а</w:t>
            </w:r>
            <w:r w:rsidRPr="005F313B">
              <w:rPr>
                <w:rFonts w:ascii="Arial" w:eastAsia="Calibri" w:hAnsi="Arial" w:cs="Arial"/>
                <w:lang w:eastAsia="en-US"/>
              </w:rPr>
              <w:t>ний, проведение дополнительных инж</w:t>
            </w:r>
            <w:r w:rsidRPr="005F313B">
              <w:rPr>
                <w:rFonts w:ascii="Arial" w:eastAsia="Calibri" w:hAnsi="Arial" w:cs="Arial"/>
                <w:lang w:eastAsia="en-US"/>
              </w:rPr>
              <w:t>е</w:t>
            </w:r>
            <w:r w:rsidRPr="005F313B">
              <w:rPr>
                <w:rFonts w:ascii="Arial" w:eastAsia="Calibri" w:hAnsi="Arial" w:cs="Arial"/>
                <w:lang w:eastAsia="en-US"/>
              </w:rPr>
              <w:t>нерно-геологических изысканий.</w:t>
            </w:r>
          </w:p>
        </w:tc>
      </w:tr>
    </w:tbl>
    <w:p w:rsidR="005F313B" w:rsidRPr="005F313B" w:rsidRDefault="005F313B" w:rsidP="005F313B">
      <w:pPr>
        <w:ind w:firstLine="709"/>
        <w:jc w:val="both"/>
        <w:rPr>
          <w:rFonts w:ascii="Arial" w:eastAsia="Calibri" w:hAnsi="Arial" w:cs="Arial"/>
          <w:bCs/>
          <w:lang w:eastAsia="en-US"/>
        </w:rPr>
      </w:pP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Примечание для зоны П</w:t>
      </w:r>
      <w:proofErr w:type="gramStart"/>
      <w:r w:rsidRPr="005F313B">
        <w:rPr>
          <w:rFonts w:ascii="Arial" w:eastAsia="Calibri" w:hAnsi="Arial" w:cs="Arial"/>
          <w:bCs/>
          <w:lang w:eastAsia="en-US"/>
        </w:rPr>
        <w:t>2</w:t>
      </w:r>
      <w:proofErr w:type="gramEnd"/>
      <w:r w:rsidRPr="005F313B">
        <w:rPr>
          <w:rFonts w:ascii="Arial" w:eastAsia="Calibri" w:hAnsi="Arial" w:cs="Arial"/>
          <w:bCs/>
          <w:lang w:eastAsia="en-US"/>
        </w:rPr>
        <w:t>:</w:t>
      </w:r>
    </w:p>
    <w:p w:rsidR="005F313B" w:rsidRPr="005F313B" w:rsidRDefault="005F313B" w:rsidP="005F313B">
      <w:pPr>
        <w:overflowPunct w:val="0"/>
        <w:autoSpaceDE w:val="0"/>
        <w:autoSpaceDN w:val="0"/>
        <w:adjustRightInd w:val="0"/>
        <w:ind w:firstLine="709"/>
        <w:contextualSpacing/>
        <w:jc w:val="both"/>
        <w:rPr>
          <w:rFonts w:ascii="Arial" w:eastAsia="Calibri" w:hAnsi="Arial" w:cs="Arial"/>
          <w:lang w:eastAsia="en-US"/>
        </w:rPr>
      </w:pPr>
      <w:r w:rsidRPr="005F313B">
        <w:rPr>
          <w:rFonts w:ascii="Arial" w:eastAsia="Calibri" w:hAnsi="Arial" w:cs="Arial"/>
          <w:lang w:eastAsia="en-US"/>
        </w:rPr>
        <w:t>Запрещается:</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rPr>
      </w:pPr>
      <w:r w:rsidRPr="005F313B">
        <w:rPr>
          <w:rFonts w:ascii="Arial" w:hAnsi="Arial" w:cs="Arial"/>
        </w:rPr>
        <w:t xml:space="preserve">- строительство новых предприятий выше </w:t>
      </w:r>
      <w:r w:rsidRPr="005F313B">
        <w:rPr>
          <w:rFonts w:ascii="Arial" w:hAnsi="Arial" w:cs="Arial"/>
          <w:lang w:val="en-US"/>
        </w:rPr>
        <w:t>III</w:t>
      </w:r>
      <w:r w:rsidRPr="005F313B">
        <w:rPr>
          <w:rFonts w:ascii="Arial" w:hAnsi="Arial" w:cs="Arial"/>
        </w:rPr>
        <w:t xml:space="preserve"> класса вредности; </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rPr>
      </w:pPr>
      <w:r w:rsidRPr="005F313B">
        <w:rPr>
          <w:rFonts w:ascii="Arial" w:hAnsi="Arial" w:cs="Arial"/>
        </w:rPr>
        <w:t>-реконструкция и перепрофилирование существующих объектов произво</w:t>
      </w:r>
      <w:r w:rsidRPr="005F313B">
        <w:rPr>
          <w:rFonts w:ascii="Arial" w:hAnsi="Arial" w:cs="Arial"/>
        </w:rPr>
        <w:t>д</w:t>
      </w:r>
      <w:r w:rsidRPr="005F313B">
        <w:rPr>
          <w:rFonts w:ascii="Arial" w:hAnsi="Arial" w:cs="Arial"/>
        </w:rPr>
        <w:t xml:space="preserve">ства с увеличением вредного воздействия на окружающую среду; </w:t>
      </w:r>
    </w:p>
    <w:p w:rsidR="005F313B" w:rsidRPr="005F313B" w:rsidRDefault="005F313B" w:rsidP="005F313B">
      <w:pPr>
        <w:overflowPunct w:val="0"/>
        <w:autoSpaceDE w:val="0"/>
        <w:autoSpaceDN w:val="0"/>
        <w:adjustRightInd w:val="0"/>
        <w:ind w:firstLine="709"/>
        <w:jc w:val="both"/>
        <w:textAlignment w:val="baseline"/>
        <w:rPr>
          <w:rFonts w:ascii="Arial" w:hAnsi="Arial" w:cs="Arial"/>
          <w:b/>
        </w:rPr>
      </w:pPr>
      <w:r w:rsidRPr="005F313B">
        <w:rPr>
          <w:rFonts w:ascii="Arial" w:hAnsi="Arial" w:cs="Arial"/>
        </w:rPr>
        <w:t>- строительство и расширение жилья, зданий и объектов здравоохранения, рекреации, любых детских учреждений.</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При размещении зданий, строений и сооружений должны соблюдаться, установленные законодательством о пожарной безопасности и законодател</w:t>
      </w:r>
      <w:r w:rsidRPr="005F313B">
        <w:rPr>
          <w:rFonts w:ascii="Arial" w:hAnsi="Arial" w:cs="Arial"/>
        </w:rPr>
        <w:t>ь</w:t>
      </w:r>
      <w:r w:rsidRPr="005F313B">
        <w:rPr>
          <w:rFonts w:ascii="Arial" w:hAnsi="Arial" w:cs="Arial"/>
        </w:rPr>
        <w:t>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w:t>
      </w:r>
      <w:r w:rsidRPr="005F313B">
        <w:rPr>
          <w:rFonts w:ascii="Arial" w:hAnsi="Arial" w:cs="Arial"/>
        </w:rPr>
        <w:t>о</w:t>
      </w:r>
      <w:r w:rsidRPr="005F313B">
        <w:rPr>
          <w:rFonts w:ascii="Arial" w:hAnsi="Arial" w:cs="Arial"/>
        </w:rPr>
        <w:t>строительные и строительные нормы и правила.</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proofErr w:type="gramStart"/>
      <w:r w:rsidRPr="005F313B">
        <w:rPr>
          <w:rFonts w:ascii="Arial" w:hAnsi="Arial" w:cs="Arial"/>
        </w:rPr>
        <w:t>Расстояния от АЗС с подземными резервуарами для хранения жидкого то</w:t>
      </w:r>
      <w:r w:rsidRPr="005F313B">
        <w:rPr>
          <w:rFonts w:ascii="Arial" w:hAnsi="Arial" w:cs="Arial"/>
        </w:rPr>
        <w:t>п</w:t>
      </w:r>
      <w:r w:rsidRPr="005F313B">
        <w:rPr>
          <w:rFonts w:ascii="Arial" w:hAnsi="Arial" w:cs="Arial"/>
        </w:rPr>
        <w:t>лива до границ земельных участков детских дошкольных учреждений, общеобр</w:t>
      </w:r>
      <w:r w:rsidRPr="005F313B">
        <w:rPr>
          <w:rFonts w:ascii="Arial" w:hAnsi="Arial" w:cs="Arial"/>
        </w:rPr>
        <w:t>а</w:t>
      </w:r>
      <w:r w:rsidRPr="005F313B">
        <w:rPr>
          <w:rFonts w:ascii="Arial" w:hAnsi="Arial" w:cs="Arial"/>
        </w:rPr>
        <w:t>зовательных школ, школ-интернатов, лечебных учреждений со стационаром или до стен жилых и других общественных зданий и сооружений следует принимать не менее 50 м. Указанное расстояние следует определять от топливораздаточных колонок и подземных резервуаров для хранения жидкого топлива (СП 42.13330-2011 «Градостроительство.</w:t>
      </w:r>
      <w:proofErr w:type="gramEnd"/>
      <w:r w:rsidRPr="005F313B">
        <w:rPr>
          <w:rFonts w:ascii="Arial" w:hAnsi="Arial" w:cs="Arial"/>
        </w:rPr>
        <w:t xml:space="preserve"> Планировка и застройка городских и сельских посел</w:t>
      </w:r>
      <w:r w:rsidRPr="005F313B">
        <w:rPr>
          <w:rFonts w:ascii="Arial" w:hAnsi="Arial" w:cs="Arial"/>
        </w:rPr>
        <w:t>е</w:t>
      </w:r>
      <w:r w:rsidRPr="005F313B">
        <w:rPr>
          <w:rFonts w:ascii="Arial" w:hAnsi="Arial" w:cs="Arial"/>
        </w:rPr>
        <w:t>ний»); расстояния от АЗС, предназначенных для заправки только легковых авт</w:t>
      </w:r>
      <w:r w:rsidRPr="005F313B">
        <w:rPr>
          <w:rFonts w:ascii="Arial" w:hAnsi="Arial" w:cs="Arial"/>
        </w:rPr>
        <w:t>о</w:t>
      </w:r>
      <w:r w:rsidRPr="005F313B">
        <w:rPr>
          <w:rFonts w:ascii="Arial" w:hAnsi="Arial" w:cs="Arial"/>
        </w:rPr>
        <w:t>мобилей в количестве не более 500 машин в сутки, до указанных объектов допу</w:t>
      </w:r>
      <w:r w:rsidRPr="005F313B">
        <w:rPr>
          <w:rFonts w:ascii="Arial" w:hAnsi="Arial" w:cs="Arial"/>
        </w:rPr>
        <w:t>с</w:t>
      </w:r>
      <w:r w:rsidRPr="005F313B">
        <w:rPr>
          <w:rFonts w:ascii="Arial" w:hAnsi="Arial" w:cs="Arial"/>
        </w:rPr>
        <w:t>кается уменьшать, но принимать не менее 25 м (СП 42.13330-2011 «Градостро</w:t>
      </w:r>
      <w:r w:rsidRPr="005F313B">
        <w:rPr>
          <w:rFonts w:ascii="Arial" w:hAnsi="Arial" w:cs="Arial"/>
        </w:rPr>
        <w:t>и</w:t>
      </w:r>
      <w:r w:rsidRPr="005F313B">
        <w:rPr>
          <w:rFonts w:ascii="Arial" w:hAnsi="Arial" w:cs="Arial"/>
        </w:rPr>
        <w:t xml:space="preserve">тельство. </w:t>
      </w:r>
      <w:proofErr w:type="gramStart"/>
      <w:r w:rsidRPr="005F313B">
        <w:rPr>
          <w:rFonts w:ascii="Arial" w:hAnsi="Arial" w:cs="Arial"/>
        </w:rPr>
        <w:t>Планировка и застройка городских и сельских поселений»).</w:t>
      </w:r>
      <w:proofErr w:type="gramEnd"/>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В границах охранной зоны запрещается:</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а) строительство объектов капитального строительства, возведение нек</w:t>
      </w:r>
      <w:r w:rsidRPr="005F313B">
        <w:rPr>
          <w:rFonts w:ascii="Arial" w:eastAsia="Calibri" w:hAnsi="Arial" w:cs="Arial"/>
          <w:lang w:eastAsia="en-US"/>
        </w:rPr>
        <w:t>а</w:t>
      </w:r>
      <w:r w:rsidRPr="005F313B">
        <w:rPr>
          <w:rFonts w:ascii="Arial" w:eastAsia="Calibri" w:hAnsi="Arial" w:cs="Arial"/>
          <w:lang w:eastAsia="en-US"/>
        </w:rPr>
        <w:t xml:space="preserve">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w:t>
      </w:r>
      <w:r w:rsidRPr="005F313B">
        <w:rPr>
          <w:rFonts w:ascii="Arial" w:eastAsia="Calibri" w:hAnsi="Arial" w:cs="Arial"/>
          <w:lang w:eastAsia="en-US"/>
        </w:rPr>
        <w:lastRenderedPageBreak/>
        <w:t>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размещение источников искажения температурно-влажностного режима атмосферного воздуха (теплотрассы, котельные, трубопроводы, бетонные, а</w:t>
      </w:r>
      <w:r w:rsidRPr="005F313B">
        <w:rPr>
          <w:rFonts w:ascii="Arial" w:eastAsia="Calibri" w:hAnsi="Arial" w:cs="Arial"/>
          <w:lang w:eastAsia="en-US"/>
        </w:rPr>
        <w:t>с</w:t>
      </w:r>
      <w:r w:rsidRPr="005F313B">
        <w:rPr>
          <w:rFonts w:ascii="Arial" w:eastAsia="Calibri" w:hAnsi="Arial" w:cs="Arial"/>
          <w:lang w:eastAsia="en-US"/>
        </w:rPr>
        <w:t>фальтовые и иные искусственные площадки, искусственные водные объекты, оросительные и осушительные системы, открытые источники огня, дыма);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в) проведение горных, </w:t>
      </w:r>
      <w:proofErr w:type="gramStart"/>
      <w:r w:rsidRPr="005F313B">
        <w:rPr>
          <w:rFonts w:ascii="Arial" w:eastAsia="Calibri" w:hAnsi="Arial" w:cs="Arial"/>
          <w:lang w:eastAsia="en-US"/>
        </w:rPr>
        <w:t>геолого-разведочных</w:t>
      </w:r>
      <w:proofErr w:type="gramEnd"/>
      <w:r w:rsidRPr="005F313B">
        <w:rPr>
          <w:rFonts w:ascii="Arial" w:eastAsia="Calibri" w:hAnsi="Arial" w:cs="Arial"/>
          <w:lang w:eastAsia="en-US"/>
        </w:rPr>
        <w:t xml:space="preserve"> и взрывных работ, а также зе</w:t>
      </w:r>
      <w:r w:rsidRPr="005F313B">
        <w:rPr>
          <w:rFonts w:ascii="Arial" w:eastAsia="Calibri" w:hAnsi="Arial" w:cs="Arial"/>
          <w:lang w:eastAsia="en-US"/>
        </w:rPr>
        <w:t>м</w:t>
      </w:r>
      <w:r w:rsidRPr="005F313B">
        <w:rPr>
          <w:rFonts w:ascii="Arial" w:eastAsia="Calibri" w:hAnsi="Arial" w:cs="Arial"/>
          <w:lang w:eastAsia="en-US"/>
        </w:rPr>
        <w:t>ляных работ;</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г) организация стоянки автомобильного и (или) водного транспорта, других механизмов, сооружение причалов и пристаней;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д) размещение источников электромагнитного и (или) иного излучения, с</w:t>
      </w:r>
      <w:r w:rsidRPr="005F313B">
        <w:rPr>
          <w:rFonts w:ascii="Arial" w:eastAsia="Calibri" w:hAnsi="Arial" w:cs="Arial"/>
          <w:lang w:eastAsia="en-US"/>
        </w:rPr>
        <w:t>о</w:t>
      </w:r>
      <w:r w:rsidRPr="005F313B">
        <w:rPr>
          <w:rFonts w:ascii="Arial" w:eastAsia="Calibri" w:hAnsi="Arial" w:cs="Arial"/>
          <w:lang w:eastAsia="en-US"/>
        </w:rPr>
        <w:t>здающего помехи для получения достоверной информации о состоянии окруж</w:t>
      </w:r>
      <w:r w:rsidRPr="005F313B">
        <w:rPr>
          <w:rFonts w:ascii="Arial" w:eastAsia="Calibri" w:hAnsi="Arial" w:cs="Arial"/>
          <w:lang w:eastAsia="en-US"/>
        </w:rPr>
        <w:t>а</w:t>
      </w:r>
      <w:r w:rsidRPr="005F313B">
        <w:rPr>
          <w:rFonts w:ascii="Arial" w:eastAsia="Calibri" w:hAnsi="Arial" w:cs="Arial"/>
          <w:lang w:eastAsia="en-US"/>
        </w:rPr>
        <w:t>ющей среды, ее загрязнении, а также стационарные и передвижные источники з</w:t>
      </w:r>
      <w:r w:rsidRPr="005F313B">
        <w:rPr>
          <w:rFonts w:ascii="Arial" w:eastAsia="Calibri" w:hAnsi="Arial" w:cs="Arial"/>
          <w:lang w:eastAsia="en-US"/>
        </w:rPr>
        <w:t>а</w:t>
      </w:r>
      <w:r w:rsidRPr="005F313B">
        <w:rPr>
          <w:rFonts w:ascii="Arial" w:eastAsia="Calibri" w:hAnsi="Arial" w:cs="Arial"/>
          <w:lang w:eastAsia="en-US"/>
        </w:rPr>
        <w:t>грязнения атмосферного воздуха;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е) складирование удобрений, отходов производства и потребления.</w:t>
      </w:r>
    </w:p>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i/>
          <w:szCs w:val="22"/>
          <w:lang w:eastAsia="en-US"/>
        </w:rPr>
        <w:t xml:space="preserve">Статья 32. </w:t>
      </w:r>
      <w:r w:rsidRPr="005F313B">
        <w:rPr>
          <w:rFonts w:ascii="Arial" w:eastAsia="MS Mincho" w:hAnsi="Arial" w:cs="Arial"/>
          <w:szCs w:val="22"/>
          <w:lang w:eastAsia="en-US"/>
        </w:rPr>
        <w:t>Зона инженерной инфраструктуры (И)</w:t>
      </w:r>
    </w:p>
    <w:p w:rsidR="005F313B" w:rsidRPr="005F313B" w:rsidRDefault="005F313B" w:rsidP="005F313B">
      <w:pPr>
        <w:ind w:firstLine="709"/>
        <w:contextualSpacing/>
        <w:jc w:val="both"/>
        <w:rPr>
          <w:rFonts w:ascii="Arial" w:eastAsia="MS Mincho" w:hAnsi="Arial" w:cs="Arial"/>
          <w:lang w:eastAsia="en-US"/>
        </w:rPr>
      </w:pPr>
    </w:p>
    <w:p w:rsidR="005F313B" w:rsidRPr="005F313B" w:rsidRDefault="005F313B" w:rsidP="005F313B">
      <w:pPr>
        <w:ind w:firstLine="709"/>
        <w:contextualSpacing/>
        <w:jc w:val="both"/>
        <w:rPr>
          <w:rFonts w:ascii="Arial" w:eastAsia="MS Mincho" w:hAnsi="Arial" w:cs="Arial"/>
          <w:bCs/>
          <w:lang w:eastAsia="en-US"/>
        </w:rPr>
      </w:pPr>
      <w:r w:rsidRPr="005F313B">
        <w:rPr>
          <w:rFonts w:ascii="Arial" w:eastAsia="MS Mincho" w:hAnsi="Arial" w:cs="Arial"/>
          <w:bCs/>
          <w:lang w:eastAsia="en-US"/>
        </w:rPr>
        <w:t>Основные виды разрешенного использования земельных участков и объе</w:t>
      </w:r>
      <w:r w:rsidRPr="005F313B">
        <w:rPr>
          <w:rFonts w:ascii="Arial" w:eastAsia="MS Mincho" w:hAnsi="Arial" w:cs="Arial"/>
          <w:bCs/>
          <w:lang w:eastAsia="en-US"/>
        </w:rPr>
        <w:t>к</w:t>
      </w:r>
      <w:r w:rsidRPr="005F313B">
        <w:rPr>
          <w:rFonts w:ascii="Arial" w:eastAsia="MS Mincho" w:hAnsi="Arial" w:cs="Arial"/>
          <w:bCs/>
          <w:lang w:eastAsia="en-US"/>
        </w:rPr>
        <w:t>тов капитального строительства:</w:t>
      </w:r>
    </w:p>
    <w:p w:rsidR="005F313B" w:rsidRPr="005F313B" w:rsidRDefault="005F313B" w:rsidP="005F313B">
      <w:pPr>
        <w:ind w:firstLine="709"/>
        <w:contextualSpacing/>
        <w:jc w:val="both"/>
        <w:rPr>
          <w:rFonts w:ascii="Arial" w:eastAsia="MS Mincho" w:hAnsi="Arial" w:cs="Arial"/>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98"/>
        <w:gridCol w:w="7407"/>
      </w:tblGrid>
      <w:tr w:rsidR="005F313B" w:rsidRPr="005F313B" w:rsidTr="005F313B">
        <w:trPr>
          <w:tblCellSpacing w:w="0" w:type="dxa"/>
        </w:trPr>
        <w:tc>
          <w:tcPr>
            <w:tcW w:w="106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Коммунальное обслуживание </w:t>
            </w:r>
          </w:p>
        </w:tc>
        <w:tc>
          <w:tcPr>
            <w:tcW w:w="3938"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w:t>
            </w:r>
            <w:r w:rsidRPr="005F313B">
              <w:rPr>
                <w:rFonts w:ascii="Arial" w:eastAsia="Calibri" w:hAnsi="Arial" w:cs="Arial"/>
                <w:lang w:eastAsia="en-US"/>
              </w:rPr>
              <w:t>а</w:t>
            </w:r>
            <w:r w:rsidRPr="005F313B">
              <w:rPr>
                <w:rFonts w:ascii="Arial" w:eastAsia="Calibri" w:hAnsi="Arial" w:cs="Arial"/>
                <w:lang w:eastAsia="en-US"/>
              </w:rPr>
              <w:t>за, предоставления услуг связи, отвода канализационных ст</w:t>
            </w:r>
            <w:r w:rsidRPr="005F313B">
              <w:rPr>
                <w:rFonts w:ascii="Arial" w:eastAsia="Calibri" w:hAnsi="Arial" w:cs="Arial"/>
                <w:lang w:eastAsia="en-US"/>
              </w:rPr>
              <w:t>о</w:t>
            </w:r>
            <w:r w:rsidRPr="005F313B">
              <w:rPr>
                <w:rFonts w:ascii="Arial" w:eastAsia="Calibri" w:hAnsi="Arial" w:cs="Arial"/>
                <w:lang w:eastAsia="en-US"/>
              </w:rPr>
              <w:t>ков, очистки и уборки объектов недвижимости (котельных, вод</w:t>
            </w:r>
            <w:r w:rsidRPr="005F313B">
              <w:rPr>
                <w:rFonts w:ascii="Arial" w:eastAsia="Calibri" w:hAnsi="Arial" w:cs="Arial"/>
                <w:lang w:eastAsia="en-US"/>
              </w:rPr>
              <w:t>о</w:t>
            </w:r>
            <w:r w:rsidRPr="005F313B">
              <w:rPr>
                <w:rFonts w:ascii="Arial" w:eastAsia="Calibri" w:hAnsi="Arial" w:cs="Arial"/>
                <w:lang w:eastAsia="en-US"/>
              </w:rPr>
              <w:t>заборов, очистных сооружений, насосных станций, водопров</w:t>
            </w:r>
            <w:r w:rsidRPr="005F313B">
              <w:rPr>
                <w:rFonts w:ascii="Arial" w:eastAsia="Calibri" w:hAnsi="Arial" w:cs="Arial"/>
                <w:lang w:eastAsia="en-US"/>
              </w:rPr>
              <w:t>о</w:t>
            </w:r>
            <w:r w:rsidRPr="005F313B">
              <w:rPr>
                <w:rFonts w:ascii="Arial" w:eastAsia="Calibri" w:hAnsi="Arial" w:cs="Arial"/>
                <w:lang w:eastAsia="en-US"/>
              </w:rPr>
              <w:t>дов, линий электропередач, трансформаторных подстанций, г</w:t>
            </w:r>
            <w:r w:rsidRPr="005F313B">
              <w:rPr>
                <w:rFonts w:ascii="Arial" w:eastAsia="Calibri" w:hAnsi="Arial" w:cs="Arial"/>
                <w:lang w:eastAsia="en-US"/>
              </w:rPr>
              <w:t>а</w:t>
            </w:r>
            <w:r w:rsidRPr="005F313B">
              <w:rPr>
                <w:rFonts w:ascii="Arial" w:eastAsia="Calibri" w:hAnsi="Arial" w:cs="Arial"/>
                <w:lang w:eastAsia="en-US"/>
              </w:rPr>
              <w:t>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F313B">
              <w:rPr>
                <w:rFonts w:ascii="Arial" w:eastAsia="Calibri" w:hAnsi="Arial" w:cs="Arial"/>
                <w:lang w:eastAsia="en-US"/>
              </w:rPr>
              <w:t xml:space="preserve"> зданий или помещений, предназн</w:t>
            </w:r>
            <w:r w:rsidRPr="005F313B">
              <w:rPr>
                <w:rFonts w:ascii="Arial" w:eastAsia="Calibri" w:hAnsi="Arial" w:cs="Arial"/>
                <w:lang w:eastAsia="en-US"/>
              </w:rPr>
              <w:t>а</w:t>
            </w:r>
            <w:r w:rsidRPr="005F313B">
              <w:rPr>
                <w:rFonts w:ascii="Arial" w:eastAsia="Calibri" w:hAnsi="Arial" w:cs="Arial"/>
                <w:lang w:eastAsia="en-US"/>
              </w:rPr>
              <w:t xml:space="preserve">ченных для приема физических и юридических лиц в связи с предоставлением им коммунальных услуг) </w:t>
            </w:r>
          </w:p>
        </w:tc>
      </w:tr>
    </w:tbl>
    <w:p w:rsidR="005F313B" w:rsidRPr="005F313B" w:rsidRDefault="005F313B" w:rsidP="005F313B">
      <w:pPr>
        <w:ind w:firstLine="709"/>
        <w:contextualSpacing/>
        <w:jc w:val="both"/>
        <w:rPr>
          <w:rFonts w:ascii="Arial" w:eastAsia="MS Mincho" w:hAnsi="Arial" w:cs="Arial"/>
          <w:bCs/>
          <w:lang w:eastAsia="en-US"/>
        </w:rPr>
      </w:pPr>
    </w:p>
    <w:p w:rsidR="005F313B" w:rsidRPr="005F313B" w:rsidRDefault="005F313B" w:rsidP="005F313B">
      <w:pPr>
        <w:ind w:firstLine="709"/>
        <w:contextualSpacing/>
        <w:jc w:val="both"/>
        <w:rPr>
          <w:rFonts w:ascii="Arial" w:eastAsia="MS Mincho" w:hAnsi="Arial" w:cs="Arial"/>
          <w:bCs/>
          <w:lang w:eastAsia="en-US"/>
        </w:rPr>
      </w:pPr>
      <w:r w:rsidRPr="005F313B">
        <w:rPr>
          <w:rFonts w:ascii="Arial" w:eastAsia="MS Mincho" w:hAnsi="Arial" w:cs="Arial"/>
          <w:bCs/>
          <w:lang w:eastAsia="en-US"/>
        </w:rPr>
        <w:t>Вспомогательные виды разрешенного использования:</w:t>
      </w:r>
    </w:p>
    <w:p w:rsidR="005F313B" w:rsidRPr="005F313B" w:rsidRDefault="005F313B" w:rsidP="005F313B">
      <w:pPr>
        <w:ind w:firstLine="709"/>
        <w:contextualSpacing/>
        <w:jc w:val="both"/>
        <w:rPr>
          <w:rFonts w:ascii="Arial" w:eastAsia="MS Mincho" w:hAnsi="Arial" w:cs="Arial"/>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727"/>
        <w:gridCol w:w="7678"/>
      </w:tblGrid>
      <w:tr w:rsidR="005F313B" w:rsidRPr="005F313B" w:rsidTr="005F313B">
        <w:trPr>
          <w:tblCellSpacing w:w="0" w:type="dxa"/>
        </w:trPr>
        <w:tc>
          <w:tcPr>
            <w:tcW w:w="91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Связь </w:t>
            </w:r>
          </w:p>
        </w:tc>
        <w:tc>
          <w:tcPr>
            <w:tcW w:w="408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связи, радиовещания, телевидения, вкл</w:t>
            </w:r>
            <w:r w:rsidRPr="005F313B">
              <w:rPr>
                <w:rFonts w:ascii="Arial" w:eastAsia="Calibri" w:hAnsi="Arial" w:cs="Arial"/>
                <w:lang w:eastAsia="en-US"/>
              </w:rPr>
              <w:t>ю</w:t>
            </w:r>
            <w:r w:rsidRPr="005F313B">
              <w:rPr>
                <w:rFonts w:ascii="Arial" w:eastAsia="Calibri" w:hAnsi="Arial" w:cs="Arial"/>
                <w:lang w:eastAsia="en-US"/>
              </w:rPr>
              <w:t>чая воздушные радиорелейные, надземные и подземные кабел</w:t>
            </w:r>
            <w:r w:rsidRPr="005F313B">
              <w:rPr>
                <w:rFonts w:ascii="Arial" w:eastAsia="Calibri" w:hAnsi="Arial" w:cs="Arial"/>
                <w:lang w:eastAsia="en-US"/>
              </w:rPr>
              <w:t>ь</w:t>
            </w:r>
            <w:r w:rsidRPr="005F313B">
              <w:rPr>
                <w:rFonts w:ascii="Arial" w:eastAsia="Calibri" w:hAnsi="Arial" w:cs="Arial"/>
                <w:lang w:eastAsia="en-US"/>
              </w:rPr>
              <w:t>ные линии связи, линии радиофикации, антенные поля, усил</w:t>
            </w:r>
            <w:r w:rsidRPr="005F313B">
              <w:rPr>
                <w:rFonts w:ascii="Arial" w:eastAsia="Calibri" w:hAnsi="Arial" w:cs="Arial"/>
                <w:lang w:eastAsia="en-US"/>
              </w:rPr>
              <w:t>и</w:t>
            </w:r>
            <w:r w:rsidRPr="005F313B">
              <w:rPr>
                <w:rFonts w:ascii="Arial" w:eastAsia="Calibri" w:hAnsi="Arial" w:cs="Arial"/>
                <w:lang w:eastAsia="en-US"/>
              </w:rPr>
              <w:t>тельные пункты на кабельных линиях связи, инфраструктуру спу</w:t>
            </w:r>
            <w:r w:rsidRPr="005F313B">
              <w:rPr>
                <w:rFonts w:ascii="Arial" w:eastAsia="Calibri" w:hAnsi="Arial" w:cs="Arial"/>
                <w:lang w:eastAsia="en-US"/>
              </w:rPr>
              <w:t>т</w:t>
            </w:r>
            <w:r w:rsidRPr="005F313B">
              <w:rPr>
                <w:rFonts w:ascii="Arial" w:eastAsia="Calibri" w:hAnsi="Arial" w:cs="Arial"/>
                <w:lang w:eastAsia="en-US"/>
              </w:rPr>
              <w:t xml:space="preserve">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 </w:t>
            </w:r>
          </w:p>
        </w:tc>
      </w:tr>
    </w:tbl>
    <w:p w:rsidR="005F313B" w:rsidRPr="005F313B" w:rsidRDefault="005F313B" w:rsidP="005F313B">
      <w:pPr>
        <w:ind w:firstLine="709"/>
        <w:contextualSpacing/>
        <w:jc w:val="both"/>
        <w:rPr>
          <w:rFonts w:ascii="Arial" w:eastAsia="MS Mincho" w:hAnsi="Arial" w:cs="Arial"/>
          <w:lang w:eastAsia="en-US"/>
        </w:rPr>
      </w:pPr>
    </w:p>
    <w:p w:rsidR="005F313B" w:rsidRPr="005F313B" w:rsidRDefault="005F313B" w:rsidP="005F313B">
      <w:pPr>
        <w:ind w:firstLine="709"/>
        <w:contextualSpacing/>
        <w:jc w:val="both"/>
        <w:rPr>
          <w:rFonts w:ascii="Arial" w:eastAsia="MS Mincho" w:hAnsi="Arial" w:cs="Arial"/>
          <w:bCs/>
          <w:lang w:eastAsia="en-US"/>
        </w:rPr>
      </w:pPr>
      <w:r w:rsidRPr="005F313B">
        <w:rPr>
          <w:rFonts w:ascii="Arial" w:eastAsia="MS Mincho" w:hAnsi="Arial" w:cs="Arial"/>
          <w:bCs/>
          <w:lang w:eastAsia="en-US"/>
        </w:rPr>
        <w:t>Условно разрешенные виды использования:</w:t>
      </w:r>
    </w:p>
    <w:p w:rsidR="005F313B" w:rsidRPr="005F313B" w:rsidRDefault="005F313B" w:rsidP="005F313B">
      <w:pPr>
        <w:ind w:firstLine="709"/>
        <w:contextualSpacing/>
        <w:jc w:val="both"/>
        <w:rPr>
          <w:rFonts w:ascii="Arial" w:eastAsia="MS Mincho" w:hAnsi="Arial" w:cs="Arial"/>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727"/>
        <w:gridCol w:w="7678"/>
      </w:tblGrid>
      <w:tr w:rsidR="005F313B" w:rsidRPr="005F313B" w:rsidTr="005F313B">
        <w:trPr>
          <w:tblCellSpacing w:w="0" w:type="dxa"/>
        </w:trPr>
        <w:tc>
          <w:tcPr>
            <w:tcW w:w="91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Жилая з</w:t>
            </w:r>
            <w:r w:rsidRPr="005F313B">
              <w:rPr>
                <w:rFonts w:ascii="Arial" w:eastAsia="Calibri" w:hAnsi="Arial" w:cs="Arial"/>
                <w:lang w:eastAsia="en-US"/>
              </w:rPr>
              <w:t>а</w:t>
            </w:r>
            <w:r w:rsidRPr="005F313B">
              <w:rPr>
                <w:rFonts w:ascii="Arial" w:eastAsia="Calibri" w:hAnsi="Arial" w:cs="Arial"/>
                <w:lang w:eastAsia="en-US"/>
              </w:rPr>
              <w:t xml:space="preserve">стройка </w:t>
            </w:r>
          </w:p>
        </w:tc>
        <w:tc>
          <w:tcPr>
            <w:tcW w:w="408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жилых помещений различного вида и обеспечение проживания в них.</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 жилой застройке относятся здания (помещения в них), предн</w:t>
            </w:r>
            <w:r w:rsidRPr="005F313B">
              <w:rPr>
                <w:rFonts w:ascii="Arial" w:eastAsia="Calibri" w:hAnsi="Arial" w:cs="Arial"/>
                <w:lang w:eastAsia="en-US"/>
              </w:rPr>
              <w:t>а</w:t>
            </w:r>
            <w:r w:rsidRPr="005F313B">
              <w:rPr>
                <w:rFonts w:ascii="Arial" w:eastAsia="Calibri" w:hAnsi="Arial" w:cs="Arial"/>
                <w:lang w:eastAsia="en-US"/>
              </w:rPr>
              <w:t>значенные для проживания человека, за исключением зданий (п</w:t>
            </w:r>
            <w:r w:rsidRPr="005F313B">
              <w:rPr>
                <w:rFonts w:ascii="Arial" w:eastAsia="Calibri" w:hAnsi="Arial" w:cs="Arial"/>
                <w:lang w:eastAsia="en-US"/>
              </w:rPr>
              <w:t>о</w:t>
            </w:r>
            <w:r w:rsidRPr="005F313B">
              <w:rPr>
                <w:rFonts w:ascii="Arial" w:eastAsia="Calibri" w:hAnsi="Arial" w:cs="Arial"/>
                <w:lang w:eastAsia="en-US"/>
              </w:rPr>
              <w:t>мещений), используемых:</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 с целью извлечения предпринимательской выгоды из предоста</w:t>
            </w:r>
            <w:r w:rsidRPr="005F313B">
              <w:rPr>
                <w:rFonts w:ascii="Arial" w:eastAsia="Calibri" w:hAnsi="Arial" w:cs="Arial"/>
                <w:lang w:eastAsia="en-US"/>
              </w:rPr>
              <w:t>в</w:t>
            </w:r>
            <w:r w:rsidRPr="005F313B">
              <w:rPr>
                <w:rFonts w:ascii="Arial" w:eastAsia="Calibri" w:hAnsi="Arial" w:cs="Arial"/>
                <w:lang w:eastAsia="en-US"/>
              </w:rPr>
              <w:t>ления жилого помещения для временного проживания в них (го</w:t>
            </w:r>
            <w:r w:rsidRPr="005F313B">
              <w:rPr>
                <w:rFonts w:ascii="Arial" w:eastAsia="Calibri" w:hAnsi="Arial" w:cs="Arial"/>
                <w:lang w:eastAsia="en-US"/>
              </w:rPr>
              <w:t>с</w:t>
            </w:r>
            <w:r w:rsidRPr="005F313B">
              <w:rPr>
                <w:rFonts w:ascii="Arial" w:eastAsia="Calibri" w:hAnsi="Arial" w:cs="Arial"/>
                <w:lang w:eastAsia="en-US"/>
              </w:rPr>
              <w:t>тиницы, дома отдыха);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 для проживания с одновременным осуществлением лечения или социального обслуживания населения (санатории, дома ребенка, дома </w:t>
            </w:r>
            <w:proofErr w:type="gramStart"/>
            <w:r w:rsidRPr="005F313B">
              <w:rPr>
                <w:rFonts w:ascii="Arial" w:eastAsia="Calibri" w:hAnsi="Arial" w:cs="Arial"/>
                <w:lang w:eastAsia="en-US"/>
              </w:rPr>
              <w:t>престарелых</w:t>
            </w:r>
            <w:proofErr w:type="gramEnd"/>
            <w:r w:rsidRPr="005F313B">
              <w:rPr>
                <w:rFonts w:ascii="Arial" w:eastAsia="Calibri" w:hAnsi="Arial" w:cs="Arial"/>
                <w:lang w:eastAsia="en-US"/>
              </w:rPr>
              <w:t>, больницы);</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как способ обеспечения непрерывности производства (вахтовые помещения, служебные жилые помещения на производственных объектах);</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как способ обеспечения деятельности режимного учреждения (казармы, караульные помещения, места лишения свободы, с</w:t>
            </w:r>
            <w:r w:rsidRPr="005F313B">
              <w:rPr>
                <w:rFonts w:ascii="Arial" w:eastAsia="Calibri" w:hAnsi="Arial" w:cs="Arial"/>
                <w:lang w:eastAsia="en-US"/>
              </w:rPr>
              <w:t>о</w:t>
            </w:r>
            <w:r w:rsidRPr="005F313B">
              <w:rPr>
                <w:rFonts w:ascii="Arial" w:eastAsia="Calibri" w:hAnsi="Arial" w:cs="Arial"/>
                <w:lang w:eastAsia="en-US"/>
              </w:rPr>
              <w:t xml:space="preserve">держания под стражей). </w:t>
            </w:r>
          </w:p>
        </w:tc>
      </w:tr>
    </w:tbl>
    <w:p w:rsidR="005F313B" w:rsidRPr="005F313B" w:rsidRDefault="005F313B" w:rsidP="005F313B">
      <w:pPr>
        <w:ind w:firstLine="709"/>
        <w:contextualSpacing/>
        <w:jc w:val="both"/>
        <w:rPr>
          <w:rFonts w:ascii="Arial" w:eastAsia="MS Mincho" w:hAnsi="Arial" w:cs="Arial"/>
          <w:lang w:eastAsia="en-US"/>
        </w:rPr>
      </w:pPr>
    </w:p>
    <w:p w:rsidR="005F313B" w:rsidRPr="005F313B" w:rsidRDefault="005F313B" w:rsidP="005F313B">
      <w:pPr>
        <w:ind w:firstLine="709"/>
        <w:contextualSpacing/>
        <w:jc w:val="both"/>
        <w:rPr>
          <w:rFonts w:ascii="Arial" w:eastAsia="MS Mincho" w:hAnsi="Arial" w:cs="Arial"/>
          <w:lang w:eastAsia="en-US"/>
        </w:rPr>
      </w:pPr>
      <w:r w:rsidRPr="005F313B">
        <w:rPr>
          <w:rFonts w:ascii="Arial" w:eastAsia="MS Mincho" w:hAnsi="Arial" w:cs="Arial"/>
          <w:lang w:eastAsia="en-US"/>
        </w:rPr>
        <w:t>Параметры:</w:t>
      </w:r>
    </w:p>
    <w:p w:rsidR="005F313B" w:rsidRPr="005F313B" w:rsidRDefault="005F313B" w:rsidP="005F313B">
      <w:pPr>
        <w:ind w:firstLine="709"/>
        <w:contextualSpacing/>
        <w:jc w:val="both"/>
        <w:rPr>
          <w:rFonts w:ascii="Arial" w:eastAsia="MS Mincho" w:hAnsi="Arial" w:cs="Arial"/>
          <w:lang w:val="x-none"/>
        </w:rPr>
      </w:pPr>
      <w:r w:rsidRPr="005F313B">
        <w:rPr>
          <w:rFonts w:ascii="Arial" w:eastAsia="MS Mincho" w:hAnsi="Arial" w:cs="Arial"/>
          <w:lang w:val="x-none"/>
        </w:rPr>
        <w:t>1.</w:t>
      </w:r>
      <w:r w:rsidRPr="005F313B">
        <w:rPr>
          <w:rFonts w:ascii="Arial" w:eastAsia="MS Mincho" w:hAnsi="Arial" w:cs="Arial"/>
        </w:rPr>
        <w:t xml:space="preserve"> </w:t>
      </w:r>
      <w:r w:rsidRPr="005F313B">
        <w:rPr>
          <w:rFonts w:ascii="Arial" w:eastAsia="MS Mincho" w:hAnsi="Arial" w:cs="Arial"/>
          <w:lang w:val="x-none"/>
        </w:rPr>
        <w:t xml:space="preserve">Размеры земельных участков принимаются согласно СНиП при проектировании конкретного объекта. </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rPr>
      </w:pPr>
      <w:r w:rsidRPr="005F313B">
        <w:rPr>
          <w:rFonts w:ascii="Arial" w:hAnsi="Arial" w:cs="Arial"/>
        </w:rPr>
        <w:t>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w:t>
      </w:r>
      <w:r w:rsidRPr="005F313B">
        <w:rPr>
          <w:rFonts w:ascii="Arial" w:hAnsi="Arial" w:cs="Arial"/>
        </w:rPr>
        <w:t>ь</w:t>
      </w:r>
      <w:r w:rsidRPr="005F313B">
        <w:rPr>
          <w:rFonts w:ascii="Arial" w:hAnsi="Arial" w:cs="Arial"/>
        </w:rPr>
        <w:t>ной зоне в соответствии со ст. 38 ГК РФ.</w:t>
      </w:r>
    </w:p>
    <w:p w:rsidR="005F313B" w:rsidRPr="005F313B" w:rsidRDefault="005F313B" w:rsidP="005F313B">
      <w:pPr>
        <w:overflowPunct w:val="0"/>
        <w:autoSpaceDE w:val="0"/>
        <w:autoSpaceDN w:val="0"/>
        <w:adjustRightInd w:val="0"/>
        <w:ind w:firstLine="709"/>
        <w:contextualSpacing/>
        <w:jc w:val="both"/>
        <w:rPr>
          <w:rFonts w:ascii="Arial" w:eastAsia="Calibri" w:hAnsi="Arial" w:cs="Arial"/>
          <w:lang w:eastAsia="en-US"/>
        </w:rPr>
      </w:pPr>
      <w:r w:rsidRPr="005F313B">
        <w:rPr>
          <w:rFonts w:ascii="Arial" w:eastAsia="Calibri" w:hAnsi="Arial" w:cs="Arial"/>
          <w:lang w:eastAsia="en-US"/>
        </w:rPr>
        <w:t>Запрещается:</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rPr>
      </w:pPr>
      <w:r w:rsidRPr="005F313B">
        <w:rPr>
          <w:rFonts w:ascii="Arial" w:hAnsi="Arial" w:cs="Arial"/>
        </w:rPr>
        <w:t xml:space="preserve">- строительство предприятий и коммунальных объектов </w:t>
      </w:r>
      <w:r w:rsidRPr="005F313B">
        <w:rPr>
          <w:rFonts w:ascii="Arial" w:hAnsi="Arial" w:cs="Arial"/>
          <w:lang w:val="en-US"/>
        </w:rPr>
        <w:t>I</w:t>
      </w:r>
      <w:r w:rsidRPr="005F313B">
        <w:rPr>
          <w:rFonts w:ascii="Arial" w:hAnsi="Arial" w:cs="Arial"/>
        </w:rPr>
        <w:t xml:space="preserve">, </w:t>
      </w:r>
      <w:r w:rsidRPr="005F313B">
        <w:rPr>
          <w:rFonts w:ascii="Arial" w:hAnsi="Arial" w:cs="Arial"/>
          <w:lang w:val="en-US"/>
        </w:rPr>
        <w:t>II</w:t>
      </w:r>
      <w:r w:rsidRPr="005F313B">
        <w:rPr>
          <w:rFonts w:ascii="Arial" w:hAnsi="Arial" w:cs="Arial"/>
        </w:rPr>
        <w:t xml:space="preserve">, </w:t>
      </w:r>
      <w:r w:rsidRPr="005F313B">
        <w:rPr>
          <w:rFonts w:ascii="Arial" w:hAnsi="Arial" w:cs="Arial"/>
          <w:lang w:val="en-US"/>
        </w:rPr>
        <w:t>III</w:t>
      </w:r>
      <w:r w:rsidRPr="005F313B">
        <w:rPr>
          <w:rFonts w:ascii="Arial" w:hAnsi="Arial" w:cs="Arial"/>
        </w:rPr>
        <w:t xml:space="preserve"> классов вредности, реконструкция и перепрофилирование существующих производств и объектов коммунального назначения с увеличением вредного воздействия на окружающую среду; </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rPr>
      </w:pPr>
      <w:r w:rsidRPr="005F313B">
        <w:rPr>
          <w:rFonts w:ascii="Arial" w:hAnsi="Arial" w:cs="Arial"/>
        </w:rPr>
        <w:t>- строительство жилья, зданий и объектов здравоохранения, рекреации, любых детских учреждений.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границах охранной зоны запрещается:</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а) строительство объектов капитального строительства, возведение нек</w:t>
      </w:r>
      <w:r w:rsidRPr="005F313B">
        <w:rPr>
          <w:rFonts w:ascii="Arial" w:eastAsia="Calibri" w:hAnsi="Arial" w:cs="Arial"/>
          <w:lang w:eastAsia="en-US"/>
        </w:rPr>
        <w:t>а</w:t>
      </w:r>
      <w:r w:rsidRPr="005F313B">
        <w:rPr>
          <w:rFonts w:ascii="Arial" w:eastAsia="Calibri" w:hAnsi="Arial" w:cs="Arial"/>
          <w:lang w:eastAsia="en-US"/>
        </w:rPr>
        <w:t>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размещение источников искажения температурно-влажностного режима атмосферного воздуха (теплотрассы, котельные, трубопроводы, бетонные, а</w:t>
      </w:r>
      <w:r w:rsidRPr="005F313B">
        <w:rPr>
          <w:rFonts w:ascii="Arial" w:eastAsia="Calibri" w:hAnsi="Arial" w:cs="Arial"/>
          <w:lang w:eastAsia="en-US"/>
        </w:rPr>
        <w:t>с</w:t>
      </w:r>
      <w:r w:rsidRPr="005F313B">
        <w:rPr>
          <w:rFonts w:ascii="Arial" w:eastAsia="Calibri" w:hAnsi="Arial" w:cs="Arial"/>
          <w:lang w:eastAsia="en-US"/>
        </w:rPr>
        <w:t>фальтовые и иные искусственные площадки, искусственные водные объекты, оросительные и осушительные системы, открытые источники огня, дыма);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в) проведение горных, </w:t>
      </w:r>
      <w:proofErr w:type="gramStart"/>
      <w:r w:rsidRPr="005F313B">
        <w:rPr>
          <w:rFonts w:ascii="Arial" w:eastAsia="Calibri" w:hAnsi="Arial" w:cs="Arial"/>
          <w:lang w:eastAsia="en-US"/>
        </w:rPr>
        <w:t>геолого-разведочных</w:t>
      </w:r>
      <w:proofErr w:type="gramEnd"/>
      <w:r w:rsidRPr="005F313B">
        <w:rPr>
          <w:rFonts w:ascii="Arial" w:eastAsia="Calibri" w:hAnsi="Arial" w:cs="Arial"/>
          <w:lang w:eastAsia="en-US"/>
        </w:rPr>
        <w:t xml:space="preserve"> и взрывных работ, а также зе</w:t>
      </w:r>
      <w:r w:rsidRPr="005F313B">
        <w:rPr>
          <w:rFonts w:ascii="Arial" w:eastAsia="Calibri" w:hAnsi="Arial" w:cs="Arial"/>
          <w:lang w:eastAsia="en-US"/>
        </w:rPr>
        <w:t>м</w:t>
      </w:r>
      <w:r w:rsidRPr="005F313B">
        <w:rPr>
          <w:rFonts w:ascii="Arial" w:eastAsia="Calibri" w:hAnsi="Arial" w:cs="Arial"/>
          <w:lang w:eastAsia="en-US"/>
        </w:rPr>
        <w:t>ляных работ;</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г) организация стоянки автомобильного и (или) водного транспорта, других механизмов, сооружение причалов и пристаней;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д) размещение источников электромагнитного и (или) иного излучения, с</w:t>
      </w:r>
      <w:r w:rsidRPr="005F313B">
        <w:rPr>
          <w:rFonts w:ascii="Arial" w:eastAsia="Calibri" w:hAnsi="Arial" w:cs="Arial"/>
          <w:lang w:eastAsia="en-US"/>
        </w:rPr>
        <w:t>о</w:t>
      </w:r>
      <w:r w:rsidRPr="005F313B">
        <w:rPr>
          <w:rFonts w:ascii="Arial" w:eastAsia="Calibri" w:hAnsi="Arial" w:cs="Arial"/>
          <w:lang w:eastAsia="en-US"/>
        </w:rPr>
        <w:t>здающего помехи для получения достоверной информации о состоянии окруж</w:t>
      </w:r>
      <w:r w:rsidRPr="005F313B">
        <w:rPr>
          <w:rFonts w:ascii="Arial" w:eastAsia="Calibri" w:hAnsi="Arial" w:cs="Arial"/>
          <w:lang w:eastAsia="en-US"/>
        </w:rPr>
        <w:t>а</w:t>
      </w:r>
      <w:r w:rsidRPr="005F313B">
        <w:rPr>
          <w:rFonts w:ascii="Arial" w:eastAsia="Calibri" w:hAnsi="Arial" w:cs="Arial"/>
          <w:lang w:eastAsia="en-US"/>
        </w:rPr>
        <w:t>ющей среды, ее загрязнении, а также стационарные и передвижные источники з</w:t>
      </w:r>
      <w:r w:rsidRPr="005F313B">
        <w:rPr>
          <w:rFonts w:ascii="Arial" w:eastAsia="Calibri" w:hAnsi="Arial" w:cs="Arial"/>
          <w:lang w:eastAsia="en-US"/>
        </w:rPr>
        <w:t>а</w:t>
      </w:r>
      <w:r w:rsidRPr="005F313B">
        <w:rPr>
          <w:rFonts w:ascii="Arial" w:eastAsia="Calibri" w:hAnsi="Arial" w:cs="Arial"/>
          <w:lang w:eastAsia="en-US"/>
        </w:rPr>
        <w:t>грязнения атмосферного воздуха;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е) складирование удобрений, отходов производства и потребления.</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rPr>
      </w:pPr>
    </w:p>
    <w:p w:rsidR="005F313B" w:rsidRPr="005F313B" w:rsidRDefault="005F313B" w:rsidP="005F313B">
      <w:pPr>
        <w:ind w:firstLine="709"/>
        <w:contextualSpacing/>
        <w:jc w:val="both"/>
        <w:rPr>
          <w:rFonts w:ascii="Arial" w:eastAsia="MS Mincho" w:hAnsi="Arial" w:cs="Arial"/>
          <w:lang w:eastAsia="en-US"/>
        </w:rPr>
      </w:pPr>
      <w:bookmarkStart w:id="197" w:name="_Toc381613923"/>
      <w:r w:rsidRPr="005F313B">
        <w:rPr>
          <w:rFonts w:ascii="Arial" w:eastAsia="Calibri" w:hAnsi="Arial" w:cs="Arial"/>
          <w:bCs/>
          <w:lang w:eastAsia="en-US"/>
        </w:rPr>
        <w:lastRenderedPageBreak/>
        <w:t xml:space="preserve">Ст. 33 </w:t>
      </w:r>
      <w:bookmarkEnd w:id="197"/>
      <w:r w:rsidRPr="005F313B">
        <w:rPr>
          <w:rFonts w:ascii="Arial" w:eastAsia="MS Mincho" w:hAnsi="Arial" w:cs="Arial"/>
          <w:lang w:eastAsia="en-US"/>
        </w:rPr>
        <w:t>Зона транспортной инфраструктуры.</w:t>
      </w:r>
    </w:p>
    <w:p w:rsidR="005F313B" w:rsidRPr="005F313B" w:rsidRDefault="005F313B" w:rsidP="005F313B">
      <w:pPr>
        <w:ind w:firstLine="709"/>
        <w:contextualSpacing/>
        <w:jc w:val="both"/>
        <w:rPr>
          <w:rFonts w:ascii="Arial" w:eastAsia="MS Mincho" w:hAnsi="Arial" w:cs="Arial"/>
          <w:lang w:eastAsia="en-US"/>
        </w:rPr>
      </w:pPr>
    </w:p>
    <w:p w:rsidR="005F313B" w:rsidRPr="005F313B" w:rsidRDefault="005F313B" w:rsidP="005F313B">
      <w:pPr>
        <w:ind w:firstLine="709"/>
        <w:contextualSpacing/>
        <w:jc w:val="both"/>
        <w:rPr>
          <w:rFonts w:ascii="Arial" w:eastAsia="MS Mincho" w:hAnsi="Arial" w:cs="Arial"/>
          <w:lang w:eastAsia="en-US"/>
        </w:rPr>
      </w:pPr>
      <w:r w:rsidRPr="005F313B">
        <w:rPr>
          <w:rFonts w:ascii="Arial" w:eastAsia="Calibri" w:hAnsi="Arial" w:cs="Arial"/>
          <w:lang w:eastAsia="en-US"/>
        </w:rPr>
        <w:t>Зона транспортной инфраструктуры (Т).</w:t>
      </w:r>
    </w:p>
    <w:p w:rsidR="005F313B" w:rsidRPr="005F313B" w:rsidRDefault="005F313B" w:rsidP="005F313B">
      <w:pPr>
        <w:ind w:firstLine="709"/>
        <w:contextualSpacing/>
        <w:jc w:val="both"/>
        <w:rPr>
          <w:rFonts w:ascii="Arial" w:eastAsia="MS Mincho" w:hAnsi="Arial" w:cs="Arial"/>
          <w:bCs/>
          <w:lang w:eastAsia="en-US"/>
        </w:rPr>
      </w:pPr>
      <w:r w:rsidRPr="005F313B">
        <w:rPr>
          <w:rFonts w:ascii="Arial" w:eastAsia="MS Mincho" w:hAnsi="Arial" w:cs="Arial"/>
          <w:bCs/>
          <w:lang w:eastAsia="en-US"/>
        </w:rPr>
        <w:t>Основные виды разрешенного использования земельных участков и объе</w:t>
      </w:r>
      <w:r w:rsidRPr="005F313B">
        <w:rPr>
          <w:rFonts w:ascii="Arial" w:eastAsia="MS Mincho" w:hAnsi="Arial" w:cs="Arial"/>
          <w:bCs/>
          <w:lang w:eastAsia="en-US"/>
        </w:rPr>
        <w:t>к</w:t>
      </w:r>
      <w:r w:rsidRPr="005F313B">
        <w:rPr>
          <w:rFonts w:ascii="Arial" w:eastAsia="MS Mincho" w:hAnsi="Arial" w:cs="Arial"/>
          <w:bCs/>
          <w:lang w:eastAsia="en-US"/>
        </w:rPr>
        <w:t>тов капитального строительства:</w:t>
      </w:r>
    </w:p>
    <w:p w:rsidR="005F313B" w:rsidRPr="005F313B" w:rsidRDefault="005F313B" w:rsidP="005F313B">
      <w:pPr>
        <w:ind w:firstLine="709"/>
        <w:contextualSpacing/>
        <w:jc w:val="both"/>
        <w:rPr>
          <w:rFonts w:ascii="Arial" w:eastAsia="MS Mincho" w:hAnsi="Arial" w:cs="Arial"/>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430"/>
        <w:gridCol w:w="6975"/>
      </w:tblGrid>
      <w:tr w:rsidR="005F313B" w:rsidRPr="005F313B" w:rsidTr="005F313B">
        <w:trPr>
          <w:tblCellSpacing w:w="0" w:type="dxa"/>
        </w:trPr>
        <w:tc>
          <w:tcPr>
            <w:tcW w:w="129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Обслуживание авт</w:t>
            </w:r>
            <w:r w:rsidRPr="005F313B">
              <w:rPr>
                <w:rFonts w:ascii="Arial" w:eastAsia="Calibri" w:hAnsi="Arial" w:cs="Arial"/>
                <w:lang w:eastAsia="en-US"/>
              </w:rPr>
              <w:t>о</w:t>
            </w:r>
            <w:r w:rsidRPr="005F313B">
              <w:rPr>
                <w:rFonts w:ascii="Arial" w:eastAsia="Calibri" w:hAnsi="Arial" w:cs="Arial"/>
                <w:lang w:eastAsia="en-US"/>
              </w:rPr>
              <w:t xml:space="preserve">транспорта </w:t>
            </w:r>
          </w:p>
        </w:tc>
        <w:tc>
          <w:tcPr>
            <w:tcW w:w="370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постоянных или временных гаражей с нескол</w:t>
            </w:r>
            <w:r w:rsidRPr="005F313B">
              <w:rPr>
                <w:rFonts w:ascii="Arial" w:eastAsia="Calibri" w:hAnsi="Arial" w:cs="Arial"/>
                <w:lang w:eastAsia="en-US"/>
              </w:rPr>
              <w:t>ь</w:t>
            </w:r>
            <w:r w:rsidRPr="005F313B">
              <w:rPr>
                <w:rFonts w:ascii="Arial" w:eastAsia="Calibri" w:hAnsi="Arial" w:cs="Arial"/>
                <w:lang w:eastAsia="en-US"/>
              </w:rPr>
              <w:t xml:space="preserve">кими стояночными местами, стоянок (парковок), гаражей </w:t>
            </w:r>
          </w:p>
        </w:tc>
      </w:tr>
      <w:tr w:rsidR="005F313B" w:rsidRPr="005F313B" w:rsidTr="005F313B">
        <w:trPr>
          <w:tblCellSpacing w:w="0" w:type="dxa"/>
        </w:trPr>
        <w:tc>
          <w:tcPr>
            <w:tcW w:w="129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Объекты придоро</w:t>
            </w:r>
            <w:r w:rsidRPr="005F313B">
              <w:rPr>
                <w:rFonts w:ascii="Arial" w:eastAsia="Calibri" w:hAnsi="Arial" w:cs="Arial"/>
                <w:lang w:eastAsia="en-US"/>
              </w:rPr>
              <w:t>ж</w:t>
            </w:r>
            <w:r w:rsidRPr="005F313B">
              <w:rPr>
                <w:rFonts w:ascii="Arial" w:eastAsia="Calibri" w:hAnsi="Arial" w:cs="Arial"/>
                <w:lang w:eastAsia="en-US"/>
              </w:rPr>
              <w:t xml:space="preserve">ного сервиса </w:t>
            </w:r>
          </w:p>
        </w:tc>
        <w:tc>
          <w:tcPr>
            <w:tcW w:w="370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автозаправочных станций (бензиновых, газ</w:t>
            </w:r>
            <w:r w:rsidRPr="005F313B">
              <w:rPr>
                <w:rFonts w:ascii="Arial" w:eastAsia="Calibri" w:hAnsi="Arial" w:cs="Arial"/>
                <w:lang w:eastAsia="en-US"/>
              </w:rPr>
              <w:t>о</w:t>
            </w:r>
            <w:r w:rsidRPr="005F313B">
              <w:rPr>
                <w:rFonts w:ascii="Arial" w:eastAsia="Calibri" w:hAnsi="Arial" w:cs="Arial"/>
                <w:lang w:eastAsia="en-US"/>
              </w:rPr>
              <w:t>вых);</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магазинов сопутствующей торговли, зданий для организации общественного питания в качестве объе</w:t>
            </w:r>
            <w:r w:rsidRPr="005F313B">
              <w:rPr>
                <w:rFonts w:ascii="Arial" w:eastAsia="Calibri" w:hAnsi="Arial" w:cs="Arial"/>
                <w:lang w:eastAsia="en-US"/>
              </w:rPr>
              <w:t>к</w:t>
            </w:r>
            <w:r w:rsidRPr="005F313B">
              <w:rPr>
                <w:rFonts w:ascii="Arial" w:eastAsia="Calibri" w:hAnsi="Arial" w:cs="Arial"/>
                <w:lang w:eastAsia="en-US"/>
              </w:rPr>
              <w:t>тов придорожного сервиса; предоставление гостиничных услуг в качестве придорожного сервиса;</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автомобильных моек и прачечных для авт</w:t>
            </w:r>
            <w:r w:rsidRPr="005F313B">
              <w:rPr>
                <w:rFonts w:ascii="Arial" w:eastAsia="Calibri" w:hAnsi="Arial" w:cs="Arial"/>
                <w:lang w:eastAsia="en-US"/>
              </w:rPr>
              <w:t>о</w:t>
            </w:r>
            <w:r w:rsidRPr="005F313B">
              <w:rPr>
                <w:rFonts w:ascii="Arial" w:eastAsia="Calibri" w:hAnsi="Arial" w:cs="Arial"/>
                <w:lang w:eastAsia="en-US"/>
              </w:rPr>
              <w:t>мобильных принадлежностей, мастерских, предназначенных для ремонта и обслуживания автомобилей и прочих объе</w:t>
            </w:r>
            <w:r w:rsidRPr="005F313B">
              <w:rPr>
                <w:rFonts w:ascii="Arial" w:eastAsia="Calibri" w:hAnsi="Arial" w:cs="Arial"/>
                <w:lang w:eastAsia="en-US"/>
              </w:rPr>
              <w:t>к</w:t>
            </w:r>
            <w:r w:rsidRPr="005F313B">
              <w:rPr>
                <w:rFonts w:ascii="Arial" w:eastAsia="Calibri" w:hAnsi="Arial" w:cs="Arial"/>
                <w:lang w:eastAsia="en-US"/>
              </w:rPr>
              <w:t xml:space="preserve">тов придорожного сервиса </w:t>
            </w:r>
          </w:p>
        </w:tc>
      </w:tr>
      <w:tr w:rsidR="005F313B" w:rsidRPr="005F313B" w:rsidTr="005F313B">
        <w:trPr>
          <w:tblCellSpacing w:w="0" w:type="dxa"/>
        </w:trPr>
        <w:tc>
          <w:tcPr>
            <w:tcW w:w="129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Транспорт </w:t>
            </w:r>
          </w:p>
        </w:tc>
        <w:tc>
          <w:tcPr>
            <w:tcW w:w="370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различного рода путей сообщения и сооруж</w:t>
            </w:r>
            <w:r w:rsidRPr="005F313B">
              <w:rPr>
                <w:rFonts w:ascii="Arial" w:eastAsia="Calibri" w:hAnsi="Arial" w:cs="Arial"/>
                <w:lang w:eastAsia="en-US"/>
              </w:rPr>
              <w:t>е</w:t>
            </w:r>
            <w:r w:rsidRPr="005F313B">
              <w:rPr>
                <w:rFonts w:ascii="Arial" w:eastAsia="Calibri" w:hAnsi="Arial" w:cs="Arial"/>
                <w:lang w:eastAsia="en-US"/>
              </w:rPr>
              <w:t xml:space="preserve">ний, используемых для перевозки людей или грузов либо передачи веществ. </w:t>
            </w:r>
            <w:bookmarkStart w:id="198" w:name="l117"/>
            <w:bookmarkEnd w:id="198"/>
          </w:p>
        </w:tc>
      </w:tr>
      <w:tr w:rsidR="005F313B" w:rsidRPr="005F313B" w:rsidTr="005F313B">
        <w:trPr>
          <w:tblCellSpacing w:w="0" w:type="dxa"/>
        </w:trPr>
        <w:tc>
          <w:tcPr>
            <w:tcW w:w="129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Железнодорожный транспорт </w:t>
            </w:r>
          </w:p>
        </w:tc>
        <w:tc>
          <w:tcPr>
            <w:tcW w:w="370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железнодорожных путей;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зданий и сооружений, в том числе железн</w:t>
            </w:r>
            <w:r w:rsidRPr="005F313B">
              <w:rPr>
                <w:rFonts w:ascii="Arial" w:eastAsia="Calibri" w:hAnsi="Arial" w:cs="Arial"/>
                <w:lang w:eastAsia="en-US"/>
              </w:rPr>
              <w:t>о</w:t>
            </w:r>
            <w:r w:rsidRPr="005F313B">
              <w:rPr>
                <w:rFonts w:ascii="Arial" w:eastAsia="Calibri" w:hAnsi="Arial" w:cs="Arial"/>
                <w:lang w:eastAsia="en-US"/>
              </w:rPr>
              <w:t>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w:t>
            </w:r>
            <w:r w:rsidRPr="005F313B">
              <w:rPr>
                <w:rFonts w:ascii="Arial" w:eastAsia="Calibri" w:hAnsi="Arial" w:cs="Arial"/>
                <w:lang w:eastAsia="en-US"/>
              </w:rPr>
              <w:t>о</w:t>
            </w:r>
            <w:r w:rsidRPr="005F313B">
              <w:rPr>
                <w:rFonts w:ascii="Arial" w:eastAsia="Calibri" w:hAnsi="Arial" w:cs="Arial"/>
                <w:lang w:eastAsia="en-US"/>
              </w:rPr>
              <w:t>оружений, устройств и других объектов железнодорожного транспорта;</w:t>
            </w:r>
          </w:p>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 размещение погрузочно-разгрузочных площадок, прирел</w:t>
            </w:r>
            <w:r w:rsidRPr="005F313B">
              <w:rPr>
                <w:rFonts w:ascii="Arial" w:eastAsia="Calibri" w:hAnsi="Arial" w:cs="Arial"/>
                <w:lang w:eastAsia="en-US"/>
              </w:rPr>
              <w:t>ь</w:t>
            </w:r>
            <w:r w:rsidRPr="005F313B">
              <w:rPr>
                <w:rFonts w:ascii="Arial" w:eastAsia="Calibri" w:hAnsi="Arial" w:cs="Arial"/>
                <w:lang w:eastAsia="en-US"/>
              </w:rPr>
              <w:t>совых складов (за исключением складов горюче-смазочных материалов и автозаправочных станций любых типов, а та</w:t>
            </w:r>
            <w:r w:rsidRPr="005F313B">
              <w:rPr>
                <w:rFonts w:ascii="Arial" w:eastAsia="Calibri" w:hAnsi="Arial" w:cs="Arial"/>
                <w:lang w:eastAsia="en-US"/>
              </w:rPr>
              <w:t>к</w:t>
            </w:r>
            <w:r w:rsidRPr="005F313B">
              <w:rPr>
                <w:rFonts w:ascii="Arial" w:eastAsia="Calibri" w:hAnsi="Arial" w:cs="Arial"/>
                <w:lang w:eastAsia="en-US"/>
              </w:rPr>
              <w:t>же складов, предназначенных для хранения опасных в</w:t>
            </w:r>
            <w:r w:rsidRPr="005F313B">
              <w:rPr>
                <w:rFonts w:ascii="Arial" w:eastAsia="Calibri" w:hAnsi="Arial" w:cs="Arial"/>
                <w:lang w:eastAsia="en-US"/>
              </w:rPr>
              <w:t>е</w:t>
            </w:r>
            <w:r w:rsidRPr="005F313B">
              <w:rPr>
                <w:rFonts w:ascii="Arial" w:eastAsia="Calibri" w:hAnsi="Arial" w:cs="Arial"/>
                <w:lang w:eastAsia="en-US"/>
              </w:rPr>
              <w:t>ществ и материалов, не предназначенных непосредственно для обеспечения железнодорожных перевозок) и иных об</w:t>
            </w:r>
            <w:r w:rsidRPr="005F313B">
              <w:rPr>
                <w:rFonts w:ascii="Arial" w:eastAsia="Calibri" w:hAnsi="Arial" w:cs="Arial"/>
                <w:lang w:eastAsia="en-US"/>
              </w:rPr>
              <w:t>ъ</w:t>
            </w:r>
            <w:r w:rsidRPr="005F313B">
              <w:rPr>
                <w:rFonts w:ascii="Arial" w:eastAsia="Calibri" w:hAnsi="Arial" w:cs="Arial"/>
                <w:lang w:eastAsia="en-US"/>
              </w:rPr>
              <w:t>ектов при условии соблюдения требований безопасности движения, установленных федеральными законами; разм</w:t>
            </w:r>
            <w:r w:rsidRPr="005F313B">
              <w:rPr>
                <w:rFonts w:ascii="Arial" w:eastAsia="Calibri" w:hAnsi="Arial" w:cs="Arial"/>
                <w:lang w:eastAsia="en-US"/>
              </w:rPr>
              <w:t>е</w:t>
            </w:r>
            <w:r w:rsidRPr="005F313B">
              <w:rPr>
                <w:rFonts w:ascii="Arial" w:eastAsia="Calibri" w:hAnsi="Arial" w:cs="Arial"/>
                <w:lang w:eastAsia="en-US"/>
              </w:rPr>
              <w:t>щение наземных сооружений метрополитена, в том числе посадочных станций, вентиляционных шахт;</w:t>
            </w:r>
            <w:proofErr w:type="gramEnd"/>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наземных сооружений для трамвайного соо</w:t>
            </w:r>
            <w:r w:rsidRPr="005F313B">
              <w:rPr>
                <w:rFonts w:ascii="Arial" w:eastAsia="Calibri" w:hAnsi="Arial" w:cs="Arial"/>
                <w:lang w:eastAsia="en-US"/>
              </w:rPr>
              <w:t>б</w:t>
            </w:r>
            <w:r w:rsidRPr="005F313B">
              <w:rPr>
                <w:rFonts w:ascii="Arial" w:eastAsia="Calibri" w:hAnsi="Arial" w:cs="Arial"/>
                <w:lang w:eastAsia="en-US"/>
              </w:rPr>
              <w:t>щения и иных специальных дорог (канатных, монорельс</w:t>
            </w:r>
            <w:r w:rsidRPr="005F313B">
              <w:rPr>
                <w:rFonts w:ascii="Arial" w:eastAsia="Calibri" w:hAnsi="Arial" w:cs="Arial"/>
                <w:lang w:eastAsia="en-US"/>
              </w:rPr>
              <w:t>о</w:t>
            </w:r>
            <w:r w:rsidRPr="005F313B">
              <w:rPr>
                <w:rFonts w:ascii="Arial" w:eastAsia="Calibri" w:hAnsi="Arial" w:cs="Arial"/>
                <w:lang w:eastAsia="en-US"/>
              </w:rPr>
              <w:t xml:space="preserve">вых, фуникулеров) </w:t>
            </w:r>
          </w:p>
        </w:tc>
      </w:tr>
      <w:tr w:rsidR="005F313B" w:rsidRPr="005F313B" w:rsidTr="005F313B">
        <w:trPr>
          <w:tblCellSpacing w:w="0" w:type="dxa"/>
        </w:trPr>
        <w:tc>
          <w:tcPr>
            <w:tcW w:w="129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Автомобильный транспорт </w:t>
            </w:r>
          </w:p>
        </w:tc>
        <w:tc>
          <w:tcPr>
            <w:tcW w:w="370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автомобильных дорог и технически связанных с ними сооружений;</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w:t>
            </w:r>
            <w:r w:rsidRPr="005F313B">
              <w:rPr>
                <w:rFonts w:ascii="Arial" w:eastAsia="Calibri" w:hAnsi="Arial" w:cs="Arial"/>
                <w:lang w:eastAsia="en-US"/>
              </w:rPr>
              <w:t>а</w:t>
            </w:r>
            <w:r w:rsidRPr="005F313B">
              <w:rPr>
                <w:rFonts w:ascii="Arial" w:eastAsia="Calibri" w:hAnsi="Arial" w:cs="Arial"/>
                <w:lang w:eastAsia="en-US"/>
              </w:rPr>
              <w:t>ченных для размещения постов органов внутренних дел, о</w:t>
            </w:r>
            <w:r w:rsidRPr="005F313B">
              <w:rPr>
                <w:rFonts w:ascii="Arial" w:eastAsia="Calibri" w:hAnsi="Arial" w:cs="Arial"/>
                <w:lang w:eastAsia="en-US"/>
              </w:rPr>
              <w:t>т</w:t>
            </w:r>
            <w:r w:rsidRPr="005F313B">
              <w:rPr>
                <w:rFonts w:ascii="Arial" w:eastAsia="Calibri" w:hAnsi="Arial" w:cs="Arial"/>
                <w:lang w:eastAsia="en-US"/>
              </w:rPr>
              <w:t>ветственных за безопасность дорожного движения;</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оборудование земельных участков для стоянок автом</w:t>
            </w:r>
            <w:r w:rsidRPr="005F313B">
              <w:rPr>
                <w:rFonts w:ascii="Arial" w:eastAsia="Calibri" w:hAnsi="Arial" w:cs="Arial"/>
                <w:lang w:eastAsia="en-US"/>
              </w:rPr>
              <w:t>о</w:t>
            </w:r>
            <w:r w:rsidRPr="005F313B">
              <w:rPr>
                <w:rFonts w:ascii="Arial" w:eastAsia="Calibri" w:hAnsi="Arial" w:cs="Arial"/>
                <w:lang w:eastAsia="en-US"/>
              </w:rPr>
              <w:t>бильного транспорта, а также для размещения депо (устро</w:t>
            </w:r>
            <w:r w:rsidRPr="005F313B">
              <w:rPr>
                <w:rFonts w:ascii="Arial" w:eastAsia="Calibri" w:hAnsi="Arial" w:cs="Arial"/>
                <w:lang w:eastAsia="en-US"/>
              </w:rPr>
              <w:t>й</w:t>
            </w:r>
            <w:r w:rsidRPr="005F313B">
              <w:rPr>
                <w:rFonts w:ascii="Arial" w:eastAsia="Calibri" w:hAnsi="Arial" w:cs="Arial"/>
                <w:lang w:eastAsia="en-US"/>
              </w:rPr>
              <w:t>ства мест стоянок) автомобильного транспорта, осущест</w:t>
            </w:r>
            <w:r w:rsidRPr="005F313B">
              <w:rPr>
                <w:rFonts w:ascii="Arial" w:eastAsia="Calibri" w:hAnsi="Arial" w:cs="Arial"/>
                <w:lang w:eastAsia="en-US"/>
              </w:rPr>
              <w:t>в</w:t>
            </w:r>
            <w:r w:rsidRPr="005F313B">
              <w:rPr>
                <w:rFonts w:ascii="Arial" w:eastAsia="Calibri" w:hAnsi="Arial" w:cs="Arial"/>
                <w:lang w:eastAsia="en-US"/>
              </w:rPr>
              <w:lastRenderedPageBreak/>
              <w:t xml:space="preserve">ляющего перевозки людей по установленному маршруту </w:t>
            </w:r>
          </w:p>
        </w:tc>
      </w:tr>
      <w:tr w:rsidR="005F313B" w:rsidRPr="005F313B" w:rsidTr="005F313B">
        <w:trPr>
          <w:tblCellSpacing w:w="0" w:type="dxa"/>
        </w:trPr>
        <w:tc>
          <w:tcPr>
            <w:tcW w:w="129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lastRenderedPageBreak/>
              <w:t xml:space="preserve">Водный транспорт </w:t>
            </w:r>
          </w:p>
        </w:tc>
        <w:tc>
          <w:tcPr>
            <w:tcW w:w="370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искусственно созданных для судоходства вну</w:t>
            </w:r>
            <w:r w:rsidRPr="005F313B">
              <w:rPr>
                <w:rFonts w:ascii="Arial" w:eastAsia="Calibri" w:hAnsi="Arial" w:cs="Arial"/>
                <w:lang w:eastAsia="en-US"/>
              </w:rPr>
              <w:t>т</w:t>
            </w:r>
            <w:r w:rsidRPr="005F313B">
              <w:rPr>
                <w:rFonts w:ascii="Arial" w:eastAsia="Calibri" w:hAnsi="Arial" w:cs="Arial"/>
                <w:lang w:eastAsia="en-US"/>
              </w:rPr>
              <w:t>ренних водных путей, размещение объектов капитального строительства внутренних водных путей, размещение об</w:t>
            </w:r>
            <w:r w:rsidRPr="005F313B">
              <w:rPr>
                <w:rFonts w:ascii="Arial" w:eastAsia="Calibri" w:hAnsi="Arial" w:cs="Arial"/>
                <w:lang w:eastAsia="en-US"/>
              </w:rPr>
              <w:t>ъ</w:t>
            </w:r>
            <w:r w:rsidRPr="005F313B">
              <w:rPr>
                <w:rFonts w:ascii="Arial" w:eastAsia="Calibri" w:hAnsi="Arial" w:cs="Arial"/>
                <w:lang w:eastAsia="en-US"/>
              </w:rPr>
              <w:t>ектов капитального строительства морских портов, разм</w:t>
            </w:r>
            <w:r w:rsidRPr="005F313B">
              <w:rPr>
                <w:rFonts w:ascii="Arial" w:eastAsia="Calibri" w:hAnsi="Arial" w:cs="Arial"/>
                <w:lang w:eastAsia="en-US"/>
              </w:rPr>
              <w:t>е</w:t>
            </w:r>
            <w:r w:rsidRPr="005F313B">
              <w:rPr>
                <w:rFonts w:ascii="Arial" w:eastAsia="Calibri" w:hAnsi="Arial" w:cs="Arial"/>
                <w:lang w:eastAsia="en-US"/>
              </w:rPr>
              <w:t>щение объектов капитального строительства, в том числе морских и речных портов, причалов, пристаней, гидротехн</w:t>
            </w:r>
            <w:r w:rsidRPr="005F313B">
              <w:rPr>
                <w:rFonts w:ascii="Arial" w:eastAsia="Calibri" w:hAnsi="Arial" w:cs="Arial"/>
                <w:lang w:eastAsia="en-US"/>
              </w:rPr>
              <w:t>и</w:t>
            </w:r>
            <w:r w:rsidRPr="005F313B">
              <w:rPr>
                <w:rFonts w:ascii="Arial" w:eastAsia="Calibri" w:hAnsi="Arial" w:cs="Arial"/>
                <w:lang w:eastAsia="en-US"/>
              </w:rPr>
              <w:t xml:space="preserve">ческих сооружений, навигационного оборудования и других объектов, необходимых для обеспечения </w:t>
            </w:r>
            <w:bookmarkStart w:id="199" w:name="l171"/>
            <w:bookmarkEnd w:id="199"/>
            <w:r w:rsidRPr="005F313B">
              <w:rPr>
                <w:rFonts w:ascii="Arial" w:eastAsia="Calibri" w:hAnsi="Arial" w:cs="Arial"/>
                <w:lang w:eastAsia="en-US"/>
              </w:rPr>
              <w:t xml:space="preserve">судоходства и водных перевозок </w:t>
            </w:r>
          </w:p>
        </w:tc>
      </w:tr>
      <w:tr w:rsidR="005F313B" w:rsidRPr="005F313B" w:rsidTr="005F313B">
        <w:trPr>
          <w:tblCellSpacing w:w="0" w:type="dxa"/>
        </w:trPr>
        <w:tc>
          <w:tcPr>
            <w:tcW w:w="129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Воздушный тран</w:t>
            </w:r>
            <w:r w:rsidRPr="005F313B">
              <w:rPr>
                <w:rFonts w:ascii="Arial" w:eastAsia="Calibri" w:hAnsi="Arial" w:cs="Arial"/>
                <w:lang w:eastAsia="en-US"/>
              </w:rPr>
              <w:t>с</w:t>
            </w:r>
            <w:r w:rsidRPr="005F313B">
              <w:rPr>
                <w:rFonts w:ascii="Arial" w:eastAsia="Calibri" w:hAnsi="Arial" w:cs="Arial"/>
                <w:lang w:eastAsia="en-US"/>
              </w:rPr>
              <w:t xml:space="preserve">порт </w:t>
            </w:r>
          </w:p>
        </w:tc>
        <w:tc>
          <w:tcPr>
            <w:tcW w:w="3708"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аэродромов, вертолетных площадок (верт</w:t>
            </w:r>
            <w:r w:rsidRPr="005F313B">
              <w:rPr>
                <w:rFonts w:ascii="Arial" w:eastAsia="Calibri" w:hAnsi="Arial" w:cs="Arial"/>
                <w:lang w:eastAsia="en-US"/>
              </w:rPr>
              <w:t>о</w:t>
            </w:r>
            <w:r w:rsidRPr="005F313B">
              <w:rPr>
                <w:rFonts w:ascii="Arial" w:eastAsia="Calibri" w:hAnsi="Arial" w:cs="Arial"/>
                <w:lang w:eastAsia="en-US"/>
              </w:rPr>
              <w:t>дромов), обустройство мест для приводнения и причалив</w:t>
            </w:r>
            <w:r w:rsidRPr="005F313B">
              <w:rPr>
                <w:rFonts w:ascii="Arial" w:eastAsia="Calibri" w:hAnsi="Arial" w:cs="Arial"/>
                <w:lang w:eastAsia="en-US"/>
              </w:rPr>
              <w:t>а</w:t>
            </w:r>
            <w:r w:rsidRPr="005F313B">
              <w:rPr>
                <w:rFonts w:ascii="Arial" w:eastAsia="Calibri" w:hAnsi="Arial" w:cs="Arial"/>
                <w:lang w:eastAsia="en-US"/>
              </w:rPr>
              <w:t>ния гидросамолетов, размещение радиотехнического обе</w:t>
            </w:r>
            <w:r w:rsidRPr="005F313B">
              <w:rPr>
                <w:rFonts w:ascii="Arial" w:eastAsia="Calibri" w:hAnsi="Arial" w:cs="Arial"/>
                <w:lang w:eastAsia="en-US"/>
              </w:rPr>
              <w:t>с</w:t>
            </w:r>
            <w:r w:rsidRPr="005F313B">
              <w:rPr>
                <w:rFonts w:ascii="Arial" w:eastAsia="Calibri" w:hAnsi="Arial" w:cs="Arial"/>
                <w:lang w:eastAsia="en-US"/>
              </w:rPr>
              <w:t>печения полетов и прочих объектов, необходимых для взл</w:t>
            </w:r>
            <w:r w:rsidRPr="005F313B">
              <w:rPr>
                <w:rFonts w:ascii="Arial" w:eastAsia="Calibri" w:hAnsi="Arial" w:cs="Arial"/>
                <w:lang w:eastAsia="en-US"/>
              </w:rPr>
              <w:t>е</w:t>
            </w:r>
            <w:r w:rsidRPr="005F313B">
              <w:rPr>
                <w:rFonts w:ascii="Arial" w:eastAsia="Calibri" w:hAnsi="Arial" w:cs="Arial"/>
                <w:lang w:eastAsia="en-US"/>
              </w:rPr>
              <w:t>та и приземления (приводнения) воздушных судов, разм</w:t>
            </w:r>
            <w:r w:rsidRPr="005F313B">
              <w:rPr>
                <w:rFonts w:ascii="Arial" w:eastAsia="Calibri" w:hAnsi="Arial" w:cs="Arial"/>
                <w:lang w:eastAsia="en-US"/>
              </w:rPr>
              <w:t>е</w:t>
            </w:r>
            <w:r w:rsidRPr="005F313B">
              <w:rPr>
                <w:rFonts w:ascii="Arial" w:eastAsia="Calibri" w:hAnsi="Arial" w:cs="Arial"/>
                <w:lang w:eastAsia="en-US"/>
              </w:rPr>
              <w:t>щение аэропортов (аэровокзалов) и иных объектов, необх</w:t>
            </w:r>
            <w:r w:rsidRPr="005F313B">
              <w:rPr>
                <w:rFonts w:ascii="Arial" w:eastAsia="Calibri" w:hAnsi="Arial" w:cs="Arial"/>
                <w:lang w:eastAsia="en-US"/>
              </w:rPr>
              <w:t>о</w:t>
            </w:r>
            <w:r w:rsidRPr="005F313B">
              <w:rPr>
                <w:rFonts w:ascii="Arial" w:eastAsia="Calibri" w:hAnsi="Arial" w:cs="Arial"/>
                <w:lang w:eastAsia="en-US"/>
              </w:rPr>
              <w:t>димых для посадки и высадки пассажиров и их сопутству</w:t>
            </w:r>
            <w:r w:rsidRPr="005F313B">
              <w:rPr>
                <w:rFonts w:ascii="Arial" w:eastAsia="Calibri" w:hAnsi="Arial" w:cs="Arial"/>
                <w:lang w:eastAsia="en-US"/>
              </w:rPr>
              <w:t>ю</w:t>
            </w:r>
            <w:r w:rsidRPr="005F313B">
              <w:rPr>
                <w:rFonts w:ascii="Arial" w:eastAsia="Calibri" w:hAnsi="Arial" w:cs="Arial"/>
                <w:lang w:eastAsia="en-US"/>
              </w:rPr>
              <w:t xml:space="preserve">щего обслуживания и обеспечения их безопасности, а также </w:t>
            </w:r>
            <w:bookmarkStart w:id="200" w:name="l172"/>
            <w:bookmarkEnd w:id="200"/>
            <w:r w:rsidRPr="005F313B">
              <w:rPr>
                <w:rFonts w:ascii="Arial" w:eastAsia="Calibri" w:hAnsi="Arial" w:cs="Arial"/>
                <w:lang w:eastAsia="en-US"/>
              </w:rPr>
              <w:t>размещение объектов, необходимых для погрузки, разгрузки и хранения грузов, перемещаемых воздушным</w:t>
            </w:r>
            <w:proofErr w:type="gramEnd"/>
            <w:r w:rsidRPr="005F313B">
              <w:rPr>
                <w:rFonts w:ascii="Arial" w:eastAsia="Calibri" w:hAnsi="Arial" w:cs="Arial"/>
                <w:lang w:eastAsia="en-US"/>
              </w:rPr>
              <w:t xml:space="preserve"> путем; ра</w:t>
            </w:r>
            <w:r w:rsidRPr="005F313B">
              <w:rPr>
                <w:rFonts w:ascii="Arial" w:eastAsia="Calibri" w:hAnsi="Arial" w:cs="Arial"/>
                <w:lang w:eastAsia="en-US"/>
              </w:rPr>
              <w:t>з</w:t>
            </w:r>
            <w:r w:rsidRPr="005F313B">
              <w:rPr>
                <w:rFonts w:ascii="Arial" w:eastAsia="Calibri" w:hAnsi="Arial" w:cs="Arial"/>
                <w:lang w:eastAsia="en-US"/>
              </w:rPr>
              <w:t>мещение объектов, предназначенных для технического о</w:t>
            </w:r>
            <w:r w:rsidRPr="005F313B">
              <w:rPr>
                <w:rFonts w:ascii="Arial" w:eastAsia="Calibri" w:hAnsi="Arial" w:cs="Arial"/>
                <w:lang w:eastAsia="en-US"/>
              </w:rPr>
              <w:t>б</w:t>
            </w:r>
            <w:r w:rsidRPr="005F313B">
              <w:rPr>
                <w:rFonts w:ascii="Arial" w:eastAsia="Calibri" w:hAnsi="Arial" w:cs="Arial"/>
                <w:lang w:eastAsia="en-US"/>
              </w:rPr>
              <w:t xml:space="preserve">служивания и ремонта воздушных судов </w:t>
            </w:r>
          </w:p>
        </w:tc>
      </w:tr>
      <w:tr w:rsidR="005F313B" w:rsidRPr="005F313B" w:rsidTr="005F313B">
        <w:trPr>
          <w:tblCellSpacing w:w="0" w:type="dxa"/>
        </w:trPr>
        <w:tc>
          <w:tcPr>
            <w:tcW w:w="129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Трубопроводный транспорт </w:t>
            </w:r>
          </w:p>
        </w:tc>
        <w:tc>
          <w:tcPr>
            <w:tcW w:w="3708" w:type="pct"/>
          </w:tcPr>
          <w:p w:rsidR="005F313B" w:rsidRPr="005F313B" w:rsidRDefault="005F313B" w:rsidP="005F313B">
            <w:pPr>
              <w:contextualSpacing/>
              <w:rPr>
                <w:rFonts w:ascii="Arial" w:eastAsia="Calibri" w:hAnsi="Arial" w:cs="Arial"/>
                <w:lang w:eastAsia="en-US"/>
              </w:rPr>
            </w:pPr>
            <w:bookmarkStart w:id="201" w:name="l121"/>
            <w:bookmarkEnd w:id="201"/>
            <w:r w:rsidRPr="005F313B">
              <w:rPr>
                <w:rFonts w:ascii="Arial" w:eastAsia="Calibri" w:hAnsi="Arial" w:cs="Arial"/>
                <w:lang w:eastAsia="en-US"/>
              </w:rPr>
              <w:t xml:space="preserve">Размещение нефтепроводов, водопроводов, газопроводов и иных трубопроводов, а также иных </w:t>
            </w:r>
            <w:bookmarkStart w:id="202" w:name="l56"/>
            <w:bookmarkEnd w:id="202"/>
            <w:r w:rsidRPr="005F313B">
              <w:rPr>
                <w:rFonts w:ascii="Arial" w:eastAsia="Calibri" w:hAnsi="Arial" w:cs="Arial"/>
                <w:lang w:eastAsia="en-US"/>
              </w:rPr>
              <w:t>зданий и сооружений, н</w:t>
            </w:r>
            <w:r w:rsidRPr="005F313B">
              <w:rPr>
                <w:rFonts w:ascii="Arial" w:eastAsia="Calibri" w:hAnsi="Arial" w:cs="Arial"/>
                <w:lang w:eastAsia="en-US"/>
              </w:rPr>
              <w:t>е</w:t>
            </w:r>
            <w:r w:rsidRPr="005F313B">
              <w:rPr>
                <w:rFonts w:ascii="Arial" w:eastAsia="Calibri" w:hAnsi="Arial" w:cs="Arial"/>
                <w:lang w:eastAsia="en-US"/>
              </w:rPr>
              <w:t xml:space="preserve">обходимых для эксплуатации названных трубопроводов </w:t>
            </w:r>
          </w:p>
        </w:tc>
      </w:tr>
      <w:tr w:rsidR="005F313B" w:rsidRPr="005F313B" w:rsidTr="005F313B">
        <w:trPr>
          <w:tblCellSpacing w:w="0" w:type="dxa"/>
        </w:trPr>
        <w:tc>
          <w:tcPr>
            <w:tcW w:w="129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Общественное п</w:t>
            </w:r>
            <w:r w:rsidRPr="005F313B">
              <w:rPr>
                <w:rFonts w:ascii="Arial" w:eastAsia="Calibri" w:hAnsi="Arial" w:cs="Arial"/>
                <w:lang w:eastAsia="en-US"/>
              </w:rPr>
              <w:t>и</w:t>
            </w:r>
            <w:r w:rsidRPr="005F313B">
              <w:rPr>
                <w:rFonts w:ascii="Arial" w:eastAsia="Calibri" w:hAnsi="Arial" w:cs="Arial"/>
                <w:lang w:eastAsia="en-US"/>
              </w:rPr>
              <w:t xml:space="preserve">тание </w:t>
            </w:r>
          </w:p>
        </w:tc>
        <w:tc>
          <w:tcPr>
            <w:tcW w:w="370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Размещение объектов капитального строительства в целях устройства мест общественного питания (рестораны, кафе, столовые, закусочные, бары) </w:t>
            </w:r>
          </w:p>
        </w:tc>
      </w:tr>
      <w:tr w:rsidR="005F313B" w:rsidRPr="005F313B" w:rsidTr="005F313B">
        <w:trPr>
          <w:tblCellSpacing w:w="0" w:type="dxa"/>
        </w:trPr>
        <w:tc>
          <w:tcPr>
            <w:tcW w:w="129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Деловое управление </w:t>
            </w:r>
          </w:p>
        </w:tc>
        <w:tc>
          <w:tcPr>
            <w:tcW w:w="370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w:t>
            </w:r>
            <w:r w:rsidRPr="005F313B">
              <w:rPr>
                <w:rFonts w:ascii="Arial" w:eastAsia="Calibri" w:hAnsi="Arial" w:cs="Arial"/>
                <w:lang w:eastAsia="en-US"/>
              </w:rPr>
              <w:t>е</w:t>
            </w:r>
            <w:r w:rsidRPr="005F313B">
              <w:rPr>
                <w:rFonts w:ascii="Arial" w:eastAsia="Calibri" w:hAnsi="Arial" w:cs="Arial"/>
                <w:lang w:eastAsia="en-US"/>
              </w:rPr>
              <w:t>нием и оказанием услуг, а также с целью обеспечения с</w:t>
            </w:r>
            <w:r w:rsidRPr="005F313B">
              <w:rPr>
                <w:rFonts w:ascii="Arial" w:eastAsia="Calibri" w:hAnsi="Arial" w:cs="Arial"/>
                <w:lang w:eastAsia="en-US"/>
              </w:rPr>
              <w:t>о</w:t>
            </w:r>
            <w:r w:rsidRPr="005F313B">
              <w:rPr>
                <w:rFonts w:ascii="Arial" w:eastAsia="Calibri" w:hAnsi="Arial" w:cs="Arial"/>
                <w:lang w:eastAsia="en-US"/>
              </w:rPr>
              <w:t>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w:t>
            </w:r>
            <w:r w:rsidRPr="005F313B">
              <w:rPr>
                <w:rFonts w:ascii="Arial" w:eastAsia="Calibri" w:hAnsi="Arial" w:cs="Arial"/>
                <w:lang w:eastAsia="en-US"/>
              </w:rPr>
              <w:t>я</w:t>
            </w:r>
            <w:r w:rsidRPr="005F313B">
              <w:rPr>
                <w:rFonts w:ascii="Arial" w:eastAsia="Calibri" w:hAnsi="Arial" w:cs="Arial"/>
                <w:lang w:eastAsia="en-US"/>
              </w:rPr>
              <w:t xml:space="preserve">тельности) </w:t>
            </w:r>
          </w:p>
        </w:tc>
      </w:tr>
      <w:tr w:rsidR="005F313B" w:rsidRPr="005F313B" w:rsidTr="005F313B">
        <w:trPr>
          <w:tblCellSpacing w:w="0" w:type="dxa"/>
        </w:trPr>
        <w:tc>
          <w:tcPr>
            <w:tcW w:w="129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Коммунальное о</w:t>
            </w:r>
            <w:r w:rsidRPr="005F313B">
              <w:rPr>
                <w:rFonts w:ascii="Arial" w:eastAsia="Calibri" w:hAnsi="Arial" w:cs="Arial"/>
                <w:lang w:eastAsia="en-US"/>
              </w:rPr>
              <w:t>б</w:t>
            </w:r>
            <w:r w:rsidRPr="005F313B">
              <w:rPr>
                <w:rFonts w:ascii="Arial" w:eastAsia="Calibri" w:hAnsi="Arial" w:cs="Arial"/>
                <w:lang w:eastAsia="en-US"/>
              </w:rPr>
              <w:t xml:space="preserve">служивание </w:t>
            </w:r>
          </w:p>
        </w:tc>
        <w:tc>
          <w:tcPr>
            <w:tcW w:w="3708" w:type="pct"/>
          </w:tcPr>
          <w:p w:rsidR="005F313B" w:rsidRPr="005F313B" w:rsidRDefault="005F313B" w:rsidP="005F313B">
            <w:pPr>
              <w:contextualSpacing/>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w:t>
            </w:r>
            <w:r w:rsidRPr="005F313B">
              <w:rPr>
                <w:rFonts w:ascii="Arial" w:eastAsia="Calibri" w:hAnsi="Arial" w:cs="Arial"/>
                <w:lang w:eastAsia="en-US"/>
              </w:rPr>
              <w:t>ь</w:t>
            </w:r>
            <w:r w:rsidRPr="005F313B">
              <w:rPr>
                <w:rFonts w:ascii="Arial" w:eastAsia="Calibri" w:hAnsi="Arial" w:cs="Arial"/>
                <w:lang w:eastAsia="en-US"/>
              </w:rPr>
              <w:t>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w:t>
            </w:r>
            <w:r w:rsidRPr="005F313B">
              <w:rPr>
                <w:rFonts w:ascii="Arial" w:eastAsia="Calibri" w:hAnsi="Arial" w:cs="Arial"/>
                <w:lang w:eastAsia="en-US"/>
              </w:rPr>
              <w:t>н</w:t>
            </w:r>
            <w:r w:rsidRPr="005F313B">
              <w:rPr>
                <w:rFonts w:ascii="Arial" w:eastAsia="Calibri" w:hAnsi="Arial" w:cs="Arial"/>
                <w:lang w:eastAsia="en-US"/>
              </w:rPr>
              <w:t>ций, канализаций, стоянок, гаражей и мастерских для обсл</w:t>
            </w:r>
            <w:r w:rsidRPr="005F313B">
              <w:rPr>
                <w:rFonts w:ascii="Arial" w:eastAsia="Calibri" w:hAnsi="Arial" w:cs="Arial"/>
                <w:lang w:eastAsia="en-US"/>
              </w:rPr>
              <w:t>у</w:t>
            </w:r>
            <w:r w:rsidRPr="005F313B">
              <w:rPr>
                <w:rFonts w:ascii="Arial" w:eastAsia="Calibri" w:hAnsi="Arial" w:cs="Arial"/>
                <w:lang w:eastAsia="en-US"/>
              </w:rPr>
              <w:t>живания уборочной и аварийной техники, а также</w:t>
            </w:r>
            <w:proofErr w:type="gramEnd"/>
            <w:r w:rsidRPr="005F313B">
              <w:rPr>
                <w:rFonts w:ascii="Arial" w:eastAsia="Calibri" w:hAnsi="Arial" w:cs="Arial"/>
                <w:lang w:eastAsia="en-US"/>
              </w:rPr>
              <w:t xml:space="preserve"> зданий или помещений, предназначенных для приема физических и юридических лиц в связи с предоставлением им коммунал</w:t>
            </w:r>
            <w:r w:rsidRPr="005F313B">
              <w:rPr>
                <w:rFonts w:ascii="Arial" w:eastAsia="Calibri" w:hAnsi="Arial" w:cs="Arial"/>
                <w:lang w:eastAsia="en-US"/>
              </w:rPr>
              <w:t>ь</w:t>
            </w:r>
            <w:r w:rsidRPr="005F313B">
              <w:rPr>
                <w:rFonts w:ascii="Arial" w:eastAsia="Calibri" w:hAnsi="Arial" w:cs="Arial"/>
                <w:lang w:eastAsia="en-US"/>
              </w:rPr>
              <w:t xml:space="preserve">ных услуг) </w:t>
            </w:r>
          </w:p>
        </w:tc>
      </w:tr>
    </w:tbl>
    <w:p w:rsidR="005F313B" w:rsidRPr="005F313B" w:rsidRDefault="005F313B" w:rsidP="005F313B">
      <w:pPr>
        <w:ind w:firstLine="709"/>
        <w:jc w:val="both"/>
        <w:rPr>
          <w:rFonts w:ascii="Arial" w:eastAsia="MS Mincho" w:hAnsi="Arial" w:cs="Arial"/>
        </w:rPr>
      </w:pPr>
    </w:p>
    <w:p w:rsidR="005F313B" w:rsidRPr="005F313B" w:rsidRDefault="005F313B" w:rsidP="005F313B">
      <w:pPr>
        <w:ind w:firstLine="709"/>
        <w:jc w:val="both"/>
        <w:rPr>
          <w:rFonts w:ascii="Arial" w:eastAsia="MS Mincho" w:hAnsi="Arial" w:cs="Arial"/>
        </w:rPr>
      </w:pPr>
      <w:r w:rsidRPr="005F313B">
        <w:rPr>
          <w:rFonts w:ascii="Arial" w:eastAsia="MS Mincho" w:hAnsi="Arial" w:cs="Arial"/>
        </w:rPr>
        <w:t>Вспомогательные виды разрешенного использования:</w:t>
      </w:r>
    </w:p>
    <w:p w:rsidR="005F313B" w:rsidRPr="005F313B" w:rsidRDefault="005F313B" w:rsidP="005F313B">
      <w:pPr>
        <w:ind w:firstLine="709"/>
        <w:jc w:val="both"/>
        <w:rPr>
          <w:rFonts w:ascii="Arial" w:eastAsia="MS Mincho"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592"/>
        <w:gridCol w:w="6813"/>
      </w:tblGrid>
      <w:tr w:rsidR="005F313B" w:rsidRPr="005F313B" w:rsidTr="005F313B">
        <w:trPr>
          <w:tblCellSpacing w:w="0" w:type="dxa"/>
        </w:trPr>
        <w:tc>
          <w:tcPr>
            <w:tcW w:w="137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Предпринимательство </w:t>
            </w:r>
          </w:p>
        </w:tc>
        <w:tc>
          <w:tcPr>
            <w:tcW w:w="362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Содержание данного вида разрешенного использования включает в себя содержание видов </w:t>
            </w:r>
            <w:bookmarkStart w:id="203" w:name="l34"/>
            <w:bookmarkEnd w:id="203"/>
            <w:r w:rsidRPr="005F313B">
              <w:rPr>
                <w:rFonts w:ascii="Arial" w:eastAsia="Calibri" w:hAnsi="Arial" w:cs="Arial"/>
                <w:lang w:eastAsia="en-US"/>
              </w:rPr>
              <w:t>разрешенного испол</w:t>
            </w:r>
            <w:r w:rsidRPr="005F313B">
              <w:rPr>
                <w:rFonts w:ascii="Arial" w:eastAsia="Calibri" w:hAnsi="Arial" w:cs="Arial"/>
                <w:lang w:eastAsia="en-US"/>
              </w:rPr>
              <w:t>ь</w:t>
            </w:r>
            <w:r w:rsidRPr="005F313B">
              <w:rPr>
                <w:rFonts w:ascii="Arial" w:eastAsia="Calibri" w:hAnsi="Arial" w:cs="Arial"/>
                <w:lang w:eastAsia="en-US"/>
              </w:rPr>
              <w:t xml:space="preserve">зования, предусмотренных кодами 4.1 - 4.10 </w:t>
            </w:r>
          </w:p>
        </w:tc>
      </w:tr>
      <w:tr w:rsidR="005F313B" w:rsidRPr="005F313B" w:rsidTr="005F313B">
        <w:trPr>
          <w:tblCellSpacing w:w="0" w:type="dxa"/>
        </w:trPr>
        <w:tc>
          <w:tcPr>
            <w:tcW w:w="1378"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 xml:space="preserve">Магазины </w:t>
            </w:r>
          </w:p>
        </w:tc>
        <w:tc>
          <w:tcPr>
            <w:tcW w:w="3622" w:type="pct"/>
          </w:tcPr>
          <w:p w:rsidR="005F313B" w:rsidRPr="005F313B" w:rsidRDefault="005F313B" w:rsidP="005F313B">
            <w:pPr>
              <w:contextualSpacing/>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w:t>
            </w:r>
            <w:r w:rsidRPr="005F313B">
              <w:rPr>
                <w:rFonts w:ascii="Arial" w:eastAsia="Calibri" w:hAnsi="Arial" w:cs="Arial"/>
                <w:lang w:eastAsia="en-US"/>
              </w:rPr>
              <w:t>д</w:t>
            </w:r>
            <w:r w:rsidRPr="005F313B">
              <w:rPr>
                <w:rFonts w:ascii="Arial" w:eastAsia="Calibri" w:hAnsi="Arial" w:cs="Arial"/>
                <w:lang w:eastAsia="en-US"/>
              </w:rPr>
              <w:t>назначенных для продажи товаров, торговая площадь к</w:t>
            </w:r>
            <w:r w:rsidRPr="005F313B">
              <w:rPr>
                <w:rFonts w:ascii="Arial" w:eastAsia="Calibri" w:hAnsi="Arial" w:cs="Arial"/>
                <w:lang w:eastAsia="en-US"/>
              </w:rPr>
              <w:t>о</w:t>
            </w:r>
            <w:r w:rsidRPr="005F313B">
              <w:rPr>
                <w:rFonts w:ascii="Arial" w:eastAsia="Calibri" w:hAnsi="Arial" w:cs="Arial"/>
                <w:lang w:eastAsia="en-US"/>
              </w:rPr>
              <w:t xml:space="preserve">торых составляет до 5000 кв. м </w:t>
            </w:r>
          </w:p>
        </w:tc>
      </w:tr>
    </w:tbl>
    <w:p w:rsidR="005F313B" w:rsidRPr="005F313B" w:rsidRDefault="005F313B" w:rsidP="005F313B">
      <w:pPr>
        <w:ind w:firstLine="709"/>
        <w:contextualSpacing/>
        <w:jc w:val="both"/>
        <w:rPr>
          <w:rFonts w:ascii="Arial" w:eastAsia="MS Mincho" w:hAnsi="Arial" w:cs="Arial"/>
          <w:bCs/>
          <w:lang w:eastAsia="en-US"/>
        </w:rPr>
      </w:pPr>
    </w:p>
    <w:p w:rsidR="005F313B" w:rsidRPr="005F313B" w:rsidRDefault="005F313B" w:rsidP="005F313B">
      <w:pPr>
        <w:ind w:firstLine="709"/>
        <w:contextualSpacing/>
        <w:jc w:val="both"/>
        <w:rPr>
          <w:rFonts w:ascii="Arial" w:eastAsia="MS Mincho" w:hAnsi="Arial" w:cs="Arial"/>
          <w:bCs/>
          <w:lang w:eastAsia="en-US"/>
        </w:rPr>
      </w:pPr>
      <w:r w:rsidRPr="005F313B">
        <w:rPr>
          <w:rFonts w:ascii="Arial" w:eastAsia="MS Mincho" w:hAnsi="Arial" w:cs="Arial"/>
          <w:bCs/>
          <w:lang w:eastAsia="en-US"/>
        </w:rPr>
        <w:t>Условно разрешенные виды использования:</w:t>
      </w:r>
    </w:p>
    <w:p w:rsidR="005F313B" w:rsidRPr="005F313B" w:rsidRDefault="005F313B" w:rsidP="005F313B">
      <w:pPr>
        <w:ind w:firstLine="709"/>
        <w:contextualSpacing/>
        <w:jc w:val="both"/>
        <w:rPr>
          <w:rFonts w:ascii="Arial" w:eastAsia="MS Mincho" w:hAnsi="Arial" w:cs="Arial"/>
          <w:bCs/>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152"/>
        <w:gridCol w:w="7253"/>
      </w:tblGrid>
      <w:tr w:rsidR="005F313B" w:rsidRPr="005F313B" w:rsidTr="005F313B">
        <w:trPr>
          <w:tblCellSpacing w:w="0" w:type="dxa"/>
        </w:trPr>
        <w:tc>
          <w:tcPr>
            <w:tcW w:w="1144" w:type="pct"/>
          </w:tcPr>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Объекты гаражн</w:t>
            </w:r>
            <w:r w:rsidRPr="005F313B">
              <w:rPr>
                <w:rFonts w:ascii="Arial" w:eastAsia="Calibri" w:hAnsi="Arial" w:cs="Arial"/>
                <w:lang w:eastAsia="en-US"/>
              </w:rPr>
              <w:t>о</w:t>
            </w:r>
            <w:r w:rsidRPr="005F313B">
              <w:rPr>
                <w:rFonts w:ascii="Arial" w:eastAsia="Calibri" w:hAnsi="Arial" w:cs="Arial"/>
                <w:lang w:eastAsia="en-US"/>
              </w:rPr>
              <w:t xml:space="preserve">го назначения </w:t>
            </w:r>
          </w:p>
        </w:tc>
        <w:tc>
          <w:tcPr>
            <w:tcW w:w="3856" w:type="pct"/>
          </w:tcPr>
          <w:p w:rsidR="005F313B" w:rsidRPr="005F313B" w:rsidRDefault="005F313B" w:rsidP="005F313B">
            <w:pPr>
              <w:rPr>
                <w:rFonts w:ascii="Arial" w:eastAsia="Calibri" w:hAnsi="Arial" w:cs="Arial"/>
                <w:lang w:eastAsia="en-US"/>
              </w:rPr>
            </w:pPr>
            <w:r w:rsidRPr="005F313B">
              <w:rPr>
                <w:rFonts w:ascii="Arial" w:eastAsia="Calibri" w:hAnsi="Arial" w:cs="Arial"/>
                <w:lang w:eastAsia="en-US"/>
              </w:rPr>
              <w:t>Размещение отдельно стоящих и пристроенных гаражей, в том числе подземных, предназначенных для хранения личного а</w:t>
            </w:r>
            <w:r w:rsidRPr="005F313B">
              <w:rPr>
                <w:rFonts w:ascii="Arial" w:eastAsia="Calibri" w:hAnsi="Arial" w:cs="Arial"/>
                <w:lang w:eastAsia="en-US"/>
              </w:rPr>
              <w:t>в</w:t>
            </w:r>
            <w:r w:rsidRPr="005F313B">
              <w:rPr>
                <w:rFonts w:ascii="Arial" w:eastAsia="Calibri" w:hAnsi="Arial" w:cs="Arial"/>
                <w:lang w:eastAsia="en-US"/>
              </w:rPr>
              <w:t>тотранспорта граждан, с возможностью размещения автом</w:t>
            </w:r>
            <w:r w:rsidRPr="005F313B">
              <w:rPr>
                <w:rFonts w:ascii="Arial" w:eastAsia="Calibri" w:hAnsi="Arial" w:cs="Arial"/>
                <w:lang w:eastAsia="en-US"/>
              </w:rPr>
              <w:t>о</w:t>
            </w:r>
            <w:r w:rsidRPr="005F313B">
              <w:rPr>
                <w:rFonts w:ascii="Arial" w:eastAsia="Calibri" w:hAnsi="Arial" w:cs="Arial"/>
                <w:lang w:eastAsia="en-US"/>
              </w:rPr>
              <w:t xml:space="preserve">бильных моек </w:t>
            </w:r>
          </w:p>
        </w:tc>
      </w:tr>
    </w:tbl>
    <w:p w:rsidR="005F313B" w:rsidRPr="005F313B" w:rsidRDefault="005F313B" w:rsidP="005F313B">
      <w:pPr>
        <w:ind w:firstLine="709"/>
        <w:jc w:val="both"/>
        <w:rPr>
          <w:rFonts w:ascii="Arial" w:eastAsia="MS Mincho" w:hAnsi="Arial" w:cs="Arial"/>
          <w:lang w:eastAsia="en-US"/>
        </w:rPr>
      </w:pPr>
    </w:p>
    <w:p w:rsidR="005F313B" w:rsidRPr="005F313B" w:rsidRDefault="005F313B" w:rsidP="005F313B">
      <w:pPr>
        <w:ind w:firstLine="709"/>
        <w:jc w:val="both"/>
        <w:rPr>
          <w:rFonts w:ascii="Arial" w:eastAsia="MS Mincho" w:hAnsi="Arial" w:cs="Arial"/>
          <w:lang w:eastAsia="en-US"/>
        </w:rPr>
      </w:pPr>
      <w:r w:rsidRPr="005F313B">
        <w:rPr>
          <w:rFonts w:ascii="Arial" w:eastAsia="MS Mincho" w:hAnsi="Arial" w:cs="Arial"/>
          <w:lang w:eastAsia="en-US"/>
        </w:rPr>
        <w:t>Параметры:</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eastAsia="MS Mincho" w:hAnsi="Arial" w:cs="Arial"/>
        </w:rPr>
        <w:t>- размеры земельных участков принимаются согласно СНиП при проектир</w:t>
      </w:r>
      <w:r w:rsidRPr="005F313B">
        <w:rPr>
          <w:rFonts w:ascii="Arial" w:eastAsia="MS Mincho" w:hAnsi="Arial" w:cs="Arial"/>
        </w:rPr>
        <w:t>о</w:t>
      </w:r>
      <w:r w:rsidRPr="005F313B">
        <w:rPr>
          <w:rFonts w:ascii="Arial" w:eastAsia="MS Mincho" w:hAnsi="Arial" w:cs="Arial"/>
        </w:rPr>
        <w:t xml:space="preserve">вании конкретного объекта. </w:t>
      </w:r>
      <w:r w:rsidRPr="005F313B">
        <w:rPr>
          <w:rFonts w:ascii="Arial" w:hAnsi="Arial" w:cs="Arial"/>
        </w:rPr>
        <w:t>Предельные (минимальные и максимальные) разм</w:t>
      </w:r>
      <w:r w:rsidRPr="005F313B">
        <w:rPr>
          <w:rFonts w:ascii="Arial" w:hAnsi="Arial" w:cs="Arial"/>
        </w:rPr>
        <w:t>е</w:t>
      </w:r>
      <w:r w:rsidRPr="005F313B">
        <w:rPr>
          <w:rFonts w:ascii="Arial" w:hAnsi="Arial" w:cs="Arial"/>
        </w:rPr>
        <w:t>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территориальной зоне в соответствии со ст. 38 ГК РФ.</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xml:space="preserve">Порядок установления и использования полос отвода и охранных </w:t>
      </w:r>
      <w:proofErr w:type="gramStart"/>
      <w:r w:rsidRPr="005F313B">
        <w:rPr>
          <w:rFonts w:ascii="Arial" w:hAnsi="Arial" w:cs="Arial"/>
        </w:rPr>
        <w:t>зон</w:t>
      </w:r>
      <w:proofErr w:type="gramEnd"/>
      <w:r w:rsidRPr="005F313B">
        <w:rPr>
          <w:rFonts w:ascii="Arial" w:hAnsi="Arial" w:cs="Arial"/>
        </w:rPr>
        <w:t xml:space="preserve"> ж</w:t>
      </w:r>
      <w:r w:rsidRPr="005F313B">
        <w:rPr>
          <w:rFonts w:ascii="Arial" w:hAnsi="Arial" w:cs="Arial"/>
        </w:rPr>
        <w:t>е</w:t>
      </w:r>
      <w:r w:rsidRPr="005F313B">
        <w:rPr>
          <w:rFonts w:ascii="Arial" w:hAnsi="Arial" w:cs="Arial"/>
        </w:rPr>
        <w:t>лезных дорог определяется Постановлением Правительства РФ от 12.10.2006 г. N 611</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На территории зоны полосы отвода железной дороги разрешается:</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 размещать в границах полосы отвода на условиях договора на откосах выемок, постоянных заборах, строениях, устройствах и других объектах железн</w:t>
      </w:r>
      <w:r w:rsidRPr="005F313B">
        <w:rPr>
          <w:rFonts w:ascii="Arial" w:eastAsia="Calibri" w:hAnsi="Arial" w:cs="Arial"/>
          <w:bCs/>
          <w:lang w:eastAsia="en-US"/>
        </w:rPr>
        <w:t>о</w:t>
      </w:r>
      <w:r w:rsidRPr="005F313B">
        <w:rPr>
          <w:rFonts w:ascii="Arial" w:eastAsia="Calibri" w:hAnsi="Arial" w:cs="Arial"/>
          <w:bCs/>
          <w:lang w:eastAsia="en-US"/>
        </w:rPr>
        <w:t>дорожного транспорта наружную рекламу. Такая реклама должна соответствовать требованиям, установленным законодательством Российской Федерации, и не угрожать безопасности движения и эксплуатации железнодорожного транспорта.</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 включать земельные участки (их части), расположенные вдоль полосы о</w:t>
      </w:r>
      <w:r w:rsidRPr="005F313B">
        <w:rPr>
          <w:rFonts w:ascii="Arial" w:eastAsia="Calibri" w:hAnsi="Arial" w:cs="Arial"/>
          <w:bCs/>
          <w:lang w:eastAsia="en-US"/>
        </w:rPr>
        <w:t>т</w:t>
      </w:r>
      <w:r w:rsidRPr="005F313B">
        <w:rPr>
          <w:rFonts w:ascii="Arial" w:eastAsia="Calibri" w:hAnsi="Arial" w:cs="Arial"/>
          <w:bCs/>
          <w:lang w:eastAsia="en-US"/>
        </w:rPr>
        <w:t>вода, в границы охранной зоны железных дорог в случае прохождения железн</w:t>
      </w:r>
      <w:r w:rsidRPr="005F313B">
        <w:rPr>
          <w:rFonts w:ascii="Arial" w:eastAsia="Calibri" w:hAnsi="Arial" w:cs="Arial"/>
          <w:bCs/>
          <w:lang w:eastAsia="en-US"/>
        </w:rPr>
        <w:t>о</w:t>
      </w:r>
      <w:r w:rsidRPr="005F313B">
        <w:rPr>
          <w:rFonts w:ascii="Arial" w:eastAsia="Calibri" w:hAnsi="Arial" w:cs="Arial"/>
          <w:bCs/>
          <w:lang w:eastAsia="en-US"/>
        </w:rPr>
        <w:t>дорожных путей:</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а) в местах, подверженных снежным обвалам (лавинам), оползням, разм</w:t>
      </w:r>
      <w:r w:rsidRPr="005F313B">
        <w:rPr>
          <w:rFonts w:ascii="Arial" w:eastAsia="Calibri" w:hAnsi="Arial" w:cs="Arial"/>
          <w:bCs/>
          <w:lang w:eastAsia="en-US"/>
        </w:rPr>
        <w:t>ы</w:t>
      </w:r>
      <w:r w:rsidRPr="005F313B">
        <w:rPr>
          <w:rFonts w:ascii="Arial" w:eastAsia="Calibri" w:hAnsi="Arial" w:cs="Arial"/>
          <w:bCs/>
          <w:lang w:eastAsia="en-US"/>
        </w:rPr>
        <w:t>вам, селевым потокам, оврагообразованию, карстообразованию и другим опа</w:t>
      </w:r>
      <w:r w:rsidRPr="005F313B">
        <w:rPr>
          <w:rFonts w:ascii="Arial" w:eastAsia="Calibri" w:hAnsi="Arial" w:cs="Arial"/>
          <w:bCs/>
          <w:lang w:eastAsia="en-US"/>
        </w:rPr>
        <w:t>с</w:t>
      </w:r>
      <w:r w:rsidRPr="005F313B">
        <w:rPr>
          <w:rFonts w:ascii="Arial" w:eastAsia="Calibri" w:hAnsi="Arial" w:cs="Arial"/>
          <w:bCs/>
          <w:lang w:eastAsia="en-US"/>
        </w:rPr>
        <w:t>ным геологическим воздействиям;</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б) в районах подвижных песков;</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в) по лесам, выполняющим функции защитных лесонасаждений, в том чи</w:t>
      </w:r>
      <w:r w:rsidRPr="005F313B">
        <w:rPr>
          <w:rFonts w:ascii="Arial" w:eastAsia="Calibri" w:hAnsi="Arial" w:cs="Arial"/>
          <w:bCs/>
          <w:lang w:eastAsia="en-US"/>
        </w:rPr>
        <w:t>с</w:t>
      </w:r>
      <w:r w:rsidRPr="005F313B">
        <w:rPr>
          <w:rFonts w:ascii="Arial" w:eastAsia="Calibri" w:hAnsi="Arial" w:cs="Arial"/>
          <w:bCs/>
          <w:lang w:eastAsia="en-US"/>
        </w:rPr>
        <w:t>ле по лесам в поймах рек и вдоль поверхностных водных объектов;</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г) по лесам, где сплошная вырубка древостоя может отразиться на устойч</w:t>
      </w:r>
      <w:r w:rsidRPr="005F313B">
        <w:rPr>
          <w:rFonts w:ascii="Arial" w:eastAsia="Calibri" w:hAnsi="Arial" w:cs="Arial"/>
          <w:bCs/>
          <w:lang w:eastAsia="en-US"/>
        </w:rPr>
        <w:t>и</w:t>
      </w:r>
      <w:r w:rsidRPr="005F313B">
        <w:rPr>
          <w:rFonts w:ascii="Arial" w:eastAsia="Calibri" w:hAnsi="Arial" w:cs="Arial"/>
          <w:bCs/>
          <w:lang w:eastAsia="en-US"/>
        </w:rPr>
        <w:t>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w:t>
      </w:r>
      <w:r w:rsidRPr="005F313B">
        <w:rPr>
          <w:rFonts w:ascii="Arial" w:eastAsia="Calibri" w:hAnsi="Arial" w:cs="Arial"/>
          <w:bCs/>
          <w:color w:val="FF0000"/>
          <w:lang w:eastAsia="en-US"/>
        </w:rPr>
        <w:t xml:space="preserve"> </w:t>
      </w:r>
      <w:r w:rsidRPr="005F313B">
        <w:rPr>
          <w:rFonts w:ascii="Arial" w:eastAsia="Calibri" w:hAnsi="Arial" w:cs="Arial"/>
          <w:bCs/>
          <w:lang w:eastAsia="en-US"/>
        </w:rPr>
        <w:t>путей;</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 размещать инженерные коммуникации, линии электропередачи, связи, м</w:t>
      </w:r>
      <w:r w:rsidRPr="005F313B">
        <w:rPr>
          <w:rFonts w:ascii="Arial" w:eastAsia="Calibri" w:hAnsi="Arial" w:cs="Arial"/>
          <w:bCs/>
          <w:lang w:eastAsia="en-US"/>
        </w:rPr>
        <w:t>а</w:t>
      </w:r>
      <w:r w:rsidRPr="005F313B">
        <w:rPr>
          <w:rFonts w:ascii="Arial" w:eastAsia="Calibri" w:hAnsi="Arial" w:cs="Arial"/>
          <w:bCs/>
          <w:lang w:eastAsia="en-US"/>
        </w:rPr>
        <w:t>гистральных газо-, нефтепроводов и других линейных сооружений в границах п</w:t>
      </w:r>
      <w:r w:rsidRPr="005F313B">
        <w:rPr>
          <w:rFonts w:ascii="Arial" w:eastAsia="Calibri" w:hAnsi="Arial" w:cs="Arial"/>
          <w:bCs/>
          <w:lang w:eastAsia="en-US"/>
        </w:rPr>
        <w:t>о</w:t>
      </w:r>
      <w:r w:rsidRPr="005F313B">
        <w:rPr>
          <w:rFonts w:ascii="Arial" w:eastAsia="Calibri" w:hAnsi="Arial" w:cs="Arial"/>
          <w:bCs/>
          <w:lang w:eastAsia="en-US"/>
        </w:rPr>
        <w:t>лосы отвода только по согласованию с заинтересованной организацией.</w:t>
      </w:r>
    </w:p>
    <w:p w:rsidR="005F313B" w:rsidRPr="005F313B" w:rsidRDefault="005F313B" w:rsidP="005F313B">
      <w:pPr>
        <w:autoSpaceDE w:val="0"/>
        <w:autoSpaceDN w:val="0"/>
        <w:adjustRightInd w:val="0"/>
        <w:ind w:firstLine="709"/>
        <w:jc w:val="both"/>
        <w:rPr>
          <w:rFonts w:ascii="Arial" w:eastAsia="Calibri" w:hAnsi="Arial" w:cs="Arial"/>
          <w:lang w:eastAsia="en-US"/>
        </w:rPr>
      </w:pPr>
      <w:r w:rsidRPr="005F313B">
        <w:rPr>
          <w:rFonts w:ascii="Arial" w:eastAsia="Calibri" w:hAnsi="Arial" w:cs="Arial"/>
          <w:lang w:eastAsia="en-US"/>
        </w:rPr>
        <w:t xml:space="preserve">На территории </w:t>
      </w:r>
      <w:r w:rsidRPr="005F313B">
        <w:rPr>
          <w:rFonts w:ascii="Arial" w:eastAsia="Calibri" w:hAnsi="Arial" w:cs="Arial"/>
          <w:color w:val="000000"/>
          <w:lang w:eastAsia="en-US"/>
        </w:rPr>
        <w:t>зоны полосы отвода железной дороги</w:t>
      </w:r>
      <w:r w:rsidRPr="005F313B">
        <w:rPr>
          <w:rFonts w:ascii="Arial" w:eastAsia="Calibri" w:hAnsi="Arial" w:cs="Arial"/>
          <w:lang w:eastAsia="en-US"/>
        </w:rPr>
        <w:t xml:space="preserve"> требуется:</w:t>
      </w:r>
    </w:p>
    <w:p w:rsidR="005F313B" w:rsidRPr="005F313B" w:rsidRDefault="005F313B" w:rsidP="005F313B">
      <w:pPr>
        <w:autoSpaceDE w:val="0"/>
        <w:autoSpaceDN w:val="0"/>
        <w:adjustRightInd w:val="0"/>
        <w:ind w:firstLine="709"/>
        <w:jc w:val="both"/>
        <w:rPr>
          <w:rFonts w:ascii="Arial" w:eastAsia="Calibri" w:hAnsi="Arial" w:cs="Arial"/>
          <w:lang w:eastAsia="en-US"/>
        </w:rPr>
      </w:pPr>
      <w:r w:rsidRPr="005F313B">
        <w:rPr>
          <w:rFonts w:ascii="Arial" w:eastAsia="Calibri" w:hAnsi="Arial" w:cs="Arial"/>
          <w:bCs/>
          <w:lang w:eastAsia="en-US"/>
        </w:rPr>
        <w:lastRenderedPageBreak/>
        <w:t>- отделять границу полосы отвода от опушки естественного леса против</w:t>
      </w:r>
      <w:r w:rsidRPr="005F313B">
        <w:rPr>
          <w:rFonts w:ascii="Arial" w:eastAsia="Calibri" w:hAnsi="Arial" w:cs="Arial"/>
          <w:bCs/>
          <w:lang w:eastAsia="en-US"/>
        </w:rPr>
        <w:t>о</w:t>
      </w:r>
      <w:r w:rsidRPr="005F313B">
        <w:rPr>
          <w:rFonts w:ascii="Arial" w:eastAsia="Calibri" w:hAnsi="Arial" w:cs="Arial"/>
          <w:bCs/>
          <w:lang w:eastAsia="en-US"/>
        </w:rPr>
        <w:t>пожарной опашкой шириной от 3 до 5 метров или минерализованной полосой ш</w:t>
      </w:r>
      <w:r w:rsidRPr="005F313B">
        <w:rPr>
          <w:rFonts w:ascii="Arial" w:eastAsia="Calibri" w:hAnsi="Arial" w:cs="Arial"/>
          <w:bCs/>
          <w:lang w:eastAsia="en-US"/>
        </w:rPr>
        <w:t>и</w:t>
      </w:r>
      <w:r w:rsidRPr="005F313B">
        <w:rPr>
          <w:rFonts w:ascii="Arial" w:eastAsia="Calibri" w:hAnsi="Arial" w:cs="Arial"/>
          <w:bCs/>
          <w:lang w:eastAsia="en-US"/>
        </w:rPr>
        <w:t>риной не менее 3 метров.</w:t>
      </w:r>
    </w:p>
    <w:p w:rsidR="005F313B" w:rsidRPr="005F313B" w:rsidRDefault="005F313B" w:rsidP="005F313B">
      <w:pPr>
        <w:autoSpaceDE w:val="0"/>
        <w:autoSpaceDN w:val="0"/>
        <w:adjustRightInd w:val="0"/>
        <w:ind w:firstLine="709"/>
        <w:jc w:val="both"/>
        <w:rPr>
          <w:rFonts w:ascii="Arial" w:eastAsia="Calibri" w:hAnsi="Arial" w:cs="Arial"/>
          <w:lang w:eastAsia="en-US"/>
        </w:rPr>
      </w:pPr>
      <w:r w:rsidRPr="005F313B">
        <w:rPr>
          <w:rFonts w:ascii="Arial" w:eastAsia="Calibri" w:hAnsi="Arial" w:cs="Arial"/>
          <w:bCs/>
          <w:lang w:eastAsia="en-US"/>
        </w:rPr>
        <w:t>Запрещается:</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 размещение в местах расположения водопроводных и канализационных сетей, водозаборных сооружений и других инженерных коммуникаций каких-либо зданий и сооружений, проведение сельскохозяйственных работ;</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 допускать в местах прилегания к сельскохозяйственным угодьям разра</w:t>
      </w:r>
      <w:r w:rsidRPr="005F313B">
        <w:rPr>
          <w:rFonts w:ascii="Arial" w:eastAsia="Calibri" w:hAnsi="Arial" w:cs="Arial"/>
          <w:bCs/>
          <w:lang w:eastAsia="en-US"/>
        </w:rPr>
        <w:t>с</w:t>
      </w:r>
      <w:r w:rsidRPr="005F313B">
        <w:rPr>
          <w:rFonts w:ascii="Arial" w:eastAsia="Calibri" w:hAnsi="Arial" w:cs="Arial"/>
          <w:bCs/>
          <w:lang w:eastAsia="en-US"/>
        </w:rPr>
        <w:t>тание сорной травянистой и древесно-кустарниковой растительности;</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 допускать в местах прилегания к лесным массивам скопление сухостоя, валежника, порубочных остатков и других горючих материалов.</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границах охранной зоны запрещается:</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а) строительство объектов капитального строительства, возведение нек</w:t>
      </w:r>
      <w:r w:rsidRPr="005F313B">
        <w:rPr>
          <w:rFonts w:ascii="Arial" w:eastAsia="Calibri" w:hAnsi="Arial" w:cs="Arial"/>
          <w:lang w:eastAsia="en-US"/>
        </w:rPr>
        <w:t>а</w:t>
      </w:r>
      <w:r w:rsidRPr="005F313B">
        <w:rPr>
          <w:rFonts w:ascii="Arial" w:eastAsia="Calibri" w:hAnsi="Arial" w:cs="Arial"/>
          <w:lang w:eastAsia="en-US"/>
        </w:rPr>
        <w:t>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размещение источников искажения температурно-влажностного режима атмосферного воздуха (теплотрассы, котельные, трубопроводы, бетонные, а</w:t>
      </w:r>
      <w:r w:rsidRPr="005F313B">
        <w:rPr>
          <w:rFonts w:ascii="Arial" w:eastAsia="Calibri" w:hAnsi="Arial" w:cs="Arial"/>
          <w:lang w:eastAsia="en-US"/>
        </w:rPr>
        <w:t>с</w:t>
      </w:r>
      <w:r w:rsidRPr="005F313B">
        <w:rPr>
          <w:rFonts w:ascii="Arial" w:eastAsia="Calibri" w:hAnsi="Arial" w:cs="Arial"/>
          <w:lang w:eastAsia="en-US"/>
        </w:rPr>
        <w:t>фальтовые и иные искусственные площадки, искусственные водные объекты, оросительные и осушительные системы, открытые источники огня, дыма);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в) проведение горных, </w:t>
      </w:r>
      <w:proofErr w:type="gramStart"/>
      <w:r w:rsidRPr="005F313B">
        <w:rPr>
          <w:rFonts w:ascii="Arial" w:eastAsia="Calibri" w:hAnsi="Arial" w:cs="Arial"/>
          <w:lang w:eastAsia="en-US"/>
        </w:rPr>
        <w:t>геолого-разведочных</w:t>
      </w:r>
      <w:proofErr w:type="gramEnd"/>
      <w:r w:rsidRPr="005F313B">
        <w:rPr>
          <w:rFonts w:ascii="Arial" w:eastAsia="Calibri" w:hAnsi="Arial" w:cs="Arial"/>
          <w:lang w:eastAsia="en-US"/>
        </w:rPr>
        <w:t xml:space="preserve"> и взрывных работ, а также зе</w:t>
      </w:r>
      <w:r w:rsidRPr="005F313B">
        <w:rPr>
          <w:rFonts w:ascii="Arial" w:eastAsia="Calibri" w:hAnsi="Arial" w:cs="Arial"/>
          <w:lang w:eastAsia="en-US"/>
        </w:rPr>
        <w:t>м</w:t>
      </w:r>
      <w:r w:rsidRPr="005F313B">
        <w:rPr>
          <w:rFonts w:ascii="Arial" w:eastAsia="Calibri" w:hAnsi="Arial" w:cs="Arial"/>
          <w:lang w:eastAsia="en-US"/>
        </w:rPr>
        <w:t>ляных работ;</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г) организация стоянки автомобильного и (или) водного транспорта, других механизмов, сооружение причалов и пристаней;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д) размещение источников электромагнитного и (или) иного излучения, с</w:t>
      </w:r>
      <w:r w:rsidRPr="005F313B">
        <w:rPr>
          <w:rFonts w:ascii="Arial" w:eastAsia="Calibri" w:hAnsi="Arial" w:cs="Arial"/>
          <w:lang w:eastAsia="en-US"/>
        </w:rPr>
        <w:t>о</w:t>
      </w:r>
      <w:r w:rsidRPr="005F313B">
        <w:rPr>
          <w:rFonts w:ascii="Arial" w:eastAsia="Calibri" w:hAnsi="Arial" w:cs="Arial"/>
          <w:lang w:eastAsia="en-US"/>
        </w:rPr>
        <w:t>здающего помехи для получения достоверной информации о состоянии окруж</w:t>
      </w:r>
      <w:r w:rsidRPr="005F313B">
        <w:rPr>
          <w:rFonts w:ascii="Arial" w:eastAsia="Calibri" w:hAnsi="Arial" w:cs="Arial"/>
          <w:lang w:eastAsia="en-US"/>
        </w:rPr>
        <w:t>а</w:t>
      </w:r>
      <w:r w:rsidRPr="005F313B">
        <w:rPr>
          <w:rFonts w:ascii="Arial" w:eastAsia="Calibri" w:hAnsi="Arial" w:cs="Arial"/>
          <w:lang w:eastAsia="en-US"/>
        </w:rPr>
        <w:t>ющей среды, ее загрязнении, а также стационарные и передвижные источники з</w:t>
      </w:r>
      <w:r w:rsidRPr="005F313B">
        <w:rPr>
          <w:rFonts w:ascii="Arial" w:eastAsia="Calibri" w:hAnsi="Arial" w:cs="Arial"/>
          <w:lang w:eastAsia="en-US"/>
        </w:rPr>
        <w:t>а</w:t>
      </w:r>
      <w:r w:rsidRPr="005F313B">
        <w:rPr>
          <w:rFonts w:ascii="Arial" w:eastAsia="Calibri" w:hAnsi="Arial" w:cs="Arial"/>
          <w:lang w:eastAsia="en-US"/>
        </w:rPr>
        <w:t>грязнения атмосферного воздуха;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е) складирование удобрений, отходов производства и потребления.</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Могут быть установлены запреты или ограничения в границах охранных зон в целях обеспечения безопасности движения и эксплуатации железнодорожного транспорта на осуществление следующих видов деятельности:</w:t>
      </w:r>
    </w:p>
    <w:p w:rsidR="005F313B" w:rsidRPr="005F313B" w:rsidRDefault="005F313B" w:rsidP="005F313B">
      <w:pPr>
        <w:autoSpaceDE w:val="0"/>
        <w:autoSpaceDN w:val="0"/>
        <w:adjustRightInd w:val="0"/>
        <w:ind w:firstLine="709"/>
        <w:jc w:val="both"/>
        <w:rPr>
          <w:rFonts w:ascii="Arial" w:eastAsia="Calibri" w:hAnsi="Arial" w:cs="Arial"/>
          <w:bCs/>
          <w:lang w:eastAsia="en-US"/>
        </w:rPr>
      </w:pPr>
      <w:proofErr w:type="gramStart"/>
      <w:r w:rsidRPr="005F313B">
        <w:rPr>
          <w:rFonts w:ascii="Arial" w:eastAsia="Calibri" w:hAnsi="Arial" w:cs="Arial"/>
          <w:bCs/>
          <w:lang w:eastAsia="en-US"/>
        </w:rPr>
        <w:t>-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w:t>
      </w:r>
      <w:r w:rsidRPr="005F313B">
        <w:rPr>
          <w:rFonts w:ascii="Arial" w:eastAsia="Calibri" w:hAnsi="Arial" w:cs="Arial"/>
          <w:bCs/>
          <w:lang w:eastAsia="en-US"/>
        </w:rPr>
        <w:t>в</w:t>
      </w:r>
      <w:r w:rsidRPr="005F313B">
        <w:rPr>
          <w:rFonts w:ascii="Arial" w:eastAsia="Calibri" w:hAnsi="Arial" w:cs="Arial"/>
          <w:bCs/>
          <w:lang w:eastAsia="en-US"/>
        </w:rPr>
        <w:t>ление указанной деятельности необходимо для обеспечения устойчивой, бесп</w:t>
      </w:r>
      <w:r w:rsidRPr="005F313B">
        <w:rPr>
          <w:rFonts w:ascii="Arial" w:eastAsia="Calibri" w:hAnsi="Arial" w:cs="Arial"/>
          <w:bCs/>
          <w:lang w:eastAsia="en-US"/>
        </w:rPr>
        <w:t>е</w:t>
      </w:r>
      <w:r w:rsidRPr="005F313B">
        <w:rPr>
          <w:rFonts w:ascii="Arial" w:eastAsia="Calibri" w:hAnsi="Arial" w:cs="Arial"/>
          <w:bCs/>
          <w:lang w:eastAsia="en-US"/>
        </w:rPr>
        <w:t>ребойной и безопасной работы железнодорожного транспорта, повышения кач</w:t>
      </w:r>
      <w:r w:rsidRPr="005F313B">
        <w:rPr>
          <w:rFonts w:ascii="Arial" w:eastAsia="Calibri" w:hAnsi="Arial" w:cs="Arial"/>
          <w:bCs/>
          <w:lang w:eastAsia="en-US"/>
        </w:rPr>
        <w:t>е</w:t>
      </w:r>
      <w:r w:rsidRPr="005F313B">
        <w:rPr>
          <w:rFonts w:ascii="Arial" w:eastAsia="Calibri" w:hAnsi="Arial" w:cs="Arial"/>
          <w:bCs/>
          <w:lang w:eastAsia="en-US"/>
        </w:rPr>
        <w:t>ства обслуживания пользователей услугами железнодорожного транспорта, а также в связи с устройством, обслуживанием и ремонтом линейных сооружений;</w:t>
      </w:r>
      <w:proofErr w:type="gramEnd"/>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 распашка земель;</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 выпас скота;</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bCs/>
          <w:lang w:eastAsia="en-US"/>
        </w:rPr>
        <w:t>- выпуск поверхностных и хозяйственно-бытовых вод.</w:t>
      </w:r>
      <w:bookmarkStart w:id="204" w:name="_Toc104878575"/>
    </w:p>
    <w:p w:rsidR="005F313B" w:rsidRPr="005F313B" w:rsidRDefault="005F313B" w:rsidP="005F313B">
      <w:pPr>
        <w:autoSpaceDE w:val="0"/>
        <w:autoSpaceDN w:val="0"/>
        <w:adjustRightInd w:val="0"/>
        <w:ind w:firstLine="709"/>
        <w:jc w:val="both"/>
        <w:rPr>
          <w:rFonts w:ascii="Arial" w:eastAsia="Calibri" w:hAnsi="Arial" w:cs="Arial"/>
          <w:bCs/>
          <w:lang w:eastAsia="en-US"/>
        </w:rPr>
      </w:pPr>
    </w:p>
    <w:p w:rsidR="005F313B" w:rsidRPr="005F313B" w:rsidRDefault="005F313B" w:rsidP="005F313B">
      <w:pPr>
        <w:autoSpaceDE w:val="0"/>
        <w:autoSpaceDN w:val="0"/>
        <w:adjustRightInd w:val="0"/>
        <w:ind w:firstLine="709"/>
        <w:jc w:val="both"/>
        <w:rPr>
          <w:rFonts w:ascii="Arial" w:eastAsia="Calibri" w:hAnsi="Arial" w:cs="Arial"/>
          <w:lang w:eastAsia="en-US"/>
        </w:rPr>
      </w:pPr>
      <w:r w:rsidRPr="005F313B">
        <w:rPr>
          <w:rFonts w:ascii="Arial" w:eastAsia="Calibri" w:hAnsi="Arial" w:cs="Arial"/>
          <w:lang w:eastAsia="en-US"/>
        </w:rPr>
        <w:lastRenderedPageBreak/>
        <w:t>Ст. 43 Зона рекреационного назначения (Р)</w:t>
      </w:r>
      <w:bookmarkEnd w:id="204"/>
    </w:p>
    <w:p w:rsidR="005F313B" w:rsidRPr="005F313B" w:rsidRDefault="005F313B" w:rsidP="005F313B">
      <w:pPr>
        <w:autoSpaceDE w:val="0"/>
        <w:autoSpaceDN w:val="0"/>
        <w:adjustRightInd w:val="0"/>
        <w:ind w:firstLine="709"/>
        <w:jc w:val="both"/>
        <w:rPr>
          <w:rFonts w:ascii="Arial" w:eastAsia="Calibri" w:hAnsi="Arial" w:cs="Arial"/>
          <w:lang w:eastAsia="en-US"/>
        </w:rPr>
      </w:pPr>
    </w:p>
    <w:p w:rsidR="005F313B" w:rsidRPr="005F313B" w:rsidRDefault="005F313B" w:rsidP="005F313B">
      <w:pPr>
        <w:autoSpaceDE w:val="0"/>
        <w:autoSpaceDN w:val="0"/>
        <w:adjustRightInd w:val="0"/>
        <w:ind w:firstLine="709"/>
        <w:jc w:val="both"/>
        <w:rPr>
          <w:rFonts w:ascii="Arial" w:eastAsia="Calibri" w:hAnsi="Arial" w:cs="Arial"/>
          <w:lang w:eastAsia="en-US"/>
        </w:rPr>
      </w:pPr>
      <w:r w:rsidRPr="005F313B">
        <w:rPr>
          <w:rFonts w:ascii="Arial" w:eastAsia="Calibri" w:hAnsi="Arial" w:cs="Arial"/>
          <w:lang w:eastAsia="en-US"/>
        </w:rPr>
        <w:t>К зонам рекреационного назначения отнесены территории, покрытые лесом и кустарником, неудобные для строительства и иного использования открытые пространства, нарушенные и другие территории, на которых Генпланом не пред</w:t>
      </w:r>
      <w:r w:rsidRPr="005F313B">
        <w:rPr>
          <w:rFonts w:ascii="Arial" w:eastAsia="Calibri" w:hAnsi="Arial" w:cs="Arial"/>
          <w:lang w:eastAsia="en-US"/>
        </w:rPr>
        <w:t>у</w:t>
      </w:r>
      <w:r w:rsidRPr="005F313B">
        <w:rPr>
          <w:rFonts w:ascii="Arial" w:eastAsia="Calibri" w:hAnsi="Arial" w:cs="Arial"/>
          <w:lang w:eastAsia="en-US"/>
        </w:rPr>
        <w:t>сматривается градостроительное освоение под иные функции.</w:t>
      </w:r>
    </w:p>
    <w:p w:rsidR="005F313B" w:rsidRPr="005F313B" w:rsidRDefault="005F313B" w:rsidP="005F313B">
      <w:pPr>
        <w:autoSpaceDE w:val="0"/>
        <w:autoSpaceDN w:val="0"/>
        <w:adjustRightInd w:val="0"/>
        <w:ind w:firstLine="709"/>
        <w:jc w:val="both"/>
        <w:rPr>
          <w:rFonts w:ascii="Arial" w:eastAsia="Calibri" w:hAnsi="Arial" w:cs="Arial"/>
          <w:bCs/>
          <w:lang w:eastAsia="en-US"/>
        </w:rPr>
      </w:pPr>
      <w:r w:rsidRPr="005F313B">
        <w:rPr>
          <w:rFonts w:ascii="Arial" w:eastAsia="Calibri" w:hAnsi="Arial" w:cs="Arial"/>
          <w:lang w:eastAsia="en-US"/>
        </w:rPr>
        <w:t>Основные виды разрешенного использования</w:t>
      </w:r>
      <w:r w:rsidRPr="005F313B">
        <w:rPr>
          <w:rFonts w:ascii="Arial" w:eastAsia="Calibri" w:hAnsi="Arial" w:cs="Arial"/>
          <w:bCs/>
          <w:lang w:eastAsia="en-US"/>
        </w:rPr>
        <w:t>:</w:t>
      </w:r>
    </w:p>
    <w:p w:rsidR="005F313B" w:rsidRPr="005F313B" w:rsidRDefault="005F313B" w:rsidP="005F313B">
      <w:pPr>
        <w:autoSpaceDE w:val="0"/>
        <w:autoSpaceDN w:val="0"/>
        <w:adjustRightInd w:val="0"/>
        <w:ind w:firstLine="709"/>
        <w:jc w:val="both"/>
        <w:rPr>
          <w:rFonts w:ascii="Arial" w:eastAsia="Calibri" w:hAnsi="Arial" w:cs="Arial"/>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774"/>
        <w:gridCol w:w="7631"/>
      </w:tblGrid>
      <w:tr w:rsidR="005F313B" w:rsidRPr="005F313B" w:rsidTr="005F313B">
        <w:trPr>
          <w:tblCellSpacing w:w="0" w:type="dxa"/>
        </w:trPr>
        <w:tc>
          <w:tcPr>
            <w:tcW w:w="943"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Охрана пр</w:t>
            </w:r>
            <w:r w:rsidRPr="005F313B">
              <w:rPr>
                <w:rFonts w:ascii="Arial" w:eastAsia="Calibri" w:hAnsi="Arial" w:cs="Arial"/>
                <w:lang w:eastAsia="en-US"/>
              </w:rPr>
              <w:t>и</w:t>
            </w:r>
            <w:r w:rsidRPr="005F313B">
              <w:rPr>
                <w:rFonts w:ascii="Arial" w:eastAsia="Calibri" w:hAnsi="Arial" w:cs="Arial"/>
                <w:lang w:eastAsia="en-US"/>
              </w:rPr>
              <w:t>родных терр</w:t>
            </w:r>
            <w:r w:rsidRPr="005F313B">
              <w:rPr>
                <w:rFonts w:ascii="Arial" w:eastAsia="Calibri" w:hAnsi="Arial" w:cs="Arial"/>
                <w:lang w:eastAsia="en-US"/>
              </w:rPr>
              <w:t>и</w:t>
            </w:r>
            <w:r w:rsidRPr="005F313B">
              <w:rPr>
                <w:rFonts w:ascii="Arial" w:eastAsia="Calibri" w:hAnsi="Arial" w:cs="Arial"/>
                <w:lang w:eastAsia="en-US"/>
              </w:rPr>
              <w:t xml:space="preserve">торий </w:t>
            </w:r>
          </w:p>
        </w:tc>
        <w:tc>
          <w:tcPr>
            <w:tcW w:w="4057" w:type="pct"/>
          </w:tcPr>
          <w:p w:rsidR="005F313B" w:rsidRPr="005F313B" w:rsidRDefault="005F313B" w:rsidP="005F313B">
            <w:pPr>
              <w:spacing w:after="200"/>
              <w:rPr>
                <w:rFonts w:ascii="Arial" w:eastAsia="Calibri" w:hAnsi="Arial" w:cs="Arial"/>
                <w:lang w:eastAsia="en-US"/>
              </w:rPr>
            </w:pPr>
            <w:proofErr w:type="gramStart"/>
            <w:r w:rsidRPr="005F313B">
              <w:rPr>
                <w:rFonts w:ascii="Arial" w:eastAsia="Calibri" w:hAnsi="Arial" w:cs="Arial"/>
                <w:lang w:eastAsia="en-US"/>
              </w:rPr>
              <w:t>Сохранение отдельных естественных качеств окружающей пр</w:t>
            </w:r>
            <w:r w:rsidRPr="005F313B">
              <w:rPr>
                <w:rFonts w:ascii="Arial" w:eastAsia="Calibri" w:hAnsi="Arial" w:cs="Arial"/>
                <w:lang w:eastAsia="en-US"/>
              </w:rPr>
              <w:t>и</w:t>
            </w:r>
            <w:r w:rsidRPr="005F313B">
              <w:rPr>
                <w:rFonts w:ascii="Arial" w:eastAsia="Calibri" w:hAnsi="Arial" w:cs="Arial"/>
                <w:lang w:eastAsia="en-US"/>
              </w:rPr>
              <w:t>родной среды путем ограничения хозяйственной деятельности в данной зоне, в частности: создание и уход за запретными полос</w:t>
            </w:r>
            <w:r w:rsidRPr="005F313B">
              <w:rPr>
                <w:rFonts w:ascii="Arial" w:eastAsia="Calibri" w:hAnsi="Arial" w:cs="Arial"/>
                <w:lang w:eastAsia="en-US"/>
              </w:rPr>
              <w:t>а</w:t>
            </w:r>
            <w:r w:rsidRPr="005F313B">
              <w:rPr>
                <w:rFonts w:ascii="Arial" w:eastAsia="Calibri" w:hAnsi="Arial" w:cs="Arial"/>
                <w:lang w:eastAsia="en-US"/>
              </w:rPr>
              <w:t>ми, создание и уход за защитными лесами, в том числе городск</w:t>
            </w:r>
            <w:r w:rsidRPr="005F313B">
              <w:rPr>
                <w:rFonts w:ascii="Arial" w:eastAsia="Calibri" w:hAnsi="Arial" w:cs="Arial"/>
                <w:lang w:eastAsia="en-US"/>
              </w:rPr>
              <w:t>и</w:t>
            </w:r>
            <w:r w:rsidRPr="005F313B">
              <w:rPr>
                <w:rFonts w:ascii="Arial" w:eastAsia="Calibri" w:hAnsi="Arial" w:cs="Arial"/>
                <w:lang w:eastAsia="en-US"/>
              </w:rPr>
              <w:t xml:space="preserve">ми лесами, лесами в </w:t>
            </w:r>
            <w:bookmarkStart w:id="205" w:name="l127"/>
            <w:bookmarkEnd w:id="205"/>
            <w:r w:rsidRPr="005F313B">
              <w:rPr>
                <w:rFonts w:ascii="Arial" w:eastAsia="Calibri" w:hAnsi="Arial" w:cs="Arial"/>
                <w:lang w:eastAsia="en-US"/>
              </w:rPr>
              <w:t>лесопарках, и иная хозяйственная деятел</w:t>
            </w:r>
            <w:r w:rsidRPr="005F313B">
              <w:rPr>
                <w:rFonts w:ascii="Arial" w:eastAsia="Calibri" w:hAnsi="Arial" w:cs="Arial"/>
                <w:lang w:eastAsia="en-US"/>
              </w:rPr>
              <w:t>ь</w:t>
            </w:r>
            <w:r w:rsidRPr="005F313B">
              <w:rPr>
                <w:rFonts w:ascii="Arial" w:eastAsia="Calibri" w:hAnsi="Arial" w:cs="Arial"/>
                <w:lang w:eastAsia="en-US"/>
              </w:rPr>
              <w:t xml:space="preserve">ность, разрешенная в </w:t>
            </w:r>
            <w:bookmarkStart w:id="206" w:name="l62"/>
            <w:bookmarkEnd w:id="206"/>
            <w:r w:rsidRPr="005F313B">
              <w:rPr>
                <w:rFonts w:ascii="Arial" w:eastAsia="Calibri" w:hAnsi="Arial" w:cs="Arial"/>
                <w:lang w:eastAsia="en-US"/>
              </w:rPr>
              <w:t>защитных лесах, соблюдение режима и</w:t>
            </w:r>
            <w:r w:rsidRPr="005F313B">
              <w:rPr>
                <w:rFonts w:ascii="Arial" w:eastAsia="Calibri" w:hAnsi="Arial" w:cs="Arial"/>
                <w:lang w:eastAsia="en-US"/>
              </w:rPr>
              <w:t>с</w:t>
            </w:r>
            <w:r w:rsidRPr="005F313B">
              <w:rPr>
                <w:rFonts w:ascii="Arial" w:eastAsia="Calibri" w:hAnsi="Arial" w:cs="Arial"/>
                <w:lang w:eastAsia="en-US"/>
              </w:rPr>
              <w:t xml:space="preserve">пользования природных ресурсов в заказниках, сохранение свойств земель, являющихся особо ценными </w:t>
            </w:r>
            <w:proofErr w:type="gramEnd"/>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Основные виды условно разрешенного использования:</w:t>
      </w:r>
    </w:p>
    <w:p w:rsidR="005F313B" w:rsidRPr="005F313B" w:rsidRDefault="005F313B" w:rsidP="005F313B">
      <w:pPr>
        <w:ind w:firstLine="709"/>
        <w:jc w:val="both"/>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73"/>
        <w:gridCol w:w="5432"/>
      </w:tblGrid>
      <w:tr w:rsidR="005F313B" w:rsidRPr="005F313B" w:rsidTr="005F313B">
        <w:trPr>
          <w:tblCellSpacing w:w="0" w:type="dxa"/>
        </w:trPr>
        <w:tc>
          <w:tcPr>
            <w:tcW w:w="2112"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Сельскохозяйственное использ</w:t>
            </w:r>
            <w:r w:rsidRPr="005F313B">
              <w:rPr>
                <w:rFonts w:ascii="Arial" w:eastAsia="Calibri" w:hAnsi="Arial" w:cs="Arial"/>
                <w:lang w:eastAsia="en-US"/>
              </w:rPr>
              <w:t>о</w:t>
            </w:r>
            <w:r w:rsidRPr="005F313B">
              <w:rPr>
                <w:rFonts w:ascii="Arial" w:eastAsia="Calibri" w:hAnsi="Arial" w:cs="Arial"/>
                <w:lang w:eastAsia="en-US"/>
              </w:rPr>
              <w:t xml:space="preserve">вание </w:t>
            </w:r>
          </w:p>
        </w:tc>
        <w:tc>
          <w:tcPr>
            <w:tcW w:w="2888"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 xml:space="preserve">Ведение сельского хозяйства. </w:t>
            </w:r>
          </w:p>
        </w:tc>
      </w:tr>
    </w:tbl>
    <w:p w:rsidR="005F313B" w:rsidRPr="005F313B" w:rsidRDefault="005F313B" w:rsidP="005F313B">
      <w:pPr>
        <w:ind w:firstLine="709"/>
        <w:rPr>
          <w:rFonts w:ascii="Arial" w:hAnsi="Arial" w:cs="Arial"/>
        </w:rPr>
      </w:pPr>
    </w:p>
    <w:p w:rsidR="005F313B" w:rsidRPr="005F313B" w:rsidRDefault="005F313B" w:rsidP="005F313B">
      <w:pPr>
        <w:ind w:firstLine="709"/>
        <w:rPr>
          <w:rFonts w:ascii="Arial" w:hAnsi="Arial" w:cs="Arial"/>
        </w:rPr>
      </w:pPr>
      <w:r w:rsidRPr="005F313B">
        <w:rPr>
          <w:rFonts w:ascii="Arial" w:hAnsi="Arial" w:cs="Arial"/>
        </w:rPr>
        <w:t>Вспомогательные виды разрешенного использования:</w:t>
      </w:r>
    </w:p>
    <w:p w:rsidR="005F313B" w:rsidRPr="005F313B" w:rsidRDefault="005F313B" w:rsidP="005F313B">
      <w:pPr>
        <w:ind w:firstLine="709"/>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537"/>
        <w:gridCol w:w="7868"/>
      </w:tblGrid>
      <w:tr w:rsidR="005F313B" w:rsidRPr="005F313B" w:rsidTr="005F313B">
        <w:trPr>
          <w:tblCellSpacing w:w="0" w:type="dxa"/>
        </w:trPr>
        <w:tc>
          <w:tcPr>
            <w:tcW w:w="817"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Отдых (р</w:t>
            </w:r>
            <w:r w:rsidRPr="005F313B">
              <w:rPr>
                <w:rFonts w:ascii="Arial" w:eastAsia="Calibri" w:hAnsi="Arial" w:cs="Arial"/>
                <w:lang w:eastAsia="en-US"/>
              </w:rPr>
              <w:t>е</w:t>
            </w:r>
            <w:r w:rsidRPr="005F313B">
              <w:rPr>
                <w:rFonts w:ascii="Arial" w:eastAsia="Calibri" w:hAnsi="Arial" w:cs="Arial"/>
                <w:lang w:eastAsia="en-US"/>
              </w:rPr>
              <w:t xml:space="preserve">креация) </w:t>
            </w:r>
          </w:p>
        </w:tc>
        <w:tc>
          <w:tcPr>
            <w:tcW w:w="4183" w:type="pct"/>
          </w:tcPr>
          <w:p w:rsidR="005F313B" w:rsidRPr="005F313B" w:rsidRDefault="005F313B" w:rsidP="005F313B">
            <w:pPr>
              <w:spacing w:after="200"/>
              <w:rPr>
                <w:rFonts w:ascii="Arial" w:eastAsia="Calibri" w:hAnsi="Arial" w:cs="Arial"/>
                <w:lang w:eastAsia="en-US"/>
              </w:rPr>
            </w:pPr>
            <w:bookmarkStart w:id="207" w:name="l161"/>
            <w:bookmarkEnd w:id="207"/>
            <w:r w:rsidRPr="005F313B">
              <w:rPr>
                <w:rFonts w:ascii="Arial" w:eastAsia="Calibri" w:hAnsi="Arial" w:cs="Arial"/>
                <w:lang w:eastAsia="en-US"/>
              </w:rPr>
              <w:t>Обустройство мест для занятия спортом, физической культурой, п</w:t>
            </w:r>
            <w:r w:rsidRPr="005F313B">
              <w:rPr>
                <w:rFonts w:ascii="Arial" w:eastAsia="Calibri" w:hAnsi="Arial" w:cs="Arial"/>
                <w:lang w:eastAsia="en-US"/>
              </w:rPr>
              <w:t>е</w:t>
            </w:r>
            <w:r w:rsidRPr="005F313B">
              <w:rPr>
                <w:rFonts w:ascii="Arial" w:eastAsia="Calibri" w:hAnsi="Arial" w:cs="Arial"/>
                <w:lang w:eastAsia="en-US"/>
              </w:rPr>
              <w:t>шими или верховыми прогулками, отдыха и туризма, наблюдения за природой, пикников, охоты, рыбалки и иной деятельности; создание и уход за парками, городскими лесами, садами и скверами, прудами, озерами, водохранилищами, пляжами, береговыми полосами во</w:t>
            </w:r>
            <w:r w:rsidRPr="005F313B">
              <w:rPr>
                <w:rFonts w:ascii="Arial" w:eastAsia="Calibri" w:hAnsi="Arial" w:cs="Arial"/>
                <w:lang w:eastAsia="en-US"/>
              </w:rPr>
              <w:t>д</w:t>
            </w:r>
            <w:r w:rsidRPr="005F313B">
              <w:rPr>
                <w:rFonts w:ascii="Arial" w:eastAsia="Calibri" w:hAnsi="Arial" w:cs="Arial"/>
                <w:lang w:eastAsia="en-US"/>
              </w:rPr>
              <w:t xml:space="preserve">ных объектов общего </w:t>
            </w:r>
            <w:proofErr w:type="gramStart"/>
            <w:r w:rsidRPr="005F313B">
              <w:rPr>
                <w:rFonts w:ascii="Arial" w:eastAsia="Calibri" w:hAnsi="Arial" w:cs="Arial"/>
                <w:lang w:eastAsia="en-US"/>
              </w:rPr>
              <w:t>пользования</w:t>
            </w:r>
            <w:proofErr w:type="gramEnd"/>
            <w:r w:rsidRPr="005F313B">
              <w:rPr>
                <w:rFonts w:ascii="Arial" w:eastAsia="Calibri" w:hAnsi="Arial" w:cs="Arial"/>
                <w:lang w:eastAsia="en-US"/>
              </w:rPr>
              <w:t xml:space="preserve"> а также обустройство мест отд</w:t>
            </w:r>
            <w:r w:rsidRPr="005F313B">
              <w:rPr>
                <w:rFonts w:ascii="Arial" w:eastAsia="Calibri" w:hAnsi="Arial" w:cs="Arial"/>
                <w:lang w:eastAsia="en-US"/>
              </w:rPr>
              <w:t>ы</w:t>
            </w:r>
            <w:r w:rsidRPr="005F313B">
              <w:rPr>
                <w:rFonts w:ascii="Arial" w:eastAsia="Calibri" w:hAnsi="Arial" w:cs="Arial"/>
                <w:lang w:eastAsia="en-US"/>
              </w:rPr>
              <w:t xml:space="preserve">ха в них. </w:t>
            </w:r>
          </w:p>
        </w:tc>
      </w:tr>
    </w:tbl>
    <w:p w:rsidR="005F313B" w:rsidRPr="005F313B" w:rsidRDefault="005F313B" w:rsidP="005F313B">
      <w:pPr>
        <w:ind w:firstLine="510"/>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lang w:val="x-none" w:eastAsia="en-US"/>
        </w:rPr>
      </w:pPr>
      <w:r w:rsidRPr="005F313B">
        <w:rPr>
          <w:rFonts w:ascii="Arial" w:eastAsia="Calibri" w:hAnsi="Arial" w:cs="Arial"/>
          <w:lang w:val="x-none" w:eastAsia="en-US"/>
        </w:rPr>
        <w:t>Предельные параметры разрешенного строительства:</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rPr>
      </w:pPr>
      <w:r w:rsidRPr="005F313B">
        <w:rPr>
          <w:rFonts w:ascii="Arial" w:hAnsi="Arial" w:cs="Arial"/>
        </w:rPr>
        <w:t>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w:t>
      </w:r>
      <w:r w:rsidRPr="005F313B">
        <w:rPr>
          <w:rFonts w:ascii="Arial" w:hAnsi="Arial" w:cs="Arial"/>
        </w:rPr>
        <w:t>ь</w:t>
      </w:r>
      <w:r w:rsidRPr="005F313B">
        <w:rPr>
          <w:rFonts w:ascii="Arial" w:hAnsi="Arial" w:cs="Arial"/>
        </w:rPr>
        <w:t>ной зоне в соответствии со ст. 38 ГК РФ.</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t>Требуется:</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t>- лесореконструктивные выборочные рубки.</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t xml:space="preserve">Запрещается: </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t>- производственные, складские здания и сооружения, оказывающие вредное воздействие на окружающую среду;</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t>- жилые дома;</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t>- крупные коммуникационные объекты, нарушающие целостность ландшафта и препятствующие обеспечению его функций;</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lang w:val="x-none" w:eastAsia="en-US"/>
        </w:rPr>
        <w:t>- неконтролируемые рубки, сведение лесных угодий под строительство.</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t>Требуется:</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t>- лесореконструктивные выборочные рубки.</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t xml:space="preserve">Запрещается: </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lastRenderedPageBreak/>
        <w:t>- производственные, складские здания и сооружения, оказывающие вредное воздействие на окружающую среду;</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t>- жилые дома;</w:t>
      </w:r>
    </w:p>
    <w:p w:rsidR="005F313B" w:rsidRPr="005F313B" w:rsidRDefault="005F313B" w:rsidP="005F313B">
      <w:pPr>
        <w:ind w:firstLine="709"/>
        <w:contextualSpacing/>
        <w:jc w:val="both"/>
        <w:rPr>
          <w:rFonts w:ascii="Arial" w:eastAsia="Calibri" w:hAnsi="Arial" w:cs="Arial"/>
          <w:bCs/>
          <w:lang w:val="x-none" w:eastAsia="en-US"/>
        </w:rPr>
      </w:pPr>
      <w:r w:rsidRPr="005F313B">
        <w:rPr>
          <w:rFonts w:ascii="Arial" w:eastAsia="Calibri" w:hAnsi="Arial" w:cs="Arial"/>
          <w:bCs/>
          <w:lang w:val="x-none" w:eastAsia="en-US"/>
        </w:rPr>
        <w:t>- крупные коммуникационные объекты, нарушающие целостность ландшафта и препятствующие обеспечению его функций;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val="x-none" w:eastAsia="en-US"/>
        </w:rPr>
        <w:t xml:space="preserve">- неконтролируемые рубки, сведение лесных угодий под строительство. </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границах охранной зоны запрещается:</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а) строительство объектов капитального строительства, возведение нек</w:t>
      </w:r>
      <w:r w:rsidRPr="005F313B">
        <w:rPr>
          <w:rFonts w:ascii="Arial" w:eastAsia="Calibri" w:hAnsi="Arial" w:cs="Arial"/>
          <w:lang w:eastAsia="en-US"/>
        </w:rPr>
        <w:t>а</w:t>
      </w:r>
      <w:r w:rsidRPr="005F313B">
        <w:rPr>
          <w:rFonts w:ascii="Arial" w:eastAsia="Calibri" w:hAnsi="Arial" w:cs="Arial"/>
          <w:lang w:eastAsia="en-US"/>
        </w:rPr>
        <w:t>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размещение источников искажения температурно-влажностного режима атмосферного воздуха (теплотрассы, котельные, трубопроводы, бетонные, а</w:t>
      </w:r>
      <w:r w:rsidRPr="005F313B">
        <w:rPr>
          <w:rFonts w:ascii="Arial" w:eastAsia="Calibri" w:hAnsi="Arial" w:cs="Arial"/>
          <w:lang w:eastAsia="en-US"/>
        </w:rPr>
        <w:t>с</w:t>
      </w:r>
      <w:r w:rsidRPr="005F313B">
        <w:rPr>
          <w:rFonts w:ascii="Arial" w:eastAsia="Calibri" w:hAnsi="Arial" w:cs="Arial"/>
          <w:lang w:eastAsia="en-US"/>
        </w:rPr>
        <w:t>фальтовые и иные искусственные площадки, искусственные водные объекты, оросительные и осушительные системы, открытые источники огня, дыма);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в) проведение горных, </w:t>
      </w:r>
      <w:proofErr w:type="gramStart"/>
      <w:r w:rsidRPr="005F313B">
        <w:rPr>
          <w:rFonts w:ascii="Arial" w:eastAsia="Calibri" w:hAnsi="Arial" w:cs="Arial"/>
          <w:lang w:eastAsia="en-US"/>
        </w:rPr>
        <w:t>геолого-разведочных</w:t>
      </w:r>
      <w:proofErr w:type="gramEnd"/>
      <w:r w:rsidRPr="005F313B">
        <w:rPr>
          <w:rFonts w:ascii="Arial" w:eastAsia="Calibri" w:hAnsi="Arial" w:cs="Arial"/>
          <w:lang w:eastAsia="en-US"/>
        </w:rPr>
        <w:t xml:space="preserve"> и взрывных работ, а также зе</w:t>
      </w:r>
      <w:r w:rsidRPr="005F313B">
        <w:rPr>
          <w:rFonts w:ascii="Arial" w:eastAsia="Calibri" w:hAnsi="Arial" w:cs="Arial"/>
          <w:lang w:eastAsia="en-US"/>
        </w:rPr>
        <w:t>м</w:t>
      </w:r>
      <w:r w:rsidRPr="005F313B">
        <w:rPr>
          <w:rFonts w:ascii="Arial" w:eastAsia="Calibri" w:hAnsi="Arial" w:cs="Arial"/>
          <w:lang w:eastAsia="en-US"/>
        </w:rPr>
        <w:t>ляных работ;</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г) организация стоянки автомобильного и (или) водного транспорта, других механизмов, сооружение причалов и пристаней;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д) размещение источников электромагнитного и (или) иного излучения, с</w:t>
      </w:r>
      <w:r w:rsidRPr="005F313B">
        <w:rPr>
          <w:rFonts w:ascii="Arial" w:eastAsia="Calibri" w:hAnsi="Arial" w:cs="Arial"/>
          <w:lang w:eastAsia="en-US"/>
        </w:rPr>
        <w:t>о</w:t>
      </w:r>
      <w:r w:rsidRPr="005F313B">
        <w:rPr>
          <w:rFonts w:ascii="Arial" w:eastAsia="Calibri" w:hAnsi="Arial" w:cs="Arial"/>
          <w:lang w:eastAsia="en-US"/>
        </w:rPr>
        <w:t>здающего помехи для получения достоверной информации о состоянии окруж</w:t>
      </w:r>
      <w:r w:rsidRPr="005F313B">
        <w:rPr>
          <w:rFonts w:ascii="Arial" w:eastAsia="Calibri" w:hAnsi="Arial" w:cs="Arial"/>
          <w:lang w:eastAsia="en-US"/>
        </w:rPr>
        <w:t>а</w:t>
      </w:r>
      <w:r w:rsidRPr="005F313B">
        <w:rPr>
          <w:rFonts w:ascii="Arial" w:eastAsia="Calibri" w:hAnsi="Arial" w:cs="Arial"/>
          <w:lang w:eastAsia="en-US"/>
        </w:rPr>
        <w:t>ющей среды, ее загрязнении, а также стационарные и передвижные источники з</w:t>
      </w:r>
      <w:r w:rsidRPr="005F313B">
        <w:rPr>
          <w:rFonts w:ascii="Arial" w:eastAsia="Calibri" w:hAnsi="Arial" w:cs="Arial"/>
          <w:lang w:eastAsia="en-US"/>
        </w:rPr>
        <w:t>а</w:t>
      </w:r>
      <w:r w:rsidRPr="005F313B">
        <w:rPr>
          <w:rFonts w:ascii="Arial" w:eastAsia="Calibri" w:hAnsi="Arial" w:cs="Arial"/>
          <w:lang w:eastAsia="en-US"/>
        </w:rPr>
        <w:t>грязнения атмосферного воздуха;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е) складирование удобрений, отхо</w:t>
      </w:r>
      <w:bookmarkStart w:id="208" w:name="_Toc104878576"/>
      <w:r w:rsidRPr="005F313B">
        <w:rPr>
          <w:rFonts w:ascii="Arial" w:eastAsia="Calibri" w:hAnsi="Arial" w:cs="Arial"/>
          <w:lang w:eastAsia="en-US"/>
        </w:rPr>
        <w:t>дов производства и потребления.</w:t>
      </w:r>
    </w:p>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bCs/>
          <w:lang w:eastAsia="en-US"/>
        </w:rPr>
        <w:t>Ст. 35 Зона специального назначения связанная с захоронениями (Сп</w:t>
      </w:r>
      <w:proofErr w:type="gramStart"/>
      <w:r w:rsidRPr="005F313B">
        <w:rPr>
          <w:rFonts w:ascii="Arial" w:eastAsia="Calibri" w:hAnsi="Arial" w:cs="Arial"/>
          <w:bCs/>
          <w:lang w:eastAsia="en-US"/>
        </w:rPr>
        <w:t>1</w:t>
      </w:r>
      <w:proofErr w:type="gramEnd"/>
      <w:r w:rsidRPr="005F313B">
        <w:rPr>
          <w:rFonts w:ascii="Arial" w:eastAsia="Calibri" w:hAnsi="Arial" w:cs="Arial"/>
          <w:bCs/>
          <w:lang w:eastAsia="en-US"/>
        </w:rPr>
        <w:t>)</w:t>
      </w:r>
      <w:bookmarkEnd w:id="208"/>
    </w:p>
    <w:p w:rsidR="005F313B" w:rsidRPr="005F313B" w:rsidRDefault="005F313B" w:rsidP="005F313B">
      <w:pPr>
        <w:overflowPunct w:val="0"/>
        <w:autoSpaceDE w:val="0"/>
        <w:autoSpaceDN w:val="0"/>
        <w:adjustRightInd w:val="0"/>
        <w:ind w:firstLine="709"/>
        <w:contextualSpacing/>
        <w:jc w:val="both"/>
        <w:rPr>
          <w:rFonts w:ascii="Arial" w:eastAsia="Calibri" w:hAnsi="Arial" w:cs="Arial"/>
          <w:lang w:eastAsia="en-US"/>
        </w:rPr>
      </w:pPr>
    </w:p>
    <w:p w:rsidR="005F313B" w:rsidRPr="005F313B" w:rsidRDefault="005F313B" w:rsidP="005F313B">
      <w:pPr>
        <w:overflowPunct w:val="0"/>
        <w:autoSpaceDE w:val="0"/>
        <w:autoSpaceDN w:val="0"/>
        <w:adjustRightInd w:val="0"/>
        <w:ind w:firstLine="709"/>
        <w:contextualSpacing/>
        <w:jc w:val="both"/>
        <w:rPr>
          <w:rFonts w:ascii="Arial" w:eastAsia="Calibri" w:hAnsi="Arial" w:cs="Arial"/>
          <w:lang w:val="x-none" w:eastAsia="en-US"/>
        </w:rPr>
      </w:pPr>
      <w:r w:rsidRPr="005F313B">
        <w:rPr>
          <w:rFonts w:ascii="Arial" w:eastAsia="Calibri" w:hAnsi="Arial" w:cs="Arial"/>
          <w:lang w:val="x-none" w:eastAsia="en-US"/>
        </w:rPr>
        <w:t xml:space="preserve">Зона представляет собой территорию, функциональное предназначение которой определено утвержденным Генпланом. </w:t>
      </w:r>
    </w:p>
    <w:p w:rsidR="005F313B" w:rsidRPr="005F313B" w:rsidRDefault="005F313B" w:rsidP="005F313B">
      <w:pPr>
        <w:overflowPunct w:val="0"/>
        <w:autoSpaceDE w:val="0"/>
        <w:autoSpaceDN w:val="0"/>
        <w:adjustRightInd w:val="0"/>
        <w:ind w:firstLine="709"/>
        <w:contextualSpacing/>
        <w:jc w:val="both"/>
        <w:rPr>
          <w:rFonts w:ascii="Arial" w:eastAsia="Calibri" w:hAnsi="Arial" w:cs="Arial"/>
          <w:b/>
          <w:lang w:eastAsia="en-US"/>
        </w:rPr>
      </w:pPr>
      <w:r w:rsidRPr="005F313B">
        <w:rPr>
          <w:rFonts w:ascii="Arial" w:eastAsia="Calibri" w:hAnsi="Arial" w:cs="Arial"/>
          <w:lang w:eastAsia="en-US"/>
        </w:rPr>
        <w:t>Правовой режим земельных участков, расположенных в данной зоне, опр</w:t>
      </w:r>
      <w:r w:rsidRPr="005F313B">
        <w:rPr>
          <w:rFonts w:ascii="Arial" w:eastAsia="Calibri" w:hAnsi="Arial" w:cs="Arial"/>
          <w:lang w:eastAsia="en-US"/>
        </w:rPr>
        <w:t>е</w:t>
      </w:r>
      <w:r w:rsidRPr="005F313B">
        <w:rPr>
          <w:rFonts w:ascii="Arial" w:eastAsia="Calibri" w:hAnsi="Arial" w:cs="Arial"/>
          <w:lang w:eastAsia="en-US"/>
        </w:rPr>
        <w:t xml:space="preserve">делен в Законе РФ от 12.01.96 №8-ФЗ «О погребении и похоронном деле». </w:t>
      </w:r>
    </w:p>
    <w:p w:rsidR="005F313B" w:rsidRPr="005F313B" w:rsidRDefault="005F313B" w:rsidP="005F313B">
      <w:pPr>
        <w:overflowPunct w:val="0"/>
        <w:autoSpaceDE w:val="0"/>
        <w:autoSpaceDN w:val="0"/>
        <w:adjustRightInd w:val="0"/>
        <w:ind w:firstLine="709"/>
        <w:contextualSpacing/>
        <w:jc w:val="both"/>
        <w:rPr>
          <w:rFonts w:ascii="Arial" w:eastAsia="Calibri" w:hAnsi="Arial" w:cs="Arial"/>
          <w:b/>
          <w:lang w:eastAsia="en-US"/>
        </w:rPr>
      </w:pPr>
      <w:r w:rsidRPr="005F313B">
        <w:rPr>
          <w:rFonts w:ascii="Arial" w:eastAsia="Calibri" w:hAnsi="Arial" w:cs="Arial"/>
          <w:b/>
          <w:lang w:eastAsia="en-US"/>
        </w:rPr>
        <w:t>Основные виды разрешенного использования:</w:t>
      </w:r>
    </w:p>
    <w:p w:rsidR="005F313B" w:rsidRPr="005F313B" w:rsidRDefault="005F313B" w:rsidP="005F313B">
      <w:pPr>
        <w:overflowPunct w:val="0"/>
        <w:autoSpaceDE w:val="0"/>
        <w:autoSpaceDN w:val="0"/>
        <w:adjustRightInd w:val="0"/>
        <w:ind w:firstLine="709"/>
        <w:contextualSpacing/>
        <w:jc w:val="both"/>
        <w:rPr>
          <w:rFonts w:ascii="Arial" w:eastAsia="Calibri" w:hAnsi="Arial" w:cs="Arial"/>
          <w:b/>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828"/>
        <w:gridCol w:w="7577"/>
      </w:tblGrid>
      <w:tr w:rsidR="005F313B" w:rsidRPr="005F313B" w:rsidTr="005F313B">
        <w:trPr>
          <w:tblCellSpacing w:w="0" w:type="dxa"/>
        </w:trPr>
        <w:tc>
          <w:tcPr>
            <w:tcW w:w="972"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 xml:space="preserve">Ритуальная деятельность </w:t>
            </w:r>
          </w:p>
        </w:tc>
        <w:tc>
          <w:tcPr>
            <w:tcW w:w="4028" w:type="pct"/>
          </w:tcPr>
          <w:p w:rsidR="005F313B" w:rsidRPr="005F313B" w:rsidRDefault="005F313B" w:rsidP="005F313B">
            <w:pPr>
              <w:spacing w:after="200"/>
              <w:rPr>
                <w:rFonts w:ascii="Arial" w:eastAsia="Calibri" w:hAnsi="Arial" w:cs="Arial"/>
                <w:lang w:eastAsia="en-US"/>
              </w:rPr>
            </w:pPr>
            <w:bookmarkStart w:id="209" w:name="l135"/>
            <w:bookmarkEnd w:id="209"/>
            <w:r w:rsidRPr="005F313B">
              <w:rPr>
                <w:rFonts w:ascii="Arial" w:eastAsia="Calibri" w:hAnsi="Arial" w:cs="Arial"/>
                <w:lang w:eastAsia="en-US"/>
              </w:rPr>
              <w:t xml:space="preserve">Размещение кладбищ, крематориев и мест захоронения; </w:t>
            </w:r>
            <w:r w:rsidRPr="005F313B">
              <w:rPr>
                <w:rFonts w:ascii="Arial" w:eastAsia="Calibri" w:hAnsi="Arial" w:cs="Arial"/>
                <w:lang w:eastAsia="en-US"/>
              </w:rPr>
              <w:br/>
            </w:r>
            <w:bookmarkStart w:id="210" w:name="l70"/>
            <w:bookmarkEnd w:id="210"/>
            <w:r w:rsidRPr="005F313B">
              <w:rPr>
                <w:rFonts w:ascii="Arial" w:eastAsia="Calibri" w:hAnsi="Arial" w:cs="Arial"/>
                <w:lang w:eastAsia="en-US"/>
              </w:rPr>
              <w:t xml:space="preserve">размещение соответствующих культовых сооружений </w:t>
            </w:r>
          </w:p>
        </w:tc>
      </w:tr>
      <w:tr w:rsidR="005F313B" w:rsidRPr="005F313B" w:rsidTr="005F313B">
        <w:trPr>
          <w:tblCellSpacing w:w="0" w:type="dxa"/>
        </w:trPr>
        <w:tc>
          <w:tcPr>
            <w:tcW w:w="972"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 xml:space="preserve">Специальная деятельность </w:t>
            </w:r>
          </w:p>
        </w:tc>
        <w:tc>
          <w:tcPr>
            <w:tcW w:w="4028" w:type="pct"/>
          </w:tcPr>
          <w:p w:rsidR="005F313B" w:rsidRPr="005F313B" w:rsidRDefault="005F313B" w:rsidP="005F313B">
            <w:pPr>
              <w:spacing w:after="200"/>
              <w:rPr>
                <w:rFonts w:ascii="Arial" w:eastAsia="Calibri" w:hAnsi="Arial" w:cs="Arial"/>
                <w:lang w:eastAsia="en-US"/>
              </w:rPr>
            </w:pPr>
            <w:proofErr w:type="gramStart"/>
            <w:r w:rsidRPr="005F313B">
              <w:rPr>
                <w:rFonts w:ascii="Arial" w:eastAsia="Calibri" w:hAnsi="Arial" w:cs="Arial"/>
                <w:lang w:eastAsia="en-US"/>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w:t>
            </w:r>
            <w:r w:rsidRPr="005F313B">
              <w:rPr>
                <w:rFonts w:ascii="Arial" w:eastAsia="Calibri" w:hAnsi="Arial" w:cs="Arial"/>
                <w:lang w:eastAsia="en-US"/>
              </w:rPr>
              <w:t>т</w:t>
            </w:r>
            <w:r w:rsidRPr="005F313B">
              <w:rPr>
                <w:rFonts w:ascii="Arial" w:eastAsia="Calibri" w:hAnsi="Arial" w:cs="Arial"/>
                <w:lang w:eastAsia="en-US"/>
              </w:rPr>
              <w:t>ходов, веществ, разрушающих озоновый слой, а также размещ</w:t>
            </w:r>
            <w:r w:rsidRPr="005F313B">
              <w:rPr>
                <w:rFonts w:ascii="Arial" w:eastAsia="Calibri" w:hAnsi="Arial" w:cs="Arial"/>
                <w:lang w:eastAsia="en-US"/>
              </w:rPr>
              <w:t>е</w:t>
            </w:r>
            <w:r w:rsidRPr="005F313B">
              <w:rPr>
                <w:rFonts w:ascii="Arial" w:eastAsia="Calibri" w:hAnsi="Arial" w:cs="Arial"/>
                <w:lang w:eastAsia="en-US"/>
              </w:rPr>
              <w:t>ние объектов размещения отходов, захоронения, хранения, обе</w:t>
            </w:r>
            <w:r w:rsidRPr="005F313B">
              <w:rPr>
                <w:rFonts w:ascii="Arial" w:eastAsia="Calibri" w:hAnsi="Arial" w:cs="Arial"/>
                <w:lang w:eastAsia="en-US"/>
              </w:rPr>
              <w:t>з</w:t>
            </w:r>
            <w:r w:rsidRPr="005F313B">
              <w:rPr>
                <w:rFonts w:ascii="Arial" w:eastAsia="Calibri" w:hAnsi="Arial" w:cs="Arial"/>
                <w:lang w:eastAsia="en-US"/>
              </w:rPr>
              <w:t>вреживания таких отходов (скотомогильников, мусоросжигател</w:t>
            </w:r>
            <w:r w:rsidRPr="005F313B">
              <w:rPr>
                <w:rFonts w:ascii="Arial" w:eastAsia="Calibri" w:hAnsi="Arial" w:cs="Arial"/>
                <w:lang w:eastAsia="en-US"/>
              </w:rPr>
              <w:t>ь</w:t>
            </w:r>
            <w:r w:rsidRPr="005F313B">
              <w:rPr>
                <w:rFonts w:ascii="Arial" w:eastAsia="Calibri" w:hAnsi="Arial" w:cs="Arial"/>
                <w:lang w:eastAsia="en-US"/>
              </w:rPr>
              <w:t>ных и мусороперерабатывающих заводов, полигонов по захор</w:t>
            </w:r>
            <w:r w:rsidRPr="005F313B">
              <w:rPr>
                <w:rFonts w:ascii="Arial" w:eastAsia="Calibri" w:hAnsi="Arial" w:cs="Arial"/>
                <w:lang w:eastAsia="en-US"/>
              </w:rPr>
              <w:t>о</w:t>
            </w:r>
            <w:r w:rsidRPr="005F313B">
              <w:rPr>
                <w:rFonts w:ascii="Arial" w:eastAsia="Calibri" w:hAnsi="Arial" w:cs="Arial"/>
                <w:lang w:eastAsia="en-US"/>
              </w:rPr>
              <w:t xml:space="preserve">нению и </w:t>
            </w:r>
            <w:bookmarkStart w:id="211" w:name="l177"/>
            <w:bookmarkEnd w:id="211"/>
            <w:r w:rsidRPr="005F313B">
              <w:rPr>
                <w:rFonts w:ascii="Arial" w:eastAsia="Calibri" w:hAnsi="Arial" w:cs="Arial"/>
                <w:lang w:eastAsia="en-US"/>
              </w:rPr>
              <w:t>сортировке бытового мусора и отходов, мест сбора в</w:t>
            </w:r>
            <w:r w:rsidRPr="005F313B">
              <w:rPr>
                <w:rFonts w:ascii="Arial" w:eastAsia="Calibri" w:hAnsi="Arial" w:cs="Arial"/>
                <w:lang w:eastAsia="en-US"/>
              </w:rPr>
              <w:t>е</w:t>
            </w:r>
            <w:r w:rsidRPr="005F313B">
              <w:rPr>
                <w:rFonts w:ascii="Arial" w:eastAsia="Calibri" w:hAnsi="Arial" w:cs="Arial"/>
                <w:lang w:eastAsia="en-US"/>
              </w:rPr>
              <w:t xml:space="preserve">щей для их вторичной переработки </w:t>
            </w:r>
            <w:proofErr w:type="gramEnd"/>
          </w:p>
        </w:tc>
      </w:tr>
    </w:tbl>
    <w:p w:rsidR="005F313B" w:rsidRPr="005F313B" w:rsidRDefault="005F313B" w:rsidP="005F313B">
      <w:pPr>
        <w:ind w:firstLine="709"/>
        <w:jc w:val="both"/>
        <w:rPr>
          <w:rFonts w:ascii="Arial" w:hAnsi="Arial" w:cs="Arial"/>
        </w:rPr>
      </w:pPr>
    </w:p>
    <w:p w:rsidR="005F313B" w:rsidRPr="005F313B" w:rsidRDefault="005F313B" w:rsidP="005F313B">
      <w:pPr>
        <w:ind w:firstLine="709"/>
        <w:jc w:val="both"/>
        <w:rPr>
          <w:rFonts w:ascii="Arial" w:hAnsi="Arial" w:cs="Arial"/>
        </w:rPr>
      </w:pPr>
      <w:r w:rsidRPr="005F313B">
        <w:rPr>
          <w:rFonts w:ascii="Arial" w:hAnsi="Arial" w:cs="Arial"/>
        </w:rPr>
        <w:t>Основные виды условно разрешенного использования:</w:t>
      </w:r>
    </w:p>
    <w:p w:rsidR="005F313B" w:rsidRPr="005F313B" w:rsidRDefault="005F313B" w:rsidP="005F313B">
      <w:pPr>
        <w:ind w:firstLine="709"/>
        <w:jc w:val="both"/>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155"/>
        <w:gridCol w:w="8250"/>
      </w:tblGrid>
      <w:tr w:rsidR="005F313B" w:rsidRPr="005F313B" w:rsidTr="005F313B">
        <w:trPr>
          <w:tblCellSpacing w:w="0" w:type="dxa"/>
        </w:trPr>
        <w:tc>
          <w:tcPr>
            <w:tcW w:w="614"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 xml:space="preserve">Магазины </w:t>
            </w:r>
          </w:p>
        </w:tc>
        <w:tc>
          <w:tcPr>
            <w:tcW w:w="4386"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 xml:space="preserve">Размещение объектов капитального строительства, предназначенных для продажи товаров, торговая площадь которых составляет до 5000 кв. м </w:t>
            </w:r>
          </w:p>
        </w:tc>
      </w:tr>
    </w:tbl>
    <w:p w:rsidR="005F313B" w:rsidRPr="005F313B" w:rsidRDefault="005F313B" w:rsidP="005F313B">
      <w:pPr>
        <w:overflowPunct w:val="0"/>
        <w:autoSpaceDE w:val="0"/>
        <w:autoSpaceDN w:val="0"/>
        <w:adjustRightInd w:val="0"/>
        <w:ind w:firstLine="709"/>
        <w:jc w:val="both"/>
        <w:textAlignment w:val="baseline"/>
        <w:rPr>
          <w:rFonts w:ascii="Arial" w:hAnsi="Arial" w:cs="Arial"/>
        </w:rPr>
      </w:pP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Вспомогательные виды разрешенного использования:</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98"/>
        <w:gridCol w:w="7407"/>
      </w:tblGrid>
      <w:tr w:rsidR="005F313B" w:rsidRPr="005F313B" w:rsidTr="005F313B">
        <w:trPr>
          <w:tblCellSpacing w:w="0" w:type="dxa"/>
        </w:trPr>
        <w:tc>
          <w:tcPr>
            <w:tcW w:w="1062"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 xml:space="preserve">Коммунальное обслуживание </w:t>
            </w:r>
          </w:p>
        </w:tc>
        <w:tc>
          <w:tcPr>
            <w:tcW w:w="3938" w:type="pct"/>
          </w:tcPr>
          <w:p w:rsidR="005F313B" w:rsidRPr="005F313B" w:rsidRDefault="005F313B" w:rsidP="005F313B">
            <w:pPr>
              <w:spacing w:after="200"/>
              <w:rPr>
                <w:rFonts w:ascii="Arial" w:eastAsia="Calibri" w:hAnsi="Arial" w:cs="Arial"/>
                <w:lang w:eastAsia="en-US"/>
              </w:rPr>
            </w:pPr>
            <w:proofErr w:type="gramStart"/>
            <w:r w:rsidRPr="005F313B">
              <w:rPr>
                <w:rFonts w:ascii="Arial" w:eastAsia="Calibri" w:hAnsi="Arial" w:cs="Arial"/>
                <w:lang w:eastAsia="en-US"/>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w:t>
            </w:r>
            <w:r w:rsidRPr="005F313B">
              <w:rPr>
                <w:rFonts w:ascii="Arial" w:eastAsia="Calibri" w:hAnsi="Arial" w:cs="Arial"/>
                <w:lang w:eastAsia="en-US"/>
              </w:rPr>
              <w:t>а</w:t>
            </w:r>
            <w:r w:rsidRPr="005F313B">
              <w:rPr>
                <w:rFonts w:ascii="Arial" w:eastAsia="Calibri" w:hAnsi="Arial" w:cs="Arial"/>
                <w:lang w:eastAsia="en-US"/>
              </w:rPr>
              <w:t>за, предоставления услуг связи, отвода канализационных ст</w:t>
            </w:r>
            <w:r w:rsidRPr="005F313B">
              <w:rPr>
                <w:rFonts w:ascii="Arial" w:eastAsia="Calibri" w:hAnsi="Arial" w:cs="Arial"/>
                <w:lang w:eastAsia="en-US"/>
              </w:rPr>
              <w:t>о</w:t>
            </w:r>
            <w:r w:rsidRPr="005F313B">
              <w:rPr>
                <w:rFonts w:ascii="Arial" w:eastAsia="Calibri" w:hAnsi="Arial" w:cs="Arial"/>
                <w:lang w:eastAsia="en-US"/>
              </w:rPr>
              <w:t>ков, очистки и уборки объектов недвижимости (котельных, вод</w:t>
            </w:r>
            <w:r w:rsidRPr="005F313B">
              <w:rPr>
                <w:rFonts w:ascii="Arial" w:eastAsia="Calibri" w:hAnsi="Arial" w:cs="Arial"/>
                <w:lang w:eastAsia="en-US"/>
              </w:rPr>
              <w:t>о</w:t>
            </w:r>
            <w:r w:rsidRPr="005F313B">
              <w:rPr>
                <w:rFonts w:ascii="Arial" w:eastAsia="Calibri" w:hAnsi="Arial" w:cs="Arial"/>
                <w:lang w:eastAsia="en-US"/>
              </w:rPr>
              <w:t>заборов, очистных сооружений, насосных станций, водопров</w:t>
            </w:r>
            <w:r w:rsidRPr="005F313B">
              <w:rPr>
                <w:rFonts w:ascii="Arial" w:eastAsia="Calibri" w:hAnsi="Arial" w:cs="Arial"/>
                <w:lang w:eastAsia="en-US"/>
              </w:rPr>
              <w:t>о</w:t>
            </w:r>
            <w:r w:rsidRPr="005F313B">
              <w:rPr>
                <w:rFonts w:ascii="Arial" w:eastAsia="Calibri" w:hAnsi="Arial" w:cs="Arial"/>
                <w:lang w:eastAsia="en-US"/>
              </w:rPr>
              <w:t>дов, линий электропередач, трансформаторных подстанций, г</w:t>
            </w:r>
            <w:r w:rsidRPr="005F313B">
              <w:rPr>
                <w:rFonts w:ascii="Arial" w:eastAsia="Calibri" w:hAnsi="Arial" w:cs="Arial"/>
                <w:lang w:eastAsia="en-US"/>
              </w:rPr>
              <w:t>а</w:t>
            </w:r>
            <w:r w:rsidRPr="005F313B">
              <w:rPr>
                <w:rFonts w:ascii="Arial" w:eastAsia="Calibri" w:hAnsi="Arial" w:cs="Arial"/>
                <w:lang w:eastAsia="en-US"/>
              </w:rPr>
              <w:t>зопроводов, линий связи, телефонных станций, канализаций, стоянок, гаражей и мастерских для обслуживания уборочной и аварийной техники, а также</w:t>
            </w:r>
            <w:proofErr w:type="gramEnd"/>
            <w:r w:rsidRPr="005F313B">
              <w:rPr>
                <w:rFonts w:ascii="Arial" w:eastAsia="Calibri" w:hAnsi="Arial" w:cs="Arial"/>
                <w:lang w:eastAsia="en-US"/>
              </w:rPr>
              <w:t xml:space="preserve"> зданий или помещений, предназн</w:t>
            </w:r>
            <w:r w:rsidRPr="005F313B">
              <w:rPr>
                <w:rFonts w:ascii="Arial" w:eastAsia="Calibri" w:hAnsi="Arial" w:cs="Arial"/>
                <w:lang w:eastAsia="en-US"/>
              </w:rPr>
              <w:t>а</w:t>
            </w:r>
            <w:r w:rsidRPr="005F313B">
              <w:rPr>
                <w:rFonts w:ascii="Arial" w:eastAsia="Calibri" w:hAnsi="Arial" w:cs="Arial"/>
                <w:lang w:eastAsia="en-US"/>
              </w:rPr>
              <w:t xml:space="preserve">ченных для приема физических и юридических лиц в связи с предоставлением им коммунальных услуг) </w:t>
            </w:r>
          </w:p>
        </w:tc>
      </w:tr>
      <w:tr w:rsidR="005F313B" w:rsidRPr="005F313B" w:rsidTr="005F313B">
        <w:trPr>
          <w:tblCellSpacing w:w="0" w:type="dxa"/>
        </w:trPr>
        <w:tc>
          <w:tcPr>
            <w:tcW w:w="1062"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Бытовое обсл</w:t>
            </w:r>
            <w:r w:rsidRPr="005F313B">
              <w:rPr>
                <w:rFonts w:ascii="Arial" w:eastAsia="Calibri" w:hAnsi="Arial" w:cs="Arial"/>
                <w:lang w:eastAsia="en-US"/>
              </w:rPr>
              <w:t>у</w:t>
            </w:r>
            <w:r w:rsidRPr="005F313B">
              <w:rPr>
                <w:rFonts w:ascii="Arial" w:eastAsia="Calibri" w:hAnsi="Arial" w:cs="Arial"/>
                <w:lang w:eastAsia="en-US"/>
              </w:rPr>
              <w:t xml:space="preserve">живание </w:t>
            </w:r>
          </w:p>
        </w:tc>
        <w:tc>
          <w:tcPr>
            <w:tcW w:w="3938" w:type="pct"/>
          </w:tcPr>
          <w:p w:rsidR="005F313B" w:rsidRPr="005F313B" w:rsidRDefault="005F313B" w:rsidP="005F313B">
            <w:pPr>
              <w:spacing w:after="200"/>
              <w:rPr>
                <w:rFonts w:ascii="Arial" w:eastAsia="Calibri" w:hAnsi="Arial" w:cs="Arial"/>
                <w:lang w:eastAsia="en-US"/>
              </w:rPr>
            </w:pPr>
            <w:r w:rsidRPr="005F313B">
              <w:rPr>
                <w:rFonts w:ascii="Arial" w:eastAsia="Calibri" w:hAnsi="Arial" w:cs="Arial"/>
                <w:lang w:eastAsia="en-US"/>
              </w:rPr>
              <w:t>Размещение объектов капитального строительства, предназн</w:t>
            </w:r>
            <w:r w:rsidRPr="005F313B">
              <w:rPr>
                <w:rFonts w:ascii="Arial" w:eastAsia="Calibri" w:hAnsi="Arial" w:cs="Arial"/>
                <w:lang w:eastAsia="en-US"/>
              </w:rPr>
              <w:t>а</w:t>
            </w:r>
            <w:r w:rsidRPr="005F313B">
              <w:rPr>
                <w:rFonts w:ascii="Arial" w:eastAsia="Calibri" w:hAnsi="Arial" w:cs="Arial"/>
                <w:lang w:eastAsia="en-US"/>
              </w:rPr>
              <w:t>ченных для оказания населению или организациям бытовых услуг (мастерские мелкого ремонта, ателье, бани, парикмахе</w:t>
            </w:r>
            <w:r w:rsidRPr="005F313B">
              <w:rPr>
                <w:rFonts w:ascii="Arial" w:eastAsia="Calibri" w:hAnsi="Arial" w:cs="Arial"/>
                <w:lang w:eastAsia="en-US"/>
              </w:rPr>
              <w:t>р</w:t>
            </w:r>
            <w:r w:rsidRPr="005F313B">
              <w:rPr>
                <w:rFonts w:ascii="Arial" w:eastAsia="Calibri" w:hAnsi="Arial" w:cs="Arial"/>
                <w:lang w:eastAsia="en-US"/>
              </w:rPr>
              <w:t xml:space="preserve">ские, прачечные, химчистки, похоронные бюро) </w:t>
            </w:r>
          </w:p>
        </w:tc>
      </w:tr>
    </w:tbl>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lang w:val="x-none" w:eastAsia="en-US"/>
        </w:rPr>
      </w:pPr>
      <w:r w:rsidRPr="005F313B">
        <w:rPr>
          <w:rFonts w:ascii="Arial" w:eastAsia="Calibri" w:hAnsi="Arial" w:cs="Arial"/>
          <w:lang w:val="x-none" w:eastAsia="en-US"/>
        </w:rPr>
        <w:t>Предельные параметры разрешенного строительства:</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rPr>
      </w:pPr>
      <w:r w:rsidRPr="005F313B">
        <w:rPr>
          <w:rFonts w:ascii="Arial" w:hAnsi="Arial" w:cs="Arial"/>
        </w:rPr>
        <w:t>Предельные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в данной территориал</w:t>
      </w:r>
      <w:r w:rsidRPr="005F313B">
        <w:rPr>
          <w:rFonts w:ascii="Arial" w:hAnsi="Arial" w:cs="Arial"/>
        </w:rPr>
        <w:t>ь</w:t>
      </w:r>
      <w:r w:rsidRPr="005F313B">
        <w:rPr>
          <w:rFonts w:ascii="Arial" w:hAnsi="Arial" w:cs="Arial"/>
        </w:rPr>
        <w:t>ной зоне в соответствии со ст. 38 ГК РФ.</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color w:val="000000"/>
        </w:rPr>
      </w:pPr>
      <w:r w:rsidRPr="005F313B">
        <w:rPr>
          <w:rFonts w:ascii="Arial" w:hAnsi="Arial" w:cs="Arial"/>
          <w:color w:val="000000"/>
        </w:rPr>
        <w:t>Требуется:</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color w:val="000000"/>
        </w:rPr>
      </w:pPr>
      <w:r w:rsidRPr="005F313B">
        <w:rPr>
          <w:rFonts w:ascii="Arial" w:hAnsi="Arial" w:cs="Arial"/>
          <w:color w:val="000000"/>
        </w:rPr>
        <w:t>- охрана мест захоронения;</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color w:val="000000"/>
        </w:rPr>
      </w:pPr>
      <w:r w:rsidRPr="005F313B">
        <w:rPr>
          <w:rFonts w:ascii="Arial" w:hAnsi="Arial" w:cs="Arial"/>
          <w:color w:val="000000"/>
        </w:rPr>
        <w:t>- разработка проекта планировки территории;</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color w:val="000000"/>
        </w:rPr>
      </w:pPr>
      <w:r w:rsidRPr="005F313B">
        <w:rPr>
          <w:rFonts w:ascii="Arial" w:hAnsi="Arial" w:cs="Arial"/>
          <w:color w:val="000000"/>
        </w:rPr>
        <w:t>- озеленение и благоустройство территории;</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color w:val="000000"/>
        </w:rPr>
      </w:pPr>
      <w:r w:rsidRPr="005F313B">
        <w:rPr>
          <w:rFonts w:ascii="Arial" w:hAnsi="Arial" w:cs="Arial"/>
          <w:color w:val="000000"/>
        </w:rPr>
        <w:t>- наличие транспортно-пешеходной сети, обеспечивающей необходимые проходы и проезды.</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color w:val="000000"/>
        </w:rPr>
      </w:pPr>
      <w:r w:rsidRPr="005F313B">
        <w:rPr>
          <w:rFonts w:ascii="Arial" w:hAnsi="Arial" w:cs="Arial"/>
          <w:color w:val="000000"/>
        </w:rPr>
        <w:t xml:space="preserve">Запрещается: </w:t>
      </w:r>
    </w:p>
    <w:p w:rsidR="005F313B" w:rsidRPr="005F313B" w:rsidRDefault="005F313B" w:rsidP="005F313B">
      <w:pPr>
        <w:overflowPunct w:val="0"/>
        <w:autoSpaceDE w:val="0"/>
        <w:autoSpaceDN w:val="0"/>
        <w:adjustRightInd w:val="0"/>
        <w:ind w:firstLine="709"/>
        <w:contextualSpacing/>
        <w:jc w:val="both"/>
        <w:textAlignment w:val="baseline"/>
        <w:rPr>
          <w:rFonts w:ascii="Arial" w:hAnsi="Arial" w:cs="Arial"/>
          <w:color w:val="000000"/>
        </w:rPr>
      </w:pPr>
      <w:r w:rsidRPr="005F313B">
        <w:rPr>
          <w:rFonts w:ascii="Arial" w:hAnsi="Arial" w:cs="Arial"/>
          <w:color w:val="000000"/>
        </w:rPr>
        <w:t>- создание новых мест погребения не в соответствии с проектом планировки территории.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Ограничение использования земельных участков и объектов капитального строительства в границах установленных охранных зон стационарных пунктов наблюдений за состоянием окружающей среды, ее загрязнением: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границах охранной зоны запрещается:</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а) строительство объектов капитального строительства, возведение нек</w:t>
      </w:r>
      <w:r w:rsidRPr="005F313B">
        <w:rPr>
          <w:rFonts w:ascii="Arial" w:eastAsia="Calibri" w:hAnsi="Arial" w:cs="Arial"/>
          <w:lang w:eastAsia="en-US"/>
        </w:rPr>
        <w:t>а</w:t>
      </w:r>
      <w:r w:rsidRPr="005F313B">
        <w:rPr>
          <w:rFonts w:ascii="Arial" w:eastAsia="Calibri" w:hAnsi="Arial" w:cs="Arial"/>
          <w:lang w:eastAsia="en-US"/>
        </w:rPr>
        <w:t xml:space="preserve">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w:t>
      </w:r>
      <w:r w:rsidRPr="005F313B">
        <w:rPr>
          <w:rFonts w:ascii="Arial" w:eastAsia="Calibri" w:hAnsi="Arial" w:cs="Arial"/>
          <w:lang w:eastAsia="en-US"/>
        </w:rPr>
        <w:lastRenderedPageBreak/>
        <w:t>10 градусов, - на расстоянии менее или равном 20-кратной максимальной высоте препятствия вокруг стационарного пункта наблюдений;</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размещение источников искажения температурно-влажностного режима атмосферного воздуха (теплотрассы, котельные, трубопроводы, бетонные, а</w:t>
      </w:r>
      <w:r w:rsidRPr="005F313B">
        <w:rPr>
          <w:rFonts w:ascii="Arial" w:eastAsia="Calibri" w:hAnsi="Arial" w:cs="Arial"/>
          <w:lang w:eastAsia="en-US"/>
        </w:rPr>
        <w:t>с</w:t>
      </w:r>
      <w:r w:rsidRPr="005F313B">
        <w:rPr>
          <w:rFonts w:ascii="Arial" w:eastAsia="Calibri" w:hAnsi="Arial" w:cs="Arial"/>
          <w:lang w:eastAsia="en-US"/>
        </w:rPr>
        <w:t>фальтовые и иные искусственные площадки, искусственные водные объекты, оросительные и осушительные системы, открытые источники огня, дыма);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в) проведение горных, </w:t>
      </w:r>
      <w:proofErr w:type="gramStart"/>
      <w:r w:rsidRPr="005F313B">
        <w:rPr>
          <w:rFonts w:ascii="Arial" w:eastAsia="Calibri" w:hAnsi="Arial" w:cs="Arial"/>
          <w:lang w:eastAsia="en-US"/>
        </w:rPr>
        <w:t>геолого-разведочных</w:t>
      </w:r>
      <w:proofErr w:type="gramEnd"/>
      <w:r w:rsidRPr="005F313B">
        <w:rPr>
          <w:rFonts w:ascii="Arial" w:eastAsia="Calibri" w:hAnsi="Arial" w:cs="Arial"/>
          <w:lang w:eastAsia="en-US"/>
        </w:rPr>
        <w:t xml:space="preserve"> и взрывных работ, а также зе</w:t>
      </w:r>
      <w:r w:rsidRPr="005F313B">
        <w:rPr>
          <w:rFonts w:ascii="Arial" w:eastAsia="Calibri" w:hAnsi="Arial" w:cs="Arial"/>
          <w:lang w:eastAsia="en-US"/>
        </w:rPr>
        <w:t>м</w:t>
      </w:r>
      <w:r w:rsidRPr="005F313B">
        <w:rPr>
          <w:rFonts w:ascii="Arial" w:eastAsia="Calibri" w:hAnsi="Arial" w:cs="Arial"/>
          <w:lang w:eastAsia="en-US"/>
        </w:rPr>
        <w:t>ляных работ;</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г) организация стоянки автомобильного и (или) водного транспорта, других механизмов, сооружение причалов и пристаней;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д) размещение источников электромагнитного и (или) иного излучения, с</w:t>
      </w:r>
      <w:r w:rsidRPr="005F313B">
        <w:rPr>
          <w:rFonts w:ascii="Arial" w:eastAsia="Calibri" w:hAnsi="Arial" w:cs="Arial"/>
          <w:lang w:eastAsia="en-US"/>
        </w:rPr>
        <w:t>о</w:t>
      </w:r>
      <w:r w:rsidRPr="005F313B">
        <w:rPr>
          <w:rFonts w:ascii="Arial" w:eastAsia="Calibri" w:hAnsi="Arial" w:cs="Arial"/>
          <w:lang w:eastAsia="en-US"/>
        </w:rPr>
        <w:t>здающего помехи для получения достоверной информации о состоянии окруж</w:t>
      </w:r>
      <w:r w:rsidRPr="005F313B">
        <w:rPr>
          <w:rFonts w:ascii="Arial" w:eastAsia="Calibri" w:hAnsi="Arial" w:cs="Arial"/>
          <w:lang w:eastAsia="en-US"/>
        </w:rPr>
        <w:t>а</w:t>
      </w:r>
      <w:r w:rsidRPr="005F313B">
        <w:rPr>
          <w:rFonts w:ascii="Arial" w:eastAsia="Calibri" w:hAnsi="Arial" w:cs="Arial"/>
          <w:lang w:eastAsia="en-US"/>
        </w:rPr>
        <w:t>ющей среды, ее загрязнении, а также стационарные и передвижные источники з</w:t>
      </w:r>
      <w:r w:rsidRPr="005F313B">
        <w:rPr>
          <w:rFonts w:ascii="Arial" w:eastAsia="Calibri" w:hAnsi="Arial" w:cs="Arial"/>
          <w:lang w:eastAsia="en-US"/>
        </w:rPr>
        <w:t>а</w:t>
      </w:r>
      <w:r w:rsidRPr="005F313B">
        <w:rPr>
          <w:rFonts w:ascii="Arial" w:eastAsia="Calibri" w:hAnsi="Arial" w:cs="Arial"/>
          <w:lang w:eastAsia="en-US"/>
        </w:rPr>
        <w:t>грязнения атмосферного воздуха;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е) складирование удобрений, отходов производства и потребления.</w:t>
      </w:r>
      <w:bookmarkStart w:id="212" w:name="_Toc104878577"/>
    </w:p>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Статья 36. Зоны лесного фонда.</w:t>
      </w:r>
      <w:bookmarkEnd w:id="212"/>
    </w:p>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lang w:eastAsia="en-US"/>
        </w:rPr>
      </w:pPr>
      <w:r w:rsidRPr="005F313B">
        <w:rPr>
          <w:rFonts w:ascii="Arial" w:hAnsi="Arial" w:cs="Arial"/>
        </w:rPr>
        <w:t xml:space="preserve">1. </w:t>
      </w:r>
      <w:r w:rsidRPr="005F313B">
        <w:rPr>
          <w:rFonts w:ascii="Arial" w:eastAsia="Calibri" w:hAnsi="Arial" w:cs="Arial"/>
          <w:lang w:eastAsia="en-US"/>
        </w:rPr>
        <w:t>Земли лесного фонда Л.</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Режим использования данной территории регулируется гл.1 Лесного коде</w:t>
      </w:r>
      <w:r w:rsidRPr="005F313B">
        <w:rPr>
          <w:rFonts w:ascii="Arial" w:eastAsia="Calibri" w:hAnsi="Arial" w:cs="Arial"/>
          <w:lang w:eastAsia="en-US"/>
        </w:rPr>
        <w:t>к</w:t>
      </w:r>
      <w:r w:rsidRPr="005F313B">
        <w:rPr>
          <w:rFonts w:ascii="Arial" w:eastAsia="Calibri" w:hAnsi="Arial" w:cs="Arial"/>
          <w:lang w:eastAsia="en-US"/>
        </w:rPr>
        <w:t xml:space="preserve">са РФ «Использование лесов». </w:t>
      </w: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Использование лесов осуществляется с предоставлением или без пред</w:t>
      </w:r>
      <w:r w:rsidRPr="005F313B">
        <w:rPr>
          <w:rFonts w:ascii="Arial" w:eastAsia="Calibri" w:hAnsi="Arial" w:cs="Arial"/>
          <w:bCs/>
          <w:lang w:eastAsia="en-US"/>
        </w:rPr>
        <w:t>о</w:t>
      </w:r>
      <w:r w:rsidRPr="005F313B">
        <w:rPr>
          <w:rFonts w:ascii="Arial" w:eastAsia="Calibri" w:hAnsi="Arial" w:cs="Arial"/>
          <w:bCs/>
          <w:lang w:eastAsia="en-US"/>
        </w:rPr>
        <w:t>ставления лесных участков, с изъятием или без изъятия лесных ресурсов.</w:t>
      </w: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Невыполнение гражданами, юридическими лицами, осуществляющими и</w:t>
      </w:r>
      <w:r w:rsidRPr="005F313B">
        <w:rPr>
          <w:rFonts w:ascii="Arial" w:eastAsia="Calibri" w:hAnsi="Arial" w:cs="Arial"/>
          <w:bCs/>
          <w:lang w:eastAsia="en-US"/>
        </w:rPr>
        <w:t>с</w:t>
      </w:r>
      <w:r w:rsidRPr="005F313B">
        <w:rPr>
          <w:rFonts w:ascii="Arial" w:eastAsia="Calibri" w:hAnsi="Arial" w:cs="Arial"/>
          <w:bCs/>
          <w:lang w:eastAsia="en-US"/>
        </w:rPr>
        <w:t>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w:t>
      </w:r>
      <w:r w:rsidRPr="005F313B">
        <w:rPr>
          <w:rFonts w:ascii="Arial" w:eastAsia="Calibri" w:hAnsi="Arial" w:cs="Arial"/>
          <w:bCs/>
          <w:lang w:eastAsia="en-US"/>
        </w:rPr>
        <w:t>ь</w:t>
      </w:r>
      <w:r w:rsidRPr="005F313B">
        <w:rPr>
          <w:rFonts w:ascii="Arial" w:eastAsia="Calibri" w:hAnsi="Arial" w:cs="Arial"/>
          <w:bCs/>
          <w:lang w:eastAsia="en-US"/>
        </w:rPr>
        <w:t>ного прекращения права постоянного (бессрочного) пользования лесным участком или безвозмездного срочного пользования лесным участком.</w:t>
      </w: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Использование лесов может быть следующих видов:</w:t>
      </w: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1) заготовка древесины;</w:t>
      </w: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2) заготовка живицы;</w:t>
      </w: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3) заготовка и сбор не древесных лесных ресурсов;</w:t>
      </w: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4) заготовка пищевых лесных ресурсов и сбор лекарственных растений;</w:t>
      </w: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5) ведение охотничьего хозяйства и осуществление охоты;</w:t>
      </w: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6) ведение сельского хозяйства;</w:t>
      </w: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7) осуществление научно-исследовательской деятельности, образовател</w:t>
      </w:r>
      <w:r w:rsidRPr="005F313B">
        <w:rPr>
          <w:rFonts w:ascii="Arial" w:eastAsia="Calibri" w:hAnsi="Arial" w:cs="Arial"/>
          <w:bCs/>
          <w:lang w:eastAsia="en-US"/>
        </w:rPr>
        <w:t>ь</w:t>
      </w:r>
      <w:r w:rsidRPr="005F313B">
        <w:rPr>
          <w:rFonts w:ascii="Arial" w:eastAsia="Calibri" w:hAnsi="Arial" w:cs="Arial"/>
          <w:bCs/>
          <w:lang w:eastAsia="en-US"/>
        </w:rPr>
        <w:t>ной деятельности;</w:t>
      </w:r>
    </w:p>
    <w:p w:rsidR="005F313B" w:rsidRPr="005F313B" w:rsidRDefault="005F313B" w:rsidP="005F313B">
      <w:pPr>
        <w:ind w:firstLine="709"/>
        <w:contextualSpacing/>
        <w:jc w:val="both"/>
        <w:rPr>
          <w:rFonts w:ascii="Arial" w:eastAsia="Calibri" w:hAnsi="Arial" w:cs="Arial"/>
          <w:bCs/>
          <w:lang w:eastAsia="en-US"/>
        </w:rPr>
      </w:pPr>
      <w:r w:rsidRPr="005F313B">
        <w:rPr>
          <w:rFonts w:ascii="Arial" w:eastAsia="Calibri" w:hAnsi="Arial" w:cs="Arial"/>
          <w:bCs/>
          <w:lang w:eastAsia="en-US"/>
        </w:rPr>
        <w:t>8) осуществление рекреационной деятельности;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9) создание лесных плантаций и их эксплуатация;</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10) выращивание лесных плодовых, ягодных, декоративных растений, л</w:t>
      </w:r>
      <w:r w:rsidRPr="005F313B">
        <w:rPr>
          <w:rFonts w:ascii="Arial" w:eastAsia="Calibri" w:hAnsi="Arial" w:cs="Arial"/>
          <w:bCs/>
          <w:lang w:eastAsia="en-US"/>
        </w:rPr>
        <w:t>е</w:t>
      </w:r>
      <w:r w:rsidRPr="005F313B">
        <w:rPr>
          <w:rFonts w:ascii="Arial" w:eastAsia="Calibri" w:hAnsi="Arial" w:cs="Arial"/>
          <w:bCs/>
          <w:lang w:eastAsia="en-US"/>
        </w:rPr>
        <w:t>карственных растений;</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11) выполнение работ по геологическому изучению недр, разработка м</w:t>
      </w:r>
      <w:r w:rsidRPr="005F313B">
        <w:rPr>
          <w:rFonts w:ascii="Arial" w:eastAsia="Calibri" w:hAnsi="Arial" w:cs="Arial"/>
          <w:bCs/>
          <w:lang w:eastAsia="en-US"/>
        </w:rPr>
        <w:t>е</w:t>
      </w:r>
      <w:r w:rsidRPr="005F313B">
        <w:rPr>
          <w:rFonts w:ascii="Arial" w:eastAsia="Calibri" w:hAnsi="Arial" w:cs="Arial"/>
          <w:bCs/>
          <w:lang w:eastAsia="en-US"/>
        </w:rPr>
        <w:t>сторождений полезных ископаемых;</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13) строительство, реконструкция, эксплуатация линий электропередачи, линий связи, дорог, трубопроводов и других линейных объектов;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14) переработка древесины и иных лесных ресурсов;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15) осуществление религиозной деятельности;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lastRenderedPageBreak/>
        <w:t>16) иные виды, определенные в соответствии с частью 2 статьи 6 насто</w:t>
      </w:r>
      <w:r w:rsidRPr="005F313B">
        <w:rPr>
          <w:rFonts w:ascii="Arial" w:eastAsia="Calibri" w:hAnsi="Arial" w:cs="Arial"/>
          <w:bCs/>
          <w:lang w:eastAsia="en-US"/>
        </w:rPr>
        <w:t>я</w:t>
      </w:r>
      <w:r w:rsidRPr="005F313B">
        <w:rPr>
          <w:rFonts w:ascii="Arial" w:eastAsia="Calibri" w:hAnsi="Arial" w:cs="Arial"/>
          <w:bCs/>
          <w:lang w:eastAsia="en-US"/>
        </w:rPr>
        <w:t>щего Кодекса.</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Леса могут использоваться для одной или нескольких целей, предусмо</w:t>
      </w:r>
      <w:r w:rsidRPr="005F313B">
        <w:rPr>
          <w:rFonts w:ascii="Arial" w:eastAsia="Calibri" w:hAnsi="Arial" w:cs="Arial"/>
          <w:bCs/>
          <w:lang w:eastAsia="en-US"/>
        </w:rPr>
        <w:t>т</w:t>
      </w:r>
      <w:r w:rsidRPr="005F313B">
        <w:rPr>
          <w:rFonts w:ascii="Arial" w:eastAsia="Calibri" w:hAnsi="Arial" w:cs="Arial"/>
          <w:bCs/>
          <w:lang w:eastAsia="en-US"/>
        </w:rPr>
        <w:t>ренных частью 1 настоящей статьи, если иное не установлено настоящим Коде</w:t>
      </w:r>
      <w:r w:rsidRPr="005F313B">
        <w:rPr>
          <w:rFonts w:ascii="Arial" w:eastAsia="Calibri" w:hAnsi="Arial" w:cs="Arial"/>
          <w:bCs/>
          <w:lang w:eastAsia="en-US"/>
        </w:rPr>
        <w:t>к</w:t>
      </w:r>
      <w:r w:rsidRPr="005F313B">
        <w:rPr>
          <w:rFonts w:ascii="Arial" w:eastAsia="Calibri" w:hAnsi="Arial" w:cs="Arial"/>
          <w:bCs/>
          <w:lang w:eastAsia="en-US"/>
        </w:rPr>
        <w:t>сом, другими федеральными законами.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Использование лесов, представляющее собой предпринимательскую де</w:t>
      </w:r>
      <w:r w:rsidRPr="005F313B">
        <w:rPr>
          <w:rFonts w:ascii="Arial" w:eastAsia="Calibri" w:hAnsi="Arial" w:cs="Arial"/>
          <w:bCs/>
          <w:lang w:eastAsia="en-US"/>
        </w:rPr>
        <w:t>я</w:t>
      </w:r>
      <w:r w:rsidRPr="005F313B">
        <w:rPr>
          <w:rFonts w:ascii="Arial" w:eastAsia="Calibri" w:hAnsi="Arial" w:cs="Arial"/>
          <w:bCs/>
          <w:lang w:eastAsia="en-US"/>
        </w:rPr>
        <w:t xml:space="preserve">тельность, осуществляется на </w:t>
      </w:r>
      <w:proofErr w:type="gramStart"/>
      <w:r w:rsidRPr="005F313B">
        <w:rPr>
          <w:rFonts w:ascii="Arial" w:eastAsia="Calibri" w:hAnsi="Arial" w:cs="Arial"/>
          <w:bCs/>
          <w:lang w:eastAsia="en-US"/>
        </w:rPr>
        <w:t>землях</w:t>
      </w:r>
      <w:proofErr w:type="gramEnd"/>
      <w:r w:rsidRPr="005F313B">
        <w:rPr>
          <w:rFonts w:ascii="Arial" w:eastAsia="Calibri" w:hAnsi="Arial" w:cs="Arial"/>
          <w:bCs/>
          <w:lang w:eastAsia="en-US"/>
        </w:rPr>
        <w:t xml:space="preserve"> лесного фонда лицами, зарегистрирова</w:t>
      </w:r>
      <w:r w:rsidRPr="005F313B">
        <w:rPr>
          <w:rFonts w:ascii="Arial" w:eastAsia="Calibri" w:hAnsi="Arial" w:cs="Arial"/>
          <w:bCs/>
          <w:lang w:eastAsia="en-US"/>
        </w:rPr>
        <w:t>н</w:t>
      </w:r>
      <w:r w:rsidRPr="005F313B">
        <w:rPr>
          <w:rFonts w:ascii="Arial" w:eastAsia="Calibri" w:hAnsi="Arial" w:cs="Arial"/>
          <w:bCs/>
          <w:lang w:eastAsia="en-US"/>
        </w:rPr>
        <w:t>ными в Российской Федерации в соответствии с Федеральным законом от 8 авг</w:t>
      </w:r>
      <w:r w:rsidRPr="005F313B">
        <w:rPr>
          <w:rFonts w:ascii="Arial" w:eastAsia="Calibri" w:hAnsi="Arial" w:cs="Arial"/>
          <w:bCs/>
          <w:lang w:eastAsia="en-US"/>
        </w:rPr>
        <w:t>у</w:t>
      </w:r>
      <w:r w:rsidRPr="005F313B">
        <w:rPr>
          <w:rFonts w:ascii="Arial" w:eastAsia="Calibri" w:hAnsi="Arial" w:cs="Arial"/>
          <w:bCs/>
          <w:lang w:eastAsia="en-US"/>
        </w:rPr>
        <w:t>ста 2001 года N 129-ФЗ "О государственной регистрации юридических лиц и инд</w:t>
      </w:r>
      <w:r w:rsidRPr="005F313B">
        <w:rPr>
          <w:rFonts w:ascii="Arial" w:eastAsia="Calibri" w:hAnsi="Arial" w:cs="Arial"/>
          <w:bCs/>
          <w:lang w:eastAsia="en-US"/>
        </w:rPr>
        <w:t>и</w:t>
      </w:r>
      <w:r w:rsidRPr="005F313B">
        <w:rPr>
          <w:rFonts w:ascii="Arial" w:eastAsia="Calibri" w:hAnsi="Arial" w:cs="Arial"/>
          <w:bCs/>
          <w:lang w:eastAsia="en-US"/>
        </w:rPr>
        <w:t>видуальных предпринимателей".</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Для использования лесов необходима лесная декларация - заявление об использовании лесов в соответствии с проектом освоения лесов.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Ежегодно лесная декларация подается в органы государственной власти, органы местного самоуправления в пределах их полномочий, определенных в с</w:t>
      </w:r>
      <w:r w:rsidRPr="005F313B">
        <w:rPr>
          <w:rFonts w:ascii="Arial" w:eastAsia="Calibri" w:hAnsi="Arial" w:cs="Arial"/>
          <w:bCs/>
          <w:lang w:eastAsia="en-US"/>
        </w:rPr>
        <w:t>о</w:t>
      </w:r>
      <w:r w:rsidRPr="005F313B">
        <w:rPr>
          <w:rFonts w:ascii="Arial" w:eastAsia="Calibri" w:hAnsi="Arial" w:cs="Arial"/>
          <w:bCs/>
          <w:lang w:eastAsia="en-US"/>
        </w:rPr>
        <w:t>ответствии со статьями 81 - 84 настоящего Кодекса, лицами, которым лесные участки предоставлены в постоянное (бессрочное) пользование или в аренду.</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Форма лесной декларации, порядок ее заполнения и подачи утверждаются уполномоченным федеральным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Допускается установление следующих ограничений использования лесов: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1) запрет на осуществление одного или нескольких видов использования лесов, предусмотренных частью 1 статьи 25 настоящего Кодекса;</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2) запрет на проведение рубок;</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3) иные установленные настоящим Кодексом, другими федеральными зак</w:t>
      </w:r>
      <w:r w:rsidRPr="005F313B">
        <w:rPr>
          <w:rFonts w:ascii="Arial" w:eastAsia="Calibri" w:hAnsi="Arial" w:cs="Arial"/>
          <w:bCs/>
          <w:lang w:eastAsia="en-US"/>
        </w:rPr>
        <w:t>о</w:t>
      </w:r>
      <w:r w:rsidRPr="005F313B">
        <w:rPr>
          <w:rFonts w:ascii="Arial" w:eastAsia="Calibri" w:hAnsi="Arial" w:cs="Arial"/>
          <w:bCs/>
          <w:lang w:eastAsia="en-US"/>
        </w:rPr>
        <w:t>нами ограничения использования лесов.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Использование лесов может быть приостановлено только в случаях, пред</w:t>
      </w:r>
      <w:r w:rsidRPr="005F313B">
        <w:rPr>
          <w:rFonts w:ascii="Arial" w:eastAsia="Calibri" w:hAnsi="Arial" w:cs="Arial"/>
          <w:bCs/>
          <w:lang w:eastAsia="en-US"/>
        </w:rPr>
        <w:t>у</w:t>
      </w:r>
      <w:r w:rsidRPr="005F313B">
        <w:rPr>
          <w:rFonts w:ascii="Arial" w:eastAsia="Calibri" w:hAnsi="Arial" w:cs="Arial"/>
          <w:bCs/>
          <w:lang w:eastAsia="en-US"/>
        </w:rPr>
        <w:t>смотренных федеральными законами.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Приостановление использования лесов в случаях, предусмотренных Коде</w:t>
      </w:r>
      <w:r w:rsidRPr="005F313B">
        <w:rPr>
          <w:rFonts w:ascii="Arial" w:eastAsia="Calibri" w:hAnsi="Arial" w:cs="Arial"/>
          <w:bCs/>
          <w:lang w:eastAsia="en-US"/>
        </w:rPr>
        <w:t>к</w:t>
      </w:r>
      <w:r w:rsidRPr="005F313B">
        <w:rPr>
          <w:rFonts w:ascii="Arial" w:eastAsia="Calibri" w:hAnsi="Arial" w:cs="Arial"/>
          <w:bCs/>
          <w:lang w:eastAsia="en-US"/>
        </w:rPr>
        <w:t>сом Российской Федерации об административных правонарушениях, осуществл</w:t>
      </w:r>
      <w:r w:rsidRPr="005F313B">
        <w:rPr>
          <w:rFonts w:ascii="Arial" w:eastAsia="Calibri" w:hAnsi="Arial" w:cs="Arial"/>
          <w:bCs/>
          <w:lang w:eastAsia="en-US"/>
        </w:rPr>
        <w:t>я</w:t>
      </w:r>
      <w:r w:rsidRPr="005F313B">
        <w:rPr>
          <w:rFonts w:ascii="Arial" w:eastAsia="Calibri" w:hAnsi="Arial" w:cs="Arial"/>
          <w:bCs/>
          <w:lang w:eastAsia="en-US"/>
        </w:rPr>
        <w:t>ется в судебном порядке. В иных случаях приостановление использования лесов осуществляется органами исполнительной власти, органами местного самоупра</w:t>
      </w:r>
      <w:r w:rsidRPr="005F313B">
        <w:rPr>
          <w:rFonts w:ascii="Arial" w:eastAsia="Calibri" w:hAnsi="Arial" w:cs="Arial"/>
          <w:bCs/>
          <w:lang w:eastAsia="en-US"/>
        </w:rPr>
        <w:t>в</w:t>
      </w:r>
      <w:r w:rsidRPr="005F313B">
        <w:rPr>
          <w:rFonts w:ascii="Arial" w:eastAsia="Calibri" w:hAnsi="Arial" w:cs="Arial"/>
          <w:bCs/>
          <w:lang w:eastAsia="en-US"/>
        </w:rPr>
        <w:t>ления в пределах их полномочий в соответствии с федеральными законами.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Заготовка древесины представляет собой предпринимательскую деятел</w:t>
      </w:r>
      <w:r w:rsidRPr="005F313B">
        <w:rPr>
          <w:rFonts w:ascii="Arial" w:eastAsia="Calibri" w:hAnsi="Arial" w:cs="Arial"/>
          <w:bCs/>
          <w:lang w:eastAsia="en-US"/>
        </w:rPr>
        <w:t>ь</w:t>
      </w:r>
      <w:r w:rsidRPr="005F313B">
        <w:rPr>
          <w:rFonts w:ascii="Arial" w:eastAsia="Calibri" w:hAnsi="Arial" w:cs="Arial"/>
          <w:bCs/>
          <w:lang w:eastAsia="en-US"/>
        </w:rPr>
        <w:t>ность, связанную с рубкой лесных насаждений, их трелевкой, частичной перер</w:t>
      </w:r>
      <w:r w:rsidRPr="005F313B">
        <w:rPr>
          <w:rFonts w:ascii="Arial" w:eastAsia="Calibri" w:hAnsi="Arial" w:cs="Arial"/>
          <w:bCs/>
          <w:lang w:eastAsia="en-US"/>
        </w:rPr>
        <w:t>а</w:t>
      </w:r>
      <w:r w:rsidRPr="005F313B">
        <w:rPr>
          <w:rFonts w:ascii="Arial" w:eastAsia="Calibri" w:hAnsi="Arial" w:cs="Arial"/>
          <w:bCs/>
          <w:lang w:eastAsia="en-US"/>
        </w:rPr>
        <w:t>боткой, хранением и вывозом из леса древесины.</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Для заготовки древесины предоставляются в первую очередь погибшие, поврежденные и перестойные лесные насаждения.</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Запрещается заготовка древесины в объеме, превышающем расчетную л</w:t>
      </w:r>
      <w:r w:rsidRPr="005F313B">
        <w:rPr>
          <w:rFonts w:ascii="Arial" w:eastAsia="Calibri" w:hAnsi="Arial" w:cs="Arial"/>
          <w:bCs/>
          <w:lang w:eastAsia="en-US"/>
        </w:rPr>
        <w:t>е</w:t>
      </w:r>
      <w:r w:rsidRPr="005F313B">
        <w:rPr>
          <w:rFonts w:ascii="Arial" w:eastAsia="Calibri" w:hAnsi="Arial" w:cs="Arial"/>
          <w:bCs/>
          <w:lang w:eastAsia="en-US"/>
        </w:rPr>
        <w:t>сосеку (допустимый объем изъятия древесины), а также с нарушением возрастов рубок.</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Возрасты рубок и порядок исчисления расчетной лесосеки устанавливаются уполномоченным федеральным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Перечень видов (пород) деревьев и кустарников, заготовка древесины кот</w:t>
      </w:r>
      <w:r w:rsidRPr="005F313B">
        <w:rPr>
          <w:rFonts w:ascii="Arial" w:eastAsia="Calibri" w:hAnsi="Arial" w:cs="Arial"/>
          <w:bCs/>
          <w:lang w:eastAsia="en-US"/>
        </w:rPr>
        <w:t>о</w:t>
      </w:r>
      <w:r w:rsidRPr="005F313B">
        <w:rPr>
          <w:rFonts w:ascii="Arial" w:eastAsia="Calibri" w:hAnsi="Arial" w:cs="Arial"/>
          <w:bCs/>
          <w:lang w:eastAsia="en-US"/>
        </w:rPr>
        <w:t>рых не допускается, устанавливается Правительством Российской Федерации.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Граждане, юридические лица в целях заготовки древесины вправе ос</w:t>
      </w:r>
      <w:r w:rsidRPr="005F313B">
        <w:rPr>
          <w:rFonts w:ascii="Arial" w:eastAsia="Calibri" w:hAnsi="Arial" w:cs="Arial"/>
          <w:bCs/>
          <w:lang w:eastAsia="en-US"/>
        </w:rPr>
        <w:t>у</w:t>
      </w:r>
      <w:r w:rsidRPr="005F313B">
        <w:rPr>
          <w:rFonts w:ascii="Arial" w:eastAsia="Calibri" w:hAnsi="Arial" w:cs="Arial"/>
          <w:bCs/>
          <w:lang w:eastAsia="en-US"/>
        </w:rPr>
        <w:t>ществлять строительство лесных дорог, лесных складов, других строений и с</w:t>
      </w:r>
      <w:r w:rsidRPr="005F313B">
        <w:rPr>
          <w:rFonts w:ascii="Arial" w:eastAsia="Calibri" w:hAnsi="Arial" w:cs="Arial"/>
          <w:bCs/>
          <w:lang w:eastAsia="en-US"/>
        </w:rPr>
        <w:t>о</w:t>
      </w:r>
      <w:r w:rsidRPr="005F313B">
        <w:rPr>
          <w:rFonts w:ascii="Arial" w:eastAsia="Calibri" w:hAnsi="Arial" w:cs="Arial"/>
          <w:bCs/>
          <w:lang w:eastAsia="en-US"/>
        </w:rPr>
        <w:t>оружений.</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lastRenderedPageBreak/>
        <w:t xml:space="preserve">Граждане, юридические лица осуществляют заготовку древесины на </w:t>
      </w:r>
      <w:proofErr w:type="gramStart"/>
      <w:r w:rsidRPr="005F313B">
        <w:rPr>
          <w:rFonts w:ascii="Arial" w:eastAsia="Calibri" w:hAnsi="Arial" w:cs="Arial"/>
          <w:bCs/>
          <w:lang w:eastAsia="en-US"/>
        </w:rPr>
        <w:t>осн</w:t>
      </w:r>
      <w:r w:rsidRPr="005F313B">
        <w:rPr>
          <w:rFonts w:ascii="Arial" w:eastAsia="Calibri" w:hAnsi="Arial" w:cs="Arial"/>
          <w:bCs/>
          <w:lang w:eastAsia="en-US"/>
        </w:rPr>
        <w:t>о</w:t>
      </w:r>
      <w:r w:rsidRPr="005F313B">
        <w:rPr>
          <w:rFonts w:ascii="Arial" w:eastAsia="Calibri" w:hAnsi="Arial" w:cs="Arial"/>
          <w:bCs/>
          <w:lang w:eastAsia="en-US"/>
        </w:rPr>
        <w:t>вании</w:t>
      </w:r>
      <w:proofErr w:type="gramEnd"/>
      <w:r w:rsidRPr="005F313B">
        <w:rPr>
          <w:rFonts w:ascii="Arial" w:eastAsia="Calibri" w:hAnsi="Arial" w:cs="Arial"/>
          <w:bCs/>
          <w:lang w:eastAsia="en-US"/>
        </w:rPr>
        <w:t xml:space="preserve"> договоров аренды лесных участков, а в случае осуществления заготовки древесины без предоставления лесного участка - договоров купли-продажи ле</w:t>
      </w:r>
      <w:r w:rsidRPr="005F313B">
        <w:rPr>
          <w:rFonts w:ascii="Arial" w:eastAsia="Calibri" w:hAnsi="Arial" w:cs="Arial"/>
          <w:bCs/>
          <w:lang w:eastAsia="en-US"/>
        </w:rPr>
        <w:t>с</w:t>
      </w:r>
      <w:r w:rsidRPr="005F313B">
        <w:rPr>
          <w:rFonts w:ascii="Arial" w:eastAsia="Calibri" w:hAnsi="Arial" w:cs="Arial"/>
          <w:bCs/>
          <w:lang w:eastAsia="en-US"/>
        </w:rPr>
        <w:t>ных насаждений.</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Правила заготовки древесины устанавливаются уполномоченным фед</w:t>
      </w:r>
      <w:r w:rsidRPr="005F313B">
        <w:rPr>
          <w:rFonts w:ascii="Arial" w:eastAsia="Calibri" w:hAnsi="Arial" w:cs="Arial"/>
          <w:bCs/>
          <w:lang w:eastAsia="en-US"/>
        </w:rPr>
        <w:t>е</w:t>
      </w:r>
      <w:r w:rsidRPr="005F313B">
        <w:rPr>
          <w:rFonts w:ascii="Arial" w:eastAsia="Calibri" w:hAnsi="Arial" w:cs="Arial"/>
          <w:bCs/>
          <w:lang w:eastAsia="en-US"/>
        </w:rPr>
        <w:t>ральным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Граждане вправе заготавливать древесину для целей отопления, возвед</w:t>
      </w:r>
      <w:r w:rsidRPr="005F313B">
        <w:rPr>
          <w:rFonts w:ascii="Arial" w:eastAsia="Calibri" w:hAnsi="Arial" w:cs="Arial"/>
          <w:bCs/>
          <w:lang w:eastAsia="en-US"/>
        </w:rPr>
        <w:t>е</w:t>
      </w:r>
      <w:r w:rsidRPr="005F313B">
        <w:rPr>
          <w:rFonts w:ascii="Arial" w:eastAsia="Calibri" w:hAnsi="Arial" w:cs="Arial"/>
          <w:bCs/>
          <w:lang w:eastAsia="en-US"/>
        </w:rPr>
        <w:t>ния строений и иных собственных нужд.</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 xml:space="preserve">Граждане осуществляют заготовку древесины для собственных нужд на </w:t>
      </w:r>
      <w:proofErr w:type="gramStart"/>
      <w:r w:rsidRPr="005F313B">
        <w:rPr>
          <w:rFonts w:ascii="Arial" w:eastAsia="Calibri" w:hAnsi="Arial" w:cs="Arial"/>
          <w:bCs/>
          <w:lang w:eastAsia="en-US"/>
        </w:rPr>
        <w:t>о</w:t>
      </w:r>
      <w:r w:rsidRPr="005F313B">
        <w:rPr>
          <w:rFonts w:ascii="Arial" w:eastAsia="Calibri" w:hAnsi="Arial" w:cs="Arial"/>
          <w:bCs/>
          <w:lang w:eastAsia="en-US"/>
        </w:rPr>
        <w:t>с</w:t>
      </w:r>
      <w:r w:rsidRPr="005F313B">
        <w:rPr>
          <w:rFonts w:ascii="Arial" w:eastAsia="Calibri" w:hAnsi="Arial" w:cs="Arial"/>
          <w:bCs/>
          <w:lang w:eastAsia="en-US"/>
        </w:rPr>
        <w:t>новании</w:t>
      </w:r>
      <w:proofErr w:type="gramEnd"/>
      <w:r w:rsidRPr="005F313B">
        <w:rPr>
          <w:rFonts w:ascii="Arial" w:eastAsia="Calibri" w:hAnsi="Arial" w:cs="Arial"/>
          <w:bCs/>
          <w:lang w:eastAsia="en-US"/>
        </w:rPr>
        <w:t xml:space="preserve"> договоров купли-продажи лесных насаждений.</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Порядок и нормативы заготовки гражданами древесины для собственных нужд устанавливаются законами Красноярского края</w:t>
      </w:r>
      <w:proofErr w:type="gramStart"/>
      <w:r w:rsidRPr="005F313B">
        <w:rPr>
          <w:rFonts w:ascii="Arial" w:eastAsia="Calibri" w:hAnsi="Arial" w:cs="Arial"/>
          <w:bCs/>
          <w:lang w:eastAsia="en-US"/>
        </w:rPr>
        <w:t>..</w:t>
      </w:r>
      <w:proofErr w:type="gramEnd"/>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Заготовка живицы представляет собой предпринимательскую деятельность, связанную с подсочкой хвойных лесных насаждений, хранением живицы и выв</w:t>
      </w:r>
      <w:r w:rsidRPr="005F313B">
        <w:rPr>
          <w:rFonts w:ascii="Arial" w:eastAsia="Calibri" w:hAnsi="Arial" w:cs="Arial"/>
          <w:bCs/>
          <w:lang w:eastAsia="en-US"/>
        </w:rPr>
        <w:t>о</w:t>
      </w:r>
      <w:r w:rsidRPr="005F313B">
        <w:rPr>
          <w:rFonts w:ascii="Arial" w:eastAsia="Calibri" w:hAnsi="Arial" w:cs="Arial"/>
          <w:bCs/>
          <w:lang w:eastAsia="en-US"/>
        </w:rPr>
        <w:t>зом ее из леса.</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Заготовка живицы осуществляется в лесах, которые предназначаются для заготовки древесины.</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 xml:space="preserve">Граждане, юридические лица осуществляют заготовку живицы на </w:t>
      </w:r>
      <w:proofErr w:type="gramStart"/>
      <w:r w:rsidRPr="005F313B">
        <w:rPr>
          <w:rFonts w:ascii="Arial" w:eastAsia="Calibri" w:hAnsi="Arial" w:cs="Arial"/>
          <w:bCs/>
          <w:lang w:eastAsia="en-US"/>
        </w:rPr>
        <w:t>основании</w:t>
      </w:r>
      <w:proofErr w:type="gramEnd"/>
      <w:r w:rsidRPr="005F313B">
        <w:rPr>
          <w:rFonts w:ascii="Arial" w:eastAsia="Calibri" w:hAnsi="Arial" w:cs="Arial"/>
          <w:bCs/>
          <w:lang w:eastAsia="en-US"/>
        </w:rPr>
        <w:t xml:space="preserve"> договоров аренды лесного участка.</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Правила заготовки живицы устанавливаются уполномоченным федерал</w:t>
      </w:r>
      <w:r w:rsidRPr="005F313B">
        <w:rPr>
          <w:rFonts w:ascii="Arial" w:eastAsia="Calibri" w:hAnsi="Arial" w:cs="Arial"/>
          <w:bCs/>
          <w:lang w:eastAsia="en-US"/>
        </w:rPr>
        <w:t>ь</w:t>
      </w:r>
      <w:r w:rsidRPr="005F313B">
        <w:rPr>
          <w:rFonts w:ascii="Arial" w:eastAsia="Calibri" w:hAnsi="Arial" w:cs="Arial"/>
          <w:bCs/>
          <w:lang w:eastAsia="en-US"/>
        </w:rPr>
        <w:t>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Заготовка и сбор не древесных лесных ресурсов представляют собой пре</w:t>
      </w:r>
      <w:r w:rsidRPr="005F313B">
        <w:rPr>
          <w:rFonts w:ascii="Arial" w:eastAsia="Calibri" w:hAnsi="Arial" w:cs="Arial"/>
          <w:bCs/>
          <w:lang w:eastAsia="en-US"/>
        </w:rPr>
        <w:t>д</w:t>
      </w:r>
      <w:r w:rsidRPr="005F313B">
        <w:rPr>
          <w:rFonts w:ascii="Arial" w:eastAsia="Calibri" w:hAnsi="Arial" w:cs="Arial"/>
          <w:bCs/>
          <w:lang w:eastAsia="en-US"/>
        </w:rPr>
        <w:t>принимательскую деятельность, связанную с изъятием, хранением и вывозом с</w:t>
      </w:r>
      <w:r w:rsidRPr="005F313B">
        <w:rPr>
          <w:rFonts w:ascii="Arial" w:eastAsia="Calibri" w:hAnsi="Arial" w:cs="Arial"/>
          <w:bCs/>
          <w:lang w:eastAsia="en-US"/>
        </w:rPr>
        <w:t>о</w:t>
      </w:r>
      <w:r w:rsidRPr="005F313B">
        <w:rPr>
          <w:rFonts w:ascii="Arial" w:eastAsia="Calibri" w:hAnsi="Arial" w:cs="Arial"/>
          <w:bCs/>
          <w:lang w:eastAsia="en-US"/>
        </w:rPr>
        <w:t>ответствующих лесных ресурсов из леса.</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К не древесным лесным ресурсам, заготовка и сбор которых осуществляю</w:t>
      </w:r>
      <w:r w:rsidRPr="005F313B">
        <w:rPr>
          <w:rFonts w:ascii="Arial" w:eastAsia="Calibri" w:hAnsi="Arial" w:cs="Arial"/>
          <w:bCs/>
          <w:lang w:eastAsia="en-US"/>
        </w:rPr>
        <w:t>т</w:t>
      </w:r>
      <w:r w:rsidRPr="005F313B">
        <w:rPr>
          <w:rFonts w:ascii="Arial" w:eastAsia="Calibri" w:hAnsi="Arial" w:cs="Arial"/>
          <w:bCs/>
          <w:lang w:eastAsia="en-US"/>
        </w:rPr>
        <w:t>ся в соответствии с настоящим Кодексом,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w:t>
      </w:r>
      <w:r w:rsidRPr="005F313B">
        <w:rPr>
          <w:rFonts w:ascii="Arial" w:eastAsia="Calibri" w:hAnsi="Arial" w:cs="Arial"/>
          <w:bCs/>
          <w:lang w:eastAsia="en-US"/>
        </w:rPr>
        <w:t>л</w:t>
      </w:r>
      <w:r w:rsidRPr="005F313B">
        <w:rPr>
          <w:rFonts w:ascii="Arial" w:eastAsia="Calibri" w:hAnsi="Arial" w:cs="Arial"/>
          <w:bCs/>
          <w:lang w:eastAsia="en-US"/>
        </w:rPr>
        <w:t>ка, камыш, тростник и подобные лесные ресурсы.</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proofErr w:type="gramStart"/>
      <w:r w:rsidRPr="005F313B">
        <w:rPr>
          <w:rFonts w:ascii="Arial" w:eastAsia="Calibri" w:hAnsi="Arial" w:cs="Arial"/>
          <w:bCs/>
          <w:lang w:eastAsia="en-US"/>
        </w:rPr>
        <w:t xml:space="preserve">Граждане, юридические лица, осуществляющие заготовку и сбор </w:t>
      </w:r>
      <w:proofErr w:type="spellStart"/>
      <w:r w:rsidRPr="005F313B">
        <w:rPr>
          <w:rFonts w:ascii="Arial" w:eastAsia="Calibri" w:hAnsi="Arial" w:cs="Arial"/>
          <w:bCs/>
          <w:lang w:eastAsia="en-US"/>
        </w:rPr>
        <w:t>недреве</w:t>
      </w:r>
      <w:r w:rsidRPr="005F313B">
        <w:rPr>
          <w:rFonts w:ascii="Arial" w:eastAsia="Calibri" w:hAnsi="Arial" w:cs="Arial"/>
          <w:bCs/>
          <w:lang w:eastAsia="en-US"/>
        </w:rPr>
        <w:t>с</w:t>
      </w:r>
      <w:r w:rsidRPr="005F313B">
        <w:rPr>
          <w:rFonts w:ascii="Arial" w:eastAsia="Calibri" w:hAnsi="Arial" w:cs="Arial"/>
          <w:bCs/>
          <w:lang w:eastAsia="en-US"/>
        </w:rPr>
        <w:t>ных</w:t>
      </w:r>
      <w:proofErr w:type="spellEnd"/>
      <w:r w:rsidRPr="005F313B">
        <w:rPr>
          <w:rFonts w:ascii="Arial" w:eastAsia="Calibri" w:hAnsi="Arial" w:cs="Arial"/>
          <w:bCs/>
          <w:lang w:eastAsia="en-US"/>
        </w:rPr>
        <w:t xml:space="preserve"> лесных ресурсов, вправе возводить навесы и другие временные постройки на предоставленных им лесных участках на основании договоров аренды лесных участков.</w:t>
      </w:r>
      <w:proofErr w:type="gramEnd"/>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Правила заготовки и сбора не древесных лесных ресурсов устанавливаются уполномоченным федеральным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Заготовка и сбор гражданами не древесных лесных ресурсов, за исключ</w:t>
      </w:r>
      <w:r w:rsidRPr="005F313B">
        <w:rPr>
          <w:rFonts w:ascii="Arial" w:eastAsia="Calibri" w:hAnsi="Arial" w:cs="Arial"/>
          <w:bCs/>
          <w:lang w:eastAsia="en-US"/>
        </w:rPr>
        <w:t>е</w:t>
      </w:r>
      <w:r w:rsidRPr="005F313B">
        <w:rPr>
          <w:rFonts w:ascii="Arial" w:eastAsia="Calibri" w:hAnsi="Arial" w:cs="Arial"/>
          <w:bCs/>
          <w:lang w:eastAsia="en-US"/>
        </w:rPr>
        <w:t>нием елей и деревьев других хвойных пород для новогодних праздников, для со</w:t>
      </w:r>
      <w:r w:rsidRPr="005F313B">
        <w:rPr>
          <w:rFonts w:ascii="Arial" w:eastAsia="Calibri" w:hAnsi="Arial" w:cs="Arial"/>
          <w:bCs/>
          <w:lang w:eastAsia="en-US"/>
        </w:rPr>
        <w:t>б</w:t>
      </w:r>
      <w:r w:rsidRPr="005F313B">
        <w:rPr>
          <w:rFonts w:ascii="Arial" w:eastAsia="Calibri" w:hAnsi="Arial" w:cs="Arial"/>
          <w:bCs/>
          <w:lang w:eastAsia="en-US"/>
        </w:rPr>
        <w:t>ственных нужд осуществляются в соответствии со статьей 11 Лесного Кодекса РФ.</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Ограничение заготовки и сбора гражданами не древесных лесных ресурсов для собственных нужд может устанавливаться в соответствии со статьей 27 Ле</w:t>
      </w:r>
      <w:r w:rsidRPr="005F313B">
        <w:rPr>
          <w:rFonts w:ascii="Arial" w:eastAsia="Calibri" w:hAnsi="Arial" w:cs="Arial"/>
          <w:bCs/>
          <w:lang w:eastAsia="en-US"/>
        </w:rPr>
        <w:t>с</w:t>
      </w:r>
      <w:r w:rsidRPr="005F313B">
        <w:rPr>
          <w:rFonts w:ascii="Arial" w:eastAsia="Calibri" w:hAnsi="Arial" w:cs="Arial"/>
          <w:bCs/>
          <w:lang w:eastAsia="en-US"/>
        </w:rPr>
        <w:t>ного Кодекса РФ.</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К заготовке и сбору гражданами не древесных лесных ресурсов для со</w:t>
      </w:r>
      <w:r w:rsidRPr="005F313B">
        <w:rPr>
          <w:rFonts w:ascii="Arial" w:eastAsia="Calibri" w:hAnsi="Arial" w:cs="Arial"/>
          <w:bCs/>
          <w:lang w:eastAsia="en-US"/>
        </w:rPr>
        <w:t>б</w:t>
      </w:r>
      <w:r w:rsidRPr="005F313B">
        <w:rPr>
          <w:rFonts w:ascii="Arial" w:eastAsia="Calibri" w:hAnsi="Arial" w:cs="Arial"/>
          <w:bCs/>
          <w:lang w:eastAsia="en-US"/>
        </w:rPr>
        <w:t>ственных нужд не применяются части 1, 3 и 4 ст. 32 Лесного Кодекса РФ.</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Порядок заготовки и сбора гражданами не древесных лесных ресурсов для собственных нужд устанавливается законом Красноярского края.</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Заготовка пищевых лесных ресурсов и сбор лекарственных растений пре</w:t>
      </w:r>
      <w:r w:rsidRPr="005F313B">
        <w:rPr>
          <w:rFonts w:ascii="Arial" w:eastAsia="Calibri" w:hAnsi="Arial" w:cs="Arial"/>
          <w:bCs/>
          <w:lang w:eastAsia="en-US"/>
        </w:rPr>
        <w:t>д</w:t>
      </w:r>
      <w:r w:rsidRPr="005F313B">
        <w:rPr>
          <w:rFonts w:ascii="Arial" w:eastAsia="Calibri" w:hAnsi="Arial" w:cs="Arial"/>
          <w:bCs/>
          <w:lang w:eastAsia="en-US"/>
        </w:rPr>
        <w:t>ставляют собой предпринимательскую деятельность, связанную с изъятием, хр</w:t>
      </w:r>
      <w:r w:rsidRPr="005F313B">
        <w:rPr>
          <w:rFonts w:ascii="Arial" w:eastAsia="Calibri" w:hAnsi="Arial" w:cs="Arial"/>
          <w:bCs/>
          <w:lang w:eastAsia="en-US"/>
        </w:rPr>
        <w:t>а</w:t>
      </w:r>
      <w:r w:rsidRPr="005F313B">
        <w:rPr>
          <w:rFonts w:ascii="Arial" w:eastAsia="Calibri" w:hAnsi="Arial" w:cs="Arial"/>
          <w:bCs/>
          <w:lang w:eastAsia="en-US"/>
        </w:rPr>
        <w:t>нением и вывозом таких лесных ресурсов из леса.</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К пищевым лесным ресурсам, заготовка которых осуществляется в соотве</w:t>
      </w:r>
      <w:r w:rsidRPr="005F313B">
        <w:rPr>
          <w:rFonts w:ascii="Arial" w:eastAsia="Calibri" w:hAnsi="Arial" w:cs="Arial"/>
          <w:bCs/>
          <w:lang w:eastAsia="en-US"/>
        </w:rPr>
        <w:t>т</w:t>
      </w:r>
      <w:r w:rsidRPr="005F313B">
        <w:rPr>
          <w:rFonts w:ascii="Arial" w:eastAsia="Calibri" w:hAnsi="Arial" w:cs="Arial"/>
          <w:bCs/>
          <w:lang w:eastAsia="en-US"/>
        </w:rPr>
        <w:t>ствии с Лесным Кодексом РФ, относятся дикорастущие плоды, ягоды, орехи, гр</w:t>
      </w:r>
      <w:r w:rsidRPr="005F313B">
        <w:rPr>
          <w:rFonts w:ascii="Arial" w:eastAsia="Calibri" w:hAnsi="Arial" w:cs="Arial"/>
          <w:bCs/>
          <w:lang w:eastAsia="en-US"/>
        </w:rPr>
        <w:t>и</w:t>
      </w:r>
      <w:r w:rsidRPr="005F313B">
        <w:rPr>
          <w:rFonts w:ascii="Arial" w:eastAsia="Calibri" w:hAnsi="Arial" w:cs="Arial"/>
          <w:bCs/>
          <w:lang w:eastAsia="en-US"/>
        </w:rPr>
        <w:t>бы, семена, березовый сок и подобные лесные ресурсы.</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lastRenderedPageBreak/>
        <w:t>Граждане, юридические лица осуществляют заготовку пищевых лесных р</w:t>
      </w:r>
      <w:r w:rsidRPr="005F313B">
        <w:rPr>
          <w:rFonts w:ascii="Arial" w:eastAsia="Calibri" w:hAnsi="Arial" w:cs="Arial"/>
          <w:bCs/>
          <w:lang w:eastAsia="en-US"/>
        </w:rPr>
        <w:t>е</w:t>
      </w:r>
      <w:r w:rsidRPr="005F313B">
        <w:rPr>
          <w:rFonts w:ascii="Arial" w:eastAsia="Calibri" w:hAnsi="Arial" w:cs="Arial"/>
          <w:bCs/>
          <w:lang w:eastAsia="en-US"/>
        </w:rPr>
        <w:t xml:space="preserve">сурсов и сбор лекарственных растений на </w:t>
      </w:r>
      <w:proofErr w:type="gramStart"/>
      <w:r w:rsidRPr="005F313B">
        <w:rPr>
          <w:rFonts w:ascii="Arial" w:eastAsia="Calibri" w:hAnsi="Arial" w:cs="Arial"/>
          <w:bCs/>
          <w:lang w:eastAsia="en-US"/>
        </w:rPr>
        <w:t>основании</w:t>
      </w:r>
      <w:proofErr w:type="gramEnd"/>
      <w:r w:rsidRPr="005F313B">
        <w:rPr>
          <w:rFonts w:ascii="Arial" w:eastAsia="Calibri" w:hAnsi="Arial" w:cs="Arial"/>
          <w:bCs/>
          <w:lang w:eastAsia="en-US"/>
        </w:rPr>
        <w:t xml:space="preserve"> договоров аренды лесных участков.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proofErr w:type="gramStart"/>
      <w:r w:rsidRPr="005F313B">
        <w:rPr>
          <w:rFonts w:ascii="Arial" w:eastAsia="Calibri" w:hAnsi="Arial" w:cs="Arial"/>
          <w:bCs/>
          <w:lang w:eastAsia="en-US"/>
        </w:rPr>
        <w:t>Граждане, юридические лица, осуществляющие заготовку пищевых лесных ресурсов и сбор лекарственных растений, на предоставленных им лесных учас</w:t>
      </w:r>
      <w:r w:rsidRPr="005F313B">
        <w:rPr>
          <w:rFonts w:ascii="Arial" w:eastAsia="Calibri" w:hAnsi="Arial" w:cs="Arial"/>
          <w:bCs/>
          <w:lang w:eastAsia="en-US"/>
        </w:rPr>
        <w:t>т</w:t>
      </w:r>
      <w:r w:rsidRPr="005F313B">
        <w:rPr>
          <w:rFonts w:ascii="Arial" w:eastAsia="Calibri" w:hAnsi="Arial" w:cs="Arial"/>
          <w:bCs/>
          <w:lang w:eastAsia="en-US"/>
        </w:rPr>
        <w:t>ках вправе размещать сушилки, грибоварни, склады и другие временные постро</w:t>
      </w:r>
      <w:r w:rsidRPr="005F313B">
        <w:rPr>
          <w:rFonts w:ascii="Arial" w:eastAsia="Calibri" w:hAnsi="Arial" w:cs="Arial"/>
          <w:bCs/>
          <w:lang w:eastAsia="en-US"/>
        </w:rPr>
        <w:t>й</w:t>
      </w:r>
      <w:r w:rsidRPr="005F313B">
        <w:rPr>
          <w:rFonts w:ascii="Arial" w:eastAsia="Calibri" w:hAnsi="Arial" w:cs="Arial"/>
          <w:bCs/>
          <w:lang w:eastAsia="en-US"/>
        </w:rPr>
        <w:t>ки.</w:t>
      </w:r>
      <w:proofErr w:type="gramEnd"/>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Правила заготовки пищевых лесных ресурсов и сбора лекарственных ра</w:t>
      </w:r>
      <w:r w:rsidRPr="005F313B">
        <w:rPr>
          <w:rFonts w:ascii="Arial" w:eastAsia="Calibri" w:hAnsi="Arial" w:cs="Arial"/>
          <w:bCs/>
          <w:lang w:eastAsia="en-US"/>
        </w:rPr>
        <w:t>с</w:t>
      </w:r>
      <w:r w:rsidRPr="005F313B">
        <w:rPr>
          <w:rFonts w:ascii="Arial" w:eastAsia="Calibri" w:hAnsi="Arial" w:cs="Arial"/>
          <w:bCs/>
          <w:lang w:eastAsia="en-US"/>
        </w:rPr>
        <w:t>тений устанавливаются уполномоченным федеральным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Заготовка пищевых лесных ресурсов и сбор лекарственных растений для собственных нужд осуществляются гражданами в соответствии со статьей 11 настоящего Кодекса.</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Ограничение заготовки гражданами пищевых лесных ресурсов и сбора ими лекарственных растений для собственных нужд может устанавливаться в соо</w:t>
      </w:r>
      <w:r w:rsidRPr="005F313B">
        <w:rPr>
          <w:rFonts w:ascii="Arial" w:eastAsia="Calibri" w:hAnsi="Arial" w:cs="Arial"/>
          <w:bCs/>
          <w:lang w:eastAsia="en-US"/>
        </w:rPr>
        <w:t>т</w:t>
      </w:r>
      <w:r w:rsidRPr="005F313B">
        <w:rPr>
          <w:rFonts w:ascii="Arial" w:eastAsia="Calibri" w:hAnsi="Arial" w:cs="Arial"/>
          <w:bCs/>
          <w:lang w:eastAsia="en-US"/>
        </w:rPr>
        <w:t>ветствии со ст. 27 Лесного Кодекса РФ.</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К заготовке гражданами пищевых лесных ресурсов и сбору ими лекарстве</w:t>
      </w:r>
      <w:r w:rsidRPr="005F313B">
        <w:rPr>
          <w:rFonts w:ascii="Arial" w:eastAsia="Calibri" w:hAnsi="Arial" w:cs="Arial"/>
          <w:bCs/>
          <w:lang w:eastAsia="en-US"/>
        </w:rPr>
        <w:t>н</w:t>
      </w:r>
      <w:r w:rsidRPr="005F313B">
        <w:rPr>
          <w:rFonts w:ascii="Arial" w:eastAsia="Calibri" w:hAnsi="Arial" w:cs="Arial"/>
          <w:bCs/>
          <w:lang w:eastAsia="en-US"/>
        </w:rPr>
        <w:t>ных растений для собственных нужд не применяются части 1, 3 и 4 статьи 34 Ле</w:t>
      </w:r>
      <w:r w:rsidRPr="005F313B">
        <w:rPr>
          <w:rFonts w:ascii="Arial" w:eastAsia="Calibri" w:hAnsi="Arial" w:cs="Arial"/>
          <w:bCs/>
          <w:lang w:eastAsia="en-US"/>
        </w:rPr>
        <w:t>с</w:t>
      </w:r>
      <w:r w:rsidRPr="005F313B">
        <w:rPr>
          <w:rFonts w:ascii="Arial" w:eastAsia="Calibri" w:hAnsi="Arial" w:cs="Arial"/>
          <w:bCs/>
          <w:lang w:eastAsia="en-US"/>
        </w:rPr>
        <w:t xml:space="preserve">ного Кодекса РФ. </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proofErr w:type="gramStart"/>
      <w:r w:rsidRPr="005F313B">
        <w:rPr>
          <w:rFonts w:ascii="Arial" w:eastAsia="Calibri" w:hAnsi="Arial" w:cs="Arial"/>
          <w:bCs/>
          <w:lang w:eastAsia="en-US"/>
        </w:rPr>
        <w:t>Для выполнения работ по геологическому изучению недр, для разработки месторождений полезных ископаемых лесные участки, находящиеся в госуда</w:t>
      </w:r>
      <w:r w:rsidRPr="005F313B">
        <w:rPr>
          <w:rFonts w:ascii="Arial" w:eastAsia="Calibri" w:hAnsi="Arial" w:cs="Arial"/>
          <w:bCs/>
          <w:lang w:eastAsia="en-US"/>
        </w:rPr>
        <w:t>р</w:t>
      </w:r>
      <w:r w:rsidRPr="005F313B">
        <w:rPr>
          <w:rFonts w:ascii="Arial" w:eastAsia="Calibri" w:hAnsi="Arial" w:cs="Arial"/>
          <w:bCs/>
          <w:lang w:eastAsia="en-US"/>
        </w:rPr>
        <w:t>ственной или муниципальной собственности, предоставляются в аренду, за и</w:t>
      </w:r>
      <w:r w:rsidRPr="005F313B">
        <w:rPr>
          <w:rFonts w:ascii="Arial" w:eastAsia="Calibri" w:hAnsi="Arial" w:cs="Arial"/>
          <w:bCs/>
          <w:lang w:eastAsia="en-US"/>
        </w:rPr>
        <w:t>с</w:t>
      </w:r>
      <w:r w:rsidRPr="005F313B">
        <w:rPr>
          <w:rFonts w:ascii="Arial" w:eastAsia="Calibri" w:hAnsi="Arial" w:cs="Arial"/>
          <w:bCs/>
          <w:lang w:eastAsia="en-US"/>
        </w:rPr>
        <w:t>ключением случаев, когда на основании разрешений органов государственной власти, органов местного самоуправления в пределах их полномочий, определе</w:t>
      </w:r>
      <w:r w:rsidRPr="005F313B">
        <w:rPr>
          <w:rFonts w:ascii="Arial" w:eastAsia="Calibri" w:hAnsi="Arial" w:cs="Arial"/>
          <w:bCs/>
          <w:lang w:eastAsia="en-US"/>
        </w:rPr>
        <w:t>н</w:t>
      </w:r>
      <w:r w:rsidRPr="005F313B">
        <w:rPr>
          <w:rFonts w:ascii="Arial" w:eastAsia="Calibri" w:hAnsi="Arial" w:cs="Arial"/>
          <w:bCs/>
          <w:lang w:eastAsia="en-US"/>
        </w:rPr>
        <w:t>ных в соответствии со статьями 81 - 84 Лесного Кодекса РФ, допускается выпо</w:t>
      </w:r>
      <w:r w:rsidRPr="005F313B">
        <w:rPr>
          <w:rFonts w:ascii="Arial" w:eastAsia="Calibri" w:hAnsi="Arial" w:cs="Arial"/>
          <w:bCs/>
          <w:lang w:eastAsia="en-US"/>
        </w:rPr>
        <w:t>л</w:t>
      </w:r>
      <w:r w:rsidRPr="005F313B">
        <w:rPr>
          <w:rFonts w:ascii="Arial" w:eastAsia="Calibri" w:hAnsi="Arial" w:cs="Arial"/>
          <w:bCs/>
          <w:lang w:eastAsia="en-US"/>
        </w:rPr>
        <w:t>нение работ по геологическому изучению недр на землях лесного</w:t>
      </w:r>
      <w:proofErr w:type="gramEnd"/>
      <w:r w:rsidRPr="005F313B">
        <w:rPr>
          <w:rFonts w:ascii="Arial" w:eastAsia="Calibri" w:hAnsi="Arial" w:cs="Arial"/>
          <w:bCs/>
          <w:lang w:eastAsia="en-US"/>
        </w:rPr>
        <w:t xml:space="preserve"> фонда без предоставления лесного участка, если выполнение таких работ не влечет за с</w:t>
      </w:r>
      <w:r w:rsidRPr="005F313B">
        <w:rPr>
          <w:rFonts w:ascii="Arial" w:eastAsia="Calibri" w:hAnsi="Arial" w:cs="Arial"/>
          <w:bCs/>
          <w:lang w:eastAsia="en-US"/>
        </w:rPr>
        <w:t>о</w:t>
      </w:r>
      <w:r w:rsidRPr="005F313B">
        <w:rPr>
          <w:rFonts w:ascii="Arial" w:eastAsia="Calibri" w:hAnsi="Arial" w:cs="Arial"/>
          <w:bCs/>
          <w:lang w:eastAsia="en-US"/>
        </w:rPr>
        <w:t>бой проведение рубок лесных насаждений.</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В целях обеспечения безопасности граждан и создания необходимых усл</w:t>
      </w:r>
      <w:r w:rsidRPr="005F313B">
        <w:rPr>
          <w:rFonts w:ascii="Arial" w:eastAsia="Calibri" w:hAnsi="Arial" w:cs="Arial"/>
          <w:bCs/>
          <w:lang w:eastAsia="en-US"/>
        </w:rPr>
        <w:t>о</w:t>
      </w:r>
      <w:r w:rsidRPr="005F313B">
        <w:rPr>
          <w:rFonts w:ascii="Arial" w:eastAsia="Calibri" w:hAnsi="Arial" w:cs="Arial"/>
          <w:bCs/>
          <w:lang w:eastAsia="en-US"/>
        </w:rPr>
        <w:t>вий для эксплуатации объектов, связанных с выполнением работ по геологич</w:t>
      </w:r>
      <w:r w:rsidRPr="005F313B">
        <w:rPr>
          <w:rFonts w:ascii="Arial" w:eastAsia="Calibri" w:hAnsi="Arial" w:cs="Arial"/>
          <w:bCs/>
          <w:lang w:eastAsia="en-US"/>
        </w:rPr>
        <w:t>е</w:t>
      </w:r>
      <w:r w:rsidRPr="005F313B">
        <w:rPr>
          <w:rFonts w:ascii="Arial" w:eastAsia="Calibri" w:hAnsi="Arial" w:cs="Arial"/>
          <w:bCs/>
          <w:lang w:eastAsia="en-US"/>
        </w:rPr>
        <w:t>скому изучению недр и разработкой месторождений полезных ископаемых, в том числе в охранных зонах указанных объектов, осуществляется использование л</w:t>
      </w:r>
      <w:r w:rsidRPr="005F313B">
        <w:rPr>
          <w:rFonts w:ascii="Arial" w:eastAsia="Calibri" w:hAnsi="Arial" w:cs="Arial"/>
          <w:bCs/>
          <w:lang w:eastAsia="en-US"/>
        </w:rPr>
        <w:t>е</w:t>
      </w:r>
      <w:r w:rsidRPr="005F313B">
        <w:rPr>
          <w:rFonts w:ascii="Arial" w:eastAsia="Calibri" w:hAnsi="Arial" w:cs="Arial"/>
          <w:bCs/>
          <w:lang w:eastAsia="en-US"/>
        </w:rPr>
        <w:t>сов для вырубки деревьев, кустарников и лиан без предоставления лесных учас</w:t>
      </w:r>
      <w:r w:rsidRPr="005F313B">
        <w:rPr>
          <w:rFonts w:ascii="Arial" w:eastAsia="Calibri" w:hAnsi="Arial" w:cs="Arial"/>
          <w:bCs/>
          <w:lang w:eastAsia="en-US"/>
        </w:rPr>
        <w:t>т</w:t>
      </w:r>
      <w:r w:rsidRPr="005F313B">
        <w:rPr>
          <w:rFonts w:ascii="Arial" w:eastAsia="Calibri" w:hAnsi="Arial" w:cs="Arial"/>
          <w:bCs/>
          <w:lang w:eastAsia="en-US"/>
        </w:rPr>
        <w:t>ков.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Порядок использования лесов для выполнения работ по геологическому изучению недр, для разработки месторождений полезных ископаемых устанавл</w:t>
      </w:r>
      <w:r w:rsidRPr="005F313B">
        <w:rPr>
          <w:rFonts w:ascii="Arial" w:eastAsia="Calibri" w:hAnsi="Arial" w:cs="Arial"/>
          <w:bCs/>
          <w:lang w:eastAsia="en-US"/>
        </w:rPr>
        <w:t>и</w:t>
      </w:r>
      <w:r w:rsidRPr="005F313B">
        <w:rPr>
          <w:rFonts w:ascii="Arial" w:eastAsia="Calibri" w:hAnsi="Arial" w:cs="Arial"/>
          <w:bCs/>
          <w:lang w:eastAsia="en-US"/>
        </w:rPr>
        <w:t>вается уполномоченным федеральным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 осуществляется в соответствии со статьей 21 Лесн</w:t>
      </w:r>
      <w:r w:rsidRPr="005F313B">
        <w:rPr>
          <w:rFonts w:ascii="Arial" w:eastAsia="Calibri" w:hAnsi="Arial" w:cs="Arial"/>
          <w:bCs/>
          <w:lang w:eastAsia="en-US"/>
        </w:rPr>
        <w:t>о</w:t>
      </w:r>
      <w:r w:rsidRPr="005F313B">
        <w:rPr>
          <w:rFonts w:ascii="Arial" w:eastAsia="Calibri" w:hAnsi="Arial" w:cs="Arial"/>
          <w:bCs/>
          <w:lang w:eastAsia="en-US"/>
        </w:rPr>
        <w:t>го Кодекса РФ.</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Лесные участки используются для строительства и эксплуатации водохр</w:t>
      </w:r>
      <w:r w:rsidRPr="005F313B">
        <w:rPr>
          <w:rFonts w:ascii="Arial" w:eastAsia="Calibri" w:hAnsi="Arial" w:cs="Arial"/>
          <w:bCs/>
          <w:lang w:eastAsia="en-US"/>
        </w:rPr>
        <w:t>а</w:t>
      </w:r>
      <w:r w:rsidRPr="005F313B">
        <w:rPr>
          <w:rFonts w:ascii="Arial" w:eastAsia="Calibri" w:hAnsi="Arial" w:cs="Arial"/>
          <w:bCs/>
          <w:lang w:eastAsia="en-US"/>
        </w:rPr>
        <w:t>нилищ, иных искусственных водных объектов, а также гидротехнических сооруж</w:t>
      </w:r>
      <w:r w:rsidRPr="005F313B">
        <w:rPr>
          <w:rFonts w:ascii="Arial" w:eastAsia="Calibri" w:hAnsi="Arial" w:cs="Arial"/>
          <w:bCs/>
          <w:lang w:eastAsia="en-US"/>
        </w:rPr>
        <w:t>е</w:t>
      </w:r>
      <w:r w:rsidRPr="005F313B">
        <w:rPr>
          <w:rFonts w:ascii="Arial" w:eastAsia="Calibri" w:hAnsi="Arial" w:cs="Arial"/>
          <w:bCs/>
          <w:lang w:eastAsia="en-US"/>
        </w:rPr>
        <w:t>ний, специализированных портов в соответствии с водным законодательством.</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Лесные участки, находящиеся в государственной или муниципальной со</w:t>
      </w:r>
      <w:r w:rsidRPr="005F313B">
        <w:rPr>
          <w:rFonts w:ascii="Arial" w:eastAsia="Calibri" w:hAnsi="Arial" w:cs="Arial"/>
          <w:bCs/>
          <w:lang w:eastAsia="en-US"/>
        </w:rPr>
        <w:t>б</w:t>
      </w:r>
      <w:r w:rsidRPr="005F313B">
        <w:rPr>
          <w:rFonts w:ascii="Arial" w:eastAsia="Calibri" w:hAnsi="Arial" w:cs="Arial"/>
          <w:bCs/>
          <w:lang w:eastAsia="en-US"/>
        </w:rPr>
        <w:t>ственности, предоставляются гражданам, юридическим лицам в соответствии со статьей 9 Лесного Кодекса для строительства водохранилищ, иных искусственных водных объектов, а также гидротехнических сооружений и специализированных портов.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Использование лесов для строительства, реконструкции, эксплуатации л</w:t>
      </w:r>
      <w:r w:rsidRPr="005F313B">
        <w:rPr>
          <w:rFonts w:ascii="Arial" w:eastAsia="Calibri" w:hAnsi="Arial" w:cs="Arial"/>
          <w:bCs/>
          <w:lang w:eastAsia="en-US"/>
        </w:rPr>
        <w:t>и</w:t>
      </w:r>
      <w:r w:rsidRPr="005F313B">
        <w:rPr>
          <w:rFonts w:ascii="Arial" w:eastAsia="Calibri" w:hAnsi="Arial" w:cs="Arial"/>
          <w:bCs/>
          <w:lang w:eastAsia="en-US"/>
        </w:rPr>
        <w:t>ний электропередачи, линий связи, дорог, трубопроводов и других линейных об</w:t>
      </w:r>
      <w:r w:rsidRPr="005F313B">
        <w:rPr>
          <w:rFonts w:ascii="Arial" w:eastAsia="Calibri" w:hAnsi="Arial" w:cs="Arial"/>
          <w:bCs/>
          <w:lang w:eastAsia="en-US"/>
        </w:rPr>
        <w:t>ъ</w:t>
      </w:r>
      <w:r w:rsidRPr="005F313B">
        <w:rPr>
          <w:rFonts w:ascii="Arial" w:eastAsia="Calibri" w:hAnsi="Arial" w:cs="Arial"/>
          <w:bCs/>
          <w:lang w:eastAsia="en-US"/>
        </w:rPr>
        <w:t>ектов осуществляется в соответствии со статьей 21 Лесного Кодекса РФ.</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lastRenderedPageBreak/>
        <w:t>Лесные участки, находящиеся в государственной или муниципальной со</w:t>
      </w:r>
      <w:r w:rsidRPr="005F313B">
        <w:rPr>
          <w:rFonts w:ascii="Arial" w:eastAsia="Calibri" w:hAnsi="Arial" w:cs="Arial"/>
          <w:bCs/>
          <w:lang w:eastAsia="en-US"/>
        </w:rPr>
        <w:t>б</w:t>
      </w:r>
      <w:r w:rsidRPr="005F313B">
        <w:rPr>
          <w:rFonts w:ascii="Arial" w:eastAsia="Calibri" w:hAnsi="Arial" w:cs="Arial"/>
          <w:bCs/>
          <w:lang w:eastAsia="en-US"/>
        </w:rPr>
        <w:t>ственности, предоставляются гражданам, юридическим лицам в соответствии со статьей 9 Лесного Кодекса РФ для строительства линий электропередачи, линий связи, трубопроводов, дорог и других линейных объектов.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Лесные участки, которые находятся в государственной или муниципальной собственности и на которых расположены линии электропередачи, линии связи, дороги, трубопроводы и другие линейные объекты, предоставляются на правах, предусмотренных статьей 9</w:t>
      </w:r>
      <w:r w:rsidRPr="005F313B">
        <w:rPr>
          <w:rFonts w:ascii="Arial" w:eastAsia="Calibri" w:hAnsi="Arial" w:cs="Arial"/>
          <w:b/>
          <w:bCs/>
          <w:lang w:eastAsia="en-US"/>
        </w:rPr>
        <w:t xml:space="preserve"> </w:t>
      </w:r>
      <w:r w:rsidRPr="005F313B">
        <w:rPr>
          <w:rFonts w:ascii="Arial" w:eastAsia="Calibri" w:hAnsi="Arial" w:cs="Arial"/>
          <w:bCs/>
          <w:lang w:eastAsia="en-US"/>
        </w:rPr>
        <w:t>Лесного Кодекса РФ, гражданам и юридическим л</w:t>
      </w:r>
      <w:r w:rsidRPr="005F313B">
        <w:rPr>
          <w:rFonts w:ascii="Arial" w:eastAsia="Calibri" w:hAnsi="Arial" w:cs="Arial"/>
          <w:bCs/>
          <w:lang w:eastAsia="en-US"/>
        </w:rPr>
        <w:t>и</w:t>
      </w:r>
      <w:r w:rsidRPr="005F313B">
        <w:rPr>
          <w:rFonts w:ascii="Arial" w:eastAsia="Calibri" w:hAnsi="Arial" w:cs="Arial"/>
          <w:bCs/>
          <w:lang w:eastAsia="en-US"/>
        </w:rPr>
        <w:t>цам, имеющим в собственности, безвозмездном пользовании, аренде, хозя</w:t>
      </w:r>
      <w:r w:rsidRPr="005F313B">
        <w:rPr>
          <w:rFonts w:ascii="Arial" w:eastAsia="Calibri" w:hAnsi="Arial" w:cs="Arial"/>
          <w:bCs/>
          <w:lang w:eastAsia="en-US"/>
        </w:rPr>
        <w:t>й</w:t>
      </w:r>
      <w:r w:rsidRPr="005F313B">
        <w:rPr>
          <w:rFonts w:ascii="Arial" w:eastAsia="Calibri" w:hAnsi="Arial" w:cs="Arial"/>
          <w:bCs/>
          <w:lang w:eastAsia="en-US"/>
        </w:rPr>
        <w:t>ственном ведении или оперативном управлении указанные линейные объекты.</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В целях обеспечения безопасности граждан и создания необходимых усл</w:t>
      </w:r>
      <w:r w:rsidRPr="005F313B">
        <w:rPr>
          <w:rFonts w:ascii="Arial" w:eastAsia="Calibri" w:hAnsi="Arial" w:cs="Arial"/>
          <w:bCs/>
          <w:lang w:eastAsia="en-US"/>
        </w:rPr>
        <w:t>о</w:t>
      </w:r>
      <w:r w:rsidRPr="005F313B">
        <w:rPr>
          <w:rFonts w:ascii="Arial" w:eastAsia="Calibri" w:hAnsi="Arial" w:cs="Arial"/>
          <w:bCs/>
          <w:lang w:eastAsia="en-US"/>
        </w:rPr>
        <w:t>вий для эксплуатации линий электропередачи, линий связи, дорог, трубопроводов и других линейных объектов, в том числе в охранных зонах указанных линейных объектов, осуществляется использование лесов для вырубки деревьев, кустарн</w:t>
      </w:r>
      <w:r w:rsidRPr="005F313B">
        <w:rPr>
          <w:rFonts w:ascii="Arial" w:eastAsia="Calibri" w:hAnsi="Arial" w:cs="Arial"/>
          <w:bCs/>
          <w:lang w:eastAsia="en-US"/>
        </w:rPr>
        <w:t>и</w:t>
      </w:r>
      <w:r w:rsidRPr="005F313B">
        <w:rPr>
          <w:rFonts w:ascii="Arial" w:eastAsia="Calibri" w:hAnsi="Arial" w:cs="Arial"/>
          <w:bCs/>
          <w:lang w:eastAsia="en-US"/>
        </w:rPr>
        <w:t>ков и лиан без предоставления лесных участков.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Правила использования лесов для строительства, реконструкции, эксплу</w:t>
      </w:r>
      <w:r w:rsidRPr="005F313B">
        <w:rPr>
          <w:rFonts w:ascii="Arial" w:eastAsia="Calibri" w:hAnsi="Arial" w:cs="Arial"/>
          <w:bCs/>
          <w:lang w:eastAsia="en-US"/>
        </w:rPr>
        <w:t>а</w:t>
      </w:r>
      <w:r w:rsidRPr="005F313B">
        <w:rPr>
          <w:rFonts w:ascii="Arial" w:eastAsia="Calibri" w:hAnsi="Arial" w:cs="Arial"/>
          <w:bCs/>
          <w:lang w:eastAsia="en-US"/>
        </w:rPr>
        <w:t>тации линий электропередачи, линий связи, дорог, трубопроводов и других л</w:t>
      </w:r>
      <w:r w:rsidRPr="005F313B">
        <w:rPr>
          <w:rFonts w:ascii="Arial" w:eastAsia="Calibri" w:hAnsi="Arial" w:cs="Arial"/>
          <w:bCs/>
          <w:lang w:eastAsia="en-US"/>
        </w:rPr>
        <w:t>и</w:t>
      </w:r>
      <w:r w:rsidRPr="005F313B">
        <w:rPr>
          <w:rFonts w:ascii="Arial" w:eastAsia="Calibri" w:hAnsi="Arial" w:cs="Arial"/>
          <w:bCs/>
          <w:lang w:eastAsia="en-US"/>
        </w:rPr>
        <w:t>нейных объектов устанавливаются уполномоченным федеральным органом и</w:t>
      </w:r>
      <w:r w:rsidRPr="005F313B">
        <w:rPr>
          <w:rFonts w:ascii="Arial" w:eastAsia="Calibri" w:hAnsi="Arial" w:cs="Arial"/>
          <w:bCs/>
          <w:lang w:eastAsia="en-US"/>
        </w:rPr>
        <w:t>с</w:t>
      </w:r>
      <w:r w:rsidRPr="005F313B">
        <w:rPr>
          <w:rFonts w:ascii="Arial" w:eastAsia="Calibri" w:hAnsi="Arial" w:cs="Arial"/>
          <w:bCs/>
          <w:lang w:eastAsia="en-US"/>
        </w:rPr>
        <w:t>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Использование лесов для переработки древесины и иных лесных ресурсов представляет собой предпринимательскую деятельность, связанную с произво</w:t>
      </w:r>
      <w:r w:rsidRPr="005F313B">
        <w:rPr>
          <w:rFonts w:ascii="Arial" w:eastAsia="Calibri" w:hAnsi="Arial" w:cs="Arial"/>
          <w:bCs/>
          <w:lang w:eastAsia="en-US"/>
        </w:rPr>
        <w:t>д</w:t>
      </w:r>
      <w:r w:rsidRPr="005F313B">
        <w:rPr>
          <w:rFonts w:ascii="Arial" w:eastAsia="Calibri" w:hAnsi="Arial" w:cs="Arial"/>
          <w:bCs/>
          <w:lang w:eastAsia="en-US"/>
        </w:rPr>
        <w:t>ством лесоматериалов и иной продукции такой переработки в соответствии со статьей 14 Лесного Кодекса РФ.</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Лесные участки, находящиеся в государственной или муниципальной со</w:t>
      </w:r>
      <w:r w:rsidRPr="005F313B">
        <w:rPr>
          <w:rFonts w:ascii="Arial" w:eastAsia="Calibri" w:hAnsi="Arial" w:cs="Arial"/>
          <w:bCs/>
          <w:lang w:eastAsia="en-US"/>
        </w:rPr>
        <w:t>б</w:t>
      </w:r>
      <w:r w:rsidRPr="005F313B">
        <w:rPr>
          <w:rFonts w:ascii="Arial" w:eastAsia="Calibri" w:hAnsi="Arial" w:cs="Arial"/>
          <w:bCs/>
          <w:lang w:eastAsia="en-US"/>
        </w:rPr>
        <w:t>ственности, предоставляются гражданам, юридическим лицам в аренду для пер</w:t>
      </w:r>
      <w:r w:rsidRPr="005F313B">
        <w:rPr>
          <w:rFonts w:ascii="Arial" w:eastAsia="Calibri" w:hAnsi="Arial" w:cs="Arial"/>
          <w:bCs/>
          <w:lang w:eastAsia="en-US"/>
        </w:rPr>
        <w:t>е</w:t>
      </w:r>
      <w:r w:rsidRPr="005F313B">
        <w:rPr>
          <w:rFonts w:ascii="Arial" w:eastAsia="Calibri" w:hAnsi="Arial" w:cs="Arial"/>
          <w:bCs/>
          <w:lang w:eastAsia="en-US"/>
        </w:rPr>
        <w:t>работки древесины и иных лесных ресурсов.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Правила использования лесов для переработки древесины и иных лесных ресурсов устанавливаются уполномоченным федеральным органом исполнител</w:t>
      </w:r>
      <w:r w:rsidRPr="005F313B">
        <w:rPr>
          <w:rFonts w:ascii="Arial" w:eastAsia="Calibri" w:hAnsi="Arial" w:cs="Arial"/>
          <w:bCs/>
          <w:lang w:eastAsia="en-US"/>
        </w:rPr>
        <w:t>ь</w:t>
      </w:r>
      <w:r w:rsidRPr="005F313B">
        <w:rPr>
          <w:rFonts w:ascii="Arial" w:eastAsia="Calibri" w:hAnsi="Arial" w:cs="Arial"/>
          <w:bCs/>
          <w:lang w:eastAsia="en-US"/>
        </w:rPr>
        <w:t>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Отчет об использовании лесов (информация об объеме изъятых лесных р</w:t>
      </w:r>
      <w:r w:rsidRPr="005F313B">
        <w:rPr>
          <w:rFonts w:ascii="Arial" w:eastAsia="Calibri" w:hAnsi="Arial" w:cs="Arial"/>
          <w:bCs/>
          <w:lang w:eastAsia="en-US"/>
        </w:rPr>
        <w:t>е</w:t>
      </w:r>
      <w:r w:rsidRPr="005F313B">
        <w:rPr>
          <w:rFonts w:ascii="Arial" w:eastAsia="Calibri" w:hAnsi="Arial" w:cs="Arial"/>
          <w:bCs/>
          <w:lang w:eastAsia="en-US"/>
        </w:rPr>
        <w:t>сурсов, их товарной структуре, другая информация) представляется гражданами, юридическими лицами, осуществляющими использование лесов, в органы гос</w:t>
      </w:r>
      <w:r w:rsidRPr="005F313B">
        <w:rPr>
          <w:rFonts w:ascii="Arial" w:eastAsia="Calibri" w:hAnsi="Arial" w:cs="Arial"/>
          <w:bCs/>
          <w:lang w:eastAsia="en-US"/>
        </w:rPr>
        <w:t>у</w:t>
      </w:r>
      <w:r w:rsidRPr="005F313B">
        <w:rPr>
          <w:rFonts w:ascii="Arial" w:eastAsia="Calibri" w:hAnsi="Arial" w:cs="Arial"/>
          <w:bCs/>
          <w:lang w:eastAsia="en-US"/>
        </w:rPr>
        <w:t>дарственной власти, органы местного самоуправления в пределах их полномочий, определенных в соответствии со статьями 81 - 84 Лесного Кодекса РФ. Форма о</w:t>
      </w:r>
      <w:r w:rsidRPr="005F313B">
        <w:rPr>
          <w:rFonts w:ascii="Arial" w:eastAsia="Calibri" w:hAnsi="Arial" w:cs="Arial"/>
          <w:bCs/>
          <w:lang w:eastAsia="en-US"/>
        </w:rPr>
        <w:t>т</w:t>
      </w:r>
      <w:r w:rsidRPr="005F313B">
        <w:rPr>
          <w:rFonts w:ascii="Arial" w:eastAsia="Calibri" w:hAnsi="Arial" w:cs="Arial"/>
          <w:bCs/>
          <w:lang w:eastAsia="en-US"/>
        </w:rPr>
        <w:t>чета об использовании лесов и порядок его представления устанавливаются уполномоченным федеральным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Запрещаются монополистическая деятельность и недобросовестная конк</w:t>
      </w:r>
      <w:r w:rsidRPr="005F313B">
        <w:rPr>
          <w:rFonts w:ascii="Arial" w:eastAsia="Calibri" w:hAnsi="Arial" w:cs="Arial"/>
          <w:bCs/>
          <w:lang w:eastAsia="en-US"/>
        </w:rPr>
        <w:t>у</w:t>
      </w:r>
      <w:r w:rsidRPr="005F313B">
        <w:rPr>
          <w:rFonts w:ascii="Arial" w:eastAsia="Calibri" w:hAnsi="Arial" w:cs="Arial"/>
          <w:bCs/>
          <w:lang w:eastAsia="en-US"/>
        </w:rPr>
        <w:t>ренция в области использования лесов.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proofErr w:type="gramStart"/>
      <w:r w:rsidRPr="005F313B">
        <w:rPr>
          <w:rFonts w:ascii="Arial" w:eastAsia="Calibri" w:hAnsi="Arial" w:cs="Arial"/>
          <w:bCs/>
          <w:lang w:eastAsia="en-US"/>
        </w:rPr>
        <w:t>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w:t>
      </w:r>
      <w:r w:rsidRPr="005F313B">
        <w:rPr>
          <w:rFonts w:ascii="Arial" w:eastAsia="Calibri" w:hAnsi="Arial" w:cs="Arial"/>
          <w:b/>
          <w:bCs/>
          <w:lang w:eastAsia="en-US"/>
        </w:rPr>
        <w:t xml:space="preserve"> </w:t>
      </w:r>
      <w:r w:rsidRPr="005F313B">
        <w:rPr>
          <w:rFonts w:ascii="Arial" w:eastAsia="Calibri" w:hAnsi="Arial" w:cs="Arial"/>
          <w:bCs/>
          <w:lang w:eastAsia="en-US"/>
        </w:rPr>
        <w:t>осуществлять согласованные действия в обл</w:t>
      </w:r>
      <w:r w:rsidRPr="005F313B">
        <w:rPr>
          <w:rFonts w:ascii="Arial" w:eastAsia="Calibri" w:hAnsi="Arial" w:cs="Arial"/>
          <w:bCs/>
          <w:lang w:eastAsia="en-US"/>
        </w:rPr>
        <w:t>а</w:t>
      </w:r>
      <w:r w:rsidRPr="005F313B">
        <w:rPr>
          <w:rFonts w:ascii="Arial" w:eastAsia="Calibri" w:hAnsi="Arial" w:cs="Arial"/>
          <w:bCs/>
          <w:lang w:eastAsia="en-US"/>
        </w:rPr>
        <w:t>сти использования лесов, которые приводят или могут привести к недопущению, ограничению, устранению конкуренции.</w:t>
      </w:r>
      <w:proofErr w:type="gramEnd"/>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Правительством Российской Федерации может устанавливаться макс</w:t>
      </w:r>
      <w:r w:rsidRPr="005F313B">
        <w:rPr>
          <w:rFonts w:ascii="Arial" w:eastAsia="Calibri" w:hAnsi="Arial" w:cs="Arial"/>
          <w:bCs/>
          <w:lang w:eastAsia="en-US"/>
        </w:rPr>
        <w:t>и</w:t>
      </w:r>
      <w:r w:rsidRPr="005F313B">
        <w:rPr>
          <w:rFonts w:ascii="Arial" w:eastAsia="Calibri" w:hAnsi="Arial" w:cs="Arial"/>
          <w:bCs/>
          <w:lang w:eastAsia="en-US"/>
        </w:rPr>
        <w:t>мальный объем древесины, подлежащей заготовке лицом, группой лиц, за искл</w:t>
      </w:r>
      <w:r w:rsidRPr="005F313B">
        <w:rPr>
          <w:rFonts w:ascii="Arial" w:eastAsia="Calibri" w:hAnsi="Arial" w:cs="Arial"/>
          <w:bCs/>
          <w:lang w:eastAsia="en-US"/>
        </w:rPr>
        <w:t>ю</w:t>
      </w:r>
      <w:r w:rsidRPr="005F313B">
        <w:rPr>
          <w:rFonts w:ascii="Arial" w:eastAsia="Calibri" w:hAnsi="Arial" w:cs="Arial"/>
          <w:bCs/>
          <w:lang w:eastAsia="en-US"/>
        </w:rPr>
        <w:t>чением случаев, предусмотренных частью 8 статьи 80 Лесного Кодекса РФ.</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 xml:space="preserve">Государственный </w:t>
      </w:r>
      <w:proofErr w:type="gramStart"/>
      <w:r w:rsidRPr="005F313B">
        <w:rPr>
          <w:rFonts w:ascii="Arial" w:eastAsia="Calibri" w:hAnsi="Arial" w:cs="Arial"/>
          <w:bCs/>
          <w:lang w:eastAsia="en-US"/>
        </w:rPr>
        <w:t>контроль за</w:t>
      </w:r>
      <w:proofErr w:type="gramEnd"/>
      <w:r w:rsidRPr="005F313B">
        <w:rPr>
          <w:rFonts w:ascii="Arial" w:eastAsia="Calibri" w:hAnsi="Arial" w:cs="Arial"/>
          <w:bCs/>
          <w:lang w:eastAsia="en-US"/>
        </w:rPr>
        <w:t xml:space="preserve"> экономической концентрацией в сфере и</w:t>
      </w:r>
      <w:r w:rsidRPr="005F313B">
        <w:rPr>
          <w:rFonts w:ascii="Arial" w:eastAsia="Calibri" w:hAnsi="Arial" w:cs="Arial"/>
          <w:bCs/>
          <w:lang w:eastAsia="en-US"/>
        </w:rPr>
        <w:t>с</w:t>
      </w:r>
      <w:r w:rsidRPr="005F313B">
        <w:rPr>
          <w:rFonts w:ascii="Arial" w:eastAsia="Calibri" w:hAnsi="Arial" w:cs="Arial"/>
          <w:bCs/>
          <w:lang w:eastAsia="en-US"/>
        </w:rPr>
        <w:t>пользования лесов осуществляется в соответствии с Федеральным законом от 26 июля 2006 года N 135-ФЗ "О защите конкуренции".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lastRenderedPageBreak/>
        <w:t>Порядок заготовки гражданами пищевых лесных ресурсов и сбора ими л</w:t>
      </w:r>
      <w:r w:rsidRPr="005F313B">
        <w:rPr>
          <w:rFonts w:ascii="Arial" w:eastAsia="Calibri" w:hAnsi="Arial" w:cs="Arial"/>
          <w:bCs/>
          <w:lang w:eastAsia="en-US"/>
        </w:rPr>
        <w:t>е</w:t>
      </w:r>
      <w:r w:rsidRPr="005F313B">
        <w:rPr>
          <w:rFonts w:ascii="Arial" w:eastAsia="Calibri" w:hAnsi="Arial" w:cs="Arial"/>
          <w:bCs/>
          <w:lang w:eastAsia="en-US"/>
        </w:rPr>
        <w:t>карственных растений для собственных нужд устанавливается законом Красноя</w:t>
      </w:r>
      <w:r w:rsidRPr="005F313B">
        <w:rPr>
          <w:rFonts w:ascii="Arial" w:eastAsia="Calibri" w:hAnsi="Arial" w:cs="Arial"/>
          <w:bCs/>
          <w:lang w:eastAsia="en-US"/>
        </w:rPr>
        <w:t>р</w:t>
      </w:r>
      <w:r w:rsidRPr="005F313B">
        <w:rPr>
          <w:rFonts w:ascii="Arial" w:eastAsia="Calibri" w:hAnsi="Arial" w:cs="Arial"/>
          <w:bCs/>
          <w:lang w:eastAsia="en-US"/>
        </w:rPr>
        <w:t>ского края.</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 xml:space="preserve">Ведение охотничьего хозяйства на лесных </w:t>
      </w:r>
      <w:proofErr w:type="gramStart"/>
      <w:r w:rsidRPr="005F313B">
        <w:rPr>
          <w:rFonts w:ascii="Arial" w:eastAsia="Calibri" w:hAnsi="Arial" w:cs="Arial"/>
          <w:bCs/>
          <w:lang w:eastAsia="en-US"/>
        </w:rPr>
        <w:t>участках</w:t>
      </w:r>
      <w:proofErr w:type="gramEnd"/>
      <w:r w:rsidRPr="005F313B">
        <w:rPr>
          <w:rFonts w:ascii="Arial" w:eastAsia="Calibri" w:hAnsi="Arial" w:cs="Arial"/>
          <w:bCs/>
          <w:lang w:eastAsia="en-US"/>
        </w:rPr>
        <w:t xml:space="preserve"> представляет собой предпринимательскую деятельность, связанную с оказанием услуг лицам, ос</w:t>
      </w:r>
      <w:r w:rsidRPr="005F313B">
        <w:rPr>
          <w:rFonts w:ascii="Arial" w:eastAsia="Calibri" w:hAnsi="Arial" w:cs="Arial"/>
          <w:bCs/>
          <w:lang w:eastAsia="en-US"/>
        </w:rPr>
        <w:t>у</w:t>
      </w:r>
      <w:r w:rsidRPr="005F313B">
        <w:rPr>
          <w:rFonts w:ascii="Arial" w:eastAsia="Calibri" w:hAnsi="Arial" w:cs="Arial"/>
          <w:bCs/>
          <w:lang w:eastAsia="en-US"/>
        </w:rPr>
        <w:t>ществляющим охоту.</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Лесные участки, предоставляемые для ведения охотничьего хозяйства, признаются охотничьими угодьями.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 xml:space="preserve">Охота на лесных </w:t>
      </w:r>
      <w:proofErr w:type="gramStart"/>
      <w:r w:rsidRPr="005F313B">
        <w:rPr>
          <w:rFonts w:ascii="Arial" w:eastAsia="Calibri" w:hAnsi="Arial" w:cs="Arial"/>
          <w:bCs/>
          <w:lang w:eastAsia="en-US"/>
        </w:rPr>
        <w:t>участках</w:t>
      </w:r>
      <w:proofErr w:type="gramEnd"/>
      <w:r w:rsidRPr="005F313B">
        <w:rPr>
          <w:rFonts w:ascii="Arial" w:eastAsia="Calibri" w:hAnsi="Arial" w:cs="Arial"/>
          <w:bCs/>
          <w:lang w:eastAsia="en-US"/>
        </w:rPr>
        <w:t>, предоставленных для ведения охотничьего х</w:t>
      </w:r>
      <w:r w:rsidRPr="005F313B">
        <w:rPr>
          <w:rFonts w:ascii="Arial" w:eastAsia="Calibri" w:hAnsi="Arial" w:cs="Arial"/>
          <w:bCs/>
          <w:lang w:eastAsia="en-US"/>
        </w:rPr>
        <w:t>о</w:t>
      </w:r>
      <w:r w:rsidRPr="005F313B">
        <w:rPr>
          <w:rFonts w:ascii="Arial" w:eastAsia="Calibri" w:hAnsi="Arial" w:cs="Arial"/>
          <w:bCs/>
          <w:lang w:eastAsia="en-US"/>
        </w:rPr>
        <w:t>зяйства, осуществляется в соответствии с Федеральным законом от 24 апреля 1995 года N 52-ФЗ "О животном мире и Лесным Кодексом РФ.</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На лесных участках, предоставленных для ведения охотничьего хозяйства, допускается возведение временных построек и осуществление благоустройства этих лесных участков.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Граждане, юридические лица осуществляют использование лесов для в</w:t>
      </w:r>
      <w:r w:rsidRPr="005F313B">
        <w:rPr>
          <w:rFonts w:ascii="Arial" w:eastAsia="Calibri" w:hAnsi="Arial" w:cs="Arial"/>
          <w:bCs/>
          <w:lang w:eastAsia="en-US"/>
        </w:rPr>
        <w:t>е</w:t>
      </w:r>
      <w:r w:rsidRPr="005F313B">
        <w:rPr>
          <w:rFonts w:ascii="Arial" w:eastAsia="Calibri" w:hAnsi="Arial" w:cs="Arial"/>
          <w:bCs/>
          <w:lang w:eastAsia="en-US"/>
        </w:rPr>
        <w:t xml:space="preserve">дения охотничьего хозяйства на </w:t>
      </w:r>
      <w:proofErr w:type="gramStart"/>
      <w:r w:rsidRPr="005F313B">
        <w:rPr>
          <w:rFonts w:ascii="Arial" w:eastAsia="Calibri" w:hAnsi="Arial" w:cs="Arial"/>
          <w:bCs/>
          <w:lang w:eastAsia="en-US"/>
        </w:rPr>
        <w:t>основании</w:t>
      </w:r>
      <w:proofErr w:type="gramEnd"/>
      <w:r w:rsidRPr="005F313B">
        <w:rPr>
          <w:rFonts w:ascii="Arial" w:eastAsia="Calibri" w:hAnsi="Arial" w:cs="Arial"/>
          <w:bCs/>
          <w:lang w:eastAsia="en-US"/>
        </w:rPr>
        <w:t xml:space="preserve"> договоров аренды лесных участков.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На лесных плантациях проведение рубок лесных насаждений и осущест</w:t>
      </w:r>
      <w:r w:rsidRPr="005F313B">
        <w:rPr>
          <w:rFonts w:ascii="Arial" w:eastAsia="Calibri" w:hAnsi="Arial" w:cs="Arial"/>
          <w:bCs/>
          <w:lang w:eastAsia="en-US"/>
        </w:rPr>
        <w:t>в</w:t>
      </w:r>
      <w:r w:rsidRPr="005F313B">
        <w:rPr>
          <w:rFonts w:ascii="Arial" w:eastAsia="Calibri" w:hAnsi="Arial" w:cs="Arial"/>
          <w:bCs/>
          <w:lang w:eastAsia="en-US"/>
        </w:rPr>
        <w:t>ление подсочки лесных насаждений допускаются без ограничений.</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Использование лесов для выполнения работ по геологическому изучению недр, для разработки месторождений полезных ископаемых осуществляется в с</w:t>
      </w:r>
      <w:r w:rsidRPr="005F313B">
        <w:rPr>
          <w:rFonts w:ascii="Arial" w:eastAsia="Calibri" w:hAnsi="Arial" w:cs="Arial"/>
          <w:bCs/>
          <w:lang w:eastAsia="en-US"/>
        </w:rPr>
        <w:t>о</w:t>
      </w:r>
      <w:r w:rsidRPr="005F313B">
        <w:rPr>
          <w:rFonts w:ascii="Arial" w:eastAsia="Calibri" w:hAnsi="Arial" w:cs="Arial"/>
          <w:bCs/>
          <w:lang w:eastAsia="en-US"/>
        </w:rPr>
        <w:t xml:space="preserve">ответствии со статьей 21 Лесного Кодекса РФ. </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Правила использования лесов для ведения охотничьего хозяйства устана</w:t>
      </w:r>
      <w:r w:rsidRPr="005F313B">
        <w:rPr>
          <w:rFonts w:ascii="Arial" w:eastAsia="Calibri" w:hAnsi="Arial" w:cs="Arial"/>
          <w:bCs/>
          <w:lang w:eastAsia="en-US"/>
        </w:rPr>
        <w:t>в</w:t>
      </w:r>
      <w:r w:rsidRPr="005F313B">
        <w:rPr>
          <w:rFonts w:ascii="Arial" w:eastAsia="Calibri" w:hAnsi="Arial" w:cs="Arial"/>
          <w:bCs/>
          <w:lang w:eastAsia="en-US"/>
        </w:rPr>
        <w:t>ливаются законом субъекта Российской Федерации.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Использование гражданами лесов для осуществления любительской охоты и спортивной охоты осуществляется без предоставления лесных участков в соо</w:t>
      </w:r>
      <w:r w:rsidRPr="005F313B">
        <w:rPr>
          <w:rFonts w:ascii="Arial" w:eastAsia="Calibri" w:hAnsi="Arial" w:cs="Arial"/>
          <w:bCs/>
          <w:lang w:eastAsia="en-US"/>
        </w:rPr>
        <w:t>т</w:t>
      </w:r>
      <w:r w:rsidRPr="005F313B">
        <w:rPr>
          <w:rFonts w:ascii="Arial" w:eastAsia="Calibri" w:hAnsi="Arial" w:cs="Arial"/>
          <w:bCs/>
          <w:lang w:eastAsia="en-US"/>
        </w:rPr>
        <w:t>ветствии со статьей 11 Лесного Кодекса РФ.</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Ограничение использования гражданами лесов для осуществления люб</w:t>
      </w:r>
      <w:r w:rsidRPr="005F313B">
        <w:rPr>
          <w:rFonts w:ascii="Arial" w:eastAsia="Calibri" w:hAnsi="Arial" w:cs="Arial"/>
          <w:bCs/>
          <w:lang w:eastAsia="en-US"/>
        </w:rPr>
        <w:t>и</w:t>
      </w:r>
      <w:r w:rsidRPr="005F313B">
        <w:rPr>
          <w:rFonts w:ascii="Arial" w:eastAsia="Calibri" w:hAnsi="Arial" w:cs="Arial"/>
          <w:bCs/>
          <w:lang w:eastAsia="en-US"/>
        </w:rPr>
        <w:t>тельской охоты и спортивной охоты может устанавливаться в соответствии со статьей 27 Лесного Кодекса РФ</w:t>
      </w:r>
      <w:proofErr w:type="gramStart"/>
      <w:r w:rsidRPr="005F313B">
        <w:rPr>
          <w:rFonts w:ascii="Arial" w:eastAsia="Calibri" w:hAnsi="Arial" w:cs="Arial"/>
          <w:bCs/>
          <w:lang w:eastAsia="en-US"/>
        </w:rPr>
        <w:t xml:space="preserve"> .</w:t>
      </w:r>
      <w:proofErr w:type="gramEnd"/>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Леса могут использоваться для ведения сельского хозяйства (сенокошения, выпаса сельскохозяйственных животных, пчеловодства, северного оленеводства, выращивания сельскохозяйственных культур и иной сельскохозяйственной де</w:t>
      </w:r>
      <w:r w:rsidRPr="005F313B">
        <w:rPr>
          <w:rFonts w:ascii="Arial" w:eastAsia="Calibri" w:hAnsi="Arial" w:cs="Arial"/>
          <w:bCs/>
          <w:lang w:eastAsia="en-US"/>
        </w:rPr>
        <w:t>я</w:t>
      </w:r>
      <w:r w:rsidRPr="005F313B">
        <w:rPr>
          <w:rFonts w:ascii="Arial" w:eastAsia="Calibri" w:hAnsi="Arial" w:cs="Arial"/>
          <w:bCs/>
          <w:lang w:eastAsia="en-US"/>
        </w:rPr>
        <w:t>тельности).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На лесных участках, предоставленных для ведения сельского хозяйства, допускается размещение ульев и пасек, возведение изгородей, навесов и других временных построек.</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Для ведения сельского хозяйства лесные участки предоставляются гражд</w:t>
      </w:r>
      <w:r w:rsidRPr="005F313B">
        <w:rPr>
          <w:rFonts w:ascii="Arial" w:eastAsia="Calibri" w:hAnsi="Arial" w:cs="Arial"/>
          <w:bCs/>
          <w:lang w:eastAsia="en-US"/>
        </w:rPr>
        <w:t>а</w:t>
      </w:r>
      <w:r w:rsidRPr="005F313B">
        <w:rPr>
          <w:rFonts w:ascii="Arial" w:eastAsia="Calibri" w:hAnsi="Arial" w:cs="Arial"/>
          <w:bCs/>
          <w:lang w:eastAsia="en-US"/>
        </w:rPr>
        <w:t>нам, юридическим лицам в соответствии со статьей 9 настоящего Кодекса.</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Правила использования лесов для ведения сельского хозяйства устанавл</w:t>
      </w:r>
      <w:r w:rsidRPr="005F313B">
        <w:rPr>
          <w:rFonts w:ascii="Arial" w:eastAsia="Calibri" w:hAnsi="Arial" w:cs="Arial"/>
          <w:bCs/>
          <w:lang w:eastAsia="en-US"/>
        </w:rPr>
        <w:t>и</w:t>
      </w:r>
      <w:r w:rsidRPr="005F313B">
        <w:rPr>
          <w:rFonts w:ascii="Arial" w:eastAsia="Calibri" w:hAnsi="Arial" w:cs="Arial"/>
          <w:bCs/>
          <w:lang w:eastAsia="en-US"/>
        </w:rPr>
        <w:t>ваются уполномоченным федеральным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Выращивание лесных плодовых, ягодных, декоративных растений, лека</w:t>
      </w:r>
      <w:r w:rsidRPr="005F313B">
        <w:rPr>
          <w:rFonts w:ascii="Arial" w:eastAsia="Calibri" w:hAnsi="Arial" w:cs="Arial"/>
          <w:bCs/>
          <w:lang w:eastAsia="en-US"/>
        </w:rPr>
        <w:t>р</w:t>
      </w:r>
      <w:r w:rsidRPr="005F313B">
        <w:rPr>
          <w:rFonts w:ascii="Arial" w:eastAsia="Calibri" w:hAnsi="Arial" w:cs="Arial"/>
          <w:bCs/>
          <w:lang w:eastAsia="en-US"/>
        </w:rPr>
        <w:t>ственных растений представляет собой предпринимательскую деятельность, св</w:t>
      </w:r>
      <w:r w:rsidRPr="005F313B">
        <w:rPr>
          <w:rFonts w:ascii="Arial" w:eastAsia="Calibri" w:hAnsi="Arial" w:cs="Arial"/>
          <w:bCs/>
          <w:lang w:eastAsia="en-US"/>
        </w:rPr>
        <w:t>я</w:t>
      </w:r>
      <w:r w:rsidRPr="005F313B">
        <w:rPr>
          <w:rFonts w:ascii="Arial" w:eastAsia="Calibri" w:hAnsi="Arial" w:cs="Arial"/>
          <w:bCs/>
          <w:lang w:eastAsia="en-US"/>
        </w:rPr>
        <w:t>занную с получением плодов, ягод, декоративных растений, лекарственных ра</w:t>
      </w:r>
      <w:r w:rsidRPr="005F313B">
        <w:rPr>
          <w:rFonts w:ascii="Arial" w:eastAsia="Calibri" w:hAnsi="Arial" w:cs="Arial"/>
          <w:bCs/>
          <w:lang w:eastAsia="en-US"/>
        </w:rPr>
        <w:t>с</w:t>
      </w:r>
      <w:r w:rsidRPr="005F313B">
        <w:rPr>
          <w:rFonts w:ascii="Arial" w:eastAsia="Calibri" w:hAnsi="Arial" w:cs="Arial"/>
          <w:bCs/>
          <w:lang w:eastAsia="en-US"/>
        </w:rPr>
        <w:t>тений и подобных лесных ресурсов.</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На лесных участках, используемых для выращивания лесных плодовых, ягодных, декоративных растений, лекарственных растений, допускается разм</w:t>
      </w:r>
      <w:r w:rsidRPr="005F313B">
        <w:rPr>
          <w:rFonts w:ascii="Arial" w:eastAsia="Calibri" w:hAnsi="Arial" w:cs="Arial"/>
          <w:bCs/>
          <w:lang w:eastAsia="en-US"/>
        </w:rPr>
        <w:t>е</w:t>
      </w:r>
      <w:r w:rsidRPr="005F313B">
        <w:rPr>
          <w:rFonts w:ascii="Arial" w:eastAsia="Calibri" w:hAnsi="Arial" w:cs="Arial"/>
          <w:bCs/>
          <w:lang w:eastAsia="en-US"/>
        </w:rPr>
        <w:t>щение временных построек.</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proofErr w:type="gramStart"/>
      <w:r w:rsidRPr="005F313B">
        <w:rPr>
          <w:rFonts w:ascii="Arial" w:eastAsia="Calibri" w:hAnsi="Arial" w:cs="Arial"/>
          <w:bCs/>
          <w:lang w:eastAsia="en-US"/>
        </w:rPr>
        <w:t>Граждане, юридические лица осуществляют выращивание лесных плод</w:t>
      </w:r>
      <w:r w:rsidRPr="005F313B">
        <w:rPr>
          <w:rFonts w:ascii="Arial" w:eastAsia="Calibri" w:hAnsi="Arial" w:cs="Arial"/>
          <w:bCs/>
          <w:lang w:eastAsia="en-US"/>
        </w:rPr>
        <w:t>о</w:t>
      </w:r>
      <w:r w:rsidRPr="005F313B">
        <w:rPr>
          <w:rFonts w:ascii="Arial" w:eastAsia="Calibri" w:hAnsi="Arial" w:cs="Arial"/>
          <w:bCs/>
          <w:lang w:eastAsia="en-US"/>
        </w:rPr>
        <w:t>вых, ягодных, декоративных растений, лекарственных растений на основании д</w:t>
      </w:r>
      <w:r w:rsidRPr="005F313B">
        <w:rPr>
          <w:rFonts w:ascii="Arial" w:eastAsia="Calibri" w:hAnsi="Arial" w:cs="Arial"/>
          <w:bCs/>
          <w:lang w:eastAsia="en-US"/>
        </w:rPr>
        <w:t>о</w:t>
      </w:r>
      <w:r w:rsidRPr="005F313B">
        <w:rPr>
          <w:rFonts w:ascii="Arial" w:eastAsia="Calibri" w:hAnsi="Arial" w:cs="Arial"/>
          <w:bCs/>
          <w:lang w:eastAsia="en-US"/>
        </w:rPr>
        <w:t>говоров аренды лесных участков.</w:t>
      </w:r>
      <w:proofErr w:type="gramEnd"/>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lastRenderedPageBreak/>
        <w:t>Правила использования лесов для выращивания лесных плодовых, яго</w:t>
      </w:r>
      <w:r w:rsidRPr="005F313B">
        <w:rPr>
          <w:rFonts w:ascii="Arial" w:eastAsia="Calibri" w:hAnsi="Arial" w:cs="Arial"/>
          <w:bCs/>
          <w:lang w:eastAsia="en-US"/>
        </w:rPr>
        <w:t>д</w:t>
      </w:r>
      <w:r w:rsidRPr="005F313B">
        <w:rPr>
          <w:rFonts w:ascii="Arial" w:eastAsia="Calibri" w:hAnsi="Arial" w:cs="Arial"/>
          <w:bCs/>
          <w:lang w:eastAsia="en-US"/>
        </w:rPr>
        <w:t>ных, декоративных растений, лекарственных растений устанавливаются уполн</w:t>
      </w:r>
      <w:r w:rsidRPr="005F313B">
        <w:rPr>
          <w:rFonts w:ascii="Arial" w:eastAsia="Calibri" w:hAnsi="Arial" w:cs="Arial"/>
          <w:bCs/>
          <w:lang w:eastAsia="en-US"/>
        </w:rPr>
        <w:t>о</w:t>
      </w:r>
      <w:r w:rsidRPr="005F313B">
        <w:rPr>
          <w:rFonts w:ascii="Arial" w:eastAsia="Calibri" w:hAnsi="Arial" w:cs="Arial"/>
          <w:bCs/>
          <w:lang w:eastAsia="en-US"/>
        </w:rPr>
        <w:t>моченным федеральным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Леса могут использоваться для осуществления научно-исследовательской деятельности, образовательной деятельности научными организациями, образ</w:t>
      </w:r>
      <w:r w:rsidRPr="005F313B">
        <w:rPr>
          <w:rFonts w:ascii="Arial" w:eastAsia="Calibri" w:hAnsi="Arial" w:cs="Arial"/>
          <w:bCs/>
          <w:lang w:eastAsia="en-US"/>
        </w:rPr>
        <w:t>о</w:t>
      </w:r>
      <w:r w:rsidRPr="005F313B">
        <w:rPr>
          <w:rFonts w:ascii="Arial" w:eastAsia="Calibri" w:hAnsi="Arial" w:cs="Arial"/>
          <w:bCs/>
          <w:lang w:eastAsia="en-US"/>
        </w:rPr>
        <w:t>вательными организациями.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Для осуществления научно-исследовательской деятельности, образов</w:t>
      </w:r>
      <w:r w:rsidRPr="005F313B">
        <w:rPr>
          <w:rFonts w:ascii="Arial" w:eastAsia="Calibri" w:hAnsi="Arial" w:cs="Arial"/>
          <w:bCs/>
          <w:lang w:eastAsia="en-US"/>
        </w:rPr>
        <w:t>а</w:t>
      </w:r>
      <w:r w:rsidRPr="005F313B">
        <w:rPr>
          <w:rFonts w:ascii="Arial" w:eastAsia="Calibri" w:hAnsi="Arial" w:cs="Arial"/>
          <w:bCs/>
          <w:lang w:eastAsia="en-US"/>
        </w:rPr>
        <w:t>тельной деятельности лесные участки предоставляются государственным учр</w:t>
      </w:r>
      <w:r w:rsidRPr="005F313B">
        <w:rPr>
          <w:rFonts w:ascii="Arial" w:eastAsia="Calibri" w:hAnsi="Arial" w:cs="Arial"/>
          <w:bCs/>
          <w:lang w:eastAsia="en-US"/>
        </w:rPr>
        <w:t>е</w:t>
      </w:r>
      <w:r w:rsidRPr="005F313B">
        <w:rPr>
          <w:rFonts w:ascii="Arial" w:eastAsia="Calibri" w:hAnsi="Arial" w:cs="Arial"/>
          <w:bCs/>
          <w:lang w:eastAsia="en-US"/>
        </w:rPr>
        <w:t>ждениям, муниципальным учреждениям в постоянное (бессрочное) пользование, другим научным организациям, образовательным организациям - в аренду.</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Правила использования лесов для осуществления научно-исследовательской деятельности, образовательной деятельности устанавлив</w:t>
      </w:r>
      <w:r w:rsidRPr="005F313B">
        <w:rPr>
          <w:rFonts w:ascii="Arial" w:eastAsia="Calibri" w:hAnsi="Arial" w:cs="Arial"/>
          <w:bCs/>
          <w:lang w:eastAsia="en-US"/>
        </w:rPr>
        <w:t>а</w:t>
      </w:r>
      <w:r w:rsidRPr="005F313B">
        <w:rPr>
          <w:rFonts w:ascii="Arial" w:eastAsia="Calibri" w:hAnsi="Arial" w:cs="Arial"/>
          <w:bCs/>
          <w:lang w:eastAsia="en-US"/>
        </w:rPr>
        <w:t>ются уполномоченным федеральным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Леса могут использоваться для осуществления рекреационной деятельн</w:t>
      </w:r>
      <w:r w:rsidRPr="005F313B">
        <w:rPr>
          <w:rFonts w:ascii="Arial" w:eastAsia="Calibri" w:hAnsi="Arial" w:cs="Arial"/>
          <w:bCs/>
          <w:lang w:eastAsia="en-US"/>
        </w:rPr>
        <w:t>о</w:t>
      </w:r>
      <w:r w:rsidRPr="005F313B">
        <w:rPr>
          <w:rFonts w:ascii="Arial" w:eastAsia="Calibri" w:hAnsi="Arial" w:cs="Arial"/>
          <w:bCs/>
          <w:lang w:eastAsia="en-US"/>
        </w:rPr>
        <w:t>сти в целях организации отдыха, туризма, физкультурно-оздоровительной и спо</w:t>
      </w:r>
      <w:r w:rsidRPr="005F313B">
        <w:rPr>
          <w:rFonts w:ascii="Arial" w:eastAsia="Calibri" w:hAnsi="Arial" w:cs="Arial"/>
          <w:bCs/>
          <w:lang w:eastAsia="en-US"/>
        </w:rPr>
        <w:t>р</w:t>
      </w:r>
      <w:r w:rsidRPr="005F313B">
        <w:rPr>
          <w:rFonts w:ascii="Arial" w:eastAsia="Calibri" w:hAnsi="Arial" w:cs="Arial"/>
          <w:bCs/>
          <w:lang w:eastAsia="en-US"/>
        </w:rPr>
        <w:t>тивной деятельности.</w:t>
      </w:r>
    </w:p>
    <w:p w:rsidR="005F313B" w:rsidRPr="005F313B" w:rsidRDefault="005F313B" w:rsidP="005F313B">
      <w:pPr>
        <w:autoSpaceDE w:val="0"/>
        <w:autoSpaceDN w:val="0"/>
        <w:adjustRightInd w:val="0"/>
        <w:ind w:firstLine="709"/>
        <w:contextualSpacing/>
        <w:jc w:val="both"/>
        <w:rPr>
          <w:rFonts w:ascii="Arial" w:eastAsia="Calibri" w:hAnsi="Arial" w:cs="Arial"/>
          <w:b/>
          <w:bCs/>
          <w:lang w:eastAsia="en-US"/>
        </w:rPr>
      </w:pPr>
      <w:r w:rsidRPr="005F313B">
        <w:rPr>
          <w:rFonts w:ascii="Arial" w:eastAsia="Calibri" w:hAnsi="Arial" w:cs="Arial"/>
          <w:bCs/>
          <w:lang w:eastAsia="en-US"/>
        </w:rPr>
        <w:t>При осуществлении рекреационной деятельности в лесах допускается во</w:t>
      </w:r>
      <w:r w:rsidRPr="005F313B">
        <w:rPr>
          <w:rFonts w:ascii="Arial" w:eastAsia="Calibri" w:hAnsi="Arial" w:cs="Arial"/>
          <w:bCs/>
          <w:lang w:eastAsia="en-US"/>
        </w:rPr>
        <w:t>з</w:t>
      </w:r>
      <w:r w:rsidRPr="005F313B">
        <w:rPr>
          <w:rFonts w:ascii="Arial" w:eastAsia="Calibri" w:hAnsi="Arial" w:cs="Arial"/>
          <w:bCs/>
          <w:lang w:eastAsia="en-US"/>
        </w:rPr>
        <w:t>ведение временных построек на лесных участках и осуществление их благ</w:t>
      </w:r>
      <w:r w:rsidRPr="005F313B">
        <w:rPr>
          <w:rFonts w:ascii="Arial" w:eastAsia="Calibri" w:hAnsi="Arial" w:cs="Arial"/>
          <w:bCs/>
          <w:lang w:eastAsia="en-US"/>
        </w:rPr>
        <w:t>о</w:t>
      </w:r>
      <w:r w:rsidRPr="005F313B">
        <w:rPr>
          <w:rFonts w:ascii="Arial" w:eastAsia="Calibri" w:hAnsi="Arial" w:cs="Arial"/>
          <w:bCs/>
          <w:lang w:eastAsia="en-US"/>
        </w:rPr>
        <w:t>устройства. Если в плане освоения лесов на территории субъекта Российской Ф</w:t>
      </w:r>
      <w:r w:rsidRPr="005F313B">
        <w:rPr>
          <w:rFonts w:ascii="Arial" w:eastAsia="Calibri" w:hAnsi="Arial" w:cs="Arial"/>
          <w:bCs/>
          <w:lang w:eastAsia="en-US"/>
        </w:rPr>
        <w:t>е</w:t>
      </w:r>
      <w:r w:rsidRPr="005F313B">
        <w:rPr>
          <w:rFonts w:ascii="Arial" w:eastAsia="Calibri" w:hAnsi="Arial" w:cs="Arial"/>
          <w:bCs/>
          <w:lang w:eastAsia="en-US"/>
        </w:rPr>
        <w:t>дерации (лесном плане субъекта Российской Федерации) определены зоны пл</w:t>
      </w:r>
      <w:r w:rsidRPr="005F313B">
        <w:rPr>
          <w:rFonts w:ascii="Arial" w:eastAsia="Calibri" w:hAnsi="Arial" w:cs="Arial"/>
          <w:bCs/>
          <w:lang w:eastAsia="en-US"/>
        </w:rPr>
        <w:t>а</w:t>
      </w:r>
      <w:r w:rsidRPr="005F313B">
        <w:rPr>
          <w:rFonts w:ascii="Arial" w:eastAsia="Calibri" w:hAnsi="Arial" w:cs="Arial"/>
          <w:bCs/>
          <w:lang w:eastAsia="en-US"/>
        </w:rPr>
        <w:t>нируемого освоения лесов, в границах которых предусматриваются строител</w:t>
      </w:r>
      <w:r w:rsidRPr="005F313B">
        <w:rPr>
          <w:rFonts w:ascii="Arial" w:eastAsia="Calibri" w:hAnsi="Arial" w:cs="Arial"/>
          <w:bCs/>
          <w:lang w:eastAsia="en-US"/>
        </w:rPr>
        <w:t>ь</w:t>
      </w:r>
      <w:r w:rsidRPr="005F313B">
        <w:rPr>
          <w:rFonts w:ascii="Arial" w:eastAsia="Calibri" w:hAnsi="Arial" w:cs="Arial"/>
          <w:bCs/>
          <w:lang w:eastAsia="en-US"/>
        </w:rPr>
        <w:t>ство, реконструкция и эксплуатация объектов для осуществления рекреационной деятельности, на соответствующих лесных участках допускается возведение</w:t>
      </w:r>
      <w:r w:rsidRPr="005F313B">
        <w:rPr>
          <w:rFonts w:ascii="Arial" w:eastAsia="Calibri" w:hAnsi="Arial" w:cs="Arial"/>
          <w:b/>
          <w:bCs/>
          <w:lang w:eastAsia="en-US"/>
        </w:rPr>
        <w:t xml:space="preserve"> </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Правила использования лесов для осуществления рекреационной деятел</w:t>
      </w:r>
      <w:r w:rsidRPr="005F313B">
        <w:rPr>
          <w:rFonts w:ascii="Arial" w:eastAsia="Calibri" w:hAnsi="Arial" w:cs="Arial"/>
          <w:bCs/>
          <w:lang w:eastAsia="en-US"/>
        </w:rPr>
        <w:t>ь</w:t>
      </w:r>
      <w:r w:rsidRPr="005F313B">
        <w:rPr>
          <w:rFonts w:ascii="Arial" w:eastAsia="Calibri" w:hAnsi="Arial" w:cs="Arial"/>
          <w:bCs/>
          <w:lang w:eastAsia="en-US"/>
        </w:rPr>
        <w:t>ности устанавливаются уполномоченным федеральным органом исполнительной власти.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Создание лесных плантаций и их эксплуатация представляют собой пре</w:t>
      </w:r>
      <w:r w:rsidRPr="005F313B">
        <w:rPr>
          <w:rFonts w:ascii="Arial" w:eastAsia="Calibri" w:hAnsi="Arial" w:cs="Arial"/>
          <w:bCs/>
          <w:lang w:eastAsia="en-US"/>
        </w:rPr>
        <w:t>д</w:t>
      </w:r>
      <w:r w:rsidRPr="005F313B">
        <w:rPr>
          <w:rFonts w:ascii="Arial" w:eastAsia="Calibri" w:hAnsi="Arial" w:cs="Arial"/>
          <w:bCs/>
          <w:lang w:eastAsia="en-US"/>
        </w:rPr>
        <w:t>принимательскую деятельность, связанную с выращиванием лесных насаждений определенных пород (целевых пород).</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К лесным насаждениям определенных пород (целевых пород) относятся лесные насаждения искусственного происхождения, за счет которых обеспечив</w:t>
      </w:r>
      <w:r w:rsidRPr="005F313B">
        <w:rPr>
          <w:rFonts w:ascii="Arial" w:eastAsia="Calibri" w:hAnsi="Arial" w:cs="Arial"/>
          <w:bCs/>
          <w:lang w:eastAsia="en-US"/>
        </w:rPr>
        <w:t>а</w:t>
      </w:r>
      <w:r w:rsidRPr="005F313B">
        <w:rPr>
          <w:rFonts w:ascii="Arial" w:eastAsia="Calibri" w:hAnsi="Arial" w:cs="Arial"/>
          <w:bCs/>
          <w:lang w:eastAsia="en-US"/>
        </w:rPr>
        <w:t>ется получение древесины с заданными характеристиками.</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 xml:space="preserve">Лесные плантации могут создаваться на </w:t>
      </w:r>
      <w:proofErr w:type="gramStart"/>
      <w:r w:rsidRPr="005F313B">
        <w:rPr>
          <w:rFonts w:ascii="Arial" w:eastAsia="Calibri" w:hAnsi="Arial" w:cs="Arial"/>
          <w:bCs/>
          <w:lang w:eastAsia="en-US"/>
        </w:rPr>
        <w:t>землях</w:t>
      </w:r>
      <w:proofErr w:type="gramEnd"/>
      <w:r w:rsidRPr="005F313B">
        <w:rPr>
          <w:rFonts w:ascii="Arial" w:eastAsia="Calibri" w:hAnsi="Arial" w:cs="Arial"/>
          <w:bCs/>
          <w:lang w:eastAsia="en-US"/>
        </w:rPr>
        <w:t xml:space="preserve"> лесного фонда и землях иных категорий.</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bCs/>
          <w:lang w:eastAsia="en-US"/>
        </w:rPr>
        <w:t>Гражданам, юридическим лицам для создания лесных плантаций и их эк</w:t>
      </w:r>
      <w:r w:rsidRPr="005F313B">
        <w:rPr>
          <w:rFonts w:ascii="Arial" w:eastAsia="Calibri" w:hAnsi="Arial" w:cs="Arial"/>
          <w:bCs/>
          <w:lang w:eastAsia="en-US"/>
        </w:rPr>
        <w:t>с</w:t>
      </w:r>
      <w:r w:rsidRPr="005F313B">
        <w:rPr>
          <w:rFonts w:ascii="Arial" w:eastAsia="Calibri" w:hAnsi="Arial" w:cs="Arial"/>
          <w:bCs/>
          <w:lang w:eastAsia="en-US"/>
        </w:rPr>
        <w:t>плуатации лесные участки предоставляются в аренду в соответствии с настоящим Кодексом, земельные участки - в соответствии</w:t>
      </w:r>
      <w:bookmarkStart w:id="213" w:name="_Toc104878578"/>
      <w:r w:rsidRPr="005F313B">
        <w:rPr>
          <w:rFonts w:ascii="Arial" w:eastAsia="Calibri" w:hAnsi="Arial" w:cs="Arial"/>
          <w:bCs/>
          <w:lang w:eastAsia="en-US"/>
        </w:rPr>
        <w:t xml:space="preserve"> с земельным законодательством.</w:t>
      </w: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p>
    <w:p w:rsidR="005F313B" w:rsidRPr="005F313B" w:rsidRDefault="005F313B" w:rsidP="005F313B">
      <w:pPr>
        <w:autoSpaceDE w:val="0"/>
        <w:autoSpaceDN w:val="0"/>
        <w:adjustRightInd w:val="0"/>
        <w:ind w:firstLine="709"/>
        <w:contextualSpacing/>
        <w:jc w:val="both"/>
        <w:rPr>
          <w:rFonts w:ascii="Arial" w:eastAsia="Calibri" w:hAnsi="Arial" w:cs="Arial"/>
          <w:bCs/>
          <w:lang w:eastAsia="en-US"/>
        </w:rPr>
      </w:pPr>
      <w:r w:rsidRPr="005F313B">
        <w:rPr>
          <w:rFonts w:ascii="Arial" w:eastAsia="Calibri" w:hAnsi="Arial" w:cs="Arial"/>
          <w:lang w:eastAsia="en-US"/>
        </w:rPr>
        <w:t>Статья 37. Зоны водного фонда.</w:t>
      </w:r>
      <w:bookmarkEnd w:id="213"/>
    </w:p>
    <w:p w:rsidR="005F313B" w:rsidRPr="005F313B" w:rsidRDefault="005F313B" w:rsidP="005F313B">
      <w:pPr>
        <w:ind w:firstLine="709"/>
        <w:contextualSpacing/>
        <w:jc w:val="both"/>
        <w:rPr>
          <w:rFonts w:ascii="Arial" w:eastAsia="Calibri" w:hAnsi="Arial" w:cs="Arial"/>
          <w:lang w:eastAsia="en-US"/>
        </w:rPr>
      </w:pP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1. Земли водного фонда </w:t>
      </w:r>
      <w:proofErr w:type="gramStart"/>
      <w:r w:rsidRPr="005F313B">
        <w:rPr>
          <w:rFonts w:ascii="Arial" w:eastAsia="Calibri" w:hAnsi="Arial" w:cs="Arial"/>
          <w:lang w:eastAsia="en-US"/>
        </w:rPr>
        <w:t>–Т</w:t>
      </w:r>
      <w:proofErr w:type="gramEnd"/>
      <w:r w:rsidRPr="005F313B">
        <w:rPr>
          <w:rFonts w:ascii="Arial" w:eastAsia="Calibri" w:hAnsi="Arial" w:cs="Arial"/>
          <w:lang w:eastAsia="en-US"/>
        </w:rPr>
        <w:t>ВО.</w:t>
      </w:r>
    </w:p>
    <w:p w:rsidR="005F313B" w:rsidRPr="005F313B" w:rsidRDefault="005F313B" w:rsidP="005F313B">
      <w:pPr>
        <w:autoSpaceDE w:val="0"/>
        <w:autoSpaceDN w:val="0"/>
        <w:adjustRightInd w:val="0"/>
        <w:ind w:firstLine="709"/>
        <w:contextualSpacing/>
        <w:jc w:val="both"/>
        <w:rPr>
          <w:rFonts w:ascii="Arial" w:eastAsia="Calibri" w:hAnsi="Arial" w:cs="Arial"/>
          <w:color w:val="000000"/>
          <w:lang w:eastAsia="en-US"/>
        </w:rPr>
      </w:pPr>
      <w:r w:rsidRPr="005F313B">
        <w:rPr>
          <w:rFonts w:ascii="Arial" w:eastAsia="Calibri" w:hAnsi="Arial" w:cs="Arial"/>
          <w:color w:val="000000"/>
          <w:lang w:eastAsia="en-US"/>
        </w:rPr>
        <w:t xml:space="preserve">Земли водного фонда составляют поверхностные общедоступные водные объекты общего пользования, являющиеся частью водного фонда Российской Федерации. </w:t>
      </w:r>
    </w:p>
    <w:p w:rsidR="005F313B" w:rsidRPr="005F313B" w:rsidRDefault="005F313B" w:rsidP="005F313B">
      <w:pPr>
        <w:autoSpaceDE w:val="0"/>
        <w:autoSpaceDN w:val="0"/>
        <w:adjustRightInd w:val="0"/>
        <w:ind w:firstLine="709"/>
        <w:jc w:val="both"/>
        <w:rPr>
          <w:rFonts w:ascii="Arial" w:eastAsia="Calibri" w:hAnsi="Arial" w:cs="Arial"/>
          <w:color w:val="000000"/>
          <w:lang w:eastAsia="en-US"/>
        </w:rPr>
      </w:pPr>
      <w:r w:rsidRPr="005F313B">
        <w:rPr>
          <w:rFonts w:ascii="Arial" w:eastAsia="Calibri" w:hAnsi="Arial" w:cs="Arial"/>
          <w:color w:val="000000"/>
          <w:lang w:eastAsia="en-US"/>
        </w:rPr>
        <w:t>Каждый гражданин вправе иметь доступ к водным объектам общего польз</w:t>
      </w:r>
      <w:r w:rsidRPr="005F313B">
        <w:rPr>
          <w:rFonts w:ascii="Arial" w:eastAsia="Calibri" w:hAnsi="Arial" w:cs="Arial"/>
          <w:color w:val="000000"/>
          <w:lang w:eastAsia="en-US"/>
        </w:rPr>
        <w:t>о</w:t>
      </w:r>
      <w:r w:rsidRPr="005F313B">
        <w:rPr>
          <w:rFonts w:ascii="Arial" w:eastAsia="Calibri" w:hAnsi="Arial" w:cs="Arial"/>
          <w:color w:val="000000"/>
          <w:lang w:eastAsia="en-US"/>
        </w:rPr>
        <w:t>вания и бесплатно использовать их для личных и бытовых нужд, если иное не предусмотрено федеральным законами.</w:t>
      </w:r>
    </w:p>
    <w:p w:rsidR="005F313B" w:rsidRPr="005F313B" w:rsidRDefault="005F313B" w:rsidP="005F313B">
      <w:pPr>
        <w:autoSpaceDE w:val="0"/>
        <w:autoSpaceDN w:val="0"/>
        <w:adjustRightInd w:val="0"/>
        <w:ind w:firstLine="709"/>
        <w:jc w:val="both"/>
        <w:rPr>
          <w:rFonts w:ascii="Arial" w:eastAsia="Calibri" w:hAnsi="Arial" w:cs="Arial"/>
          <w:color w:val="000000"/>
          <w:lang w:eastAsia="en-US"/>
        </w:rPr>
      </w:pPr>
      <w:proofErr w:type="gramStart"/>
      <w:r w:rsidRPr="005F313B">
        <w:rPr>
          <w:rFonts w:ascii="Arial" w:eastAsia="Calibri" w:hAnsi="Arial" w:cs="Arial"/>
          <w:color w:val="000000"/>
          <w:lang w:eastAsia="en-US"/>
        </w:rPr>
        <w:t>Использование водных объектов общего пользования осуществляется, и</w:t>
      </w:r>
      <w:r w:rsidRPr="005F313B">
        <w:rPr>
          <w:rFonts w:ascii="Arial" w:eastAsia="Calibri" w:hAnsi="Arial" w:cs="Arial"/>
          <w:color w:val="000000"/>
          <w:lang w:eastAsia="en-US"/>
        </w:rPr>
        <w:t>с</w:t>
      </w:r>
      <w:r w:rsidRPr="005F313B">
        <w:rPr>
          <w:rFonts w:ascii="Arial" w:eastAsia="Calibri" w:hAnsi="Arial" w:cs="Arial"/>
          <w:color w:val="000000"/>
          <w:lang w:eastAsia="en-US"/>
        </w:rPr>
        <w:t>ходя из устанавливаемых органами местного самоуправления правил использ</w:t>
      </w:r>
      <w:r w:rsidRPr="005F313B">
        <w:rPr>
          <w:rFonts w:ascii="Arial" w:eastAsia="Calibri" w:hAnsi="Arial" w:cs="Arial"/>
          <w:color w:val="000000"/>
          <w:lang w:eastAsia="en-US"/>
        </w:rPr>
        <w:t>о</w:t>
      </w:r>
      <w:r w:rsidRPr="005F313B">
        <w:rPr>
          <w:rFonts w:ascii="Arial" w:eastAsia="Calibri" w:hAnsi="Arial" w:cs="Arial"/>
          <w:color w:val="000000"/>
          <w:lang w:eastAsia="en-US"/>
        </w:rPr>
        <w:t xml:space="preserve">вания водных объектов для личных и бытовых нужд, правил охраны жизни людей на водных объектах, утверждаемыми в порядке, определяемом Правительством </w:t>
      </w:r>
      <w:r w:rsidRPr="005F313B">
        <w:rPr>
          <w:rFonts w:ascii="Arial" w:eastAsia="Calibri" w:hAnsi="Arial" w:cs="Arial"/>
          <w:color w:val="000000"/>
          <w:lang w:eastAsia="en-US"/>
        </w:rPr>
        <w:lastRenderedPageBreak/>
        <w:t>Российской Федерации в соответствии с Градостроительным кодексом, Земел</w:t>
      </w:r>
      <w:r w:rsidRPr="005F313B">
        <w:rPr>
          <w:rFonts w:ascii="Arial" w:eastAsia="Calibri" w:hAnsi="Arial" w:cs="Arial"/>
          <w:color w:val="000000"/>
          <w:lang w:eastAsia="en-US"/>
        </w:rPr>
        <w:t>ь</w:t>
      </w:r>
      <w:r w:rsidRPr="005F313B">
        <w:rPr>
          <w:rFonts w:ascii="Arial" w:eastAsia="Calibri" w:hAnsi="Arial" w:cs="Arial"/>
          <w:color w:val="000000"/>
          <w:lang w:eastAsia="en-US"/>
        </w:rPr>
        <w:t>ным кодексом и Водным Кодексом, Российской Федерации.</w:t>
      </w:r>
      <w:proofErr w:type="gramEnd"/>
    </w:p>
    <w:p w:rsidR="005F313B" w:rsidRPr="005F313B" w:rsidRDefault="005F313B" w:rsidP="005F313B">
      <w:pPr>
        <w:autoSpaceDE w:val="0"/>
        <w:autoSpaceDN w:val="0"/>
        <w:adjustRightInd w:val="0"/>
        <w:ind w:firstLine="709"/>
        <w:jc w:val="both"/>
        <w:rPr>
          <w:rFonts w:ascii="Arial" w:eastAsia="Calibri" w:hAnsi="Arial" w:cs="Arial"/>
          <w:color w:val="000000"/>
          <w:lang w:eastAsia="en-US"/>
        </w:rPr>
      </w:pPr>
      <w:proofErr w:type="gramStart"/>
      <w:r w:rsidRPr="005F313B">
        <w:rPr>
          <w:rFonts w:ascii="Arial" w:eastAsia="Calibri" w:hAnsi="Arial" w:cs="Arial"/>
          <w:color w:val="000000"/>
          <w:lang w:eastAsia="en-US"/>
        </w:rPr>
        <w:t>Утверждение правил охраны жизни людей на водных объектах осуществл</w:t>
      </w:r>
      <w:r w:rsidRPr="005F313B">
        <w:rPr>
          <w:rFonts w:ascii="Arial" w:eastAsia="Calibri" w:hAnsi="Arial" w:cs="Arial"/>
          <w:color w:val="000000"/>
          <w:lang w:eastAsia="en-US"/>
        </w:rPr>
        <w:t>я</w:t>
      </w:r>
      <w:r w:rsidRPr="005F313B">
        <w:rPr>
          <w:rFonts w:ascii="Arial" w:eastAsia="Calibri" w:hAnsi="Arial" w:cs="Arial"/>
          <w:color w:val="000000"/>
          <w:lang w:eastAsia="en-US"/>
        </w:rPr>
        <w:t>ется органом государственной власти Красноярского края после их согласования с территориальным органом Министерства Российской Федерации по делам гражданской обороны, чрезвычайным ситуациям и ликвидации последствий ст</w:t>
      </w:r>
      <w:r w:rsidRPr="005F313B">
        <w:rPr>
          <w:rFonts w:ascii="Arial" w:eastAsia="Calibri" w:hAnsi="Arial" w:cs="Arial"/>
          <w:color w:val="000000"/>
          <w:lang w:eastAsia="en-US"/>
        </w:rPr>
        <w:t>и</w:t>
      </w:r>
      <w:r w:rsidRPr="005F313B">
        <w:rPr>
          <w:rFonts w:ascii="Arial" w:eastAsia="Calibri" w:hAnsi="Arial" w:cs="Arial"/>
          <w:color w:val="000000"/>
          <w:lang w:eastAsia="en-US"/>
        </w:rPr>
        <w:t>хийных бедствий, специально уполномоченным решать задачи гражданской об</w:t>
      </w:r>
      <w:r w:rsidRPr="005F313B">
        <w:rPr>
          <w:rFonts w:ascii="Arial" w:eastAsia="Calibri" w:hAnsi="Arial" w:cs="Arial"/>
          <w:color w:val="000000"/>
          <w:lang w:eastAsia="en-US"/>
        </w:rPr>
        <w:t>о</w:t>
      </w:r>
      <w:r w:rsidRPr="005F313B">
        <w:rPr>
          <w:rFonts w:ascii="Arial" w:eastAsia="Calibri" w:hAnsi="Arial" w:cs="Arial"/>
          <w:color w:val="000000"/>
          <w:lang w:eastAsia="en-US"/>
        </w:rPr>
        <w:t>роны и задачи по предупреждению и ликвидации чрезвычайных ситуаций по Красноярскому краю, Министерством природных ресурсов Российской Федерации и Министерством здравоохранения и</w:t>
      </w:r>
      <w:proofErr w:type="gramEnd"/>
      <w:r w:rsidRPr="005F313B">
        <w:rPr>
          <w:rFonts w:ascii="Arial" w:eastAsia="Calibri" w:hAnsi="Arial" w:cs="Arial"/>
          <w:color w:val="000000"/>
          <w:lang w:eastAsia="en-US"/>
        </w:rPr>
        <w:t xml:space="preserve"> социального развития Российской Федер</w:t>
      </w:r>
      <w:r w:rsidRPr="005F313B">
        <w:rPr>
          <w:rFonts w:ascii="Arial" w:eastAsia="Calibri" w:hAnsi="Arial" w:cs="Arial"/>
          <w:color w:val="000000"/>
          <w:lang w:eastAsia="en-US"/>
        </w:rPr>
        <w:t>а</w:t>
      </w:r>
      <w:r w:rsidRPr="005F313B">
        <w:rPr>
          <w:rFonts w:ascii="Arial" w:eastAsia="Calibri" w:hAnsi="Arial" w:cs="Arial"/>
          <w:color w:val="000000"/>
          <w:lang w:eastAsia="en-US"/>
        </w:rPr>
        <w:t>ции, а также с соответствующими федеральными органами исполнительной вл</w:t>
      </w:r>
      <w:r w:rsidRPr="005F313B">
        <w:rPr>
          <w:rFonts w:ascii="Arial" w:eastAsia="Calibri" w:hAnsi="Arial" w:cs="Arial"/>
          <w:color w:val="000000"/>
          <w:lang w:eastAsia="en-US"/>
        </w:rPr>
        <w:t>а</w:t>
      </w:r>
      <w:r w:rsidRPr="005F313B">
        <w:rPr>
          <w:rFonts w:ascii="Arial" w:eastAsia="Calibri" w:hAnsi="Arial" w:cs="Arial"/>
          <w:color w:val="000000"/>
          <w:lang w:eastAsia="en-US"/>
        </w:rPr>
        <w:t>сти в случае, когда водные объекты, находящиеся в федеральной собственности, предоставлены в пользование для обеспечения обороны страны и безопасности государства. Согласование осуществляется в срок не более 1 месяца.</w:t>
      </w:r>
    </w:p>
    <w:p w:rsidR="005F313B" w:rsidRPr="005F313B" w:rsidRDefault="005F313B" w:rsidP="005F313B">
      <w:pPr>
        <w:autoSpaceDE w:val="0"/>
        <w:autoSpaceDN w:val="0"/>
        <w:adjustRightInd w:val="0"/>
        <w:ind w:firstLine="709"/>
        <w:jc w:val="both"/>
        <w:rPr>
          <w:rFonts w:ascii="Arial" w:eastAsia="Calibri" w:hAnsi="Arial" w:cs="Arial"/>
          <w:color w:val="000000"/>
          <w:lang w:eastAsia="en-US"/>
        </w:rPr>
      </w:pPr>
      <w:r w:rsidRPr="005F313B">
        <w:rPr>
          <w:rFonts w:ascii="Arial" w:eastAsia="Calibri" w:hAnsi="Arial" w:cs="Arial"/>
          <w:color w:val="000000"/>
          <w:lang w:eastAsia="en-US"/>
        </w:rPr>
        <w:t>На водных объектах общего пользования могут быть запрещены забор (изъятие) водных ресурсов для целей питьевого и хозяйственно-бытового вод</w:t>
      </w:r>
      <w:r w:rsidRPr="005F313B">
        <w:rPr>
          <w:rFonts w:ascii="Arial" w:eastAsia="Calibri" w:hAnsi="Arial" w:cs="Arial"/>
          <w:color w:val="000000"/>
          <w:lang w:eastAsia="en-US"/>
        </w:rPr>
        <w:t>о</w:t>
      </w:r>
      <w:r w:rsidRPr="005F313B">
        <w:rPr>
          <w:rFonts w:ascii="Arial" w:eastAsia="Calibri" w:hAnsi="Arial" w:cs="Arial"/>
          <w:color w:val="000000"/>
          <w:lang w:eastAsia="en-US"/>
        </w:rPr>
        <w:t>снабжения, купание, использование маломерных судов, водных мотоциклов и др</w:t>
      </w:r>
      <w:r w:rsidRPr="005F313B">
        <w:rPr>
          <w:rFonts w:ascii="Arial" w:eastAsia="Calibri" w:hAnsi="Arial" w:cs="Arial"/>
          <w:color w:val="000000"/>
          <w:lang w:eastAsia="en-US"/>
        </w:rPr>
        <w:t>у</w:t>
      </w:r>
      <w:r w:rsidRPr="005F313B">
        <w:rPr>
          <w:rFonts w:ascii="Arial" w:eastAsia="Calibri" w:hAnsi="Arial" w:cs="Arial"/>
          <w:color w:val="000000"/>
          <w:lang w:eastAsia="en-US"/>
        </w:rPr>
        <w:t>гих технических средств, предназначенных для отдыха на водных объектах, вод</w:t>
      </w:r>
      <w:r w:rsidRPr="005F313B">
        <w:rPr>
          <w:rFonts w:ascii="Arial" w:eastAsia="Calibri" w:hAnsi="Arial" w:cs="Arial"/>
          <w:color w:val="000000"/>
          <w:lang w:eastAsia="en-US"/>
        </w:rPr>
        <w:t>о</w:t>
      </w:r>
      <w:r w:rsidRPr="005F313B">
        <w:rPr>
          <w:rFonts w:ascii="Arial" w:eastAsia="Calibri" w:hAnsi="Arial" w:cs="Arial"/>
          <w:color w:val="000000"/>
          <w:lang w:eastAsia="en-US"/>
        </w:rPr>
        <w:t>пой, а также установлены иные запреты в случаях, предусмотренных законод</w:t>
      </w:r>
      <w:r w:rsidRPr="005F313B">
        <w:rPr>
          <w:rFonts w:ascii="Arial" w:eastAsia="Calibri" w:hAnsi="Arial" w:cs="Arial"/>
          <w:color w:val="000000"/>
          <w:lang w:eastAsia="en-US"/>
        </w:rPr>
        <w:t>а</w:t>
      </w:r>
      <w:r w:rsidRPr="005F313B">
        <w:rPr>
          <w:rFonts w:ascii="Arial" w:eastAsia="Calibri" w:hAnsi="Arial" w:cs="Arial"/>
          <w:color w:val="000000"/>
          <w:lang w:eastAsia="en-US"/>
        </w:rPr>
        <w:t>тельством Российской Федерации и законодательством Красноярского края.</w:t>
      </w:r>
    </w:p>
    <w:p w:rsidR="005F313B" w:rsidRPr="005F313B" w:rsidRDefault="005F313B" w:rsidP="005F313B">
      <w:pPr>
        <w:autoSpaceDE w:val="0"/>
        <w:autoSpaceDN w:val="0"/>
        <w:adjustRightInd w:val="0"/>
        <w:ind w:firstLine="709"/>
        <w:jc w:val="both"/>
        <w:rPr>
          <w:rFonts w:ascii="Arial" w:eastAsia="Calibri" w:hAnsi="Arial" w:cs="Arial"/>
          <w:color w:val="000000"/>
          <w:lang w:eastAsia="en-US"/>
        </w:rPr>
      </w:pPr>
      <w:r w:rsidRPr="005F313B">
        <w:rPr>
          <w:rFonts w:ascii="Arial" w:eastAsia="Calibri" w:hAnsi="Arial" w:cs="Arial"/>
          <w:color w:val="000000"/>
          <w:lang w:eastAsia="en-US"/>
        </w:rPr>
        <w:t>Информация об ограничении водопользования на водных объектах общего пользования предоставляется жителям Города органами местного самоуправл</w:t>
      </w:r>
      <w:r w:rsidRPr="005F313B">
        <w:rPr>
          <w:rFonts w:ascii="Arial" w:eastAsia="Calibri" w:hAnsi="Arial" w:cs="Arial"/>
          <w:color w:val="000000"/>
          <w:lang w:eastAsia="en-US"/>
        </w:rPr>
        <w:t>е</w:t>
      </w:r>
      <w:r w:rsidRPr="005F313B">
        <w:rPr>
          <w:rFonts w:ascii="Arial" w:eastAsia="Calibri" w:hAnsi="Arial" w:cs="Arial"/>
          <w:color w:val="000000"/>
          <w:lang w:eastAsia="en-US"/>
        </w:rPr>
        <w:t>ния через средства массовой информации и посредством специальных информ</w:t>
      </w:r>
      <w:r w:rsidRPr="005F313B">
        <w:rPr>
          <w:rFonts w:ascii="Arial" w:eastAsia="Calibri" w:hAnsi="Arial" w:cs="Arial"/>
          <w:color w:val="000000"/>
          <w:lang w:eastAsia="en-US"/>
        </w:rPr>
        <w:t>а</w:t>
      </w:r>
      <w:r w:rsidRPr="005F313B">
        <w:rPr>
          <w:rFonts w:ascii="Arial" w:eastAsia="Calibri" w:hAnsi="Arial" w:cs="Arial"/>
          <w:color w:val="000000"/>
          <w:lang w:eastAsia="en-US"/>
        </w:rPr>
        <w:t>ционных знаков, устанавливаемых вдоль берегов водных объектов. Могут быть также использованы иные способы предоставления такой информации.</w:t>
      </w:r>
    </w:p>
    <w:p w:rsidR="005F313B" w:rsidRPr="005F313B" w:rsidRDefault="005F313B" w:rsidP="005F313B">
      <w:pPr>
        <w:autoSpaceDE w:val="0"/>
        <w:autoSpaceDN w:val="0"/>
        <w:adjustRightInd w:val="0"/>
        <w:ind w:firstLine="709"/>
        <w:jc w:val="both"/>
        <w:rPr>
          <w:rFonts w:ascii="Arial" w:eastAsia="Calibri" w:hAnsi="Arial" w:cs="Arial"/>
          <w:color w:val="000000"/>
          <w:lang w:eastAsia="en-US"/>
        </w:rPr>
      </w:pPr>
      <w:r w:rsidRPr="005F313B">
        <w:rPr>
          <w:rFonts w:ascii="Arial" w:eastAsia="Calibri" w:hAnsi="Arial" w:cs="Arial"/>
          <w:color w:val="000000"/>
          <w:lang w:eastAsia="en-US"/>
        </w:rPr>
        <w:t>Полоса земли вдоль береговой линии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w:t>
      </w:r>
      <w:r w:rsidRPr="005F313B">
        <w:rPr>
          <w:rFonts w:ascii="Arial" w:eastAsia="Calibri" w:hAnsi="Arial" w:cs="Arial"/>
          <w:color w:val="000000"/>
          <w:lang w:eastAsia="en-US"/>
        </w:rPr>
        <w:t>с</w:t>
      </w:r>
      <w:r w:rsidRPr="005F313B">
        <w:rPr>
          <w:rFonts w:ascii="Arial" w:eastAsia="Calibri" w:hAnsi="Arial" w:cs="Arial"/>
          <w:color w:val="000000"/>
          <w:lang w:eastAsia="en-US"/>
        </w:rPr>
        <w:t>ключением береговой полосы каналов, а также рек и ручьев, протяженность кот</w:t>
      </w:r>
      <w:r w:rsidRPr="005F313B">
        <w:rPr>
          <w:rFonts w:ascii="Arial" w:eastAsia="Calibri" w:hAnsi="Arial" w:cs="Arial"/>
          <w:color w:val="000000"/>
          <w:lang w:eastAsia="en-US"/>
        </w:rPr>
        <w:t>о</w:t>
      </w:r>
      <w:r w:rsidRPr="005F313B">
        <w:rPr>
          <w:rFonts w:ascii="Arial" w:eastAsia="Calibri" w:hAnsi="Arial" w:cs="Arial"/>
          <w:color w:val="000000"/>
          <w:lang w:eastAsia="en-US"/>
        </w:rPr>
        <w:t>рых от истока до устья не более чем десять километров. Ширина береговой пол</w:t>
      </w:r>
      <w:r w:rsidRPr="005F313B">
        <w:rPr>
          <w:rFonts w:ascii="Arial" w:eastAsia="Calibri" w:hAnsi="Arial" w:cs="Arial"/>
          <w:color w:val="000000"/>
          <w:lang w:eastAsia="en-US"/>
        </w:rPr>
        <w:t>о</w:t>
      </w:r>
      <w:r w:rsidRPr="005F313B">
        <w:rPr>
          <w:rFonts w:ascii="Arial" w:eastAsia="Calibri" w:hAnsi="Arial" w:cs="Arial"/>
          <w:color w:val="000000"/>
          <w:lang w:eastAsia="en-US"/>
        </w:rPr>
        <w:t>сы каналов, а также рек и ручьев, протяженность которых от истока до устья не более чем десять километров, составляет пять метров.</w:t>
      </w:r>
    </w:p>
    <w:p w:rsidR="005F313B" w:rsidRPr="005F313B" w:rsidRDefault="005F313B" w:rsidP="005F313B">
      <w:pPr>
        <w:autoSpaceDE w:val="0"/>
        <w:autoSpaceDN w:val="0"/>
        <w:adjustRightInd w:val="0"/>
        <w:ind w:firstLine="709"/>
        <w:jc w:val="both"/>
        <w:rPr>
          <w:rFonts w:ascii="Arial" w:eastAsia="Calibri" w:hAnsi="Arial" w:cs="Arial"/>
          <w:color w:val="000000"/>
          <w:lang w:eastAsia="en-US"/>
        </w:rPr>
      </w:pPr>
      <w:r w:rsidRPr="005F313B">
        <w:rPr>
          <w:rFonts w:ascii="Arial" w:eastAsia="Calibri" w:hAnsi="Arial" w:cs="Arial"/>
          <w:color w:val="000000"/>
          <w:lang w:eastAsia="en-US"/>
        </w:rPr>
        <w:t>Береговая полоса болот, ледников, снежников, природных выходов подзе</w:t>
      </w:r>
      <w:r w:rsidRPr="005F313B">
        <w:rPr>
          <w:rFonts w:ascii="Arial" w:eastAsia="Calibri" w:hAnsi="Arial" w:cs="Arial"/>
          <w:color w:val="000000"/>
          <w:lang w:eastAsia="en-US"/>
        </w:rPr>
        <w:t>м</w:t>
      </w:r>
      <w:r w:rsidRPr="005F313B">
        <w:rPr>
          <w:rFonts w:ascii="Arial" w:eastAsia="Calibri" w:hAnsi="Arial" w:cs="Arial"/>
          <w:color w:val="000000"/>
          <w:lang w:eastAsia="en-US"/>
        </w:rPr>
        <w:t>ных вод (родников, гейзеров) и иных предусмотренных федеральными законами водных объектов не определяется.</w:t>
      </w:r>
    </w:p>
    <w:p w:rsidR="005F313B" w:rsidRPr="005F313B" w:rsidRDefault="005F313B" w:rsidP="005F313B">
      <w:pPr>
        <w:autoSpaceDE w:val="0"/>
        <w:autoSpaceDN w:val="0"/>
        <w:adjustRightInd w:val="0"/>
        <w:ind w:firstLine="709"/>
        <w:jc w:val="both"/>
        <w:rPr>
          <w:rFonts w:ascii="Arial" w:eastAsia="Calibri" w:hAnsi="Arial" w:cs="Arial"/>
          <w:b/>
          <w:color w:val="000000"/>
          <w:lang w:eastAsia="en-US"/>
        </w:rPr>
      </w:pPr>
      <w:r w:rsidRPr="005F313B">
        <w:rPr>
          <w:rFonts w:ascii="Arial" w:eastAsia="Calibri" w:hAnsi="Arial" w:cs="Arial"/>
          <w:color w:val="000000"/>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w:t>
      </w:r>
      <w:r w:rsidRPr="005F313B">
        <w:rPr>
          <w:rFonts w:ascii="Arial" w:eastAsia="Calibri" w:hAnsi="Arial" w:cs="Arial"/>
          <w:color w:val="000000"/>
          <w:lang w:eastAsia="en-US"/>
        </w:rPr>
        <w:t>ю</w:t>
      </w:r>
      <w:r w:rsidRPr="005F313B">
        <w:rPr>
          <w:rFonts w:ascii="Arial" w:eastAsia="Calibri" w:hAnsi="Arial" w:cs="Arial"/>
          <w:color w:val="000000"/>
          <w:lang w:eastAsia="en-US"/>
        </w:rPr>
        <w:t>бительского и спортивного рыболовства и причаливания плавучих средств.</w:t>
      </w:r>
    </w:p>
    <w:p w:rsidR="005F313B" w:rsidRPr="005F313B" w:rsidRDefault="005F313B" w:rsidP="005F313B">
      <w:pPr>
        <w:ind w:firstLine="709"/>
        <w:jc w:val="both"/>
        <w:rPr>
          <w:rFonts w:ascii="Arial" w:hAnsi="Arial" w:cs="Arial"/>
        </w:rPr>
      </w:pPr>
      <w:proofErr w:type="gramStart"/>
      <w:r w:rsidRPr="005F313B">
        <w:rPr>
          <w:rFonts w:ascii="Arial" w:eastAsia="Calibri" w:hAnsi="Arial" w:cs="Arial"/>
          <w:lang w:eastAsia="en-US"/>
        </w:rPr>
        <w:t>Использование водных объектов общего пользования требует обеспечение условий сохранения их естественного водного баланса и позволяет в соотве</w:t>
      </w:r>
      <w:r w:rsidRPr="005F313B">
        <w:rPr>
          <w:rFonts w:ascii="Arial" w:eastAsia="Calibri" w:hAnsi="Arial" w:cs="Arial"/>
          <w:lang w:eastAsia="en-US"/>
        </w:rPr>
        <w:t>т</w:t>
      </w:r>
      <w:r w:rsidRPr="005F313B">
        <w:rPr>
          <w:rFonts w:ascii="Arial" w:eastAsia="Calibri" w:hAnsi="Arial" w:cs="Arial"/>
          <w:lang w:eastAsia="en-US"/>
        </w:rPr>
        <w:t>ствии с действующим законодательством строительство и эксплуатацию водоз</w:t>
      </w:r>
      <w:r w:rsidRPr="005F313B">
        <w:rPr>
          <w:rFonts w:ascii="Arial" w:eastAsia="Calibri" w:hAnsi="Arial" w:cs="Arial"/>
          <w:lang w:eastAsia="en-US"/>
        </w:rPr>
        <w:t>а</w:t>
      </w:r>
      <w:r w:rsidRPr="005F313B">
        <w:rPr>
          <w:rFonts w:ascii="Arial" w:eastAsia="Calibri" w:hAnsi="Arial" w:cs="Arial"/>
          <w:lang w:eastAsia="en-US"/>
        </w:rPr>
        <w:t>борных сооружений, использование ресурса пресных вод на хозяйственно - быт</w:t>
      </w:r>
      <w:r w:rsidRPr="005F313B">
        <w:rPr>
          <w:rFonts w:ascii="Arial" w:eastAsia="Calibri" w:hAnsi="Arial" w:cs="Arial"/>
          <w:lang w:eastAsia="en-US"/>
        </w:rPr>
        <w:t>о</w:t>
      </w:r>
      <w:r w:rsidRPr="005F313B">
        <w:rPr>
          <w:rFonts w:ascii="Arial" w:eastAsia="Calibri" w:hAnsi="Arial" w:cs="Arial"/>
          <w:lang w:eastAsia="en-US"/>
        </w:rPr>
        <w:t>вые нужды, размещение выпуска очищенных сточных вод в соответствии с прав</w:t>
      </w:r>
      <w:r w:rsidRPr="005F313B">
        <w:rPr>
          <w:rFonts w:ascii="Arial" w:eastAsia="Calibri" w:hAnsi="Arial" w:cs="Arial"/>
          <w:lang w:eastAsia="en-US"/>
        </w:rPr>
        <w:t>и</w:t>
      </w:r>
      <w:r w:rsidRPr="005F313B">
        <w:rPr>
          <w:rFonts w:ascii="Arial" w:eastAsia="Calibri" w:hAnsi="Arial" w:cs="Arial"/>
          <w:lang w:eastAsia="en-US"/>
        </w:rPr>
        <w:t>лами охраны поверхностных вод от загрязнения и не допускает сброса неочище</w:t>
      </w:r>
      <w:r w:rsidRPr="005F313B">
        <w:rPr>
          <w:rFonts w:ascii="Arial" w:eastAsia="Calibri" w:hAnsi="Arial" w:cs="Arial"/>
          <w:lang w:eastAsia="en-US"/>
        </w:rPr>
        <w:t>н</w:t>
      </w:r>
      <w:r w:rsidRPr="005F313B">
        <w:rPr>
          <w:rFonts w:ascii="Arial" w:eastAsia="Calibri" w:hAnsi="Arial" w:cs="Arial"/>
          <w:lang w:eastAsia="en-US"/>
        </w:rPr>
        <w:t>ных и поверхностных ливневых стоков и сточных вод от</w:t>
      </w:r>
      <w:proofErr w:type="gramEnd"/>
      <w:r w:rsidRPr="005F313B">
        <w:rPr>
          <w:rFonts w:ascii="Arial" w:eastAsia="Calibri" w:hAnsi="Arial" w:cs="Arial"/>
          <w:lang w:eastAsia="en-US"/>
        </w:rPr>
        <w:t xml:space="preserve"> предприятий.</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val="x-none" w:eastAsia="en-US"/>
        </w:rPr>
        <w:t>Виды разрешенного использования ( а также параметры разрешенного строительного изменения) земельных участков, иных объектов недвижимости, расположенных в зонах водного фонда (ВФ), устанавливаются в индивидуальном порядке (применительно к каждому земельному участку, объекту)Водным кодексом РФ, порядок об охране и использованию земель водного фонда регулируется Водным кодексом РФ, Земельным кодексом РФ.</w:t>
      </w:r>
      <w:bookmarkStart w:id="214" w:name="_Toc104878579"/>
    </w:p>
    <w:p w:rsidR="005F313B" w:rsidRPr="005F313B" w:rsidRDefault="005F313B" w:rsidP="005F313B">
      <w:pPr>
        <w:ind w:firstLine="709"/>
        <w:jc w:val="both"/>
        <w:rPr>
          <w:rFonts w:ascii="Arial" w:eastAsia="Calibri" w:hAnsi="Arial" w:cs="Arial"/>
          <w:lang w:eastAsia="en-US"/>
        </w:rPr>
      </w:pPr>
    </w:p>
    <w:p w:rsidR="005F313B" w:rsidRPr="005F313B" w:rsidRDefault="005F313B" w:rsidP="005F313B">
      <w:pPr>
        <w:ind w:firstLine="709"/>
        <w:jc w:val="both"/>
        <w:rPr>
          <w:rFonts w:ascii="Arial" w:eastAsia="Arial" w:hAnsi="Arial" w:cs="Arial"/>
          <w:lang w:eastAsia="en-US"/>
        </w:rPr>
      </w:pPr>
      <w:r w:rsidRPr="005F313B">
        <w:rPr>
          <w:rFonts w:ascii="Arial" w:eastAsia="Calibri" w:hAnsi="Arial" w:cs="Arial"/>
          <w:bCs/>
          <w:lang w:val="x-none" w:eastAsia="en-US"/>
        </w:rPr>
        <w:t xml:space="preserve">Глава 11. </w:t>
      </w:r>
      <w:r w:rsidRPr="005F313B">
        <w:rPr>
          <w:rFonts w:ascii="Arial" w:eastAsia="Arial" w:hAnsi="Arial" w:cs="Arial"/>
          <w:lang w:val="x-none" w:eastAsia="en-US"/>
        </w:rPr>
        <w:t>Ограничения использования земельных участков и объектов капитального строительства.</w:t>
      </w:r>
      <w:bookmarkStart w:id="215" w:name="_Toc104878580"/>
      <w:bookmarkEnd w:id="214"/>
    </w:p>
    <w:p w:rsidR="005F313B" w:rsidRPr="005F313B" w:rsidRDefault="005F313B" w:rsidP="005F313B">
      <w:pPr>
        <w:ind w:firstLine="709"/>
        <w:jc w:val="both"/>
        <w:rPr>
          <w:rFonts w:ascii="Arial" w:eastAsia="Arial" w:hAnsi="Arial" w:cs="Arial"/>
          <w:lang w:eastAsia="en-US"/>
        </w:rPr>
      </w:pPr>
    </w:p>
    <w:p w:rsidR="005F313B" w:rsidRPr="005F313B" w:rsidRDefault="005F313B" w:rsidP="005F313B">
      <w:pPr>
        <w:ind w:firstLine="709"/>
        <w:jc w:val="both"/>
        <w:rPr>
          <w:rFonts w:ascii="Arial" w:eastAsia="Calibri" w:hAnsi="Arial" w:cs="Arial"/>
          <w:lang w:val="x-none" w:eastAsia="en-US"/>
        </w:rPr>
      </w:pPr>
      <w:r w:rsidRPr="005F313B">
        <w:rPr>
          <w:rFonts w:ascii="Arial" w:eastAsia="Calibri" w:hAnsi="Arial" w:cs="Arial"/>
          <w:noProof/>
          <w:lang w:val="x-none" w:eastAsia="en-US"/>
        </w:rPr>
        <w:t>Статья 3</w:t>
      </w:r>
      <w:r w:rsidRPr="005F313B">
        <w:rPr>
          <w:rFonts w:ascii="Arial" w:eastAsia="Calibri" w:hAnsi="Arial" w:cs="Arial"/>
          <w:noProof/>
          <w:lang w:eastAsia="en-US"/>
        </w:rPr>
        <w:t>8</w:t>
      </w:r>
      <w:r w:rsidRPr="005F313B">
        <w:rPr>
          <w:rFonts w:ascii="Arial" w:eastAsia="Calibri" w:hAnsi="Arial" w:cs="Arial"/>
          <w:noProof/>
          <w:lang w:val="x-none" w:eastAsia="en-US"/>
        </w:rPr>
        <w:t>. Ограничения использования земельных участков и объектов капитального строительства на территории санитарно-защитных, водоохранных и иных зон с особыми условиями использования территории.</w:t>
      </w:r>
      <w:bookmarkEnd w:id="215"/>
    </w:p>
    <w:p w:rsidR="005F313B" w:rsidRPr="005F313B" w:rsidRDefault="005F313B" w:rsidP="005F313B">
      <w:pPr>
        <w:ind w:firstLine="709"/>
        <w:contextualSpacing/>
        <w:jc w:val="both"/>
        <w:rPr>
          <w:rFonts w:ascii="Arial" w:eastAsia="Calibri" w:hAnsi="Arial" w:cs="Arial"/>
          <w:noProof/>
          <w:lang w:val="x-none" w:eastAsia="en-US"/>
        </w:rPr>
      </w:pP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Использование земельных участков и объектов капитального строительства, расположенных в пределах зон, обозначенных на карте санитарно-защитных, водоохранных и иных зон с особыми условиями использования территории (Приложение 2.), определяется:</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градостроительными регламентами, определенными в главе 9 настоящих Правил применительно к соответствующим территориальным зонам, обозначенным на карте градостроительного зонирования Рощинского сельского поселения, с учетом ограничений, определенных настоящей статьей;</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1. Санитарно-защитные зоны промышленных, коммунальных, линейных и других объектов.</w:t>
      </w:r>
    </w:p>
    <w:p w:rsidR="005F313B" w:rsidRPr="005F313B" w:rsidRDefault="005F313B" w:rsidP="005F313B">
      <w:pPr>
        <w:suppressAutoHyphens/>
        <w:ind w:firstLine="709"/>
        <w:contextualSpacing/>
        <w:jc w:val="both"/>
        <w:rPr>
          <w:rFonts w:ascii="Arial" w:hAnsi="Arial" w:cs="Arial"/>
          <w:lang w:eastAsia="ar-SA"/>
        </w:rPr>
      </w:pPr>
      <w:proofErr w:type="gramStart"/>
      <w:r w:rsidRPr="005F313B">
        <w:rPr>
          <w:rFonts w:ascii="Arial" w:hAnsi="Arial" w:cs="Arial"/>
          <w:lang w:eastAsia="ar-SA"/>
        </w:rPr>
        <w:t>В целях обеспечения безопасности населения и в соответствии с Федеральным Законом «О санитарно-эпидемиологическом благополучии населения» от 30.03.1999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roofErr w:type="gramEnd"/>
      <w:r w:rsidRPr="005F313B">
        <w:rPr>
          <w:rFonts w:ascii="Arial" w:hAnsi="Arial" w:cs="Arial"/>
          <w:lang w:eastAsia="ar-SA"/>
        </w:rPr>
        <w:t xml:space="preserve">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 </w:t>
      </w:r>
    </w:p>
    <w:p w:rsidR="005F313B" w:rsidRPr="005F313B" w:rsidRDefault="005F313B" w:rsidP="005F313B">
      <w:pPr>
        <w:ind w:firstLine="709"/>
        <w:contextualSpacing/>
        <w:jc w:val="both"/>
        <w:rPr>
          <w:rFonts w:ascii="Arial" w:eastAsia="Calibri" w:hAnsi="Arial" w:cs="Arial"/>
          <w:noProof/>
          <w:lang w:val="x-none" w:eastAsia="en-US"/>
        </w:rPr>
      </w:pPr>
      <w:r w:rsidRPr="005F313B">
        <w:rPr>
          <w:rFonts w:ascii="Arial" w:eastAsia="Calibri" w:hAnsi="Arial" w:cs="Arial"/>
          <w:lang w:val="x-none" w:eastAsia="en-US"/>
        </w:rPr>
        <w:t>Размеры санитарно-защитных зон определяются в соответствии с действующими санитарно-эпидемиологическими нормами допустимых уровней шума, электромагнитных излучений, инфразвука, рассеянного лазерного излучения и других физических факторов на внешней границе санитарно-защитной зоны.</w:t>
      </w:r>
    </w:p>
    <w:p w:rsidR="005F313B" w:rsidRPr="005F313B" w:rsidRDefault="005F313B" w:rsidP="005F313B">
      <w:pPr>
        <w:ind w:firstLine="709"/>
        <w:contextualSpacing/>
        <w:jc w:val="both"/>
        <w:rPr>
          <w:rFonts w:ascii="Arial" w:eastAsia="Calibri" w:hAnsi="Arial" w:cs="Arial"/>
          <w:noProof/>
          <w:lang w:val="x-none" w:eastAsia="en-US"/>
        </w:rPr>
      </w:pPr>
      <w:r w:rsidRPr="005F313B">
        <w:rPr>
          <w:rFonts w:ascii="Arial" w:eastAsia="Calibri" w:hAnsi="Arial" w:cs="Arial"/>
          <w:noProof/>
          <w:lang w:val="x-none" w:eastAsia="en-US"/>
        </w:rPr>
        <w:t xml:space="preserve">В санитарно-защитных зонах возникают дополнительные требования и ограничения, осуществляется мониторинг и анализ негативного воздействия и качества окружающей среды. </w:t>
      </w:r>
    </w:p>
    <w:p w:rsidR="005F313B" w:rsidRPr="005F313B" w:rsidRDefault="005F313B" w:rsidP="005F313B">
      <w:pPr>
        <w:ind w:firstLine="709"/>
        <w:contextualSpacing/>
        <w:jc w:val="both"/>
        <w:rPr>
          <w:rFonts w:ascii="Arial" w:eastAsia="Calibri" w:hAnsi="Arial" w:cs="Arial"/>
          <w:noProof/>
          <w:lang w:val="x-none" w:eastAsia="en-US"/>
        </w:rPr>
      </w:pPr>
      <w:r w:rsidRPr="005F313B">
        <w:rPr>
          <w:rFonts w:ascii="Arial" w:eastAsia="Calibri" w:hAnsi="Arial" w:cs="Arial"/>
          <w:noProof/>
          <w:lang w:val="x-none"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ее границ. Проектирование, строительство (реконструкция) и ввод в эксплуатацию объектов в условиях действия ограничений санитарно-защитной зоны допускается только при наличии санитарно-эпидемиологического заключения о соответствии таких объектов санитарным нормам и правилам и техническим регламентам.</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xml:space="preserve">Виды объектов, запрещенных к размещению на земельных </w:t>
      </w:r>
      <w:proofErr w:type="gramStart"/>
      <w:r w:rsidRPr="005F313B">
        <w:rPr>
          <w:rFonts w:ascii="Arial" w:hAnsi="Arial" w:cs="Arial"/>
          <w:lang w:eastAsia="ar-SA"/>
        </w:rPr>
        <w:t>участках</w:t>
      </w:r>
      <w:proofErr w:type="gramEnd"/>
      <w:r w:rsidRPr="005F313B">
        <w:rPr>
          <w:rFonts w:ascii="Arial" w:hAnsi="Arial" w:cs="Arial"/>
          <w:lang w:eastAsia="ar-SA"/>
        </w:rPr>
        <w:t>, расположенных в границах санитарно-защитных зон:</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объекты для проживания людей;</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коллективные или индивидуальные дачные и садово-огородные участки;</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lastRenderedPageBreak/>
        <w:t>- предприятия по производству лекарственных веществ, лекарственных средств и (или) лекарственных форм;</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предприятия пищевых отраслей промышленности;</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оптовые склады продовольственного сырья и пищевых продуктов;</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комплексы водопроводных сооружений для подготовки и хранения питьевой воды;</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спортивные сооружения;</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парки;</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образовательные и детские учреждения;</w:t>
      </w:r>
    </w:p>
    <w:p w:rsidR="005F313B" w:rsidRPr="005F313B" w:rsidRDefault="005F313B" w:rsidP="005F313B">
      <w:pPr>
        <w:suppressAutoHyphens/>
        <w:ind w:firstLine="709"/>
        <w:contextualSpacing/>
        <w:jc w:val="both"/>
        <w:rPr>
          <w:rFonts w:ascii="Arial" w:hAnsi="Arial" w:cs="Arial"/>
          <w:lang w:eastAsia="ar-SA"/>
        </w:rPr>
      </w:pPr>
      <w:r w:rsidRPr="005F313B">
        <w:rPr>
          <w:rFonts w:ascii="Arial" w:hAnsi="Arial" w:cs="Arial"/>
          <w:lang w:eastAsia="ar-SA"/>
        </w:rPr>
        <w:t xml:space="preserve">- лечебно-профилактические и оздоровительные учреждения общего пользования. </w:t>
      </w:r>
    </w:p>
    <w:p w:rsidR="005F313B" w:rsidRPr="005F313B" w:rsidRDefault="005F313B" w:rsidP="005F313B">
      <w:pPr>
        <w:tabs>
          <w:tab w:val="left" w:pos="900"/>
        </w:tabs>
        <w:suppressAutoHyphens/>
        <w:ind w:right="76" w:firstLine="709"/>
        <w:jc w:val="both"/>
        <w:rPr>
          <w:rFonts w:ascii="Arial" w:hAnsi="Arial" w:cs="Arial"/>
          <w:lang w:eastAsia="ar-SA"/>
        </w:rPr>
      </w:pPr>
      <w:r w:rsidRPr="005F313B">
        <w:rPr>
          <w:rFonts w:ascii="Arial" w:hAnsi="Arial" w:cs="Arial"/>
          <w:lang w:eastAsia="ar-SA"/>
        </w:rPr>
        <w:t xml:space="preserve">Виды объектов, разрешенных к размещению на земельных </w:t>
      </w:r>
      <w:proofErr w:type="gramStart"/>
      <w:r w:rsidRPr="005F313B">
        <w:rPr>
          <w:rFonts w:ascii="Arial" w:hAnsi="Arial" w:cs="Arial"/>
          <w:lang w:eastAsia="ar-SA"/>
        </w:rPr>
        <w:t>участках</w:t>
      </w:r>
      <w:proofErr w:type="gramEnd"/>
      <w:r w:rsidRPr="005F313B">
        <w:rPr>
          <w:rFonts w:ascii="Arial" w:hAnsi="Arial" w:cs="Arial"/>
          <w:lang w:eastAsia="ar-SA"/>
        </w:rPr>
        <w:t>, расположенных в границах санитарно-защитных зон:</w:t>
      </w:r>
    </w:p>
    <w:p w:rsidR="005F313B" w:rsidRPr="005F313B" w:rsidRDefault="005F313B" w:rsidP="005F313B">
      <w:pPr>
        <w:tabs>
          <w:tab w:val="left" w:pos="900"/>
        </w:tabs>
        <w:suppressAutoHyphens/>
        <w:ind w:right="76" w:firstLine="709"/>
        <w:jc w:val="both"/>
        <w:rPr>
          <w:rFonts w:ascii="Arial" w:hAnsi="Arial" w:cs="Arial"/>
          <w:noProof/>
          <w:lang w:eastAsia="ar-SA"/>
        </w:rPr>
      </w:pPr>
      <w:r w:rsidRPr="005F313B">
        <w:rPr>
          <w:rFonts w:ascii="Arial" w:hAnsi="Arial" w:cs="Arial"/>
          <w:lang w:eastAsia="ar-SA"/>
        </w:rPr>
        <w:t xml:space="preserve">- </w:t>
      </w:r>
      <w:r w:rsidRPr="005F313B">
        <w:rPr>
          <w:rFonts w:ascii="Arial" w:hAnsi="Arial" w:cs="Arial"/>
          <w:noProof/>
          <w:lang w:eastAsia="ar-SA"/>
        </w:rPr>
        <w:t>нежилые помещения для дежурного аварийного персонала, помещения для пребывания работающих по вахтовому методу (не более двух недель);</w:t>
      </w:r>
    </w:p>
    <w:p w:rsidR="005F313B" w:rsidRPr="005F313B" w:rsidRDefault="005F313B" w:rsidP="005F313B">
      <w:pPr>
        <w:tabs>
          <w:tab w:val="left" w:pos="900"/>
        </w:tabs>
        <w:suppressAutoHyphens/>
        <w:ind w:right="76" w:firstLine="709"/>
        <w:jc w:val="both"/>
        <w:rPr>
          <w:rFonts w:ascii="Arial" w:hAnsi="Arial" w:cs="Arial"/>
          <w:noProof/>
          <w:lang w:eastAsia="ar-SA"/>
        </w:rPr>
      </w:pPr>
      <w:r w:rsidRPr="005F313B">
        <w:rPr>
          <w:rFonts w:ascii="Arial" w:hAnsi="Arial" w:cs="Arial"/>
          <w:noProof/>
          <w:lang w:eastAsia="ar-SA"/>
        </w:rPr>
        <w:t>- здания управления, конструкторские бюро, здания административного назна-чения, научно-исследовательские лаборатории;</w:t>
      </w:r>
    </w:p>
    <w:p w:rsidR="005F313B" w:rsidRPr="005F313B" w:rsidRDefault="005F313B" w:rsidP="005F313B">
      <w:pPr>
        <w:tabs>
          <w:tab w:val="left" w:pos="900"/>
        </w:tabs>
        <w:suppressAutoHyphens/>
        <w:ind w:right="76" w:firstLine="709"/>
        <w:jc w:val="both"/>
        <w:rPr>
          <w:rFonts w:ascii="Arial" w:hAnsi="Arial" w:cs="Arial"/>
          <w:noProof/>
          <w:lang w:eastAsia="ar-SA"/>
        </w:rPr>
      </w:pPr>
      <w:r w:rsidRPr="005F313B">
        <w:rPr>
          <w:rFonts w:ascii="Arial" w:hAnsi="Arial" w:cs="Arial"/>
          <w:noProof/>
          <w:lang w:eastAsia="ar-SA"/>
        </w:rPr>
        <w:t>- гаражи, пожарные депо, площадки и сооружения для хранения общественного и индивидуального транспорта;</w:t>
      </w:r>
    </w:p>
    <w:p w:rsidR="005F313B" w:rsidRPr="005F313B" w:rsidRDefault="005F313B" w:rsidP="005F313B">
      <w:pPr>
        <w:tabs>
          <w:tab w:val="left" w:pos="900"/>
        </w:tabs>
        <w:suppressAutoHyphens/>
        <w:ind w:right="76" w:firstLine="709"/>
        <w:jc w:val="both"/>
        <w:rPr>
          <w:rFonts w:ascii="Arial" w:hAnsi="Arial" w:cs="Arial"/>
          <w:noProof/>
          <w:lang w:eastAsia="ar-SA"/>
        </w:rPr>
      </w:pPr>
      <w:r w:rsidRPr="005F313B">
        <w:rPr>
          <w:rFonts w:ascii="Arial" w:hAnsi="Arial" w:cs="Arial"/>
          <w:noProof/>
          <w:lang w:eastAsia="ar-SA"/>
        </w:rPr>
        <w:t>- электроподстанции, объекты и сети инженерно-технической инфра-структуры;</w:t>
      </w:r>
    </w:p>
    <w:p w:rsidR="005F313B" w:rsidRPr="005F313B" w:rsidRDefault="005F313B" w:rsidP="005F313B">
      <w:pPr>
        <w:tabs>
          <w:tab w:val="left" w:pos="900"/>
        </w:tabs>
        <w:suppressAutoHyphens/>
        <w:ind w:right="76" w:firstLine="709"/>
        <w:jc w:val="both"/>
        <w:rPr>
          <w:rFonts w:ascii="Arial" w:hAnsi="Arial" w:cs="Arial"/>
          <w:noProof/>
          <w:lang w:eastAsia="ar-SA"/>
        </w:rPr>
      </w:pPr>
      <w:r w:rsidRPr="005F313B">
        <w:rPr>
          <w:rFonts w:ascii="Arial" w:hAnsi="Arial" w:cs="Arial"/>
          <w:noProof/>
          <w:lang w:eastAsia="ar-SA"/>
        </w:rPr>
        <w:t>- сооружения водоснабжения и канализации;</w:t>
      </w:r>
    </w:p>
    <w:p w:rsidR="005F313B" w:rsidRPr="005F313B" w:rsidRDefault="005F313B" w:rsidP="005F313B">
      <w:pPr>
        <w:tabs>
          <w:tab w:val="left" w:pos="900"/>
        </w:tabs>
        <w:suppressAutoHyphens/>
        <w:ind w:right="76" w:firstLine="709"/>
        <w:jc w:val="both"/>
        <w:rPr>
          <w:rFonts w:ascii="Arial" w:hAnsi="Arial" w:cs="Arial"/>
          <w:noProof/>
          <w:lang w:eastAsia="ar-SA"/>
        </w:rPr>
      </w:pPr>
      <w:r w:rsidRPr="005F313B">
        <w:rPr>
          <w:rFonts w:ascii="Arial" w:hAnsi="Arial" w:cs="Arial"/>
          <w:noProof/>
          <w:lang w:eastAsia="ar-SA"/>
        </w:rPr>
        <w:t>- автозаправочные станции и станции технического обслуживания автомобилей;</w:t>
      </w:r>
    </w:p>
    <w:p w:rsidR="005F313B" w:rsidRPr="005F313B" w:rsidRDefault="005F313B" w:rsidP="005F313B">
      <w:pPr>
        <w:tabs>
          <w:tab w:val="left" w:pos="900"/>
        </w:tabs>
        <w:suppressAutoHyphens/>
        <w:ind w:right="76" w:firstLine="709"/>
        <w:jc w:val="both"/>
        <w:rPr>
          <w:rFonts w:ascii="Arial" w:hAnsi="Arial" w:cs="Arial"/>
          <w:lang w:eastAsia="ar-SA"/>
        </w:rPr>
      </w:pPr>
      <w:r w:rsidRPr="005F313B">
        <w:rPr>
          <w:rFonts w:ascii="Arial" w:hAnsi="Arial" w:cs="Arial"/>
          <w:noProof/>
          <w:lang w:eastAsia="ar-SA"/>
        </w:rPr>
        <w:t xml:space="preserve">- </w:t>
      </w:r>
      <w:r w:rsidRPr="005F313B">
        <w:rPr>
          <w:rFonts w:ascii="Arial" w:hAnsi="Arial" w:cs="Arial"/>
          <w:lang w:eastAsia="ar-SA"/>
        </w:rPr>
        <w:t>сельскохозяйственные угодья для выращивания технических культур, не используемых для производства продуктов питания;</w:t>
      </w:r>
    </w:p>
    <w:p w:rsidR="005F313B" w:rsidRPr="005F313B" w:rsidRDefault="005F313B" w:rsidP="005F313B">
      <w:pPr>
        <w:tabs>
          <w:tab w:val="left" w:pos="900"/>
        </w:tabs>
        <w:suppressAutoHyphens/>
        <w:ind w:right="76" w:firstLine="709"/>
        <w:jc w:val="both"/>
        <w:rPr>
          <w:rFonts w:ascii="Arial" w:hAnsi="Arial" w:cs="Arial"/>
          <w:lang w:eastAsia="ar-SA"/>
        </w:rPr>
      </w:pPr>
      <w:r w:rsidRPr="005F313B">
        <w:rPr>
          <w:rFonts w:ascii="Arial" w:hAnsi="Arial" w:cs="Arial"/>
          <w:lang w:eastAsia="ar-SA"/>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 превышения гигиенических нормативов на границе санитарно-защитной зоны и за ее пределами при суммарном учете.</w:t>
      </w:r>
    </w:p>
    <w:p w:rsidR="005F313B" w:rsidRPr="005F313B" w:rsidRDefault="005F313B" w:rsidP="005F313B">
      <w:pPr>
        <w:ind w:right="76" w:firstLine="709"/>
        <w:jc w:val="both"/>
        <w:rPr>
          <w:rFonts w:ascii="Arial" w:eastAsia="Calibri" w:hAnsi="Arial" w:cs="Arial"/>
          <w:noProof/>
          <w:lang w:eastAsia="en-US"/>
        </w:rPr>
      </w:pPr>
      <w:r w:rsidRPr="005F313B">
        <w:rPr>
          <w:rFonts w:ascii="Arial" w:eastAsia="Calibri" w:hAnsi="Arial" w:cs="Arial"/>
          <w:noProof/>
          <w:lang w:val="x-none" w:eastAsia="en-US"/>
        </w:rPr>
        <w:t>В санитарно-защитных зонах объектов пищевых отраслей промышленности, оптовых складов продовольственного сырья и пищевой продукции, объектов по производству и складированию лекарственных средств и веществ допускается размещение новых профильных, однотипных объектов.</w:t>
      </w:r>
    </w:p>
    <w:p w:rsidR="005F313B" w:rsidRPr="005F313B" w:rsidRDefault="005F313B" w:rsidP="005F313B">
      <w:pPr>
        <w:ind w:right="76" w:firstLine="709"/>
        <w:jc w:val="both"/>
        <w:rPr>
          <w:rFonts w:ascii="Arial" w:eastAsia="Calibri" w:hAnsi="Arial" w:cs="Arial"/>
          <w:bCs/>
          <w:color w:val="000000"/>
          <w:lang w:eastAsia="en-US"/>
        </w:rPr>
      </w:pPr>
      <w:r w:rsidRPr="005F313B">
        <w:rPr>
          <w:rFonts w:ascii="Arial" w:eastAsia="Calibri" w:hAnsi="Arial" w:cs="Arial"/>
          <w:bCs/>
          <w:color w:val="000000"/>
          <w:lang w:val="x-none" w:eastAsia="en-US"/>
        </w:rPr>
        <w:t>2. Санитарно - защитная автомобильной дороги.</w:t>
      </w:r>
    </w:p>
    <w:p w:rsidR="005F313B" w:rsidRPr="005F313B" w:rsidRDefault="005F313B" w:rsidP="005F313B">
      <w:pPr>
        <w:ind w:right="76" w:firstLine="709"/>
        <w:jc w:val="both"/>
        <w:rPr>
          <w:rFonts w:ascii="Arial" w:eastAsia="Calibri" w:hAnsi="Arial" w:cs="Arial"/>
          <w:noProof/>
          <w:lang w:val="x-none" w:eastAsia="en-US"/>
        </w:rPr>
      </w:pPr>
      <w:r w:rsidRPr="005F313B">
        <w:rPr>
          <w:rFonts w:ascii="Arial" w:eastAsia="Calibri" w:hAnsi="Arial" w:cs="Arial"/>
          <w:lang w:val="x-none" w:eastAsia="en-US"/>
        </w:rPr>
        <w:t xml:space="preserve">Требуется: </w:t>
      </w:r>
    </w:p>
    <w:p w:rsidR="005F313B" w:rsidRPr="005F313B" w:rsidRDefault="005F313B" w:rsidP="005F313B">
      <w:pPr>
        <w:autoSpaceDE w:val="0"/>
        <w:autoSpaceDN w:val="0"/>
        <w:adjustRightInd w:val="0"/>
        <w:ind w:firstLine="709"/>
        <w:contextualSpacing/>
        <w:jc w:val="both"/>
        <w:rPr>
          <w:rFonts w:ascii="Arial" w:eastAsia="Calibri" w:hAnsi="Arial" w:cs="Arial"/>
          <w:color w:val="000000"/>
          <w:lang w:eastAsia="en-US"/>
        </w:rPr>
      </w:pPr>
      <w:r w:rsidRPr="005F313B">
        <w:rPr>
          <w:rFonts w:ascii="Arial" w:eastAsia="Calibri" w:hAnsi="Arial" w:cs="Arial"/>
          <w:color w:val="000000"/>
          <w:lang w:eastAsia="en-US"/>
        </w:rPr>
        <w:t xml:space="preserve">В соответствии со СНиП 2.05.02-85 и СНиП 2.07.01 – 89* (требованиями разд.9): </w:t>
      </w:r>
    </w:p>
    <w:p w:rsidR="005F313B" w:rsidRPr="005F313B" w:rsidRDefault="005F313B" w:rsidP="005F313B">
      <w:pPr>
        <w:autoSpaceDE w:val="0"/>
        <w:autoSpaceDN w:val="0"/>
        <w:adjustRightInd w:val="0"/>
        <w:ind w:firstLine="709"/>
        <w:contextualSpacing/>
        <w:jc w:val="both"/>
        <w:rPr>
          <w:rFonts w:ascii="Arial" w:eastAsia="Calibri" w:hAnsi="Arial" w:cs="Arial"/>
          <w:color w:val="000000"/>
          <w:lang w:eastAsia="en-US"/>
        </w:rPr>
      </w:pPr>
      <w:r w:rsidRPr="005F313B">
        <w:rPr>
          <w:rFonts w:ascii="Arial" w:eastAsia="Calibri" w:hAnsi="Arial" w:cs="Arial"/>
          <w:color w:val="000000"/>
          <w:lang w:eastAsia="en-US"/>
        </w:rPr>
        <w:t xml:space="preserve">- расстояние от бровки земляного полотна до жилой застройки для дорог общей сети I, II, III категорий не менее 100 м, до садоводческих товариществ не менее 50 м; </w:t>
      </w:r>
    </w:p>
    <w:p w:rsidR="005F313B" w:rsidRPr="005F313B" w:rsidRDefault="005F313B" w:rsidP="005F313B">
      <w:pPr>
        <w:autoSpaceDE w:val="0"/>
        <w:autoSpaceDN w:val="0"/>
        <w:adjustRightInd w:val="0"/>
        <w:ind w:firstLine="709"/>
        <w:contextualSpacing/>
        <w:jc w:val="both"/>
        <w:rPr>
          <w:rFonts w:ascii="Arial" w:eastAsia="Calibri" w:hAnsi="Arial" w:cs="Arial"/>
          <w:color w:val="000000"/>
          <w:lang w:eastAsia="en-US"/>
        </w:rPr>
      </w:pPr>
      <w:r w:rsidRPr="005F313B">
        <w:rPr>
          <w:rFonts w:ascii="Arial" w:eastAsia="Calibri" w:hAnsi="Arial" w:cs="Arial"/>
          <w:color w:val="000000"/>
          <w:lang w:eastAsia="en-US"/>
        </w:rPr>
        <w:t xml:space="preserve">- расстояние от бровки земляного полотна до жилой застройки для дорог IV категории – не менее 50м, до садоводческих товариществ – не менее 25 м. </w:t>
      </w:r>
    </w:p>
    <w:p w:rsidR="005F313B" w:rsidRPr="005F313B" w:rsidRDefault="005F313B" w:rsidP="005F313B">
      <w:pPr>
        <w:autoSpaceDE w:val="0"/>
        <w:autoSpaceDN w:val="0"/>
        <w:adjustRightInd w:val="0"/>
        <w:ind w:firstLine="709"/>
        <w:contextualSpacing/>
        <w:jc w:val="both"/>
        <w:rPr>
          <w:rFonts w:ascii="Arial" w:eastAsia="Calibri" w:hAnsi="Arial" w:cs="Arial"/>
          <w:color w:val="000000"/>
          <w:lang w:eastAsia="en-US"/>
        </w:rPr>
      </w:pPr>
      <w:r w:rsidRPr="005F313B">
        <w:rPr>
          <w:rFonts w:ascii="Arial" w:eastAsia="Calibri" w:hAnsi="Arial" w:cs="Arial"/>
          <w:color w:val="000000"/>
          <w:lang w:eastAsia="en-US"/>
        </w:rPr>
        <w:t>- для защиты застройки от шума и выхлопных газов автомобилей вдоль д</w:t>
      </w:r>
      <w:r w:rsidRPr="005F313B">
        <w:rPr>
          <w:rFonts w:ascii="Arial" w:eastAsia="Calibri" w:hAnsi="Arial" w:cs="Arial"/>
          <w:color w:val="000000"/>
          <w:lang w:eastAsia="en-US"/>
        </w:rPr>
        <w:t>о</w:t>
      </w:r>
      <w:r w:rsidRPr="005F313B">
        <w:rPr>
          <w:rFonts w:ascii="Arial" w:eastAsia="Calibri" w:hAnsi="Arial" w:cs="Arial"/>
          <w:color w:val="000000"/>
          <w:lang w:eastAsia="en-US"/>
        </w:rPr>
        <w:t>роги размещается полоса зеленых насаждений шириной не менее 10 м.</w:t>
      </w:r>
    </w:p>
    <w:p w:rsidR="005F313B" w:rsidRPr="005F313B" w:rsidRDefault="005F313B" w:rsidP="005F313B">
      <w:pPr>
        <w:autoSpaceDE w:val="0"/>
        <w:autoSpaceDN w:val="0"/>
        <w:adjustRightInd w:val="0"/>
        <w:ind w:firstLine="709"/>
        <w:contextualSpacing/>
        <w:jc w:val="both"/>
        <w:rPr>
          <w:rFonts w:ascii="Arial" w:eastAsia="Calibri" w:hAnsi="Arial" w:cs="Arial"/>
          <w:bCs/>
          <w:color w:val="000000"/>
          <w:lang w:eastAsia="en-US"/>
        </w:rPr>
      </w:pPr>
      <w:r w:rsidRPr="005F313B">
        <w:rPr>
          <w:rFonts w:ascii="Arial" w:eastAsia="Calibri" w:hAnsi="Arial" w:cs="Arial"/>
          <w:bCs/>
          <w:color w:val="000000"/>
          <w:lang w:eastAsia="en-US"/>
        </w:rPr>
        <w:t xml:space="preserve">3. </w:t>
      </w:r>
      <w:proofErr w:type="gramStart"/>
      <w:r w:rsidRPr="005F313B">
        <w:rPr>
          <w:rFonts w:ascii="Arial" w:eastAsia="Calibri" w:hAnsi="Arial" w:cs="Arial"/>
          <w:bCs/>
          <w:color w:val="000000"/>
          <w:lang w:eastAsia="en-US"/>
        </w:rPr>
        <w:t>Санитарно-защитная</w:t>
      </w:r>
      <w:proofErr w:type="gramEnd"/>
      <w:r w:rsidRPr="005F313B">
        <w:rPr>
          <w:rFonts w:ascii="Arial" w:eastAsia="Calibri" w:hAnsi="Arial" w:cs="Arial"/>
          <w:bCs/>
          <w:color w:val="000000"/>
          <w:lang w:eastAsia="en-US"/>
        </w:rPr>
        <w:t xml:space="preserve"> железной дороги.</w:t>
      </w:r>
    </w:p>
    <w:p w:rsidR="005F313B" w:rsidRPr="005F313B" w:rsidRDefault="005F313B" w:rsidP="005F313B">
      <w:pPr>
        <w:autoSpaceDE w:val="0"/>
        <w:autoSpaceDN w:val="0"/>
        <w:adjustRightInd w:val="0"/>
        <w:ind w:firstLine="709"/>
        <w:contextualSpacing/>
        <w:jc w:val="both"/>
        <w:rPr>
          <w:rFonts w:ascii="Arial" w:eastAsia="Calibri" w:hAnsi="Arial" w:cs="Arial"/>
          <w:color w:val="000000"/>
          <w:lang w:eastAsia="en-US"/>
        </w:rPr>
      </w:pPr>
      <w:r w:rsidRPr="005F313B">
        <w:rPr>
          <w:rFonts w:ascii="Arial" w:eastAsia="Calibri" w:hAnsi="Arial" w:cs="Arial"/>
          <w:color w:val="000000"/>
          <w:lang w:eastAsia="en-US"/>
        </w:rPr>
        <w:lastRenderedPageBreak/>
        <w:t>Вдоль подъездных железнодорожных путей устанавливаются санитарные разрывы шириной 50 м, считая от оси крайнего железнодорожного пути.</w:t>
      </w:r>
    </w:p>
    <w:p w:rsidR="005F313B" w:rsidRPr="005F313B" w:rsidRDefault="005F313B" w:rsidP="005F313B">
      <w:pPr>
        <w:autoSpaceDE w:val="0"/>
        <w:autoSpaceDN w:val="0"/>
        <w:adjustRightInd w:val="0"/>
        <w:ind w:firstLine="709"/>
        <w:contextualSpacing/>
        <w:jc w:val="both"/>
        <w:rPr>
          <w:rFonts w:ascii="Arial" w:eastAsia="Calibri" w:hAnsi="Arial" w:cs="Arial"/>
          <w:color w:val="000000"/>
          <w:lang w:eastAsia="en-US"/>
        </w:rPr>
      </w:pPr>
      <w:r w:rsidRPr="005F313B">
        <w:rPr>
          <w:rFonts w:ascii="Arial" w:eastAsia="Calibri" w:hAnsi="Arial" w:cs="Arial"/>
          <w:color w:val="000000"/>
          <w:lang w:eastAsia="en-US"/>
        </w:rPr>
        <w:t>Разрешено:</w:t>
      </w:r>
    </w:p>
    <w:p w:rsidR="005F313B" w:rsidRPr="005F313B" w:rsidRDefault="005F313B" w:rsidP="005F313B">
      <w:pPr>
        <w:ind w:firstLine="709"/>
        <w:contextualSpacing/>
        <w:jc w:val="both"/>
        <w:rPr>
          <w:rFonts w:ascii="Arial" w:eastAsia="Calibri" w:hAnsi="Arial" w:cs="Arial"/>
          <w:color w:val="000000"/>
          <w:lang w:val="x-none" w:eastAsia="en-US"/>
        </w:rPr>
      </w:pPr>
      <w:r w:rsidRPr="005F313B">
        <w:rPr>
          <w:rFonts w:ascii="Arial" w:eastAsia="Calibri" w:hAnsi="Arial" w:cs="Arial"/>
          <w:color w:val="000000"/>
          <w:lang w:val="x-none" w:eastAsia="en-US"/>
        </w:rPr>
        <w:t>- размещение в санитарно-защитной зоне, вне полосы отвода железной дороги автомобильных дорог, гаражей, стоянок автомобилей, складов, учреждений коммунально-бытового назначения, при условии соответствия места размещения утвержденной градостроительной документации и соблюдения требований к озеленению санитарно-защитных зон (СНиП 2.07.01-85).</w:t>
      </w:r>
    </w:p>
    <w:p w:rsidR="005F313B" w:rsidRPr="005F313B" w:rsidRDefault="005F313B" w:rsidP="005F313B">
      <w:pPr>
        <w:ind w:firstLine="709"/>
        <w:contextualSpacing/>
        <w:jc w:val="both"/>
        <w:rPr>
          <w:rFonts w:ascii="Arial" w:eastAsia="Calibri" w:hAnsi="Arial" w:cs="Arial"/>
          <w:color w:val="000000"/>
          <w:lang w:val="x-none" w:eastAsia="en-US"/>
        </w:rPr>
      </w:pPr>
      <w:r w:rsidRPr="005F313B">
        <w:rPr>
          <w:rFonts w:ascii="Arial" w:eastAsia="Calibri" w:hAnsi="Arial" w:cs="Arial"/>
          <w:color w:val="000000"/>
          <w:lang w:val="x-none" w:eastAsia="en-US"/>
        </w:rPr>
        <w:t>Требует</w:t>
      </w:r>
      <w:r w:rsidRPr="005F313B">
        <w:rPr>
          <w:rFonts w:ascii="Arial" w:eastAsia="Calibri" w:hAnsi="Arial" w:cs="Arial"/>
          <w:color w:val="000000"/>
          <w:lang w:eastAsia="en-US"/>
        </w:rPr>
        <w:t>ся</w:t>
      </w:r>
      <w:r w:rsidRPr="005F313B">
        <w:rPr>
          <w:rFonts w:ascii="Arial" w:eastAsia="Calibri" w:hAnsi="Arial" w:cs="Arial"/>
          <w:color w:val="000000"/>
          <w:lang w:val="x-none" w:eastAsia="en-US"/>
        </w:rPr>
        <w:t>:</w:t>
      </w:r>
    </w:p>
    <w:p w:rsidR="005F313B" w:rsidRPr="005F313B" w:rsidRDefault="005F313B" w:rsidP="005F313B">
      <w:pPr>
        <w:ind w:firstLine="709"/>
        <w:contextualSpacing/>
        <w:jc w:val="both"/>
        <w:rPr>
          <w:rFonts w:ascii="Arial" w:eastAsia="Calibri" w:hAnsi="Arial" w:cs="Arial"/>
          <w:bCs/>
          <w:color w:val="000000"/>
          <w:lang w:val="x-none" w:eastAsia="en-US"/>
        </w:rPr>
      </w:pPr>
      <w:r w:rsidRPr="005F313B">
        <w:rPr>
          <w:rFonts w:ascii="Arial" w:eastAsia="Calibri" w:hAnsi="Arial" w:cs="Arial"/>
          <w:bCs/>
          <w:color w:val="000000"/>
          <w:lang w:val="x-none" w:eastAsia="en-US"/>
        </w:rPr>
        <w:t>- озеленение не менее 50% санитарно-защитной зоны;</w:t>
      </w:r>
    </w:p>
    <w:p w:rsidR="005F313B" w:rsidRPr="005F313B" w:rsidRDefault="005F313B" w:rsidP="005F313B">
      <w:pPr>
        <w:ind w:firstLine="709"/>
        <w:contextualSpacing/>
        <w:jc w:val="both"/>
        <w:rPr>
          <w:rFonts w:ascii="Arial" w:eastAsia="Calibri" w:hAnsi="Arial" w:cs="Arial"/>
          <w:color w:val="000000"/>
          <w:lang w:eastAsia="en-US"/>
        </w:rPr>
      </w:pPr>
      <w:r w:rsidRPr="005F313B">
        <w:rPr>
          <w:rFonts w:ascii="Arial" w:eastAsia="Calibri" w:hAnsi="Arial" w:cs="Arial"/>
          <w:color w:val="000000"/>
          <w:lang w:val="x-none" w:eastAsia="en-US"/>
        </w:rPr>
        <w:t>- обеспечение ширины санитарно-защитной зоны до садовых участков не менее 25 м.</w:t>
      </w:r>
    </w:p>
    <w:p w:rsidR="005F313B" w:rsidRPr="005F313B" w:rsidRDefault="005F313B" w:rsidP="005F313B">
      <w:pPr>
        <w:ind w:firstLine="709"/>
        <w:contextualSpacing/>
        <w:jc w:val="both"/>
        <w:rPr>
          <w:rFonts w:ascii="Arial" w:eastAsia="Calibri" w:hAnsi="Arial" w:cs="Arial"/>
          <w:color w:val="000000"/>
          <w:lang w:val="x-none" w:eastAsia="en-US"/>
        </w:rPr>
      </w:pPr>
      <w:r w:rsidRPr="005F313B">
        <w:rPr>
          <w:rFonts w:ascii="Arial" w:eastAsia="Calibri" w:hAnsi="Arial" w:cs="Arial"/>
          <w:color w:val="000000"/>
          <w:lang w:val="x-none" w:eastAsia="en-US"/>
        </w:rPr>
        <w:t xml:space="preserve">Запрещено: </w:t>
      </w:r>
    </w:p>
    <w:p w:rsidR="005F313B" w:rsidRPr="005F313B" w:rsidRDefault="005F313B" w:rsidP="005F313B">
      <w:pPr>
        <w:ind w:firstLine="709"/>
        <w:jc w:val="both"/>
        <w:rPr>
          <w:rFonts w:ascii="Arial" w:eastAsia="Arial Unicode MS" w:hAnsi="Arial" w:cs="Arial"/>
          <w:b/>
          <w:color w:val="000000"/>
        </w:rPr>
      </w:pPr>
      <w:r w:rsidRPr="005F313B">
        <w:rPr>
          <w:rFonts w:ascii="Arial" w:eastAsia="Calibri" w:hAnsi="Arial" w:cs="Arial"/>
          <w:color w:val="000000"/>
          <w:lang w:val="x-none" w:eastAsia="en-US"/>
        </w:rPr>
        <w:t>- размещение жилой застройки в санитарно-защитной зоне вне полосы отвода железной дороги</w:t>
      </w:r>
      <w:r w:rsidRPr="005F313B">
        <w:rPr>
          <w:rFonts w:ascii="Arial" w:eastAsia="Arial Unicode MS" w:hAnsi="Arial" w:cs="Arial"/>
          <w:b/>
          <w:color w:val="000000"/>
          <w:lang w:val="x-none"/>
        </w:rPr>
        <w:t>.</w:t>
      </w:r>
    </w:p>
    <w:p w:rsidR="005F313B" w:rsidRPr="005F313B" w:rsidRDefault="005F313B" w:rsidP="005F313B">
      <w:pPr>
        <w:ind w:firstLine="709"/>
        <w:jc w:val="both"/>
        <w:rPr>
          <w:rFonts w:ascii="Arial" w:eastAsia="Calibri" w:hAnsi="Arial" w:cs="Arial"/>
          <w:bCs/>
          <w:color w:val="000000"/>
          <w:lang w:eastAsia="en-US"/>
        </w:rPr>
      </w:pPr>
      <w:r w:rsidRPr="005F313B">
        <w:rPr>
          <w:rFonts w:ascii="Arial" w:eastAsia="Calibri" w:hAnsi="Arial" w:cs="Arial"/>
          <w:bCs/>
          <w:color w:val="000000"/>
          <w:lang w:val="x-none" w:eastAsia="en-US"/>
        </w:rPr>
        <w:t>4. Санитарно-защитная зона канализационных сооружений.</w:t>
      </w:r>
    </w:p>
    <w:p w:rsidR="005F313B" w:rsidRPr="005F313B" w:rsidRDefault="005F313B" w:rsidP="005F313B">
      <w:pPr>
        <w:ind w:firstLine="709"/>
        <w:jc w:val="both"/>
        <w:rPr>
          <w:rFonts w:ascii="Arial" w:eastAsia="Arial Unicode MS" w:hAnsi="Arial" w:cs="Arial"/>
          <w:b/>
          <w:color w:val="000000"/>
          <w:lang w:val="x-none"/>
        </w:rPr>
      </w:pPr>
      <w:r w:rsidRPr="005F313B">
        <w:rPr>
          <w:rFonts w:ascii="Arial" w:eastAsia="Calibri" w:hAnsi="Arial" w:cs="Arial"/>
          <w:lang w:val="x-none" w:eastAsia="en-US"/>
        </w:rPr>
        <w:t>Санитарно-защитные зоны от канализационных сооружений до границ зданий жилой застройки, участков общественных зданий и предприятий пищевой промышленности с учетом их перспективного расширения следует принимать:</w:t>
      </w:r>
    </w:p>
    <w:p w:rsidR="005F313B" w:rsidRPr="005F313B" w:rsidRDefault="005F313B" w:rsidP="005F313B">
      <w:pPr>
        <w:autoSpaceDE w:val="0"/>
        <w:autoSpaceDN w:val="0"/>
        <w:adjustRightInd w:val="0"/>
        <w:ind w:firstLine="709"/>
        <w:jc w:val="both"/>
        <w:rPr>
          <w:rFonts w:ascii="Arial" w:eastAsia="Calibri" w:hAnsi="Arial" w:cs="Arial"/>
          <w:lang w:eastAsia="en-US"/>
        </w:rPr>
      </w:pPr>
      <w:r w:rsidRPr="005F313B">
        <w:rPr>
          <w:rFonts w:ascii="Arial" w:eastAsia="Calibri" w:hAnsi="Arial" w:cs="Arial"/>
          <w:lang w:eastAsia="en-US"/>
        </w:rPr>
        <w:t>- от сооружений и насосных станций канализации населенных пунктов</w:t>
      </w:r>
      <w:r w:rsidRPr="005F313B">
        <w:rPr>
          <w:rFonts w:ascii="Arial" w:eastAsia="Calibri" w:hAnsi="Arial" w:cs="Arial"/>
          <w:b/>
          <w:lang w:eastAsia="en-US"/>
        </w:rPr>
        <w:t xml:space="preserve"> – </w:t>
      </w:r>
      <w:r w:rsidRPr="005F313B">
        <w:rPr>
          <w:rFonts w:ascii="Arial" w:eastAsia="Calibri" w:hAnsi="Arial" w:cs="Arial"/>
          <w:lang w:eastAsia="en-US"/>
        </w:rPr>
        <w:t>по табл.1;</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val="x-none" w:eastAsia="en-US"/>
        </w:rPr>
        <w:t>-</w:t>
      </w:r>
      <w:r w:rsidRPr="005F313B">
        <w:rPr>
          <w:rFonts w:ascii="Arial" w:eastAsia="Calibri" w:hAnsi="Arial" w:cs="Arial"/>
          <w:lang w:eastAsia="en-US"/>
        </w:rPr>
        <w:t xml:space="preserve"> </w:t>
      </w:r>
      <w:r w:rsidRPr="005F313B">
        <w:rPr>
          <w:rFonts w:ascii="Arial" w:eastAsia="Calibri" w:hAnsi="Arial" w:cs="Arial"/>
          <w:lang w:val="x-none" w:eastAsia="en-US"/>
        </w:rPr>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 в соответствии с СН 245-71 такими же, как для производств, от которых поступают сточные воды, но не менее указанных в</w:t>
      </w:r>
      <w:r w:rsidRPr="005F313B">
        <w:rPr>
          <w:rFonts w:ascii="Arial" w:eastAsia="Calibri" w:hAnsi="Arial" w:cs="Arial"/>
          <w:lang w:eastAsia="en-US"/>
        </w:rPr>
        <w:t xml:space="preserve"> </w:t>
      </w:r>
      <w:r w:rsidRPr="005F313B">
        <w:rPr>
          <w:rFonts w:ascii="Arial" w:eastAsia="Calibri" w:hAnsi="Arial" w:cs="Arial"/>
          <w:lang w:val="x-none" w:eastAsia="en-US"/>
        </w:rPr>
        <w:t>табл.1.</w:t>
      </w:r>
    </w:p>
    <w:p w:rsidR="005F313B" w:rsidRPr="005F313B" w:rsidRDefault="005F313B" w:rsidP="005F313B">
      <w:pPr>
        <w:ind w:firstLine="709"/>
        <w:jc w:val="right"/>
        <w:rPr>
          <w:rFonts w:ascii="Arial" w:eastAsia="Arial Unicode MS" w:hAnsi="Arial" w:cs="Arial"/>
          <w:b/>
          <w:color w:val="000000"/>
          <w:u w:val="single"/>
        </w:rPr>
      </w:pPr>
      <w:r w:rsidRPr="005F313B">
        <w:rPr>
          <w:rFonts w:ascii="Arial" w:eastAsia="Calibri" w:hAnsi="Arial" w:cs="Arial"/>
          <w:lang w:eastAsia="en-US"/>
        </w:rPr>
        <w:t>таб. 1</w:t>
      </w:r>
    </w:p>
    <w:tbl>
      <w:tblPr>
        <w:tblStyle w:val="af3"/>
        <w:tblW w:w="5000" w:type="pct"/>
        <w:tblLook w:val="0000" w:firstRow="0" w:lastRow="0" w:firstColumn="0" w:lastColumn="0" w:noHBand="0" w:noVBand="0"/>
      </w:tblPr>
      <w:tblGrid>
        <w:gridCol w:w="3864"/>
        <w:gridCol w:w="1298"/>
        <w:gridCol w:w="1298"/>
        <w:gridCol w:w="1430"/>
        <w:gridCol w:w="1681"/>
      </w:tblGrid>
      <w:tr w:rsidR="005F313B" w:rsidRPr="005F313B" w:rsidTr="005F313B">
        <w:tc>
          <w:tcPr>
            <w:tcW w:w="2019" w:type="pct"/>
          </w:tcPr>
          <w:p w:rsidR="005F313B" w:rsidRPr="005F313B" w:rsidRDefault="005F313B" w:rsidP="005F313B">
            <w:pPr>
              <w:rPr>
                <w:rFonts w:ascii="Arial" w:hAnsi="Arial" w:cs="Arial"/>
                <w:lang w:eastAsia="en-US"/>
              </w:rPr>
            </w:pPr>
            <w:r w:rsidRPr="005F313B">
              <w:rPr>
                <w:rFonts w:ascii="Arial" w:hAnsi="Arial" w:cs="Arial"/>
                <w:lang w:eastAsia="en-US"/>
              </w:rPr>
              <w:t xml:space="preserve">Сооружения </w:t>
            </w:r>
          </w:p>
        </w:tc>
        <w:tc>
          <w:tcPr>
            <w:tcW w:w="2981" w:type="pct"/>
            <w:gridSpan w:val="4"/>
          </w:tcPr>
          <w:p w:rsidR="005F313B" w:rsidRPr="005F313B" w:rsidRDefault="005F313B" w:rsidP="005F313B">
            <w:pPr>
              <w:rPr>
                <w:rFonts w:ascii="Arial" w:hAnsi="Arial" w:cs="Arial"/>
                <w:lang w:eastAsia="en-US"/>
              </w:rPr>
            </w:pPr>
            <w:r w:rsidRPr="005F313B">
              <w:rPr>
                <w:rFonts w:ascii="Arial" w:hAnsi="Arial" w:cs="Arial"/>
                <w:lang w:eastAsia="en-US"/>
              </w:rPr>
              <w:t xml:space="preserve">Санитарно-защитная зона, м, при расчетной производительности сооружений, </w:t>
            </w:r>
            <w:proofErr w:type="spellStart"/>
            <w:r w:rsidRPr="005F313B">
              <w:rPr>
                <w:rFonts w:ascii="Arial" w:hAnsi="Arial" w:cs="Arial"/>
                <w:lang w:eastAsia="en-US"/>
              </w:rPr>
              <w:t>тыс</w:t>
            </w:r>
            <w:proofErr w:type="gramStart"/>
            <w:r w:rsidRPr="005F313B">
              <w:rPr>
                <w:rFonts w:ascii="Arial" w:hAnsi="Arial" w:cs="Arial"/>
                <w:lang w:eastAsia="en-US"/>
              </w:rPr>
              <w:t>.м</w:t>
            </w:r>
            <w:proofErr w:type="spellEnd"/>
            <w:proofErr w:type="gramEnd"/>
            <w:r>
              <w:rPr>
                <w:rFonts w:ascii="Arial" w:hAnsi="Arial" w:cs="Arial"/>
                <w:noProof/>
              </w:rPr>
              <w:drawing>
                <wp:inline distT="0" distB="0" distL="0" distR="0">
                  <wp:extent cx="102235" cy="2197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 cy="219710"/>
                          </a:xfrm>
                          <a:prstGeom prst="rect">
                            <a:avLst/>
                          </a:prstGeom>
                          <a:noFill/>
                          <a:ln>
                            <a:noFill/>
                          </a:ln>
                        </pic:spPr>
                      </pic:pic>
                    </a:graphicData>
                  </a:graphic>
                </wp:inline>
              </w:drawing>
            </w:r>
            <w:r w:rsidRPr="005F313B">
              <w:rPr>
                <w:rFonts w:ascii="Arial" w:hAnsi="Arial" w:cs="Arial"/>
                <w:lang w:eastAsia="en-US"/>
              </w:rPr>
              <w:t>/</w:t>
            </w:r>
            <w:proofErr w:type="spellStart"/>
            <w:r w:rsidRPr="005F313B">
              <w:rPr>
                <w:rFonts w:ascii="Arial" w:hAnsi="Arial" w:cs="Arial"/>
                <w:lang w:eastAsia="en-US"/>
              </w:rPr>
              <w:t>сут</w:t>
            </w:r>
            <w:proofErr w:type="spellEnd"/>
            <w:r w:rsidRPr="005F313B">
              <w:rPr>
                <w:rFonts w:ascii="Arial" w:hAnsi="Arial" w:cs="Arial"/>
                <w:lang w:eastAsia="en-US"/>
              </w:rPr>
              <w:t xml:space="preserve"> </w:t>
            </w:r>
          </w:p>
        </w:tc>
      </w:tr>
      <w:tr w:rsidR="005F313B" w:rsidRPr="005F313B" w:rsidTr="005F313B">
        <w:tc>
          <w:tcPr>
            <w:tcW w:w="2019" w:type="pct"/>
          </w:tcPr>
          <w:p w:rsidR="005F313B" w:rsidRPr="005F313B" w:rsidRDefault="005F313B" w:rsidP="005F313B">
            <w:pPr>
              <w:rPr>
                <w:rFonts w:ascii="Arial" w:hAnsi="Arial" w:cs="Arial"/>
                <w:lang w:eastAsia="en-US"/>
              </w:rPr>
            </w:pP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до 0,2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св. 0,2 до 5 </w:t>
            </w:r>
          </w:p>
        </w:tc>
        <w:tc>
          <w:tcPr>
            <w:tcW w:w="747" w:type="pct"/>
          </w:tcPr>
          <w:p w:rsidR="005F313B" w:rsidRPr="005F313B" w:rsidRDefault="005F313B" w:rsidP="005F313B">
            <w:pPr>
              <w:rPr>
                <w:rFonts w:ascii="Arial" w:hAnsi="Arial" w:cs="Arial"/>
                <w:lang w:eastAsia="en-US"/>
              </w:rPr>
            </w:pPr>
            <w:r w:rsidRPr="005F313B">
              <w:rPr>
                <w:rFonts w:ascii="Arial" w:hAnsi="Arial" w:cs="Arial"/>
                <w:lang w:eastAsia="en-US"/>
              </w:rPr>
              <w:t xml:space="preserve">св. 5 до 50 </w:t>
            </w:r>
          </w:p>
        </w:tc>
        <w:tc>
          <w:tcPr>
            <w:tcW w:w="8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св. 50 до 280 </w:t>
            </w:r>
          </w:p>
        </w:tc>
      </w:tr>
      <w:tr w:rsidR="005F313B" w:rsidRPr="005F313B" w:rsidTr="005F313B">
        <w:tc>
          <w:tcPr>
            <w:tcW w:w="2019" w:type="pct"/>
          </w:tcPr>
          <w:p w:rsidR="005F313B" w:rsidRPr="005F313B" w:rsidRDefault="005F313B" w:rsidP="005F313B">
            <w:pPr>
              <w:rPr>
                <w:rFonts w:ascii="Arial" w:hAnsi="Arial" w:cs="Arial"/>
                <w:lang w:eastAsia="en-US"/>
              </w:rPr>
            </w:pPr>
            <w:r w:rsidRPr="005F313B">
              <w:rPr>
                <w:rFonts w:ascii="Arial" w:hAnsi="Arial" w:cs="Arial"/>
                <w:lang w:eastAsia="en-US"/>
              </w:rPr>
              <w:t>Сооружения механической и биологической очистки с ил</w:t>
            </w:r>
            <w:r w:rsidRPr="005F313B">
              <w:rPr>
                <w:rFonts w:ascii="Arial" w:hAnsi="Arial" w:cs="Arial"/>
                <w:lang w:eastAsia="en-US"/>
              </w:rPr>
              <w:t>о</w:t>
            </w:r>
            <w:r w:rsidRPr="005F313B">
              <w:rPr>
                <w:rFonts w:ascii="Arial" w:hAnsi="Arial" w:cs="Arial"/>
                <w:lang w:eastAsia="en-US"/>
              </w:rPr>
              <w:t xml:space="preserve">выми площадками для </w:t>
            </w:r>
            <w:proofErr w:type="spellStart"/>
            <w:r w:rsidRPr="005F313B">
              <w:rPr>
                <w:rFonts w:ascii="Arial" w:hAnsi="Arial" w:cs="Arial"/>
                <w:lang w:eastAsia="en-US"/>
              </w:rPr>
              <w:t>сбр</w:t>
            </w:r>
            <w:r w:rsidRPr="005F313B">
              <w:rPr>
                <w:rFonts w:ascii="Arial" w:hAnsi="Arial" w:cs="Arial"/>
                <w:lang w:eastAsia="en-US"/>
              </w:rPr>
              <w:t>о</w:t>
            </w:r>
            <w:r w:rsidRPr="005F313B">
              <w:rPr>
                <w:rFonts w:ascii="Arial" w:hAnsi="Arial" w:cs="Arial"/>
                <w:lang w:eastAsia="en-US"/>
              </w:rPr>
              <w:t>женных</w:t>
            </w:r>
            <w:proofErr w:type="spellEnd"/>
            <w:r w:rsidRPr="005F313B">
              <w:rPr>
                <w:rFonts w:ascii="Arial" w:hAnsi="Arial" w:cs="Arial"/>
                <w:lang w:eastAsia="en-US"/>
              </w:rPr>
              <w:t xml:space="preserve"> осадков, а также о</w:t>
            </w:r>
            <w:r w:rsidRPr="005F313B">
              <w:rPr>
                <w:rFonts w:ascii="Arial" w:hAnsi="Arial" w:cs="Arial"/>
                <w:lang w:eastAsia="en-US"/>
              </w:rPr>
              <w:t>т</w:t>
            </w:r>
            <w:r w:rsidRPr="005F313B">
              <w:rPr>
                <w:rFonts w:ascii="Arial" w:hAnsi="Arial" w:cs="Arial"/>
                <w:lang w:eastAsia="en-US"/>
              </w:rPr>
              <w:t xml:space="preserve">дельно расположенные иловые площадки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150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200 </w:t>
            </w:r>
          </w:p>
        </w:tc>
        <w:tc>
          <w:tcPr>
            <w:tcW w:w="747" w:type="pct"/>
          </w:tcPr>
          <w:p w:rsidR="005F313B" w:rsidRPr="005F313B" w:rsidRDefault="005F313B" w:rsidP="005F313B">
            <w:pPr>
              <w:rPr>
                <w:rFonts w:ascii="Arial" w:hAnsi="Arial" w:cs="Arial"/>
                <w:lang w:eastAsia="en-US"/>
              </w:rPr>
            </w:pPr>
            <w:r w:rsidRPr="005F313B">
              <w:rPr>
                <w:rFonts w:ascii="Arial" w:hAnsi="Arial" w:cs="Arial"/>
                <w:lang w:eastAsia="en-US"/>
              </w:rPr>
              <w:t xml:space="preserve">400 </w:t>
            </w:r>
          </w:p>
        </w:tc>
        <w:tc>
          <w:tcPr>
            <w:tcW w:w="8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500 </w:t>
            </w:r>
          </w:p>
        </w:tc>
      </w:tr>
      <w:tr w:rsidR="005F313B" w:rsidRPr="005F313B" w:rsidTr="005F313B">
        <w:tc>
          <w:tcPr>
            <w:tcW w:w="2019" w:type="pct"/>
          </w:tcPr>
          <w:p w:rsidR="005F313B" w:rsidRPr="005F313B" w:rsidRDefault="005F313B" w:rsidP="005F313B">
            <w:pPr>
              <w:rPr>
                <w:rFonts w:ascii="Arial" w:hAnsi="Arial" w:cs="Arial"/>
                <w:lang w:eastAsia="en-US"/>
              </w:rPr>
            </w:pPr>
            <w:r w:rsidRPr="005F313B">
              <w:rPr>
                <w:rFonts w:ascii="Arial" w:hAnsi="Arial" w:cs="Arial"/>
                <w:lang w:eastAsia="en-US"/>
              </w:rPr>
              <w:t>Сооружения механической и биологической очистки с те</w:t>
            </w:r>
            <w:r w:rsidRPr="005F313B">
              <w:rPr>
                <w:rFonts w:ascii="Arial" w:hAnsi="Arial" w:cs="Arial"/>
                <w:lang w:eastAsia="en-US"/>
              </w:rPr>
              <w:t>р</w:t>
            </w:r>
            <w:r w:rsidRPr="005F313B">
              <w:rPr>
                <w:rFonts w:ascii="Arial" w:hAnsi="Arial" w:cs="Arial"/>
                <w:lang w:eastAsia="en-US"/>
              </w:rPr>
              <w:t>момеханической обработкой осадков в закрытых помещен</w:t>
            </w:r>
            <w:r w:rsidRPr="005F313B">
              <w:rPr>
                <w:rFonts w:ascii="Arial" w:hAnsi="Arial" w:cs="Arial"/>
                <w:lang w:eastAsia="en-US"/>
              </w:rPr>
              <w:t>и</w:t>
            </w:r>
            <w:r w:rsidRPr="005F313B">
              <w:rPr>
                <w:rFonts w:ascii="Arial" w:hAnsi="Arial" w:cs="Arial"/>
                <w:lang w:eastAsia="en-US"/>
              </w:rPr>
              <w:t xml:space="preserve">ях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100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150 </w:t>
            </w:r>
          </w:p>
        </w:tc>
        <w:tc>
          <w:tcPr>
            <w:tcW w:w="747" w:type="pct"/>
          </w:tcPr>
          <w:p w:rsidR="005F313B" w:rsidRPr="005F313B" w:rsidRDefault="005F313B" w:rsidP="005F313B">
            <w:pPr>
              <w:rPr>
                <w:rFonts w:ascii="Arial" w:hAnsi="Arial" w:cs="Arial"/>
                <w:lang w:eastAsia="en-US"/>
              </w:rPr>
            </w:pPr>
            <w:r w:rsidRPr="005F313B">
              <w:rPr>
                <w:rFonts w:ascii="Arial" w:hAnsi="Arial" w:cs="Arial"/>
                <w:lang w:eastAsia="en-US"/>
              </w:rPr>
              <w:t xml:space="preserve">300 </w:t>
            </w:r>
          </w:p>
        </w:tc>
        <w:tc>
          <w:tcPr>
            <w:tcW w:w="8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400 </w:t>
            </w:r>
          </w:p>
        </w:tc>
      </w:tr>
      <w:tr w:rsidR="005F313B" w:rsidRPr="005F313B" w:rsidTr="005F313B">
        <w:tc>
          <w:tcPr>
            <w:tcW w:w="2019" w:type="pct"/>
          </w:tcPr>
          <w:p w:rsidR="005F313B" w:rsidRPr="005F313B" w:rsidRDefault="005F313B" w:rsidP="005F313B">
            <w:pPr>
              <w:rPr>
                <w:rFonts w:ascii="Arial" w:hAnsi="Arial" w:cs="Arial"/>
                <w:lang w:eastAsia="en-US"/>
              </w:rPr>
            </w:pPr>
            <w:r w:rsidRPr="005F313B">
              <w:rPr>
                <w:rFonts w:ascii="Arial" w:hAnsi="Arial" w:cs="Arial"/>
                <w:lang w:eastAsia="en-US"/>
              </w:rPr>
              <w:t xml:space="preserve">Поля фильтрации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200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300 </w:t>
            </w:r>
          </w:p>
        </w:tc>
        <w:tc>
          <w:tcPr>
            <w:tcW w:w="747" w:type="pct"/>
          </w:tcPr>
          <w:p w:rsidR="005F313B" w:rsidRPr="005F313B" w:rsidRDefault="005F313B" w:rsidP="005F313B">
            <w:pPr>
              <w:rPr>
                <w:rFonts w:ascii="Arial" w:hAnsi="Arial" w:cs="Arial"/>
                <w:lang w:eastAsia="en-US"/>
              </w:rPr>
            </w:pPr>
            <w:r w:rsidRPr="005F313B">
              <w:rPr>
                <w:rFonts w:ascii="Arial" w:hAnsi="Arial" w:cs="Arial"/>
                <w:lang w:eastAsia="en-US"/>
              </w:rPr>
              <w:t xml:space="preserve">500 </w:t>
            </w:r>
          </w:p>
        </w:tc>
        <w:tc>
          <w:tcPr>
            <w:tcW w:w="878" w:type="pct"/>
          </w:tcPr>
          <w:p w:rsidR="005F313B" w:rsidRPr="005F313B" w:rsidRDefault="005F313B" w:rsidP="005F313B">
            <w:pPr>
              <w:rPr>
                <w:rFonts w:ascii="Arial" w:hAnsi="Arial" w:cs="Arial"/>
                <w:lang w:eastAsia="en-US"/>
              </w:rPr>
            </w:pPr>
            <w:r w:rsidRPr="005F313B">
              <w:rPr>
                <w:rFonts w:ascii="Arial" w:hAnsi="Arial" w:cs="Arial"/>
                <w:lang w:eastAsia="en-US"/>
              </w:rPr>
              <w:t>-</w:t>
            </w:r>
          </w:p>
        </w:tc>
      </w:tr>
      <w:tr w:rsidR="005F313B" w:rsidRPr="005F313B" w:rsidTr="005F313B">
        <w:tc>
          <w:tcPr>
            <w:tcW w:w="2019" w:type="pct"/>
          </w:tcPr>
          <w:p w:rsidR="005F313B" w:rsidRPr="005F313B" w:rsidRDefault="005F313B" w:rsidP="005F313B">
            <w:pPr>
              <w:rPr>
                <w:rFonts w:ascii="Arial" w:hAnsi="Arial" w:cs="Arial"/>
                <w:lang w:eastAsia="en-US"/>
              </w:rPr>
            </w:pPr>
            <w:r w:rsidRPr="005F313B">
              <w:rPr>
                <w:rFonts w:ascii="Arial" w:hAnsi="Arial" w:cs="Arial"/>
                <w:lang w:eastAsia="en-US"/>
              </w:rPr>
              <w:t>Земледельческие поля орош</w:t>
            </w:r>
            <w:r w:rsidRPr="005F313B">
              <w:rPr>
                <w:rFonts w:ascii="Arial" w:hAnsi="Arial" w:cs="Arial"/>
                <w:lang w:eastAsia="en-US"/>
              </w:rPr>
              <w:t>е</w:t>
            </w:r>
            <w:r w:rsidRPr="005F313B">
              <w:rPr>
                <w:rFonts w:ascii="Arial" w:hAnsi="Arial" w:cs="Arial"/>
                <w:lang w:eastAsia="en-US"/>
              </w:rPr>
              <w:t xml:space="preserve">ния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150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200 </w:t>
            </w:r>
          </w:p>
        </w:tc>
        <w:tc>
          <w:tcPr>
            <w:tcW w:w="747" w:type="pct"/>
          </w:tcPr>
          <w:p w:rsidR="005F313B" w:rsidRPr="005F313B" w:rsidRDefault="005F313B" w:rsidP="005F313B">
            <w:pPr>
              <w:rPr>
                <w:rFonts w:ascii="Arial" w:hAnsi="Arial" w:cs="Arial"/>
                <w:lang w:eastAsia="en-US"/>
              </w:rPr>
            </w:pPr>
            <w:r w:rsidRPr="005F313B">
              <w:rPr>
                <w:rFonts w:ascii="Arial" w:hAnsi="Arial" w:cs="Arial"/>
                <w:lang w:eastAsia="en-US"/>
              </w:rPr>
              <w:t xml:space="preserve">400 </w:t>
            </w:r>
          </w:p>
        </w:tc>
        <w:tc>
          <w:tcPr>
            <w:tcW w:w="878" w:type="pct"/>
          </w:tcPr>
          <w:p w:rsidR="005F313B" w:rsidRPr="005F313B" w:rsidRDefault="005F313B" w:rsidP="005F313B">
            <w:pPr>
              <w:rPr>
                <w:rFonts w:ascii="Arial" w:hAnsi="Arial" w:cs="Arial"/>
                <w:lang w:eastAsia="en-US"/>
              </w:rPr>
            </w:pPr>
            <w:r w:rsidRPr="005F313B">
              <w:rPr>
                <w:rFonts w:ascii="Arial" w:hAnsi="Arial" w:cs="Arial"/>
                <w:lang w:eastAsia="en-US"/>
              </w:rPr>
              <w:t>-</w:t>
            </w:r>
          </w:p>
        </w:tc>
      </w:tr>
      <w:tr w:rsidR="005F313B" w:rsidRPr="005F313B" w:rsidTr="005F313B">
        <w:tc>
          <w:tcPr>
            <w:tcW w:w="2019" w:type="pct"/>
          </w:tcPr>
          <w:p w:rsidR="005F313B" w:rsidRPr="005F313B" w:rsidRDefault="005F313B" w:rsidP="005F313B">
            <w:pPr>
              <w:rPr>
                <w:rFonts w:ascii="Arial" w:hAnsi="Arial" w:cs="Arial"/>
                <w:lang w:eastAsia="en-US"/>
              </w:rPr>
            </w:pPr>
            <w:r w:rsidRPr="005F313B">
              <w:rPr>
                <w:rFonts w:ascii="Arial" w:hAnsi="Arial" w:cs="Arial"/>
                <w:lang w:eastAsia="en-US"/>
              </w:rPr>
              <w:t xml:space="preserve">Биологические пруды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200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200 </w:t>
            </w:r>
          </w:p>
        </w:tc>
        <w:tc>
          <w:tcPr>
            <w:tcW w:w="747" w:type="pct"/>
          </w:tcPr>
          <w:p w:rsidR="005F313B" w:rsidRPr="005F313B" w:rsidRDefault="005F313B" w:rsidP="005F313B">
            <w:pPr>
              <w:rPr>
                <w:rFonts w:ascii="Arial" w:hAnsi="Arial" w:cs="Arial"/>
                <w:lang w:eastAsia="en-US"/>
              </w:rPr>
            </w:pPr>
            <w:r w:rsidRPr="005F313B">
              <w:rPr>
                <w:rFonts w:ascii="Arial" w:hAnsi="Arial" w:cs="Arial"/>
                <w:lang w:eastAsia="en-US"/>
              </w:rPr>
              <w:t xml:space="preserve">300 </w:t>
            </w:r>
          </w:p>
        </w:tc>
        <w:tc>
          <w:tcPr>
            <w:tcW w:w="8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300 </w:t>
            </w:r>
          </w:p>
        </w:tc>
      </w:tr>
      <w:tr w:rsidR="005F313B" w:rsidRPr="005F313B" w:rsidTr="005F313B">
        <w:tc>
          <w:tcPr>
            <w:tcW w:w="2019" w:type="pct"/>
          </w:tcPr>
          <w:p w:rsidR="005F313B" w:rsidRPr="005F313B" w:rsidRDefault="005F313B" w:rsidP="005F313B">
            <w:pPr>
              <w:rPr>
                <w:rFonts w:ascii="Arial" w:hAnsi="Arial" w:cs="Arial"/>
                <w:lang w:eastAsia="en-US"/>
              </w:rPr>
            </w:pPr>
            <w:r w:rsidRPr="005F313B">
              <w:rPr>
                <w:rFonts w:ascii="Arial" w:hAnsi="Arial" w:cs="Arial"/>
                <w:lang w:eastAsia="en-US"/>
              </w:rPr>
              <w:t>Сооружения с циркуляционн</w:t>
            </w:r>
            <w:r w:rsidRPr="005F313B">
              <w:rPr>
                <w:rFonts w:ascii="Arial" w:hAnsi="Arial" w:cs="Arial"/>
                <w:lang w:eastAsia="en-US"/>
              </w:rPr>
              <w:t>ы</w:t>
            </w:r>
            <w:r w:rsidRPr="005F313B">
              <w:rPr>
                <w:rFonts w:ascii="Arial" w:hAnsi="Arial" w:cs="Arial"/>
                <w:lang w:eastAsia="en-US"/>
              </w:rPr>
              <w:t xml:space="preserve">ми окислительными каналами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150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w:t>
            </w:r>
          </w:p>
        </w:tc>
        <w:tc>
          <w:tcPr>
            <w:tcW w:w="747" w:type="pct"/>
          </w:tcPr>
          <w:p w:rsidR="005F313B" w:rsidRPr="005F313B" w:rsidRDefault="005F313B" w:rsidP="005F313B">
            <w:pPr>
              <w:rPr>
                <w:rFonts w:ascii="Arial" w:hAnsi="Arial" w:cs="Arial"/>
                <w:lang w:eastAsia="en-US"/>
              </w:rPr>
            </w:pPr>
            <w:r w:rsidRPr="005F313B">
              <w:rPr>
                <w:rFonts w:ascii="Arial" w:hAnsi="Arial" w:cs="Arial"/>
                <w:lang w:eastAsia="en-US"/>
              </w:rPr>
              <w:t>-</w:t>
            </w:r>
          </w:p>
        </w:tc>
        <w:tc>
          <w:tcPr>
            <w:tcW w:w="878" w:type="pct"/>
          </w:tcPr>
          <w:p w:rsidR="005F313B" w:rsidRPr="005F313B" w:rsidRDefault="005F313B" w:rsidP="005F313B">
            <w:pPr>
              <w:rPr>
                <w:rFonts w:ascii="Arial" w:hAnsi="Arial" w:cs="Arial"/>
                <w:lang w:eastAsia="en-US"/>
              </w:rPr>
            </w:pPr>
            <w:r w:rsidRPr="005F313B">
              <w:rPr>
                <w:rFonts w:ascii="Arial" w:hAnsi="Arial" w:cs="Arial"/>
                <w:lang w:eastAsia="en-US"/>
              </w:rPr>
              <w:t>-</w:t>
            </w:r>
          </w:p>
        </w:tc>
      </w:tr>
      <w:tr w:rsidR="005F313B" w:rsidRPr="005F313B" w:rsidTr="005F313B">
        <w:tc>
          <w:tcPr>
            <w:tcW w:w="2019" w:type="pct"/>
          </w:tcPr>
          <w:p w:rsidR="005F313B" w:rsidRPr="005F313B" w:rsidRDefault="005F313B" w:rsidP="005F313B">
            <w:pPr>
              <w:rPr>
                <w:rFonts w:ascii="Arial" w:hAnsi="Arial" w:cs="Arial"/>
                <w:lang w:eastAsia="en-US"/>
              </w:rPr>
            </w:pPr>
            <w:r w:rsidRPr="005F313B">
              <w:rPr>
                <w:rFonts w:ascii="Arial" w:hAnsi="Arial" w:cs="Arial"/>
                <w:lang w:eastAsia="en-US"/>
              </w:rPr>
              <w:t xml:space="preserve">Насосные станции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15 </w:t>
            </w:r>
          </w:p>
        </w:tc>
        <w:tc>
          <w:tcPr>
            <w:tcW w:w="6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20 </w:t>
            </w:r>
          </w:p>
        </w:tc>
        <w:tc>
          <w:tcPr>
            <w:tcW w:w="747" w:type="pct"/>
          </w:tcPr>
          <w:p w:rsidR="005F313B" w:rsidRPr="005F313B" w:rsidRDefault="005F313B" w:rsidP="005F313B">
            <w:pPr>
              <w:rPr>
                <w:rFonts w:ascii="Arial" w:hAnsi="Arial" w:cs="Arial"/>
                <w:lang w:eastAsia="en-US"/>
              </w:rPr>
            </w:pPr>
            <w:r w:rsidRPr="005F313B">
              <w:rPr>
                <w:rFonts w:ascii="Arial" w:hAnsi="Arial" w:cs="Arial"/>
                <w:lang w:eastAsia="en-US"/>
              </w:rPr>
              <w:t xml:space="preserve">20 </w:t>
            </w:r>
          </w:p>
        </w:tc>
        <w:tc>
          <w:tcPr>
            <w:tcW w:w="878" w:type="pct"/>
          </w:tcPr>
          <w:p w:rsidR="005F313B" w:rsidRPr="005F313B" w:rsidRDefault="005F313B" w:rsidP="005F313B">
            <w:pPr>
              <w:rPr>
                <w:rFonts w:ascii="Arial" w:hAnsi="Arial" w:cs="Arial"/>
                <w:lang w:eastAsia="en-US"/>
              </w:rPr>
            </w:pPr>
            <w:r w:rsidRPr="005F313B">
              <w:rPr>
                <w:rFonts w:ascii="Arial" w:hAnsi="Arial" w:cs="Arial"/>
                <w:lang w:eastAsia="en-US"/>
              </w:rPr>
              <w:t xml:space="preserve">30 </w:t>
            </w:r>
          </w:p>
        </w:tc>
      </w:tr>
      <w:tr w:rsidR="005F313B" w:rsidRPr="005F313B" w:rsidTr="005F313B">
        <w:tc>
          <w:tcPr>
            <w:tcW w:w="5000" w:type="pct"/>
            <w:gridSpan w:val="5"/>
          </w:tcPr>
          <w:p w:rsidR="005F313B" w:rsidRPr="005F313B" w:rsidRDefault="005F313B" w:rsidP="005F313B">
            <w:pPr>
              <w:rPr>
                <w:rFonts w:ascii="Arial" w:hAnsi="Arial" w:cs="Arial"/>
              </w:rPr>
            </w:pPr>
            <w:r w:rsidRPr="005F313B">
              <w:rPr>
                <w:rFonts w:ascii="Arial" w:hAnsi="Arial" w:cs="Arial"/>
              </w:rPr>
              <w:t>Примечания:</w:t>
            </w:r>
          </w:p>
          <w:p w:rsidR="005F313B" w:rsidRPr="005F313B" w:rsidRDefault="005F313B" w:rsidP="005F313B">
            <w:pPr>
              <w:rPr>
                <w:rFonts w:ascii="Arial" w:hAnsi="Arial" w:cs="Arial"/>
              </w:rPr>
            </w:pPr>
            <w:r w:rsidRPr="005F313B">
              <w:rPr>
                <w:rFonts w:ascii="Arial" w:hAnsi="Arial" w:cs="Arial"/>
              </w:rPr>
              <w:lastRenderedPageBreak/>
              <w:t>1. Санитарно-защитные зоны канализационных сооружений производительностью свыше 280 тыс</w:t>
            </w:r>
            <w:proofErr w:type="gramStart"/>
            <w:r w:rsidRPr="005F313B">
              <w:rPr>
                <w:rFonts w:ascii="Arial" w:hAnsi="Arial" w:cs="Arial"/>
              </w:rPr>
              <w:t>.м</w:t>
            </w:r>
            <w:proofErr w:type="gramEnd"/>
            <w:r w:rsidRPr="005F313B">
              <w:rPr>
                <w:rFonts w:ascii="Arial" w:hAnsi="Arial" w:cs="Arial"/>
                <w:vertAlign w:val="superscript"/>
              </w:rPr>
              <w:t>3</w:t>
            </w:r>
            <w:r w:rsidRPr="005F313B">
              <w:rPr>
                <w:rFonts w:ascii="Arial" w:hAnsi="Arial" w:cs="Arial"/>
              </w:rPr>
              <w:t xml:space="preserve"> </w:t>
            </w:r>
            <w:proofErr w:type="spellStart"/>
            <w:r w:rsidRPr="005F313B">
              <w:rPr>
                <w:rFonts w:ascii="Arial" w:hAnsi="Arial" w:cs="Arial"/>
              </w:rPr>
              <w:t>сут</w:t>
            </w:r>
            <w:proofErr w:type="spellEnd"/>
            <w:r w:rsidRPr="005F313B">
              <w:rPr>
                <w:rFonts w:ascii="Arial" w:hAnsi="Arial" w:cs="Arial"/>
              </w:rPr>
              <w:t>., а также при отступлении от принятой технологии очистки сточных вод и обработки осадка устанавливаются по согласованию с главными санитарно-эпидемиологическими управлениями министерств здравоохранения союзных республик.</w:t>
            </w:r>
          </w:p>
          <w:p w:rsidR="005F313B" w:rsidRPr="005F313B" w:rsidRDefault="005F313B" w:rsidP="005F313B">
            <w:pPr>
              <w:rPr>
                <w:rFonts w:ascii="Arial" w:hAnsi="Arial" w:cs="Arial"/>
              </w:rPr>
            </w:pPr>
            <w:r w:rsidRPr="005F313B">
              <w:rPr>
                <w:rFonts w:ascii="Arial" w:hAnsi="Arial" w:cs="Arial"/>
              </w:rPr>
              <w:t>2. Санитарно-защитные зоны, указанные в табл.1, допускается увеличивать, но не более чем в 2 раза в случае расположения жилой застройки с подветренной ст</w:t>
            </w:r>
            <w:r w:rsidRPr="005F313B">
              <w:rPr>
                <w:rFonts w:ascii="Arial" w:hAnsi="Arial" w:cs="Arial"/>
              </w:rPr>
              <w:t>о</w:t>
            </w:r>
            <w:r w:rsidRPr="005F313B">
              <w:rPr>
                <w:rFonts w:ascii="Arial" w:hAnsi="Arial" w:cs="Arial"/>
              </w:rPr>
              <w:t>роны по отношению к очистным сооружениям или уменьшать не более чем на 25% при наличии благоприятной розы ветров.</w:t>
            </w:r>
          </w:p>
          <w:p w:rsidR="005F313B" w:rsidRPr="005F313B" w:rsidRDefault="005F313B" w:rsidP="005F313B">
            <w:pPr>
              <w:rPr>
                <w:rFonts w:ascii="Arial" w:hAnsi="Arial" w:cs="Arial"/>
              </w:rPr>
            </w:pPr>
            <w:r w:rsidRPr="005F313B">
              <w:rPr>
                <w:rFonts w:ascii="Arial" w:hAnsi="Arial" w:cs="Arial"/>
              </w:rPr>
              <w:t>3. При отсутствии иловых площадок на территории очистных сооружений прои</w:t>
            </w:r>
            <w:r w:rsidRPr="005F313B">
              <w:rPr>
                <w:rFonts w:ascii="Arial" w:hAnsi="Arial" w:cs="Arial"/>
              </w:rPr>
              <w:t>з</w:t>
            </w:r>
            <w:r w:rsidRPr="005F313B">
              <w:rPr>
                <w:rFonts w:ascii="Arial" w:hAnsi="Arial" w:cs="Arial"/>
              </w:rPr>
              <w:t>водительностью свыше 0,2 тыс</w:t>
            </w:r>
            <w:proofErr w:type="gramStart"/>
            <w:r w:rsidRPr="005F313B">
              <w:rPr>
                <w:rFonts w:ascii="Arial" w:hAnsi="Arial" w:cs="Arial"/>
              </w:rPr>
              <w:t>.м</w:t>
            </w:r>
            <w:proofErr w:type="gramEnd"/>
            <w:r w:rsidRPr="005F313B">
              <w:rPr>
                <w:rFonts w:ascii="Arial" w:hAnsi="Arial" w:cs="Arial"/>
                <w:vertAlign w:val="superscript"/>
              </w:rPr>
              <w:t>3</w:t>
            </w:r>
            <w:r w:rsidRPr="005F313B">
              <w:rPr>
                <w:rFonts w:ascii="Arial" w:hAnsi="Arial" w:cs="Arial"/>
              </w:rPr>
              <w:t>/</w:t>
            </w:r>
            <w:proofErr w:type="spellStart"/>
            <w:r w:rsidRPr="005F313B">
              <w:rPr>
                <w:rFonts w:ascii="Arial" w:hAnsi="Arial" w:cs="Arial"/>
              </w:rPr>
              <w:t>сут</w:t>
            </w:r>
            <w:proofErr w:type="spellEnd"/>
            <w:r w:rsidRPr="005F313B">
              <w:rPr>
                <w:rFonts w:ascii="Arial" w:hAnsi="Arial" w:cs="Arial"/>
              </w:rPr>
              <w:t>. размер зоны следует сокращать на 30%.4. Санитарно-защитную зону от полей фильтрации площадью до 0,5 га и от соор</w:t>
            </w:r>
            <w:r w:rsidRPr="005F313B">
              <w:rPr>
                <w:rFonts w:ascii="Arial" w:hAnsi="Arial" w:cs="Arial"/>
              </w:rPr>
              <w:t>у</w:t>
            </w:r>
            <w:r w:rsidRPr="005F313B">
              <w:rPr>
                <w:rFonts w:ascii="Arial" w:hAnsi="Arial" w:cs="Arial"/>
              </w:rPr>
              <w:t>жений механической и биологической очистки на биофильтрах производительн</w:t>
            </w:r>
            <w:r w:rsidRPr="005F313B">
              <w:rPr>
                <w:rFonts w:ascii="Arial" w:hAnsi="Arial" w:cs="Arial"/>
              </w:rPr>
              <w:t>о</w:t>
            </w:r>
            <w:r w:rsidRPr="005F313B">
              <w:rPr>
                <w:rFonts w:ascii="Arial" w:hAnsi="Arial" w:cs="Arial"/>
              </w:rPr>
              <w:t>стью до 50 м</w:t>
            </w:r>
            <w:r w:rsidRPr="005F313B">
              <w:rPr>
                <w:rFonts w:ascii="Arial" w:hAnsi="Arial" w:cs="Arial"/>
                <w:vertAlign w:val="superscript"/>
              </w:rPr>
              <w:t>3</w:t>
            </w:r>
            <w:r w:rsidRPr="005F313B">
              <w:rPr>
                <w:rFonts w:ascii="Arial" w:hAnsi="Arial" w:cs="Arial"/>
              </w:rPr>
              <w:t>/</w:t>
            </w:r>
            <w:proofErr w:type="spellStart"/>
            <w:r w:rsidRPr="005F313B">
              <w:rPr>
                <w:rFonts w:ascii="Arial" w:hAnsi="Arial" w:cs="Arial"/>
              </w:rPr>
              <w:t>сут</w:t>
            </w:r>
            <w:proofErr w:type="spellEnd"/>
            <w:r w:rsidRPr="005F313B">
              <w:rPr>
                <w:rFonts w:ascii="Arial" w:hAnsi="Arial" w:cs="Arial"/>
              </w:rPr>
              <w:t>. следует принимать 100 м.5. Санитарно-защитную зону от полей подземной фильтрации производительностью менее 15 м</w:t>
            </w:r>
            <w:r w:rsidRPr="005F313B">
              <w:rPr>
                <w:rFonts w:ascii="Arial" w:hAnsi="Arial" w:cs="Arial"/>
                <w:vertAlign w:val="superscript"/>
              </w:rPr>
              <w:t>3</w:t>
            </w:r>
            <w:r w:rsidRPr="005F313B">
              <w:rPr>
                <w:rFonts w:ascii="Arial" w:hAnsi="Arial" w:cs="Arial"/>
              </w:rPr>
              <w:t>/</w:t>
            </w:r>
            <w:proofErr w:type="spellStart"/>
            <w:r w:rsidRPr="005F313B">
              <w:rPr>
                <w:rFonts w:ascii="Arial" w:hAnsi="Arial" w:cs="Arial"/>
              </w:rPr>
              <w:t>сут</w:t>
            </w:r>
            <w:proofErr w:type="spellEnd"/>
            <w:r w:rsidRPr="005F313B">
              <w:rPr>
                <w:rFonts w:ascii="Arial" w:hAnsi="Arial" w:cs="Arial"/>
              </w:rPr>
              <w:t>. следует принимать 15 м.</w:t>
            </w:r>
          </w:p>
          <w:p w:rsidR="005F313B" w:rsidRPr="005F313B" w:rsidRDefault="005F313B" w:rsidP="005F313B">
            <w:pPr>
              <w:rPr>
                <w:rFonts w:ascii="Arial" w:hAnsi="Arial" w:cs="Arial"/>
              </w:rPr>
            </w:pPr>
            <w:r w:rsidRPr="005F313B">
              <w:rPr>
                <w:rFonts w:ascii="Arial" w:hAnsi="Arial" w:cs="Arial"/>
              </w:rPr>
              <w:t>6. Санитарно-защитную зону от фильтрующих траншей и песчано-гравийных фильтров следует принимать 25 м, от септиков и фильтрующих колодцев - соо</w:t>
            </w:r>
            <w:r w:rsidRPr="005F313B">
              <w:rPr>
                <w:rFonts w:ascii="Arial" w:hAnsi="Arial" w:cs="Arial"/>
              </w:rPr>
              <w:t>т</w:t>
            </w:r>
            <w:r w:rsidRPr="005F313B">
              <w:rPr>
                <w:rFonts w:ascii="Arial" w:hAnsi="Arial" w:cs="Arial"/>
              </w:rPr>
              <w:t>ветственно 5 и 8 м, от аэрационных установок на полное окисление с аэробной стабилизацией ила при производительности до 700 м3/</w:t>
            </w:r>
            <w:proofErr w:type="spellStart"/>
            <w:r w:rsidRPr="005F313B">
              <w:rPr>
                <w:rFonts w:ascii="Arial" w:hAnsi="Arial" w:cs="Arial"/>
              </w:rPr>
              <w:t>сут</w:t>
            </w:r>
            <w:proofErr w:type="spellEnd"/>
            <w:r w:rsidRPr="005F313B">
              <w:rPr>
                <w:rFonts w:ascii="Arial" w:hAnsi="Arial" w:cs="Arial"/>
              </w:rPr>
              <w:t>. - 50 м.</w:t>
            </w:r>
          </w:p>
          <w:p w:rsidR="005F313B" w:rsidRPr="005F313B" w:rsidRDefault="005F313B" w:rsidP="005F313B">
            <w:pPr>
              <w:rPr>
                <w:rFonts w:ascii="Arial" w:hAnsi="Arial" w:cs="Arial"/>
              </w:rPr>
            </w:pPr>
            <w:r w:rsidRPr="005F313B">
              <w:rPr>
                <w:rFonts w:ascii="Arial" w:hAnsi="Arial" w:cs="Arial"/>
              </w:rPr>
              <w:t>7. Санитарно-защитную зону от сливных станций следует принимать 300 м</w:t>
            </w:r>
          </w:p>
          <w:p w:rsidR="005F313B" w:rsidRPr="005F313B" w:rsidRDefault="005F313B" w:rsidP="005F313B">
            <w:pPr>
              <w:rPr>
                <w:rFonts w:ascii="Arial" w:hAnsi="Arial" w:cs="Arial"/>
              </w:rPr>
            </w:pPr>
            <w:r w:rsidRPr="005F313B">
              <w:rPr>
                <w:rFonts w:ascii="Arial" w:hAnsi="Arial" w:cs="Arial"/>
              </w:rPr>
              <w:t>8. Санитарно-защитную зону от очистных сооружений поверхностных вод с сел</w:t>
            </w:r>
            <w:r w:rsidRPr="005F313B">
              <w:rPr>
                <w:rFonts w:ascii="Arial" w:hAnsi="Arial" w:cs="Arial"/>
              </w:rPr>
              <w:t>и</w:t>
            </w:r>
            <w:r w:rsidRPr="005F313B">
              <w:rPr>
                <w:rFonts w:ascii="Arial" w:hAnsi="Arial" w:cs="Arial"/>
              </w:rPr>
              <w:t>тебных территорий следует принимать 100 м, от насосных станций - 15 м, от очистных сооружений промышленных предприятий - по согласованию с органами санитарно-эпидемиологической службы.</w:t>
            </w:r>
          </w:p>
          <w:p w:rsidR="005F313B" w:rsidRPr="005F313B" w:rsidRDefault="005F313B" w:rsidP="005F313B">
            <w:pPr>
              <w:rPr>
                <w:rFonts w:ascii="Arial" w:hAnsi="Arial" w:cs="Arial"/>
              </w:rPr>
            </w:pPr>
            <w:r w:rsidRPr="005F313B">
              <w:rPr>
                <w:rFonts w:ascii="Arial" w:hAnsi="Arial" w:cs="Arial"/>
              </w:rPr>
              <w:t>9. Санитарно-защитные зоны от шламонакопителей следует принимать в завис</w:t>
            </w:r>
            <w:r w:rsidRPr="005F313B">
              <w:rPr>
                <w:rFonts w:ascii="Arial" w:hAnsi="Arial" w:cs="Arial"/>
              </w:rPr>
              <w:t>и</w:t>
            </w:r>
            <w:r w:rsidRPr="005F313B">
              <w:rPr>
                <w:rFonts w:ascii="Arial" w:hAnsi="Arial" w:cs="Arial"/>
              </w:rPr>
              <w:t>мости от состава и свой</w:t>
            </w:r>
            <w:proofErr w:type="gramStart"/>
            <w:r w:rsidRPr="005F313B">
              <w:rPr>
                <w:rFonts w:ascii="Arial" w:hAnsi="Arial" w:cs="Arial"/>
              </w:rPr>
              <w:t>ств шл</w:t>
            </w:r>
            <w:proofErr w:type="gramEnd"/>
            <w:r w:rsidRPr="005F313B">
              <w:rPr>
                <w:rFonts w:ascii="Arial" w:hAnsi="Arial" w:cs="Arial"/>
              </w:rPr>
              <w:t>ама по согласованию с органами санитарно-эпидемиологической службы.</w:t>
            </w:r>
          </w:p>
        </w:tc>
      </w:tr>
    </w:tbl>
    <w:p w:rsidR="005F313B" w:rsidRPr="005F313B" w:rsidRDefault="005F313B" w:rsidP="005F313B">
      <w:pPr>
        <w:ind w:right="76" w:firstLine="709"/>
        <w:jc w:val="both"/>
        <w:rPr>
          <w:rFonts w:ascii="Arial" w:eastAsia="Calibri" w:hAnsi="Arial" w:cs="Arial"/>
          <w:noProof/>
          <w:u w:val="single"/>
          <w:lang w:val="x-none" w:eastAsia="en-US"/>
        </w:rPr>
      </w:pPr>
    </w:p>
    <w:p w:rsidR="005F313B" w:rsidRPr="005F313B" w:rsidRDefault="005F313B" w:rsidP="005F313B">
      <w:pPr>
        <w:tabs>
          <w:tab w:val="left" w:pos="900"/>
        </w:tabs>
        <w:suppressAutoHyphens/>
        <w:ind w:right="76" w:firstLine="709"/>
        <w:jc w:val="both"/>
        <w:rPr>
          <w:rFonts w:ascii="Arial" w:hAnsi="Arial" w:cs="Arial"/>
          <w:b/>
          <w:lang w:eastAsia="ar-SA"/>
        </w:rPr>
      </w:pPr>
      <w:r w:rsidRPr="005F313B">
        <w:rPr>
          <w:rFonts w:ascii="Arial" w:hAnsi="Arial" w:cs="Arial"/>
          <w:lang w:eastAsia="ar-SA"/>
        </w:rPr>
        <w:t>5. Водоохранные зоны</w:t>
      </w:r>
      <w:r w:rsidRPr="005F313B">
        <w:rPr>
          <w:rFonts w:ascii="Arial" w:hAnsi="Arial" w:cs="Arial"/>
          <w:b/>
          <w:lang w:eastAsia="ar-SA"/>
        </w:rPr>
        <w:t>.</w:t>
      </w:r>
    </w:p>
    <w:p w:rsidR="005F313B" w:rsidRPr="005F313B" w:rsidRDefault="005F313B" w:rsidP="005F313B">
      <w:pPr>
        <w:tabs>
          <w:tab w:val="left" w:pos="900"/>
        </w:tabs>
        <w:suppressAutoHyphens/>
        <w:ind w:right="76" w:firstLine="709"/>
        <w:jc w:val="both"/>
        <w:rPr>
          <w:rFonts w:ascii="Arial" w:hAnsi="Arial" w:cs="Arial"/>
          <w:b/>
          <w:lang w:eastAsia="ar-SA"/>
        </w:rPr>
      </w:pPr>
      <w:r w:rsidRPr="005F313B">
        <w:rPr>
          <w:rFonts w:ascii="Arial" w:hAnsi="Arial" w:cs="Arial"/>
          <w:lang w:eastAsia="ar-SA"/>
        </w:rPr>
        <w:t>Водоохранные зоны выделяются в целях:</w:t>
      </w:r>
    </w:p>
    <w:p w:rsidR="005F313B" w:rsidRPr="005F313B" w:rsidRDefault="005F313B" w:rsidP="005F313B">
      <w:pPr>
        <w:tabs>
          <w:tab w:val="left" w:pos="900"/>
        </w:tabs>
        <w:suppressAutoHyphens/>
        <w:ind w:right="76" w:firstLine="709"/>
        <w:jc w:val="both"/>
        <w:rPr>
          <w:rFonts w:ascii="Arial" w:hAnsi="Arial" w:cs="Arial"/>
          <w:lang w:eastAsia="ar-SA"/>
        </w:rPr>
      </w:pPr>
      <w:r w:rsidRPr="005F313B">
        <w:rPr>
          <w:rFonts w:ascii="Arial" w:hAnsi="Arial" w:cs="Arial"/>
          <w:b/>
          <w:lang w:eastAsia="ar-SA"/>
        </w:rPr>
        <w:t xml:space="preserve">- </w:t>
      </w:r>
      <w:r w:rsidRPr="005F313B">
        <w:rPr>
          <w:rFonts w:ascii="Arial" w:hAnsi="Arial" w:cs="Arial"/>
          <w:lang w:eastAsia="ar-SA"/>
        </w:rPr>
        <w:t>предупреждения и предотвращения микробного и химического загрязнения поверхностных вод;</w:t>
      </w:r>
    </w:p>
    <w:p w:rsidR="005F313B" w:rsidRPr="005F313B" w:rsidRDefault="005F313B" w:rsidP="005F313B">
      <w:pPr>
        <w:tabs>
          <w:tab w:val="left" w:pos="900"/>
        </w:tabs>
        <w:suppressAutoHyphens/>
        <w:ind w:right="76" w:firstLine="709"/>
        <w:jc w:val="both"/>
        <w:rPr>
          <w:rFonts w:ascii="Arial" w:hAnsi="Arial" w:cs="Arial"/>
          <w:lang w:eastAsia="ar-SA"/>
        </w:rPr>
      </w:pPr>
      <w:r w:rsidRPr="005F313B">
        <w:rPr>
          <w:rFonts w:ascii="Arial" w:hAnsi="Arial" w:cs="Arial"/>
          <w:lang w:eastAsia="ar-SA"/>
        </w:rPr>
        <w:t>- предотвращения загрязнения, засорения, заиления и истощения водных объектов;</w:t>
      </w:r>
    </w:p>
    <w:p w:rsidR="005F313B" w:rsidRPr="005F313B" w:rsidRDefault="005F313B" w:rsidP="005F313B">
      <w:pPr>
        <w:tabs>
          <w:tab w:val="left" w:pos="900"/>
        </w:tabs>
        <w:suppressAutoHyphens/>
        <w:ind w:right="76" w:firstLine="709"/>
        <w:jc w:val="both"/>
        <w:rPr>
          <w:rFonts w:ascii="Arial" w:hAnsi="Arial" w:cs="Arial"/>
          <w:b/>
          <w:lang w:eastAsia="ar-SA"/>
        </w:rPr>
      </w:pPr>
      <w:r w:rsidRPr="005F313B">
        <w:rPr>
          <w:rFonts w:ascii="Arial" w:hAnsi="Arial" w:cs="Arial"/>
          <w:lang w:eastAsia="ar-SA"/>
        </w:rPr>
        <w:t xml:space="preserve">- сохранения среды обитания объектов водного, животного и растительного мира. </w:t>
      </w:r>
    </w:p>
    <w:p w:rsidR="005F313B" w:rsidRPr="005F313B" w:rsidRDefault="005F313B" w:rsidP="005F313B">
      <w:pPr>
        <w:suppressAutoHyphens/>
        <w:ind w:right="76" w:firstLine="709"/>
        <w:jc w:val="both"/>
        <w:rPr>
          <w:rFonts w:ascii="Arial" w:hAnsi="Arial" w:cs="Arial"/>
          <w:lang w:eastAsia="ar-SA"/>
        </w:rPr>
      </w:pPr>
      <w:r w:rsidRPr="005F313B">
        <w:rPr>
          <w:rFonts w:ascii="Arial" w:hAnsi="Arial" w:cs="Arial"/>
          <w:lang w:eastAsia="ar-SA"/>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5F313B" w:rsidRPr="005F313B" w:rsidRDefault="005F313B" w:rsidP="005F313B">
      <w:pPr>
        <w:suppressAutoHyphens/>
        <w:ind w:right="76" w:firstLine="709"/>
        <w:jc w:val="both"/>
        <w:rPr>
          <w:rFonts w:ascii="Arial" w:hAnsi="Arial" w:cs="Arial"/>
          <w:lang w:eastAsia="ar-SA"/>
        </w:rPr>
      </w:pPr>
      <w:r w:rsidRPr="005F313B">
        <w:rPr>
          <w:rFonts w:ascii="Arial" w:hAnsi="Arial" w:cs="Arial"/>
          <w:lang w:eastAsia="ar-SA"/>
        </w:rPr>
        <w:t>- виды запрещенного использования;</w:t>
      </w:r>
    </w:p>
    <w:p w:rsidR="005F313B" w:rsidRPr="005F313B" w:rsidRDefault="005F313B" w:rsidP="005F313B">
      <w:pPr>
        <w:suppressAutoHyphens/>
        <w:ind w:right="76" w:firstLine="709"/>
        <w:jc w:val="both"/>
        <w:rPr>
          <w:rFonts w:ascii="Arial" w:hAnsi="Arial" w:cs="Arial"/>
          <w:lang w:eastAsia="ar-SA"/>
        </w:rPr>
      </w:pPr>
      <w:r w:rsidRPr="005F313B">
        <w:rPr>
          <w:rFonts w:ascii="Arial" w:hAnsi="Arial" w:cs="Arial"/>
          <w:lang w:eastAsia="ar-SA"/>
        </w:rPr>
        <w:t>- 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3, статьёй 12 настоящих Правил.</w:t>
      </w:r>
    </w:p>
    <w:p w:rsidR="005F313B" w:rsidRPr="005F313B" w:rsidRDefault="005F313B" w:rsidP="005F313B">
      <w:pPr>
        <w:suppressAutoHyphens/>
        <w:ind w:right="76" w:firstLine="709"/>
        <w:jc w:val="both"/>
        <w:rPr>
          <w:rFonts w:ascii="Arial" w:hAnsi="Arial" w:cs="Arial"/>
          <w:lang w:eastAsia="ar-SA"/>
        </w:rPr>
      </w:pPr>
      <w:r w:rsidRPr="005F313B">
        <w:rPr>
          <w:rFonts w:ascii="Arial" w:hAnsi="Arial" w:cs="Arial"/>
          <w:lang w:eastAsia="ar-SA"/>
        </w:rPr>
        <w:t>Виды запрещенного использования земельных участков, расположенных в границах водоохранных зон рек, других водных объектов:</w:t>
      </w:r>
    </w:p>
    <w:p w:rsidR="005F313B" w:rsidRPr="005F313B" w:rsidRDefault="005F313B" w:rsidP="005F313B">
      <w:pPr>
        <w:suppressAutoHyphens/>
        <w:ind w:right="76" w:firstLine="709"/>
        <w:jc w:val="both"/>
        <w:rPr>
          <w:rFonts w:ascii="Arial" w:hAnsi="Arial" w:cs="Arial"/>
          <w:lang w:eastAsia="ar-SA"/>
        </w:rPr>
      </w:pPr>
      <w:r w:rsidRPr="005F313B">
        <w:rPr>
          <w:rFonts w:ascii="Arial" w:hAnsi="Arial" w:cs="Arial"/>
          <w:lang w:eastAsia="ar-SA"/>
        </w:rPr>
        <w:t>- использование сточных вод для удобрения почв;</w:t>
      </w:r>
    </w:p>
    <w:p w:rsidR="005F313B" w:rsidRPr="005F313B" w:rsidRDefault="005F313B" w:rsidP="005F313B">
      <w:pPr>
        <w:suppressAutoHyphens/>
        <w:ind w:right="76" w:firstLine="709"/>
        <w:jc w:val="both"/>
        <w:rPr>
          <w:rFonts w:ascii="Arial" w:hAnsi="Arial" w:cs="Arial"/>
          <w:lang w:eastAsia="ar-SA"/>
        </w:rPr>
      </w:pPr>
      <w:r w:rsidRPr="005F313B">
        <w:rPr>
          <w:rFonts w:ascii="Arial" w:hAnsi="Arial" w:cs="Arial"/>
          <w:lang w:eastAsia="ar-SA"/>
        </w:rPr>
        <w:t>- размещение кладбищ, скотомогильников, захоронение отходов производства и потребления, радиоактивных, химических, взрывчатых, токсичных, отравляющих и ядовитых веществ;</w:t>
      </w:r>
    </w:p>
    <w:p w:rsidR="005F313B" w:rsidRPr="005F313B" w:rsidRDefault="005F313B" w:rsidP="005F313B">
      <w:pPr>
        <w:suppressAutoHyphens/>
        <w:ind w:right="76" w:firstLine="709"/>
        <w:jc w:val="both"/>
        <w:rPr>
          <w:rFonts w:ascii="Arial" w:hAnsi="Arial" w:cs="Arial"/>
          <w:lang w:eastAsia="ar-SA"/>
        </w:rPr>
      </w:pPr>
      <w:r w:rsidRPr="005F313B">
        <w:rPr>
          <w:rFonts w:ascii="Arial" w:hAnsi="Arial" w:cs="Arial"/>
          <w:lang w:eastAsia="ar-SA"/>
        </w:rPr>
        <w:lastRenderedPageBreak/>
        <w:t>- осуществление авиационных мер по борьбе с вредителями и болезнями растений;</w:t>
      </w:r>
    </w:p>
    <w:p w:rsidR="005F313B" w:rsidRPr="005F313B" w:rsidRDefault="005F313B" w:rsidP="005F313B">
      <w:pPr>
        <w:suppressAutoHyphens/>
        <w:ind w:right="76" w:firstLine="709"/>
        <w:jc w:val="both"/>
        <w:rPr>
          <w:rFonts w:ascii="Arial" w:hAnsi="Arial" w:cs="Arial"/>
          <w:lang w:eastAsia="ar-SA"/>
        </w:rPr>
      </w:pPr>
      <w:r w:rsidRPr="005F313B">
        <w:rPr>
          <w:rFonts w:ascii="Arial" w:hAnsi="Arial" w:cs="Arial"/>
          <w:lang w:eastAsia="ar-SA"/>
        </w:rPr>
        <w:t xml:space="preserve">- движение и стоянка транспортных средств (кроме специальных транспортных средств), за исключением их движения по дорогам и стоянки на </w:t>
      </w:r>
      <w:proofErr w:type="gramStart"/>
      <w:r w:rsidRPr="005F313B">
        <w:rPr>
          <w:rFonts w:ascii="Arial" w:hAnsi="Arial" w:cs="Arial"/>
          <w:lang w:eastAsia="ar-SA"/>
        </w:rPr>
        <w:t>дорогах</w:t>
      </w:r>
      <w:proofErr w:type="gramEnd"/>
      <w:r w:rsidRPr="005F313B">
        <w:rPr>
          <w:rFonts w:ascii="Arial" w:hAnsi="Arial" w:cs="Arial"/>
          <w:lang w:eastAsia="ar-SA"/>
        </w:rPr>
        <w:t xml:space="preserve"> и в специально оборудованных местах, имеющих твердое покрытие.</w:t>
      </w:r>
    </w:p>
    <w:p w:rsidR="005F313B" w:rsidRPr="005F313B" w:rsidRDefault="005F313B" w:rsidP="005F313B">
      <w:pPr>
        <w:suppressAutoHyphens/>
        <w:ind w:right="76" w:firstLine="709"/>
        <w:jc w:val="both"/>
        <w:rPr>
          <w:rFonts w:ascii="Arial" w:hAnsi="Arial" w:cs="Arial"/>
          <w:lang w:eastAsia="ar-SA"/>
        </w:rPr>
      </w:pPr>
      <w:r w:rsidRPr="005F313B">
        <w:rPr>
          <w:rFonts w:ascii="Arial" w:hAnsi="Arial" w:cs="Arial"/>
          <w:lang w:eastAsia="ar-SA"/>
        </w:rPr>
        <w:t>В границах прибрежных защитных полос наряду с вышеуказанными ограничениями запрещаются:</w:t>
      </w:r>
    </w:p>
    <w:p w:rsidR="005F313B" w:rsidRPr="005F313B" w:rsidRDefault="005F313B" w:rsidP="005F313B">
      <w:pPr>
        <w:suppressAutoHyphens/>
        <w:ind w:right="76" w:firstLine="709"/>
        <w:jc w:val="both"/>
        <w:rPr>
          <w:rFonts w:ascii="Arial" w:hAnsi="Arial" w:cs="Arial"/>
          <w:noProof/>
          <w:lang w:eastAsia="ar-SA"/>
        </w:rPr>
      </w:pPr>
      <w:r w:rsidRPr="005F313B">
        <w:rPr>
          <w:rFonts w:ascii="Arial" w:hAnsi="Arial" w:cs="Arial"/>
          <w:lang w:eastAsia="ar-SA"/>
        </w:rPr>
        <w:t xml:space="preserve">- </w:t>
      </w:r>
      <w:r w:rsidRPr="005F313B">
        <w:rPr>
          <w:rFonts w:ascii="Arial" w:hAnsi="Arial" w:cs="Arial"/>
          <w:noProof/>
          <w:lang w:eastAsia="ar-SA"/>
        </w:rPr>
        <w:t>распашка земель и применение удобрений;</w:t>
      </w:r>
    </w:p>
    <w:p w:rsidR="005F313B" w:rsidRPr="005F313B" w:rsidRDefault="005F313B" w:rsidP="005F313B">
      <w:pPr>
        <w:suppressAutoHyphens/>
        <w:ind w:right="76" w:firstLine="709"/>
        <w:jc w:val="both"/>
        <w:rPr>
          <w:rFonts w:ascii="Arial" w:hAnsi="Arial" w:cs="Arial"/>
          <w:noProof/>
          <w:lang w:eastAsia="ar-SA"/>
        </w:rPr>
      </w:pPr>
      <w:r w:rsidRPr="005F313B">
        <w:rPr>
          <w:rFonts w:ascii="Arial" w:hAnsi="Arial" w:cs="Arial"/>
          <w:noProof/>
          <w:lang w:eastAsia="ar-SA"/>
        </w:rPr>
        <w:t>- складирование строительных материалов;</w:t>
      </w:r>
    </w:p>
    <w:p w:rsidR="005F313B" w:rsidRPr="005F313B" w:rsidRDefault="005F313B" w:rsidP="005F313B">
      <w:pPr>
        <w:suppressAutoHyphens/>
        <w:ind w:right="76" w:firstLine="709"/>
        <w:jc w:val="both"/>
        <w:rPr>
          <w:rFonts w:ascii="Arial" w:hAnsi="Arial" w:cs="Arial"/>
          <w:noProof/>
          <w:lang w:eastAsia="ar-SA"/>
        </w:rPr>
      </w:pPr>
      <w:r w:rsidRPr="005F313B">
        <w:rPr>
          <w:rFonts w:ascii="Arial" w:hAnsi="Arial" w:cs="Arial"/>
          <w:noProof/>
          <w:lang w:eastAsia="ar-SA"/>
        </w:rPr>
        <w:t>- выпас и устройство летних лагерей скота;</w:t>
      </w:r>
    </w:p>
    <w:p w:rsidR="005F313B" w:rsidRPr="005F313B" w:rsidRDefault="005F313B" w:rsidP="005F313B">
      <w:pPr>
        <w:suppressAutoHyphens/>
        <w:ind w:right="76" w:firstLine="709"/>
        <w:jc w:val="both"/>
        <w:rPr>
          <w:rFonts w:ascii="Arial" w:hAnsi="Arial" w:cs="Arial"/>
          <w:noProof/>
          <w:lang w:eastAsia="ar-SA"/>
        </w:rPr>
      </w:pPr>
      <w:r w:rsidRPr="005F313B">
        <w:rPr>
          <w:rFonts w:ascii="Arial" w:hAnsi="Arial" w:cs="Arial"/>
          <w:noProof/>
          <w:lang w:eastAsia="ar-SA"/>
        </w:rPr>
        <w:t>- размещение дачных и садово-огородных участков под индивидуальное;</w:t>
      </w:r>
    </w:p>
    <w:p w:rsidR="005F313B" w:rsidRPr="005F313B" w:rsidRDefault="005F313B" w:rsidP="005F313B">
      <w:pPr>
        <w:suppressAutoHyphens/>
        <w:ind w:right="76" w:firstLine="709"/>
        <w:jc w:val="both"/>
        <w:rPr>
          <w:rFonts w:ascii="Arial" w:hAnsi="Arial" w:cs="Arial"/>
          <w:noProof/>
          <w:lang w:eastAsia="ar-SA"/>
        </w:rPr>
      </w:pPr>
      <w:r w:rsidRPr="005F313B">
        <w:rPr>
          <w:rFonts w:ascii="Arial" w:hAnsi="Arial" w:cs="Arial"/>
          <w:noProof/>
          <w:lang w:eastAsia="ar-SA"/>
        </w:rPr>
        <w:t>- жилищное строительство;</w:t>
      </w:r>
    </w:p>
    <w:p w:rsidR="005F313B" w:rsidRPr="005F313B" w:rsidRDefault="005F313B" w:rsidP="005F313B">
      <w:pPr>
        <w:suppressAutoHyphens/>
        <w:ind w:right="76" w:firstLine="709"/>
        <w:jc w:val="both"/>
        <w:rPr>
          <w:rFonts w:ascii="Arial" w:hAnsi="Arial" w:cs="Arial"/>
          <w:lang w:eastAsia="ar-SA"/>
        </w:rPr>
      </w:pPr>
      <w:r w:rsidRPr="005F313B">
        <w:rPr>
          <w:rFonts w:ascii="Arial" w:hAnsi="Arial" w:cs="Arial"/>
          <w:noProof/>
          <w:lang w:eastAsia="ar-SA"/>
        </w:rPr>
        <w:t>- движение автомобилей и трактороов, кроме автомобилей специального назначения.</w:t>
      </w:r>
    </w:p>
    <w:p w:rsidR="005F313B" w:rsidRPr="005F313B" w:rsidRDefault="005F313B" w:rsidP="005F313B">
      <w:pPr>
        <w:suppressAutoHyphens/>
        <w:ind w:right="76" w:firstLine="709"/>
        <w:jc w:val="both"/>
        <w:rPr>
          <w:rFonts w:ascii="Arial" w:hAnsi="Arial" w:cs="Arial"/>
          <w:lang w:eastAsia="ar-SA"/>
        </w:rPr>
      </w:pPr>
      <w:r w:rsidRPr="005F313B">
        <w:rPr>
          <w:rFonts w:ascii="Arial" w:hAnsi="Arial" w:cs="Arial"/>
          <w:lang w:eastAsia="ar-SA"/>
        </w:rPr>
        <w:t>В границах водоохранных зон допускается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5F313B" w:rsidRPr="005F313B" w:rsidRDefault="005F313B" w:rsidP="005F313B">
      <w:pPr>
        <w:ind w:right="76" w:firstLine="709"/>
        <w:jc w:val="both"/>
        <w:rPr>
          <w:rFonts w:ascii="Arial" w:hAnsi="Arial" w:cs="Arial"/>
          <w:noProof/>
        </w:rPr>
      </w:pPr>
      <w:r w:rsidRPr="005F313B">
        <w:rPr>
          <w:rFonts w:ascii="Arial" w:hAnsi="Arial" w:cs="Arial"/>
          <w:noProof/>
          <w:lang w:val="x-none"/>
        </w:rPr>
        <w:t>При условии дополнительных согласований возможно размещение:</w:t>
      </w:r>
    </w:p>
    <w:p w:rsidR="005F313B" w:rsidRPr="005F313B" w:rsidRDefault="005F313B" w:rsidP="005F313B">
      <w:pPr>
        <w:ind w:right="76" w:firstLine="709"/>
        <w:jc w:val="both"/>
        <w:rPr>
          <w:rFonts w:ascii="Arial" w:hAnsi="Arial" w:cs="Arial"/>
          <w:noProof/>
        </w:rPr>
      </w:pPr>
      <w:r w:rsidRPr="005F313B">
        <w:rPr>
          <w:rFonts w:ascii="Arial" w:hAnsi="Arial" w:cs="Arial"/>
          <w:noProof/>
        </w:rPr>
        <w:t xml:space="preserve">- </w:t>
      </w:r>
      <w:r w:rsidRPr="005F313B">
        <w:rPr>
          <w:rFonts w:ascii="Arial" w:hAnsi="Arial" w:cs="Arial"/>
          <w:noProof/>
          <w:lang w:val="x-none"/>
        </w:rPr>
        <w:t>малых архитектурных форм и элементов благоустройства;</w:t>
      </w:r>
    </w:p>
    <w:p w:rsidR="005F313B" w:rsidRPr="005F313B" w:rsidRDefault="005F313B" w:rsidP="005F313B">
      <w:pPr>
        <w:ind w:right="76" w:firstLine="709"/>
        <w:jc w:val="both"/>
        <w:rPr>
          <w:rFonts w:ascii="Arial" w:hAnsi="Arial" w:cs="Arial"/>
          <w:noProof/>
          <w:lang w:val="x-none"/>
        </w:rPr>
      </w:pPr>
      <w:r w:rsidRPr="005F313B">
        <w:rPr>
          <w:rFonts w:ascii="Arial" w:hAnsi="Arial" w:cs="Arial"/>
          <w:noProof/>
        </w:rPr>
        <w:t xml:space="preserve">- </w:t>
      </w:r>
      <w:r w:rsidRPr="005F313B">
        <w:rPr>
          <w:rFonts w:ascii="Arial" w:hAnsi="Arial" w:cs="Arial"/>
          <w:noProof/>
          <w:lang w:val="x-none"/>
        </w:rPr>
        <w:t>объектов водоснабжения, водозаборных сооружений (при наличии лицинзии на водопользование).</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Границы и режимы использования водоохранных зон установлены Водным кодексом Российской Федерации.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1. Параметры зоны:</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Ширина береговой полосы водных объектов общего пользования составл</w:t>
      </w:r>
      <w:r w:rsidRPr="005F313B">
        <w:rPr>
          <w:rFonts w:ascii="Arial" w:eastAsia="Calibri" w:hAnsi="Arial" w:cs="Arial"/>
          <w:lang w:eastAsia="en-US"/>
        </w:rPr>
        <w:t>я</w:t>
      </w:r>
      <w:r w:rsidRPr="005F313B">
        <w:rPr>
          <w:rFonts w:ascii="Arial" w:eastAsia="Calibri" w:hAnsi="Arial" w:cs="Arial"/>
          <w:lang w:eastAsia="en-US"/>
        </w:rPr>
        <w:t>ет 20 метров, за исключением береговой полосы каналов, а также рек и ручьев, протяженность которых от истока до устья не более чем десять километров. Ш</w:t>
      </w:r>
      <w:r w:rsidRPr="005F313B">
        <w:rPr>
          <w:rFonts w:ascii="Arial" w:eastAsia="Calibri" w:hAnsi="Arial" w:cs="Arial"/>
          <w:lang w:eastAsia="en-US"/>
        </w:rPr>
        <w:t>и</w:t>
      </w:r>
      <w:r w:rsidRPr="005F313B">
        <w:rPr>
          <w:rFonts w:ascii="Arial" w:eastAsia="Calibri" w:hAnsi="Arial" w:cs="Arial"/>
          <w:lang w:eastAsia="en-US"/>
        </w:rPr>
        <w:t>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до десяти километров - в размере 50 метров;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от десяти до пятидесяти километров - в размере 100 метров;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от пятидесяти километров и более - в размере 200 метров.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Для реки, ручья протяженностью менее 10 километров от истока до устья водоохранная зона совпадает с прибрежной защитной полосой. </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Радиус водоохранной зоны для истоков реки, ручья устанавливается в ра</w:t>
      </w:r>
      <w:r w:rsidRPr="005F313B">
        <w:rPr>
          <w:rFonts w:ascii="Arial" w:eastAsia="Calibri" w:hAnsi="Arial" w:cs="Arial"/>
          <w:lang w:eastAsia="en-US"/>
        </w:rPr>
        <w:t>з</w:t>
      </w:r>
      <w:r w:rsidRPr="005F313B">
        <w:rPr>
          <w:rFonts w:ascii="Arial" w:eastAsia="Calibri" w:hAnsi="Arial" w:cs="Arial"/>
          <w:lang w:eastAsia="en-US"/>
        </w:rPr>
        <w:t>мере 50 метров.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 </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В границах водоохранных зон устанавливаются прибрежные защитные п</w:t>
      </w:r>
      <w:r w:rsidRPr="005F313B">
        <w:rPr>
          <w:rFonts w:ascii="Arial" w:eastAsia="Calibri" w:hAnsi="Arial" w:cs="Arial"/>
          <w:lang w:eastAsia="en-US"/>
        </w:rPr>
        <w:t>о</w:t>
      </w:r>
      <w:r w:rsidRPr="005F313B">
        <w:rPr>
          <w:rFonts w:ascii="Arial" w:eastAsia="Calibri" w:hAnsi="Arial" w:cs="Arial"/>
          <w:lang w:eastAsia="en-US"/>
        </w:rPr>
        <w:t>лосы, на территориях которых вводятся дополнительные ограничения хозя</w:t>
      </w:r>
      <w:r w:rsidRPr="005F313B">
        <w:rPr>
          <w:rFonts w:ascii="Arial" w:eastAsia="Calibri" w:hAnsi="Arial" w:cs="Arial"/>
          <w:lang w:eastAsia="en-US"/>
        </w:rPr>
        <w:t>й</w:t>
      </w:r>
      <w:r w:rsidRPr="005F313B">
        <w:rPr>
          <w:rFonts w:ascii="Arial" w:eastAsia="Calibri" w:hAnsi="Arial" w:cs="Arial"/>
          <w:lang w:eastAsia="en-US"/>
        </w:rPr>
        <w:t>ственной и иной деятельности. Ширина прибрежной защитной полосы устанавл</w:t>
      </w:r>
      <w:r w:rsidRPr="005F313B">
        <w:rPr>
          <w:rFonts w:ascii="Arial" w:eastAsia="Calibri" w:hAnsi="Arial" w:cs="Arial"/>
          <w:lang w:eastAsia="en-US"/>
        </w:rPr>
        <w:t>и</w:t>
      </w:r>
      <w:r w:rsidRPr="005F313B">
        <w:rPr>
          <w:rFonts w:ascii="Arial" w:eastAsia="Calibri" w:hAnsi="Arial" w:cs="Arial"/>
          <w:lang w:eastAsia="en-US"/>
        </w:rPr>
        <w:lastRenderedPageBreak/>
        <w:t>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Для расположенных в границах болот проточных и сточных озер и соотве</w:t>
      </w:r>
      <w:r w:rsidRPr="005F313B">
        <w:rPr>
          <w:rFonts w:ascii="Arial" w:eastAsia="Calibri" w:hAnsi="Arial" w:cs="Arial"/>
          <w:lang w:eastAsia="en-US"/>
        </w:rPr>
        <w:t>т</w:t>
      </w:r>
      <w:r w:rsidRPr="005F313B">
        <w:rPr>
          <w:rFonts w:ascii="Arial" w:eastAsia="Calibri" w:hAnsi="Arial" w:cs="Arial"/>
          <w:lang w:eastAsia="en-US"/>
        </w:rPr>
        <w:t>ствующих водотоков ширина прибрежной защитной полосы устанавливается в размере 50 метров.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w:t>
      </w:r>
      <w:r w:rsidRPr="005F313B">
        <w:rPr>
          <w:rFonts w:ascii="Arial" w:eastAsia="Calibri" w:hAnsi="Arial" w:cs="Arial"/>
          <w:lang w:eastAsia="en-US"/>
        </w:rPr>
        <w:t>т</w:t>
      </w:r>
      <w:r w:rsidRPr="005F313B">
        <w:rPr>
          <w:rFonts w:ascii="Arial" w:eastAsia="Calibri" w:hAnsi="Arial" w:cs="Arial"/>
          <w:lang w:eastAsia="en-US"/>
        </w:rPr>
        <w:t>ров независимо от уклона прилегающих земель.</w:t>
      </w:r>
    </w:p>
    <w:p w:rsidR="005F313B" w:rsidRPr="005F313B" w:rsidRDefault="005F313B" w:rsidP="005F313B">
      <w:pPr>
        <w:overflowPunct w:val="0"/>
        <w:autoSpaceDE w:val="0"/>
        <w:autoSpaceDN w:val="0"/>
        <w:adjustRightInd w:val="0"/>
        <w:ind w:firstLine="709"/>
        <w:jc w:val="both"/>
        <w:rPr>
          <w:rFonts w:ascii="Arial" w:eastAsia="Calibri" w:hAnsi="Arial" w:cs="Arial"/>
          <w:lang w:eastAsia="en-US"/>
        </w:rPr>
      </w:pPr>
      <w:r w:rsidRPr="005F313B">
        <w:rPr>
          <w:rFonts w:ascii="Arial" w:eastAsia="Calibri" w:hAnsi="Arial" w:cs="Arial"/>
          <w:lang w:eastAsia="en-US"/>
        </w:rPr>
        <w:t>Разрешается:</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размещение объектов жилой зоны;</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размещение объектов общественно-деловой зоны;</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размещение объектов ландшафтной зоны;</w:t>
      </w:r>
    </w:p>
    <w:p w:rsidR="005F313B" w:rsidRPr="005F313B" w:rsidRDefault="005F313B" w:rsidP="005F313B">
      <w:pPr>
        <w:overflowPunct w:val="0"/>
        <w:autoSpaceDE w:val="0"/>
        <w:autoSpaceDN w:val="0"/>
        <w:adjustRightInd w:val="0"/>
        <w:ind w:firstLine="709"/>
        <w:jc w:val="both"/>
        <w:textAlignment w:val="baseline"/>
        <w:rPr>
          <w:rFonts w:ascii="Arial" w:hAnsi="Arial" w:cs="Arial"/>
          <w:b/>
        </w:rPr>
      </w:pPr>
      <w:r w:rsidRPr="005F313B">
        <w:rPr>
          <w:rFonts w:ascii="Arial" w:hAnsi="Arial" w:cs="Arial"/>
        </w:rPr>
        <w:t>- размещение объектов рекреационной зоны.</w:t>
      </w:r>
    </w:p>
    <w:p w:rsidR="005F313B" w:rsidRPr="005F313B" w:rsidRDefault="005F313B" w:rsidP="005F313B">
      <w:pPr>
        <w:overflowPunct w:val="0"/>
        <w:autoSpaceDE w:val="0"/>
        <w:autoSpaceDN w:val="0"/>
        <w:adjustRightInd w:val="0"/>
        <w:ind w:firstLine="709"/>
        <w:jc w:val="both"/>
        <w:rPr>
          <w:rFonts w:ascii="Arial" w:eastAsia="Calibri" w:hAnsi="Arial" w:cs="Arial"/>
          <w:lang w:eastAsia="en-US"/>
        </w:rPr>
      </w:pPr>
      <w:r w:rsidRPr="005F313B">
        <w:rPr>
          <w:rFonts w:ascii="Arial" w:eastAsia="Calibri" w:hAnsi="Arial" w:cs="Arial"/>
          <w:lang w:eastAsia="en-US"/>
        </w:rPr>
        <w:t>Запрещается:</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строительство новых и расширение действующих промышленных и других объектов, прямо или косвенно влияющих на санитарно-техническое состояние водного объекта и прилегающую к нему растительность;</w:t>
      </w:r>
    </w:p>
    <w:p w:rsidR="005F313B" w:rsidRPr="005F313B" w:rsidRDefault="005F313B" w:rsidP="005F313B">
      <w:pPr>
        <w:overflowPunct w:val="0"/>
        <w:autoSpaceDE w:val="0"/>
        <w:autoSpaceDN w:val="0"/>
        <w:adjustRightInd w:val="0"/>
        <w:ind w:firstLine="709"/>
        <w:jc w:val="both"/>
        <w:textAlignment w:val="baseline"/>
        <w:rPr>
          <w:rFonts w:ascii="Arial" w:hAnsi="Arial" w:cs="Arial"/>
          <w:color w:val="000000"/>
          <w:lang w:eastAsia="en-US"/>
        </w:rPr>
      </w:pPr>
      <w:r w:rsidRPr="005F313B">
        <w:rPr>
          <w:rFonts w:ascii="Arial" w:hAnsi="Arial" w:cs="Arial"/>
        </w:rPr>
        <w:t xml:space="preserve">- размещение и строительство складов для хранения горюче-смазочных </w:t>
      </w:r>
      <w:r w:rsidRPr="005F313B">
        <w:rPr>
          <w:rFonts w:ascii="Arial" w:hAnsi="Arial" w:cs="Arial"/>
          <w:color w:val="000000"/>
          <w:lang w:eastAsia="en-US"/>
        </w:rPr>
        <w:t>м</w:t>
      </w:r>
      <w:r w:rsidRPr="005F313B">
        <w:rPr>
          <w:rFonts w:ascii="Arial" w:hAnsi="Arial" w:cs="Arial"/>
          <w:color w:val="000000"/>
          <w:lang w:eastAsia="en-US"/>
        </w:rPr>
        <w:t>а</w:t>
      </w:r>
      <w:r w:rsidRPr="005F313B">
        <w:rPr>
          <w:rFonts w:ascii="Arial" w:hAnsi="Arial" w:cs="Arial"/>
          <w:color w:val="000000"/>
          <w:lang w:eastAsia="en-US"/>
        </w:rPr>
        <w:t>териалов, радиоактивных, химических, взрывчатых, токсичных, отравляющих и ядовитых веществ;</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размещение площадок для складирования промышленных и бытовых о</w:t>
      </w:r>
      <w:r w:rsidRPr="005F313B">
        <w:rPr>
          <w:rFonts w:ascii="Arial" w:hAnsi="Arial" w:cs="Arial"/>
        </w:rPr>
        <w:t>т</w:t>
      </w:r>
      <w:r w:rsidRPr="005F313B">
        <w:rPr>
          <w:rFonts w:ascii="Arial" w:hAnsi="Arial" w:cs="Arial"/>
        </w:rPr>
        <w:t>ходов, шламонакопителей, золоотвалов;</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размещение кладбищ и скотомогильников;</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размещение накопителей сточных вод;</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xml:space="preserve">- размещение стоянок транспортных средств </w:t>
      </w:r>
      <w:r w:rsidRPr="005F313B">
        <w:rPr>
          <w:rFonts w:ascii="Arial" w:hAnsi="Arial" w:cs="Arial"/>
          <w:color w:val="000000"/>
        </w:rPr>
        <w:t xml:space="preserve">за исключением их движения по дорогам и стоянки на </w:t>
      </w:r>
      <w:proofErr w:type="gramStart"/>
      <w:r w:rsidRPr="005F313B">
        <w:rPr>
          <w:rFonts w:ascii="Arial" w:hAnsi="Arial" w:cs="Arial"/>
          <w:color w:val="000000"/>
        </w:rPr>
        <w:t>дорогах</w:t>
      </w:r>
      <w:proofErr w:type="gramEnd"/>
      <w:r w:rsidRPr="005F313B">
        <w:rPr>
          <w:rFonts w:ascii="Arial" w:hAnsi="Arial" w:cs="Arial"/>
          <w:color w:val="000000"/>
        </w:rPr>
        <w:t xml:space="preserve"> и в специально оборудованных местах, имеющих твердое покрытие</w:t>
      </w:r>
      <w:r w:rsidRPr="005F313B">
        <w:rPr>
          <w:rFonts w:ascii="Arial" w:hAnsi="Arial" w:cs="Arial"/>
        </w:rPr>
        <w:t>;</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заправка топливом, мойка и ремонт автомобилей и других машин и мех</w:t>
      </w:r>
      <w:r w:rsidRPr="005F313B">
        <w:rPr>
          <w:rFonts w:ascii="Arial" w:hAnsi="Arial" w:cs="Arial"/>
        </w:rPr>
        <w:t>а</w:t>
      </w:r>
      <w:r w:rsidRPr="005F313B">
        <w:rPr>
          <w:rFonts w:ascii="Arial" w:hAnsi="Arial" w:cs="Arial"/>
        </w:rPr>
        <w:t>низмов;</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размещение новых дачных и садово-огородных участков при ширине в</w:t>
      </w:r>
      <w:r w:rsidRPr="005F313B">
        <w:rPr>
          <w:rFonts w:ascii="Arial" w:hAnsi="Arial" w:cs="Arial"/>
        </w:rPr>
        <w:t>о</w:t>
      </w:r>
      <w:r w:rsidRPr="005F313B">
        <w:rPr>
          <w:rFonts w:ascii="Arial" w:hAnsi="Arial" w:cs="Arial"/>
        </w:rPr>
        <w:t>доохранной зоны менее 100 м и крутизне склонов более 3 градусов;</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проведение без согласования с бассейновыми и другими территориал</w:t>
      </w:r>
      <w:r w:rsidRPr="005F313B">
        <w:rPr>
          <w:rFonts w:ascii="Arial" w:hAnsi="Arial" w:cs="Arial"/>
        </w:rPr>
        <w:t>ь</w:t>
      </w:r>
      <w:r w:rsidRPr="005F313B">
        <w:rPr>
          <w:rFonts w:ascii="Arial" w:hAnsi="Arial" w:cs="Arial"/>
        </w:rPr>
        <w:t xml:space="preserve">ными органами управления использования и охраны водного </w:t>
      </w:r>
      <w:proofErr w:type="gramStart"/>
      <w:r w:rsidRPr="005F313B">
        <w:rPr>
          <w:rFonts w:ascii="Arial" w:hAnsi="Arial" w:cs="Arial"/>
        </w:rPr>
        <w:t>фонда Министе</w:t>
      </w:r>
      <w:r w:rsidRPr="005F313B">
        <w:rPr>
          <w:rFonts w:ascii="Arial" w:hAnsi="Arial" w:cs="Arial"/>
        </w:rPr>
        <w:t>р</w:t>
      </w:r>
      <w:r w:rsidRPr="005F313B">
        <w:rPr>
          <w:rFonts w:ascii="Arial" w:hAnsi="Arial" w:cs="Arial"/>
        </w:rPr>
        <w:t>ства природных ресурсов Российской Федерации строительства</w:t>
      </w:r>
      <w:proofErr w:type="gramEnd"/>
      <w:r w:rsidRPr="005F313B">
        <w:rPr>
          <w:rFonts w:ascii="Arial" w:hAnsi="Arial" w:cs="Arial"/>
        </w:rPr>
        <w:t xml:space="preserve"> и реконструкции зданий, сооружений, коммуникаций и других объектов, а также работ по добыче полезных ископаемых, землеройных и других;</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использование для любых целей хлорорганических пестицидов, химич</w:t>
      </w:r>
      <w:r w:rsidRPr="005F313B">
        <w:rPr>
          <w:rFonts w:ascii="Arial" w:hAnsi="Arial" w:cs="Arial"/>
        </w:rPr>
        <w:t>е</w:t>
      </w:r>
      <w:r w:rsidRPr="005F313B">
        <w:rPr>
          <w:rFonts w:ascii="Arial" w:hAnsi="Arial" w:cs="Arial"/>
        </w:rPr>
        <w:t xml:space="preserve">ских и биологических препаратов с </w:t>
      </w:r>
      <w:proofErr w:type="gramStart"/>
      <w:r w:rsidRPr="005F313B">
        <w:rPr>
          <w:rFonts w:ascii="Arial" w:hAnsi="Arial" w:cs="Arial"/>
        </w:rPr>
        <w:t>неустановленной</w:t>
      </w:r>
      <w:proofErr w:type="gramEnd"/>
      <w:r w:rsidRPr="005F313B">
        <w:rPr>
          <w:rFonts w:ascii="Arial" w:hAnsi="Arial" w:cs="Arial"/>
        </w:rPr>
        <w:t xml:space="preserve"> для вод водоемов хозя</w:t>
      </w:r>
      <w:r w:rsidRPr="005F313B">
        <w:rPr>
          <w:rFonts w:ascii="Arial" w:hAnsi="Arial" w:cs="Arial"/>
        </w:rPr>
        <w:t>й</w:t>
      </w:r>
      <w:r w:rsidRPr="005F313B">
        <w:rPr>
          <w:rFonts w:ascii="Arial" w:hAnsi="Arial" w:cs="Arial"/>
        </w:rPr>
        <w:t>ственно-питьевого использования ПДК;</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осуществление авиационных мер по борьбе с вредителями и болезнями растений;</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использование сточных вод для удобрения почв;</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сброс неочищенных стоков в соответствии с СанПиН 4630-88 “Санитарн</w:t>
      </w:r>
      <w:r w:rsidRPr="005F313B">
        <w:rPr>
          <w:rFonts w:ascii="Arial" w:hAnsi="Arial" w:cs="Arial"/>
        </w:rPr>
        <w:t>ы</w:t>
      </w:r>
      <w:r w:rsidRPr="005F313B">
        <w:rPr>
          <w:rFonts w:ascii="Arial" w:hAnsi="Arial" w:cs="Arial"/>
        </w:rPr>
        <w:t>ми правилами и нормами охраны поверхностных вод от загрязнения” в реки, ба</w:t>
      </w:r>
      <w:r w:rsidRPr="005F313B">
        <w:rPr>
          <w:rFonts w:ascii="Arial" w:hAnsi="Arial" w:cs="Arial"/>
        </w:rPr>
        <w:t>л</w:t>
      </w:r>
      <w:r w:rsidRPr="005F313B">
        <w:rPr>
          <w:rFonts w:ascii="Arial" w:hAnsi="Arial" w:cs="Arial"/>
        </w:rPr>
        <w:t>ки и овраги с постоянно или временно действующими водотоками.</w:t>
      </w:r>
    </w:p>
    <w:p w:rsidR="005F313B" w:rsidRPr="005F313B" w:rsidRDefault="005F313B" w:rsidP="005F313B">
      <w:pPr>
        <w:ind w:firstLine="709"/>
        <w:jc w:val="both"/>
        <w:rPr>
          <w:rFonts w:ascii="Arial" w:hAnsi="Arial" w:cs="Arial"/>
          <w:spacing w:val="-5"/>
        </w:rPr>
      </w:pPr>
      <w:r w:rsidRPr="005F313B">
        <w:rPr>
          <w:rFonts w:ascii="Arial" w:hAnsi="Arial" w:cs="Arial"/>
          <w:spacing w:val="-5"/>
          <w:lang w:val="x-none"/>
        </w:rPr>
        <w:t>В пределах водоохранной зоны установлены прибрежные защитные полосы (ПЗП), на территориях которых вводятся дополнительные ограничения. Минимальная ширина ПЗП устанавливается в зависимости от крутизны склонов прилегающих территорий.</w:t>
      </w:r>
    </w:p>
    <w:p w:rsidR="005F313B" w:rsidRPr="005F313B" w:rsidRDefault="005F313B" w:rsidP="005F313B">
      <w:pPr>
        <w:ind w:firstLine="709"/>
        <w:jc w:val="both"/>
        <w:rPr>
          <w:rFonts w:ascii="Arial" w:hAnsi="Arial" w:cs="Arial"/>
          <w:spacing w:val="-5"/>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251"/>
        <w:gridCol w:w="2242"/>
        <w:gridCol w:w="2242"/>
      </w:tblGrid>
      <w:tr w:rsidR="005F313B" w:rsidRPr="005F313B" w:rsidTr="005F313B">
        <w:trPr>
          <w:trHeight w:val="340"/>
        </w:trPr>
        <w:tc>
          <w:tcPr>
            <w:tcW w:w="1482" w:type="pct"/>
            <w:vMerge w:val="restart"/>
          </w:tcPr>
          <w:p w:rsidR="005F313B" w:rsidRPr="005F313B" w:rsidRDefault="005F313B" w:rsidP="005F313B">
            <w:pPr>
              <w:rPr>
                <w:rFonts w:ascii="Arial" w:hAnsi="Arial" w:cs="Arial"/>
                <w:spacing w:val="-5"/>
              </w:rPr>
            </w:pPr>
            <w:r w:rsidRPr="005F313B">
              <w:rPr>
                <w:rFonts w:ascii="Arial" w:hAnsi="Arial" w:cs="Arial"/>
                <w:spacing w:val="-5"/>
              </w:rPr>
              <w:lastRenderedPageBreak/>
              <w:t>Виды угодий, прилег</w:t>
            </w:r>
            <w:r w:rsidRPr="005F313B">
              <w:rPr>
                <w:rFonts w:ascii="Arial" w:hAnsi="Arial" w:cs="Arial"/>
                <w:spacing w:val="-5"/>
              </w:rPr>
              <w:t>а</w:t>
            </w:r>
            <w:r w:rsidRPr="005F313B">
              <w:rPr>
                <w:rFonts w:ascii="Arial" w:hAnsi="Arial" w:cs="Arial"/>
                <w:spacing w:val="-5"/>
              </w:rPr>
              <w:t>ющих к водному объе</w:t>
            </w:r>
            <w:r w:rsidRPr="005F313B">
              <w:rPr>
                <w:rFonts w:ascii="Arial" w:hAnsi="Arial" w:cs="Arial"/>
                <w:spacing w:val="-5"/>
              </w:rPr>
              <w:t>к</w:t>
            </w:r>
            <w:r w:rsidRPr="005F313B">
              <w:rPr>
                <w:rFonts w:ascii="Arial" w:hAnsi="Arial" w:cs="Arial"/>
                <w:spacing w:val="-5"/>
              </w:rPr>
              <w:t>ту</w:t>
            </w:r>
          </w:p>
        </w:tc>
        <w:tc>
          <w:tcPr>
            <w:tcW w:w="3518" w:type="pct"/>
            <w:gridSpan w:val="3"/>
          </w:tcPr>
          <w:p w:rsidR="005F313B" w:rsidRPr="005F313B" w:rsidRDefault="005F313B" w:rsidP="005F313B">
            <w:pPr>
              <w:rPr>
                <w:rFonts w:ascii="Arial" w:hAnsi="Arial" w:cs="Arial"/>
                <w:spacing w:val="-5"/>
              </w:rPr>
            </w:pPr>
            <w:r w:rsidRPr="005F313B">
              <w:rPr>
                <w:rFonts w:ascii="Arial" w:hAnsi="Arial" w:cs="Arial"/>
                <w:spacing w:val="-5"/>
              </w:rPr>
              <w:t>Ширина прибрежной защитной полосы (метров) при кр</w:t>
            </w:r>
            <w:r w:rsidRPr="005F313B">
              <w:rPr>
                <w:rFonts w:ascii="Arial" w:hAnsi="Arial" w:cs="Arial"/>
                <w:spacing w:val="-5"/>
              </w:rPr>
              <w:t>у</w:t>
            </w:r>
            <w:r w:rsidRPr="005F313B">
              <w:rPr>
                <w:rFonts w:ascii="Arial" w:hAnsi="Arial" w:cs="Arial"/>
                <w:spacing w:val="-5"/>
              </w:rPr>
              <w:t>тизне склонов прилегающих территорий</w:t>
            </w:r>
          </w:p>
        </w:tc>
      </w:tr>
      <w:tr w:rsidR="005F313B" w:rsidRPr="005F313B" w:rsidTr="005F313B">
        <w:trPr>
          <w:trHeight w:val="340"/>
        </w:trPr>
        <w:tc>
          <w:tcPr>
            <w:tcW w:w="1482" w:type="pct"/>
            <w:vMerge/>
          </w:tcPr>
          <w:p w:rsidR="005F313B" w:rsidRPr="005F313B" w:rsidRDefault="005F313B" w:rsidP="005F313B">
            <w:pPr>
              <w:rPr>
                <w:rFonts w:ascii="Arial" w:hAnsi="Arial" w:cs="Arial"/>
                <w:spacing w:val="-5"/>
              </w:rPr>
            </w:pPr>
          </w:p>
        </w:tc>
        <w:tc>
          <w:tcPr>
            <w:tcW w:w="1176" w:type="pct"/>
          </w:tcPr>
          <w:p w:rsidR="005F313B" w:rsidRPr="005F313B" w:rsidRDefault="005F313B" w:rsidP="005F313B">
            <w:pPr>
              <w:rPr>
                <w:rFonts w:ascii="Arial" w:hAnsi="Arial" w:cs="Arial"/>
                <w:spacing w:val="-5"/>
              </w:rPr>
            </w:pPr>
            <w:r w:rsidRPr="005F313B">
              <w:rPr>
                <w:rFonts w:ascii="Arial" w:hAnsi="Arial" w:cs="Arial"/>
                <w:spacing w:val="-5"/>
              </w:rPr>
              <w:t>Обратный и нул</w:t>
            </w:r>
            <w:r w:rsidRPr="005F313B">
              <w:rPr>
                <w:rFonts w:ascii="Arial" w:hAnsi="Arial" w:cs="Arial"/>
                <w:spacing w:val="-5"/>
              </w:rPr>
              <w:t>е</w:t>
            </w:r>
            <w:r w:rsidRPr="005F313B">
              <w:rPr>
                <w:rFonts w:ascii="Arial" w:hAnsi="Arial" w:cs="Arial"/>
                <w:spacing w:val="-5"/>
              </w:rPr>
              <w:t>вой уклон</w:t>
            </w:r>
          </w:p>
        </w:tc>
        <w:tc>
          <w:tcPr>
            <w:tcW w:w="1171" w:type="pct"/>
          </w:tcPr>
          <w:p w:rsidR="005F313B" w:rsidRPr="005F313B" w:rsidRDefault="005F313B" w:rsidP="005F313B">
            <w:pPr>
              <w:rPr>
                <w:rFonts w:ascii="Arial" w:hAnsi="Arial" w:cs="Arial"/>
                <w:spacing w:val="-5"/>
              </w:rPr>
            </w:pPr>
            <w:r w:rsidRPr="005F313B">
              <w:rPr>
                <w:rFonts w:ascii="Arial" w:hAnsi="Arial" w:cs="Arial"/>
                <w:spacing w:val="-5"/>
              </w:rPr>
              <w:t>Уклон до 3 град</w:t>
            </w:r>
            <w:r w:rsidRPr="005F313B">
              <w:rPr>
                <w:rFonts w:ascii="Arial" w:hAnsi="Arial" w:cs="Arial"/>
                <w:spacing w:val="-5"/>
              </w:rPr>
              <w:t>у</w:t>
            </w:r>
            <w:r w:rsidRPr="005F313B">
              <w:rPr>
                <w:rFonts w:ascii="Arial" w:hAnsi="Arial" w:cs="Arial"/>
                <w:spacing w:val="-5"/>
              </w:rPr>
              <w:t>сов</w:t>
            </w:r>
          </w:p>
        </w:tc>
        <w:tc>
          <w:tcPr>
            <w:tcW w:w="1171" w:type="pct"/>
          </w:tcPr>
          <w:p w:rsidR="005F313B" w:rsidRPr="005F313B" w:rsidRDefault="005F313B" w:rsidP="005F313B">
            <w:pPr>
              <w:rPr>
                <w:rFonts w:ascii="Arial" w:hAnsi="Arial" w:cs="Arial"/>
                <w:spacing w:val="-5"/>
              </w:rPr>
            </w:pPr>
            <w:r w:rsidRPr="005F313B">
              <w:rPr>
                <w:rFonts w:ascii="Arial" w:hAnsi="Arial" w:cs="Arial"/>
                <w:spacing w:val="-5"/>
              </w:rPr>
              <w:t>Уклон более 3 градусов</w:t>
            </w:r>
          </w:p>
        </w:tc>
      </w:tr>
      <w:tr w:rsidR="005F313B" w:rsidRPr="005F313B" w:rsidTr="005F313B">
        <w:trPr>
          <w:trHeight w:val="284"/>
        </w:trPr>
        <w:tc>
          <w:tcPr>
            <w:tcW w:w="1482" w:type="pct"/>
          </w:tcPr>
          <w:p w:rsidR="005F313B" w:rsidRPr="005F313B" w:rsidRDefault="005F313B" w:rsidP="005F313B">
            <w:pPr>
              <w:rPr>
                <w:rFonts w:ascii="Arial" w:hAnsi="Arial" w:cs="Arial"/>
                <w:spacing w:val="-5"/>
              </w:rPr>
            </w:pPr>
            <w:r w:rsidRPr="005F313B">
              <w:rPr>
                <w:rFonts w:ascii="Arial" w:hAnsi="Arial" w:cs="Arial"/>
                <w:spacing w:val="-5"/>
              </w:rPr>
              <w:t>Пашня</w:t>
            </w:r>
          </w:p>
        </w:tc>
        <w:tc>
          <w:tcPr>
            <w:tcW w:w="1176" w:type="pct"/>
          </w:tcPr>
          <w:p w:rsidR="005F313B" w:rsidRPr="005F313B" w:rsidRDefault="005F313B" w:rsidP="005F313B">
            <w:pPr>
              <w:rPr>
                <w:rFonts w:ascii="Arial" w:hAnsi="Arial" w:cs="Arial"/>
                <w:spacing w:val="-5"/>
              </w:rPr>
            </w:pPr>
            <w:r w:rsidRPr="005F313B">
              <w:rPr>
                <w:rFonts w:ascii="Arial" w:hAnsi="Arial" w:cs="Arial"/>
                <w:spacing w:val="-5"/>
              </w:rPr>
              <w:t>15-30</w:t>
            </w:r>
          </w:p>
        </w:tc>
        <w:tc>
          <w:tcPr>
            <w:tcW w:w="1171" w:type="pct"/>
          </w:tcPr>
          <w:p w:rsidR="005F313B" w:rsidRPr="005F313B" w:rsidRDefault="005F313B" w:rsidP="005F313B">
            <w:pPr>
              <w:rPr>
                <w:rFonts w:ascii="Arial" w:hAnsi="Arial" w:cs="Arial"/>
                <w:spacing w:val="-5"/>
              </w:rPr>
            </w:pPr>
            <w:r w:rsidRPr="005F313B">
              <w:rPr>
                <w:rFonts w:ascii="Arial" w:hAnsi="Arial" w:cs="Arial"/>
                <w:spacing w:val="-5"/>
              </w:rPr>
              <w:t>35-55</w:t>
            </w:r>
          </w:p>
        </w:tc>
        <w:tc>
          <w:tcPr>
            <w:tcW w:w="1171" w:type="pct"/>
          </w:tcPr>
          <w:p w:rsidR="005F313B" w:rsidRPr="005F313B" w:rsidRDefault="005F313B" w:rsidP="005F313B">
            <w:pPr>
              <w:rPr>
                <w:rFonts w:ascii="Arial" w:hAnsi="Arial" w:cs="Arial"/>
                <w:spacing w:val="-5"/>
              </w:rPr>
            </w:pPr>
            <w:r w:rsidRPr="005F313B">
              <w:rPr>
                <w:rFonts w:ascii="Arial" w:hAnsi="Arial" w:cs="Arial"/>
                <w:spacing w:val="-5"/>
              </w:rPr>
              <w:t>55-100</w:t>
            </w:r>
          </w:p>
        </w:tc>
      </w:tr>
      <w:tr w:rsidR="005F313B" w:rsidRPr="005F313B" w:rsidTr="005F313B">
        <w:trPr>
          <w:trHeight w:val="284"/>
        </w:trPr>
        <w:tc>
          <w:tcPr>
            <w:tcW w:w="1482" w:type="pct"/>
          </w:tcPr>
          <w:p w:rsidR="005F313B" w:rsidRPr="005F313B" w:rsidRDefault="005F313B" w:rsidP="005F313B">
            <w:pPr>
              <w:rPr>
                <w:rFonts w:ascii="Arial" w:hAnsi="Arial" w:cs="Arial"/>
                <w:spacing w:val="-5"/>
              </w:rPr>
            </w:pPr>
            <w:r w:rsidRPr="005F313B">
              <w:rPr>
                <w:rFonts w:ascii="Arial" w:hAnsi="Arial" w:cs="Arial"/>
                <w:spacing w:val="-5"/>
              </w:rPr>
              <w:t>Луга, сенокосы</w:t>
            </w:r>
          </w:p>
        </w:tc>
        <w:tc>
          <w:tcPr>
            <w:tcW w:w="1176" w:type="pct"/>
          </w:tcPr>
          <w:p w:rsidR="005F313B" w:rsidRPr="005F313B" w:rsidRDefault="005F313B" w:rsidP="005F313B">
            <w:pPr>
              <w:rPr>
                <w:rFonts w:ascii="Arial" w:hAnsi="Arial" w:cs="Arial"/>
                <w:spacing w:val="-5"/>
              </w:rPr>
            </w:pPr>
            <w:r w:rsidRPr="005F313B">
              <w:rPr>
                <w:rFonts w:ascii="Arial" w:hAnsi="Arial" w:cs="Arial"/>
                <w:spacing w:val="-5"/>
              </w:rPr>
              <w:t>15-25</w:t>
            </w:r>
          </w:p>
        </w:tc>
        <w:tc>
          <w:tcPr>
            <w:tcW w:w="1171" w:type="pct"/>
          </w:tcPr>
          <w:p w:rsidR="005F313B" w:rsidRPr="005F313B" w:rsidRDefault="005F313B" w:rsidP="005F313B">
            <w:pPr>
              <w:rPr>
                <w:rFonts w:ascii="Arial" w:hAnsi="Arial" w:cs="Arial"/>
                <w:spacing w:val="-5"/>
              </w:rPr>
            </w:pPr>
            <w:r w:rsidRPr="005F313B">
              <w:rPr>
                <w:rFonts w:ascii="Arial" w:hAnsi="Arial" w:cs="Arial"/>
                <w:spacing w:val="-5"/>
              </w:rPr>
              <w:t>25-35</w:t>
            </w:r>
          </w:p>
        </w:tc>
        <w:tc>
          <w:tcPr>
            <w:tcW w:w="1171" w:type="pct"/>
          </w:tcPr>
          <w:p w:rsidR="005F313B" w:rsidRPr="005F313B" w:rsidRDefault="005F313B" w:rsidP="005F313B">
            <w:pPr>
              <w:rPr>
                <w:rFonts w:ascii="Arial" w:hAnsi="Arial" w:cs="Arial"/>
                <w:spacing w:val="-5"/>
              </w:rPr>
            </w:pPr>
            <w:r w:rsidRPr="005F313B">
              <w:rPr>
                <w:rFonts w:ascii="Arial" w:hAnsi="Arial" w:cs="Arial"/>
                <w:spacing w:val="-5"/>
              </w:rPr>
              <w:t>35-50</w:t>
            </w:r>
          </w:p>
        </w:tc>
      </w:tr>
      <w:tr w:rsidR="005F313B" w:rsidRPr="005F313B" w:rsidTr="005F313B">
        <w:trPr>
          <w:trHeight w:val="284"/>
        </w:trPr>
        <w:tc>
          <w:tcPr>
            <w:tcW w:w="1482" w:type="pct"/>
          </w:tcPr>
          <w:p w:rsidR="005F313B" w:rsidRPr="005F313B" w:rsidRDefault="005F313B" w:rsidP="005F313B">
            <w:pPr>
              <w:rPr>
                <w:rFonts w:ascii="Arial" w:hAnsi="Arial" w:cs="Arial"/>
                <w:spacing w:val="-5"/>
              </w:rPr>
            </w:pPr>
            <w:r w:rsidRPr="005F313B">
              <w:rPr>
                <w:rFonts w:ascii="Arial" w:hAnsi="Arial" w:cs="Arial"/>
                <w:spacing w:val="-5"/>
              </w:rPr>
              <w:t>Лес, кустарник</w:t>
            </w:r>
          </w:p>
        </w:tc>
        <w:tc>
          <w:tcPr>
            <w:tcW w:w="1176" w:type="pct"/>
          </w:tcPr>
          <w:p w:rsidR="005F313B" w:rsidRPr="005F313B" w:rsidRDefault="005F313B" w:rsidP="005F313B">
            <w:pPr>
              <w:rPr>
                <w:rFonts w:ascii="Arial" w:hAnsi="Arial" w:cs="Arial"/>
                <w:spacing w:val="-5"/>
              </w:rPr>
            </w:pPr>
            <w:r w:rsidRPr="005F313B">
              <w:rPr>
                <w:rFonts w:ascii="Arial" w:hAnsi="Arial" w:cs="Arial"/>
                <w:spacing w:val="-5"/>
              </w:rPr>
              <w:t>35</w:t>
            </w:r>
          </w:p>
        </w:tc>
        <w:tc>
          <w:tcPr>
            <w:tcW w:w="1171" w:type="pct"/>
          </w:tcPr>
          <w:p w:rsidR="005F313B" w:rsidRPr="005F313B" w:rsidRDefault="005F313B" w:rsidP="005F313B">
            <w:pPr>
              <w:rPr>
                <w:rFonts w:ascii="Arial" w:hAnsi="Arial" w:cs="Arial"/>
                <w:spacing w:val="-5"/>
              </w:rPr>
            </w:pPr>
            <w:r w:rsidRPr="005F313B">
              <w:rPr>
                <w:rFonts w:ascii="Arial" w:hAnsi="Arial" w:cs="Arial"/>
                <w:spacing w:val="-5"/>
              </w:rPr>
              <w:t>35-50</w:t>
            </w:r>
          </w:p>
        </w:tc>
        <w:tc>
          <w:tcPr>
            <w:tcW w:w="1171" w:type="pct"/>
          </w:tcPr>
          <w:p w:rsidR="005F313B" w:rsidRPr="005F313B" w:rsidRDefault="005F313B" w:rsidP="005F313B">
            <w:pPr>
              <w:rPr>
                <w:rFonts w:ascii="Arial" w:hAnsi="Arial" w:cs="Arial"/>
                <w:spacing w:val="-5"/>
              </w:rPr>
            </w:pPr>
            <w:r w:rsidRPr="005F313B">
              <w:rPr>
                <w:rFonts w:ascii="Arial" w:hAnsi="Arial" w:cs="Arial"/>
                <w:spacing w:val="-5"/>
              </w:rPr>
              <w:t>55-100</w:t>
            </w:r>
          </w:p>
        </w:tc>
      </w:tr>
    </w:tbl>
    <w:p w:rsidR="005F313B" w:rsidRPr="005F313B" w:rsidRDefault="005F313B" w:rsidP="005F313B">
      <w:pPr>
        <w:jc w:val="both"/>
        <w:rPr>
          <w:rFonts w:ascii="Arial" w:hAnsi="Arial" w:cs="Arial"/>
          <w:spacing w:val="-5"/>
          <w:lang w:val="x-none"/>
        </w:rPr>
      </w:pPr>
    </w:p>
    <w:p w:rsidR="005F313B" w:rsidRPr="005F313B" w:rsidRDefault="005F313B" w:rsidP="005F313B">
      <w:pPr>
        <w:ind w:firstLine="709"/>
        <w:jc w:val="both"/>
        <w:rPr>
          <w:rFonts w:ascii="Arial" w:hAnsi="Arial" w:cs="Arial"/>
          <w:spacing w:val="-5"/>
          <w:lang w:val="x-none"/>
        </w:rPr>
      </w:pPr>
      <w:r w:rsidRPr="005F313B">
        <w:rPr>
          <w:rFonts w:ascii="Arial" w:hAnsi="Arial" w:cs="Arial"/>
          <w:spacing w:val="-5"/>
          <w:lang w:val="x-none"/>
        </w:rPr>
        <w:t xml:space="preserve">ПЗП должны быть засеяны многолетними травами, а на границе посажена кустарниковая растительность. </w:t>
      </w:r>
    </w:p>
    <w:p w:rsidR="005F313B" w:rsidRPr="005F313B" w:rsidRDefault="005F313B" w:rsidP="005F313B">
      <w:pPr>
        <w:ind w:firstLine="709"/>
        <w:jc w:val="both"/>
        <w:rPr>
          <w:rFonts w:ascii="Arial" w:hAnsi="Arial" w:cs="Arial"/>
          <w:spacing w:val="-5"/>
          <w:lang w:val="x-none"/>
        </w:rPr>
      </w:pPr>
      <w:r w:rsidRPr="005F313B">
        <w:rPr>
          <w:rFonts w:ascii="Arial" w:hAnsi="Arial" w:cs="Arial"/>
          <w:spacing w:val="-5"/>
          <w:lang w:val="x-none"/>
        </w:rPr>
        <w:t xml:space="preserve"> В районах с полным инженерным обеспечением при организации ливневой канализации допускается совмещать ПЗП с парапетом набережной. </w:t>
      </w:r>
    </w:p>
    <w:p w:rsidR="005F313B" w:rsidRPr="005F313B" w:rsidRDefault="005F313B" w:rsidP="005F313B">
      <w:pPr>
        <w:ind w:firstLine="709"/>
        <w:jc w:val="both"/>
        <w:rPr>
          <w:rFonts w:ascii="Arial" w:hAnsi="Arial" w:cs="Arial"/>
          <w:spacing w:val="-5"/>
          <w:lang w:val="x-none"/>
        </w:rPr>
      </w:pPr>
      <w:r w:rsidRPr="005F313B">
        <w:rPr>
          <w:rFonts w:ascii="Arial" w:hAnsi="Arial" w:cs="Arial"/>
          <w:spacing w:val="-5"/>
          <w:lang w:val="x-none"/>
        </w:rPr>
        <w:t>В прибрежной полосе разрешается:</w:t>
      </w:r>
    </w:p>
    <w:p w:rsidR="005F313B" w:rsidRPr="005F313B" w:rsidRDefault="005F313B" w:rsidP="005F313B">
      <w:pPr>
        <w:ind w:firstLine="709"/>
        <w:jc w:val="both"/>
        <w:rPr>
          <w:rFonts w:ascii="Arial" w:hAnsi="Arial" w:cs="Arial"/>
          <w:b/>
          <w:spacing w:val="-5"/>
          <w:lang w:val="x-none"/>
        </w:rPr>
      </w:pPr>
      <w:r w:rsidRPr="005F313B">
        <w:rPr>
          <w:rFonts w:ascii="Arial" w:hAnsi="Arial" w:cs="Arial"/>
          <w:spacing w:val="-5"/>
          <w:lang w:val="x-none"/>
        </w:rPr>
        <w:t>- размещение объектов водоснабжения;</w:t>
      </w:r>
    </w:p>
    <w:p w:rsidR="005F313B" w:rsidRPr="005F313B" w:rsidRDefault="005F313B" w:rsidP="005F313B">
      <w:pPr>
        <w:ind w:firstLine="709"/>
        <w:jc w:val="both"/>
        <w:rPr>
          <w:rFonts w:ascii="Arial" w:hAnsi="Arial" w:cs="Arial"/>
          <w:spacing w:val="-5"/>
          <w:lang w:val="x-none"/>
        </w:rPr>
      </w:pPr>
      <w:r w:rsidRPr="005F313B">
        <w:rPr>
          <w:rFonts w:ascii="Arial" w:hAnsi="Arial" w:cs="Arial"/>
          <w:spacing w:val="-5"/>
          <w:lang w:val="x-none"/>
        </w:rPr>
        <w:t>- размещение объектов рекреации.</w:t>
      </w:r>
    </w:p>
    <w:p w:rsidR="005F313B" w:rsidRPr="005F313B" w:rsidRDefault="005F313B" w:rsidP="005F313B">
      <w:pPr>
        <w:ind w:firstLine="709"/>
        <w:jc w:val="both"/>
        <w:rPr>
          <w:rFonts w:ascii="Arial" w:hAnsi="Arial" w:cs="Arial"/>
          <w:spacing w:val="-5"/>
          <w:lang w:val="x-none"/>
        </w:rPr>
      </w:pPr>
      <w:r w:rsidRPr="005F313B">
        <w:rPr>
          <w:rFonts w:ascii="Arial" w:hAnsi="Arial" w:cs="Arial"/>
          <w:spacing w:val="-5"/>
          <w:lang w:val="x-none"/>
        </w:rPr>
        <w:t>В прибрежной полосе запрещается:</w:t>
      </w:r>
    </w:p>
    <w:p w:rsidR="005F313B" w:rsidRPr="005F313B" w:rsidRDefault="005F313B" w:rsidP="005F313B">
      <w:pPr>
        <w:tabs>
          <w:tab w:val="left" w:pos="720"/>
        </w:tabs>
        <w:ind w:firstLine="709"/>
        <w:jc w:val="both"/>
        <w:rPr>
          <w:rFonts w:ascii="Arial" w:eastAsia="Calibri" w:hAnsi="Arial" w:cs="Arial"/>
          <w:lang w:val="x-none" w:eastAsia="en-US"/>
        </w:rPr>
      </w:pPr>
      <w:r w:rsidRPr="005F313B">
        <w:rPr>
          <w:rFonts w:ascii="Arial" w:eastAsia="Calibri" w:hAnsi="Arial" w:cs="Arial"/>
          <w:lang w:val="x-none" w:eastAsia="en-US"/>
        </w:rPr>
        <w:tab/>
        <w:t>- предоставление земельных участков для сельскохозяйственного использования;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val="x-none" w:eastAsia="en-US"/>
        </w:rPr>
        <w:t>- предоставление земельных участков для индивидуального жилищного строительства.</w:t>
      </w:r>
    </w:p>
    <w:p w:rsidR="005F313B" w:rsidRPr="005F313B" w:rsidRDefault="005F313B" w:rsidP="005F313B">
      <w:pPr>
        <w:ind w:firstLine="709"/>
        <w:jc w:val="both"/>
        <w:rPr>
          <w:rFonts w:ascii="Arial" w:eastAsia="Calibri" w:hAnsi="Arial" w:cs="Arial"/>
          <w:noProof/>
          <w:lang w:eastAsia="en-US"/>
        </w:rPr>
      </w:pPr>
      <w:r w:rsidRPr="005F313B">
        <w:rPr>
          <w:rFonts w:ascii="Arial" w:eastAsia="Calibri" w:hAnsi="Arial" w:cs="Arial"/>
          <w:noProof/>
          <w:lang w:val="x-none" w:eastAsia="en-US"/>
        </w:rPr>
        <w:t>6. Зоны санитарной охраны источников питьевого водоснабжения.</w:t>
      </w:r>
      <w:bookmarkStart w:id="216" w:name="sub_14"/>
      <w:bookmarkEnd w:id="216"/>
    </w:p>
    <w:p w:rsidR="005F313B" w:rsidRPr="005F313B" w:rsidRDefault="005F313B" w:rsidP="005F313B">
      <w:pPr>
        <w:ind w:firstLine="709"/>
        <w:jc w:val="both"/>
        <w:rPr>
          <w:rFonts w:ascii="Arial" w:eastAsia="Calibri" w:hAnsi="Arial" w:cs="Arial"/>
          <w:kern w:val="1"/>
          <w:lang w:eastAsia="ar-SA"/>
        </w:rPr>
      </w:pPr>
      <w:r w:rsidRPr="005F313B">
        <w:rPr>
          <w:rFonts w:ascii="Arial" w:eastAsia="Calibri" w:hAnsi="Arial" w:cs="Arial"/>
          <w:kern w:val="1"/>
          <w:lang w:val="x-none" w:eastAsia="ar-SA"/>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5F313B" w:rsidRPr="005F313B" w:rsidRDefault="005F313B" w:rsidP="005F313B">
      <w:pPr>
        <w:ind w:firstLine="709"/>
        <w:jc w:val="both"/>
        <w:rPr>
          <w:rFonts w:ascii="Arial" w:eastAsia="Calibri" w:hAnsi="Arial" w:cs="Arial"/>
          <w:lang w:val="x-none" w:eastAsia="en-US"/>
        </w:rPr>
      </w:pPr>
      <w:r w:rsidRPr="005F313B">
        <w:rPr>
          <w:rFonts w:ascii="Arial" w:eastAsia="Calibri" w:hAnsi="Arial" w:cs="Arial"/>
          <w:kern w:val="1"/>
          <w:lang w:val="x-none" w:eastAsia="ar-SA"/>
        </w:rPr>
        <w:t xml:space="preserve">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w:t>
      </w:r>
      <w:r w:rsidRPr="005F313B">
        <w:rPr>
          <w:rFonts w:ascii="Arial" w:eastAsia="Calibri" w:hAnsi="Arial" w:cs="Arial"/>
          <w:lang w:val="x-none" w:eastAsia="en-US"/>
        </w:rPr>
        <w:t>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На территории первого пояса запрещается: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посадка высокоствольных деревьев;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размещение жилых и общественных зданий, проживание людей;</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выпуск в поверхностные источники сточных вод, купание, водопой и выпас скота, стирка белья, рыбная ловля, применение ядохимикатов, удобрений и др</w:t>
      </w:r>
      <w:r w:rsidRPr="005F313B">
        <w:rPr>
          <w:rFonts w:ascii="Arial" w:eastAsia="Calibri" w:hAnsi="Arial" w:cs="Arial"/>
          <w:lang w:eastAsia="en-US"/>
        </w:rPr>
        <w:t>у</w:t>
      </w:r>
      <w:r w:rsidRPr="005F313B">
        <w:rPr>
          <w:rFonts w:ascii="Arial" w:eastAsia="Calibri" w:hAnsi="Arial" w:cs="Arial"/>
          <w:lang w:eastAsia="en-US"/>
        </w:rPr>
        <w:t>гие виды водопользования, оказывающие влияние на качество воды.</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На территории первого пояса здания должны быть оборудованы канализ</w:t>
      </w:r>
      <w:r w:rsidRPr="005F313B">
        <w:rPr>
          <w:rFonts w:ascii="Arial" w:eastAsia="Calibri" w:hAnsi="Arial" w:cs="Arial"/>
          <w:lang w:eastAsia="en-US"/>
        </w:rPr>
        <w:t>а</w:t>
      </w:r>
      <w:r w:rsidRPr="005F313B">
        <w:rPr>
          <w:rFonts w:ascii="Arial" w:eastAsia="Calibri" w:hAnsi="Arial" w:cs="Arial"/>
          <w:lang w:eastAsia="en-US"/>
        </w:rPr>
        <w:t>цией с отведением сточных вод в ближайшую систему бытовой или произво</w:t>
      </w:r>
      <w:r w:rsidRPr="005F313B">
        <w:rPr>
          <w:rFonts w:ascii="Arial" w:eastAsia="Calibri" w:hAnsi="Arial" w:cs="Arial"/>
          <w:lang w:eastAsia="en-US"/>
        </w:rPr>
        <w:t>д</w:t>
      </w:r>
      <w:r w:rsidRPr="005F313B">
        <w:rPr>
          <w:rFonts w:ascii="Arial" w:eastAsia="Calibri" w:hAnsi="Arial" w:cs="Arial"/>
          <w:lang w:eastAsia="en-US"/>
        </w:rPr>
        <w:t>ственной канализации или на местные станции очистных сооружений, распол</w:t>
      </w:r>
      <w:r w:rsidRPr="005F313B">
        <w:rPr>
          <w:rFonts w:ascii="Arial" w:eastAsia="Calibri" w:hAnsi="Arial" w:cs="Arial"/>
          <w:lang w:eastAsia="en-US"/>
        </w:rPr>
        <w:t>о</w:t>
      </w:r>
      <w:r w:rsidRPr="005F313B">
        <w:rPr>
          <w:rFonts w:ascii="Arial" w:eastAsia="Calibri" w:hAnsi="Arial" w:cs="Arial"/>
          <w:lang w:eastAsia="en-US"/>
        </w:rPr>
        <w:t>женные за пределами первого пояса зоны санитарной охраны с учетом санита</w:t>
      </w:r>
      <w:r w:rsidRPr="005F313B">
        <w:rPr>
          <w:rFonts w:ascii="Arial" w:eastAsia="Calibri" w:hAnsi="Arial" w:cs="Arial"/>
          <w:lang w:eastAsia="en-US"/>
        </w:rPr>
        <w:t>р</w:t>
      </w:r>
      <w:r w:rsidRPr="005F313B">
        <w:rPr>
          <w:rFonts w:ascii="Arial" w:eastAsia="Calibri" w:hAnsi="Arial" w:cs="Arial"/>
          <w:lang w:eastAsia="en-US"/>
        </w:rPr>
        <w:t>ного режима на территории второго пояса. В исключительных случаях при отсу</w:t>
      </w:r>
      <w:r w:rsidRPr="005F313B">
        <w:rPr>
          <w:rFonts w:ascii="Arial" w:eastAsia="Calibri" w:hAnsi="Arial" w:cs="Arial"/>
          <w:lang w:eastAsia="en-US"/>
        </w:rPr>
        <w:t>т</w:t>
      </w:r>
      <w:r w:rsidRPr="005F313B">
        <w:rPr>
          <w:rFonts w:ascii="Arial" w:eastAsia="Calibri" w:hAnsi="Arial" w:cs="Arial"/>
          <w:lang w:eastAsia="en-US"/>
        </w:rPr>
        <w:t>ствии канализации должны устраиваться водонепроницаемые приемники неч</w:t>
      </w:r>
      <w:r w:rsidRPr="005F313B">
        <w:rPr>
          <w:rFonts w:ascii="Arial" w:eastAsia="Calibri" w:hAnsi="Arial" w:cs="Arial"/>
          <w:lang w:eastAsia="en-US"/>
        </w:rPr>
        <w:t>и</w:t>
      </w:r>
      <w:r w:rsidRPr="005F313B">
        <w:rPr>
          <w:rFonts w:ascii="Arial" w:eastAsia="Calibri" w:hAnsi="Arial" w:cs="Arial"/>
          <w:lang w:eastAsia="en-US"/>
        </w:rPr>
        <w:t>стот и бытовых отходов, расположенные в местах, исключающих загрязнение территории первого пояса при их вывозе.</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Допускаются рубки ухода и санитарные рубки леса.</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На территории второго и третьего пояса зоны санитарной охраны повер</w:t>
      </w:r>
      <w:r w:rsidRPr="005F313B">
        <w:rPr>
          <w:rFonts w:ascii="Arial" w:eastAsia="Calibri" w:hAnsi="Arial" w:cs="Arial"/>
          <w:lang w:eastAsia="en-US"/>
        </w:rPr>
        <w:t>х</w:t>
      </w:r>
      <w:r w:rsidRPr="005F313B">
        <w:rPr>
          <w:rFonts w:ascii="Arial" w:eastAsia="Calibri" w:hAnsi="Arial" w:cs="Arial"/>
          <w:lang w:eastAsia="en-US"/>
        </w:rPr>
        <w:t>ностных источников водоснабжения запрещается: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lastRenderedPageBreak/>
        <w:t>- отведение сточных вод в зоне водосбора источника водоснабжения, вкл</w:t>
      </w:r>
      <w:r w:rsidRPr="005F313B">
        <w:rPr>
          <w:rFonts w:ascii="Arial" w:eastAsia="Calibri" w:hAnsi="Arial" w:cs="Arial"/>
          <w:lang w:eastAsia="en-US"/>
        </w:rPr>
        <w:t>ю</w:t>
      </w:r>
      <w:r w:rsidRPr="005F313B">
        <w:rPr>
          <w:rFonts w:ascii="Arial" w:eastAsia="Calibri" w:hAnsi="Arial" w:cs="Arial"/>
          <w:lang w:eastAsia="en-US"/>
        </w:rPr>
        <w:t>чая его притоки, не отвечающих гигиеническим требованиям к охране поверхнос</w:t>
      </w:r>
      <w:r w:rsidRPr="005F313B">
        <w:rPr>
          <w:rFonts w:ascii="Arial" w:eastAsia="Calibri" w:hAnsi="Arial" w:cs="Arial"/>
          <w:lang w:eastAsia="en-US"/>
        </w:rPr>
        <w:t>т</w:t>
      </w:r>
      <w:r w:rsidRPr="005F313B">
        <w:rPr>
          <w:rFonts w:ascii="Arial" w:eastAsia="Calibri" w:hAnsi="Arial" w:cs="Arial"/>
          <w:lang w:eastAsia="en-US"/>
        </w:rPr>
        <w:t>ных вод;</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загрязнение территории нечистотами, мусором, навозом, промышленными отходами и др.;</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размещение складов горюче-смазочных материалов, ядохимикатов и м</w:t>
      </w:r>
      <w:r w:rsidRPr="005F313B">
        <w:rPr>
          <w:rFonts w:ascii="Arial" w:eastAsia="Calibri" w:hAnsi="Arial" w:cs="Arial"/>
          <w:lang w:eastAsia="en-US"/>
        </w:rPr>
        <w:t>и</w:t>
      </w:r>
      <w:r w:rsidRPr="005F313B">
        <w:rPr>
          <w:rFonts w:ascii="Arial" w:eastAsia="Calibri" w:hAnsi="Arial" w:cs="Arial"/>
          <w:lang w:eastAsia="en-US"/>
        </w:rPr>
        <w:t xml:space="preserve">неральных удобрений, накопителей, </w:t>
      </w:r>
      <w:proofErr w:type="spellStart"/>
      <w:r w:rsidRPr="005F313B">
        <w:rPr>
          <w:rFonts w:ascii="Arial" w:eastAsia="Calibri" w:hAnsi="Arial" w:cs="Arial"/>
          <w:lang w:eastAsia="en-US"/>
        </w:rPr>
        <w:t>шламохранилищ</w:t>
      </w:r>
      <w:proofErr w:type="spellEnd"/>
      <w:r w:rsidRPr="005F313B">
        <w:rPr>
          <w:rFonts w:ascii="Arial" w:eastAsia="Calibri" w:hAnsi="Arial" w:cs="Arial"/>
          <w:lang w:eastAsia="en-US"/>
        </w:rPr>
        <w:t xml:space="preserve"> и других объектов, которые могут вызвать химические загрязнения источников водоснабжения;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размещение кладбищ, скотомогильников, полей ассенизации, полей фил</w:t>
      </w:r>
      <w:r w:rsidRPr="005F313B">
        <w:rPr>
          <w:rFonts w:ascii="Arial" w:eastAsia="Calibri" w:hAnsi="Arial" w:cs="Arial"/>
          <w:lang w:eastAsia="en-US"/>
        </w:rPr>
        <w:t>ь</w:t>
      </w:r>
      <w:r w:rsidRPr="005F313B">
        <w:rPr>
          <w:rFonts w:ascii="Arial" w:eastAsia="Calibri" w:hAnsi="Arial" w:cs="Arial"/>
          <w:lang w:eastAsia="en-US"/>
        </w:rPr>
        <w:t>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применение удобрений и ядохимикатов;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добыча песка и гравия из водотока или водоема, а также дноуглубител</w:t>
      </w:r>
      <w:r w:rsidRPr="005F313B">
        <w:rPr>
          <w:rFonts w:ascii="Arial" w:eastAsia="Calibri" w:hAnsi="Arial" w:cs="Arial"/>
          <w:lang w:eastAsia="en-US"/>
        </w:rPr>
        <w:t>ь</w:t>
      </w:r>
      <w:r w:rsidRPr="005F313B">
        <w:rPr>
          <w:rFonts w:ascii="Arial" w:eastAsia="Calibri" w:hAnsi="Arial" w:cs="Arial"/>
          <w:lang w:eastAsia="en-US"/>
        </w:rPr>
        <w:t>ные работы;</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расположение стойбищ и выпаса скота, а также другое использование в</w:t>
      </w:r>
      <w:r w:rsidRPr="005F313B">
        <w:rPr>
          <w:rFonts w:ascii="Arial" w:eastAsia="Calibri" w:hAnsi="Arial" w:cs="Arial"/>
          <w:lang w:eastAsia="en-US"/>
        </w:rPr>
        <w:t>о</w:t>
      </w:r>
      <w:r w:rsidRPr="005F313B">
        <w:rPr>
          <w:rFonts w:ascii="Arial" w:eastAsia="Calibri" w:hAnsi="Arial" w:cs="Arial"/>
          <w:lang w:eastAsia="en-US"/>
        </w:rPr>
        <w:t>доема и земельных участков, лесных угодий в пределах прибрежной полосы ш</w:t>
      </w:r>
      <w:r w:rsidRPr="005F313B">
        <w:rPr>
          <w:rFonts w:ascii="Arial" w:eastAsia="Calibri" w:hAnsi="Arial" w:cs="Arial"/>
          <w:lang w:eastAsia="en-US"/>
        </w:rPr>
        <w:t>и</w:t>
      </w:r>
      <w:r w:rsidRPr="005F313B">
        <w:rPr>
          <w:rFonts w:ascii="Arial" w:eastAsia="Calibri" w:hAnsi="Arial" w:cs="Arial"/>
          <w:lang w:eastAsia="en-US"/>
        </w:rPr>
        <w:t>риной не менее 500 м, которое может привести к ухудшению качества или умен</w:t>
      </w:r>
      <w:r w:rsidRPr="005F313B">
        <w:rPr>
          <w:rFonts w:ascii="Arial" w:eastAsia="Calibri" w:hAnsi="Arial" w:cs="Arial"/>
          <w:lang w:eastAsia="en-US"/>
        </w:rPr>
        <w:t>ь</w:t>
      </w:r>
      <w:r w:rsidRPr="005F313B">
        <w:rPr>
          <w:rFonts w:ascii="Arial" w:eastAsia="Calibri" w:hAnsi="Arial" w:cs="Arial"/>
          <w:lang w:eastAsia="en-US"/>
        </w:rPr>
        <w:t>шению количества воды источника водоснабжения;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на территории третьего пояса рубка леса главного пользования и реко</w:t>
      </w:r>
      <w:r w:rsidRPr="005F313B">
        <w:rPr>
          <w:rFonts w:ascii="Arial" w:eastAsia="Calibri" w:hAnsi="Arial" w:cs="Arial"/>
          <w:lang w:eastAsia="en-US"/>
        </w:rPr>
        <w:t>н</w:t>
      </w:r>
      <w:r w:rsidRPr="005F313B">
        <w:rPr>
          <w:rFonts w:ascii="Arial" w:eastAsia="Calibri" w:hAnsi="Arial" w:cs="Arial"/>
          <w:lang w:eastAsia="en-US"/>
        </w:rPr>
        <w:t>струкции. Допускаются только рубки ухода и санитарные рубки леса.</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В пределах второго </w:t>
      </w:r>
      <w:proofErr w:type="gramStart"/>
      <w:r w:rsidRPr="005F313B">
        <w:rPr>
          <w:rFonts w:ascii="Arial" w:eastAsia="Calibri" w:hAnsi="Arial" w:cs="Arial"/>
          <w:lang w:eastAsia="en-US"/>
        </w:rPr>
        <w:t>пояса зоны санитарной охраны поверхностного исто</w:t>
      </w:r>
      <w:r w:rsidRPr="005F313B">
        <w:rPr>
          <w:rFonts w:ascii="Arial" w:eastAsia="Calibri" w:hAnsi="Arial" w:cs="Arial"/>
          <w:lang w:eastAsia="en-US"/>
        </w:rPr>
        <w:t>ч</w:t>
      </w:r>
      <w:r w:rsidRPr="005F313B">
        <w:rPr>
          <w:rFonts w:ascii="Arial" w:eastAsia="Calibri" w:hAnsi="Arial" w:cs="Arial"/>
          <w:lang w:eastAsia="en-US"/>
        </w:rPr>
        <w:t>ника водоснабжения</w:t>
      </w:r>
      <w:proofErr w:type="gramEnd"/>
      <w:r w:rsidRPr="005F313B">
        <w:rPr>
          <w:rFonts w:ascii="Arial" w:eastAsia="Calibri" w:hAnsi="Arial" w:cs="Arial"/>
          <w:lang w:eastAsia="en-US"/>
        </w:rPr>
        <w:t xml:space="preserve"> допускаются: птицеразведение, стирка белья, купание, т</w:t>
      </w:r>
      <w:r w:rsidRPr="005F313B">
        <w:rPr>
          <w:rFonts w:ascii="Arial" w:eastAsia="Calibri" w:hAnsi="Arial" w:cs="Arial"/>
          <w:lang w:eastAsia="en-US"/>
        </w:rPr>
        <w:t>у</w:t>
      </w:r>
      <w:r w:rsidRPr="005F313B">
        <w:rPr>
          <w:rFonts w:ascii="Arial" w:eastAsia="Calibri" w:hAnsi="Arial" w:cs="Arial"/>
          <w:lang w:eastAsia="en-US"/>
        </w:rPr>
        <w:t>ризм, водный спорт, устройство пляжей и рыбная ловля в установленных местах при обеспечении специального режима, согласованного с органами Роспотребн</w:t>
      </w:r>
      <w:r w:rsidRPr="005F313B">
        <w:rPr>
          <w:rFonts w:ascii="Arial" w:eastAsia="Calibri" w:hAnsi="Arial" w:cs="Arial"/>
          <w:lang w:eastAsia="en-US"/>
        </w:rPr>
        <w:t>а</w:t>
      </w:r>
      <w:r w:rsidRPr="005F313B">
        <w:rPr>
          <w:rFonts w:ascii="Arial" w:eastAsia="Calibri" w:hAnsi="Arial" w:cs="Arial"/>
          <w:lang w:eastAsia="en-US"/>
        </w:rPr>
        <w:t>дзора.</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7. Санитарно-защитные зоны промышленных, сельскохозяйственных и иных предприятий.</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w:t>
      </w:r>
      <w:r w:rsidRPr="005F313B">
        <w:rPr>
          <w:rFonts w:ascii="Arial" w:eastAsia="Calibri" w:hAnsi="Arial" w:cs="Arial"/>
          <w:lang w:eastAsia="en-US"/>
        </w:rPr>
        <w:t>н</w:t>
      </w:r>
      <w:r w:rsidRPr="005F313B">
        <w:rPr>
          <w:rFonts w:ascii="Arial" w:eastAsia="Calibri" w:hAnsi="Arial" w:cs="Arial"/>
          <w:lang w:eastAsia="en-US"/>
        </w:rPr>
        <w:t>ном порядке, далее – промышленная площадка, до ее внешней границы в зада</w:t>
      </w:r>
      <w:r w:rsidRPr="005F313B">
        <w:rPr>
          <w:rFonts w:ascii="Arial" w:eastAsia="Calibri" w:hAnsi="Arial" w:cs="Arial"/>
          <w:lang w:eastAsia="en-US"/>
        </w:rPr>
        <w:t>н</w:t>
      </w:r>
      <w:r w:rsidRPr="005F313B">
        <w:rPr>
          <w:rFonts w:ascii="Arial" w:eastAsia="Calibri" w:hAnsi="Arial" w:cs="Arial"/>
          <w:lang w:eastAsia="en-US"/>
        </w:rPr>
        <w:t>ном направлении.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w:t>
      </w:r>
      <w:r w:rsidRPr="005F313B">
        <w:rPr>
          <w:rFonts w:ascii="Arial" w:eastAsia="Calibri" w:hAnsi="Arial" w:cs="Arial"/>
          <w:lang w:eastAsia="en-US"/>
        </w:rPr>
        <w:t>и</w:t>
      </w:r>
      <w:r w:rsidRPr="005F313B">
        <w:rPr>
          <w:rFonts w:ascii="Arial" w:eastAsia="Calibri" w:hAnsi="Arial" w:cs="Arial"/>
          <w:lang w:eastAsia="en-US"/>
        </w:rPr>
        <w:t xml:space="preserve">тарно-защитной зоны устанавливается от границы </w:t>
      </w:r>
      <w:proofErr w:type="spellStart"/>
      <w:r w:rsidRPr="005F313B">
        <w:rPr>
          <w:rFonts w:ascii="Arial" w:eastAsia="Calibri" w:hAnsi="Arial" w:cs="Arial"/>
          <w:lang w:eastAsia="en-US"/>
        </w:rPr>
        <w:t>промплощадки</w:t>
      </w:r>
      <w:proofErr w:type="spellEnd"/>
      <w:r w:rsidRPr="005F313B">
        <w:rPr>
          <w:rFonts w:ascii="Arial" w:eastAsia="Calibri" w:hAnsi="Arial" w:cs="Arial"/>
          <w:lang w:eastAsia="en-US"/>
        </w:rPr>
        <w:t xml:space="preserve"> и/или от исто</w:t>
      </w:r>
      <w:r w:rsidRPr="005F313B">
        <w:rPr>
          <w:rFonts w:ascii="Arial" w:eastAsia="Calibri" w:hAnsi="Arial" w:cs="Arial"/>
          <w:lang w:eastAsia="en-US"/>
        </w:rPr>
        <w:t>ч</w:t>
      </w:r>
      <w:r w:rsidRPr="005F313B">
        <w:rPr>
          <w:rFonts w:ascii="Arial" w:eastAsia="Calibri" w:hAnsi="Arial" w:cs="Arial"/>
          <w:lang w:eastAsia="en-US"/>
        </w:rPr>
        <w:t>ника выбросов загрязняющих веществ.</w:t>
      </w:r>
    </w:p>
    <w:p w:rsidR="005F313B" w:rsidRPr="005F313B" w:rsidRDefault="005F313B" w:rsidP="005F313B">
      <w:pPr>
        <w:ind w:firstLine="709"/>
        <w:jc w:val="both"/>
        <w:rPr>
          <w:rFonts w:ascii="Arial" w:eastAsia="Calibri" w:hAnsi="Arial" w:cs="Arial"/>
          <w:lang w:eastAsia="en-US"/>
        </w:rPr>
      </w:pPr>
      <w:proofErr w:type="gramStart"/>
      <w:r w:rsidRPr="005F313B">
        <w:rPr>
          <w:rFonts w:ascii="Arial" w:eastAsia="Calibri" w:hAnsi="Arial" w:cs="Arial"/>
          <w:lang w:eastAsia="en-US"/>
        </w:rPr>
        <w:t>В соответствии с СанПиН 2.2.1/2.1.1.1200-03 для промышленных объектов и производств, сооружений, являющихся источниками воздействия на среду обит</w:t>
      </w:r>
      <w:r w:rsidRPr="005F313B">
        <w:rPr>
          <w:rFonts w:ascii="Arial" w:eastAsia="Calibri" w:hAnsi="Arial" w:cs="Arial"/>
          <w:lang w:eastAsia="en-US"/>
        </w:rPr>
        <w:t>а</w:t>
      </w:r>
      <w:r w:rsidRPr="005F313B">
        <w:rPr>
          <w:rFonts w:ascii="Arial" w:eastAsia="Calibri" w:hAnsi="Arial" w:cs="Arial"/>
          <w:lang w:eastAsia="en-US"/>
        </w:rPr>
        <w:t>ния и здоровье человека, в зависимости от мощности, условий эксплуатации, х</w:t>
      </w:r>
      <w:r w:rsidRPr="005F313B">
        <w:rPr>
          <w:rFonts w:ascii="Arial" w:eastAsia="Calibri" w:hAnsi="Arial" w:cs="Arial"/>
          <w:lang w:eastAsia="en-US"/>
        </w:rPr>
        <w:t>а</w:t>
      </w:r>
      <w:r w:rsidRPr="005F313B">
        <w:rPr>
          <w:rFonts w:ascii="Arial" w:eastAsia="Calibri" w:hAnsi="Arial" w:cs="Arial"/>
          <w:lang w:eastAsia="en-US"/>
        </w:rPr>
        <w:t>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w:t>
      </w:r>
      <w:proofErr w:type="gramEnd"/>
      <w:r w:rsidRPr="005F313B">
        <w:rPr>
          <w:rFonts w:ascii="Arial" w:eastAsia="Calibri" w:hAnsi="Arial" w:cs="Arial"/>
          <w:lang w:eastAsia="en-US"/>
        </w:rPr>
        <w:t xml:space="preserve"> здоровье человека в соответствии с санитарной классификац</w:t>
      </w:r>
      <w:r w:rsidRPr="005F313B">
        <w:rPr>
          <w:rFonts w:ascii="Arial" w:eastAsia="Calibri" w:hAnsi="Arial" w:cs="Arial"/>
          <w:lang w:eastAsia="en-US"/>
        </w:rPr>
        <w:t>и</w:t>
      </w:r>
      <w:r w:rsidRPr="005F313B">
        <w:rPr>
          <w:rFonts w:ascii="Arial" w:eastAsia="Calibri" w:hAnsi="Arial" w:cs="Arial"/>
          <w:lang w:eastAsia="en-US"/>
        </w:rPr>
        <w:t>ей промышленных объектов и производств устанавливаются следующие ориент</w:t>
      </w:r>
      <w:r w:rsidRPr="005F313B">
        <w:rPr>
          <w:rFonts w:ascii="Arial" w:eastAsia="Calibri" w:hAnsi="Arial" w:cs="Arial"/>
          <w:lang w:eastAsia="en-US"/>
        </w:rPr>
        <w:t>и</w:t>
      </w:r>
      <w:r w:rsidRPr="005F313B">
        <w:rPr>
          <w:rFonts w:ascii="Arial" w:eastAsia="Calibri" w:hAnsi="Arial" w:cs="Arial"/>
          <w:lang w:eastAsia="en-US"/>
        </w:rPr>
        <w:t>ровочные размеры санитарно-защитных зон:</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промышленные объекты и производства первого класса – 1000 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промышленные объекты и производства второго класса – 500 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промышленные объекты и производства третьего класса – 300 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lastRenderedPageBreak/>
        <w:t>- промышленные объекты и производства четвертого класса – 100 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промышленные объекты и про</w:t>
      </w:r>
      <w:bookmarkStart w:id="217" w:name="_Toc268485786"/>
      <w:bookmarkStart w:id="218" w:name="_Toc268487870"/>
      <w:bookmarkStart w:id="219" w:name="_Toc268488690"/>
      <w:r w:rsidRPr="005F313B">
        <w:rPr>
          <w:rFonts w:ascii="Arial" w:eastAsia="Calibri" w:hAnsi="Arial" w:cs="Arial"/>
          <w:lang w:eastAsia="en-US"/>
        </w:rPr>
        <w:t>изводства пятого класса – 50 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2. Режим территории санитарно-защитной зоны</w:t>
      </w:r>
      <w:bookmarkEnd w:id="217"/>
      <w:bookmarkEnd w:id="218"/>
      <w:bookmarkEnd w:id="219"/>
    </w:p>
    <w:p w:rsidR="005F313B" w:rsidRPr="005F313B" w:rsidRDefault="005F313B" w:rsidP="005F313B">
      <w:pPr>
        <w:ind w:firstLine="709"/>
        <w:jc w:val="both"/>
        <w:rPr>
          <w:rFonts w:ascii="Arial" w:eastAsia="Calibri" w:hAnsi="Arial" w:cs="Arial"/>
          <w:lang w:eastAsia="en-US"/>
        </w:rPr>
      </w:pPr>
      <w:proofErr w:type="gramStart"/>
      <w:r w:rsidRPr="005F313B">
        <w:rPr>
          <w:rFonts w:ascii="Arial" w:eastAsia="Calibri" w:hAnsi="Arial" w:cs="Arial"/>
          <w:lang w:eastAsia="en-US"/>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w:t>
      </w:r>
      <w:r w:rsidRPr="005F313B">
        <w:rPr>
          <w:rFonts w:ascii="Arial" w:eastAsia="Calibri" w:hAnsi="Arial" w:cs="Arial"/>
          <w:lang w:eastAsia="en-US"/>
        </w:rPr>
        <w:t>о</w:t>
      </w:r>
      <w:r w:rsidRPr="005F313B">
        <w:rPr>
          <w:rFonts w:ascii="Arial" w:eastAsia="Calibri" w:hAnsi="Arial" w:cs="Arial"/>
          <w:lang w:eastAsia="en-US"/>
        </w:rPr>
        <w:t>вариществ и коттеджной застройки, коллективных или индивидуальных дачных и садово-огородных участков, а также другие территории с нормируемыми показ</w:t>
      </w:r>
      <w:r w:rsidRPr="005F313B">
        <w:rPr>
          <w:rFonts w:ascii="Arial" w:eastAsia="Calibri" w:hAnsi="Arial" w:cs="Arial"/>
          <w:lang w:eastAsia="en-US"/>
        </w:rPr>
        <w:t>а</w:t>
      </w:r>
      <w:r w:rsidRPr="005F313B">
        <w:rPr>
          <w:rFonts w:ascii="Arial" w:eastAsia="Calibri" w:hAnsi="Arial" w:cs="Arial"/>
          <w:lang w:eastAsia="en-US"/>
        </w:rPr>
        <w:t>телями качества среды обитания; спортивные сооружения, детские площадки, о</w:t>
      </w:r>
      <w:r w:rsidRPr="005F313B">
        <w:rPr>
          <w:rFonts w:ascii="Arial" w:eastAsia="Calibri" w:hAnsi="Arial" w:cs="Arial"/>
          <w:lang w:eastAsia="en-US"/>
        </w:rPr>
        <w:t>б</w:t>
      </w:r>
      <w:r w:rsidRPr="005F313B">
        <w:rPr>
          <w:rFonts w:ascii="Arial" w:eastAsia="Calibri" w:hAnsi="Arial" w:cs="Arial"/>
          <w:lang w:eastAsia="en-US"/>
        </w:rPr>
        <w:t>разовательные и детские учреждения, лечебно-профилактические и оздоров</w:t>
      </w:r>
      <w:r w:rsidRPr="005F313B">
        <w:rPr>
          <w:rFonts w:ascii="Arial" w:eastAsia="Calibri" w:hAnsi="Arial" w:cs="Arial"/>
          <w:lang w:eastAsia="en-US"/>
        </w:rPr>
        <w:t>и</w:t>
      </w:r>
      <w:r w:rsidRPr="005F313B">
        <w:rPr>
          <w:rFonts w:ascii="Arial" w:eastAsia="Calibri" w:hAnsi="Arial" w:cs="Arial"/>
          <w:lang w:eastAsia="en-US"/>
        </w:rPr>
        <w:t>тельные учреждения общего пользования.</w:t>
      </w:r>
      <w:proofErr w:type="gramEnd"/>
    </w:p>
    <w:p w:rsidR="005F313B" w:rsidRPr="005F313B" w:rsidRDefault="005F313B" w:rsidP="005F313B">
      <w:pPr>
        <w:ind w:firstLine="709"/>
        <w:jc w:val="both"/>
        <w:rPr>
          <w:rFonts w:ascii="Arial" w:eastAsia="Calibri" w:hAnsi="Arial" w:cs="Arial"/>
          <w:lang w:eastAsia="en-US"/>
        </w:rPr>
      </w:pPr>
      <w:proofErr w:type="gramStart"/>
      <w:r w:rsidRPr="005F313B">
        <w:rPr>
          <w:rFonts w:ascii="Arial" w:eastAsia="Calibri" w:hAnsi="Arial" w:cs="Arial"/>
          <w:lang w:eastAsia="en-US"/>
        </w:rPr>
        <w:t>В санитарно-защитной зоне и на территории объектов других отраслей промышленности не допускается размещать объекты по производству лека</w:t>
      </w:r>
      <w:r w:rsidRPr="005F313B">
        <w:rPr>
          <w:rFonts w:ascii="Arial" w:eastAsia="Calibri" w:hAnsi="Arial" w:cs="Arial"/>
          <w:lang w:eastAsia="en-US"/>
        </w:rPr>
        <w:t>р</w:t>
      </w:r>
      <w:r w:rsidRPr="005F313B">
        <w:rPr>
          <w:rFonts w:ascii="Arial" w:eastAsia="Calibri" w:hAnsi="Arial" w:cs="Arial"/>
          <w:lang w:eastAsia="en-US"/>
        </w:rPr>
        <w:t>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w:t>
      </w:r>
      <w:r w:rsidRPr="005F313B">
        <w:rPr>
          <w:rFonts w:ascii="Arial" w:eastAsia="Calibri" w:hAnsi="Arial" w:cs="Arial"/>
          <w:lang w:eastAsia="en-US"/>
        </w:rPr>
        <w:t>е</w:t>
      </w:r>
      <w:r w:rsidRPr="005F313B">
        <w:rPr>
          <w:rFonts w:ascii="Arial" w:eastAsia="Calibri" w:hAnsi="Arial" w:cs="Arial"/>
          <w:lang w:eastAsia="en-US"/>
        </w:rPr>
        <w:t>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Допускается размещать в границах санитарно-защитной зоны промышле</w:t>
      </w:r>
      <w:r w:rsidRPr="005F313B">
        <w:rPr>
          <w:rFonts w:ascii="Arial" w:eastAsia="Calibri" w:hAnsi="Arial" w:cs="Arial"/>
          <w:lang w:eastAsia="en-US"/>
        </w:rPr>
        <w:t>н</w:t>
      </w:r>
      <w:r w:rsidRPr="005F313B">
        <w:rPr>
          <w:rFonts w:ascii="Arial" w:eastAsia="Calibri" w:hAnsi="Arial" w:cs="Arial"/>
          <w:lang w:eastAsia="en-US"/>
        </w:rPr>
        <w:t>ного объекта или производства:</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w:t>
      </w:r>
      <w:r w:rsidRPr="005F313B">
        <w:rPr>
          <w:rFonts w:ascii="Arial" w:eastAsia="Calibri" w:hAnsi="Arial" w:cs="Arial"/>
          <w:lang w:eastAsia="en-US"/>
        </w:rPr>
        <w:t>ч</w:t>
      </w:r>
      <w:r w:rsidRPr="005F313B">
        <w:rPr>
          <w:rFonts w:ascii="Arial" w:eastAsia="Calibri" w:hAnsi="Arial" w:cs="Arial"/>
          <w:lang w:eastAsia="en-US"/>
        </w:rPr>
        <w:t xml:space="preserve">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гаражи, площадки и сооружения для хранения общественного и индивид</w:t>
      </w:r>
      <w:r w:rsidRPr="005F313B">
        <w:rPr>
          <w:rFonts w:ascii="Arial" w:eastAsia="Calibri" w:hAnsi="Arial" w:cs="Arial"/>
          <w:lang w:eastAsia="en-US"/>
        </w:rPr>
        <w:t>у</w:t>
      </w:r>
      <w:r w:rsidRPr="005F313B">
        <w:rPr>
          <w:rFonts w:ascii="Arial" w:eastAsia="Calibri" w:hAnsi="Arial" w:cs="Arial"/>
          <w:lang w:eastAsia="en-US"/>
        </w:rPr>
        <w:t xml:space="preserve">ального транспорта, пожарные депо, </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 местные и транзитные коммуникации, ЛЭП, электроподстанции, </w:t>
      </w:r>
      <w:proofErr w:type="spellStart"/>
      <w:r w:rsidRPr="005F313B">
        <w:rPr>
          <w:rFonts w:ascii="Arial" w:eastAsia="Calibri" w:hAnsi="Arial" w:cs="Arial"/>
          <w:lang w:eastAsia="en-US"/>
        </w:rPr>
        <w:t>нефте</w:t>
      </w:r>
      <w:proofErr w:type="spellEnd"/>
      <w:r w:rsidRPr="005F313B">
        <w:rPr>
          <w:rFonts w:ascii="Arial" w:eastAsia="Calibri" w:hAnsi="Arial" w:cs="Arial"/>
          <w:lang w:eastAsia="en-US"/>
        </w:rPr>
        <w:t xml:space="preserve">- и газопроводы, артезианские скважины для технического водоснабжения, </w:t>
      </w:r>
      <w:proofErr w:type="spellStart"/>
      <w:r w:rsidRPr="005F313B">
        <w:rPr>
          <w:rFonts w:ascii="Arial" w:eastAsia="Calibri" w:hAnsi="Arial" w:cs="Arial"/>
          <w:lang w:eastAsia="en-US"/>
        </w:rPr>
        <w:t>вод</w:t>
      </w:r>
      <w:r w:rsidRPr="005F313B">
        <w:rPr>
          <w:rFonts w:ascii="Arial" w:eastAsia="Calibri" w:hAnsi="Arial" w:cs="Arial"/>
          <w:lang w:eastAsia="en-US"/>
        </w:rPr>
        <w:t>о</w:t>
      </w:r>
      <w:r w:rsidRPr="005F313B">
        <w:rPr>
          <w:rFonts w:ascii="Arial" w:eastAsia="Calibri" w:hAnsi="Arial" w:cs="Arial"/>
          <w:lang w:eastAsia="en-US"/>
        </w:rPr>
        <w:t>охлаждающие</w:t>
      </w:r>
      <w:proofErr w:type="spellEnd"/>
      <w:r w:rsidRPr="005F313B">
        <w:rPr>
          <w:rFonts w:ascii="Arial" w:eastAsia="Calibri" w:hAnsi="Arial" w:cs="Arial"/>
          <w:lang w:eastAsia="en-US"/>
        </w:rPr>
        <w:t xml:space="preserve"> сооружения для подготовки технической воды, канализационные насосные станции, сооружения оборотного водоснабжения, </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автозаправочные станции, станции технического обслуживания автомоб</w:t>
      </w:r>
      <w:r w:rsidRPr="005F313B">
        <w:rPr>
          <w:rFonts w:ascii="Arial" w:eastAsia="Calibri" w:hAnsi="Arial" w:cs="Arial"/>
          <w:lang w:eastAsia="en-US"/>
        </w:rPr>
        <w:t>и</w:t>
      </w:r>
      <w:r w:rsidRPr="005F313B">
        <w:rPr>
          <w:rFonts w:ascii="Arial" w:eastAsia="Calibri" w:hAnsi="Arial" w:cs="Arial"/>
          <w:lang w:eastAsia="en-US"/>
        </w:rPr>
        <w:t>лей.</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w:t>
      </w:r>
      <w:r w:rsidRPr="005F313B">
        <w:rPr>
          <w:rFonts w:ascii="Arial" w:eastAsia="Calibri" w:hAnsi="Arial" w:cs="Arial"/>
          <w:lang w:eastAsia="en-US"/>
        </w:rPr>
        <w:t>о</w:t>
      </w:r>
      <w:r w:rsidRPr="005F313B">
        <w:rPr>
          <w:rFonts w:ascii="Arial" w:eastAsia="Calibri" w:hAnsi="Arial" w:cs="Arial"/>
          <w:lang w:eastAsia="en-US"/>
        </w:rPr>
        <w:t>го негативного воздействия на продукцию, среду обитания и здоровье человека.</w:t>
      </w:r>
    </w:p>
    <w:p w:rsidR="005F313B" w:rsidRPr="005F313B" w:rsidRDefault="005F313B" w:rsidP="005F313B">
      <w:pPr>
        <w:ind w:firstLine="709"/>
        <w:jc w:val="both"/>
        <w:rPr>
          <w:rFonts w:ascii="Arial" w:eastAsia="Calibri" w:hAnsi="Arial" w:cs="Arial"/>
          <w:kern w:val="1"/>
          <w:lang w:eastAsia="ar-SA"/>
        </w:rPr>
      </w:pPr>
      <w:r w:rsidRPr="005F313B">
        <w:rPr>
          <w:rFonts w:ascii="Arial" w:eastAsia="Calibri" w:hAnsi="Arial" w:cs="Arial"/>
          <w:lang w:eastAsia="en-US"/>
        </w:rPr>
        <w:t>8. Санитарно-защитные зоны к</w:t>
      </w:r>
      <w:r w:rsidRPr="005F313B">
        <w:rPr>
          <w:rFonts w:ascii="Arial" w:eastAsia="Calibri" w:hAnsi="Arial" w:cs="Arial"/>
          <w:kern w:val="1"/>
          <w:lang w:eastAsia="ar-SA"/>
        </w:rPr>
        <w:t>ладбищ.</w:t>
      </w:r>
    </w:p>
    <w:p w:rsidR="005F313B" w:rsidRPr="005F313B" w:rsidRDefault="005F313B" w:rsidP="005F313B">
      <w:pPr>
        <w:ind w:firstLine="709"/>
        <w:jc w:val="both"/>
        <w:rPr>
          <w:rFonts w:ascii="Arial" w:eastAsia="Calibri" w:hAnsi="Arial" w:cs="Arial"/>
          <w:kern w:val="1"/>
          <w:lang w:eastAsia="ar-SA"/>
        </w:rPr>
      </w:pPr>
      <w:r w:rsidRPr="005F313B">
        <w:rPr>
          <w:rFonts w:ascii="Arial" w:eastAsia="Calibri" w:hAnsi="Arial" w:cs="Arial"/>
          <w:lang w:eastAsia="en-US"/>
        </w:rPr>
        <w:t xml:space="preserve">Вновь создаваемые места погребения должны размещаться на </w:t>
      </w:r>
      <w:proofErr w:type="gramStart"/>
      <w:r w:rsidRPr="005F313B">
        <w:rPr>
          <w:rFonts w:ascii="Arial" w:eastAsia="Calibri" w:hAnsi="Arial" w:cs="Arial"/>
          <w:lang w:eastAsia="en-US"/>
        </w:rPr>
        <w:t>расстоянии</w:t>
      </w:r>
      <w:proofErr w:type="gramEnd"/>
      <w:r w:rsidRPr="005F313B">
        <w:rPr>
          <w:rFonts w:ascii="Arial" w:eastAsia="Calibri" w:hAnsi="Arial" w:cs="Arial"/>
          <w:lang w:eastAsia="en-US"/>
        </w:rPr>
        <w:t xml:space="preserve"> не менее 300 м от границ селитебной территории.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Кладбища с погребением путем предания тела (останков) умершего земле (захоронение в могилу, склеп) размещают на расстоянии: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от жилых, общественных зданий, спортивно-оздоровительных и санато</w:t>
      </w:r>
      <w:r w:rsidRPr="005F313B">
        <w:rPr>
          <w:rFonts w:ascii="Arial" w:eastAsia="Calibri" w:hAnsi="Arial" w:cs="Arial"/>
          <w:lang w:eastAsia="en-US"/>
        </w:rPr>
        <w:t>р</w:t>
      </w:r>
      <w:r w:rsidRPr="005F313B">
        <w:rPr>
          <w:rFonts w:ascii="Arial" w:eastAsia="Calibri" w:hAnsi="Arial" w:cs="Arial"/>
          <w:lang w:eastAsia="en-US"/>
        </w:rPr>
        <w:t>но-курортных зон:</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500 м - при площади кладбища от 20 до 40 га (размещение кладбища ра</w:t>
      </w:r>
      <w:r w:rsidRPr="005F313B">
        <w:rPr>
          <w:rFonts w:ascii="Arial" w:eastAsia="Calibri" w:hAnsi="Arial" w:cs="Arial"/>
          <w:lang w:eastAsia="en-US"/>
        </w:rPr>
        <w:t>з</w:t>
      </w:r>
      <w:r w:rsidRPr="005F313B">
        <w:rPr>
          <w:rFonts w:ascii="Arial" w:eastAsia="Calibri" w:hAnsi="Arial" w:cs="Arial"/>
          <w:lang w:eastAsia="en-US"/>
        </w:rPr>
        <w:t>мером территории более 40 га не допускается);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300 м - при площади кладбища до 20 га;</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50 м - для сельских, закрытых кладбищ и мемориальных комплексов, кла</w:t>
      </w:r>
      <w:r w:rsidRPr="005F313B">
        <w:rPr>
          <w:rFonts w:ascii="Arial" w:eastAsia="Calibri" w:hAnsi="Arial" w:cs="Arial"/>
          <w:lang w:eastAsia="en-US"/>
        </w:rPr>
        <w:t>д</w:t>
      </w:r>
      <w:r w:rsidRPr="005F313B">
        <w:rPr>
          <w:rFonts w:ascii="Arial" w:eastAsia="Calibri" w:hAnsi="Arial" w:cs="Arial"/>
          <w:lang w:eastAsia="en-US"/>
        </w:rPr>
        <w:t>бищ с погребением после кремации;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lastRenderedPageBreak/>
        <w:t>- от водозаборных сооружений централизованного источника водоснабж</w:t>
      </w:r>
      <w:r w:rsidRPr="005F313B">
        <w:rPr>
          <w:rFonts w:ascii="Arial" w:eastAsia="Calibri" w:hAnsi="Arial" w:cs="Arial"/>
          <w:lang w:eastAsia="en-US"/>
        </w:rPr>
        <w:t>е</w:t>
      </w:r>
      <w:r w:rsidRPr="005F313B">
        <w:rPr>
          <w:rFonts w:ascii="Arial" w:eastAsia="Calibri" w:hAnsi="Arial" w:cs="Arial"/>
          <w:lang w:eastAsia="en-US"/>
        </w:rPr>
        <w:t xml:space="preserve">ния населения - не менее 1000 м с подтверждением достаточности расстояния расчетами поясов зон санитарной охраны </w:t>
      </w:r>
      <w:proofErr w:type="spellStart"/>
      <w:r w:rsidRPr="005F313B">
        <w:rPr>
          <w:rFonts w:ascii="Arial" w:eastAsia="Calibri" w:hAnsi="Arial" w:cs="Arial"/>
          <w:lang w:eastAsia="en-US"/>
        </w:rPr>
        <w:t>водоисточника</w:t>
      </w:r>
      <w:proofErr w:type="spellEnd"/>
      <w:r w:rsidRPr="005F313B">
        <w:rPr>
          <w:rFonts w:ascii="Arial" w:eastAsia="Calibri" w:hAnsi="Arial" w:cs="Arial"/>
          <w:lang w:eastAsia="en-US"/>
        </w:rPr>
        <w:t xml:space="preserve"> и времени фильтрации;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в сельских населенных пунктах, в которых используются колодцы, капт</w:t>
      </w:r>
      <w:r w:rsidRPr="005F313B">
        <w:rPr>
          <w:rFonts w:ascii="Arial" w:eastAsia="Calibri" w:hAnsi="Arial" w:cs="Arial"/>
          <w:lang w:eastAsia="en-US"/>
        </w:rPr>
        <w:t>а</w:t>
      </w:r>
      <w:r w:rsidRPr="005F313B">
        <w:rPr>
          <w:rFonts w:ascii="Arial" w:eastAsia="Calibri" w:hAnsi="Arial" w:cs="Arial"/>
          <w:lang w:eastAsia="en-US"/>
        </w:rPr>
        <w:t>жи, родники и другие природные источники водоснабжения, при размещении кладбищ выше по потоку грунтовых вод, санитарно-защитная зона между кладб</w:t>
      </w:r>
      <w:r w:rsidRPr="005F313B">
        <w:rPr>
          <w:rFonts w:ascii="Arial" w:eastAsia="Calibri" w:hAnsi="Arial" w:cs="Arial"/>
          <w:lang w:eastAsia="en-US"/>
        </w:rPr>
        <w:t>и</w:t>
      </w:r>
      <w:r w:rsidRPr="005F313B">
        <w:rPr>
          <w:rFonts w:ascii="Arial" w:eastAsia="Calibri" w:hAnsi="Arial" w:cs="Arial"/>
          <w:lang w:eastAsia="en-US"/>
        </w:rPr>
        <w:t>щем и населенным пунктом обеспечивается в соответствии с результатами ра</w:t>
      </w:r>
      <w:r w:rsidRPr="005F313B">
        <w:rPr>
          <w:rFonts w:ascii="Arial" w:eastAsia="Calibri" w:hAnsi="Arial" w:cs="Arial"/>
          <w:lang w:eastAsia="en-US"/>
        </w:rPr>
        <w:t>с</w:t>
      </w:r>
      <w:r w:rsidRPr="005F313B">
        <w:rPr>
          <w:rFonts w:ascii="Arial" w:eastAsia="Calibri" w:hAnsi="Arial" w:cs="Arial"/>
          <w:lang w:eastAsia="en-US"/>
        </w:rPr>
        <w:t>четов очистки грунтовых вод и данными лабораторных исследований.</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После закрытия кладбища по истечении 25 лет после последнего захорон</w:t>
      </w:r>
      <w:r w:rsidRPr="005F313B">
        <w:rPr>
          <w:rFonts w:ascii="Arial" w:eastAsia="Calibri" w:hAnsi="Arial" w:cs="Arial"/>
          <w:lang w:eastAsia="en-US"/>
        </w:rPr>
        <w:t>е</w:t>
      </w:r>
      <w:r w:rsidRPr="005F313B">
        <w:rPr>
          <w:rFonts w:ascii="Arial" w:eastAsia="Calibri" w:hAnsi="Arial" w:cs="Arial"/>
          <w:lang w:eastAsia="en-US"/>
        </w:rPr>
        <w:t>ния расстояние до жилой застройки может быть сокращено до 100 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В сельских населенных пунктах и сложившихся районах городских населе</w:t>
      </w:r>
      <w:r w:rsidRPr="005F313B">
        <w:rPr>
          <w:rFonts w:ascii="Arial" w:eastAsia="Calibri" w:hAnsi="Arial" w:cs="Arial"/>
          <w:lang w:eastAsia="en-US"/>
        </w:rPr>
        <w:t>н</w:t>
      </w:r>
      <w:r w:rsidRPr="005F313B">
        <w:rPr>
          <w:rFonts w:ascii="Arial" w:eastAsia="Calibri" w:hAnsi="Arial" w:cs="Arial"/>
          <w:lang w:eastAsia="en-US"/>
        </w:rPr>
        <w:t>ных пунктов, подлежащих реконструкции, расстояние от кладбищ до стен жилых домов, зданий детских и лечебных учреждений допускается уменьшать по согл</w:t>
      </w:r>
      <w:r w:rsidRPr="005F313B">
        <w:rPr>
          <w:rFonts w:ascii="Arial" w:eastAsia="Calibri" w:hAnsi="Arial" w:cs="Arial"/>
          <w:lang w:eastAsia="en-US"/>
        </w:rPr>
        <w:t>а</w:t>
      </w:r>
      <w:r w:rsidRPr="005F313B">
        <w:rPr>
          <w:rFonts w:ascii="Arial" w:eastAsia="Calibri" w:hAnsi="Arial" w:cs="Arial"/>
          <w:lang w:eastAsia="en-US"/>
        </w:rPr>
        <w:t>сованию с уполномоченными органами Роспотребнадзора, но принимать не менее 100 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По территории санитарно-защитных зон и кладбищ запрещается прокладка сетей централизованного хозяйственно-питьевого водоснабжения.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На кладбищах и зданиях похоронного назначения следует предусматривать систему водоснабжения. При отсутствии централизованных систем водоснабж</w:t>
      </w:r>
      <w:r w:rsidRPr="005F313B">
        <w:rPr>
          <w:rFonts w:ascii="Arial" w:eastAsia="Calibri" w:hAnsi="Arial" w:cs="Arial"/>
          <w:lang w:eastAsia="en-US"/>
        </w:rPr>
        <w:t>е</w:t>
      </w:r>
      <w:r w:rsidRPr="005F313B">
        <w:rPr>
          <w:rFonts w:ascii="Arial" w:eastAsia="Calibri" w:hAnsi="Arial" w:cs="Arial"/>
          <w:lang w:eastAsia="en-US"/>
        </w:rPr>
        <w:t>ния и канализации допускается устройство шахтных колодцев для полива и стр</w:t>
      </w:r>
      <w:r w:rsidRPr="005F313B">
        <w:rPr>
          <w:rFonts w:ascii="Arial" w:eastAsia="Calibri" w:hAnsi="Arial" w:cs="Arial"/>
          <w:lang w:eastAsia="en-US"/>
        </w:rPr>
        <w:t>о</w:t>
      </w:r>
      <w:r w:rsidRPr="005F313B">
        <w:rPr>
          <w:rFonts w:ascii="Arial" w:eastAsia="Calibri" w:hAnsi="Arial" w:cs="Arial"/>
          <w:lang w:eastAsia="en-US"/>
        </w:rPr>
        <w:t>ительство общественных туалетов выгребного типа в соответствии с требовани</w:t>
      </w:r>
      <w:r w:rsidRPr="005F313B">
        <w:rPr>
          <w:rFonts w:ascii="Arial" w:eastAsia="Calibri" w:hAnsi="Arial" w:cs="Arial"/>
          <w:lang w:eastAsia="en-US"/>
        </w:rPr>
        <w:t>я</w:t>
      </w:r>
      <w:r w:rsidRPr="005F313B">
        <w:rPr>
          <w:rFonts w:ascii="Arial" w:eastAsia="Calibri" w:hAnsi="Arial" w:cs="Arial"/>
          <w:lang w:eastAsia="en-US"/>
        </w:rPr>
        <w:t>ми санитарных норм и правил.</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На участках кладбищ предусматривается зона зеленых насаждений шир</w:t>
      </w:r>
      <w:r w:rsidRPr="005F313B">
        <w:rPr>
          <w:rFonts w:ascii="Arial" w:eastAsia="Calibri" w:hAnsi="Arial" w:cs="Arial"/>
          <w:lang w:eastAsia="en-US"/>
        </w:rPr>
        <w:t>и</w:t>
      </w:r>
      <w:r w:rsidRPr="005F313B">
        <w:rPr>
          <w:rFonts w:ascii="Arial" w:eastAsia="Calibri" w:hAnsi="Arial" w:cs="Arial"/>
          <w:lang w:eastAsia="en-US"/>
        </w:rPr>
        <w:t>ной не менее 20 м, стоянки автокатафалков и автотранспорта, урны для сбора мусора, площадки для мусоросборников с подъездами к ним.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При переносе кладбищ и захоронений следует проводить рекультивацию территорий и участков. Использование грунтов с ликвидируемых мест захорон</w:t>
      </w:r>
      <w:r w:rsidRPr="005F313B">
        <w:rPr>
          <w:rFonts w:ascii="Arial" w:eastAsia="Calibri" w:hAnsi="Arial" w:cs="Arial"/>
          <w:lang w:eastAsia="en-US"/>
        </w:rPr>
        <w:t>е</w:t>
      </w:r>
      <w:r w:rsidRPr="005F313B">
        <w:rPr>
          <w:rFonts w:ascii="Arial" w:eastAsia="Calibri" w:hAnsi="Arial" w:cs="Arial"/>
          <w:lang w:eastAsia="en-US"/>
        </w:rPr>
        <w:t>ний для планировки жилой территории не допускается. Использование террит</w:t>
      </w:r>
      <w:r w:rsidRPr="005F313B">
        <w:rPr>
          <w:rFonts w:ascii="Arial" w:eastAsia="Calibri" w:hAnsi="Arial" w:cs="Arial"/>
          <w:lang w:eastAsia="en-US"/>
        </w:rPr>
        <w:t>о</w:t>
      </w:r>
      <w:r w:rsidRPr="005F313B">
        <w:rPr>
          <w:rFonts w:ascii="Arial" w:eastAsia="Calibri" w:hAnsi="Arial" w:cs="Arial"/>
          <w:lang w:eastAsia="en-US"/>
        </w:rPr>
        <w:t>рии места погребения разрешается по истечении двадцати лет с момента его п</w:t>
      </w:r>
      <w:r w:rsidRPr="005F313B">
        <w:rPr>
          <w:rFonts w:ascii="Arial" w:eastAsia="Calibri" w:hAnsi="Arial" w:cs="Arial"/>
          <w:lang w:eastAsia="en-US"/>
        </w:rPr>
        <w:t>е</w:t>
      </w:r>
      <w:r w:rsidRPr="005F313B">
        <w:rPr>
          <w:rFonts w:ascii="Arial" w:eastAsia="Calibri" w:hAnsi="Arial" w:cs="Arial"/>
          <w:lang w:eastAsia="en-US"/>
        </w:rPr>
        <w:t>реноса. Территория места погребения в этих случаях может быть использована только под зеленые насаждения. Размещение зданий и сооружений на этой те</w:t>
      </w:r>
      <w:r w:rsidRPr="005F313B">
        <w:rPr>
          <w:rFonts w:ascii="Arial" w:eastAsia="Calibri" w:hAnsi="Arial" w:cs="Arial"/>
          <w:lang w:eastAsia="en-US"/>
        </w:rPr>
        <w:t>р</w:t>
      </w:r>
      <w:r w:rsidRPr="005F313B">
        <w:rPr>
          <w:rFonts w:ascii="Arial" w:eastAsia="Calibri" w:hAnsi="Arial" w:cs="Arial"/>
          <w:lang w:eastAsia="en-US"/>
        </w:rPr>
        <w:t>ритории запрещается.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Размер санитарно-защитных зон после переноса кладбищ, а также закр</w:t>
      </w:r>
      <w:r w:rsidRPr="005F313B">
        <w:rPr>
          <w:rFonts w:ascii="Arial" w:eastAsia="Calibri" w:hAnsi="Arial" w:cs="Arial"/>
          <w:lang w:eastAsia="en-US"/>
        </w:rPr>
        <w:t>ы</w:t>
      </w:r>
      <w:r w:rsidRPr="005F313B">
        <w:rPr>
          <w:rFonts w:ascii="Arial" w:eastAsia="Calibri" w:hAnsi="Arial" w:cs="Arial"/>
          <w:lang w:eastAsia="en-US"/>
        </w:rPr>
        <w:t>тых кладбищ для новых погребений по истечении кладбищенского периода ост</w:t>
      </w:r>
      <w:r w:rsidRPr="005F313B">
        <w:rPr>
          <w:rFonts w:ascii="Arial" w:eastAsia="Calibri" w:hAnsi="Arial" w:cs="Arial"/>
          <w:lang w:eastAsia="en-US"/>
        </w:rPr>
        <w:t>а</w:t>
      </w:r>
      <w:r w:rsidRPr="005F313B">
        <w:rPr>
          <w:rFonts w:ascii="Arial" w:eastAsia="Calibri" w:hAnsi="Arial" w:cs="Arial"/>
          <w:lang w:eastAsia="en-US"/>
        </w:rPr>
        <w:t>ется неизменной.</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9 Санитарно-защитные зоны объектов размещения (полигонов) твердых бытовых отходов.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w:t>
      </w:r>
      <w:r w:rsidRPr="005F313B">
        <w:rPr>
          <w:rFonts w:ascii="Arial" w:eastAsia="Calibri" w:hAnsi="Arial" w:cs="Arial"/>
          <w:lang w:eastAsia="en-US"/>
        </w:rPr>
        <w:t>и</w:t>
      </w:r>
      <w:r w:rsidRPr="005F313B">
        <w:rPr>
          <w:rFonts w:ascii="Arial" w:eastAsia="Calibri" w:hAnsi="Arial" w:cs="Arial"/>
          <w:lang w:eastAsia="en-US"/>
        </w:rPr>
        <w:t xml:space="preserve">нии 1 ПДК, если она выходит из пределов нормативной зоны. Санитарно-защитная зона должна иметь зеленые насаждения. </w:t>
      </w:r>
    </w:p>
    <w:p w:rsidR="005F313B" w:rsidRPr="005F313B" w:rsidRDefault="005F313B" w:rsidP="005F313B">
      <w:pPr>
        <w:ind w:firstLine="709"/>
        <w:jc w:val="both"/>
        <w:rPr>
          <w:rFonts w:ascii="Arial" w:eastAsia="Calibri" w:hAnsi="Arial" w:cs="Arial"/>
          <w:bCs/>
          <w:lang w:eastAsia="en-US"/>
        </w:rPr>
      </w:pPr>
      <w:r w:rsidRPr="005F313B">
        <w:rPr>
          <w:rFonts w:ascii="Arial" w:eastAsia="Calibri" w:hAnsi="Arial" w:cs="Arial"/>
          <w:bCs/>
          <w:lang w:eastAsia="en-US"/>
        </w:rPr>
        <w:t xml:space="preserve">10. </w:t>
      </w:r>
      <w:proofErr w:type="gramStart"/>
      <w:r w:rsidRPr="005F313B">
        <w:rPr>
          <w:rFonts w:ascii="Arial" w:eastAsia="Calibri" w:hAnsi="Arial" w:cs="Arial"/>
          <w:bCs/>
          <w:lang w:eastAsia="en-US"/>
        </w:rPr>
        <w:t>Санитарно-защитная</w:t>
      </w:r>
      <w:proofErr w:type="gramEnd"/>
      <w:r w:rsidRPr="005F313B">
        <w:rPr>
          <w:rFonts w:ascii="Arial" w:eastAsia="Calibri" w:hAnsi="Arial" w:cs="Arial"/>
          <w:bCs/>
          <w:lang w:eastAsia="en-US"/>
        </w:rPr>
        <w:t xml:space="preserve"> свалок, отстойников.</w:t>
      </w:r>
    </w:p>
    <w:p w:rsidR="005F313B" w:rsidRPr="005F313B" w:rsidRDefault="005F313B" w:rsidP="005F313B">
      <w:pPr>
        <w:ind w:firstLine="709"/>
        <w:jc w:val="both"/>
        <w:rPr>
          <w:rFonts w:ascii="Arial" w:eastAsia="Calibri" w:hAnsi="Arial" w:cs="Arial"/>
          <w:color w:val="000000"/>
          <w:lang w:eastAsia="en-US"/>
        </w:rPr>
      </w:pPr>
      <w:r w:rsidRPr="005F313B">
        <w:rPr>
          <w:rFonts w:ascii="Arial" w:eastAsia="Calibri" w:hAnsi="Arial" w:cs="Arial"/>
          <w:lang w:eastAsia="en-US"/>
        </w:rPr>
        <w:t xml:space="preserve">Данные санитарно-защитные зоны (СЗЗ) устанавливаются для обеспечения нормативного расстояния до жилых, общественно-деловых и рекреационных зон, а также для соблюдения требований санитарной охраны водных источников, почв и воздуха. Ширина </w:t>
      </w:r>
      <w:r w:rsidRPr="005F313B">
        <w:rPr>
          <w:rFonts w:ascii="Arial" w:eastAsia="Calibri" w:hAnsi="Arial" w:cs="Arial"/>
          <w:color w:val="000000"/>
          <w:lang w:eastAsia="en-US"/>
        </w:rPr>
        <w:t>СЗЗ составляет от 300 до 1000 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Разрешенное использование:</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-захоронение твердых бытовых отходов, отходов промышленного прои</w:t>
      </w:r>
      <w:r w:rsidRPr="005F313B">
        <w:rPr>
          <w:rFonts w:ascii="Arial" w:hAnsi="Arial" w:cs="Arial"/>
        </w:rPr>
        <w:t>з</w:t>
      </w:r>
      <w:r w:rsidRPr="005F313B">
        <w:rPr>
          <w:rFonts w:ascii="Arial" w:hAnsi="Arial" w:cs="Arial"/>
        </w:rPr>
        <w:t>водства;</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размещение отстойников сточных вод;</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проведение работ по озеленению и благоустройству территории.</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lastRenderedPageBreak/>
        <w:t>Запрещается:</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размещение жилых зданий, объектов общественно-делового и рекреац</w:t>
      </w:r>
      <w:r w:rsidRPr="005F313B">
        <w:rPr>
          <w:rFonts w:ascii="Arial" w:hAnsi="Arial" w:cs="Arial"/>
        </w:rPr>
        <w:t>и</w:t>
      </w:r>
      <w:r w:rsidRPr="005F313B">
        <w:rPr>
          <w:rFonts w:ascii="Arial" w:hAnsi="Arial" w:cs="Arial"/>
        </w:rPr>
        <w:t>онного назначения, огородов, водозаборных сооружений, складов продовол</w:t>
      </w:r>
      <w:r w:rsidRPr="005F313B">
        <w:rPr>
          <w:rFonts w:ascii="Arial" w:hAnsi="Arial" w:cs="Arial"/>
        </w:rPr>
        <w:t>ь</w:t>
      </w:r>
      <w:r w:rsidRPr="005F313B">
        <w:rPr>
          <w:rFonts w:ascii="Arial" w:hAnsi="Arial" w:cs="Arial"/>
        </w:rPr>
        <w:t>ственных товаров, предприятий пищевой промышленности;</w:t>
      </w:r>
    </w:p>
    <w:p w:rsidR="005F313B" w:rsidRPr="005F313B" w:rsidRDefault="005F313B" w:rsidP="005F313B">
      <w:pPr>
        <w:overflowPunct w:val="0"/>
        <w:autoSpaceDE w:val="0"/>
        <w:autoSpaceDN w:val="0"/>
        <w:adjustRightInd w:val="0"/>
        <w:ind w:firstLine="709"/>
        <w:jc w:val="both"/>
        <w:textAlignment w:val="baseline"/>
        <w:rPr>
          <w:rFonts w:ascii="Arial" w:hAnsi="Arial" w:cs="Arial"/>
        </w:rPr>
      </w:pPr>
      <w:r w:rsidRPr="005F313B">
        <w:rPr>
          <w:rFonts w:ascii="Arial" w:hAnsi="Arial" w:cs="Arial"/>
        </w:rPr>
        <w:t>- предоставление земель для садоводства и огородничества.</w:t>
      </w:r>
    </w:p>
    <w:p w:rsidR="005F313B" w:rsidRPr="005F313B" w:rsidRDefault="005F313B" w:rsidP="005F313B">
      <w:pPr>
        <w:overflowPunct w:val="0"/>
        <w:autoSpaceDE w:val="0"/>
        <w:autoSpaceDN w:val="0"/>
        <w:adjustRightInd w:val="0"/>
        <w:ind w:firstLine="709"/>
        <w:jc w:val="both"/>
        <w:textAlignment w:val="baseline"/>
        <w:rPr>
          <w:rFonts w:ascii="Arial" w:hAnsi="Arial" w:cs="Arial"/>
          <w:bCs/>
        </w:rPr>
      </w:pPr>
      <w:r w:rsidRPr="005F313B">
        <w:rPr>
          <w:rFonts w:ascii="Arial" w:hAnsi="Arial" w:cs="Arial"/>
        </w:rPr>
        <w:t>11. Охранная зона стационарных пунктов наблюдений за состоянием окр</w:t>
      </w:r>
      <w:r w:rsidRPr="005F313B">
        <w:rPr>
          <w:rFonts w:ascii="Arial" w:hAnsi="Arial" w:cs="Arial"/>
        </w:rPr>
        <w:t>у</w:t>
      </w:r>
      <w:r w:rsidRPr="005F313B">
        <w:rPr>
          <w:rFonts w:ascii="Arial" w:hAnsi="Arial" w:cs="Arial"/>
        </w:rPr>
        <w:t>жающей среды, ее загрязнением.</w:t>
      </w:r>
    </w:p>
    <w:p w:rsidR="005F313B" w:rsidRPr="005F313B" w:rsidRDefault="005F313B" w:rsidP="005F313B">
      <w:pPr>
        <w:ind w:firstLine="709"/>
        <w:contextualSpacing/>
        <w:jc w:val="both"/>
        <w:rPr>
          <w:rFonts w:ascii="Arial" w:hAnsi="Arial" w:cs="Arial"/>
        </w:rPr>
      </w:pPr>
      <w:r w:rsidRPr="005F313B">
        <w:rPr>
          <w:rFonts w:ascii="Arial" w:hAnsi="Arial" w:cs="Arial"/>
        </w:rPr>
        <w:t>В целях получения достоверной информации о состоянии окружающей ср</w:t>
      </w:r>
      <w:r w:rsidRPr="005F313B">
        <w:rPr>
          <w:rFonts w:ascii="Arial" w:hAnsi="Arial" w:cs="Arial"/>
        </w:rPr>
        <w:t>е</w:t>
      </w:r>
      <w:r w:rsidRPr="005F313B">
        <w:rPr>
          <w:rFonts w:ascii="Arial" w:hAnsi="Arial" w:cs="Arial"/>
        </w:rPr>
        <w:t>ды, ее загрязнении вокруг стационарных пунктов наблюдений в соответствии с ФЗ – 113 «О Гидрометеорологической службе» от 19 июля 1998 создаются охранные зоны, в которых устанавливаются ограничения использования земельных учас</w:t>
      </w:r>
      <w:r w:rsidRPr="005F313B">
        <w:rPr>
          <w:rFonts w:ascii="Arial" w:hAnsi="Arial" w:cs="Arial"/>
        </w:rPr>
        <w:t>т</w:t>
      </w:r>
      <w:r w:rsidRPr="005F313B">
        <w:rPr>
          <w:rFonts w:ascii="Arial" w:hAnsi="Arial" w:cs="Arial"/>
        </w:rPr>
        <w:t xml:space="preserve">ков. </w:t>
      </w:r>
    </w:p>
    <w:p w:rsidR="005F313B" w:rsidRPr="005F313B" w:rsidRDefault="005F313B" w:rsidP="005F313B">
      <w:pPr>
        <w:shd w:val="clear" w:color="auto" w:fill="FFFFFF"/>
        <w:ind w:firstLine="709"/>
        <w:contextualSpacing/>
        <w:jc w:val="both"/>
        <w:rPr>
          <w:rFonts w:ascii="Arial" w:hAnsi="Arial" w:cs="Arial"/>
        </w:rPr>
      </w:pPr>
      <w:r w:rsidRPr="005F313B">
        <w:rPr>
          <w:rFonts w:ascii="Arial" w:hAnsi="Arial" w:cs="Arial"/>
        </w:rPr>
        <w:t>В границах охранной зоны запрещается:</w:t>
      </w:r>
    </w:p>
    <w:p w:rsidR="005F313B" w:rsidRPr="005F313B" w:rsidRDefault="005F313B" w:rsidP="005F313B">
      <w:pPr>
        <w:shd w:val="clear" w:color="auto" w:fill="FFFFFF"/>
        <w:ind w:firstLine="709"/>
        <w:contextualSpacing/>
        <w:jc w:val="both"/>
        <w:rPr>
          <w:rFonts w:ascii="Arial" w:hAnsi="Arial" w:cs="Arial"/>
        </w:rPr>
      </w:pPr>
      <w:proofErr w:type="gramStart"/>
      <w:r w:rsidRPr="005F313B">
        <w:rPr>
          <w:rFonts w:ascii="Arial" w:hAnsi="Arial" w:cs="Arial"/>
        </w:rPr>
        <w:t>а) строительство объектов капитального строительства, возведение нек</w:t>
      </w:r>
      <w:r w:rsidRPr="005F313B">
        <w:rPr>
          <w:rFonts w:ascii="Arial" w:hAnsi="Arial" w:cs="Arial"/>
        </w:rPr>
        <w:t>а</w:t>
      </w:r>
      <w:r w:rsidRPr="005F313B">
        <w:rPr>
          <w:rFonts w:ascii="Arial" w:hAnsi="Arial" w:cs="Arial"/>
        </w:rPr>
        <w:t>питальных строений и сооружений, размещение предметов и материалов, посадка деревьев и кустарников (далее - препятствия) на расстоянии менее или равном 10-кратной высоте препятствия вокруг стационарного пункта наблюдений, а для препятствий, образующих непрерывную полосу с общей угловой шириной более 10 градусов, - на расстоянии менее или равном 20-кратной максимальной высоте препятствия вокруг стационарного пункта наблюдений;</w:t>
      </w:r>
      <w:proofErr w:type="gramEnd"/>
    </w:p>
    <w:p w:rsidR="005F313B" w:rsidRPr="005F313B" w:rsidRDefault="005F313B" w:rsidP="005F313B">
      <w:pPr>
        <w:shd w:val="clear" w:color="auto" w:fill="FFFFFF"/>
        <w:ind w:firstLine="709"/>
        <w:contextualSpacing/>
        <w:jc w:val="both"/>
        <w:rPr>
          <w:rFonts w:ascii="Arial" w:hAnsi="Arial" w:cs="Arial"/>
        </w:rPr>
      </w:pPr>
      <w:r w:rsidRPr="005F313B">
        <w:rPr>
          <w:rFonts w:ascii="Arial" w:hAnsi="Arial" w:cs="Arial"/>
        </w:rPr>
        <w:t>б) размещение источников искажения температурно-влажностного режима атмосферного воздуха (теплотрассы, котельные, трубопроводы, бетонные, а</w:t>
      </w:r>
      <w:r w:rsidRPr="005F313B">
        <w:rPr>
          <w:rFonts w:ascii="Arial" w:hAnsi="Arial" w:cs="Arial"/>
        </w:rPr>
        <w:t>с</w:t>
      </w:r>
      <w:r w:rsidRPr="005F313B">
        <w:rPr>
          <w:rFonts w:ascii="Arial" w:hAnsi="Arial" w:cs="Arial"/>
        </w:rPr>
        <w:t>фальтовые и иные искусственные площадки, искусственные водные объекты, оросительные и осушительные системы, открытые источники огня, дыма);</w:t>
      </w:r>
    </w:p>
    <w:p w:rsidR="005F313B" w:rsidRPr="005F313B" w:rsidRDefault="005F313B" w:rsidP="005F313B">
      <w:pPr>
        <w:shd w:val="clear" w:color="auto" w:fill="FFFFFF"/>
        <w:ind w:firstLine="709"/>
        <w:contextualSpacing/>
        <w:jc w:val="both"/>
        <w:rPr>
          <w:rFonts w:ascii="Arial" w:hAnsi="Arial" w:cs="Arial"/>
        </w:rPr>
      </w:pPr>
      <w:r w:rsidRPr="005F313B">
        <w:rPr>
          <w:rFonts w:ascii="Arial" w:hAnsi="Arial" w:cs="Arial"/>
        </w:rPr>
        <w:t xml:space="preserve">в) проведение горных, </w:t>
      </w:r>
      <w:proofErr w:type="gramStart"/>
      <w:r w:rsidRPr="005F313B">
        <w:rPr>
          <w:rFonts w:ascii="Arial" w:hAnsi="Arial" w:cs="Arial"/>
        </w:rPr>
        <w:t>геолого-разведочных</w:t>
      </w:r>
      <w:proofErr w:type="gramEnd"/>
      <w:r w:rsidRPr="005F313B">
        <w:rPr>
          <w:rFonts w:ascii="Arial" w:hAnsi="Arial" w:cs="Arial"/>
        </w:rPr>
        <w:t xml:space="preserve"> и взрывных работ, а также зе</w:t>
      </w:r>
      <w:r w:rsidRPr="005F313B">
        <w:rPr>
          <w:rFonts w:ascii="Arial" w:hAnsi="Arial" w:cs="Arial"/>
        </w:rPr>
        <w:t>м</w:t>
      </w:r>
      <w:r w:rsidRPr="005F313B">
        <w:rPr>
          <w:rFonts w:ascii="Arial" w:hAnsi="Arial" w:cs="Arial"/>
        </w:rPr>
        <w:t>ляных работ;</w:t>
      </w:r>
    </w:p>
    <w:p w:rsidR="005F313B" w:rsidRPr="005F313B" w:rsidRDefault="005F313B" w:rsidP="005F313B">
      <w:pPr>
        <w:shd w:val="clear" w:color="auto" w:fill="FFFFFF"/>
        <w:ind w:firstLine="709"/>
        <w:contextualSpacing/>
        <w:jc w:val="both"/>
        <w:rPr>
          <w:rFonts w:ascii="Arial" w:hAnsi="Arial" w:cs="Arial"/>
        </w:rPr>
      </w:pPr>
      <w:r w:rsidRPr="005F313B">
        <w:rPr>
          <w:rFonts w:ascii="Arial" w:hAnsi="Arial" w:cs="Arial"/>
        </w:rPr>
        <w:t>г) организация стоянки автомобильного и (или) водного транспорта, других механизмов, сооружение причалов и пристаней;</w:t>
      </w:r>
    </w:p>
    <w:p w:rsidR="005F313B" w:rsidRPr="005F313B" w:rsidRDefault="005F313B" w:rsidP="005F313B">
      <w:pPr>
        <w:shd w:val="clear" w:color="auto" w:fill="FFFFFF"/>
        <w:ind w:firstLine="709"/>
        <w:contextualSpacing/>
        <w:jc w:val="both"/>
        <w:rPr>
          <w:rFonts w:ascii="Arial" w:hAnsi="Arial" w:cs="Arial"/>
        </w:rPr>
      </w:pPr>
      <w:r w:rsidRPr="005F313B">
        <w:rPr>
          <w:rFonts w:ascii="Arial" w:hAnsi="Arial" w:cs="Arial"/>
        </w:rPr>
        <w:t>д) размещение источников электромагнитного и (или) иного излучения, с</w:t>
      </w:r>
      <w:r w:rsidRPr="005F313B">
        <w:rPr>
          <w:rFonts w:ascii="Arial" w:hAnsi="Arial" w:cs="Arial"/>
        </w:rPr>
        <w:t>о</w:t>
      </w:r>
      <w:r w:rsidRPr="005F313B">
        <w:rPr>
          <w:rFonts w:ascii="Arial" w:hAnsi="Arial" w:cs="Arial"/>
        </w:rPr>
        <w:t>здающего помехи для получения достоверной информации о состоянии окруж</w:t>
      </w:r>
      <w:r w:rsidRPr="005F313B">
        <w:rPr>
          <w:rFonts w:ascii="Arial" w:hAnsi="Arial" w:cs="Arial"/>
        </w:rPr>
        <w:t>а</w:t>
      </w:r>
      <w:r w:rsidRPr="005F313B">
        <w:rPr>
          <w:rFonts w:ascii="Arial" w:hAnsi="Arial" w:cs="Arial"/>
        </w:rPr>
        <w:t>ющей среды, ее загрязнении, а также стационарные и передвижные источники з</w:t>
      </w:r>
      <w:r w:rsidRPr="005F313B">
        <w:rPr>
          <w:rFonts w:ascii="Arial" w:hAnsi="Arial" w:cs="Arial"/>
        </w:rPr>
        <w:t>а</w:t>
      </w:r>
      <w:r w:rsidRPr="005F313B">
        <w:rPr>
          <w:rFonts w:ascii="Arial" w:hAnsi="Arial" w:cs="Arial"/>
        </w:rPr>
        <w:t>грязнения атмосферного воздуха;</w:t>
      </w:r>
    </w:p>
    <w:p w:rsidR="005F313B" w:rsidRPr="005F313B" w:rsidRDefault="005F313B" w:rsidP="005F313B">
      <w:pPr>
        <w:shd w:val="clear" w:color="auto" w:fill="FFFFFF"/>
        <w:ind w:firstLine="709"/>
        <w:contextualSpacing/>
        <w:jc w:val="both"/>
        <w:rPr>
          <w:rFonts w:ascii="Arial" w:hAnsi="Arial" w:cs="Arial"/>
        </w:rPr>
      </w:pPr>
      <w:r w:rsidRPr="005F313B">
        <w:rPr>
          <w:rFonts w:ascii="Arial" w:hAnsi="Arial" w:cs="Arial"/>
        </w:rPr>
        <w:t>е) складирование удобрений, отхо</w:t>
      </w:r>
      <w:bookmarkStart w:id="220" w:name="_Toc104878581"/>
      <w:r w:rsidRPr="005F313B">
        <w:rPr>
          <w:rFonts w:ascii="Arial" w:hAnsi="Arial" w:cs="Arial"/>
        </w:rPr>
        <w:t>дов производства и потребления.</w:t>
      </w:r>
    </w:p>
    <w:p w:rsidR="005F313B" w:rsidRPr="005F313B" w:rsidRDefault="005F313B" w:rsidP="005F313B">
      <w:pPr>
        <w:shd w:val="clear" w:color="auto" w:fill="FFFFFF"/>
        <w:ind w:firstLine="709"/>
        <w:contextualSpacing/>
        <w:jc w:val="both"/>
        <w:rPr>
          <w:rFonts w:ascii="Arial" w:hAnsi="Arial" w:cs="Arial"/>
        </w:rPr>
      </w:pPr>
    </w:p>
    <w:p w:rsidR="005F313B" w:rsidRPr="005F313B" w:rsidRDefault="005F313B" w:rsidP="005F313B">
      <w:pPr>
        <w:shd w:val="clear" w:color="auto" w:fill="FFFFFF"/>
        <w:ind w:firstLine="709"/>
        <w:contextualSpacing/>
        <w:jc w:val="both"/>
        <w:rPr>
          <w:rFonts w:ascii="Arial" w:hAnsi="Arial" w:cs="Arial"/>
        </w:rPr>
      </w:pPr>
      <w:r w:rsidRPr="005F313B">
        <w:rPr>
          <w:rFonts w:ascii="Arial" w:hAnsi="Arial" w:cs="Arial"/>
          <w:noProof/>
        </w:rPr>
        <w:t xml:space="preserve">Статья 39. </w:t>
      </w:r>
      <w:r w:rsidRPr="005F313B">
        <w:rPr>
          <w:rFonts w:ascii="Arial" w:hAnsi="Arial" w:cs="Arial"/>
        </w:rPr>
        <w:t>Ограничения инженерно-транспортных коммуникаций.</w:t>
      </w:r>
      <w:bookmarkEnd w:id="220"/>
    </w:p>
    <w:p w:rsidR="005F313B" w:rsidRPr="005F313B" w:rsidRDefault="005F313B" w:rsidP="005F313B">
      <w:pPr>
        <w:shd w:val="clear" w:color="auto" w:fill="FFFFFF"/>
        <w:ind w:firstLine="709"/>
        <w:contextualSpacing/>
        <w:jc w:val="both"/>
        <w:rPr>
          <w:rFonts w:ascii="Arial" w:hAnsi="Arial" w:cs="Arial"/>
        </w:rPr>
      </w:pPr>
    </w:p>
    <w:p w:rsidR="005F313B" w:rsidRPr="005F313B" w:rsidRDefault="005F313B" w:rsidP="005F313B">
      <w:pPr>
        <w:shd w:val="clear" w:color="auto" w:fill="FFFFFF"/>
        <w:ind w:firstLine="709"/>
        <w:contextualSpacing/>
        <w:jc w:val="both"/>
        <w:rPr>
          <w:rFonts w:ascii="Arial" w:hAnsi="Arial" w:cs="Arial"/>
        </w:rPr>
      </w:pPr>
      <w:r w:rsidRPr="005F313B">
        <w:rPr>
          <w:rFonts w:ascii="Arial" w:hAnsi="Arial" w:cs="Arial"/>
        </w:rPr>
        <w:t>1. Полоса отвода и придорожная полоса автомобильных дорог.</w:t>
      </w:r>
    </w:p>
    <w:p w:rsidR="005F313B" w:rsidRPr="005F313B" w:rsidRDefault="005F313B" w:rsidP="005F313B">
      <w:pPr>
        <w:shd w:val="clear" w:color="auto" w:fill="FFFFFF"/>
        <w:ind w:firstLine="709"/>
        <w:contextualSpacing/>
        <w:jc w:val="both"/>
        <w:rPr>
          <w:rFonts w:ascii="Arial" w:hAnsi="Arial" w:cs="Arial"/>
        </w:rPr>
      </w:pPr>
      <w:r w:rsidRPr="005F313B">
        <w:rPr>
          <w:rFonts w:ascii="Arial" w:hAnsi="Arial" w:cs="Arial"/>
        </w:rPr>
        <w:t>Под полосой отвода автодороги понимается совокупность земельных учас</w:t>
      </w:r>
      <w:r w:rsidRPr="005F313B">
        <w:rPr>
          <w:rFonts w:ascii="Arial" w:hAnsi="Arial" w:cs="Arial"/>
        </w:rPr>
        <w:t>т</w:t>
      </w:r>
      <w:r w:rsidRPr="005F313B">
        <w:rPr>
          <w:rFonts w:ascii="Arial" w:hAnsi="Arial" w:cs="Arial"/>
        </w:rPr>
        <w:t>ков, предоставленных в установленном порядке для размещения конструктивных элементов и инженерных сооружений такой дороги, а также зданий, строений, с</w:t>
      </w:r>
      <w:r w:rsidRPr="005F313B">
        <w:rPr>
          <w:rFonts w:ascii="Arial" w:hAnsi="Arial" w:cs="Arial"/>
        </w:rPr>
        <w:t>о</w:t>
      </w:r>
      <w:r w:rsidRPr="005F313B">
        <w:rPr>
          <w:rFonts w:ascii="Arial" w:hAnsi="Arial" w:cs="Arial"/>
        </w:rPr>
        <w:t>оружений, защитных и декоративных лесонасаждений и устройств, других объе</w:t>
      </w:r>
      <w:r w:rsidRPr="005F313B">
        <w:rPr>
          <w:rFonts w:ascii="Arial" w:hAnsi="Arial" w:cs="Arial"/>
        </w:rPr>
        <w:t>к</w:t>
      </w:r>
      <w:r w:rsidRPr="005F313B">
        <w:rPr>
          <w:rFonts w:ascii="Arial" w:hAnsi="Arial" w:cs="Arial"/>
        </w:rPr>
        <w:t xml:space="preserve">тов, имеющих специальное назначение по обслуживанию дороги и являющихся ее неотъемлемой технологической частью. </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1) В пределах полосы отвода автомобильной дороги запрещается: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а) строительство жилых и общественных зданий, складов;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б) проведение строительных, геологоразведочных, топографических, го</w:t>
      </w:r>
      <w:r w:rsidRPr="005F313B">
        <w:rPr>
          <w:rFonts w:ascii="Arial" w:eastAsia="Calibri" w:hAnsi="Arial" w:cs="Arial"/>
          <w:lang w:eastAsia="en-US"/>
        </w:rPr>
        <w:t>р</w:t>
      </w:r>
      <w:r w:rsidRPr="005F313B">
        <w:rPr>
          <w:rFonts w:ascii="Arial" w:eastAsia="Calibri" w:hAnsi="Arial" w:cs="Arial"/>
          <w:lang w:eastAsia="en-US"/>
        </w:rPr>
        <w:t>ных и изыскательских работ, а также устройство наземных сооружений;</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в) размещение зданий, строений, сооружений, устройств и объектов, не связанных с обслуживанием федеральной автомобильной дороги, ее строител</w:t>
      </w:r>
      <w:r w:rsidRPr="005F313B">
        <w:rPr>
          <w:rFonts w:ascii="Arial" w:eastAsia="Calibri" w:hAnsi="Arial" w:cs="Arial"/>
          <w:lang w:eastAsia="en-US"/>
        </w:rPr>
        <w:t>ь</w:t>
      </w:r>
      <w:r w:rsidRPr="005F313B">
        <w:rPr>
          <w:rFonts w:ascii="Arial" w:eastAsia="Calibri" w:hAnsi="Arial" w:cs="Arial"/>
          <w:lang w:eastAsia="en-US"/>
        </w:rPr>
        <w:t>ством, реконструкцией, ремонтом, содержанием и эксплуатацией;</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г) распашка земельных участков, покос травы, рубка и повреждение лесных насаждений и иных многолетних насаждений, снятие дерна и выемка грунта;</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lastRenderedPageBreak/>
        <w:t>д) установка рекламных конструкций, не соответствующих требованиям технического регламента и нормативных актов по вопросам безопасности движ</w:t>
      </w:r>
      <w:r w:rsidRPr="005F313B">
        <w:rPr>
          <w:rFonts w:ascii="Arial" w:eastAsia="Calibri" w:hAnsi="Arial" w:cs="Arial"/>
          <w:lang w:eastAsia="en-US"/>
        </w:rPr>
        <w:t>е</w:t>
      </w:r>
      <w:r w:rsidRPr="005F313B">
        <w:rPr>
          <w:rFonts w:ascii="Arial" w:eastAsia="Calibri" w:hAnsi="Arial" w:cs="Arial"/>
          <w:lang w:eastAsia="en-US"/>
        </w:rPr>
        <w:t>ния транспорта, а также информационных щитов и указателей, не имеющих о</w:t>
      </w:r>
      <w:r w:rsidRPr="005F313B">
        <w:rPr>
          <w:rFonts w:ascii="Arial" w:eastAsia="Calibri" w:hAnsi="Arial" w:cs="Arial"/>
          <w:lang w:eastAsia="en-US"/>
        </w:rPr>
        <w:t>т</w:t>
      </w:r>
      <w:r w:rsidRPr="005F313B">
        <w:rPr>
          <w:rFonts w:ascii="Arial" w:eastAsia="Calibri" w:hAnsi="Arial" w:cs="Arial"/>
          <w:lang w:eastAsia="en-US"/>
        </w:rPr>
        <w:t>ношения к безопасности дорожного движения.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2) В пределах полосы отвода автомобильной дороги могут размещаться объекты дорожного сервиса, инженерные коммуникации, железные дороги, линии электропередачи, линии связи, объекты трубопроводного и железнодорожного транспорта, а также иные сооружения и объекты, которые располагаются вдоль автомобильной дороги либо пересекают ее; подъезды, съезды и примыкания (включая переходно-скоростные полосы) к объектам, расположенным вне полосы отвода федеральной автомобильной дороги и требующим доступа к ним.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2. Полоса отвода и придорожная полоса автомобильных дорог.</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1) Полосы отвода. </w:t>
      </w:r>
      <w:proofErr w:type="gramStart"/>
      <w:r w:rsidRPr="005F313B">
        <w:rPr>
          <w:rFonts w:ascii="Arial" w:eastAsia="Calibri" w:hAnsi="Arial" w:cs="Arial"/>
          <w:lang w:eastAsia="en-US"/>
        </w:rPr>
        <w:t>В полосу отвода на железнодорожном транспорте входят земельные участки, прилегающие к железнодорожным путям, земельные участки,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w:t>
      </w:r>
      <w:r w:rsidRPr="005F313B">
        <w:rPr>
          <w:rFonts w:ascii="Arial" w:eastAsia="Calibri" w:hAnsi="Arial" w:cs="Arial"/>
          <w:lang w:eastAsia="en-US"/>
        </w:rPr>
        <w:t>р</w:t>
      </w:r>
      <w:r w:rsidRPr="005F313B">
        <w:rPr>
          <w:rFonts w:ascii="Arial" w:eastAsia="Calibri" w:hAnsi="Arial" w:cs="Arial"/>
          <w:lang w:eastAsia="en-US"/>
        </w:rPr>
        <w:t xml:space="preserve">та. </w:t>
      </w:r>
      <w:proofErr w:type="gramEnd"/>
    </w:p>
    <w:p w:rsidR="005F313B" w:rsidRPr="005F313B" w:rsidRDefault="005F313B" w:rsidP="005F313B">
      <w:pPr>
        <w:ind w:firstLine="709"/>
        <w:jc w:val="both"/>
        <w:rPr>
          <w:rFonts w:ascii="Arial" w:eastAsia="Calibri" w:hAnsi="Arial" w:cs="Arial"/>
          <w:lang w:eastAsia="en-US"/>
        </w:rPr>
      </w:pPr>
      <w:proofErr w:type="gramStart"/>
      <w:r w:rsidRPr="005F313B">
        <w:rPr>
          <w:rFonts w:ascii="Arial" w:eastAsia="Calibri" w:hAnsi="Arial" w:cs="Arial"/>
          <w:lang w:eastAsia="en-US"/>
        </w:rPr>
        <w:t>В охранные зоны, необходимые для обеспечения сохранности, прочности и устойчивости объектов железнодорожного транспорта (далее - охранные зоны) включаются земельные участки, необходимые для обеспечения сохранности, прочности и устойчивости объектов железнодорожного транспорта, земельные участки с подвижной почвой, прилегающие к земельным участкам, предназначе</w:t>
      </w:r>
      <w:r w:rsidRPr="005F313B">
        <w:rPr>
          <w:rFonts w:ascii="Arial" w:eastAsia="Calibri" w:hAnsi="Arial" w:cs="Arial"/>
          <w:lang w:eastAsia="en-US"/>
        </w:rPr>
        <w:t>н</w:t>
      </w:r>
      <w:r w:rsidRPr="005F313B">
        <w:rPr>
          <w:rFonts w:ascii="Arial" w:eastAsia="Calibri" w:hAnsi="Arial" w:cs="Arial"/>
          <w:lang w:eastAsia="en-US"/>
        </w:rPr>
        <w:t>ным для размещения объектов железнодорожного транспорта и обеспечения з</w:t>
      </w:r>
      <w:r w:rsidRPr="005F313B">
        <w:rPr>
          <w:rFonts w:ascii="Arial" w:eastAsia="Calibri" w:hAnsi="Arial" w:cs="Arial"/>
          <w:lang w:eastAsia="en-US"/>
        </w:rPr>
        <w:t>а</w:t>
      </w:r>
      <w:r w:rsidRPr="005F313B">
        <w:rPr>
          <w:rFonts w:ascii="Arial" w:eastAsia="Calibri" w:hAnsi="Arial" w:cs="Arial"/>
          <w:lang w:eastAsia="en-US"/>
        </w:rPr>
        <w:t>щиты железнодорожного пути от снежных и песчаных заносов и других негати</w:t>
      </w:r>
      <w:r w:rsidRPr="005F313B">
        <w:rPr>
          <w:rFonts w:ascii="Arial" w:eastAsia="Calibri" w:hAnsi="Arial" w:cs="Arial"/>
          <w:lang w:eastAsia="en-US"/>
        </w:rPr>
        <w:t>в</w:t>
      </w:r>
      <w:r w:rsidRPr="005F313B">
        <w:rPr>
          <w:rFonts w:ascii="Arial" w:eastAsia="Calibri" w:hAnsi="Arial" w:cs="Arial"/>
          <w:lang w:eastAsia="en-US"/>
        </w:rPr>
        <w:t>ных воздействий.</w:t>
      </w:r>
      <w:proofErr w:type="gramEnd"/>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2). 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а) не допускать размещение капитальных зданий и сооружений, многоле</w:t>
      </w:r>
      <w:r w:rsidRPr="005F313B">
        <w:rPr>
          <w:rFonts w:ascii="Arial" w:eastAsia="Calibri" w:hAnsi="Arial" w:cs="Arial"/>
          <w:lang w:eastAsia="en-US"/>
        </w:rPr>
        <w:t>т</w:t>
      </w:r>
      <w:r w:rsidRPr="005F313B">
        <w:rPr>
          <w:rFonts w:ascii="Arial" w:eastAsia="Calibri" w:hAnsi="Arial" w:cs="Arial"/>
          <w:lang w:eastAsia="en-US"/>
        </w:rPr>
        <w:t>них насаждений и других объектов, ухудшающих видимость железнодорожного пути и создающих угрозу безопасности движения и эксплуатации железнодоро</w:t>
      </w:r>
      <w:r w:rsidRPr="005F313B">
        <w:rPr>
          <w:rFonts w:ascii="Arial" w:eastAsia="Calibri" w:hAnsi="Arial" w:cs="Arial"/>
          <w:lang w:eastAsia="en-US"/>
        </w:rPr>
        <w:t>ж</w:t>
      </w:r>
      <w:r w:rsidRPr="005F313B">
        <w:rPr>
          <w:rFonts w:ascii="Arial" w:eastAsia="Calibri" w:hAnsi="Arial" w:cs="Arial"/>
          <w:lang w:eastAsia="en-US"/>
        </w:rPr>
        <w:t>ного транспорта;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не допускать в местах расположения водопроводных и канализационных сетей, водозаборных сооружений и других инженерных коммуникаций строител</w:t>
      </w:r>
      <w:r w:rsidRPr="005F313B">
        <w:rPr>
          <w:rFonts w:ascii="Arial" w:eastAsia="Calibri" w:hAnsi="Arial" w:cs="Arial"/>
          <w:lang w:eastAsia="en-US"/>
        </w:rPr>
        <w:t>ь</w:t>
      </w:r>
      <w:r w:rsidRPr="005F313B">
        <w:rPr>
          <w:rFonts w:ascii="Arial" w:eastAsia="Calibri" w:hAnsi="Arial" w:cs="Arial"/>
          <w:lang w:eastAsia="en-US"/>
        </w:rPr>
        <w:t>ство и размещение каких-либо зданий и сооружений, проведение сельскохозя</w:t>
      </w:r>
      <w:r w:rsidRPr="005F313B">
        <w:rPr>
          <w:rFonts w:ascii="Arial" w:eastAsia="Calibri" w:hAnsi="Arial" w:cs="Arial"/>
          <w:lang w:eastAsia="en-US"/>
        </w:rPr>
        <w:t>й</w:t>
      </w:r>
      <w:r w:rsidRPr="005F313B">
        <w:rPr>
          <w:rFonts w:ascii="Arial" w:eastAsia="Calibri" w:hAnsi="Arial" w:cs="Arial"/>
          <w:lang w:eastAsia="en-US"/>
        </w:rPr>
        <w:t>ственных работ;</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не допускать в местах прилегания к сельскохозяйственным угодьям ра</w:t>
      </w:r>
      <w:r w:rsidRPr="005F313B">
        <w:rPr>
          <w:rFonts w:ascii="Arial" w:eastAsia="Calibri" w:hAnsi="Arial" w:cs="Arial"/>
          <w:lang w:eastAsia="en-US"/>
        </w:rPr>
        <w:t>з</w:t>
      </w:r>
      <w:r w:rsidRPr="005F313B">
        <w:rPr>
          <w:rFonts w:ascii="Arial" w:eastAsia="Calibri" w:hAnsi="Arial" w:cs="Arial"/>
          <w:lang w:eastAsia="en-US"/>
        </w:rPr>
        <w:t>растание сорной травянистой и древесно-кустарниковой растительности;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г) не допускать в местах прилегания к лесным массивам скопление сух</w:t>
      </w:r>
      <w:r w:rsidRPr="005F313B">
        <w:rPr>
          <w:rFonts w:ascii="Arial" w:eastAsia="Calibri" w:hAnsi="Arial" w:cs="Arial"/>
          <w:lang w:eastAsia="en-US"/>
        </w:rPr>
        <w:t>о</w:t>
      </w:r>
      <w:r w:rsidRPr="005F313B">
        <w:rPr>
          <w:rFonts w:ascii="Arial" w:eastAsia="Calibri" w:hAnsi="Arial" w:cs="Arial"/>
          <w:lang w:eastAsia="en-US"/>
        </w:rPr>
        <w:t>стоя, валежника, порубочных остатков и других горючих материалов;</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д) отделять границу полосы отвода от опушки естественного леса против</w:t>
      </w:r>
      <w:r w:rsidRPr="005F313B">
        <w:rPr>
          <w:rFonts w:ascii="Arial" w:eastAsia="Calibri" w:hAnsi="Arial" w:cs="Arial"/>
          <w:lang w:eastAsia="en-US"/>
        </w:rPr>
        <w:t>о</w:t>
      </w:r>
      <w:r w:rsidRPr="005F313B">
        <w:rPr>
          <w:rFonts w:ascii="Arial" w:eastAsia="Calibri" w:hAnsi="Arial" w:cs="Arial"/>
          <w:lang w:eastAsia="en-US"/>
        </w:rPr>
        <w:t>пожарной опашкой шириной от 3 до 5 метров или минерализованной полосой ш</w:t>
      </w:r>
      <w:r w:rsidRPr="005F313B">
        <w:rPr>
          <w:rFonts w:ascii="Arial" w:eastAsia="Calibri" w:hAnsi="Arial" w:cs="Arial"/>
          <w:lang w:eastAsia="en-US"/>
        </w:rPr>
        <w:t>и</w:t>
      </w:r>
      <w:r w:rsidRPr="005F313B">
        <w:rPr>
          <w:rFonts w:ascii="Arial" w:eastAsia="Calibri" w:hAnsi="Arial" w:cs="Arial"/>
          <w:lang w:eastAsia="en-US"/>
        </w:rPr>
        <w:t>риной не менее 3 метров.</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3). Размещение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w:t>
      </w:r>
      <w:r w:rsidRPr="005F313B">
        <w:rPr>
          <w:rFonts w:ascii="Arial" w:eastAsia="Calibri" w:hAnsi="Arial" w:cs="Arial"/>
          <w:lang w:eastAsia="en-US"/>
        </w:rPr>
        <w:t>и</w:t>
      </w:r>
      <w:r w:rsidRPr="005F313B">
        <w:rPr>
          <w:rFonts w:ascii="Arial" w:eastAsia="Calibri" w:hAnsi="Arial" w:cs="Arial"/>
          <w:lang w:eastAsia="en-US"/>
        </w:rPr>
        <w:t>зацией.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границах полосы отвода разрешается на условиях договора размещать на откосах выемок, постоянных заборах, строениях, устройствах и других объе</w:t>
      </w:r>
      <w:r w:rsidRPr="005F313B">
        <w:rPr>
          <w:rFonts w:ascii="Arial" w:eastAsia="Calibri" w:hAnsi="Arial" w:cs="Arial"/>
          <w:lang w:eastAsia="en-US"/>
        </w:rPr>
        <w:t>к</w:t>
      </w:r>
      <w:r w:rsidRPr="005F313B">
        <w:rPr>
          <w:rFonts w:ascii="Arial" w:eastAsia="Calibri" w:hAnsi="Arial" w:cs="Arial"/>
          <w:lang w:eastAsia="en-US"/>
        </w:rPr>
        <w:t>тах железнодорожного транспорта наружную рекламу. Такая реклама должна с</w:t>
      </w:r>
      <w:r w:rsidRPr="005F313B">
        <w:rPr>
          <w:rFonts w:ascii="Arial" w:eastAsia="Calibri" w:hAnsi="Arial" w:cs="Arial"/>
          <w:lang w:eastAsia="en-US"/>
        </w:rPr>
        <w:t>о</w:t>
      </w:r>
      <w:r w:rsidRPr="005F313B">
        <w:rPr>
          <w:rFonts w:ascii="Arial" w:eastAsia="Calibri" w:hAnsi="Arial" w:cs="Arial"/>
          <w:lang w:eastAsia="en-US"/>
        </w:rPr>
        <w:lastRenderedPageBreak/>
        <w:t>ответствовать требованиям, установленным законодательством Российской Ф</w:t>
      </w:r>
      <w:r w:rsidRPr="005F313B">
        <w:rPr>
          <w:rFonts w:ascii="Arial" w:eastAsia="Calibri" w:hAnsi="Arial" w:cs="Arial"/>
          <w:lang w:eastAsia="en-US"/>
        </w:rPr>
        <w:t>е</w:t>
      </w:r>
      <w:r w:rsidRPr="005F313B">
        <w:rPr>
          <w:rFonts w:ascii="Arial" w:eastAsia="Calibri" w:hAnsi="Arial" w:cs="Arial"/>
          <w:lang w:eastAsia="en-US"/>
        </w:rPr>
        <w:t>дерации, и не угрожать безопасности движения и эксплуатации железнодорожн</w:t>
      </w:r>
      <w:r w:rsidRPr="005F313B">
        <w:rPr>
          <w:rFonts w:ascii="Arial" w:eastAsia="Calibri" w:hAnsi="Arial" w:cs="Arial"/>
          <w:lang w:eastAsia="en-US"/>
        </w:rPr>
        <w:t>о</w:t>
      </w:r>
      <w:r w:rsidRPr="005F313B">
        <w:rPr>
          <w:rFonts w:ascii="Arial" w:eastAsia="Calibri" w:hAnsi="Arial" w:cs="Arial"/>
          <w:lang w:eastAsia="en-US"/>
        </w:rPr>
        <w:t>го транспорта.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4). 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w:t>
      </w:r>
      <w:r w:rsidRPr="005F313B">
        <w:rPr>
          <w:rFonts w:ascii="Arial" w:eastAsia="Calibri" w:hAnsi="Arial" w:cs="Arial"/>
          <w:lang w:eastAsia="en-US"/>
        </w:rPr>
        <w:t>в</w:t>
      </w:r>
      <w:r w:rsidRPr="005F313B">
        <w:rPr>
          <w:rFonts w:ascii="Arial" w:eastAsia="Calibri" w:hAnsi="Arial" w:cs="Arial"/>
          <w:lang w:eastAsia="en-US"/>
        </w:rPr>
        <w:t>ление указанной деятельности необходимо для обеспечения устойчивой, бесп</w:t>
      </w:r>
      <w:r w:rsidRPr="005F313B">
        <w:rPr>
          <w:rFonts w:ascii="Arial" w:eastAsia="Calibri" w:hAnsi="Arial" w:cs="Arial"/>
          <w:lang w:eastAsia="en-US"/>
        </w:rPr>
        <w:t>е</w:t>
      </w:r>
      <w:r w:rsidRPr="005F313B">
        <w:rPr>
          <w:rFonts w:ascii="Arial" w:eastAsia="Calibri" w:hAnsi="Arial" w:cs="Arial"/>
          <w:lang w:eastAsia="en-US"/>
        </w:rPr>
        <w:t>ребойной и безопасной работы железнодорожного транспорта, повышения кач</w:t>
      </w:r>
      <w:r w:rsidRPr="005F313B">
        <w:rPr>
          <w:rFonts w:ascii="Arial" w:eastAsia="Calibri" w:hAnsi="Arial" w:cs="Arial"/>
          <w:lang w:eastAsia="en-US"/>
        </w:rPr>
        <w:t>е</w:t>
      </w:r>
      <w:r w:rsidRPr="005F313B">
        <w:rPr>
          <w:rFonts w:ascii="Arial" w:eastAsia="Calibri" w:hAnsi="Arial" w:cs="Arial"/>
          <w:lang w:eastAsia="en-US"/>
        </w:rPr>
        <w:t>ства обслуживания пользователей услугами железнодорожного транспорта, а также в связи с устройством, обслуживанием и ремонтом линейных сооружений;</w:t>
      </w:r>
      <w:proofErr w:type="gramEnd"/>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распашка земель;</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выпас скота;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г) выпуск поверхностных и хозяйственно-бытовых вод.</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3. Охранные зоны объектов электросетевого хозяйства.</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1. Размеры охранных зон</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w:t>
      </w:r>
      <w:r w:rsidRPr="005F313B">
        <w:rPr>
          <w:rFonts w:ascii="Arial" w:eastAsia="Calibri" w:hAnsi="Arial" w:cs="Arial"/>
          <w:lang w:eastAsia="en-US"/>
        </w:rPr>
        <w:t>и</w:t>
      </w:r>
      <w:r w:rsidRPr="005F313B">
        <w:rPr>
          <w:rFonts w:ascii="Arial" w:eastAsia="Calibri" w:hAnsi="Arial" w:cs="Arial"/>
          <w:lang w:eastAsia="en-US"/>
        </w:rPr>
        <w:t>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rsidR="005F313B" w:rsidRPr="005F313B" w:rsidRDefault="005F313B" w:rsidP="005F313B">
      <w:pPr>
        <w:tabs>
          <w:tab w:val="left" w:pos="3075"/>
        </w:tabs>
        <w:ind w:firstLine="709"/>
        <w:contextualSpacing/>
        <w:jc w:val="both"/>
        <w:rPr>
          <w:rFonts w:ascii="Arial" w:eastAsia="Calibri" w:hAnsi="Arial" w:cs="Arial"/>
          <w:lang w:eastAsia="en-US"/>
        </w:rPr>
      </w:pPr>
      <w:r w:rsidRPr="005F313B">
        <w:rPr>
          <w:rFonts w:ascii="Arial" w:eastAsia="Calibri" w:hAnsi="Arial" w:cs="Arial"/>
          <w:lang w:eastAsia="en-US"/>
        </w:rPr>
        <w:t xml:space="preserve">до 1 </w:t>
      </w:r>
      <w:proofErr w:type="spellStart"/>
      <w:r w:rsidRPr="005F313B">
        <w:rPr>
          <w:rFonts w:ascii="Arial" w:eastAsia="Calibri" w:hAnsi="Arial" w:cs="Arial"/>
          <w:lang w:eastAsia="en-US"/>
        </w:rPr>
        <w:t>кВ</w:t>
      </w:r>
      <w:proofErr w:type="spellEnd"/>
      <w:r w:rsidRPr="005F313B">
        <w:rPr>
          <w:rFonts w:ascii="Arial" w:eastAsia="Calibri" w:hAnsi="Arial" w:cs="Arial"/>
          <w:lang w:eastAsia="en-US"/>
        </w:rPr>
        <w:t xml:space="preserve"> – 2 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1-20 </w:t>
      </w:r>
      <w:proofErr w:type="spellStart"/>
      <w:r w:rsidRPr="005F313B">
        <w:rPr>
          <w:rFonts w:ascii="Arial" w:eastAsia="Calibri" w:hAnsi="Arial" w:cs="Arial"/>
          <w:lang w:eastAsia="en-US"/>
        </w:rPr>
        <w:t>кВ</w:t>
      </w:r>
      <w:proofErr w:type="spellEnd"/>
      <w:r w:rsidRPr="005F313B">
        <w:rPr>
          <w:rFonts w:ascii="Arial" w:eastAsia="Calibri" w:hAnsi="Arial" w:cs="Arial"/>
          <w:lang w:eastAsia="en-US"/>
        </w:rPr>
        <w:t xml:space="preserve"> – 10 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35 </w:t>
      </w:r>
      <w:proofErr w:type="spellStart"/>
      <w:r w:rsidRPr="005F313B">
        <w:rPr>
          <w:rFonts w:ascii="Arial" w:eastAsia="Calibri" w:hAnsi="Arial" w:cs="Arial"/>
          <w:lang w:eastAsia="en-US"/>
        </w:rPr>
        <w:t>кВ</w:t>
      </w:r>
      <w:proofErr w:type="spellEnd"/>
      <w:r w:rsidRPr="005F313B">
        <w:rPr>
          <w:rFonts w:ascii="Arial" w:eastAsia="Calibri" w:hAnsi="Arial" w:cs="Arial"/>
          <w:lang w:eastAsia="en-US"/>
        </w:rPr>
        <w:t xml:space="preserve"> – 15 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110 </w:t>
      </w:r>
      <w:proofErr w:type="spellStart"/>
      <w:r w:rsidRPr="005F313B">
        <w:rPr>
          <w:rFonts w:ascii="Arial" w:eastAsia="Calibri" w:hAnsi="Arial" w:cs="Arial"/>
          <w:lang w:eastAsia="en-US"/>
        </w:rPr>
        <w:t>кВ</w:t>
      </w:r>
      <w:proofErr w:type="spellEnd"/>
      <w:r w:rsidRPr="005F313B">
        <w:rPr>
          <w:rFonts w:ascii="Arial" w:eastAsia="Calibri" w:hAnsi="Arial" w:cs="Arial"/>
          <w:lang w:eastAsia="en-US"/>
        </w:rPr>
        <w:t xml:space="preserve"> – 20 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150, 220 </w:t>
      </w:r>
      <w:proofErr w:type="spellStart"/>
      <w:r w:rsidRPr="005F313B">
        <w:rPr>
          <w:rFonts w:ascii="Arial" w:eastAsia="Calibri" w:hAnsi="Arial" w:cs="Arial"/>
          <w:lang w:eastAsia="en-US"/>
        </w:rPr>
        <w:t>кВ</w:t>
      </w:r>
      <w:proofErr w:type="spellEnd"/>
      <w:r w:rsidRPr="005F313B">
        <w:rPr>
          <w:rFonts w:ascii="Arial" w:eastAsia="Calibri" w:hAnsi="Arial" w:cs="Arial"/>
          <w:lang w:eastAsia="en-US"/>
        </w:rPr>
        <w:t xml:space="preserve"> - 25 м.;</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300, 500, +/- 400 </w:t>
      </w:r>
      <w:proofErr w:type="spellStart"/>
      <w:r w:rsidRPr="005F313B">
        <w:rPr>
          <w:rFonts w:ascii="Arial" w:eastAsia="Calibri" w:hAnsi="Arial" w:cs="Arial"/>
          <w:lang w:eastAsia="en-US"/>
        </w:rPr>
        <w:t>кВ</w:t>
      </w:r>
      <w:proofErr w:type="spellEnd"/>
      <w:r w:rsidRPr="005F313B">
        <w:rPr>
          <w:rFonts w:ascii="Arial" w:eastAsia="Calibri" w:hAnsi="Arial" w:cs="Arial"/>
          <w:lang w:eastAsia="en-US"/>
        </w:rPr>
        <w:t>- 30 м.</w:t>
      </w:r>
    </w:p>
    <w:p w:rsidR="005F313B" w:rsidRPr="005F313B" w:rsidRDefault="005F313B" w:rsidP="005F313B">
      <w:pPr>
        <w:ind w:firstLine="709"/>
        <w:contextualSpacing/>
        <w:jc w:val="both"/>
        <w:rPr>
          <w:rFonts w:ascii="Arial" w:eastAsia="Calibri" w:hAnsi="Arial" w:cs="Arial"/>
          <w:lang w:eastAsia="en-US"/>
        </w:rPr>
      </w:pPr>
      <w:proofErr w:type="gramStart"/>
      <w:r w:rsidRPr="005F313B">
        <w:rPr>
          <w:rFonts w:ascii="Arial" w:eastAsia="Calibri" w:hAnsi="Arial" w:cs="Arial"/>
          <w:lang w:eastAsia="en-US"/>
        </w:rPr>
        <w:t>б) вдоль подземных кабельных линий электропередачи - в виде части п</w:t>
      </w:r>
      <w:r w:rsidRPr="005F313B">
        <w:rPr>
          <w:rFonts w:ascii="Arial" w:eastAsia="Calibri" w:hAnsi="Arial" w:cs="Arial"/>
          <w:lang w:eastAsia="en-US"/>
        </w:rPr>
        <w:t>о</w:t>
      </w:r>
      <w:r w:rsidRPr="005F313B">
        <w:rPr>
          <w:rFonts w:ascii="Arial" w:eastAsia="Calibri" w:hAnsi="Arial" w:cs="Arial"/>
          <w:lang w:eastAsia="en-US"/>
        </w:rPr>
        <w:t>верхности участка земли, расположенного под ней участка недр (на глубину, соо</w:t>
      </w:r>
      <w:r w:rsidRPr="005F313B">
        <w:rPr>
          <w:rFonts w:ascii="Arial" w:eastAsia="Calibri" w:hAnsi="Arial" w:cs="Arial"/>
          <w:lang w:eastAsia="en-US"/>
        </w:rPr>
        <w:t>т</w:t>
      </w:r>
      <w:r w:rsidRPr="005F313B">
        <w:rPr>
          <w:rFonts w:ascii="Arial" w:eastAsia="Calibri" w:hAnsi="Arial" w:cs="Arial"/>
          <w:lang w:eastAsia="en-US"/>
        </w:rPr>
        <w:t>ветствующую глубине прокладки кабельных линий электропередачи), ограниче</w:t>
      </w:r>
      <w:r w:rsidRPr="005F313B">
        <w:rPr>
          <w:rFonts w:ascii="Arial" w:eastAsia="Calibri" w:hAnsi="Arial" w:cs="Arial"/>
          <w:lang w:eastAsia="en-US"/>
        </w:rPr>
        <w:t>н</w:t>
      </w:r>
      <w:r w:rsidRPr="005F313B">
        <w:rPr>
          <w:rFonts w:ascii="Arial" w:eastAsia="Calibri" w:hAnsi="Arial" w:cs="Arial"/>
          <w:lang w:eastAsia="en-US"/>
        </w:rPr>
        <w:t>ной параллельными вертикальными плоскостями, отстоящими по обе стороны линии электропередачи от крайних кабелей на расстоянии 1 метра (при прохо</w:t>
      </w:r>
      <w:r w:rsidRPr="005F313B">
        <w:rPr>
          <w:rFonts w:ascii="Arial" w:eastAsia="Calibri" w:hAnsi="Arial" w:cs="Arial"/>
          <w:lang w:eastAsia="en-US"/>
        </w:rPr>
        <w:t>ж</w:t>
      </w:r>
      <w:r w:rsidRPr="005F313B">
        <w:rPr>
          <w:rFonts w:ascii="Arial" w:eastAsia="Calibri" w:hAnsi="Arial" w:cs="Arial"/>
          <w:lang w:eastAsia="en-US"/>
        </w:rPr>
        <w:t>дении кабельных линий напряжением до 1 киловольта в городах под тротуарами - на 0,6 метра в сторону зданий</w:t>
      </w:r>
      <w:proofErr w:type="gramEnd"/>
      <w:r w:rsidRPr="005F313B">
        <w:rPr>
          <w:rFonts w:ascii="Arial" w:eastAsia="Calibri" w:hAnsi="Arial" w:cs="Arial"/>
          <w:lang w:eastAsia="en-US"/>
        </w:rPr>
        <w:t xml:space="preserve"> и сооружений и на 1 метр в сторону проезжей части улицы);</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2.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3. В пределах охранных зон без письменного решения о согласовании сет</w:t>
      </w:r>
      <w:r w:rsidRPr="005F313B">
        <w:rPr>
          <w:rFonts w:ascii="Arial" w:eastAsia="Calibri" w:hAnsi="Arial" w:cs="Arial"/>
          <w:lang w:eastAsia="en-US"/>
        </w:rPr>
        <w:t>е</w:t>
      </w:r>
      <w:r w:rsidRPr="005F313B">
        <w:rPr>
          <w:rFonts w:ascii="Arial" w:eastAsia="Calibri" w:hAnsi="Arial" w:cs="Arial"/>
          <w:lang w:eastAsia="en-US"/>
        </w:rPr>
        <w:t>вых организаций юридическим и физическим лицам запрещаются:</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а) строительство, капитальный ремонт, реконструкция или снос зданий и сооружений;</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б) горные, взрывные, мелиоративные работы, в том числе связанные с временным затоплением земель;</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в) посадка и вырубка деревьев и кустарников;</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г) дноуглубительные, землечерпальные и погрузочно-разгрузочные работы, добыча рыбы, других водных животных и растений придонными орудиями лова, </w:t>
      </w:r>
      <w:r w:rsidRPr="005F313B">
        <w:rPr>
          <w:rFonts w:ascii="Arial" w:eastAsia="Calibri" w:hAnsi="Arial" w:cs="Arial"/>
          <w:lang w:eastAsia="en-US"/>
        </w:rPr>
        <w:lastRenderedPageBreak/>
        <w:t>устройство водопоев, колка и заготовка льда (в охранных зонах подводных к</w:t>
      </w:r>
      <w:r w:rsidRPr="005F313B">
        <w:rPr>
          <w:rFonts w:ascii="Arial" w:eastAsia="Calibri" w:hAnsi="Arial" w:cs="Arial"/>
          <w:lang w:eastAsia="en-US"/>
        </w:rPr>
        <w:t>а</w:t>
      </w:r>
      <w:r w:rsidRPr="005F313B">
        <w:rPr>
          <w:rFonts w:ascii="Arial" w:eastAsia="Calibri" w:hAnsi="Arial" w:cs="Arial"/>
          <w:lang w:eastAsia="en-US"/>
        </w:rPr>
        <w:t>бельных линий электропередачи);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 xml:space="preserve">д) проход судов, у которых расстояние по вертикали от верхнего крайнего габарита с грузом или без груза до нижней точки </w:t>
      </w:r>
      <w:proofErr w:type="gramStart"/>
      <w:r w:rsidRPr="005F313B">
        <w:rPr>
          <w:rFonts w:ascii="Arial" w:eastAsia="Calibri" w:hAnsi="Arial" w:cs="Arial"/>
          <w:lang w:eastAsia="en-US"/>
        </w:rPr>
        <w:t>провеса проводов переходов воздушных линий электропередачи</w:t>
      </w:r>
      <w:proofErr w:type="gramEnd"/>
      <w:r w:rsidRPr="005F313B">
        <w:rPr>
          <w:rFonts w:ascii="Arial" w:eastAsia="Calibri" w:hAnsi="Arial" w:cs="Arial"/>
          <w:lang w:eastAsia="en-US"/>
        </w:rPr>
        <w:t xml:space="preserve"> через водоемы менее минимально допустим</w:t>
      </w:r>
      <w:r w:rsidRPr="005F313B">
        <w:rPr>
          <w:rFonts w:ascii="Arial" w:eastAsia="Calibri" w:hAnsi="Arial" w:cs="Arial"/>
          <w:lang w:eastAsia="en-US"/>
        </w:rPr>
        <w:t>о</w:t>
      </w:r>
      <w:r w:rsidRPr="005F313B">
        <w:rPr>
          <w:rFonts w:ascii="Arial" w:eastAsia="Calibri" w:hAnsi="Arial" w:cs="Arial"/>
          <w:lang w:eastAsia="en-US"/>
        </w:rPr>
        <w:t>го расстояния, в том числе с учетом максимального уровня подъема воды при п</w:t>
      </w:r>
      <w:r w:rsidRPr="005F313B">
        <w:rPr>
          <w:rFonts w:ascii="Arial" w:eastAsia="Calibri" w:hAnsi="Arial" w:cs="Arial"/>
          <w:lang w:eastAsia="en-US"/>
        </w:rPr>
        <w:t>а</w:t>
      </w:r>
      <w:r w:rsidRPr="005F313B">
        <w:rPr>
          <w:rFonts w:ascii="Arial" w:eastAsia="Calibri" w:hAnsi="Arial" w:cs="Arial"/>
          <w:lang w:eastAsia="en-US"/>
        </w:rPr>
        <w:t>водке;</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ж) земляные работы на глубине более 0,3 метра (на вспахиваемых землях на глубине более 0,45 метра), а также планировка грунта (в охранных зонах по</w:t>
      </w:r>
      <w:r w:rsidRPr="005F313B">
        <w:rPr>
          <w:rFonts w:ascii="Arial" w:eastAsia="Calibri" w:hAnsi="Arial" w:cs="Arial"/>
          <w:lang w:eastAsia="en-US"/>
        </w:rPr>
        <w:t>д</w:t>
      </w:r>
      <w:r w:rsidRPr="005F313B">
        <w:rPr>
          <w:rFonts w:ascii="Arial" w:eastAsia="Calibri" w:hAnsi="Arial" w:cs="Arial"/>
          <w:lang w:eastAsia="en-US"/>
        </w:rPr>
        <w:t>земных кабельных линий электропередачи);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з) полив сельскохозяйственных культур в случае, если высота струи воды может составить свыше 3 метров (в охранных зонах воздушных линий электроп</w:t>
      </w:r>
      <w:r w:rsidRPr="005F313B">
        <w:rPr>
          <w:rFonts w:ascii="Arial" w:eastAsia="Calibri" w:hAnsi="Arial" w:cs="Arial"/>
          <w:lang w:eastAsia="en-US"/>
        </w:rPr>
        <w:t>е</w:t>
      </w:r>
      <w:r w:rsidRPr="005F313B">
        <w:rPr>
          <w:rFonts w:ascii="Arial" w:eastAsia="Calibri" w:hAnsi="Arial" w:cs="Arial"/>
          <w:lang w:eastAsia="en-US"/>
        </w:rPr>
        <w:t>редачи);</w:t>
      </w:r>
    </w:p>
    <w:p w:rsidR="005F313B" w:rsidRPr="005F313B" w:rsidRDefault="005F313B" w:rsidP="005F313B">
      <w:pPr>
        <w:ind w:firstLine="709"/>
        <w:contextualSpacing/>
        <w:jc w:val="both"/>
        <w:rPr>
          <w:rFonts w:ascii="Arial" w:eastAsia="Calibri" w:hAnsi="Arial" w:cs="Arial"/>
          <w:lang w:eastAsia="en-US"/>
        </w:rPr>
      </w:pPr>
      <w:r w:rsidRPr="005F313B">
        <w:rPr>
          <w:rFonts w:ascii="Arial" w:eastAsia="Calibri" w:hAnsi="Arial" w:cs="Arial"/>
          <w:lang w:eastAsia="en-US"/>
        </w:rPr>
        <w:t>и) полевые сельскохозяйственные работы с применением сельскохозя</w:t>
      </w:r>
      <w:r w:rsidRPr="005F313B">
        <w:rPr>
          <w:rFonts w:ascii="Arial" w:eastAsia="Calibri" w:hAnsi="Arial" w:cs="Arial"/>
          <w:lang w:eastAsia="en-US"/>
        </w:rPr>
        <w:t>й</w:t>
      </w:r>
      <w:r w:rsidRPr="005F313B">
        <w:rPr>
          <w:rFonts w:ascii="Arial" w:eastAsia="Calibri" w:hAnsi="Arial" w:cs="Arial"/>
          <w:lang w:eastAsia="en-US"/>
        </w:rPr>
        <w:t>ственных машин и оборудования высотой более 4 метров (в охранных зонах во</w:t>
      </w:r>
      <w:r w:rsidRPr="005F313B">
        <w:rPr>
          <w:rFonts w:ascii="Arial" w:eastAsia="Calibri" w:hAnsi="Arial" w:cs="Arial"/>
          <w:lang w:eastAsia="en-US"/>
        </w:rPr>
        <w:t>з</w:t>
      </w:r>
      <w:r w:rsidRPr="005F313B">
        <w:rPr>
          <w:rFonts w:ascii="Arial" w:eastAsia="Calibri" w:hAnsi="Arial" w:cs="Arial"/>
          <w:lang w:eastAsia="en-US"/>
        </w:rPr>
        <w:t>душных линий электропередачи) или полевые сельскохозяйственные работы, связанные с вспашкой земли (в охранных зонах кабельных линий электроперед</w:t>
      </w:r>
      <w:r w:rsidRPr="005F313B">
        <w:rPr>
          <w:rFonts w:ascii="Arial" w:eastAsia="Calibri" w:hAnsi="Arial" w:cs="Arial"/>
          <w:lang w:eastAsia="en-US"/>
        </w:rPr>
        <w:t>а</w:t>
      </w:r>
      <w:r w:rsidRPr="005F313B">
        <w:rPr>
          <w:rFonts w:ascii="Arial" w:eastAsia="Calibri" w:hAnsi="Arial" w:cs="Arial"/>
          <w:lang w:eastAsia="en-US"/>
        </w:rPr>
        <w:t>чи).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4. В целях защиты населения от воздействия электрического поля, созд</w:t>
      </w:r>
      <w:r w:rsidRPr="005F313B">
        <w:rPr>
          <w:rFonts w:ascii="Arial" w:eastAsia="Calibri" w:hAnsi="Arial" w:cs="Arial"/>
          <w:lang w:eastAsia="en-US"/>
        </w:rPr>
        <w:t>а</w:t>
      </w:r>
      <w:r w:rsidRPr="005F313B">
        <w:rPr>
          <w:rFonts w:ascii="Arial" w:eastAsia="Calibri" w:hAnsi="Arial" w:cs="Arial"/>
          <w:lang w:eastAsia="en-US"/>
        </w:rPr>
        <w:t>ваемого воздушными линиями электропередачи (</w:t>
      </w:r>
      <w:proofErr w:type="gramStart"/>
      <w:r w:rsidRPr="005F313B">
        <w:rPr>
          <w:rFonts w:ascii="Arial" w:eastAsia="Calibri" w:hAnsi="Arial" w:cs="Arial"/>
          <w:lang w:eastAsia="en-US"/>
        </w:rPr>
        <w:t>ВЛ</w:t>
      </w:r>
      <w:proofErr w:type="gramEnd"/>
      <w:r w:rsidRPr="005F313B">
        <w:rPr>
          <w:rFonts w:ascii="Arial" w:eastAsia="Calibri" w:hAnsi="Arial" w:cs="Arial"/>
          <w:lang w:eastAsia="en-US"/>
        </w:rPr>
        <w:t>), устанавливаются санита</w:t>
      </w:r>
      <w:r w:rsidRPr="005F313B">
        <w:rPr>
          <w:rFonts w:ascii="Arial" w:eastAsia="Calibri" w:hAnsi="Arial" w:cs="Arial"/>
          <w:lang w:eastAsia="en-US"/>
        </w:rPr>
        <w:t>р</w:t>
      </w:r>
      <w:r w:rsidRPr="005F313B">
        <w:rPr>
          <w:rFonts w:ascii="Arial" w:eastAsia="Calibri" w:hAnsi="Arial" w:cs="Arial"/>
          <w:lang w:eastAsia="en-US"/>
        </w:rPr>
        <w:t>ные разрывы - территория вдоль трассы высоковольтной линии, в которой напр</w:t>
      </w:r>
      <w:r w:rsidRPr="005F313B">
        <w:rPr>
          <w:rFonts w:ascii="Arial" w:eastAsia="Calibri" w:hAnsi="Arial" w:cs="Arial"/>
          <w:lang w:eastAsia="en-US"/>
        </w:rPr>
        <w:t>я</w:t>
      </w:r>
      <w:r w:rsidRPr="005F313B">
        <w:rPr>
          <w:rFonts w:ascii="Arial" w:eastAsia="Calibri" w:hAnsi="Arial" w:cs="Arial"/>
          <w:lang w:eastAsia="en-US"/>
        </w:rPr>
        <w:t xml:space="preserve">женность электрического поля превышает 1 </w:t>
      </w:r>
      <w:proofErr w:type="spellStart"/>
      <w:r w:rsidRPr="005F313B">
        <w:rPr>
          <w:rFonts w:ascii="Arial" w:eastAsia="Calibri" w:hAnsi="Arial" w:cs="Arial"/>
          <w:lang w:eastAsia="en-US"/>
        </w:rPr>
        <w:t>кВ</w:t>
      </w:r>
      <w:proofErr w:type="spellEnd"/>
      <w:r w:rsidRPr="005F313B">
        <w:rPr>
          <w:rFonts w:ascii="Arial" w:eastAsia="Calibri" w:hAnsi="Arial" w:cs="Arial"/>
          <w:lang w:eastAsia="en-US"/>
        </w:rPr>
        <w:t>/м.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Для вновь проектируемых </w:t>
      </w:r>
      <w:proofErr w:type="gramStart"/>
      <w:r w:rsidRPr="005F313B">
        <w:rPr>
          <w:rFonts w:ascii="Arial" w:eastAsia="Calibri" w:hAnsi="Arial" w:cs="Arial"/>
          <w:lang w:eastAsia="en-US"/>
        </w:rPr>
        <w:t>ВЛ</w:t>
      </w:r>
      <w:proofErr w:type="gramEnd"/>
      <w:r w:rsidRPr="005F313B">
        <w:rPr>
          <w:rFonts w:ascii="Arial" w:eastAsia="Calibri" w:hAnsi="Arial" w:cs="Arial"/>
          <w:lang w:eastAsia="en-US"/>
        </w:rPr>
        <w:t>, а также зданий и сооружений допускается принимать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ВЛ:</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- 20 м - для </w:t>
      </w:r>
      <w:proofErr w:type="gramStart"/>
      <w:r w:rsidRPr="005F313B">
        <w:rPr>
          <w:rFonts w:ascii="Arial" w:eastAsia="Calibri" w:hAnsi="Arial" w:cs="Arial"/>
          <w:lang w:eastAsia="en-US"/>
        </w:rPr>
        <w:t>ВЛ</w:t>
      </w:r>
      <w:proofErr w:type="gramEnd"/>
      <w:r w:rsidRPr="005F313B">
        <w:rPr>
          <w:rFonts w:ascii="Arial" w:eastAsia="Calibri" w:hAnsi="Arial" w:cs="Arial"/>
          <w:lang w:eastAsia="en-US"/>
        </w:rPr>
        <w:t xml:space="preserve"> напряжением 330 </w:t>
      </w:r>
      <w:proofErr w:type="spellStart"/>
      <w:r w:rsidRPr="005F313B">
        <w:rPr>
          <w:rFonts w:ascii="Arial" w:eastAsia="Calibri" w:hAnsi="Arial" w:cs="Arial"/>
          <w:lang w:eastAsia="en-US"/>
        </w:rPr>
        <w:t>кВ</w:t>
      </w:r>
      <w:proofErr w:type="spellEnd"/>
      <w:r w:rsidRPr="005F313B">
        <w:rPr>
          <w:rFonts w:ascii="Arial" w:eastAsia="Calibri" w:hAnsi="Arial" w:cs="Arial"/>
          <w:lang w:eastAsia="en-US"/>
        </w:rPr>
        <w:t>;</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- 30 м - для </w:t>
      </w:r>
      <w:proofErr w:type="gramStart"/>
      <w:r w:rsidRPr="005F313B">
        <w:rPr>
          <w:rFonts w:ascii="Arial" w:eastAsia="Calibri" w:hAnsi="Arial" w:cs="Arial"/>
          <w:lang w:eastAsia="en-US"/>
        </w:rPr>
        <w:t>ВЛ</w:t>
      </w:r>
      <w:proofErr w:type="gramEnd"/>
      <w:r w:rsidRPr="005F313B">
        <w:rPr>
          <w:rFonts w:ascii="Arial" w:eastAsia="Calibri" w:hAnsi="Arial" w:cs="Arial"/>
          <w:lang w:eastAsia="en-US"/>
        </w:rPr>
        <w:t xml:space="preserve"> напряжением 500 </w:t>
      </w:r>
      <w:proofErr w:type="spellStart"/>
      <w:r w:rsidRPr="005F313B">
        <w:rPr>
          <w:rFonts w:ascii="Arial" w:eastAsia="Calibri" w:hAnsi="Arial" w:cs="Arial"/>
          <w:lang w:eastAsia="en-US"/>
        </w:rPr>
        <w:t>кВ</w:t>
      </w:r>
      <w:proofErr w:type="spellEnd"/>
      <w:r w:rsidRPr="005F313B">
        <w:rPr>
          <w:rFonts w:ascii="Arial" w:eastAsia="Calibri" w:hAnsi="Arial" w:cs="Arial"/>
          <w:lang w:eastAsia="en-US"/>
        </w:rPr>
        <w:t>;</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- 40 м - для </w:t>
      </w:r>
      <w:proofErr w:type="gramStart"/>
      <w:r w:rsidRPr="005F313B">
        <w:rPr>
          <w:rFonts w:ascii="Arial" w:eastAsia="Calibri" w:hAnsi="Arial" w:cs="Arial"/>
          <w:lang w:eastAsia="en-US"/>
        </w:rPr>
        <w:t>ВЛ</w:t>
      </w:r>
      <w:proofErr w:type="gramEnd"/>
      <w:r w:rsidRPr="005F313B">
        <w:rPr>
          <w:rFonts w:ascii="Arial" w:eastAsia="Calibri" w:hAnsi="Arial" w:cs="Arial"/>
          <w:lang w:eastAsia="en-US"/>
        </w:rPr>
        <w:t xml:space="preserve"> напряжением 750 </w:t>
      </w:r>
      <w:proofErr w:type="spellStart"/>
      <w:r w:rsidRPr="005F313B">
        <w:rPr>
          <w:rFonts w:ascii="Arial" w:eastAsia="Calibri" w:hAnsi="Arial" w:cs="Arial"/>
          <w:lang w:eastAsia="en-US"/>
        </w:rPr>
        <w:t>кВ</w:t>
      </w:r>
      <w:proofErr w:type="spellEnd"/>
      <w:r w:rsidRPr="005F313B">
        <w:rPr>
          <w:rFonts w:ascii="Arial" w:eastAsia="Calibri" w:hAnsi="Arial" w:cs="Arial"/>
          <w:lang w:eastAsia="en-US"/>
        </w:rPr>
        <w:t>;</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- 55 м - для </w:t>
      </w:r>
      <w:proofErr w:type="gramStart"/>
      <w:r w:rsidRPr="005F313B">
        <w:rPr>
          <w:rFonts w:ascii="Arial" w:eastAsia="Calibri" w:hAnsi="Arial" w:cs="Arial"/>
          <w:lang w:eastAsia="en-US"/>
        </w:rPr>
        <w:t>ВЛ</w:t>
      </w:r>
      <w:proofErr w:type="gramEnd"/>
      <w:r w:rsidRPr="005F313B">
        <w:rPr>
          <w:rFonts w:ascii="Arial" w:eastAsia="Calibri" w:hAnsi="Arial" w:cs="Arial"/>
          <w:lang w:eastAsia="en-US"/>
        </w:rPr>
        <w:t xml:space="preserve"> напряжением 1150 </w:t>
      </w:r>
      <w:proofErr w:type="spellStart"/>
      <w:r w:rsidRPr="005F313B">
        <w:rPr>
          <w:rFonts w:ascii="Arial" w:eastAsia="Calibri" w:hAnsi="Arial" w:cs="Arial"/>
          <w:lang w:eastAsia="en-US"/>
        </w:rPr>
        <w:t>кВ.</w:t>
      </w:r>
      <w:proofErr w:type="spellEnd"/>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4. Охранная зона и санитарно-защитная зона линий связи.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1. На трассах кабельных и воздушных линий связи и линий радиофикации: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Охранные зоны</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а) устанавливаются охранные зоны:</w:t>
      </w:r>
    </w:p>
    <w:p w:rsidR="005F313B" w:rsidRPr="005F313B" w:rsidRDefault="005F313B" w:rsidP="005F313B">
      <w:pPr>
        <w:ind w:firstLine="709"/>
        <w:jc w:val="both"/>
        <w:rPr>
          <w:rFonts w:ascii="Arial" w:eastAsia="Calibri" w:hAnsi="Arial" w:cs="Arial"/>
          <w:lang w:eastAsia="en-US"/>
        </w:rPr>
      </w:pPr>
      <w:proofErr w:type="gramStart"/>
      <w:r w:rsidRPr="005F313B">
        <w:rPr>
          <w:rFonts w:ascii="Arial" w:eastAsia="Calibri" w:hAnsi="Arial" w:cs="Arial"/>
          <w:lang w:eastAsia="en-US"/>
        </w:rPr>
        <w:t>- для подземных кабельных и для воздушных линий связи и линий ради</w:t>
      </w:r>
      <w:r w:rsidRPr="005F313B">
        <w:rPr>
          <w:rFonts w:ascii="Arial" w:eastAsia="Calibri" w:hAnsi="Arial" w:cs="Arial"/>
          <w:lang w:eastAsia="en-US"/>
        </w:rPr>
        <w:t>о</w:t>
      </w:r>
      <w:r w:rsidRPr="005F313B">
        <w:rPr>
          <w:rFonts w:ascii="Arial" w:eastAsia="Calibri" w:hAnsi="Arial" w:cs="Arial"/>
          <w:lang w:eastAsia="en-US"/>
        </w:rPr>
        <w:t>фикации, расположенных вне населенных пунктов на безлесных участках, - в виде участков земли вдоль этих линий, определяемых параллельными прямыми, о</w:t>
      </w:r>
      <w:r w:rsidRPr="005F313B">
        <w:rPr>
          <w:rFonts w:ascii="Arial" w:eastAsia="Calibri" w:hAnsi="Arial" w:cs="Arial"/>
          <w:lang w:eastAsia="en-US"/>
        </w:rPr>
        <w:t>т</w:t>
      </w:r>
      <w:r w:rsidRPr="005F313B">
        <w:rPr>
          <w:rFonts w:ascii="Arial" w:eastAsia="Calibri" w:hAnsi="Arial" w:cs="Arial"/>
          <w:lang w:eastAsia="en-US"/>
        </w:rPr>
        <w:t>стоящими от трассы подземного кабеля связи или от крайних проводов возду</w:t>
      </w:r>
      <w:r w:rsidRPr="005F313B">
        <w:rPr>
          <w:rFonts w:ascii="Arial" w:eastAsia="Calibri" w:hAnsi="Arial" w:cs="Arial"/>
          <w:lang w:eastAsia="en-US"/>
        </w:rPr>
        <w:t>ш</w:t>
      </w:r>
      <w:r w:rsidRPr="005F313B">
        <w:rPr>
          <w:rFonts w:ascii="Arial" w:eastAsia="Calibri" w:hAnsi="Arial" w:cs="Arial"/>
          <w:lang w:eastAsia="en-US"/>
        </w:rPr>
        <w:t>ных линий связи и линий радиофикации не менее чем на 2 метра с каждой стор</w:t>
      </w:r>
      <w:r w:rsidRPr="005F313B">
        <w:rPr>
          <w:rFonts w:ascii="Arial" w:eastAsia="Calibri" w:hAnsi="Arial" w:cs="Arial"/>
          <w:lang w:eastAsia="en-US"/>
        </w:rPr>
        <w:t>о</w:t>
      </w:r>
      <w:r w:rsidRPr="005F313B">
        <w:rPr>
          <w:rFonts w:ascii="Arial" w:eastAsia="Calibri" w:hAnsi="Arial" w:cs="Arial"/>
          <w:lang w:eastAsia="en-US"/>
        </w:rPr>
        <w:t>ны;</w:t>
      </w:r>
      <w:proofErr w:type="gramEnd"/>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для кабелей связи при переходах через судоходные реки, озера, водохр</w:t>
      </w:r>
      <w:r w:rsidRPr="005F313B">
        <w:rPr>
          <w:rFonts w:ascii="Arial" w:eastAsia="Calibri" w:hAnsi="Arial" w:cs="Arial"/>
          <w:lang w:eastAsia="en-US"/>
        </w:rPr>
        <w:t>а</w:t>
      </w:r>
      <w:r w:rsidRPr="005F313B">
        <w:rPr>
          <w:rFonts w:ascii="Arial" w:eastAsia="Calibri" w:hAnsi="Arial" w:cs="Arial"/>
          <w:lang w:eastAsia="en-US"/>
        </w:rPr>
        <w:t>нилища и каналы - в виде участков водного пространства по всей глубине от во</w:t>
      </w:r>
      <w:r w:rsidRPr="005F313B">
        <w:rPr>
          <w:rFonts w:ascii="Arial" w:eastAsia="Calibri" w:hAnsi="Arial" w:cs="Arial"/>
          <w:lang w:eastAsia="en-US"/>
        </w:rPr>
        <w:t>д</w:t>
      </w:r>
      <w:r w:rsidRPr="005F313B">
        <w:rPr>
          <w:rFonts w:ascii="Arial" w:eastAsia="Calibri" w:hAnsi="Arial" w:cs="Arial"/>
          <w:lang w:eastAsia="en-US"/>
        </w:rPr>
        <w:t>ной поверхности до дна, определяемых параллельными плоскостями, отстоящими от трассы кабеля при переходах через реки, озера, водохранилища и каналы на 100 метров с каждой стороны;</w:t>
      </w:r>
    </w:p>
    <w:p w:rsidR="005F313B" w:rsidRPr="005F313B" w:rsidRDefault="005F313B" w:rsidP="005F313B">
      <w:pPr>
        <w:ind w:firstLine="709"/>
        <w:jc w:val="both"/>
        <w:rPr>
          <w:rFonts w:ascii="Arial" w:eastAsia="Calibri" w:hAnsi="Arial" w:cs="Arial"/>
          <w:lang w:eastAsia="en-US"/>
        </w:rPr>
      </w:pPr>
      <w:proofErr w:type="gramStart"/>
      <w:r w:rsidRPr="005F313B">
        <w:rPr>
          <w:rFonts w:ascii="Arial" w:eastAsia="Calibri" w:hAnsi="Arial" w:cs="Arial"/>
          <w:lang w:eastAsia="en-US"/>
        </w:rPr>
        <w:t>- для наземных и подземных необслуживаемых усилительных и регенер</w:t>
      </w:r>
      <w:r w:rsidRPr="005F313B">
        <w:rPr>
          <w:rFonts w:ascii="Arial" w:eastAsia="Calibri" w:hAnsi="Arial" w:cs="Arial"/>
          <w:lang w:eastAsia="en-US"/>
        </w:rPr>
        <w:t>а</w:t>
      </w:r>
      <w:r w:rsidRPr="005F313B">
        <w:rPr>
          <w:rFonts w:ascii="Arial" w:eastAsia="Calibri" w:hAnsi="Arial" w:cs="Arial"/>
          <w:lang w:eastAsia="en-US"/>
        </w:rPr>
        <w:t>ционных пунктов на кабельных линиях связи - в виде участков земли, определя</w:t>
      </w:r>
      <w:r w:rsidRPr="005F313B">
        <w:rPr>
          <w:rFonts w:ascii="Arial" w:eastAsia="Calibri" w:hAnsi="Arial" w:cs="Arial"/>
          <w:lang w:eastAsia="en-US"/>
        </w:rPr>
        <w:t>е</w:t>
      </w:r>
      <w:r w:rsidRPr="005F313B">
        <w:rPr>
          <w:rFonts w:ascii="Arial" w:eastAsia="Calibri" w:hAnsi="Arial" w:cs="Arial"/>
          <w:lang w:eastAsia="en-US"/>
        </w:rPr>
        <w:t>мых замкнутой линией, отстоящей от центра установки усилительных и регенер</w:t>
      </w:r>
      <w:r w:rsidRPr="005F313B">
        <w:rPr>
          <w:rFonts w:ascii="Arial" w:eastAsia="Calibri" w:hAnsi="Arial" w:cs="Arial"/>
          <w:lang w:eastAsia="en-US"/>
        </w:rPr>
        <w:t>а</w:t>
      </w:r>
      <w:r w:rsidRPr="005F313B">
        <w:rPr>
          <w:rFonts w:ascii="Arial" w:eastAsia="Calibri" w:hAnsi="Arial" w:cs="Arial"/>
          <w:lang w:eastAsia="en-US"/>
        </w:rPr>
        <w:lastRenderedPageBreak/>
        <w:t>ционных пунктов или от границы их обвалования не менее чем на 3 метра и от контуров заземления не менее чем на 2 метра;</w:t>
      </w:r>
      <w:proofErr w:type="gramEnd"/>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б) создаются просеки в лесных массивах и зеленых насаждениях:</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вдоль трассы кабеля связи - шириной не менее 6 метров (по 3 метра с каждой стороны от кабеля связи);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2. На трассах радиорелейных линий связи в целях предупреждения экран</w:t>
      </w:r>
      <w:r w:rsidRPr="005F313B">
        <w:rPr>
          <w:rFonts w:ascii="Arial" w:eastAsia="Calibri" w:hAnsi="Arial" w:cs="Arial"/>
          <w:lang w:eastAsia="en-US"/>
        </w:rPr>
        <w:t>и</w:t>
      </w:r>
      <w:r w:rsidRPr="005F313B">
        <w:rPr>
          <w:rFonts w:ascii="Arial" w:eastAsia="Calibri" w:hAnsi="Arial" w:cs="Arial"/>
          <w:lang w:eastAsia="en-US"/>
        </w:rPr>
        <w:t>рующего действия распространению радиоволн эксплуатирующие предприятия определяют участки земли, на которых запрещается возведение зданий и соор</w:t>
      </w:r>
      <w:r w:rsidRPr="005F313B">
        <w:rPr>
          <w:rFonts w:ascii="Arial" w:eastAsia="Calibri" w:hAnsi="Arial" w:cs="Arial"/>
          <w:lang w:eastAsia="en-US"/>
        </w:rPr>
        <w:t>у</w:t>
      </w:r>
      <w:r w:rsidRPr="005F313B">
        <w:rPr>
          <w:rFonts w:ascii="Arial" w:eastAsia="Calibri" w:hAnsi="Arial" w:cs="Arial"/>
          <w:lang w:eastAsia="en-US"/>
        </w:rPr>
        <w:t>жений, а также посадка деревьев. Расположение и границы этих участков пред</w:t>
      </w:r>
      <w:r w:rsidRPr="005F313B">
        <w:rPr>
          <w:rFonts w:ascii="Arial" w:eastAsia="Calibri" w:hAnsi="Arial" w:cs="Arial"/>
          <w:lang w:eastAsia="en-US"/>
        </w:rPr>
        <w:t>у</w:t>
      </w:r>
      <w:r w:rsidRPr="005F313B">
        <w:rPr>
          <w:rFonts w:ascii="Arial" w:eastAsia="Calibri" w:hAnsi="Arial" w:cs="Arial"/>
          <w:lang w:eastAsia="en-US"/>
        </w:rPr>
        <w:t>сматриваются в проектах строительства радиорелейных линий связи и соглас</w:t>
      </w:r>
      <w:r w:rsidRPr="005F313B">
        <w:rPr>
          <w:rFonts w:ascii="Arial" w:eastAsia="Calibri" w:hAnsi="Arial" w:cs="Arial"/>
          <w:lang w:eastAsia="en-US"/>
        </w:rPr>
        <w:t>о</w:t>
      </w:r>
      <w:r w:rsidRPr="005F313B">
        <w:rPr>
          <w:rFonts w:ascii="Arial" w:eastAsia="Calibri" w:hAnsi="Arial" w:cs="Arial"/>
          <w:lang w:eastAsia="en-US"/>
        </w:rPr>
        <w:t>вываются с органами местного самоуправления.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3. Уровни электромагнитных излучений не должны превышать предельно допустимые уровни (далее - ПДУ) согласно приложению 1 к СанПиН 2.1.8/2.2.4.1383-03.</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Границы санитарно-защитных зон определяются на высоте 2 м от повер</w:t>
      </w:r>
      <w:r w:rsidRPr="005F313B">
        <w:rPr>
          <w:rFonts w:ascii="Arial" w:eastAsia="Calibri" w:hAnsi="Arial" w:cs="Arial"/>
          <w:lang w:eastAsia="en-US"/>
        </w:rPr>
        <w:t>х</w:t>
      </w:r>
      <w:r w:rsidRPr="005F313B">
        <w:rPr>
          <w:rFonts w:ascii="Arial" w:eastAsia="Calibri" w:hAnsi="Arial" w:cs="Arial"/>
          <w:lang w:eastAsia="en-US"/>
        </w:rPr>
        <w:t>ности земли по ПДУ.</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Зона ограничения представляет собой территорию, на внешних </w:t>
      </w:r>
      <w:proofErr w:type="gramStart"/>
      <w:r w:rsidRPr="005F313B">
        <w:rPr>
          <w:rFonts w:ascii="Arial" w:eastAsia="Calibri" w:hAnsi="Arial" w:cs="Arial"/>
          <w:lang w:eastAsia="en-US"/>
        </w:rPr>
        <w:t>границах</w:t>
      </w:r>
      <w:proofErr w:type="gramEnd"/>
      <w:r w:rsidRPr="005F313B">
        <w:rPr>
          <w:rFonts w:ascii="Arial" w:eastAsia="Calibri" w:hAnsi="Arial" w:cs="Arial"/>
          <w:lang w:eastAsia="en-US"/>
        </w:rPr>
        <w:t xml:space="preserve"> которой на высоте от поверхности земли более 2 м уровни электромагнитных п</w:t>
      </w:r>
      <w:r w:rsidRPr="005F313B">
        <w:rPr>
          <w:rFonts w:ascii="Arial" w:eastAsia="Calibri" w:hAnsi="Arial" w:cs="Arial"/>
          <w:lang w:eastAsia="en-US"/>
        </w:rPr>
        <w:t>о</w:t>
      </w:r>
      <w:r w:rsidRPr="005F313B">
        <w:rPr>
          <w:rFonts w:ascii="Arial" w:eastAsia="Calibri" w:hAnsi="Arial" w:cs="Arial"/>
          <w:lang w:eastAsia="en-US"/>
        </w:rPr>
        <w:t>лей превышают ПДУ. Внешняя граница зоны ограничения определяется по ма</w:t>
      </w:r>
      <w:r w:rsidRPr="005F313B">
        <w:rPr>
          <w:rFonts w:ascii="Arial" w:eastAsia="Calibri" w:hAnsi="Arial" w:cs="Arial"/>
          <w:lang w:eastAsia="en-US"/>
        </w:rPr>
        <w:t>к</w:t>
      </w:r>
      <w:r w:rsidRPr="005F313B">
        <w:rPr>
          <w:rFonts w:ascii="Arial" w:eastAsia="Calibri" w:hAnsi="Arial" w:cs="Arial"/>
          <w:lang w:eastAsia="en-US"/>
        </w:rPr>
        <w:t>симальной высоте зданий перспективной застройки, на высоте верхнего этажа к</w:t>
      </w:r>
      <w:r w:rsidRPr="005F313B">
        <w:rPr>
          <w:rFonts w:ascii="Arial" w:eastAsia="Calibri" w:hAnsi="Arial" w:cs="Arial"/>
          <w:lang w:eastAsia="en-US"/>
        </w:rPr>
        <w:t>о</w:t>
      </w:r>
      <w:r w:rsidRPr="005F313B">
        <w:rPr>
          <w:rFonts w:ascii="Arial" w:eastAsia="Calibri" w:hAnsi="Arial" w:cs="Arial"/>
          <w:lang w:eastAsia="en-US"/>
        </w:rPr>
        <w:t>торых уровень электрома</w:t>
      </w:r>
      <w:bookmarkStart w:id="221" w:name="_Toc104878582"/>
      <w:r w:rsidRPr="005F313B">
        <w:rPr>
          <w:rFonts w:ascii="Arial" w:eastAsia="Calibri" w:hAnsi="Arial" w:cs="Arial"/>
          <w:lang w:eastAsia="en-US"/>
        </w:rPr>
        <w:t>гнитного поля не превышает ПДУ.</w:t>
      </w:r>
    </w:p>
    <w:p w:rsidR="005F313B" w:rsidRPr="005F313B" w:rsidRDefault="005F313B" w:rsidP="005F313B">
      <w:pPr>
        <w:ind w:firstLine="709"/>
        <w:jc w:val="both"/>
        <w:rPr>
          <w:rFonts w:ascii="Arial" w:eastAsia="Calibri" w:hAnsi="Arial" w:cs="Arial"/>
          <w:lang w:eastAsia="en-US"/>
        </w:rPr>
      </w:pP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noProof/>
          <w:lang w:eastAsia="en-US"/>
        </w:rPr>
        <w:t xml:space="preserve">Статья 40. </w:t>
      </w:r>
      <w:r w:rsidRPr="005F313B">
        <w:rPr>
          <w:rFonts w:ascii="Arial" w:eastAsia="Calibri" w:hAnsi="Arial" w:cs="Arial"/>
          <w:lang w:eastAsia="en-US"/>
        </w:rPr>
        <w:t>Ограничения по воздействию природных и техногенных факт</w:t>
      </w:r>
      <w:r w:rsidRPr="005F313B">
        <w:rPr>
          <w:rFonts w:ascii="Arial" w:eastAsia="Calibri" w:hAnsi="Arial" w:cs="Arial"/>
          <w:lang w:eastAsia="en-US"/>
        </w:rPr>
        <w:t>о</w:t>
      </w:r>
      <w:r w:rsidRPr="005F313B">
        <w:rPr>
          <w:rFonts w:ascii="Arial" w:eastAsia="Calibri" w:hAnsi="Arial" w:cs="Arial"/>
          <w:lang w:eastAsia="en-US"/>
        </w:rPr>
        <w:t>ров.</w:t>
      </w:r>
      <w:bookmarkEnd w:id="221"/>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1. Зоны подтопления.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Защита от подтопления должна включать в себя:</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локальную защиту зданий, сооружений, грунтов оснований и защиту з</w:t>
      </w:r>
      <w:r w:rsidRPr="005F313B">
        <w:rPr>
          <w:rFonts w:ascii="Arial" w:eastAsia="Calibri" w:hAnsi="Arial" w:cs="Arial"/>
          <w:lang w:eastAsia="en-US"/>
        </w:rPr>
        <w:t>а</w:t>
      </w:r>
      <w:r w:rsidRPr="005F313B">
        <w:rPr>
          <w:rFonts w:ascii="Arial" w:eastAsia="Calibri" w:hAnsi="Arial" w:cs="Arial"/>
          <w:lang w:eastAsia="en-US"/>
        </w:rPr>
        <w:t>строенной территории в целом;</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водоотведение;</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утилизацию (при необходимости очистки) дренажных вод;</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систему мониторинга за режимом подземных и поверхностных вод, за ра</w:t>
      </w:r>
      <w:r w:rsidRPr="005F313B">
        <w:rPr>
          <w:rFonts w:ascii="Arial" w:eastAsia="Calibri" w:hAnsi="Arial" w:cs="Arial"/>
          <w:lang w:eastAsia="en-US"/>
        </w:rPr>
        <w:t>с</w:t>
      </w:r>
      <w:r w:rsidRPr="005F313B">
        <w:rPr>
          <w:rFonts w:ascii="Arial" w:eastAsia="Calibri" w:hAnsi="Arial" w:cs="Arial"/>
          <w:lang w:eastAsia="en-US"/>
        </w:rPr>
        <w:t xml:space="preserve">ходами (утечками) и напорами в </w:t>
      </w:r>
      <w:proofErr w:type="spellStart"/>
      <w:r w:rsidRPr="005F313B">
        <w:rPr>
          <w:rFonts w:ascii="Arial" w:eastAsia="Calibri" w:hAnsi="Arial" w:cs="Arial"/>
          <w:lang w:eastAsia="en-US"/>
        </w:rPr>
        <w:t>водонесущих</w:t>
      </w:r>
      <w:proofErr w:type="spellEnd"/>
      <w:r w:rsidRPr="005F313B">
        <w:rPr>
          <w:rFonts w:ascii="Arial" w:eastAsia="Calibri" w:hAnsi="Arial" w:cs="Arial"/>
          <w:lang w:eastAsia="en-US"/>
        </w:rPr>
        <w:t xml:space="preserve"> коммуникациях, за деформациями оснований, зданий и сооружений, а также за работой сооружений инженерной з</w:t>
      </w:r>
      <w:r w:rsidRPr="005F313B">
        <w:rPr>
          <w:rFonts w:ascii="Arial" w:eastAsia="Calibri" w:hAnsi="Arial" w:cs="Arial"/>
          <w:lang w:eastAsia="en-US"/>
        </w:rPr>
        <w:t>а</w:t>
      </w:r>
      <w:r w:rsidRPr="005F313B">
        <w:rPr>
          <w:rFonts w:ascii="Arial" w:eastAsia="Calibri" w:hAnsi="Arial" w:cs="Arial"/>
          <w:lang w:eastAsia="en-US"/>
        </w:rPr>
        <w:t>щиты.</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Указанные мероприятия должны обеспечивать в соответствии со СНиП 2.06.15-85 понижение уровня грунтовых вод на территории: капитальной застро</w:t>
      </w:r>
      <w:r w:rsidRPr="005F313B">
        <w:rPr>
          <w:rFonts w:ascii="Arial" w:eastAsia="Calibri" w:hAnsi="Arial" w:cs="Arial"/>
          <w:lang w:eastAsia="en-US"/>
        </w:rPr>
        <w:t>й</w:t>
      </w:r>
      <w:r w:rsidRPr="005F313B">
        <w:rPr>
          <w:rFonts w:ascii="Arial" w:eastAsia="Calibri" w:hAnsi="Arial" w:cs="Arial"/>
          <w:lang w:eastAsia="en-US"/>
        </w:rPr>
        <w:t>ки - не менее 2 м от проектной отметки поверхности: стадионов, парков, скверов и других зеленых насаждений - не менее 1 м. На территории микрорайонов мин</w:t>
      </w:r>
      <w:r w:rsidRPr="005F313B">
        <w:rPr>
          <w:rFonts w:ascii="Arial" w:eastAsia="Calibri" w:hAnsi="Arial" w:cs="Arial"/>
          <w:lang w:eastAsia="en-US"/>
        </w:rPr>
        <w:t>и</w:t>
      </w:r>
      <w:r w:rsidRPr="005F313B">
        <w:rPr>
          <w:rFonts w:ascii="Arial" w:eastAsia="Calibri" w:hAnsi="Arial" w:cs="Arial"/>
          <w:lang w:eastAsia="en-US"/>
        </w:rPr>
        <w:t xml:space="preserve">мальную толщину слоя минеральных грунтов следует принимать равной 1 м; на проезжих </w:t>
      </w:r>
      <w:proofErr w:type="gramStart"/>
      <w:r w:rsidRPr="005F313B">
        <w:rPr>
          <w:rFonts w:ascii="Arial" w:eastAsia="Calibri" w:hAnsi="Arial" w:cs="Arial"/>
          <w:lang w:eastAsia="en-US"/>
        </w:rPr>
        <w:t>частях</w:t>
      </w:r>
      <w:proofErr w:type="gramEnd"/>
      <w:r w:rsidRPr="005F313B">
        <w:rPr>
          <w:rFonts w:ascii="Arial" w:eastAsia="Calibri" w:hAnsi="Arial" w:cs="Arial"/>
          <w:lang w:eastAsia="en-US"/>
        </w:rPr>
        <w:t xml:space="preserve"> улиц толщина слоя минеральных грунтов должна быть устано</w:t>
      </w:r>
      <w:r w:rsidRPr="005F313B">
        <w:rPr>
          <w:rFonts w:ascii="Arial" w:eastAsia="Calibri" w:hAnsi="Arial" w:cs="Arial"/>
          <w:lang w:eastAsia="en-US"/>
        </w:rPr>
        <w:t>в</w:t>
      </w:r>
      <w:r w:rsidRPr="005F313B">
        <w:rPr>
          <w:rFonts w:ascii="Arial" w:eastAsia="Calibri" w:hAnsi="Arial" w:cs="Arial"/>
          <w:lang w:eastAsia="en-US"/>
        </w:rPr>
        <w:t>лена в зависимости от интенсивности движения транспорта.</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2. Зона затопления паводком 1% обеспеченности.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 xml:space="preserve">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w:t>
      </w:r>
      <w:r w:rsidRPr="005F313B">
        <w:rPr>
          <w:rFonts w:ascii="Arial" w:eastAsia="Calibri" w:hAnsi="Arial" w:cs="Arial"/>
          <w:lang w:eastAsia="en-US"/>
        </w:rPr>
        <w:lastRenderedPageBreak/>
        <w:t>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3. Нарушенные территории.</w:t>
      </w:r>
    </w:p>
    <w:p w:rsidR="005F313B" w:rsidRPr="005F313B" w:rsidRDefault="005F313B" w:rsidP="005F313B">
      <w:pPr>
        <w:ind w:firstLine="709"/>
        <w:jc w:val="both"/>
        <w:rPr>
          <w:rFonts w:ascii="Arial" w:eastAsia="Calibri" w:hAnsi="Arial" w:cs="Arial"/>
          <w:lang w:eastAsia="en-US"/>
        </w:rPr>
      </w:pPr>
      <w:r w:rsidRPr="005F313B">
        <w:rPr>
          <w:rFonts w:ascii="Arial" w:eastAsia="Calibri" w:hAnsi="Arial" w:cs="Arial"/>
          <w:lang w:eastAsia="en-US"/>
        </w:rPr>
        <w:t>Территории населенных пунктов, нарушенные карьерами и отвалами отх</w:t>
      </w:r>
      <w:r w:rsidRPr="005F313B">
        <w:rPr>
          <w:rFonts w:ascii="Arial" w:eastAsia="Calibri" w:hAnsi="Arial" w:cs="Arial"/>
          <w:lang w:eastAsia="en-US"/>
        </w:rPr>
        <w:t>о</w:t>
      </w:r>
      <w:r w:rsidRPr="005F313B">
        <w:rPr>
          <w:rFonts w:ascii="Arial" w:eastAsia="Calibri" w:hAnsi="Arial" w:cs="Arial"/>
          <w:lang w:eastAsia="en-US"/>
        </w:rPr>
        <w:t>дов производства, подлежат рекультивации для использования в основном в р</w:t>
      </w:r>
      <w:r w:rsidRPr="005F313B">
        <w:rPr>
          <w:rFonts w:ascii="Arial" w:eastAsia="Calibri" w:hAnsi="Arial" w:cs="Arial"/>
          <w:lang w:eastAsia="en-US"/>
        </w:rPr>
        <w:t>е</w:t>
      </w:r>
      <w:r w:rsidRPr="005F313B">
        <w:rPr>
          <w:rFonts w:ascii="Arial" w:eastAsia="Calibri" w:hAnsi="Arial" w:cs="Arial"/>
          <w:lang w:eastAsia="en-US"/>
        </w:rPr>
        <w:t>креационных целях. Кроме того, территории оврагов могут быть использованы для размещения транспортных сооружений, гаражей, складов и коммунальных объектов.</w:t>
      </w:r>
    </w:p>
    <w:p w:rsidR="005F313B" w:rsidRPr="005F313B" w:rsidRDefault="005F313B" w:rsidP="005F313B">
      <w:pPr>
        <w:ind w:firstLine="709"/>
        <w:jc w:val="both"/>
        <w:rPr>
          <w:rFonts w:ascii="Arial" w:eastAsia="Calibri" w:hAnsi="Arial" w:cs="Arial"/>
          <w:bCs/>
          <w:lang w:eastAsia="en-US"/>
        </w:rPr>
      </w:pPr>
      <w:r w:rsidRPr="005F313B">
        <w:rPr>
          <w:rFonts w:ascii="Arial" w:eastAsia="Calibri" w:hAnsi="Arial" w:cs="Arial"/>
          <w:lang w:eastAsia="en-US"/>
        </w:rPr>
        <w:t>Рекультивацию и благоустройство территорий следует разрабатывать с учетом требований ГОСТ 17.5.3.04-83* и ГОСТ 17.5.3.05-84.</w:t>
      </w:r>
      <w:r w:rsidRPr="005F313B">
        <w:rPr>
          <w:rFonts w:ascii="Arial" w:eastAsia="Calibri" w:hAnsi="Arial" w:cs="Arial"/>
          <w:bCs/>
          <w:lang w:eastAsia="en-US"/>
        </w:rPr>
        <w:t xml:space="preserve"> </w:t>
      </w:r>
    </w:p>
    <w:p w:rsidR="00EF02FE" w:rsidRDefault="00EF02FE" w:rsidP="004D0E96">
      <w:pPr>
        <w:jc w:val="both"/>
        <w:rPr>
          <w:rFonts w:ascii="Arial" w:hAnsi="Arial" w:cs="Arial"/>
        </w:rPr>
        <w:sectPr w:rsidR="00EF02FE" w:rsidSect="005F313B">
          <w:pgSz w:w="11906" w:h="16838" w:code="9"/>
          <w:pgMar w:top="1134" w:right="850" w:bottom="1134" w:left="1701" w:header="227" w:footer="709" w:gutter="0"/>
          <w:cols w:space="708"/>
          <w:docGrid w:linePitch="360"/>
        </w:sectPr>
      </w:pPr>
    </w:p>
    <w:p w:rsidR="00EF02FE" w:rsidRDefault="00EF02FE" w:rsidP="00EF02FE">
      <w:pPr>
        <w:ind w:firstLine="567"/>
        <w:jc w:val="right"/>
        <w:rPr>
          <w:rFonts w:ascii="Arial" w:hAnsi="Arial" w:cs="Arial"/>
          <w:lang w:eastAsia="en-US"/>
        </w:rPr>
      </w:pPr>
      <w:r>
        <w:rPr>
          <w:rFonts w:ascii="Arial" w:hAnsi="Arial" w:cs="Arial"/>
          <w:lang w:eastAsia="en-US"/>
        </w:rPr>
        <w:lastRenderedPageBreak/>
        <w:t>Приложение № 2</w:t>
      </w:r>
    </w:p>
    <w:p w:rsidR="00EF02FE" w:rsidRDefault="00EF02FE" w:rsidP="00EF02FE">
      <w:pPr>
        <w:ind w:firstLine="567"/>
        <w:jc w:val="right"/>
        <w:rPr>
          <w:rFonts w:ascii="Arial" w:hAnsi="Arial" w:cs="Arial"/>
          <w:lang w:eastAsia="en-US"/>
        </w:rPr>
      </w:pPr>
      <w:r>
        <w:rPr>
          <w:rFonts w:ascii="Arial" w:hAnsi="Arial" w:cs="Arial"/>
          <w:lang w:eastAsia="en-US"/>
        </w:rPr>
        <w:t xml:space="preserve">к решению Ермаковского </w:t>
      </w:r>
      <w:proofErr w:type="gramStart"/>
      <w:r>
        <w:rPr>
          <w:rFonts w:ascii="Arial" w:hAnsi="Arial" w:cs="Arial"/>
          <w:lang w:eastAsia="en-US"/>
        </w:rPr>
        <w:t>районного</w:t>
      </w:r>
      <w:proofErr w:type="gramEnd"/>
    </w:p>
    <w:p w:rsidR="00EF02FE" w:rsidRDefault="00EF02FE" w:rsidP="00EF02FE">
      <w:pPr>
        <w:ind w:firstLine="567"/>
        <w:jc w:val="right"/>
        <w:rPr>
          <w:rFonts w:ascii="Arial" w:hAnsi="Arial" w:cs="Arial"/>
          <w:lang w:eastAsia="en-US"/>
        </w:rPr>
      </w:pPr>
      <w:r>
        <w:rPr>
          <w:rFonts w:ascii="Arial" w:hAnsi="Arial" w:cs="Arial"/>
          <w:lang w:eastAsia="en-US"/>
        </w:rPr>
        <w:t>Совета депутатов</w:t>
      </w:r>
    </w:p>
    <w:p w:rsidR="00EF02FE" w:rsidRDefault="00EF02FE" w:rsidP="00EF02FE">
      <w:pPr>
        <w:ind w:firstLine="567"/>
        <w:jc w:val="right"/>
        <w:rPr>
          <w:rFonts w:ascii="Arial" w:hAnsi="Arial" w:cs="Arial"/>
          <w:lang w:eastAsia="en-US"/>
        </w:rPr>
      </w:pPr>
      <w:r>
        <w:rPr>
          <w:rFonts w:ascii="Arial" w:hAnsi="Arial" w:cs="Arial"/>
          <w:lang w:eastAsia="en-US"/>
        </w:rPr>
        <w:t>от «24» мая 2024 г. № 42-262р</w:t>
      </w:r>
    </w:p>
    <w:p w:rsidR="005F313B" w:rsidRDefault="00E75491" w:rsidP="004D0E96">
      <w:pPr>
        <w:jc w:val="both"/>
        <w:rPr>
          <w:rFonts w:ascii="Arial" w:hAnsi="Arial" w:cs="Arial"/>
        </w:rPr>
      </w:pPr>
      <w:r>
        <w:rPr>
          <w:rFonts w:ascii="Arial" w:hAnsi="Arial" w:cs="Arial"/>
          <w:noProof/>
        </w:rPr>
        <w:drawing>
          <wp:anchor distT="0" distB="0" distL="114300" distR="114300" simplePos="0" relativeHeight="251658240" behindDoc="0" locked="0" layoutInCell="1" allowOverlap="1" wp14:anchorId="6F964F8A" wp14:editId="74765053">
            <wp:simplePos x="0" y="0"/>
            <wp:positionH relativeFrom="column">
              <wp:posOffset>602615</wp:posOffset>
            </wp:positionH>
            <wp:positionV relativeFrom="paragraph">
              <wp:posOffset>451485</wp:posOffset>
            </wp:positionV>
            <wp:extent cx="4183380" cy="8091805"/>
            <wp:effectExtent l="0" t="0" r="7620"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jpg"/>
                    <pic:cNvPicPr/>
                  </pic:nvPicPr>
                  <pic:blipFill>
                    <a:blip r:embed="rId13">
                      <a:extLst>
                        <a:ext uri="{28A0092B-C50C-407E-A947-70E740481C1C}">
                          <a14:useLocalDpi xmlns:a14="http://schemas.microsoft.com/office/drawing/2010/main" val="0"/>
                        </a:ext>
                      </a:extLst>
                    </a:blip>
                    <a:stretch>
                      <a:fillRect/>
                    </a:stretch>
                  </pic:blipFill>
                  <pic:spPr>
                    <a:xfrm>
                      <a:off x="0" y="0"/>
                      <a:ext cx="4183380" cy="8091805"/>
                    </a:xfrm>
                    <a:prstGeom prst="rect">
                      <a:avLst/>
                    </a:prstGeom>
                  </pic:spPr>
                </pic:pic>
              </a:graphicData>
            </a:graphic>
            <wp14:sizeRelH relativeFrom="page">
              <wp14:pctWidth>0</wp14:pctWidth>
            </wp14:sizeRelH>
            <wp14:sizeRelV relativeFrom="page">
              <wp14:pctHeight>0</wp14:pctHeight>
            </wp14:sizeRelV>
          </wp:anchor>
        </w:drawing>
      </w:r>
    </w:p>
    <w:p w:rsidR="00EF02FE" w:rsidRDefault="00EF02FE" w:rsidP="00EF02FE">
      <w:pPr>
        <w:jc w:val="center"/>
        <w:rPr>
          <w:rFonts w:ascii="Arial" w:hAnsi="Arial" w:cs="Arial"/>
        </w:rPr>
      </w:pPr>
      <w:r>
        <w:rPr>
          <w:rFonts w:ascii="Arial" w:hAnsi="Arial" w:cs="Arial"/>
        </w:rPr>
        <w:t>Карта зон с особыми условиями использования территории</w:t>
      </w:r>
    </w:p>
    <w:p w:rsidR="00EF02FE" w:rsidRDefault="00EF02FE" w:rsidP="004D0E96">
      <w:pPr>
        <w:jc w:val="both"/>
        <w:rPr>
          <w:rFonts w:ascii="Arial" w:hAnsi="Arial" w:cs="Arial"/>
        </w:rPr>
      </w:pPr>
    </w:p>
    <w:p w:rsidR="00EF02FE" w:rsidRPr="00DD5A42" w:rsidRDefault="00EF02FE" w:rsidP="004D0E96">
      <w:pPr>
        <w:jc w:val="both"/>
        <w:rPr>
          <w:rFonts w:ascii="Arial" w:hAnsi="Arial" w:cs="Arial"/>
        </w:rPr>
      </w:pPr>
    </w:p>
    <w:sectPr w:rsidR="00EF02FE" w:rsidRPr="00DD5A42" w:rsidSect="005F313B">
      <w:pgSz w:w="11906" w:h="16838" w:code="9"/>
      <w:pgMar w:top="1134" w:right="850" w:bottom="1134"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035" w:rsidRDefault="008A7035">
      <w:r>
        <w:separator/>
      </w:r>
    </w:p>
  </w:endnote>
  <w:endnote w:type="continuationSeparator" w:id="0">
    <w:p w:rsidR="008A7035" w:rsidRDefault="008A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3B" w:rsidRDefault="005F313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035" w:rsidRDefault="008A7035">
      <w:r>
        <w:separator/>
      </w:r>
    </w:p>
  </w:footnote>
  <w:footnote w:type="continuationSeparator" w:id="0">
    <w:p w:rsidR="008A7035" w:rsidRDefault="008A70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3B" w:rsidRPr="002D0F73" w:rsidRDefault="005F313B" w:rsidP="005F313B">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3B" w:rsidRPr="007C7902" w:rsidRDefault="005F313B" w:rsidP="005F313B">
    <w:pPr>
      <w:pStyle w:val="a5"/>
      <w:tabs>
        <w:tab w:val="clear" w:pos="4677"/>
        <w:tab w:val="center" w:pos="1134"/>
      </w:tabs>
      <w:ind w:right="-576"/>
      <w:jc w:val="center"/>
      <w:rPr>
        <w:rFonts w:ascii="Cambria" w:eastAsia="Times New Roman" w:hAnsi="Cambria"/>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13B" w:rsidRDefault="005F313B">
    <w:pPr>
      <w:pStyle w:val="a5"/>
      <w:jc w:val="right"/>
    </w:pPr>
    <w:r>
      <w:fldChar w:fldCharType="begin"/>
    </w:r>
    <w:r>
      <w:instrText>PAGE   \* MERGEFORMAT</w:instrText>
    </w:r>
    <w:r>
      <w:fldChar w:fldCharType="separate"/>
    </w:r>
    <w:r>
      <w:rPr>
        <w:noProof/>
      </w:rPr>
      <w:t>1</w:t>
    </w:r>
    <w:r>
      <w:fldChar w:fldCharType="end"/>
    </w:r>
  </w:p>
  <w:p w:rsidR="005F313B" w:rsidRDefault="005F313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DC5B10"/>
    <w:lvl w:ilvl="0">
      <w:start w:val="1"/>
      <w:numFmt w:val="bullet"/>
      <w:pStyle w:val="2"/>
      <w:lvlText w:val=""/>
      <w:lvlJc w:val="left"/>
      <w:pPr>
        <w:tabs>
          <w:tab w:val="num" w:pos="643"/>
        </w:tabs>
        <w:ind w:left="643"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71"/>
    <w:rsid w:val="00030787"/>
    <w:rsid w:val="000665E3"/>
    <w:rsid w:val="00096A1F"/>
    <w:rsid w:val="00117539"/>
    <w:rsid w:val="00142ACA"/>
    <w:rsid w:val="00177F95"/>
    <w:rsid w:val="001858AD"/>
    <w:rsid w:val="00277316"/>
    <w:rsid w:val="002D41CB"/>
    <w:rsid w:val="0030555E"/>
    <w:rsid w:val="0041442A"/>
    <w:rsid w:val="00470CF3"/>
    <w:rsid w:val="00483328"/>
    <w:rsid w:val="004D0E96"/>
    <w:rsid w:val="005349D3"/>
    <w:rsid w:val="005D6B06"/>
    <w:rsid w:val="005F313B"/>
    <w:rsid w:val="00657E4E"/>
    <w:rsid w:val="006C7671"/>
    <w:rsid w:val="00742E42"/>
    <w:rsid w:val="00764C50"/>
    <w:rsid w:val="008A7035"/>
    <w:rsid w:val="0093367D"/>
    <w:rsid w:val="00A06A6A"/>
    <w:rsid w:val="00B055F6"/>
    <w:rsid w:val="00BE3C24"/>
    <w:rsid w:val="00C07B24"/>
    <w:rsid w:val="00C20DD9"/>
    <w:rsid w:val="00C802B4"/>
    <w:rsid w:val="00CA25FF"/>
    <w:rsid w:val="00CF191A"/>
    <w:rsid w:val="00D2080A"/>
    <w:rsid w:val="00D61498"/>
    <w:rsid w:val="00D731D4"/>
    <w:rsid w:val="00D923EC"/>
    <w:rsid w:val="00DD5A42"/>
    <w:rsid w:val="00DD7AFA"/>
    <w:rsid w:val="00E75491"/>
    <w:rsid w:val="00EE151B"/>
    <w:rsid w:val="00EE167F"/>
    <w:rsid w:val="00EF02FE"/>
    <w:rsid w:val="00F03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4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F313B"/>
    <w:pPr>
      <w:keepNext/>
      <w:spacing w:before="240" w:after="60" w:line="276" w:lineRule="auto"/>
      <w:outlineLvl w:val="0"/>
    </w:pPr>
    <w:rPr>
      <w:rFonts w:ascii="Cambria" w:hAnsi="Cambria"/>
      <w:b/>
      <w:bCs/>
      <w:kern w:val="32"/>
      <w:sz w:val="32"/>
      <w:szCs w:val="32"/>
      <w:lang w:val="x-none" w:eastAsia="en-US"/>
    </w:rPr>
  </w:style>
  <w:style w:type="paragraph" w:styleId="20">
    <w:name w:val="heading 2"/>
    <w:basedOn w:val="a"/>
    <w:next w:val="a"/>
    <w:link w:val="21"/>
    <w:qFormat/>
    <w:rsid w:val="005F313B"/>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
    <w:qFormat/>
    <w:rsid w:val="005F313B"/>
    <w:pPr>
      <w:keepNext/>
      <w:spacing w:before="240" w:after="60" w:line="276" w:lineRule="auto"/>
      <w:outlineLvl w:val="2"/>
    </w:pPr>
    <w:rPr>
      <w:rFonts w:ascii="Cambria" w:hAnsi="Cambria"/>
      <w:b/>
      <w:bCs/>
      <w:sz w:val="26"/>
      <w:szCs w:val="26"/>
      <w:lang w:val="x-none" w:eastAsia="en-US"/>
    </w:rPr>
  </w:style>
  <w:style w:type="paragraph" w:styleId="7">
    <w:name w:val="heading 7"/>
    <w:basedOn w:val="a"/>
    <w:next w:val="a"/>
    <w:link w:val="70"/>
    <w:qFormat/>
    <w:rsid w:val="005F313B"/>
    <w:pPr>
      <w:spacing w:before="240" w:after="60" w:line="276" w:lineRule="auto"/>
      <w:outlineLvl w:val="6"/>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D5A4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F313B"/>
    <w:rPr>
      <w:rFonts w:ascii="Cambria" w:eastAsia="Times New Roman" w:hAnsi="Cambria" w:cs="Times New Roman"/>
      <w:b/>
      <w:bCs/>
      <w:kern w:val="32"/>
      <w:sz w:val="32"/>
      <w:szCs w:val="32"/>
      <w:lang w:val="x-none"/>
    </w:rPr>
  </w:style>
  <w:style w:type="character" w:customStyle="1" w:styleId="21">
    <w:name w:val="Заголовок 2 Знак"/>
    <w:basedOn w:val="a0"/>
    <w:link w:val="20"/>
    <w:rsid w:val="005F313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5F313B"/>
    <w:rPr>
      <w:rFonts w:ascii="Cambria" w:eastAsia="Times New Roman" w:hAnsi="Cambria" w:cs="Times New Roman"/>
      <w:b/>
      <w:bCs/>
      <w:sz w:val="26"/>
      <w:szCs w:val="26"/>
      <w:lang w:val="x-none"/>
    </w:rPr>
  </w:style>
  <w:style w:type="character" w:customStyle="1" w:styleId="70">
    <w:name w:val="Заголовок 7 Знак"/>
    <w:basedOn w:val="a0"/>
    <w:link w:val="7"/>
    <w:rsid w:val="005F313B"/>
    <w:rPr>
      <w:rFonts w:ascii="Times New Roman" w:eastAsia="Times New Roman" w:hAnsi="Times New Roman" w:cs="Times New Roman"/>
      <w:sz w:val="24"/>
      <w:szCs w:val="24"/>
      <w:lang w:val="x-none" w:eastAsia="ru-RU"/>
    </w:rPr>
  </w:style>
  <w:style w:type="numbering" w:customStyle="1" w:styleId="11">
    <w:name w:val="Нет списка1"/>
    <w:next w:val="a2"/>
    <w:uiPriority w:val="99"/>
    <w:semiHidden/>
    <w:unhideWhenUsed/>
    <w:rsid w:val="005F313B"/>
  </w:style>
  <w:style w:type="paragraph" w:styleId="a5">
    <w:name w:val="header"/>
    <w:basedOn w:val="a"/>
    <w:link w:val="a6"/>
    <w:uiPriority w:val="99"/>
    <w:unhideWhenUsed/>
    <w:rsid w:val="005F313B"/>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5F313B"/>
    <w:rPr>
      <w:rFonts w:ascii="Calibri" w:eastAsia="Calibri" w:hAnsi="Calibri" w:cs="Times New Roman"/>
    </w:rPr>
  </w:style>
  <w:style w:type="paragraph" w:styleId="a7">
    <w:name w:val="footer"/>
    <w:basedOn w:val="a"/>
    <w:link w:val="a8"/>
    <w:uiPriority w:val="99"/>
    <w:unhideWhenUsed/>
    <w:rsid w:val="005F313B"/>
    <w:pPr>
      <w:tabs>
        <w:tab w:val="center" w:pos="4677"/>
        <w:tab w:val="right" w:pos="9355"/>
      </w:tabs>
    </w:pPr>
    <w:rPr>
      <w:rFonts w:ascii="Calibri" w:eastAsia="Calibri" w:hAnsi="Calibri"/>
      <w:sz w:val="22"/>
      <w:szCs w:val="22"/>
      <w:lang w:eastAsia="en-US"/>
    </w:rPr>
  </w:style>
  <w:style w:type="character" w:customStyle="1" w:styleId="a8">
    <w:name w:val="Нижний колонтитул Знак"/>
    <w:basedOn w:val="a0"/>
    <w:link w:val="a7"/>
    <w:uiPriority w:val="99"/>
    <w:rsid w:val="005F313B"/>
    <w:rPr>
      <w:rFonts w:ascii="Calibri" w:eastAsia="Calibri" w:hAnsi="Calibri" w:cs="Times New Roman"/>
    </w:rPr>
  </w:style>
  <w:style w:type="character" w:customStyle="1" w:styleId="a4">
    <w:name w:val="Без интервала Знак"/>
    <w:link w:val="a3"/>
    <w:uiPriority w:val="1"/>
    <w:rsid w:val="005F313B"/>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F313B"/>
    <w:rPr>
      <w:rFonts w:ascii="Tahoma" w:eastAsia="Calibri" w:hAnsi="Tahoma"/>
      <w:sz w:val="16"/>
      <w:szCs w:val="16"/>
      <w:lang w:val="x-none" w:eastAsia="x-none"/>
    </w:rPr>
  </w:style>
  <w:style w:type="character" w:customStyle="1" w:styleId="aa">
    <w:name w:val="Текст выноски Знак"/>
    <w:basedOn w:val="a0"/>
    <w:link w:val="a9"/>
    <w:uiPriority w:val="99"/>
    <w:semiHidden/>
    <w:rsid w:val="005F313B"/>
    <w:rPr>
      <w:rFonts w:ascii="Tahoma" w:eastAsia="Calibri" w:hAnsi="Tahoma" w:cs="Times New Roman"/>
      <w:sz w:val="16"/>
      <w:szCs w:val="16"/>
      <w:lang w:val="x-none" w:eastAsia="x-none"/>
    </w:rPr>
  </w:style>
  <w:style w:type="character" w:styleId="ab">
    <w:name w:val="Strong"/>
    <w:uiPriority w:val="22"/>
    <w:qFormat/>
    <w:rsid w:val="005F313B"/>
    <w:rPr>
      <w:b/>
      <w:bCs/>
    </w:rPr>
  </w:style>
  <w:style w:type="paragraph" w:customStyle="1" w:styleId="newsshowstyle">
    <w:name w:val="news_show_style"/>
    <w:basedOn w:val="a"/>
    <w:rsid w:val="005F313B"/>
    <w:pPr>
      <w:spacing w:before="100" w:beforeAutospacing="1" w:after="100" w:afterAutospacing="1"/>
    </w:pPr>
    <w:rPr>
      <w:rFonts w:ascii="Tahoma" w:hAnsi="Tahoma" w:cs="Tahoma"/>
      <w:color w:val="000000"/>
      <w:sz w:val="20"/>
      <w:szCs w:val="20"/>
    </w:rPr>
  </w:style>
  <w:style w:type="paragraph" w:customStyle="1" w:styleId="Style20">
    <w:name w:val="Style20"/>
    <w:basedOn w:val="a"/>
    <w:rsid w:val="005F313B"/>
    <w:pPr>
      <w:widowControl w:val="0"/>
      <w:autoSpaceDE w:val="0"/>
      <w:autoSpaceDN w:val="0"/>
      <w:adjustRightInd w:val="0"/>
      <w:spacing w:line="283" w:lineRule="exact"/>
      <w:ind w:firstLine="557"/>
      <w:jc w:val="both"/>
    </w:pPr>
    <w:rPr>
      <w:rFonts w:ascii="Georgia" w:hAnsi="Georgia"/>
    </w:rPr>
  </w:style>
  <w:style w:type="character" w:customStyle="1" w:styleId="FontStyle39">
    <w:name w:val="Font Style39"/>
    <w:rsid w:val="005F313B"/>
    <w:rPr>
      <w:rFonts w:ascii="Microsoft Sans Serif" w:hAnsi="Microsoft Sans Serif" w:cs="Microsoft Sans Serif" w:hint="default"/>
      <w:b/>
      <w:bCs/>
      <w:sz w:val="20"/>
      <w:szCs w:val="20"/>
    </w:rPr>
  </w:style>
  <w:style w:type="paragraph" w:styleId="ac">
    <w:name w:val="Body Text Indent"/>
    <w:basedOn w:val="a"/>
    <w:link w:val="ad"/>
    <w:rsid w:val="005F313B"/>
    <w:pPr>
      <w:ind w:left="-540" w:firstLine="709"/>
      <w:jc w:val="both"/>
    </w:pPr>
    <w:rPr>
      <w:sz w:val="28"/>
      <w:lang w:val="x-none"/>
    </w:rPr>
  </w:style>
  <w:style w:type="character" w:customStyle="1" w:styleId="ad">
    <w:name w:val="Основной текст с отступом Знак"/>
    <w:basedOn w:val="a0"/>
    <w:link w:val="ac"/>
    <w:rsid w:val="005F313B"/>
    <w:rPr>
      <w:rFonts w:ascii="Times New Roman" w:eastAsia="Times New Roman" w:hAnsi="Times New Roman" w:cs="Times New Roman"/>
      <w:sz w:val="28"/>
      <w:szCs w:val="24"/>
      <w:lang w:val="x-none" w:eastAsia="ru-RU"/>
    </w:rPr>
  </w:style>
  <w:style w:type="paragraph" w:customStyle="1" w:styleId="ConsNormal">
    <w:name w:val="ConsNormal"/>
    <w:rsid w:val="005F313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F313B"/>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Default">
    <w:name w:val="Default"/>
    <w:rsid w:val="005F31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Iauiue">
    <w:name w:val="Iau?iue"/>
    <w:rsid w:val="005F313B"/>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5F313B"/>
    <w:pPr>
      <w:keepLines/>
      <w:ind w:left="709" w:hanging="284"/>
      <w:jc w:val="both"/>
    </w:pPr>
    <w:rPr>
      <w:rFonts w:ascii="Peterburg" w:hAnsi="Peterburg"/>
      <w:sz w:val="24"/>
    </w:rPr>
  </w:style>
  <w:style w:type="paragraph" w:styleId="ae">
    <w:name w:val="List Bullet"/>
    <w:basedOn w:val="a"/>
    <w:rsid w:val="005F313B"/>
    <w:pPr>
      <w:overflowPunct w:val="0"/>
      <w:autoSpaceDE w:val="0"/>
      <w:autoSpaceDN w:val="0"/>
      <w:adjustRightInd w:val="0"/>
      <w:ind w:firstLine="510"/>
      <w:jc w:val="both"/>
      <w:textAlignment w:val="baseline"/>
    </w:pPr>
    <w:rPr>
      <w:sz w:val="28"/>
      <w:szCs w:val="20"/>
    </w:rPr>
  </w:style>
  <w:style w:type="paragraph" w:styleId="af">
    <w:name w:val="Body Text"/>
    <w:basedOn w:val="a"/>
    <w:link w:val="af0"/>
    <w:uiPriority w:val="99"/>
    <w:unhideWhenUsed/>
    <w:rsid w:val="005F313B"/>
    <w:pPr>
      <w:spacing w:after="120" w:line="276" w:lineRule="auto"/>
    </w:pPr>
    <w:rPr>
      <w:rFonts w:ascii="Calibri" w:eastAsia="Calibri" w:hAnsi="Calibri"/>
      <w:sz w:val="22"/>
      <w:szCs w:val="22"/>
      <w:lang w:val="x-none" w:eastAsia="en-US"/>
    </w:rPr>
  </w:style>
  <w:style w:type="character" w:customStyle="1" w:styleId="af0">
    <w:name w:val="Основной текст Знак"/>
    <w:basedOn w:val="a0"/>
    <w:link w:val="af"/>
    <w:uiPriority w:val="99"/>
    <w:rsid w:val="005F313B"/>
    <w:rPr>
      <w:rFonts w:ascii="Calibri" w:eastAsia="Calibri" w:hAnsi="Calibri" w:cs="Times New Roman"/>
      <w:lang w:val="x-none"/>
    </w:rPr>
  </w:style>
  <w:style w:type="paragraph" w:customStyle="1" w:styleId="ConsPlusTitle">
    <w:name w:val="ConsPlusTitle"/>
    <w:rsid w:val="005F313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2">
    <w:name w:val="List Bullet 2"/>
    <w:basedOn w:val="a"/>
    <w:uiPriority w:val="99"/>
    <w:semiHidden/>
    <w:unhideWhenUsed/>
    <w:rsid w:val="005F313B"/>
    <w:pPr>
      <w:numPr>
        <w:numId w:val="1"/>
      </w:numPr>
      <w:spacing w:after="200" w:line="276" w:lineRule="auto"/>
      <w:contextualSpacing/>
    </w:pPr>
    <w:rPr>
      <w:rFonts w:ascii="Calibri" w:eastAsia="Calibri" w:hAnsi="Calibri"/>
      <w:sz w:val="22"/>
      <w:szCs w:val="22"/>
      <w:lang w:eastAsia="en-US"/>
    </w:rPr>
  </w:style>
  <w:style w:type="paragraph" w:styleId="31">
    <w:name w:val="Body Text Indent 3"/>
    <w:basedOn w:val="a"/>
    <w:link w:val="32"/>
    <w:uiPriority w:val="99"/>
    <w:unhideWhenUsed/>
    <w:rsid w:val="005F313B"/>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uiPriority w:val="99"/>
    <w:rsid w:val="005F313B"/>
    <w:rPr>
      <w:rFonts w:ascii="Calibri" w:eastAsia="Calibri" w:hAnsi="Calibri" w:cs="Times New Roman"/>
      <w:sz w:val="16"/>
      <w:szCs w:val="16"/>
      <w:lang w:val="x-none"/>
    </w:rPr>
  </w:style>
  <w:style w:type="paragraph" w:styleId="22">
    <w:name w:val="Body Text Indent 2"/>
    <w:basedOn w:val="a"/>
    <w:link w:val="23"/>
    <w:uiPriority w:val="99"/>
    <w:unhideWhenUsed/>
    <w:rsid w:val="005F313B"/>
    <w:pPr>
      <w:spacing w:after="120" w:line="480" w:lineRule="auto"/>
      <w:ind w:left="283"/>
    </w:pPr>
    <w:rPr>
      <w:rFonts w:ascii="Calibri" w:eastAsia="Calibri" w:hAnsi="Calibri"/>
      <w:sz w:val="22"/>
      <w:szCs w:val="22"/>
      <w:lang w:val="x-none" w:eastAsia="en-US"/>
    </w:rPr>
  </w:style>
  <w:style w:type="character" w:customStyle="1" w:styleId="23">
    <w:name w:val="Основной текст с отступом 2 Знак"/>
    <w:basedOn w:val="a0"/>
    <w:link w:val="22"/>
    <w:uiPriority w:val="99"/>
    <w:rsid w:val="005F313B"/>
    <w:rPr>
      <w:rFonts w:ascii="Calibri" w:eastAsia="Calibri" w:hAnsi="Calibri" w:cs="Times New Roman"/>
      <w:lang w:val="x-none"/>
    </w:rPr>
  </w:style>
  <w:style w:type="paragraph" w:customStyle="1" w:styleId="12">
    <w:name w:val="Марианна1"/>
    <w:basedOn w:val="20"/>
    <w:next w:val="af1"/>
    <w:autoRedefine/>
    <w:rsid w:val="005F313B"/>
    <w:pPr>
      <w:keepLines/>
      <w:spacing w:before="120" w:after="120"/>
      <w:jc w:val="center"/>
    </w:pPr>
    <w:rPr>
      <w:rFonts w:ascii="Times New Roman" w:hAnsi="Times New Roman"/>
      <w:i w:val="0"/>
      <w:iCs w:val="0"/>
      <w:smallCaps/>
      <w:color w:val="000000"/>
      <w:szCs w:val="20"/>
      <w:lang w:val="ru-RU" w:eastAsia="ru-RU"/>
    </w:rPr>
  </w:style>
  <w:style w:type="paragraph" w:styleId="af1">
    <w:name w:val="Plain Text"/>
    <w:basedOn w:val="a"/>
    <w:link w:val="af2"/>
    <w:uiPriority w:val="99"/>
    <w:semiHidden/>
    <w:unhideWhenUsed/>
    <w:rsid w:val="005F313B"/>
    <w:pPr>
      <w:spacing w:after="200" w:line="276" w:lineRule="auto"/>
    </w:pPr>
    <w:rPr>
      <w:rFonts w:ascii="Courier New" w:eastAsia="Calibri" w:hAnsi="Courier New"/>
      <w:sz w:val="20"/>
      <w:szCs w:val="20"/>
      <w:lang w:val="x-none" w:eastAsia="en-US"/>
    </w:rPr>
  </w:style>
  <w:style w:type="character" w:customStyle="1" w:styleId="af2">
    <w:name w:val="Текст Знак"/>
    <w:basedOn w:val="a0"/>
    <w:link w:val="af1"/>
    <w:uiPriority w:val="99"/>
    <w:semiHidden/>
    <w:rsid w:val="005F313B"/>
    <w:rPr>
      <w:rFonts w:ascii="Courier New" w:eastAsia="Calibri" w:hAnsi="Courier New" w:cs="Times New Roman"/>
      <w:sz w:val="20"/>
      <w:szCs w:val="20"/>
      <w:lang w:val="x-none"/>
    </w:rPr>
  </w:style>
  <w:style w:type="table" w:styleId="af3">
    <w:name w:val="Table Grid"/>
    <w:basedOn w:val="a1"/>
    <w:rsid w:val="005F3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075">
    <w:name w:val="Стиль Основной текст + Times New Roman 14 пт Первая строка:  075..."/>
    <w:basedOn w:val="af"/>
    <w:rsid w:val="005F313B"/>
    <w:pPr>
      <w:spacing w:after="220" w:line="240" w:lineRule="auto"/>
      <w:ind w:firstLine="426"/>
      <w:jc w:val="both"/>
    </w:pPr>
    <w:rPr>
      <w:rFonts w:ascii="Times New Roman" w:eastAsia="Times New Roman" w:hAnsi="Times New Roman"/>
      <w:spacing w:val="-5"/>
      <w:sz w:val="28"/>
      <w:szCs w:val="20"/>
      <w:lang w:eastAsia="ru-RU"/>
    </w:rPr>
  </w:style>
  <w:style w:type="paragraph" w:styleId="24">
    <w:name w:val="toc 2"/>
    <w:basedOn w:val="a"/>
    <w:next w:val="a"/>
    <w:autoRedefine/>
    <w:uiPriority w:val="39"/>
    <w:unhideWhenUsed/>
    <w:rsid w:val="005F313B"/>
    <w:pPr>
      <w:spacing w:after="200" w:line="276" w:lineRule="auto"/>
      <w:ind w:left="220"/>
    </w:pPr>
    <w:rPr>
      <w:rFonts w:ascii="Calibri" w:eastAsia="Calibri" w:hAnsi="Calibri"/>
      <w:sz w:val="22"/>
      <w:szCs w:val="22"/>
      <w:lang w:eastAsia="en-US"/>
    </w:rPr>
  </w:style>
  <w:style w:type="paragraph" w:styleId="33">
    <w:name w:val="toc 3"/>
    <w:basedOn w:val="a"/>
    <w:next w:val="a"/>
    <w:autoRedefine/>
    <w:uiPriority w:val="39"/>
    <w:unhideWhenUsed/>
    <w:rsid w:val="005F313B"/>
    <w:pPr>
      <w:spacing w:after="200" w:line="276" w:lineRule="auto"/>
      <w:ind w:left="440"/>
    </w:pPr>
    <w:rPr>
      <w:rFonts w:ascii="Calibri" w:eastAsia="Calibri" w:hAnsi="Calibri"/>
      <w:sz w:val="22"/>
      <w:szCs w:val="22"/>
      <w:lang w:eastAsia="en-US"/>
    </w:rPr>
  </w:style>
  <w:style w:type="paragraph" w:styleId="13">
    <w:name w:val="toc 1"/>
    <w:basedOn w:val="a"/>
    <w:next w:val="a"/>
    <w:autoRedefine/>
    <w:uiPriority w:val="39"/>
    <w:unhideWhenUsed/>
    <w:rsid w:val="005F313B"/>
    <w:pPr>
      <w:spacing w:after="200" w:line="276" w:lineRule="auto"/>
    </w:pPr>
    <w:rPr>
      <w:rFonts w:ascii="Calibri" w:eastAsia="Calibri" w:hAnsi="Calibri"/>
      <w:sz w:val="22"/>
      <w:szCs w:val="22"/>
      <w:lang w:eastAsia="en-US"/>
    </w:rPr>
  </w:style>
  <w:style w:type="character" w:styleId="af4">
    <w:name w:val="Hyperlink"/>
    <w:uiPriority w:val="99"/>
    <w:unhideWhenUsed/>
    <w:rsid w:val="005F313B"/>
    <w:rPr>
      <w:color w:val="0000FF"/>
      <w:u w:val="single"/>
    </w:rPr>
  </w:style>
  <w:style w:type="paragraph" w:styleId="af5">
    <w:name w:val="Title"/>
    <w:basedOn w:val="a"/>
    <w:link w:val="af6"/>
    <w:qFormat/>
    <w:rsid w:val="005F313B"/>
    <w:pPr>
      <w:jc w:val="center"/>
    </w:pPr>
    <w:rPr>
      <w:b/>
      <w:bCs/>
      <w:lang w:eastAsia="en-US"/>
    </w:rPr>
  </w:style>
  <w:style w:type="character" w:customStyle="1" w:styleId="af6">
    <w:name w:val="Название Знак"/>
    <w:basedOn w:val="a0"/>
    <w:link w:val="af5"/>
    <w:rsid w:val="005F313B"/>
    <w:rPr>
      <w:rFonts w:ascii="Times New Roman" w:eastAsia="Times New Roman" w:hAnsi="Times New Roman" w:cs="Times New Roman"/>
      <w:b/>
      <w:bCs/>
      <w:sz w:val="24"/>
      <w:szCs w:val="24"/>
    </w:rPr>
  </w:style>
  <w:style w:type="paragraph" w:customStyle="1" w:styleId="14">
    <w:name w:val="Абзац списка1"/>
    <w:basedOn w:val="a"/>
    <w:rsid w:val="005F313B"/>
    <w:pPr>
      <w:ind w:left="720"/>
      <w:contextualSpacing/>
    </w:pPr>
    <w:rPr>
      <w:rFonts w:eastAsia="Calibri"/>
    </w:rPr>
  </w:style>
  <w:style w:type="paragraph" w:customStyle="1" w:styleId="s1">
    <w:name w:val="s_1"/>
    <w:basedOn w:val="a"/>
    <w:rsid w:val="005F313B"/>
    <w:pPr>
      <w:spacing w:before="100" w:beforeAutospacing="1" w:after="100" w:afterAutospacing="1"/>
    </w:pPr>
  </w:style>
  <w:style w:type="paragraph" w:customStyle="1" w:styleId="s22">
    <w:name w:val="s_22"/>
    <w:basedOn w:val="a"/>
    <w:rsid w:val="005F313B"/>
    <w:pPr>
      <w:spacing w:before="100" w:beforeAutospacing="1" w:after="100" w:afterAutospacing="1"/>
    </w:pPr>
  </w:style>
  <w:style w:type="character" w:styleId="af7">
    <w:name w:val="FollowedHyperlink"/>
    <w:basedOn w:val="a0"/>
    <w:uiPriority w:val="99"/>
    <w:semiHidden/>
    <w:unhideWhenUsed/>
    <w:rsid w:val="005F31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4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F313B"/>
    <w:pPr>
      <w:keepNext/>
      <w:spacing w:before="240" w:after="60" w:line="276" w:lineRule="auto"/>
      <w:outlineLvl w:val="0"/>
    </w:pPr>
    <w:rPr>
      <w:rFonts w:ascii="Cambria" w:hAnsi="Cambria"/>
      <w:b/>
      <w:bCs/>
      <w:kern w:val="32"/>
      <w:sz w:val="32"/>
      <w:szCs w:val="32"/>
      <w:lang w:val="x-none" w:eastAsia="en-US"/>
    </w:rPr>
  </w:style>
  <w:style w:type="paragraph" w:styleId="20">
    <w:name w:val="heading 2"/>
    <w:basedOn w:val="a"/>
    <w:next w:val="a"/>
    <w:link w:val="21"/>
    <w:qFormat/>
    <w:rsid w:val="005F313B"/>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
    <w:qFormat/>
    <w:rsid w:val="005F313B"/>
    <w:pPr>
      <w:keepNext/>
      <w:spacing w:before="240" w:after="60" w:line="276" w:lineRule="auto"/>
      <w:outlineLvl w:val="2"/>
    </w:pPr>
    <w:rPr>
      <w:rFonts w:ascii="Cambria" w:hAnsi="Cambria"/>
      <w:b/>
      <w:bCs/>
      <w:sz w:val="26"/>
      <w:szCs w:val="26"/>
      <w:lang w:val="x-none" w:eastAsia="en-US"/>
    </w:rPr>
  </w:style>
  <w:style w:type="paragraph" w:styleId="7">
    <w:name w:val="heading 7"/>
    <w:basedOn w:val="a"/>
    <w:next w:val="a"/>
    <w:link w:val="70"/>
    <w:qFormat/>
    <w:rsid w:val="005F313B"/>
    <w:pPr>
      <w:spacing w:before="240" w:after="60" w:line="276" w:lineRule="auto"/>
      <w:outlineLvl w:val="6"/>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D5A42"/>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F313B"/>
    <w:rPr>
      <w:rFonts w:ascii="Cambria" w:eastAsia="Times New Roman" w:hAnsi="Cambria" w:cs="Times New Roman"/>
      <w:b/>
      <w:bCs/>
      <w:kern w:val="32"/>
      <w:sz w:val="32"/>
      <w:szCs w:val="32"/>
      <w:lang w:val="x-none"/>
    </w:rPr>
  </w:style>
  <w:style w:type="character" w:customStyle="1" w:styleId="21">
    <w:name w:val="Заголовок 2 Знак"/>
    <w:basedOn w:val="a0"/>
    <w:link w:val="20"/>
    <w:rsid w:val="005F313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5F313B"/>
    <w:rPr>
      <w:rFonts w:ascii="Cambria" w:eastAsia="Times New Roman" w:hAnsi="Cambria" w:cs="Times New Roman"/>
      <w:b/>
      <w:bCs/>
      <w:sz w:val="26"/>
      <w:szCs w:val="26"/>
      <w:lang w:val="x-none"/>
    </w:rPr>
  </w:style>
  <w:style w:type="character" w:customStyle="1" w:styleId="70">
    <w:name w:val="Заголовок 7 Знак"/>
    <w:basedOn w:val="a0"/>
    <w:link w:val="7"/>
    <w:rsid w:val="005F313B"/>
    <w:rPr>
      <w:rFonts w:ascii="Times New Roman" w:eastAsia="Times New Roman" w:hAnsi="Times New Roman" w:cs="Times New Roman"/>
      <w:sz w:val="24"/>
      <w:szCs w:val="24"/>
      <w:lang w:val="x-none" w:eastAsia="ru-RU"/>
    </w:rPr>
  </w:style>
  <w:style w:type="numbering" w:customStyle="1" w:styleId="11">
    <w:name w:val="Нет списка1"/>
    <w:next w:val="a2"/>
    <w:uiPriority w:val="99"/>
    <w:semiHidden/>
    <w:unhideWhenUsed/>
    <w:rsid w:val="005F313B"/>
  </w:style>
  <w:style w:type="paragraph" w:styleId="a5">
    <w:name w:val="header"/>
    <w:basedOn w:val="a"/>
    <w:link w:val="a6"/>
    <w:uiPriority w:val="99"/>
    <w:unhideWhenUsed/>
    <w:rsid w:val="005F313B"/>
    <w:pPr>
      <w:tabs>
        <w:tab w:val="center" w:pos="4677"/>
        <w:tab w:val="right" w:pos="9355"/>
      </w:tabs>
    </w:pPr>
    <w:rPr>
      <w:rFonts w:ascii="Calibri" w:eastAsia="Calibri" w:hAnsi="Calibri"/>
      <w:sz w:val="22"/>
      <w:szCs w:val="22"/>
      <w:lang w:eastAsia="en-US"/>
    </w:rPr>
  </w:style>
  <w:style w:type="character" w:customStyle="1" w:styleId="a6">
    <w:name w:val="Верхний колонтитул Знак"/>
    <w:basedOn w:val="a0"/>
    <w:link w:val="a5"/>
    <w:uiPriority w:val="99"/>
    <w:rsid w:val="005F313B"/>
    <w:rPr>
      <w:rFonts w:ascii="Calibri" w:eastAsia="Calibri" w:hAnsi="Calibri" w:cs="Times New Roman"/>
    </w:rPr>
  </w:style>
  <w:style w:type="paragraph" w:styleId="a7">
    <w:name w:val="footer"/>
    <w:basedOn w:val="a"/>
    <w:link w:val="a8"/>
    <w:uiPriority w:val="99"/>
    <w:unhideWhenUsed/>
    <w:rsid w:val="005F313B"/>
    <w:pPr>
      <w:tabs>
        <w:tab w:val="center" w:pos="4677"/>
        <w:tab w:val="right" w:pos="9355"/>
      </w:tabs>
    </w:pPr>
    <w:rPr>
      <w:rFonts w:ascii="Calibri" w:eastAsia="Calibri" w:hAnsi="Calibri"/>
      <w:sz w:val="22"/>
      <w:szCs w:val="22"/>
      <w:lang w:eastAsia="en-US"/>
    </w:rPr>
  </w:style>
  <w:style w:type="character" w:customStyle="1" w:styleId="a8">
    <w:name w:val="Нижний колонтитул Знак"/>
    <w:basedOn w:val="a0"/>
    <w:link w:val="a7"/>
    <w:uiPriority w:val="99"/>
    <w:rsid w:val="005F313B"/>
    <w:rPr>
      <w:rFonts w:ascii="Calibri" w:eastAsia="Calibri" w:hAnsi="Calibri" w:cs="Times New Roman"/>
    </w:rPr>
  </w:style>
  <w:style w:type="character" w:customStyle="1" w:styleId="a4">
    <w:name w:val="Без интервала Знак"/>
    <w:link w:val="a3"/>
    <w:uiPriority w:val="1"/>
    <w:rsid w:val="005F313B"/>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5F313B"/>
    <w:rPr>
      <w:rFonts w:ascii="Tahoma" w:eastAsia="Calibri" w:hAnsi="Tahoma"/>
      <w:sz w:val="16"/>
      <w:szCs w:val="16"/>
      <w:lang w:val="x-none" w:eastAsia="x-none"/>
    </w:rPr>
  </w:style>
  <w:style w:type="character" w:customStyle="1" w:styleId="aa">
    <w:name w:val="Текст выноски Знак"/>
    <w:basedOn w:val="a0"/>
    <w:link w:val="a9"/>
    <w:uiPriority w:val="99"/>
    <w:semiHidden/>
    <w:rsid w:val="005F313B"/>
    <w:rPr>
      <w:rFonts w:ascii="Tahoma" w:eastAsia="Calibri" w:hAnsi="Tahoma" w:cs="Times New Roman"/>
      <w:sz w:val="16"/>
      <w:szCs w:val="16"/>
      <w:lang w:val="x-none" w:eastAsia="x-none"/>
    </w:rPr>
  </w:style>
  <w:style w:type="character" w:styleId="ab">
    <w:name w:val="Strong"/>
    <w:uiPriority w:val="22"/>
    <w:qFormat/>
    <w:rsid w:val="005F313B"/>
    <w:rPr>
      <w:b/>
      <w:bCs/>
    </w:rPr>
  </w:style>
  <w:style w:type="paragraph" w:customStyle="1" w:styleId="newsshowstyle">
    <w:name w:val="news_show_style"/>
    <w:basedOn w:val="a"/>
    <w:rsid w:val="005F313B"/>
    <w:pPr>
      <w:spacing w:before="100" w:beforeAutospacing="1" w:after="100" w:afterAutospacing="1"/>
    </w:pPr>
    <w:rPr>
      <w:rFonts w:ascii="Tahoma" w:hAnsi="Tahoma" w:cs="Tahoma"/>
      <w:color w:val="000000"/>
      <w:sz w:val="20"/>
      <w:szCs w:val="20"/>
    </w:rPr>
  </w:style>
  <w:style w:type="paragraph" w:customStyle="1" w:styleId="Style20">
    <w:name w:val="Style20"/>
    <w:basedOn w:val="a"/>
    <w:rsid w:val="005F313B"/>
    <w:pPr>
      <w:widowControl w:val="0"/>
      <w:autoSpaceDE w:val="0"/>
      <w:autoSpaceDN w:val="0"/>
      <w:adjustRightInd w:val="0"/>
      <w:spacing w:line="283" w:lineRule="exact"/>
      <w:ind w:firstLine="557"/>
      <w:jc w:val="both"/>
    </w:pPr>
    <w:rPr>
      <w:rFonts w:ascii="Georgia" w:hAnsi="Georgia"/>
    </w:rPr>
  </w:style>
  <w:style w:type="character" w:customStyle="1" w:styleId="FontStyle39">
    <w:name w:val="Font Style39"/>
    <w:rsid w:val="005F313B"/>
    <w:rPr>
      <w:rFonts w:ascii="Microsoft Sans Serif" w:hAnsi="Microsoft Sans Serif" w:cs="Microsoft Sans Serif" w:hint="default"/>
      <w:b/>
      <w:bCs/>
      <w:sz w:val="20"/>
      <w:szCs w:val="20"/>
    </w:rPr>
  </w:style>
  <w:style w:type="paragraph" w:styleId="ac">
    <w:name w:val="Body Text Indent"/>
    <w:basedOn w:val="a"/>
    <w:link w:val="ad"/>
    <w:rsid w:val="005F313B"/>
    <w:pPr>
      <w:ind w:left="-540" w:firstLine="709"/>
      <w:jc w:val="both"/>
    </w:pPr>
    <w:rPr>
      <w:sz w:val="28"/>
      <w:lang w:val="x-none"/>
    </w:rPr>
  </w:style>
  <w:style w:type="character" w:customStyle="1" w:styleId="ad">
    <w:name w:val="Основной текст с отступом Знак"/>
    <w:basedOn w:val="a0"/>
    <w:link w:val="ac"/>
    <w:rsid w:val="005F313B"/>
    <w:rPr>
      <w:rFonts w:ascii="Times New Roman" w:eastAsia="Times New Roman" w:hAnsi="Times New Roman" w:cs="Times New Roman"/>
      <w:sz w:val="28"/>
      <w:szCs w:val="24"/>
      <w:lang w:val="x-none" w:eastAsia="ru-RU"/>
    </w:rPr>
  </w:style>
  <w:style w:type="paragraph" w:customStyle="1" w:styleId="ConsNormal">
    <w:name w:val="ConsNormal"/>
    <w:rsid w:val="005F313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5F313B"/>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Default">
    <w:name w:val="Default"/>
    <w:rsid w:val="005F313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Iauiue">
    <w:name w:val="Iau?iue"/>
    <w:rsid w:val="005F313B"/>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5F313B"/>
    <w:pPr>
      <w:keepLines/>
      <w:ind w:left="709" w:hanging="284"/>
      <w:jc w:val="both"/>
    </w:pPr>
    <w:rPr>
      <w:rFonts w:ascii="Peterburg" w:hAnsi="Peterburg"/>
      <w:sz w:val="24"/>
    </w:rPr>
  </w:style>
  <w:style w:type="paragraph" w:styleId="ae">
    <w:name w:val="List Bullet"/>
    <w:basedOn w:val="a"/>
    <w:rsid w:val="005F313B"/>
    <w:pPr>
      <w:overflowPunct w:val="0"/>
      <w:autoSpaceDE w:val="0"/>
      <w:autoSpaceDN w:val="0"/>
      <w:adjustRightInd w:val="0"/>
      <w:ind w:firstLine="510"/>
      <w:jc w:val="both"/>
      <w:textAlignment w:val="baseline"/>
    </w:pPr>
    <w:rPr>
      <w:sz w:val="28"/>
      <w:szCs w:val="20"/>
    </w:rPr>
  </w:style>
  <w:style w:type="paragraph" w:styleId="af">
    <w:name w:val="Body Text"/>
    <w:basedOn w:val="a"/>
    <w:link w:val="af0"/>
    <w:uiPriority w:val="99"/>
    <w:unhideWhenUsed/>
    <w:rsid w:val="005F313B"/>
    <w:pPr>
      <w:spacing w:after="120" w:line="276" w:lineRule="auto"/>
    </w:pPr>
    <w:rPr>
      <w:rFonts w:ascii="Calibri" w:eastAsia="Calibri" w:hAnsi="Calibri"/>
      <w:sz w:val="22"/>
      <w:szCs w:val="22"/>
      <w:lang w:val="x-none" w:eastAsia="en-US"/>
    </w:rPr>
  </w:style>
  <w:style w:type="character" w:customStyle="1" w:styleId="af0">
    <w:name w:val="Основной текст Знак"/>
    <w:basedOn w:val="a0"/>
    <w:link w:val="af"/>
    <w:uiPriority w:val="99"/>
    <w:rsid w:val="005F313B"/>
    <w:rPr>
      <w:rFonts w:ascii="Calibri" w:eastAsia="Calibri" w:hAnsi="Calibri" w:cs="Times New Roman"/>
      <w:lang w:val="x-none"/>
    </w:rPr>
  </w:style>
  <w:style w:type="paragraph" w:customStyle="1" w:styleId="ConsPlusTitle">
    <w:name w:val="ConsPlusTitle"/>
    <w:rsid w:val="005F313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2">
    <w:name w:val="List Bullet 2"/>
    <w:basedOn w:val="a"/>
    <w:uiPriority w:val="99"/>
    <w:semiHidden/>
    <w:unhideWhenUsed/>
    <w:rsid w:val="005F313B"/>
    <w:pPr>
      <w:numPr>
        <w:numId w:val="1"/>
      </w:numPr>
      <w:spacing w:after="200" w:line="276" w:lineRule="auto"/>
      <w:contextualSpacing/>
    </w:pPr>
    <w:rPr>
      <w:rFonts w:ascii="Calibri" w:eastAsia="Calibri" w:hAnsi="Calibri"/>
      <w:sz w:val="22"/>
      <w:szCs w:val="22"/>
      <w:lang w:eastAsia="en-US"/>
    </w:rPr>
  </w:style>
  <w:style w:type="paragraph" w:styleId="31">
    <w:name w:val="Body Text Indent 3"/>
    <w:basedOn w:val="a"/>
    <w:link w:val="32"/>
    <w:uiPriority w:val="99"/>
    <w:unhideWhenUsed/>
    <w:rsid w:val="005F313B"/>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uiPriority w:val="99"/>
    <w:rsid w:val="005F313B"/>
    <w:rPr>
      <w:rFonts w:ascii="Calibri" w:eastAsia="Calibri" w:hAnsi="Calibri" w:cs="Times New Roman"/>
      <w:sz w:val="16"/>
      <w:szCs w:val="16"/>
      <w:lang w:val="x-none"/>
    </w:rPr>
  </w:style>
  <w:style w:type="paragraph" w:styleId="22">
    <w:name w:val="Body Text Indent 2"/>
    <w:basedOn w:val="a"/>
    <w:link w:val="23"/>
    <w:uiPriority w:val="99"/>
    <w:unhideWhenUsed/>
    <w:rsid w:val="005F313B"/>
    <w:pPr>
      <w:spacing w:after="120" w:line="480" w:lineRule="auto"/>
      <w:ind w:left="283"/>
    </w:pPr>
    <w:rPr>
      <w:rFonts w:ascii="Calibri" w:eastAsia="Calibri" w:hAnsi="Calibri"/>
      <w:sz w:val="22"/>
      <w:szCs w:val="22"/>
      <w:lang w:val="x-none" w:eastAsia="en-US"/>
    </w:rPr>
  </w:style>
  <w:style w:type="character" w:customStyle="1" w:styleId="23">
    <w:name w:val="Основной текст с отступом 2 Знак"/>
    <w:basedOn w:val="a0"/>
    <w:link w:val="22"/>
    <w:uiPriority w:val="99"/>
    <w:rsid w:val="005F313B"/>
    <w:rPr>
      <w:rFonts w:ascii="Calibri" w:eastAsia="Calibri" w:hAnsi="Calibri" w:cs="Times New Roman"/>
      <w:lang w:val="x-none"/>
    </w:rPr>
  </w:style>
  <w:style w:type="paragraph" w:customStyle="1" w:styleId="12">
    <w:name w:val="Марианна1"/>
    <w:basedOn w:val="20"/>
    <w:next w:val="af1"/>
    <w:autoRedefine/>
    <w:rsid w:val="005F313B"/>
    <w:pPr>
      <w:keepLines/>
      <w:spacing w:before="120" w:after="120"/>
      <w:jc w:val="center"/>
    </w:pPr>
    <w:rPr>
      <w:rFonts w:ascii="Times New Roman" w:hAnsi="Times New Roman"/>
      <w:i w:val="0"/>
      <w:iCs w:val="0"/>
      <w:smallCaps/>
      <w:color w:val="000000"/>
      <w:szCs w:val="20"/>
      <w:lang w:val="ru-RU" w:eastAsia="ru-RU"/>
    </w:rPr>
  </w:style>
  <w:style w:type="paragraph" w:styleId="af1">
    <w:name w:val="Plain Text"/>
    <w:basedOn w:val="a"/>
    <w:link w:val="af2"/>
    <w:uiPriority w:val="99"/>
    <w:semiHidden/>
    <w:unhideWhenUsed/>
    <w:rsid w:val="005F313B"/>
    <w:pPr>
      <w:spacing w:after="200" w:line="276" w:lineRule="auto"/>
    </w:pPr>
    <w:rPr>
      <w:rFonts w:ascii="Courier New" w:eastAsia="Calibri" w:hAnsi="Courier New"/>
      <w:sz w:val="20"/>
      <w:szCs w:val="20"/>
      <w:lang w:val="x-none" w:eastAsia="en-US"/>
    </w:rPr>
  </w:style>
  <w:style w:type="character" w:customStyle="1" w:styleId="af2">
    <w:name w:val="Текст Знак"/>
    <w:basedOn w:val="a0"/>
    <w:link w:val="af1"/>
    <w:uiPriority w:val="99"/>
    <w:semiHidden/>
    <w:rsid w:val="005F313B"/>
    <w:rPr>
      <w:rFonts w:ascii="Courier New" w:eastAsia="Calibri" w:hAnsi="Courier New" w:cs="Times New Roman"/>
      <w:sz w:val="20"/>
      <w:szCs w:val="20"/>
      <w:lang w:val="x-none"/>
    </w:rPr>
  </w:style>
  <w:style w:type="table" w:styleId="af3">
    <w:name w:val="Table Grid"/>
    <w:basedOn w:val="a1"/>
    <w:rsid w:val="005F3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075">
    <w:name w:val="Стиль Основной текст + Times New Roman 14 пт Первая строка:  075..."/>
    <w:basedOn w:val="af"/>
    <w:rsid w:val="005F313B"/>
    <w:pPr>
      <w:spacing w:after="220" w:line="240" w:lineRule="auto"/>
      <w:ind w:firstLine="426"/>
      <w:jc w:val="both"/>
    </w:pPr>
    <w:rPr>
      <w:rFonts w:ascii="Times New Roman" w:eastAsia="Times New Roman" w:hAnsi="Times New Roman"/>
      <w:spacing w:val="-5"/>
      <w:sz w:val="28"/>
      <w:szCs w:val="20"/>
      <w:lang w:eastAsia="ru-RU"/>
    </w:rPr>
  </w:style>
  <w:style w:type="paragraph" w:styleId="24">
    <w:name w:val="toc 2"/>
    <w:basedOn w:val="a"/>
    <w:next w:val="a"/>
    <w:autoRedefine/>
    <w:uiPriority w:val="39"/>
    <w:unhideWhenUsed/>
    <w:rsid w:val="005F313B"/>
    <w:pPr>
      <w:spacing w:after="200" w:line="276" w:lineRule="auto"/>
      <w:ind w:left="220"/>
    </w:pPr>
    <w:rPr>
      <w:rFonts w:ascii="Calibri" w:eastAsia="Calibri" w:hAnsi="Calibri"/>
      <w:sz w:val="22"/>
      <w:szCs w:val="22"/>
      <w:lang w:eastAsia="en-US"/>
    </w:rPr>
  </w:style>
  <w:style w:type="paragraph" w:styleId="33">
    <w:name w:val="toc 3"/>
    <w:basedOn w:val="a"/>
    <w:next w:val="a"/>
    <w:autoRedefine/>
    <w:uiPriority w:val="39"/>
    <w:unhideWhenUsed/>
    <w:rsid w:val="005F313B"/>
    <w:pPr>
      <w:spacing w:after="200" w:line="276" w:lineRule="auto"/>
      <w:ind w:left="440"/>
    </w:pPr>
    <w:rPr>
      <w:rFonts w:ascii="Calibri" w:eastAsia="Calibri" w:hAnsi="Calibri"/>
      <w:sz w:val="22"/>
      <w:szCs w:val="22"/>
      <w:lang w:eastAsia="en-US"/>
    </w:rPr>
  </w:style>
  <w:style w:type="paragraph" w:styleId="13">
    <w:name w:val="toc 1"/>
    <w:basedOn w:val="a"/>
    <w:next w:val="a"/>
    <w:autoRedefine/>
    <w:uiPriority w:val="39"/>
    <w:unhideWhenUsed/>
    <w:rsid w:val="005F313B"/>
    <w:pPr>
      <w:spacing w:after="200" w:line="276" w:lineRule="auto"/>
    </w:pPr>
    <w:rPr>
      <w:rFonts w:ascii="Calibri" w:eastAsia="Calibri" w:hAnsi="Calibri"/>
      <w:sz w:val="22"/>
      <w:szCs w:val="22"/>
      <w:lang w:eastAsia="en-US"/>
    </w:rPr>
  </w:style>
  <w:style w:type="character" w:styleId="af4">
    <w:name w:val="Hyperlink"/>
    <w:uiPriority w:val="99"/>
    <w:unhideWhenUsed/>
    <w:rsid w:val="005F313B"/>
    <w:rPr>
      <w:color w:val="0000FF"/>
      <w:u w:val="single"/>
    </w:rPr>
  </w:style>
  <w:style w:type="paragraph" w:styleId="af5">
    <w:name w:val="Title"/>
    <w:basedOn w:val="a"/>
    <w:link w:val="af6"/>
    <w:qFormat/>
    <w:rsid w:val="005F313B"/>
    <w:pPr>
      <w:jc w:val="center"/>
    </w:pPr>
    <w:rPr>
      <w:b/>
      <w:bCs/>
      <w:lang w:eastAsia="en-US"/>
    </w:rPr>
  </w:style>
  <w:style w:type="character" w:customStyle="1" w:styleId="af6">
    <w:name w:val="Название Знак"/>
    <w:basedOn w:val="a0"/>
    <w:link w:val="af5"/>
    <w:rsid w:val="005F313B"/>
    <w:rPr>
      <w:rFonts w:ascii="Times New Roman" w:eastAsia="Times New Roman" w:hAnsi="Times New Roman" w:cs="Times New Roman"/>
      <w:b/>
      <w:bCs/>
      <w:sz w:val="24"/>
      <w:szCs w:val="24"/>
    </w:rPr>
  </w:style>
  <w:style w:type="paragraph" w:customStyle="1" w:styleId="14">
    <w:name w:val="Абзац списка1"/>
    <w:basedOn w:val="a"/>
    <w:rsid w:val="005F313B"/>
    <w:pPr>
      <w:ind w:left="720"/>
      <w:contextualSpacing/>
    </w:pPr>
    <w:rPr>
      <w:rFonts w:eastAsia="Calibri"/>
    </w:rPr>
  </w:style>
  <w:style w:type="paragraph" w:customStyle="1" w:styleId="s1">
    <w:name w:val="s_1"/>
    <w:basedOn w:val="a"/>
    <w:rsid w:val="005F313B"/>
    <w:pPr>
      <w:spacing w:before="100" w:beforeAutospacing="1" w:after="100" w:afterAutospacing="1"/>
    </w:pPr>
  </w:style>
  <w:style w:type="paragraph" w:customStyle="1" w:styleId="s22">
    <w:name w:val="s_22"/>
    <w:basedOn w:val="a"/>
    <w:rsid w:val="005F313B"/>
    <w:pPr>
      <w:spacing w:before="100" w:beforeAutospacing="1" w:after="100" w:afterAutospacing="1"/>
    </w:pPr>
  </w:style>
  <w:style w:type="character" w:styleId="af7">
    <w:name w:val="FollowedHyperlink"/>
    <w:basedOn w:val="a0"/>
    <w:uiPriority w:val="99"/>
    <w:semiHidden/>
    <w:unhideWhenUsed/>
    <w:rsid w:val="005F31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1270">
      <w:bodyDiv w:val="1"/>
      <w:marLeft w:val="0"/>
      <w:marRight w:val="0"/>
      <w:marTop w:val="0"/>
      <w:marBottom w:val="0"/>
      <w:divBdr>
        <w:top w:val="none" w:sz="0" w:space="0" w:color="auto"/>
        <w:left w:val="none" w:sz="0" w:space="0" w:color="auto"/>
        <w:bottom w:val="none" w:sz="0" w:space="0" w:color="auto"/>
        <w:right w:val="none" w:sz="0" w:space="0" w:color="auto"/>
      </w:divBdr>
    </w:div>
    <w:div w:id="558253426">
      <w:bodyDiv w:val="1"/>
      <w:marLeft w:val="0"/>
      <w:marRight w:val="0"/>
      <w:marTop w:val="0"/>
      <w:marBottom w:val="0"/>
      <w:divBdr>
        <w:top w:val="none" w:sz="0" w:space="0" w:color="auto"/>
        <w:left w:val="none" w:sz="0" w:space="0" w:color="auto"/>
        <w:bottom w:val="none" w:sz="0" w:space="0" w:color="auto"/>
        <w:right w:val="none" w:sz="0" w:space="0" w:color="auto"/>
      </w:divBdr>
    </w:div>
    <w:div w:id="925767887">
      <w:bodyDiv w:val="1"/>
      <w:marLeft w:val="0"/>
      <w:marRight w:val="0"/>
      <w:marTop w:val="0"/>
      <w:marBottom w:val="0"/>
      <w:divBdr>
        <w:top w:val="none" w:sz="0" w:space="0" w:color="auto"/>
        <w:left w:val="none" w:sz="0" w:space="0" w:color="auto"/>
        <w:bottom w:val="none" w:sz="0" w:space="0" w:color="auto"/>
        <w:right w:val="none" w:sz="0" w:space="0" w:color="auto"/>
      </w:divBdr>
    </w:div>
    <w:div w:id="1138844588">
      <w:bodyDiv w:val="1"/>
      <w:marLeft w:val="0"/>
      <w:marRight w:val="0"/>
      <w:marTop w:val="0"/>
      <w:marBottom w:val="0"/>
      <w:divBdr>
        <w:top w:val="none" w:sz="0" w:space="0" w:color="auto"/>
        <w:left w:val="none" w:sz="0" w:space="0" w:color="auto"/>
        <w:bottom w:val="none" w:sz="0" w:space="0" w:color="auto"/>
        <w:right w:val="none" w:sz="0" w:space="0" w:color="auto"/>
      </w:divBdr>
    </w:div>
    <w:div w:id="1160535206">
      <w:bodyDiv w:val="1"/>
      <w:marLeft w:val="0"/>
      <w:marRight w:val="0"/>
      <w:marTop w:val="0"/>
      <w:marBottom w:val="0"/>
      <w:divBdr>
        <w:top w:val="none" w:sz="0" w:space="0" w:color="auto"/>
        <w:left w:val="none" w:sz="0" w:space="0" w:color="auto"/>
        <w:bottom w:val="none" w:sz="0" w:space="0" w:color="auto"/>
        <w:right w:val="none" w:sz="0" w:space="0" w:color="auto"/>
      </w:divBdr>
    </w:div>
    <w:div w:id="1241602606">
      <w:bodyDiv w:val="1"/>
      <w:marLeft w:val="0"/>
      <w:marRight w:val="0"/>
      <w:marTop w:val="0"/>
      <w:marBottom w:val="0"/>
      <w:divBdr>
        <w:top w:val="none" w:sz="0" w:space="0" w:color="auto"/>
        <w:left w:val="none" w:sz="0" w:space="0" w:color="auto"/>
        <w:bottom w:val="none" w:sz="0" w:space="0" w:color="auto"/>
        <w:right w:val="none" w:sz="0" w:space="0" w:color="auto"/>
      </w:divBdr>
    </w:div>
    <w:div w:id="1345132850">
      <w:bodyDiv w:val="1"/>
      <w:marLeft w:val="0"/>
      <w:marRight w:val="0"/>
      <w:marTop w:val="0"/>
      <w:marBottom w:val="0"/>
      <w:divBdr>
        <w:top w:val="none" w:sz="0" w:space="0" w:color="auto"/>
        <w:left w:val="none" w:sz="0" w:space="0" w:color="auto"/>
        <w:bottom w:val="none" w:sz="0" w:space="0" w:color="auto"/>
        <w:right w:val="none" w:sz="0" w:space="0" w:color="auto"/>
      </w:divBdr>
    </w:div>
    <w:div w:id="1358123661">
      <w:bodyDiv w:val="1"/>
      <w:marLeft w:val="0"/>
      <w:marRight w:val="0"/>
      <w:marTop w:val="0"/>
      <w:marBottom w:val="0"/>
      <w:divBdr>
        <w:top w:val="none" w:sz="0" w:space="0" w:color="auto"/>
        <w:left w:val="none" w:sz="0" w:space="0" w:color="auto"/>
        <w:bottom w:val="none" w:sz="0" w:space="0" w:color="auto"/>
        <w:right w:val="none" w:sz="0" w:space="0" w:color="auto"/>
      </w:divBdr>
    </w:div>
    <w:div w:id="19952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37741</Words>
  <Characters>215127</Characters>
  <Application>Microsoft Office Word</Application>
  <DocSecurity>0</DocSecurity>
  <Lines>1792</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S201</dc:creator>
  <cp:lastModifiedBy>S304</cp:lastModifiedBy>
  <cp:revision>2</cp:revision>
  <cp:lastPrinted>2024-05-22T04:27:00Z</cp:lastPrinted>
  <dcterms:created xsi:type="dcterms:W3CDTF">2024-07-12T06:42:00Z</dcterms:created>
  <dcterms:modified xsi:type="dcterms:W3CDTF">2024-07-12T06:42:00Z</dcterms:modified>
</cp:coreProperties>
</file>