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4" w:rsidRPr="00903C14" w:rsidRDefault="00903C14" w:rsidP="00903C14">
      <w:pPr>
        <w:jc w:val="center"/>
        <w:rPr>
          <w:rFonts w:ascii="Arial" w:hAnsi="Arial" w:cs="Arial"/>
          <w:b/>
          <w:bCs/>
          <w:lang w:val="ru-RU"/>
        </w:rPr>
      </w:pPr>
      <w:r w:rsidRPr="00903C14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903C14" w:rsidRPr="00903C14" w:rsidRDefault="00903C14" w:rsidP="00903C14">
      <w:pPr>
        <w:jc w:val="center"/>
        <w:rPr>
          <w:rFonts w:ascii="Arial" w:hAnsi="Arial" w:cs="Arial"/>
          <w:b/>
          <w:bCs/>
          <w:lang w:val="ru-RU"/>
        </w:rPr>
      </w:pPr>
      <w:r w:rsidRPr="00903C14">
        <w:rPr>
          <w:rFonts w:ascii="Arial" w:hAnsi="Arial" w:cs="Arial"/>
          <w:b/>
          <w:bCs/>
          <w:lang w:val="ru-RU"/>
        </w:rPr>
        <w:t>Ермаковский район</w:t>
      </w:r>
    </w:p>
    <w:p w:rsidR="00903C14" w:rsidRPr="00903C14" w:rsidRDefault="00903C14" w:rsidP="00903C14">
      <w:pPr>
        <w:jc w:val="center"/>
        <w:rPr>
          <w:rFonts w:ascii="Arial" w:hAnsi="Arial" w:cs="Arial"/>
          <w:b/>
          <w:bCs/>
          <w:lang w:val="ru-RU"/>
        </w:rPr>
      </w:pPr>
      <w:r w:rsidRPr="00903C14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903C14" w:rsidRPr="00903C14" w:rsidRDefault="00903C14" w:rsidP="00903C14">
      <w:pPr>
        <w:jc w:val="center"/>
        <w:rPr>
          <w:rFonts w:ascii="Arial" w:hAnsi="Arial" w:cs="Arial"/>
          <w:b/>
          <w:bCs/>
          <w:lang w:val="ru-RU"/>
        </w:rPr>
      </w:pPr>
    </w:p>
    <w:p w:rsidR="00903C14" w:rsidRPr="00903C14" w:rsidRDefault="00903C14" w:rsidP="00903C14">
      <w:pPr>
        <w:jc w:val="center"/>
        <w:rPr>
          <w:rFonts w:ascii="Arial" w:hAnsi="Arial" w:cs="Arial"/>
          <w:b/>
          <w:bCs/>
          <w:lang w:val="ru-RU"/>
        </w:rPr>
      </w:pPr>
      <w:r w:rsidRPr="00903C14">
        <w:rPr>
          <w:rFonts w:ascii="Arial" w:hAnsi="Arial" w:cs="Arial"/>
          <w:b/>
          <w:bCs/>
          <w:lang w:val="ru-RU"/>
        </w:rPr>
        <w:t>РЕШЕНИЕ</w:t>
      </w:r>
    </w:p>
    <w:p w:rsidR="00903C14" w:rsidRPr="00903C14" w:rsidRDefault="00903C14" w:rsidP="00903C14">
      <w:pPr>
        <w:rPr>
          <w:rFonts w:ascii="Arial" w:hAnsi="Arial" w:cs="Arial"/>
          <w:bCs/>
          <w:lang w:val="ru-RU"/>
        </w:rPr>
      </w:pPr>
      <w:r w:rsidRPr="00903C14">
        <w:rPr>
          <w:rFonts w:ascii="Arial" w:hAnsi="Arial" w:cs="Arial"/>
          <w:bCs/>
          <w:lang w:val="ru-RU"/>
        </w:rPr>
        <w:t>«28» июня 2024 года                                                                                       № 43-27</w:t>
      </w:r>
      <w:r>
        <w:rPr>
          <w:rFonts w:ascii="Arial" w:hAnsi="Arial" w:cs="Arial"/>
          <w:bCs/>
          <w:lang w:val="ru-RU"/>
        </w:rPr>
        <w:t>4</w:t>
      </w:r>
      <w:r w:rsidRPr="00903C14">
        <w:rPr>
          <w:rFonts w:ascii="Arial" w:hAnsi="Arial" w:cs="Arial"/>
          <w:bCs/>
          <w:lang w:val="ru-RU"/>
        </w:rPr>
        <w:t>в</w:t>
      </w:r>
    </w:p>
    <w:p w:rsidR="00903C14" w:rsidRPr="00903C14" w:rsidRDefault="00903C14" w:rsidP="00903C14">
      <w:pPr>
        <w:jc w:val="both"/>
        <w:rPr>
          <w:rFonts w:ascii="Arial" w:hAnsi="Arial" w:cs="Arial"/>
          <w:color w:val="000000"/>
          <w:lang w:val="ru-RU"/>
        </w:rPr>
      </w:pPr>
    </w:p>
    <w:p w:rsidR="00903C14" w:rsidRDefault="006C0BDB" w:rsidP="00903C1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903C14">
        <w:rPr>
          <w:rFonts w:ascii="Arial" w:hAnsi="Arial" w:cs="Arial"/>
          <w:lang w:val="ru-RU"/>
        </w:rPr>
        <w:t>а</w:t>
      </w:r>
      <w:r w:rsidRPr="00903C14">
        <w:rPr>
          <w:rFonts w:ascii="Arial" w:hAnsi="Arial" w:cs="Arial"/>
          <w:lang w:val="ru-RU"/>
        </w:rPr>
        <w:t xml:space="preserve">тов от </w:t>
      </w:r>
      <w:r w:rsidR="00AB42E6" w:rsidRPr="00903C14">
        <w:rPr>
          <w:rFonts w:ascii="Arial" w:hAnsi="Arial" w:cs="Arial"/>
          <w:lang w:val="ru-RU"/>
        </w:rPr>
        <w:t>1</w:t>
      </w:r>
      <w:r w:rsidR="00114A3F" w:rsidRPr="00903C14">
        <w:rPr>
          <w:rFonts w:ascii="Arial" w:hAnsi="Arial" w:cs="Arial"/>
          <w:lang w:val="ru-RU"/>
        </w:rPr>
        <w:t>5</w:t>
      </w:r>
      <w:r w:rsidRPr="00903C14">
        <w:rPr>
          <w:rFonts w:ascii="Arial" w:hAnsi="Arial" w:cs="Arial"/>
          <w:lang w:val="ru-RU"/>
        </w:rPr>
        <w:t>.1</w:t>
      </w:r>
      <w:r w:rsidR="003636FA" w:rsidRPr="00903C14">
        <w:rPr>
          <w:rFonts w:ascii="Arial" w:hAnsi="Arial" w:cs="Arial"/>
          <w:lang w:val="ru-RU"/>
        </w:rPr>
        <w:t>2</w:t>
      </w:r>
      <w:r w:rsidRPr="00903C14">
        <w:rPr>
          <w:rFonts w:ascii="Arial" w:hAnsi="Arial" w:cs="Arial"/>
          <w:lang w:val="ru-RU"/>
        </w:rPr>
        <w:t>.</w:t>
      </w:r>
      <w:r w:rsidR="00114A3F" w:rsidRPr="00903C14">
        <w:rPr>
          <w:rFonts w:ascii="Arial" w:hAnsi="Arial" w:cs="Arial"/>
          <w:lang w:val="ru-RU"/>
        </w:rPr>
        <w:t>202</w:t>
      </w:r>
      <w:r w:rsidR="0077591E" w:rsidRPr="00903C14">
        <w:rPr>
          <w:rFonts w:ascii="Arial" w:hAnsi="Arial" w:cs="Arial"/>
          <w:lang w:val="ru-RU"/>
        </w:rPr>
        <w:t>3</w:t>
      </w:r>
      <w:r w:rsidR="00903C14">
        <w:rPr>
          <w:rFonts w:ascii="Arial" w:hAnsi="Arial" w:cs="Arial"/>
          <w:lang w:val="ru-RU"/>
        </w:rPr>
        <w:t xml:space="preserve"> г.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№</w:t>
      </w:r>
      <w:r w:rsidR="00207F34" w:rsidRPr="00903C14">
        <w:rPr>
          <w:rFonts w:ascii="Arial" w:hAnsi="Arial" w:cs="Arial"/>
          <w:lang w:val="ru-RU"/>
        </w:rPr>
        <w:t xml:space="preserve"> </w:t>
      </w:r>
      <w:r w:rsidR="00114A3F" w:rsidRPr="00903C14">
        <w:rPr>
          <w:rFonts w:ascii="Arial" w:hAnsi="Arial" w:cs="Arial"/>
          <w:lang w:val="ru-RU"/>
        </w:rPr>
        <w:t>38</w:t>
      </w:r>
      <w:r w:rsidR="003060AD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247</w:t>
      </w:r>
      <w:r w:rsidRPr="00903C14">
        <w:rPr>
          <w:rFonts w:ascii="Arial" w:hAnsi="Arial" w:cs="Arial"/>
          <w:lang w:val="ru-RU"/>
        </w:rPr>
        <w:t>р «О районном бюджете</w:t>
      </w:r>
      <w:r w:rsidR="009014A7" w:rsidRPr="00903C14">
        <w:rPr>
          <w:rFonts w:ascii="Arial" w:hAnsi="Arial" w:cs="Arial"/>
          <w:lang w:val="ru-RU"/>
        </w:rPr>
        <w:t xml:space="preserve"> на </w:t>
      </w:r>
      <w:r w:rsidR="00114A3F" w:rsidRPr="00903C14">
        <w:rPr>
          <w:rFonts w:ascii="Arial" w:hAnsi="Arial" w:cs="Arial"/>
          <w:lang w:val="ru-RU"/>
        </w:rPr>
        <w:t>202</w:t>
      </w:r>
      <w:r w:rsidR="0077591E" w:rsidRPr="00903C14">
        <w:rPr>
          <w:rFonts w:ascii="Arial" w:hAnsi="Arial" w:cs="Arial"/>
          <w:lang w:val="ru-RU"/>
        </w:rPr>
        <w:t>4</w:t>
      </w:r>
      <w:r w:rsidR="002035A1" w:rsidRPr="00903C14">
        <w:rPr>
          <w:rFonts w:ascii="Arial" w:hAnsi="Arial" w:cs="Arial"/>
          <w:lang w:val="ru-RU"/>
        </w:rPr>
        <w:t xml:space="preserve"> год плановый пер</w:t>
      </w:r>
      <w:r w:rsidR="002035A1" w:rsidRPr="00903C14">
        <w:rPr>
          <w:rFonts w:ascii="Arial" w:hAnsi="Arial" w:cs="Arial"/>
          <w:lang w:val="ru-RU"/>
        </w:rPr>
        <w:t>и</w:t>
      </w:r>
      <w:r w:rsidR="002035A1" w:rsidRPr="00903C14">
        <w:rPr>
          <w:rFonts w:ascii="Arial" w:hAnsi="Arial" w:cs="Arial"/>
          <w:lang w:val="ru-RU"/>
        </w:rPr>
        <w:t xml:space="preserve">од </w:t>
      </w:r>
      <w:r w:rsidR="00114A3F" w:rsidRPr="00903C14">
        <w:rPr>
          <w:rFonts w:ascii="Arial" w:hAnsi="Arial" w:cs="Arial"/>
          <w:lang w:val="ru-RU"/>
        </w:rPr>
        <w:t>202</w:t>
      </w:r>
      <w:r w:rsidR="0077591E" w:rsidRPr="00903C14">
        <w:rPr>
          <w:rFonts w:ascii="Arial" w:hAnsi="Arial" w:cs="Arial"/>
          <w:lang w:val="ru-RU"/>
        </w:rPr>
        <w:t>5</w:t>
      </w:r>
      <w:r w:rsidR="009014A7" w:rsidRPr="00903C14">
        <w:rPr>
          <w:rFonts w:ascii="Arial" w:hAnsi="Arial" w:cs="Arial"/>
          <w:lang w:val="ru-RU"/>
        </w:rPr>
        <w:t>-20</w:t>
      </w:r>
      <w:r w:rsidR="003060AD" w:rsidRPr="00903C14">
        <w:rPr>
          <w:rFonts w:ascii="Arial" w:hAnsi="Arial" w:cs="Arial"/>
          <w:lang w:val="ru-RU"/>
        </w:rPr>
        <w:t>2</w:t>
      </w:r>
      <w:r w:rsidR="00114A3F" w:rsidRPr="00903C14">
        <w:rPr>
          <w:rFonts w:ascii="Arial" w:hAnsi="Arial" w:cs="Arial"/>
          <w:lang w:val="ru-RU"/>
        </w:rPr>
        <w:t>6</w:t>
      </w:r>
      <w:r w:rsidR="009014A7" w:rsidRPr="00903C14">
        <w:rPr>
          <w:rFonts w:ascii="Arial" w:hAnsi="Arial" w:cs="Arial"/>
          <w:lang w:val="ru-RU"/>
        </w:rPr>
        <w:t xml:space="preserve"> годов»</w:t>
      </w:r>
      <w:r w:rsidR="00A31C1E" w:rsidRPr="00903C14">
        <w:rPr>
          <w:rFonts w:ascii="Arial" w:hAnsi="Arial" w:cs="Arial"/>
          <w:lang w:val="ru-RU"/>
        </w:rPr>
        <w:t xml:space="preserve"> </w:t>
      </w:r>
    </w:p>
    <w:p w:rsidR="00903C14" w:rsidRDefault="00903C14" w:rsidP="00903C14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903C14" w:rsidRDefault="00903C14" w:rsidP="00903C14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Ермаковский районный Совет депутатов решил:</w:t>
      </w:r>
    </w:p>
    <w:p w:rsidR="00903C14" w:rsidRDefault="006C0BDB" w:rsidP="00903C1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 Внести изменения и дополнения в решение районного С</w:t>
      </w:r>
      <w:r w:rsidRPr="00903C14">
        <w:rPr>
          <w:rFonts w:ascii="Arial" w:hAnsi="Arial" w:cs="Arial"/>
          <w:lang w:val="ru-RU"/>
        </w:rPr>
        <w:t>о</w:t>
      </w:r>
      <w:r w:rsidRPr="00903C14">
        <w:rPr>
          <w:rFonts w:ascii="Arial" w:hAnsi="Arial" w:cs="Arial"/>
          <w:lang w:val="ru-RU"/>
        </w:rPr>
        <w:t xml:space="preserve">вета депутатов </w:t>
      </w:r>
      <w:r w:rsidR="008C6161" w:rsidRPr="00903C14">
        <w:rPr>
          <w:rFonts w:ascii="Arial" w:hAnsi="Arial" w:cs="Arial"/>
          <w:lang w:val="ru-RU"/>
        </w:rPr>
        <w:t xml:space="preserve">от </w:t>
      </w:r>
      <w:r w:rsidR="00AB42E6" w:rsidRPr="00903C14">
        <w:rPr>
          <w:rFonts w:ascii="Arial" w:hAnsi="Arial" w:cs="Arial"/>
          <w:lang w:val="ru-RU"/>
        </w:rPr>
        <w:t>1</w:t>
      </w:r>
      <w:r w:rsidR="0077591E" w:rsidRPr="00903C14">
        <w:rPr>
          <w:rFonts w:ascii="Arial" w:hAnsi="Arial" w:cs="Arial"/>
          <w:lang w:val="ru-RU"/>
        </w:rPr>
        <w:t>5</w:t>
      </w:r>
      <w:r w:rsidR="00AB42E6" w:rsidRPr="00903C14">
        <w:rPr>
          <w:rFonts w:ascii="Arial" w:hAnsi="Arial" w:cs="Arial"/>
          <w:lang w:val="ru-RU"/>
        </w:rPr>
        <w:t>.12.202</w:t>
      </w:r>
      <w:r w:rsidR="00114A3F" w:rsidRPr="00903C14">
        <w:rPr>
          <w:rFonts w:ascii="Arial" w:hAnsi="Arial" w:cs="Arial"/>
          <w:lang w:val="ru-RU"/>
        </w:rPr>
        <w:t>3</w:t>
      </w:r>
      <w:r w:rsidR="00903C14">
        <w:rPr>
          <w:rFonts w:ascii="Arial" w:hAnsi="Arial" w:cs="Arial"/>
          <w:lang w:val="ru-RU"/>
        </w:rPr>
        <w:t xml:space="preserve"> г.</w:t>
      </w:r>
      <w:r w:rsidR="00903C14" w:rsidRPr="00903C14">
        <w:rPr>
          <w:rFonts w:ascii="Arial" w:hAnsi="Arial" w:cs="Arial"/>
          <w:lang w:val="ru-RU"/>
        </w:rPr>
        <w:t xml:space="preserve"> </w:t>
      </w:r>
      <w:r w:rsidR="00AB42E6" w:rsidRPr="00903C14">
        <w:rPr>
          <w:rFonts w:ascii="Arial" w:hAnsi="Arial" w:cs="Arial"/>
          <w:lang w:val="ru-RU"/>
        </w:rPr>
        <w:t xml:space="preserve">№ </w:t>
      </w:r>
      <w:r w:rsidR="00114A3F" w:rsidRPr="00903C14">
        <w:rPr>
          <w:rFonts w:ascii="Arial" w:hAnsi="Arial" w:cs="Arial"/>
          <w:lang w:val="ru-RU"/>
        </w:rPr>
        <w:t>38</w:t>
      </w:r>
      <w:r w:rsidR="00AB42E6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247</w:t>
      </w:r>
      <w:r w:rsidR="00AB42E6" w:rsidRPr="00903C14">
        <w:rPr>
          <w:rFonts w:ascii="Arial" w:hAnsi="Arial" w:cs="Arial"/>
          <w:lang w:val="ru-RU"/>
        </w:rPr>
        <w:t xml:space="preserve">р «О районном бюджете на </w:t>
      </w:r>
      <w:r w:rsidR="00114A3F" w:rsidRPr="00903C14">
        <w:rPr>
          <w:rFonts w:ascii="Arial" w:hAnsi="Arial" w:cs="Arial"/>
          <w:lang w:val="ru-RU"/>
        </w:rPr>
        <w:t>2024</w:t>
      </w:r>
      <w:r w:rsidR="00AB42E6" w:rsidRPr="00903C14">
        <w:rPr>
          <w:rFonts w:ascii="Arial" w:hAnsi="Arial" w:cs="Arial"/>
          <w:lang w:val="ru-RU"/>
        </w:rPr>
        <w:t xml:space="preserve"> год плановый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B42E6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B42E6" w:rsidRPr="00903C14">
        <w:rPr>
          <w:rFonts w:ascii="Arial" w:hAnsi="Arial" w:cs="Arial"/>
          <w:lang w:val="ru-RU"/>
        </w:rPr>
        <w:t xml:space="preserve"> годов»</w:t>
      </w:r>
      <w:r w:rsidR="00AE1454" w:rsidRPr="00903C14">
        <w:rPr>
          <w:rFonts w:ascii="Arial" w:hAnsi="Arial" w:cs="Arial"/>
          <w:lang w:val="ru-RU"/>
        </w:rPr>
        <w:t xml:space="preserve"> </w:t>
      </w:r>
      <w:r w:rsidR="00993915" w:rsidRPr="00903C14">
        <w:rPr>
          <w:rFonts w:ascii="Arial" w:hAnsi="Arial" w:cs="Arial"/>
          <w:lang w:val="ru-RU"/>
        </w:rPr>
        <w:t>в редакции от 26.01.2024</w:t>
      </w:r>
      <w:r w:rsidR="00903C14">
        <w:rPr>
          <w:rFonts w:ascii="Arial" w:hAnsi="Arial" w:cs="Arial"/>
          <w:lang w:val="ru-RU"/>
        </w:rPr>
        <w:t xml:space="preserve"> </w:t>
      </w:r>
      <w:r w:rsidR="00993915" w:rsidRPr="00903C14">
        <w:rPr>
          <w:rFonts w:ascii="Arial" w:hAnsi="Arial" w:cs="Arial"/>
          <w:lang w:val="ru-RU"/>
        </w:rPr>
        <w:t>г</w:t>
      </w:r>
      <w:r w:rsidR="00903C14">
        <w:rPr>
          <w:rFonts w:ascii="Arial" w:hAnsi="Arial" w:cs="Arial"/>
          <w:lang w:val="ru-RU"/>
        </w:rPr>
        <w:t>.</w:t>
      </w:r>
      <w:r w:rsidR="00993915" w:rsidRPr="00903C14">
        <w:rPr>
          <w:rFonts w:ascii="Arial" w:hAnsi="Arial" w:cs="Arial"/>
          <w:lang w:val="ru-RU"/>
        </w:rPr>
        <w:t xml:space="preserve"> №</w:t>
      </w:r>
      <w:r w:rsidR="00903C14">
        <w:rPr>
          <w:rFonts w:ascii="Arial" w:hAnsi="Arial" w:cs="Arial"/>
          <w:lang w:val="ru-RU"/>
        </w:rPr>
        <w:t xml:space="preserve"> </w:t>
      </w:r>
      <w:r w:rsidR="00584FA4" w:rsidRPr="00903C14">
        <w:rPr>
          <w:rFonts w:ascii="Arial" w:hAnsi="Arial" w:cs="Arial"/>
          <w:lang w:val="ru-RU"/>
        </w:rPr>
        <w:t>39-248р</w:t>
      </w:r>
      <w:r w:rsidR="003F48A5" w:rsidRPr="00903C14">
        <w:rPr>
          <w:rFonts w:ascii="Arial" w:hAnsi="Arial" w:cs="Arial"/>
          <w:lang w:val="ru-RU"/>
        </w:rPr>
        <w:t>, 01.03.2024</w:t>
      </w:r>
      <w:r w:rsidR="00903C14">
        <w:rPr>
          <w:rFonts w:ascii="Arial" w:hAnsi="Arial" w:cs="Arial"/>
          <w:lang w:val="ru-RU"/>
        </w:rPr>
        <w:t xml:space="preserve"> </w:t>
      </w:r>
      <w:r w:rsidR="003F48A5" w:rsidRPr="00903C14">
        <w:rPr>
          <w:rFonts w:ascii="Arial" w:hAnsi="Arial" w:cs="Arial"/>
          <w:lang w:val="ru-RU"/>
        </w:rPr>
        <w:t>г</w:t>
      </w:r>
      <w:r w:rsidR="00903C14">
        <w:rPr>
          <w:rFonts w:ascii="Arial" w:hAnsi="Arial" w:cs="Arial"/>
          <w:lang w:val="ru-RU"/>
        </w:rPr>
        <w:t>.</w:t>
      </w:r>
      <w:r w:rsidR="003F48A5" w:rsidRPr="00903C14">
        <w:rPr>
          <w:rFonts w:ascii="Arial" w:hAnsi="Arial" w:cs="Arial"/>
          <w:lang w:val="ru-RU"/>
        </w:rPr>
        <w:t xml:space="preserve"> №</w:t>
      </w:r>
      <w:r w:rsidR="00903C14">
        <w:rPr>
          <w:rFonts w:ascii="Arial" w:hAnsi="Arial" w:cs="Arial"/>
          <w:lang w:val="ru-RU"/>
        </w:rPr>
        <w:t xml:space="preserve"> </w:t>
      </w:r>
      <w:r w:rsidR="00B84206" w:rsidRPr="00903C14">
        <w:rPr>
          <w:rFonts w:ascii="Arial" w:hAnsi="Arial" w:cs="Arial"/>
          <w:lang w:val="ru-RU"/>
        </w:rPr>
        <w:t>40-254р</w:t>
      </w:r>
      <w:r w:rsidR="00837B44" w:rsidRPr="00903C14">
        <w:rPr>
          <w:rFonts w:ascii="Arial" w:hAnsi="Arial" w:cs="Arial"/>
          <w:lang w:val="ru-RU"/>
        </w:rPr>
        <w:t>, 29.03.2024</w:t>
      </w:r>
      <w:r w:rsidR="00903C14">
        <w:rPr>
          <w:rFonts w:ascii="Arial" w:hAnsi="Arial" w:cs="Arial"/>
          <w:lang w:val="ru-RU"/>
        </w:rPr>
        <w:t xml:space="preserve"> </w:t>
      </w:r>
      <w:r w:rsidR="00837B44" w:rsidRPr="00903C14">
        <w:rPr>
          <w:rFonts w:ascii="Arial" w:hAnsi="Arial" w:cs="Arial"/>
          <w:lang w:val="ru-RU"/>
        </w:rPr>
        <w:t>г</w:t>
      </w:r>
      <w:r w:rsidR="00903C14">
        <w:rPr>
          <w:rFonts w:ascii="Arial" w:hAnsi="Arial" w:cs="Arial"/>
          <w:lang w:val="ru-RU"/>
        </w:rPr>
        <w:t>.</w:t>
      </w:r>
      <w:r w:rsidR="00837B44" w:rsidRPr="00903C14">
        <w:rPr>
          <w:rFonts w:ascii="Arial" w:hAnsi="Arial" w:cs="Arial"/>
          <w:lang w:val="ru-RU"/>
        </w:rPr>
        <w:t xml:space="preserve"> №</w:t>
      </w:r>
      <w:r w:rsidR="00903C14">
        <w:rPr>
          <w:rFonts w:ascii="Arial" w:hAnsi="Arial" w:cs="Arial"/>
          <w:lang w:val="ru-RU"/>
        </w:rPr>
        <w:t xml:space="preserve"> </w:t>
      </w:r>
      <w:r w:rsidR="00BB3E3F" w:rsidRPr="00903C14">
        <w:rPr>
          <w:rFonts w:ascii="Arial" w:hAnsi="Arial" w:cs="Arial"/>
          <w:lang w:val="ru-RU"/>
        </w:rPr>
        <w:t>41-261в</w:t>
      </w:r>
      <w:r w:rsidR="00EE68F8" w:rsidRPr="00903C14">
        <w:rPr>
          <w:rFonts w:ascii="Arial" w:hAnsi="Arial" w:cs="Arial"/>
          <w:lang w:val="ru-RU"/>
        </w:rPr>
        <w:t>, 2</w:t>
      </w:r>
      <w:r w:rsidR="00D85BC2" w:rsidRPr="00903C14">
        <w:rPr>
          <w:rFonts w:ascii="Arial" w:hAnsi="Arial" w:cs="Arial"/>
          <w:lang w:val="ru-RU"/>
        </w:rPr>
        <w:t>4</w:t>
      </w:r>
      <w:r w:rsidR="00EE68F8" w:rsidRPr="00903C14">
        <w:rPr>
          <w:rFonts w:ascii="Arial" w:hAnsi="Arial" w:cs="Arial"/>
          <w:lang w:val="ru-RU"/>
        </w:rPr>
        <w:t>.05.2024</w:t>
      </w:r>
      <w:r w:rsidR="00903C14">
        <w:rPr>
          <w:rFonts w:ascii="Arial" w:hAnsi="Arial" w:cs="Arial"/>
          <w:lang w:val="ru-RU"/>
        </w:rPr>
        <w:t xml:space="preserve"> </w:t>
      </w:r>
      <w:r w:rsidR="00EE68F8" w:rsidRPr="00903C14">
        <w:rPr>
          <w:rFonts w:ascii="Arial" w:hAnsi="Arial" w:cs="Arial"/>
          <w:lang w:val="ru-RU"/>
        </w:rPr>
        <w:t>г</w:t>
      </w:r>
      <w:r w:rsidR="00903C14">
        <w:rPr>
          <w:rFonts w:ascii="Arial" w:hAnsi="Arial" w:cs="Arial"/>
          <w:lang w:val="ru-RU"/>
        </w:rPr>
        <w:t>.</w:t>
      </w:r>
      <w:r w:rsidR="00EE68F8" w:rsidRPr="00903C14">
        <w:rPr>
          <w:rFonts w:ascii="Arial" w:hAnsi="Arial" w:cs="Arial"/>
          <w:lang w:val="ru-RU"/>
        </w:rPr>
        <w:t xml:space="preserve"> №</w:t>
      </w:r>
      <w:r w:rsidR="00903C14">
        <w:rPr>
          <w:rFonts w:ascii="Arial" w:hAnsi="Arial" w:cs="Arial"/>
          <w:lang w:val="ru-RU"/>
        </w:rPr>
        <w:t xml:space="preserve"> </w:t>
      </w:r>
      <w:r w:rsidR="00D85BC2" w:rsidRPr="00903C14">
        <w:rPr>
          <w:rFonts w:ascii="Arial" w:hAnsi="Arial" w:cs="Arial"/>
          <w:lang w:val="ru-RU"/>
        </w:rPr>
        <w:t>42-272р</w:t>
      </w:r>
      <w:r w:rsidR="00903C14">
        <w:rPr>
          <w:rFonts w:ascii="Arial" w:hAnsi="Arial" w:cs="Arial"/>
          <w:lang w:val="ru-RU"/>
        </w:rPr>
        <w:t>.</w:t>
      </w:r>
    </w:p>
    <w:p w:rsidR="006C0BDB" w:rsidRPr="00903C14" w:rsidRDefault="006C0BDB" w:rsidP="00903C1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1.1. В пункте</w:t>
      </w:r>
      <w:r w:rsidR="00903C14" w:rsidRPr="00903C14">
        <w:rPr>
          <w:rFonts w:ascii="Arial" w:hAnsi="Arial" w:cs="Arial"/>
          <w:lang w:val="ru-RU"/>
        </w:rPr>
        <w:t xml:space="preserve"> </w:t>
      </w:r>
      <w:r w:rsidR="009014A7" w:rsidRPr="00903C14">
        <w:rPr>
          <w:rFonts w:ascii="Arial" w:hAnsi="Arial" w:cs="Arial"/>
          <w:lang w:val="ru-RU"/>
        </w:rPr>
        <w:t>1</w:t>
      </w:r>
      <w:r w:rsidRPr="00903C14">
        <w:rPr>
          <w:rFonts w:ascii="Arial" w:hAnsi="Arial" w:cs="Arial"/>
          <w:lang w:val="ru-RU"/>
        </w:rPr>
        <w:t>. Основные хара</w:t>
      </w:r>
      <w:r w:rsidRPr="00903C14">
        <w:rPr>
          <w:rFonts w:ascii="Arial" w:hAnsi="Arial" w:cs="Arial"/>
          <w:lang w:val="ru-RU"/>
        </w:rPr>
        <w:t>к</w:t>
      </w:r>
      <w:r w:rsidRPr="00903C14">
        <w:rPr>
          <w:rFonts w:ascii="Arial" w:hAnsi="Arial" w:cs="Arial"/>
          <w:lang w:val="ru-RU"/>
        </w:rPr>
        <w:t xml:space="preserve">теристики </w:t>
      </w:r>
      <w:proofErr w:type="gramStart"/>
      <w:r w:rsidRPr="00903C14">
        <w:rPr>
          <w:rFonts w:ascii="Arial" w:hAnsi="Arial" w:cs="Arial"/>
          <w:lang w:val="ru-RU"/>
        </w:rPr>
        <w:t>районного</w:t>
      </w:r>
      <w:proofErr w:type="gramEnd"/>
      <w:r w:rsidRPr="00903C14">
        <w:rPr>
          <w:rFonts w:ascii="Arial" w:hAnsi="Arial" w:cs="Arial"/>
          <w:lang w:val="ru-RU"/>
        </w:rPr>
        <w:t xml:space="preserve"> бюджета </w:t>
      </w:r>
      <w:r w:rsidR="003836F4" w:rsidRPr="00903C14">
        <w:rPr>
          <w:rFonts w:ascii="Arial" w:hAnsi="Arial" w:cs="Arial"/>
          <w:lang w:val="ru-RU"/>
        </w:rPr>
        <w:t xml:space="preserve">на </w:t>
      </w:r>
      <w:r w:rsidR="00114A3F" w:rsidRPr="00903C14">
        <w:rPr>
          <w:rFonts w:ascii="Arial" w:hAnsi="Arial" w:cs="Arial"/>
          <w:lang w:val="ru-RU"/>
        </w:rPr>
        <w:t>2024</w:t>
      </w:r>
      <w:r w:rsidR="003836F4" w:rsidRPr="00903C14">
        <w:rPr>
          <w:rFonts w:ascii="Arial" w:hAnsi="Arial" w:cs="Arial"/>
          <w:lang w:val="ru-RU"/>
        </w:rPr>
        <w:t xml:space="preserve"> год и пл</w:t>
      </w:r>
      <w:r w:rsidR="003836F4" w:rsidRPr="00903C14">
        <w:rPr>
          <w:rFonts w:ascii="Arial" w:hAnsi="Arial" w:cs="Arial"/>
          <w:lang w:val="ru-RU"/>
        </w:rPr>
        <w:t>а</w:t>
      </w:r>
      <w:r w:rsidR="003836F4" w:rsidRPr="00903C14">
        <w:rPr>
          <w:rFonts w:ascii="Arial" w:hAnsi="Arial" w:cs="Arial"/>
          <w:lang w:val="ru-RU"/>
        </w:rPr>
        <w:t xml:space="preserve">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533DFF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3836F4" w:rsidRPr="00903C14">
        <w:rPr>
          <w:rFonts w:ascii="Arial" w:hAnsi="Arial" w:cs="Arial"/>
          <w:lang w:val="ru-RU"/>
        </w:rPr>
        <w:t xml:space="preserve"> годов</w:t>
      </w:r>
      <w:r w:rsidRPr="00903C14">
        <w:rPr>
          <w:rFonts w:ascii="Arial" w:hAnsi="Arial" w:cs="Arial"/>
          <w:lang w:val="ru-RU"/>
        </w:rPr>
        <w:t>:</w:t>
      </w:r>
    </w:p>
    <w:p w:rsidR="00C31ECA" w:rsidRPr="00903C14" w:rsidRDefault="00C31ECA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в подпункте 1.1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цифры «</w:t>
      </w:r>
      <w:r w:rsidR="00903C14">
        <w:rPr>
          <w:rFonts w:ascii="Arial" w:hAnsi="Arial" w:cs="Arial"/>
          <w:lang w:val="ru-RU"/>
        </w:rPr>
        <w:t xml:space="preserve">1 476 </w:t>
      </w:r>
      <w:r w:rsidR="00EE68F8" w:rsidRPr="00903C14">
        <w:rPr>
          <w:rFonts w:ascii="Arial" w:hAnsi="Arial" w:cs="Arial"/>
          <w:lang w:val="ru-RU"/>
        </w:rPr>
        <w:t>636,8</w:t>
      </w:r>
      <w:r w:rsidRPr="00903C14">
        <w:rPr>
          <w:rFonts w:ascii="Arial" w:hAnsi="Arial" w:cs="Arial"/>
          <w:lang w:val="ru-RU"/>
        </w:rPr>
        <w:t>»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заменить цифрами «</w:t>
      </w:r>
      <w:r w:rsidR="00D63AB1" w:rsidRPr="00903C14">
        <w:rPr>
          <w:rFonts w:ascii="Arial" w:hAnsi="Arial" w:cs="Arial"/>
          <w:lang w:val="ru-RU"/>
        </w:rPr>
        <w:t>1</w:t>
      </w:r>
      <w:r w:rsidR="00903C14">
        <w:rPr>
          <w:rFonts w:ascii="Arial" w:hAnsi="Arial" w:cs="Arial"/>
          <w:lang w:val="ru-RU"/>
        </w:rPr>
        <w:t xml:space="preserve"> 510 </w:t>
      </w:r>
      <w:r w:rsidR="00D56D4B" w:rsidRPr="00903C14">
        <w:rPr>
          <w:rFonts w:ascii="Arial" w:hAnsi="Arial" w:cs="Arial"/>
          <w:lang w:val="ru-RU"/>
        </w:rPr>
        <w:t>274,4</w:t>
      </w:r>
      <w:r w:rsidR="006824D9" w:rsidRPr="00903C14">
        <w:rPr>
          <w:rFonts w:ascii="Arial" w:hAnsi="Arial" w:cs="Arial"/>
          <w:lang w:val="ru-RU"/>
        </w:rPr>
        <w:t>»</w:t>
      </w:r>
      <w:r w:rsidR="00903C14">
        <w:rPr>
          <w:rFonts w:ascii="Arial" w:hAnsi="Arial" w:cs="Arial"/>
          <w:lang w:val="ru-RU"/>
        </w:rPr>
        <w:t>;</w:t>
      </w:r>
    </w:p>
    <w:p w:rsidR="006C0BDB" w:rsidRPr="00903C14" w:rsidRDefault="006C0BDB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в подпункте 1.2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 xml:space="preserve">цифры </w:t>
      </w:r>
      <w:r w:rsidR="009E17D2" w:rsidRPr="00903C14">
        <w:rPr>
          <w:rFonts w:ascii="Arial" w:hAnsi="Arial" w:cs="Arial"/>
          <w:lang w:val="ru-RU"/>
        </w:rPr>
        <w:t>«</w:t>
      </w:r>
      <w:r w:rsidR="00903C14">
        <w:rPr>
          <w:rFonts w:ascii="Arial" w:hAnsi="Arial" w:cs="Arial"/>
          <w:lang w:val="ru-RU"/>
        </w:rPr>
        <w:t xml:space="preserve">1 495 </w:t>
      </w:r>
      <w:r w:rsidR="00EE68F8" w:rsidRPr="00903C14">
        <w:rPr>
          <w:rFonts w:ascii="Arial" w:hAnsi="Arial" w:cs="Arial"/>
          <w:lang w:val="ru-RU"/>
        </w:rPr>
        <w:t>175,7</w:t>
      </w:r>
      <w:r w:rsidR="009E17D2" w:rsidRPr="00903C14">
        <w:rPr>
          <w:rFonts w:ascii="Arial" w:hAnsi="Arial" w:cs="Arial"/>
          <w:lang w:val="ru-RU"/>
        </w:rPr>
        <w:t>»</w:t>
      </w:r>
      <w:r w:rsidR="002E51A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заменить цифрами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«</w:t>
      </w:r>
      <w:r w:rsidR="005810BF" w:rsidRPr="00903C14">
        <w:rPr>
          <w:rFonts w:ascii="Arial" w:hAnsi="Arial" w:cs="Arial"/>
          <w:lang w:val="ru-RU"/>
        </w:rPr>
        <w:t>1</w:t>
      </w:r>
      <w:r w:rsidR="00903C14">
        <w:rPr>
          <w:rFonts w:ascii="Arial" w:hAnsi="Arial" w:cs="Arial"/>
          <w:lang w:val="ru-RU"/>
        </w:rPr>
        <w:t xml:space="preserve"> 548 </w:t>
      </w:r>
      <w:r w:rsidR="00D56D4B" w:rsidRPr="00903C14">
        <w:rPr>
          <w:rFonts w:ascii="Arial" w:hAnsi="Arial" w:cs="Arial"/>
          <w:lang w:val="ru-RU"/>
        </w:rPr>
        <w:t>394,1</w:t>
      </w:r>
      <w:r w:rsidR="00A1517D" w:rsidRPr="00903C14">
        <w:rPr>
          <w:rFonts w:ascii="Arial" w:hAnsi="Arial" w:cs="Arial"/>
          <w:lang w:val="ru-RU"/>
        </w:rPr>
        <w:t>»</w:t>
      </w:r>
      <w:r w:rsidR="00903C14">
        <w:rPr>
          <w:rFonts w:ascii="Arial" w:hAnsi="Arial" w:cs="Arial"/>
          <w:lang w:val="ru-RU"/>
        </w:rPr>
        <w:t>;</w:t>
      </w:r>
    </w:p>
    <w:p w:rsidR="00916056" w:rsidRPr="00903C14" w:rsidRDefault="00916056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в подпункте 1.3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цифры «</w:t>
      </w:r>
      <w:r w:rsidR="00903C14">
        <w:rPr>
          <w:rFonts w:ascii="Arial" w:hAnsi="Arial" w:cs="Arial"/>
          <w:lang w:val="ru-RU"/>
        </w:rPr>
        <w:t xml:space="preserve">18 </w:t>
      </w:r>
      <w:r w:rsidR="00EE68F8" w:rsidRPr="00903C14">
        <w:rPr>
          <w:rFonts w:ascii="Arial" w:hAnsi="Arial" w:cs="Arial"/>
          <w:lang w:val="ru-RU"/>
        </w:rPr>
        <w:t>538,9</w:t>
      </w:r>
      <w:r w:rsidRPr="00903C14">
        <w:rPr>
          <w:rFonts w:ascii="Arial" w:hAnsi="Arial" w:cs="Arial"/>
          <w:lang w:val="ru-RU"/>
        </w:rPr>
        <w:t>» заменить цифрами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«</w:t>
      </w:r>
      <w:r w:rsidR="00903C14">
        <w:rPr>
          <w:rFonts w:ascii="Arial" w:hAnsi="Arial" w:cs="Arial"/>
          <w:lang w:val="ru-RU"/>
        </w:rPr>
        <w:t xml:space="preserve">38 </w:t>
      </w:r>
      <w:r w:rsidR="00D56D4B" w:rsidRPr="00903C14">
        <w:rPr>
          <w:rFonts w:ascii="Arial" w:hAnsi="Arial" w:cs="Arial"/>
          <w:lang w:val="ru-RU"/>
        </w:rPr>
        <w:t>120,0</w:t>
      </w:r>
      <w:r w:rsidRPr="00903C14">
        <w:rPr>
          <w:rFonts w:ascii="Arial" w:hAnsi="Arial" w:cs="Arial"/>
          <w:lang w:val="ru-RU"/>
        </w:rPr>
        <w:t>»</w:t>
      </w:r>
      <w:r w:rsidR="00903C14">
        <w:rPr>
          <w:rFonts w:ascii="Arial" w:hAnsi="Arial" w:cs="Arial"/>
          <w:lang w:val="ru-RU"/>
        </w:rPr>
        <w:t>;</w:t>
      </w:r>
    </w:p>
    <w:p w:rsidR="00903C14" w:rsidRDefault="00916056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в подпункте 1.4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цифры «</w:t>
      </w:r>
      <w:r w:rsidR="00903C14">
        <w:rPr>
          <w:rFonts w:ascii="Arial" w:hAnsi="Arial" w:cs="Arial"/>
          <w:lang w:val="ru-RU"/>
        </w:rPr>
        <w:t xml:space="preserve">18 </w:t>
      </w:r>
      <w:r w:rsidR="00EE68F8" w:rsidRPr="00903C14">
        <w:rPr>
          <w:rFonts w:ascii="Arial" w:hAnsi="Arial" w:cs="Arial"/>
          <w:lang w:val="ru-RU"/>
        </w:rPr>
        <w:t>538,9</w:t>
      </w:r>
      <w:r w:rsidRPr="00903C14">
        <w:rPr>
          <w:rFonts w:ascii="Arial" w:hAnsi="Arial" w:cs="Arial"/>
          <w:lang w:val="ru-RU"/>
        </w:rPr>
        <w:t>» заменить цифрами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«</w:t>
      </w:r>
      <w:r w:rsidR="00903C14">
        <w:rPr>
          <w:rFonts w:ascii="Arial" w:hAnsi="Arial" w:cs="Arial"/>
          <w:lang w:val="ru-RU"/>
        </w:rPr>
        <w:t xml:space="preserve">38 </w:t>
      </w:r>
      <w:r w:rsidR="00D56D4B" w:rsidRPr="00903C14">
        <w:rPr>
          <w:rFonts w:ascii="Arial" w:hAnsi="Arial" w:cs="Arial"/>
          <w:lang w:val="ru-RU"/>
        </w:rPr>
        <w:t>120,0</w:t>
      </w:r>
      <w:r w:rsidRPr="00903C14">
        <w:rPr>
          <w:rFonts w:ascii="Arial" w:hAnsi="Arial" w:cs="Arial"/>
          <w:lang w:val="ru-RU"/>
        </w:rPr>
        <w:t>»</w:t>
      </w:r>
      <w:r w:rsidR="00903C14">
        <w:rPr>
          <w:rFonts w:ascii="Arial" w:hAnsi="Arial" w:cs="Arial"/>
          <w:lang w:val="ru-RU"/>
        </w:rPr>
        <w:t>;</w:t>
      </w:r>
    </w:p>
    <w:p w:rsidR="00D70D73" w:rsidRPr="00903C14" w:rsidRDefault="00D70D73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в подпун</w:t>
      </w:r>
      <w:r w:rsidRPr="00903C14">
        <w:rPr>
          <w:rFonts w:ascii="Arial" w:hAnsi="Arial" w:cs="Arial"/>
          <w:lang w:val="ru-RU"/>
        </w:rPr>
        <w:t>к</w:t>
      </w:r>
      <w:r w:rsidR="00903C14">
        <w:rPr>
          <w:rFonts w:ascii="Arial" w:hAnsi="Arial" w:cs="Arial"/>
          <w:lang w:val="ru-RU"/>
        </w:rPr>
        <w:t xml:space="preserve">те 1.5.1 цифры «1 241 </w:t>
      </w:r>
      <w:r w:rsidRPr="00903C14">
        <w:rPr>
          <w:rFonts w:ascii="Arial" w:hAnsi="Arial" w:cs="Arial"/>
          <w:lang w:val="ru-RU"/>
        </w:rPr>
        <w:t>015,5»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заменить цифрами «1</w:t>
      </w:r>
      <w:r w:rsid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245</w:t>
      </w:r>
      <w:r w:rsid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015,5»</w:t>
      </w:r>
      <w:r w:rsidR="00903C14">
        <w:rPr>
          <w:rFonts w:ascii="Arial" w:hAnsi="Arial" w:cs="Arial"/>
          <w:lang w:val="ru-RU"/>
        </w:rPr>
        <w:t>;</w:t>
      </w:r>
    </w:p>
    <w:p w:rsidR="00D70D73" w:rsidRPr="00903C14" w:rsidRDefault="00903C14" w:rsidP="00903C14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подпункте 1.5.2 цифры «1 241 </w:t>
      </w:r>
      <w:r w:rsidR="00D70D73" w:rsidRPr="00903C14">
        <w:rPr>
          <w:rFonts w:ascii="Arial" w:hAnsi="Arial" w:cs="Arial"/>
          <w:lang w:val="ru-RU"/>
        </w:rPr>
        <w:t>015,5»</w:t>
      </w:r>
      <w:r w:rsidRPr="00903C14">
        <w:rPr>
          <w:rFonts w:ascii="Arial" w:hAnsi="Arial" w:cs="Arial"/>
          <w:lang w:val="ru-RU"/>
        </w:rPr>
        <w:t xml:space="preserve"> </w:t>
      </w:r>
      <w:r w:rsidR="00D70D73" w:rsidRPr="00903C14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</w:t>
      </w:r>
      <w:r w:rsidR="00D70D73" w:rsidRPr="00903C14">
        <w:rPr>
          <w:rFonts w:ascii="Arial" w:hAnsi="Arial" w:cs="Arial"/>
          <w:lang w:val="ru-RU"/>
        </w:rPr>
        <w:t>245</w:t>
      </w:r>
      <w:r>
        <w:rPr>
          <w:rFonts w:ascii="Arial" w:hAnsi="Arial" w:cs="Arial"/>
          <w:lang w:val="ru-RU"/>
        </w:rPr>
        <w:t xml:space="preserve"> </w:t>
      </w:r>
      <w:r w:rsidR="00D70D73" w:rsidRPr="00903C14">
        <w:rPr>
          <w:rFonts w:ascii="Arial" w:hAnsi="Arial" w:cs="Arial"/>
          <w:lang w:val="ru-RU"/>
        </w:rPr>
        <w:t>015,5»</w:t>
      </w:r>
      <w:r>
        <w:rPr>
          <w:rFonts w:ascii="Arial" w:hAnsi="Arial" w:cs="Arial"/>
          <w:lang w:val="ru-RU"/>
        </w:rPr>
        <w:t>.</w:t>
      </w:r>
    </w:p>
    <w:p w:rsidR="00903C14" w:rsidRDefault="00903C14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 xml:space="preserve"> </w:t>
      </w:r>
      <w:r w:rsidR="008C6161" w:rsidRPr="00903C14">
        <w:rPr>
          <w:rFonts w:ascii="Arial" w:hAnsi="Arial" w:cs="Arial"/>
          <w:lang w:val="ru-RU"/>
        </w:rPr>
        <w:t>1.2. Внести изменения в приложение 1 «Источники внутреннего финанс</w:t>
      </w:r>
      <w:r w:rsidR="008C6161" w:rsidRPr="00903C14">
        <w:rPr>
          <w:rFonts w:ascii="Arial" w:hAnsi="Arial" w:cs="Arial"/>
          <w:lang w:val="ru-RU"/>
        </w:rPr>
        <w:t>и</w:t>
      </w:r>
      <w:r w:rsidR="008C6161" w:rsidRPr="00903C14">
        <w:rPr>
          <w:rFonts w:ascii="Arial" w:hAnsi="Arial" w:cs="Arial"/>
          <w:lang w:val="ru-RU"/>
        </w:rPr>
        <w:t>рования дефиц</w:t>
      </w:r>
      <w:r w:rsidR="008C6161" w:rsidRPr="00903C14">
        <w:rPr>
          <w:rFonts w:ascii="Arial" w:hAnsi="Arial" w:cs="Arial"/>
          <w:lang w:val="ru-RU"/>
        </w:rPr>
        <w:t>и</w:t>
      </w:r>
      <w:r w:rsidR="008C6161" w:rsidRPr="00903C14">
        <w:rPr>
          <w:rFonts w:ascii="Arial" w:hAnsi="Arial" w:cs="Arial"/>
          <w:lang w:val="ru-RU"/>
        </w:rPr>
        <w:t xml:space="preserve">та районного бюджета на </w:t>
      </w:r>
      <w:r w:rsidR="00114A3F" w:rsidRPr="00903C14">
        <w:rPr>
          <w:rFonts w:ascii="Arial" w:hAnsi="Arial" w:cs="Arial"/>
          <w:lang w:val="ru-RU"/>
        </w:rPr>
        <w:t>2024</w:t>
      </w:r>
      <w:r w:rsidR="008C6161" w:rsidRPr="00903C14">
        <w:rPr>
          <w:rFonts w:ascii="Arial" w:hAnsi="Arial" w:cs="Arial"/>
          <w:lang w:val="ru-RU"/>
        </w:rPr>
        <w:t xml:space="preserve"> год</w:t>
      </w:r>
      <w:r w:rsidR="00AF1731" w:rsidRPr="00903C14">
        <w:rPr>
          <w:rFonts w:ascii="Arial" w:hAnsi="Arial" w:cs="Arial"/>
          <w:lang w:val="ru-RU"/>
        </w:rPr>
        <w:t xml:space="preserve"> и плановый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F1731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F1731" w:rsidRPr="00903C14">
        <w:rPr>
          <w:rFonts w:ascii="Arial" w:hAnsi="Arial" w:cs="Arial"/>
          <w:lang w:val="ru-RU"/>
        </w:rPr>
        <w:t xml:space="preserve"> годов</w:t>
      </w:r>
      <w:r w:rsidR="008C6161" w:rsidRPr="00903C14">
        <w:rPr>
          <w:rFonts w:ascii="Arial" w:hAnsi="Arial" w:cs="Arial"/>
          <w:lang w:val="ru-RU"/>
        </w:rPr>
        <w:t>» к решению, и</w:t>
      </w:r>
      <w:r w:rsidR="008C6161" w:rsidRPr="00903C14">
        <w:rPr>
          <w:rFonts w:ascii="Arial" w:hAnsi="Arial" w:cs="Arial"/>
          <w:lang w:val="ru-RU"/>
        </w:rPr>
        <w:t>з</w:t>
      </w:r>
      <w:r w:rsidR="008C6161" w:rsidRPr="00903C14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903C14" w:rsidRDefault="008C6161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</w:t>
      </w:r>
      <w:r w:rsidR="00E23B7F" w:rsidRPr="00903C14">
        <w:rPr>
          <w:rFonts w:ascii="Arial" w:hAnsi="Arial" w:cs="Arial"/>
          <w:lang w:val="ru-RU"/>
        </w:rPr>
        <w:t>3</w:t>
      </w:r>
      <w:r w:rsidRPr="00903C14">
        <w:rPr>
          <w:rFonts w:ascii="Arial" w:hAnsi="Arial" w:cs="Arial"/>
          <w:lang w:val="ru-RU"/>
        </w:rPr>
        <w:t>.</w:t>
      </w:r>
      <w:r w:rsidR="00AB42E6" w:rsidRPr="00903C14">
        <w:rPr>
          <w:rFonts w:ascii="Arial" w:hAnsi="Arial" w:cs="Arial"/>
          <w:lang w:val="ru-RU"/>
        </w:rPr>
        <w:t xml:space="preserve"> </w:t>
      </w:r>
      <w:r w:rsidR="00AF1731" w:rsidRPr="00903C14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903C14">
        <w:rPr>
          <w:rFonts w:ascii="Arial" w:hAnsi="Arial" w:cs="Arial"/>
          <w:lang w:val="ru-RU"/>
        </w:rPr>
        <w:t>2</w:t>
      </w:r>
      <w:r w:rsidRPr="00903C14">
        <w:rPr>
          <w:rFonts w:ascii="Arial" w:hAnsi="Arial" w:cs="Arial"/>
          <w:lang w:val="ru-RU"/>
        </w:rPr>
        <w:t xml:space="preserve"> «Доходы районного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бюджета на</w:t>
      </w:r>
      <w:r w:rsidR="00903C14" w:rsidRPr="00903C14">
        <w:rPr>
          <w:rFonts w:ascii="Arial" w:hAnsi="Arial" w:cs="Arial"/>
          <w:lang w:val="ru-RU"/>
        </w:rPr>
        <w:t xml:space="preserve"> </w:t>
      </w:r>
      <w:r w:rsidR="00114A3F" w:rsidRPr="00903C14">
        <w:rPr>
          <w:rFonts w:ascii="Arial" w:hAnsi="Arial" w:cs="Arial"/>
          <w:lang w:val="ru-RU"/>
        </w:rPr>
        <w:t>2024</w:t>
      </w:r>
      <w:r w:rsidR="00AF1731" w:rsidRPr="00903C14">
        <w:rPr>
          <w:rFonts w:ascii="Arial" w:hAnsi="Arial" w:cs="Arial"/>
          <w:lang w:val="ru-RU"/>
        </w:rPr>
        <w:t xml:space="preserve"> год и плановый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F1731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F1731" w:rsidRPr="00903C14">
        <w:rPr>
          <w:rFonts w:ascii="Arial" w:hAnsi="Arial" w:cs="Arial"/>
          <w:lang w:val="ru-RU"/>
        </w:rPr>
        <w:t xml:space="preserve"> годов</w:t>
      </w:r>
      <w:r w:rsidRPr="00903C14">
        <w:rPr>
          <w:rFonts w:ascii="Arial" w:hAnsi="Arial" w:cs="Arial"/>
          <w:lang w:val="ru-RU"/>
        </w:rPr>
        <w:t>» к решению, изложив его в редакции с</w:t>
      </w:r>
      <w:r w:rsidRPr="00903C14">
        <w:rPr>
          <w:rFonts w:ascii="Arial" w:hAnsi="Arial" w:cs="Arial"/>
          <w:lang w:val="ru-RU"/>
        </w:rPr>
        <w:t>о</w:t>
      </w:r>
      <w:r w:rsidRPr="00903C14">
        <w:rPr>
          <w:rFonts w:ascii="Arial" w:hAnsi="Arial" w:cs="Arial"/>
          <w:lang w:val="ru-RU"/>
        </w:rPr>
        <w:t xml:space="preserve">гласно приложению </w:t>
      </w:r>
      <w:r w:rsidR="00AB42E6" w:rsidRPr="00903C14">
        <w:rPr>
          <w:rFonts w:ascii="Arial" w:hAnsi="Arial" w:cs="Arial"/>
          <w:lang w:val="ru-RU"/>
        </w:rPr>
        <w:t>2</w:t>
      </w:r>
      <w:r w:rsidRPr="00903C14">
        <w:rPr>
          <w:rFonts w:ascii="Arial" w:hAnsi="Arial" w:cs="Arial"/>
          <w:lang w:val="ru-RU"/>
        </w:rPr>
        <w:t xml:space="preserve"> настоящего решения.</w:t>
      </w:r>
    </w:p>
    <w:p w:rsidR="00903C14" w:rsidRDefault="008C6161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</w:t>
      </w:r>
      <w:r w:rsidR="00C8798E" w:rsidRPr="00903C14">
        <w:rPr>
          <w:rFonts w:ascii="Arial" w:hAnsi="Arial" w:cs="Arial"/>
          <w:lang w:val="ru-RU"/>
        </w:rPr>
        <w:t>4</w:t>
      </w:r>
      <w:r w:rsidRPr="00903C14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903C14">
        <w:rPr>
          <w:rFonts w:ascii="Arial" w:hAnsi="Arial" w:cs="Arial"/>
          <w:lang w:val="ru-RU"/>
        </w:rPr>
        <w:t>3</w:t>
      </w:r>
      <w:r w:rsidRPr="00903C14">
        <w:rPr>
          <w:rFonts w:ascii="Arial" w:hAnsi="Arial" w:cs="Arial"/>
          <w:lang w:val="ru-RU"/>
        </w:rPr>
        <w:t xml:space="preserve"> «Распределение бюджетных асси</w:t>
      </w:r>
      <w:r w:rsidRPr="00903C14">
        <w:rPr>
          <w:rFonts w:ascii="Arial" w:hAnsi="Arial" w:cs="Arial"/>
          <w:lang w:val="ru-RU"/>
        </w:rPr>
        <w:t>г</w:t>
      </w:r>
      <w:r w:rsidRPr="00903C14">
        <w:rPr>
          <w:rFonts w:ascii="Arial" w:hAnsi="Arial" w:cs="Arial"/>
          <w:lang w:val="ru-RU"/>
        </w:rPr>
        <w:t>нований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903C14">
        <w:rPr>
          <w:rFonts w:ascii="Arial" w:hAnsi="Arial" w:cs="Arial"/>
          <w:lang w:val="ru-RU"/>
        </w:rPr>
        <w:t>й</w:t>
      </w:r>
      <w:r w:rsidRPr="00903C14">
        <w:rPr>
          <w:rFonts w:ascii="Arial" w:hAnsi="Arial" w:cs="Arial"/>
          <w:lang w:val="ru-RU"/>
        </w:rPr>
        <w:t>ской Федерации на</w:t>
      </w:r>
      <w:r w:rsidR="00903C14" w:rsidRPr="00903C14">
        <w:rPr>
          <w:rFonts w:ascii="Arial" w:hAnsi="Arial" w:cs="Arial"/>
          <w:lang w:val="ru-RU"/>
        </w:rPr>
        <w:t xml:space="preserve"> </w:t>
      </w:r>
      <w:r w:rsidR="00114A3F" w:rsidRPr="00903C14">
        <w:rPr>
          <w:rFonts w:ascii="Arial" w:hAnsi="Arial" w:cs="Arial"/>
          <w:lang w:val="ru-RU"/>
        </w:rPr>
        <w:t>2024</w:t>
      </w:r>
      <w:r w:rsidR="00AF1731" w:rsidRPr="00903C14">
        <w:rPr>
          <w:rFonts w:ascii="Arial" w:hAnsi="Arial" w:cs="Arial"/>
          <w:lang w:val="ru-RU"/>
        </w:rPr>
        <w:t xml:space="preserve"> год и плановый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F1731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F1731" w:rsidRPr="00903C14">
        <w:rPr>
          <w:rFonts w:ascii="Arial" w:hAnsi="Arial" w:cs="Arial"/>
          <w:lang w:val="ru-RU"/>
        </w:rPr>
        <w:t xml:space="preserve"> годов</w:t>
      </w:r>
      <w:r w:rsidRPr="00903C14">
        <w:rPr>
          <w:rFonts w:ascii="Arial" w:hAnsi="Arial" w:cs="Arial"/>
          <w:lang w:val="ru-RU"/>
        </w:rPr>
        <w:t>» к решению, и</w:t>
      </w:r>
      <w:r w:rsidRPr="00903C14">
        <w:rPr>
          <w:rFonts w:ascii="Arial" w:hAnsi="Arial" w:cs="Arial"/>
          <w:lang w:val="ru-RU"/>
        </w:rPr>
        <w:t>з</w:t>
      </w:r>
      <w:r w:rsidRPr="00903C14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903C14">
        <w:rPr>
          <w:rFonts w:ascii="Arial" w:hAnsi="Arial" w:cs="Arial"/>
          <w:lang w:val="ru-RU"/>
        </w:rPr>
        <w:t>3</w:t>
      </w:r>
      <w:r w:rsidRPr="00903C14">
        <w:rPr>
          <w:rFonts w:ascii="Arial" w:hAnsi="Arial" w:cs="Arial"/>
          <w:lang w:val="ru-RU"/>
        </w:rPr>
        <w:t xml:space="preserve"> настоящего решения.</w:t>
      </w:r>
    </w:p>
    <w:p w:rsidR="00903C14" w:rsidRDefault="008C6161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</w:t>
      </w:r>
      <w:r w:rsidR="00C8798E" w:rsidRPr="00903C14">
        <w:rPr>
          <w:rFonts w:ascii="Arial" w:hAnsi="Arial" w:cs="Arial"/>
          <w:lang w:val="ru-RU"/>
        </w:rPr>
        <w:t>5</w:t>
      </w:r>
      <w:r w:rsidRPr="00903C14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903C14">
        <w:rPr>
          <w:rFonts w:ascii="Arial" w:hAnsi="Arial" w:cs="Arial"/>
          <w:lang w:val="ru-RU"/>
        </w:rPr>
        <w:t>4</w:t>
      </w:r>
      <w:r w:rsidRPr="00903C14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903C14">
        <w:rPr>
          <w:rFonts w:ascii="Arial" w:hAnsi="Arial" w:cs="Arial"/>
          <w:lang w:val="ru-RU"/>
        </w:rPr>
        <w:t>д</w:t>
      </w:r>
      <w:r w:rsidRPr="00903C14">
        <w:rPr>
          <w:rFonts w:ascii="Arial" w:hAnsi="Arial" w:cs="Arial"/>
          <w:lang w:val="ru-RU"/>
        </w:rPr>
        <w:t xml:space="preserve">жета </w:t>
      </w:r>
      <w:r w:rsidR="00AF1731" w:rsidRPr="00903C14">
        <w:rPr>
          <w:rFonts w:ascii="Arial" w:hAnsi="Arial" w:cs="Arial"/>
          <w:lang w:val="ru-RU"/>
        </w:rPr>
        <w:t xml:space="preserve">на </w:t>
      </w:r>
      <w:r w:rsidR="00114A3F" w:rsidRPr="00903C14">
        <w:rPr>
          <w:rFonts w:ascii="Arial" w:hAnsi="Arial" w:cs="Arial"/>
          <w:lang w:val="ru-RU"/>
        </w:rPr>
        <w:t>2024</w:t>
      </w:r>
      <w:r w:rsidR="00AF1731" w:rsidRPr="00903C14">
        <w:rPr>
          <w:rFonts w:ascii="Arial" w:hAnsi="Arial" w:cs="Arial"/>
          <w:lang w:val="ru-RU"/>
        </w:rPr>
        <w:t xml:space="preserve"> год и плановый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F1731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F1731" w:rsidRPr="00903C14">
        <w:rPr>
          <w:rFonts w:ascii="Arial" w:hAnsi="Arial" w:cs="Arial"/>
          <w:lang w:val="ru-RU"/>
        </w:rPr>
        <w:t xml:space="preserve"> годов</w:t>
      </w:r>
      <w:r w:rsidRPr="00903C14">
        <w:rPr>
          <w:rFonts w:ascii="Arial" w:hAnsi="Arial" w:cs="Arial"/>
          <w:lang w:val="ru-RU"/>
        </w:rPr>
        <w:t>» к решению, изложив его в р</w:t>
      </w:r>
      <w:r w:rsidRPr="00903C14">
        <w:rPr>
          <w:rFonts w:ascii="Arial" w:hAnsi="Arial" w:cs="Arial"/>
          <w:lang w:val="ru-RU"/>
        </w:rPr>
        <w:t>е</w:t>
      </w:r>
      <w:r w:rsidRPr="00903C14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903C14">
        <w:rPr>
          <w:rFonts w:ascii="Arial" w:hAnsi="Arial" w:cs="Arial"/>
          <w:lang w:val="ru-RU"/>
        </w:rPr>
        <w:t>4</w:t>
      </w:r>
      <w:r w:rsidRPr="00903C14">
        <w:rPr>
          <w:rFonts w:ascii="Arial" w:hAnsi="Arial" w:cs="Arial"/>
          <w:lang w:val="ru-RU"/>
        </w:rPr>
        <w:t xml:space="preserve"> настоящего решения.</w:t>
      </w:r>
    </w:p>
    <w:p w:rsidR="00903C14" w:rsidRDefault="00150E9C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</w:t>
      </w:r>
      <w:r w:rsidR="00C8798E" w:rsidRPr="00903C14">
        <w:rPr>
          <w:rFonts w:ascii="Arial" w:hAnsi="Arial" w:cs="Arial"/>
          <w:lang w:val="ru-RU"/>
        </w:rPr>
        <w:t>6</w:t>
      </w:r>
      <w:r w:rsidRPr="00903C14">
        <w:rPr>
          <w:rFonts w:ascii="Arial" w:hAnsi="Arial" w:cs="Arial"/>
          <w:lang w:val="ru-RU"/>
        </w:rPr>
        <w:t>.</w:t>
      </w:r>
      <w:r w:rsidR="00AF1731" w:rsidRPr="00903C14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903C14">
        <w:rPr>
          <w:rFonts w:ascii="Arial" w:hAnsi="Arial" w:cs="Arial"/>
          <w:lang w:val="ru-RU"/>
        </w:rPr>
        <w:t>5</w:t>
      </w:r>
      <w:r w:rsidRPr="00903C14">
        <w:rPr>
          <w:rFonts w:ascii="Arial" w:hAnsi="Arial" w:cs="Arial"/>
          <w:lang w:val="ru-RU"/>
        </w:rPr>
        <w:t xml:space="preserve"> «Распределение бюджетных асси</w:t>
      </w:r>
      <w:r w:rsidRPr="00903C14">
        <w:rPr>
          <w:rFonts w:ascii="Arial" w:hAnsi="Arial" w:cs="Arial"/>
          <w:lang w:val="ru-RU"/>
        </w:rPr>
        <w:t>г</w:t>
      </w:r>
      <w:r w:rsidRPr="00903C14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903C14">
        <w:rPr>
          <w:rFonts w:ascii="Arial" w:hAnsi="Arial" w:cs="Arial"/>
          <w:lang w:val="ru-RU"/>
        </w:rPr>
        <w:t>м</w:t>
      </w:r>
      <w:r w:rsidRPr="00903C14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903C14">
        <w:rPr>
          <w:rFonts w:ascii="Arial" w:hAnsi="Arial" w:cs="Arial"/>
          <w:lang w:val="ru-RU"/>
        </w:rPr>
        <w:t>п</w:t>
      </w:r>
      <w:r w:rsidRPr="00903C14">
        <w:rPr>
          <w:rFonts w:ascii="Arial" w:hAnsi="Arial" w:cs="Arial"/>
          <w:lang w:val="ru-RU"/>
        </w:rPr>
        <w:t>пам и по</w:t>
      </w:r>
      <w:r w:rsidRPr="00903C14">
        <w:rPr>
          <w:rFonts w:ascii="Arial" w:hAnsi="Arial" w:cs="Arial"/>
          <w:lang w:val="ru-RU"/>
        </w:rPr>
        <w:t>д</w:t>
      </w:r>
      <w:r w:rsidRPr="00903C14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903C14">
        <w:rPr>
          <w:rFonts w:ascii="Arial" w:hAnsi="Arial" w:cs="Arial"/>
          <w:lang w:val="ru-RU"/>
        </w:rPr>
        <w:t xml:space="preserve">на </w:t>
      </w:r>
      <w:r w:rsidR="00114A3F" w:rsidRPr="00903C14">
        <w:rPr>
          <w:rFonts w:ascii="Arial" w:hAnsi="Arial" w:cs="Arial"/>
          <w:lang w:val="ru-RU"/>
        </w:rPr>
        <w:t>2024</w:t>
      </w:r>
      <w:r w:rsidR="00AF1731" w:rsidRPr="00903C14">
        <w:rPr>
          <w:rFonts w:ascii="Arial" w:hAnsi="Arial" w:cs="Arial"/>
          <w:lang w:val="ru-RU"/>
        </w:rPr>
        <w:t xml:space="preserve"> год и пл</w:t>
      </w:r>
      <w:r w:rsidR="00AF1731" w:rsidRPr="00903C14">
        <w:rPr>
          <w:rFonts w:ascii="Arial" w:hAnsi="Arial" w:cs="Arial"/>
          <w:lang w:val="ru-RU"/>
        </w:rPr>
        <w:t>а</w:t>
      </w:r>
      <w:r w:rsidR="00AF1731" w:rsidRPr="00903C14">
        <w:rPr>
          <w:rFonts w:ascii="Arial" w:hAnsi="Arial" w:cs="Arial"/>
          <w:lang w:val="ru-RU"/>
        </w:rPr>
        <w:t xml:space="preserve">новый период </w:t>
      </w:r>
      <w:r w:rsidR="00114A3F" w:rsidRPr="00903C14">
        <w:rPr>
          <w:rFonts w:ascii="Arial" w:hAnsi="Arial" w:cs="Arial"/>
          <w:lang w:val="ru-RU"/>
        </w:rPr>
        <w:t>2025</w:t>
      </w:r>
      <w:r w:rsidR="00AF1731" w:rsidRPr="00903C14">
        <w:rPr>
          <w:rFonts w:ascii="Arial" w:hAnsi="Arial" w:cs="Arial"/>
          <w:lang w:val="ru-RU"/>
        </w:rPr>
        <w:t>-</w:t>
      </w:r>
      <w:r w:rsidR="00114A3F" w:rsidRPr="00903C14">
        <w:rPr>
          <w:rFonts w:ascii="Arial" w:hAnsi="Arial" w:cs="Arial"/>
          <w:lang w:val="ru-RU"/>
        </w:rPr>
        <w:t>2026</w:t>
      </w:r>
      <w:r w:rsidR="00AF1731" w:rsidRPr="00903C14">
        <w:rPr>
          <w:rFonts w:ascii="Arial" w:hAnsi="Arial" w:cs="Arial"/>
          <w:lang w:val="ru-RU"/>
        </w:rPr>
        <w:t xml:space="preserve"> годов</w:t>
      </w:r>
      <w:r w:rsidRPr="00903C14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903C14">
        <w:rPr>
          <w:rFonts w:ascii="Arial" w:hAnsi="Arial" w:cs="Arial"/>
          <w:lang w:val="ru-RU"/>
        </w:rPr>
        <w:t>5</w:t>
      </w:r>
      <w:r w:rsidRPr="00903C14">
        <w:rPr>
          <w:rFonts w:ascii="Arial" w:hAnsi="Arial" w:cs="Arial"/>
          <w:lang w:val="ru-RU"/>
        </w:rPr>
        <w:t xml:space="preserve"> настоящего решения.</w:t>
      </w:r>
    </w:p>
    <w:p w:rsidR="00903C14" w:rsidRDefault="001E319B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1.7.</w:t>
      </w:r>
      <w:r w:rsidR="00B27376" w:rsidRPr="00903C14">
        <w:rPr>
          <w:rFonts w:ascii="Arial" w:hAnsi="Arial" w:cs="Arial"/>
          <w:lang w:val="ru-RU"/>
        </w:rPr>
        <w:t xml:space="preserve"> </w:t>
      </w:r>
      <w:r w:rsidR="00940384" w:rsidRPr="00903C14">
        <w:rPr>
          <w:rFonts w:ascii="Arial" w:hAnsi="Arial" w:cs="Arial"/>
          <w:lang w:val="ru-RU"/>
        </w:rPr>
        <w:t>Внести изменения в приложение 8 «Распределение иных межбюдже</w:t>
      </w:r>
      <w:r w:rsidR="00940384" w:rsidRPr="00903C14">
        <w:rPr>
          <w:rFonts w:ascii="Arial" w:hAnsi="Arial" w:cs="Arial"/>
          <w:lang w:val="ru-RU"/>
        </w:rPr>
        <w:t>т</w:t>
      </w:r>
      <w:r w:rsidR="00940384" w:rsidRPr="00903C14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940384" w:rsidRPr="00903C14">
        <w:rPr>
          <w:rFonts w:ascii="Arial" w:hAnsi="Arial" w:cs="Arial"/>
          <w:lang w:val="ru-RU"/>
        </w:rPr>
        <w:t>о</w:t>
      </w:r>
      <w:r w:rsidR="00940384" w:rsidRPr="00903C14">
        <w:rPr>
          <w:rFonts w:ascii="Arial" w:hAnsi="Arial" w:cs="Arial"/>
          <w:lang w:val="ru-RU"/>
        </w:rPr>
        <w:t>дящим в состав МО Ерм</w:t>
      </w:r>
      <w:r w:rsidR="00940384" w:rsidRPr="00903C14">
        <w:rPr>
          <w:rFonts w:ascii="Arial" w:hAnsi="Arial" w:cs="Arial"/>
          <w:lang w:val="ru-RU"/>
        </w:rPr>
        <w:t>а</w:t>
      </w:r>
      <w:r w:rsidR="00940384" w:rsidRPr="00903C14">
        <w:rPr>
          <w:rFonts w:ascii="Arial" w:hAnsi="Arial" w:cs="Arial"/>
          <w:lang w:val="ru-RU"/>
        </w:rPr>
        <w:t>ковский район на 2024 год и плановый период 2025-2026 годов» к решению, изложив его в редакции согласно приложению 6 настоящего решения.</w:t>
      </w:r>
    </w:p>
    <w:p w:rsidR="00903C14" w:rsidRDefault="006C0BDB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 xml:space="preserve">2. </w:t>
      </w:r>
      <w:proofErr w:type="gramStart"/>
      <w:r w:rsidRPr="00903C14">
        <w:rPr>
          <w:rFonts w:ascii="Arial" w:hAnsi="Arial" w:cs="Arial"/>
          <w:lang w:val="ru-RU"/>
        </w:rPr>
        <w:t>Контроль за</w:t>
      </w:r>
      <w:proofErr w:type="gramEnd"/>
      <w:r w:rsidRPr="00903C14">
        <w:rPr>
          <w:rFonts w:ascii="Arial" w:hAnsi="Arial" w:cs="Arial"/>
          <w:lang w:val="ru-RU"/>
        </w:rPr>
        <w:t xml:space="preserve"> </w:t>
      </w:r>
      <w:r w:rsidR="00292C01" w:rsidRPr="00903C14">
        <w:rPr>
          <w:rFonts w:ascii="Arial" w:hAnsi="Arial" w:cs="Arial"/>
          <w:lang w:val="ru-RU"/>
        </w:rPr>
        <w:t>исполне</w:t>
      </w:r>
      <w:r w:rsidRPr="00903C14">
        <w:rPr>
          <w:rFonts w:ascii="Arial" w:hAnsi="Arial" w:cs="Arial"/>
          <w:lang w:val="ru-RU"/>
        </w:rPr>
        <w:t>нием решения возложить на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комисси</w:t>
      </w:r>
      <w:r w:rsidR="006507F5" w:rsidRPr="00903C14">
        <w:rPr>
          <w:rFonts w:ascii="Arial" w:hAnsi="Arial" w:cs="Arial"/>
          <w:lang w:val="ru-RU"/>
        </w:rPr>
        <w:t>ю</w:t>
      </w:r>
      <w:r w:rsidRPr="00903C14">
        <w:rPr>
          <w:rFonts w:ascii="Arial" w:hAnsi="Arial" w:cs="Arial"/>
          <w:lang w:val="ru-RU"/>
        </w:rPr>
        <w:t xml:space="preserve"> по</w:t>
      </w:r>
      <w:r w:rsidR="00903C14" w:rsidRPr="00903C14">
        <w:rPr>
          <w:rFonts w:ascii="Arial" w:hAnsi="Arial" w:cs="Arial"/>
          <w:lang w:val="ru-RU"/>
        </w:rPr>
        <w:t xml:space="preserve"> </w:t>
      </w:r>
      <w:r w:rsidRPr="00903C14">
        <w:rPr>
          <w:rFonts w:ascii="Arial" w:hAnsi="Arial" w:cs="Arial"/>
          <w:lang w:val="ru-RU"/>
        </w:rPr>
        <w:t>бюджету</w:t>
      </w:r>
      <w:r w:rsidR="00057BF3" w:rsidRPr="00903C14">
        <w:rPr>
          <w:rFonts w:ascii="Arial" w:hAnsi="Arial" w:cs="Arial"/>
          <w:lang w:val="ru-RU"/>
        </w:rPr>
        <w:t>, налоговой и экономической политике</w:t>
      </w:r>
      <w:r w:rsidRPr="00903C14">
        <w:rPr>
          <w:rFonts w:ascii="Arial" w:hAnsi="Arial" w:cs="Arial"/>
          <w:lang w:val="ru-RU"/>
        </w:rPr>
        <w:t>.</w:t>
      </w:r>
    </w:p>
    <w:p w:rsidR="00765975" w:rsidRPr="00903C14" w:rsidRDefault="00057BF3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lastRenderedPageBreak/>
        <w:t>3</w:t>
      </w:r>
      <w:r w:rsidR="00765975" w:rsidRPr="00903C14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903C14" w:rsidRPr="00903C14">
        <w:rPr>
          <w:rFonts w:ascii="Arial" w:hAnsi="Arial" w:cs="Arial"/>
          <w:lang w:val="ru-RU"/>
        </w:rPr>
        <w:t xml:space="preserve"> </w:t>
      </w:r>
      <w:r w:rsidR="00765975" w:rsidRPr="00903C14">
        <w:rPr>
          <w:rFonts w:ascii="Arial" w:hAnsi="Arial" w:cs="Arial"/>
          <w:lang w:val="ru-RU"/>
        </w:rPr>
        <w:t>(обнарод</w:t>
      </w:r>
      <w:r w:rsidR="00765975" w:rsidRPr="00903C14">
        <w:rPr>
          <w:rFonts w:ascii="Arial" w:hAnsi="Arial" w:cs="Arial"/>
          <w:lang w:val="ru-RU"/>
        </w:rPr>
        <w:t>о</w:t>
      </w:r>
      <w:r w:rsidR="00765975" w:rsidRPr="00903C14">
        <w:rPr>
          <w:rFonts w:ascii="Arial" w:hAnsi="Arial" w:cs="Arial"/>
          <w:lang w:val="ru-RU"/>
        </w:rPr>
        <w:t>вания).</w:t>
      </w:r>
    </w:p>
    <w:p w:rsidR="006C0BDB" w:rsidRPr="00903C14" w:rsidRDefault="006C0BDB" w:rsidP="00903C14">
      <w:pPr>
        <w:ind w:firstLine="708"/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 xml:space="preserve"> </w:t>
      </w:r>
    </w:p>
    <w:p w:rsidR="00903C14" w:rsidRPr="00903C14" w:rsidRDefault="00903C14" w:rsidP="00903C14">
      <w:pPr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903C14" w:rsidRPr="00903C14" w:rsidRDefault="00903C14" w:rsidP="00903C14">
      <w:pPr>
        <w:jc w:val="both"/>
        <w:rPr>
          <w:rFonts w:ascii="Arial" w:hAnsi="Arial" w:cs="Arial"/>
          <w:lang w:val="ru-RU"/>
        </w:rPr>
      </w:pPr>
    </w:p>
    <w:p w:rsidR="00D113B5" w:rsidRPr="00903C14" w:rsidRDefault="00903C14" w:rsidP="00903C14">
      <w:pPr>
        <w:jc w:val="both"/>
        <w:rPr>
          <w:rFonts w:ascii="Arial" w:hAnsi="Arial" w:cs="Arial"/>
          <w:lang w:val="ru-RU"/>
        </w:rPr>
      </w:pPr>
      <w:r w:rsidRPr="00903C14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BF7CD1" w:rsidRDefault="00BF7CD1" w:rsidP="00903C14">
      <w:pPr>
        <w:jc w:val="both"/>
        <w:rPr>
          <w:rFonts w:ascii="Arial" w:hAnsi="Arial" w:cs="Arial"/>
          <w:lang w:val="ru-RU"/>
        </w:rPr>
        <w:sectPr w:rsidR="00BF7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lastRenderedPageBreak/>
        <w:t>Приложение № 1</w:t>
      </w:r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BF7CD1">
        <w:rPr>
          <w:rFonts w:ascii="Arial" w:hAnsi="Arial" w:cs="Arial"/>
          <w:lang w:val="ru-RU"/>
        </w:rPr>
        <w:t>районного</w:t>
      </w:r>
      <w:proofErr w:type="gramEnd"/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Совета депутатов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BF7CD1">
        <w:rPr>
          <w:rFonts w:ascii="Arial" w:hAnsi="Arial" w:cs="Arial"/>
          <w:lang w:val="ru-RU"/>
        </w:rPr>
        <w:t>в</w:t>
      </w:r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Приложение № 1</w:t>
      </w:r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BF7CD1">
        <w:rPr>
          <w:rFonts w:ascii="Arial" w:hAnsi="Arial" w:cs="Arial"/>
          <w:lang w:val="ru-RU"/>
        </w:rPr>
        <w:t>районного</w:t>
      </w:r>
      <w:proofErr w:type="gramEnd"/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Совета депутатов</w:t>
      </w:r>
    </w:p>
    <w:p w:rsidR="00BF7CD1" w:rsidRP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BF7CD1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BF7CD1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BF7C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BF7CD1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BF7CD1" w:rsidRPr="00BF7CD1" w:rsidRDefault="00BF7CD1" w:rsidP="00BF7CD1">
      <w:pPr>
        <w:jc w:val="both"/>
        <w:rPr>
          <w:rFonts w:ascii="Arial" w:hAnsi="Arial" w:cs="Arial"/>
          <w:lang w:val="ru-RU"/>
        </w:rPr>
      </w:pPr>
    </w:p>
    <w:p w:rsidR="00C67936" w:rsidRDefault="00BF7CD1" w:rsidP="00BF7CD1">
      <w:pPr>
        <w:ind w:firstLine="720"/>
        <w:jc w:val="both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2024 год и плановый период 2025 - 2026 г</w:t>
      </w:r>
      <w:r w:rsidRPr="00BF7CD1">
        <w:rPr>
          <w:rFonts w:ascii="Arial" w:hAnsi="Arial" w:cs="Arial"/>
          <w:lang w:val="ru-RU"/>
        </w:rPr>
        <w:t>о</w:t>
      </w:r>
      <w:r w:rsidRPr="00BF7CD1">
        <w:rPr>
          <w:rFonts w:ascii="Arial" w:hAnsi="Arial" w:cs="Arial"/>
          <w:lang w:val="ru-RU"/>
        </w:rPr>
        <w:t>ды</w:t>
      </w:r>
    </w:p>
    <w:p w:rsidR="00BF7CD1" w:rsidRDefault="00BF7CD1" w:rsidP="00BF7CD1">
      <w:pPr>
        <w:jc w:val="both"/>
        <w:rPr>
          <w:rFonts w:ascii="Arial" w:hAnsi="Arial" w:cs="Arial"/>
          <w:lang w:val="ru-RU"/>
        </w:rPr>
      </w:pP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BF7CD1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BF7CD1" w:rsidRPr="00BF7CD1" w:rsidTr="00BF7CD1">
        <w:tc>
          <w:tcPr>
            <w:tcW w:w="342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Сумма 2026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32 914,2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32 914,2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76 300,9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76 300,9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по уч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5 205,8</w:t>
            </w:r>
          </w:p>
        </w:tc>
        <w:tc>
          <w:tcPr>
            <w:tcW w:w="566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-1 510 274,4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-1 510 274,4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-1 510 274,4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-1 510 274,4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1 515 480,2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1 515 480,2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1 515 480,2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1 247 612,8</w:t>
            </w:r>
          </w:p>
        </w:tc>
      </w:tr>
      <w:tr w:rsidR="00BF7CD1" w:rsidRPr="00BF7CD1" w:rsidTr="00BF7CD1">
        <w:tc>
          <w:tcPr>
            <w:tcW w:w="34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</w:rPr>
            </w:pPr>
            <w:r w:rsidRPr="00BF7CD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1 515 480,2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1 247 612,8</w:t>
            </w:r>
          </w:p>
        </w:tc>
      </w:tr>
      <w:tr w:rsidR="00BF7CD1" w:rsidRPr="00BF7CD1" w:rsidTr="00BF7CD1">
        <w:tc>
          <w:tcPr>
            <w:tcW w:w="3187" w:type="pct"/>
            <w:gridSpan w:val="3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38 120,0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</w:tbl>
    <w:p w:rsidR="00BF7CD1" w:rsidRDefault="00BF7CD1" w:rsidP="00BF7CD1">
      <w:pPr>
        <w:jc w:val="both"/>
        <w:rPr>
          <w:rFonts w:ascii="Arial" w:hAnsi="Arial" w:cs="Arial"/>
          <w:lang w:val="ru-RU"/>
        </w:rPr>
        <w:sectPr w:rsidR="00BF7CD1" w:rsidSect="00BF7C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BF7CD1">
        <w:rPr>
          <w:rFonts w:ascii="Arial" w:hAnsi="Arial" w:cs="Arial"/>
          <w:lang w:val="ru-RU"/>
        </w:rPr>
        <w:t>в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 w:rsidRPr="00BF7CD1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BF7CD1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BF7CD1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BF7C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BF7CD1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BF7CD1" w:rsidRDefault="00BF7CD1" w:rsidP="00BF7CD1">
      <w:pPr>
        <w:jc w:val="both"/>
        <w:rPr>
          <w:rFonts w:ascii="Arial" w:hAnsi="Arial" w:cs="Arial"/>
          <w:lang w:val="ru-RU"/>
        </w:rPr>
      </w:pPr>
    </w:p>
    <w:p w:rsidR="00BF7CD1" w:rsidRDefault="00BF7CD1" w:rsidP="00BF7CD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BF7CD1">
        <w:rPr>
          <w:rFonts w:ascii="Arial" w:hAnsi="Arial" w:cs="Arial"/>
          <w:lang w:val="ru-RU"/>
        </w:rPr>
        <w:t xml:space="preserve">оходы </w:t>
      </w:r>
      <w:proofErr w:type="gramStart"/>
      <w:r w:rsidRPr="00BF7CD1">
        <w:rPr>
          <w:rFonts w:ascii="Arial" w:hAnsi="Arial" w:cs="Arial"/>
          <w:lang w:val="ru-RU"/>
        </w:rPr>
        <w:t>районного</w:t>
      </w:r>
      <w:proofErr w:type="gramEnd"/>
      <w:r w:rsidRPr="00BF7CD1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BF7CD1" w:rsidRDefault="00BF7CD1" w:rsidP="00BF7CD1">
      <w:pPr>
        <w:ind w:firstLine="720"/>
        <w:jc w:val="both"/>
        <w:rPr>
          <w:rFonts w:ascii="Arial" w:hAnsi="Arial" w:cs="Arial"/>
          <w:lang w:val="ru-RU"/>
        </w:rPr>
      </w:pPr>
    </w:p>
    <w:p w:rsidR="00BF7CD1" w:rsidRDefault="00BF7CD1" w:rsidP="00BF7C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BF7CD1" w:rsidRPr="00BF7CD1" w:rsidTr="00BF7CD1">
        <w:tc>
          <w:tcPr>
            <w:tcW w:w="107" w:type="pct"/>
            <w:vMerge w:val="restar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№ строки</w:t>
            </w:r>
          </w:p>
        </w:tc>
        <w:tc>
          <w:tcPr>
            <w:tcW w:w="785" w:type="pct"/>
            <w:gridSpan w:val="8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442" w:type="pct"/>
            <w:vMerge w:val="restar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Доходы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районного</w:t>
            </w:r>
            <w:proofErr w:type="spellEnd"/>
            <w:r w:rsidRPr="00BF7CD1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BF7CD1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Доходы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районного</w:t>
            </w:r>
            <w:proofErr w:type="spellEnd"/>
            <w:r w:rsidRPr="00BF7CD1">
              <w:rPr>
                <w:rFonts w:ascii="Arial" w:hAnsi="Arial" w:cs="Arial"/>
              </w:rPr>
              <w:t xml:space="preserve"> бюджета 2025 </w:t>
            </w:r>
            <w:proofErr w:type="spellStart"/>
            <w:r w:rsidRPr="00BF7CD1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22" w:type="pct"/>
            <w:vMerge w:val="restar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Доходы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районного</w:t>
            </w:r>
            <w:proofErr w:type="spellEnd"/>
            <w:r w:rsidRPr="00BF7CD1">
              <w:rPr>
                <w:rFonts w:ascii="Arial" w:hAnsi="Arial" w:cs="Arial"/>
              </w:rPr>
              <w:t xml:space="preserve"> бюджета 2026 </w:t>
            </w:r>
            <w:proofErr w:type="spellStart"/>
            <w:r w:rsidRPr="00BF7CD1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BF7CD1" w:rsidRPr="00BF7CD1" w:rsidTr="00BF7CD1">
        <w:trPr>
          <w:trHeight w:val="161"/>
        </w:trPr>
        <w:tc>
          <w:tcPr>
            <w:tcW w:w="107" w:type="pct"/>
            <w:vMerge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BF7CD1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80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86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группы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код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аналитической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группы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3442" w:type="pct"/>
            <w:vMerge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jc w:val="center"/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123 329,3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127 433,1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133 443,6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73 032,6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76 364,5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79 626,5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proofErr w:type="spellStart"/>
            <w:r w:rsidRPr="00BF7CD1">
              <w:rPr>
                <w:rFonts w:ascii="Arial" w:hAnsi="Arial" w:cs="Arial"/>
                <w:bCs/>
              </w:rPr>
              <w:t>Налог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на </w:t>
            </w:r>
            <w:proofErr w:type="spellStart"/>
            <w:r w:rsidRPr="00BF7CD1">
              <w:rPr>
                <w:rFonts w:ascii="Arial" w:hAnsi="Arial" w:cs="Arial"/>
                <w:bCs/>
              </w:rPr>
              <w:t>прибыль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271,2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жетной системы Российской Федерации по соответствующим ставкам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271,2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Налог на прибыль организаций, кроме налога, уплаченного налогоплательщиками,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ной партии сжиженного природного газа на основании лице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зии на осущест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ление исключительного права на экспорт газа (за исключением налога, уплаче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ного налогоплательщиками, которые до 1 января 2023 года являлись участниками конс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лидированной группы налогоплательщ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ков), зачисляемый в бюджеты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субъектов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271,2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72 782,3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76 103,7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79 355,3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ношении которых исчисление и уплата налога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ществляются в соответствии со статьями 227, 227.1 и 228 Налогового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Федерации, а также доходов от долевого уч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стия в организации, полученных в виде д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видендов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72 012,3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75 500,7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78 739,3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адвокатов, учредивших адвокатские кабинеты, и других лиц, занима</w:t>
            </w:r>
            <w:r w:rsidRPr="00BF7CD1">
              <w:rPr>
                <w:rFonts w:ascii="Arial" w:hAnsi="Arial" w:cs="Arial"/>
                <w:lang w:val="ru-RU"/>
              </w:rPr>
              <w:t>ю</w:t>
            </w:r>
            <w:r w:rsidRPr="00BF7CD1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гового кодекса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зическими лицами в соответствии со ст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тьей 228 Налогового кодекса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520,0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 xml:space="preserve">совых платежей с доходов, полученных физическими лицами,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являющимися иностранными гражданами, осущест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ляющими трудовую деятельность по найму на основании патента в соо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нии, в том числе фиксированной прибыли контролируемой иностранной компании, а также налога на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ходы физических лиц в отношении доходов от долевого уч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стия в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ганизации, полученных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в виде дивидендов)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 на доходы физических лиц в отношении доходов от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левого участия в организации, получе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ных в виде дивидендов (в части суммы налога, не превышающей 650 000 рублей)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235,4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235,4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126,7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107,6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ных фондов суб</w:t>
            </w:r>
            <w:r w:rsidRPr="00BF7CD1">
              <w:rPr>
                <w:rFonts w:ascii="Arial" w:hAnsi="Arial" w:cs="Arial"/>
                <w:lang w:val="ru-RU"/>
              </w:rPr>
              <w:t>ъ</w:t>
            </w:r>
            <w:r w:rsidRPr="00BF7CD1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126,7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108,3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107,6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 xml:space="preserve">щие распределению между бюджетами субъектов Российской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ных дифференц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140,4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ных фондов субъектов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-15,7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-16,4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-18,4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Федеральным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ных фондов субъектов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-15,7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-16,4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-18,4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31 285,5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31 053,0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31 880,2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24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мы налогообложения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26 995,5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26 583,7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27 253,6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стве объекта налогооблож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ния доходы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15 610,2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15 874,5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16 544,4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FFFF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мый в бюджеты субъектов Российской Федерации)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11 385,3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10 709,2</w:t>
            </w:r>
          </w:p>
        </w:tc>
        <w:tc>
          <w:tcPr>
            <w:tcW w:w="222" w:type="pct"/>
            <w:shd w:val="clear" w:color="FFFF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10 709,2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BF7CD1">
              <w:rPr>
                <w:rFonts w:ascii="Arial" w:hAnsi="Arial" w:cs="Arial"/>
                <w:bCs/>
                <w:lang w:val="ru-RU"/>
              </w:rPr>
              <w:t>я</w:t>
            </w:r>
            <w:r w:rsidRPr="00BF7CD1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proofErr w:type="spellStart"/>
            <w:r w:rsidRPr="00BF7CD1">
              <w:rPr>
                <w:rFonts w:ascii="Arial" w:hAnsi="Arial" w:cs="Arial"/>
                <w:bCs/>
              </w:rPr>
              <w:t>Единый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351,0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368,2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384,1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Единый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368,2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384,1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BF7CD1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3 927,2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4 091,7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4 235,4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color w:val="000000"/>
                <w:lang w:val="ru-RU"/>
              </w:rPr>
            </w:pPr>
            <w:r w:rsidRPr="00BF7CD1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BF7CD1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BF7CD1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3 927,2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4 091,7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4 235,4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3 020,6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BF7CD1">
              <w:rPr>
                <w:rFonts w:ascii="Arial" w:hAnsi="Arial" w:cs="Arial"/>
                <w:bCs/>
                <w:lang w:val="ru-RU"/>
              </w:rPr>
              <w:t>у</w:t>
            </w:r>
            <w:r w:rsidRPr="00BF7CD1">
              <w:rPr>
                <w:rFonts w:ascii="Arial" w:hAnsi="Arial" w:cs="Arial"/>
                <w:bCs/>
                <w:lang w:val="ru-RU"/>
              </w:rPr>
              <w:t>дах общей юрисдикции, мировыми суд</w:t>
            </w:r>
            <w:r w:rsidRPr="00BF7CD1">
              <w:rPr>
                <w:rFonts w:ascii="Arial" w:hAnsi="Arial" w:cs="Arial"/>
                <w:bCs/>
                <w:lang w:val="ru-RU"/>
              </w:rPr>
              <w:t>ь</w:t>
            </w:r>
            <w:r w:rsidRPr="00BF7CD1">
              <w:rPr>
                <w:rFonts w:ascii="Arial" w:hAnsi="Arial" w:cs="Arial"/>
                <w:bCs/>
                <w:lang w:val="ru-RU"/>
              </w:rPr>
              <w:t>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3 020,6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дах общей юрисдикции, мировыми суд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ями (за исключением Верховного Суда Российской Федерации)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2 787,3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2 904,4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3 020,6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BF7CD1">
              <w:rPr>
                <w:rFonts w:ascii="Arial" w:hAnsi="Arial" w:cs="Arial"/>
                <w:bCs/>
                <w:lang w:val="ru-RU"/>
              </w:rPr>
              <w:t>Б</w:t>
            </w:r>
            <w:r w:rsidRPr="00BF7CD1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12 747,0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14 416,8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16 128,0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BF7CD1">
              <w:rPr>
                <w:rFonts w:ascii="Arial" w:hAnsi="Arial" w:cs="Arial"/>
                <w:bCs/>
                <w:lang w:val="ru-RU"/>
              </w:rPr>
              <w:t>и</w:t>
            </w:r>
            <w:r w:rsidRPr="00BF7CD1">
              <w:rPr>
                <w:rFonts w:ascii="Arial" w:hAnsi="Arial" w:cs="Arial"/>
                <w:bCs/>
                <w:lang w:val="ru-RU"/>
              </w:rPr>
              <w:t>пального имущества (за исключением имущества бю</w:t>
            </w:r>
            <w:r w:rsidRPr="00BF7CD1">
              <w:rPr>
                <w:rFonts w:ascii="Arial" w:hAnsi="Arial" w:cs="Arial"/>
                <w:bCs/>
                <w:lang w:val="ru-RU"/>
              </w:rPr>
              <w:t>д</w:t>
            </w:r>
            <w:r w:rsidRPr="00BF7CD1">
              <w:rPr>
                <w:rFonts w:ascii="Arial" w:hAnsi="Arial" w:cs="Arial"/>
                <w:bCs/>
                <w:lang w:val="ru-RU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BF7CD1">
              <w:rPr>
                <w:rFonts w:ascii="Arial" w:hAnsi="Arial" w:cs="Arial"/>
                <w:bCs/>
                <w:lang w:val="ru-RU"/>
              </w:rPr>
              <w:t>н</w:t>
            </w:r>
            <w:r w:rsidRPr="00BF7CD1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10 875,5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12 295,1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13 749,7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38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говоров аренды ук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занных земельных участков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8 315,7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39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8 315,7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также средства от продажи права на заключение договоров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аренды указанных земельных участков (Ермаковский сельс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1 430,0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1 520,0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1 680,0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82,2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68,0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88,0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44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560,0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623,0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658,7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46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38,0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522,0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602,0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48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50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595,0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680,0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85,0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сельс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1 502,0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1 620,0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1 700,0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53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630,0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707,8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800,0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54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мельных участков бю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3 979,3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4 696,3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5 434,0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55</w:t>
            </w:r>
          </w:p>
        </w:tc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районов (за и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ключением з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3 979,3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4 696,3</w:t>
            </w:r>
          </w:p>
        </w:tc>
        <w:tc>
          <w:tcPr>
            <w:tcW w:w="22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5 434,0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BF7CD1">
              <w:rPr>
                <w:rFonts w:ascii="Arial" w:hAnsi="Arial" w:cs="Arial"/>
                <w:bCs/>
                <w:lang w:val="ru-RU"/>
              </w:rPr>
              <w:t>у</w:t>
            </w:r>
            <w:r w:rsidRPr="00BF7CD1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BF7CD1">
              <w:rPr>
                <w:rFonts w:ascii="Arial" w:hAnsi="Arial" w:cs="Arial"/>
                <w:bCs/>
              </w:rPr>
              <w:t>(</w:t>
            </w:r>
            <w:proofErr w:type="spellStart"/>
            <w:r w:rsidRPr="00BF7CD1">
              <w:rPr>
                <w:rFonts w:ascii="Arial" w:hAnsi="Arial" w:cs="Arial"/>
                <w:bCs/>
              </w:rPr>
              <w:t>муниципальную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BF7CD1">
              <w:rPr>
                <w:rFonts w:ascii="Arial" w:hAnsi="Arial" w:cs="Arial"/>
                <w:bCs/>
              </w:rPr>
              <w:t>казну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F7CD1">
              <w:rPr>
                <w:rFonts w:ascii="Arial" w:hAnsi="Arial" w:cs="Arial"/>
                <w:bCs/>
              </w:rPr>
              <w:t>за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исключением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земельных</w:t>
            </w:r>
            <w:proofErr w:type="spellEnd"/>
            <w:r w:rsidRPr="00BF7C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  <w:bCs/>
              </w:rPr>
              <w:t>участков</w:t>
            </w:r>
            <w:proofErr w:type="spellEnd"/>
            <w:r w:rsidRPr="00BF7CD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1 604,3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1 840,2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ем земельных участков)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1 375,0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1 604,3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1 840,2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Прочие доходы от использования имущества и прав, наход</w:t>
            </w:r>
            <w:r w:rsidRPr="00BF7CD1">
              <w:rPr>
                <w:rFonts w:ascii="Arial" w:hAnsi="Arial" w:cs="Arial"/>
                <w:bCs/>
                <w:lang w:val="ru-RU"/>
              </w:rPr>
              <w:t>я</w:t>
            </w:r>
            <w:r w:rsidRPr="00BF7CD1">
              <w:rPr>
                <w:rFonts w:ascii="Arial" w:hAnsi="Arial" w:cs="Arial"/>
                <w:bCs/>
                <w:lang w:val="ru-RU"/>
              </w:rPr>
              <w:t>щихся в государственной и муниципал</w:t>
            </w:r>
            <w:r w:rsidRPr="00BF7CD1">
              <w:rPr>
                <w:rFonts w:ascii="Arial" w:hAnsi="Arial" w:cs="Arial"/>
                <w:bCs/>
                <w:lang w:val="ru-RU"/>
              </w:rPr>
              <w:t>ь</w:t>
            </w:r>
            <w:r w:rsidRPr="00BF7CD1">
              <w:rPr>
                <w:rFonts w:ascii="Arial" w:hAnsi="Arial" w:cs="Arial"/>
                <w:bCs/>
                <w:lang w:val="ru-RU"/>
              </w:rPr>
              <w:t>ной собственности (за исключением имущества бюджетных и автономных учрежд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</w:t>
            </w:r>
            <w:r w:rsidRPr="00BF7CD1">
              <w:rPr>
                <w:rFonts w:ascii="Arial" w:hAnsi="Arial" w:cs="Arial"/>
                <w:bCs/>
                <w:lang w:val="ru-RU"/>
              </w:rPr>
              <w:t>и</w:t>
            </w:r>
            <w:r w:rsidRPr="00BF7CD1">
              <w:rPr>
                <w:rFonts w:ascii="Arial" w:hAnsi="Arial" w:cs="Arial"/>
                <w:bCs/>
                <w:lang w:val="ru-RU"/>
              </w:rPr>
              <w:t>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538,1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гося в государственной и муниципал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ной собственности (за исключением имущества бюджетных и автономных учрежд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ний, а также имущества государственных и муниципальных унитарных предпр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538,1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517,4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538,1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174,6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BF7CD1">
              <w:rPr>
                <w:rFonts w:ascii="Arial" w:hAnsi="Arial" w:cs="Arial"/>
                <w:lang w:val="ru-RU"/>
              </w:rPr>
              <w:t>з</w:t>
            </w:r>
            <w:r w:rsidRPr="00BF7CD1">
              <w:rPr>
                <w:rFonts w:ascii="Arial" w:hAnsi="Arial" w:cs="Arial"/>
                <w:lang w:val="ru-RU"/>
              </w:rPr>
              <w:t>дух стационарными объе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58,6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56,6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56,6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56,6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042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</w:t>
            </w:r>
            <w:r w:rsidRPr="00BF7CD1">
              <w:rPr>
                <w:rFonts w:ascii="Arial" w:hAnsi="Arial" w:cs="Arial"/>
                <w:bCs/>
                <w:lang w:val="ru-RU"/>
              </w:rPr>
              <w:t>У</w:t>
            </w:r>
            <w:r w:rsidRPr="00BF7CD1">
              <w:rPr>
                <w:rFonts w:ascii="Arial" w:hAnsi="Arial" w:cs="Arial"/>
                <w:bCs/>
                <w:lang w:val="ru-RU"/>
              </w:rPr>
              <w:t>ДАРСТВА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926,1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66,4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926,1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66,4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сенных в связи с эксплуатацией имущ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61,3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63,8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66,4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864,8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</w:t>
            </w:r>
            <w:r w:rsidRPr="00BF7CD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</w:t>
            </w:r>
            <w:r w:rsidRPr="00BF7CD1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</w:t>
            </w:r>
            <w:r w:rsidRPr="00BF7CD1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  <w:r w:rsidRPr="00BF7CD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BF7CD1">
              <w:rPr>
                <w:rFonts w:ascii="Arial" w:hAnsi="Arial" w:cs="Arial"/>
                <w:bCs/>
                <w:lang w:val="ru-RU"/>
              </w:rPr>
              <w:t>Ь</w:t>
            </w:r>
            <w:r w:rsidRPr="00BF7CD1">
              <w:rPr>
                <w:rFonts w:ascii="Arial" w:hAnsi="Arial" w:cs="Arial"/>
                <w:bCs/>
                <w:lang w:val="ru-RU"/>
              </w:rPr>
              <w:lastRenderedPageBreak/>
              <w:t>НЫХ АКТИВОВ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F7CD1">
              <w:rPr>
                <w:rFonts w:ascii="Arial" w:hAnsi="Arial" w:cs="Arial"/>
                <w:bCs/>
              </w:rPr>
              <w:lastRenderedPageBreak/>
              <w:t>707,3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F7CD1">
              <w:rPr>
                <w:rFonts w:ascii="Arial" w:hAnsi="Arial" w:cs="Arial"/>
                <w:bCs/>
              </w:rPr>
              <w:lastRenderedPageBreak/>
              <w:t>779,0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BF7CD1">
              <w:rPr>
                <w:rFonts w:ascii="Arial" w:hAnsi="Arial" w:cs="Arial"/>
                <w:bCs/>
              </w:rPr>
              <w:lastRenderedPageBreak/>
              <w:t>850,2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BF7CD1">
              <w:rPr>
                <w:rFonts w:ascii="Arial" w:hAnsi="Arial" w:cs="Arial"/>
                <w:bCs/>
                <w:lang w:val="ru-RU"/>
              </w:rPr>
              <w:t>р</w:t>
            </w:r>
            <w:r w:rsidRPr="00BF7CD1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ждений, а также имущества государственных и муниципальных унита</w:t>
            </w:r>
            <w:r w:rsidRPr="00BF7CD1">
              <w:rPr>
                <w:rFonts w:ascii="Arial" w:hAnsi="Arial" w:cs="Arial"/>
                <w:bCs/>
                <w:lang w:val="ru-RU"/>
              </w:rPr>
              <w:t>р</w:t>
            </w:r>
            <w:r w:rsidRPr="00BF7CD1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964,1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собстве</w:t>
            </w:r>
            <w:r w:rsidRPr="00BF7CD1">
              <w:rPr>
                <w:rFonts w:ascii="Arial" w:hAnsi="Arial" w:cs="Arial"/>
                <w:bCs/>
                <w:lang w:val="ru-RU"/>
              </w:rPr>
              <w:t>н</w:t>
            </w:r>
            <w:r w:rsidRPr="00BF7CD1">
              <w:rPr>
                <w:rFonts w:ascii="Arial" w:hAnsi="Arial" w:cs="Arial"/>
                <w:bCs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ждений, а также имущества муниципальных унитарных пре</w:t>
            </w:r>
            <w:r w:rsidRPr="00BF7CD1">
              <w:rPr>
                <w:rFonts w:ascii="Arial" w:hAnsi="Arial" w:cs="Arial"/>
                <w:bCs/>
                <w:lang w:val="ru-RU"/>
              </w:rPr>
              <w:t>д</w:t>
            </w:r>
            <w:r w:rsidRPr="00BF7CD1">
              <w:rPr>
                <w:rFonts w:ascii="Arial" w:hAnsi="Arial" w:cs="Arial"/>
                <w:bCs/>
                <w:lang w:val="ru-RU"/>
              </w:rPr>
              <w:t>приятий, в том числе казенных), в части реализации о</w:t>
            </w:r>
            <w:r w:rsidRPr="00BF7CD1">
              <w:rPr>
                <w:rFonts w:ascii="Arial" w:hAnsi="Arial" w:cs="Arial"/>
                <w:bCs/>
                <w:lang w:val="ru-RU"/>
              </w:rPr>
              <w:t>с</w:t>
            </w:r>
            <w:r w:rsidRPr="00BF7CD1">
              <w:rPr>
                <w:rFonts w:ascii="Arial" w:hAnsi="Arial" w:cs="Arial"/>
                <w:bCs/>
                <w:lang w:val="ru-RU"/>
              </w:rPr>
              <w:t>новных средств по указанному имуществу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964,1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ства муниципальных бюджетных и автономных учр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ждений, а также имущества муниципальных унитарных предприятий, в том числе казе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889,6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964,1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BF7CD1">
              <w:rPr>
                <w:rFonts w:ascii="Arial" w:hAnsi="Arial" w:cs="Arial"/>
                <w:bCs/>
                <w:lang w:val="ru-RU"/>
              </w:rPr>
              <w:t>у</w:t>
            </w:r>
            <w:r w:rsidRPr="00BF7CD1">
              <w:rPr>
                <w:rFonts w:ascii="Arial" w:hAnsi="Arial" w:cs="Arial"/>
                <w:bCs/>
                <w:lang w:val="ru-RU"/>
              </w:rPr>
              <w:t>дарственной и муниципальной со</w:t>
            </w:r>
            <w:r w:rsidRPr="00BF7CD1">
              <w:rPr>
                <w:rFonts w:ascii="Arial" w:hAnsi="Arial" w:cs="Arial"/>
                <w:bCs/>
                <w:lang w:val="ru-RU"/>
              </w:rPr>
              <w:t>б</w:t>
            </w:r>
            <w:r w:rsidRPr="00BF7CD1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817,7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852,0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886,1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805,9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805,9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774,9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805,9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BF7CD1">
              <w:rPr>
                <w:rFonts w:ascii="Arial" w:hAnsi="Arial" w:cs="Arial"/>
                <w:bCs/>
                <w:lang w:val="ru-RU"/>
              </w:rPr>
              <w:t>б</w:t>
            </w:r>
            <w:r w:rsidRPr="00BF7CD1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BF7CD1">
              <w:rPr>
                <w:rFonts w:ascii="Arial" w:hAnsi="Arial" w:cs="Arial"/>
                <w:bCs/>
                <w:lang w:val="ru-RU"/>
              </w:rPr>
              <w:t>ь</w:t>
            </w:r>
            <w:r w:rsidRPr="00BF7CD1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77,1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461,7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303,0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461,7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78,0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78,0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</w:t>
            </w:r>
            <w:r w:rsidRPr="00BF7CD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</w:t>
            </w:r>
            <w:r w:rsidRPr="00BF7CD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07</w:t>
            </w:r>
            <w:r w:rsidRPr="00BF7CD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  <w:r w:rsidRPr="00BF7CD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7 Кодекса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36,</w:t>
            </w:r>
            <w:r w:rsidRPr="00BF7CD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 xml:space="preserve">нансов, налогов и сборов, страхования, рынка ценных бумаг (за исключением штрафов, указанных в пункте 6 статьи 46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Бюджетного кодекса Российской Федерации), налагаемые м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  <w:r w:rsidRPr="00BF7CD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</w:t>
            </w:r>
            <w:r w:rsidRPr="00BF7CD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20</w:t>
            </w:r>
            <w:r w:rsidRPr="00BF7CD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  <w:r w:rsidRPr="00BF7CD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101</w:t>
            </w:r>
            <w:r w:rsidRPr="00BF7CD1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120</w:t>
            </w:r>
            <w:r w:rsidRPr="00BF7CD1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120</w:t>
            </w:r>
            <w:r w:rsidRPr="00BF7CD1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бюджетным фондом, казенным учреждением, Централ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ным банком Российской Федерации, иной организацией, действу</w:t>
            </w:r>
            <w:r w:rsidRPr="00BF7CD1">
              <w:rPr>
                <w:rFonts w:ascii="Arial" w:hAnsi="Arial" w:cs="Arial"/>
                <w:lang w:val="ru-RU"/>
              </w:rPr>
              <w:t>ю</w:t>
            </w:r>
            <w:r w:rsidRPr="00BF7CD1">
              <w:rPr>
                <w:rFonts w:ascii="Arial" w:hAnsi="Arial" w:cs="Arial"/>
                <w:lang w:val="ru-RU"/>
              </w:rPr>
              <w:t>щей от имени Российской Федер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жащего исполнения обязательств перед государственным (м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  <w:r w:rsidRPr="00BF7C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</w:t>
            </w:r>
            <w:r w:rsidRPr="00BF7CD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09</w:t>
            </w:r>
            <w:r w:rsidRPr="00BF7CD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  <w:r w:rsidRPr="00BF7CD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 xml:space="preserve">Иные штрафы, неустойки, пени, уплаченные в соответствии с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законом или договором в случае неисполнения или ненадл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жащего исполнения обязательств перед муниципальным орг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ном (муниц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пальным казенным учреждением)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59,0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выгодоприобретателями выступ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ют получатели средств бюджета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выгодоприобретателями выступ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ют получатели средств бюджета муниципального района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номными) учрежд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47,0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номными) учрежд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47,0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47,0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бюджеты бюджетной 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стемы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Федерации по нормативам, действовавшим в 2019 году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бо охраняемых природных территориях, а также вреда, прич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032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муниципального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1 386 945,1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1 117 582,4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1 114 169,2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</w:t>
            </w:r>
            <w:r w:rsidRPr="00BF7CD1">
              <w:rPr>
                <w:rFonts w:ascii="Arial" w:hAnsi="Arial" w:cs="Arial"/>
                <w:bCs/>
                <w:lang w:val="ru-RU"/>
              </w:rPr>
              <w:t>С</w:t>
            </w:r>
            <w:r w:rsidRPr="00BF7CD1">
              <w:rPr>
                <w:rFonts w:ascii="Arial" w:hAnsi="Arial" w:cs="Arial"/>
                <w:bCs/>
                <w:lang w:val="ru-RU"/>
              </w:rPr>
              <w:t>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1 387 888,0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1 117 582,4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1 114 169,2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</w:t>
            </w:r>
            <w:r w:rsidRPr="00BF7C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BF7CD1">
              <w:rPr>
                <w:rFonts w:ascii="Arial" w:hAnsi="Arial" w:cs="Arial"/>
                <w:bCs/>
                <w:lang w:val="ru-RU"/>
              </w:rPr>
              <w:t>а</w:t>
            </w:r>
            <w:r w:rsidRPr="00BF7CD1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607 328</w:t>
            </w:r>
            <w:r w:rsidRPr="00BF7CD1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482 712</w:t>
            </w:r>
            <w:r w:rsidRPr="00BF7CD1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482 712</w:t>
            </w:r>
            <w:r w:rsidRPr="00BF7CD1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481 673,4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409 396,3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409 396,3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136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001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жета субъекта Российской Федерации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361 385,6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289 108,5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289 108,5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120 287,8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рованности бюджетов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120 287,8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120 287,8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Прочие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125 655,0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73 316,3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73 316,3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140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2722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дотации бюджетам муниципальных районо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учреждений в рамках комплекса процессных мер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приятий «Создание условий для эффективного и ответстве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ударстве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ными финансами»)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73 316,3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73 316,3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73 316,3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141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2724</w:t>
            </w:r>
          </w:p>
        </w:tc>
        <w:tc>
          <w:tcPr>
            <w:tcW w:w="107" w:type="pct"/>
            <w:shd w:val="clear" w:color="FFFF99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 xml:space="preserve">стичную компенсацию расходов на повышение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размеров опл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работникам бюджетной сферы Красноярского края по министерству финансов Красноярского края в рамках непр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52 338,7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BF7CD1">
              <w:rPr>
                <w:rFonts w:ascii="Arial" w:hAnsi="Arial" w:cs="Arial"/>
                <w:bCs/>
                <w:lang w:val="ru-RU"/>
              </w:rPr>
              <w:t>а</w:t>
            </w:r>
            <w:r w:rsidRPr="00BF7CD1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77 711,1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27 714,0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27 496,0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ятельность по адаптированным основным общеобразовател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ным программам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6 586,2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тельных организациях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13 099,7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13 099,7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12 902,7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497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тение (строительство) жилья в рамках ведомственного проекта «Улучшение жилищных условий отдельных категорий гра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дан» государственной программы Красноярского края «Созд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ем граждан»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1 357,3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692,2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673,0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221,6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229,5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227,7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proofErr w:type="spellStart"/>
            <w:r w:rsidRPr="00BF7CD1">
              <w:rPr>
                <w:rFonts w:ascii="Arial" w:hAnsi="Arial" w:cs="Arial"/>
              </w:rPr>
              <w:t>Прочие</w:t>
            </w:r>
            <w:proofErr w:type="spellEnd"/>
            <w:r w:rsidRPr="00BF7CD1">
              <w:rPr>
                <w:rFonts w:ascii="Arial" w:hAnsi="Arial" w:cs="Arial"/>
              </w:rPr>
              <w:t xml:space="preserve"> </w:t>
            </w:r>
            <w:proofErr w:type="spellStart"/>
            <w:r w:rsidRPr="00BF7CD1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56 446,3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13 692,6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56 446,3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13 692,6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1521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создание усл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вий для оснащения (обновления материально-технической б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зы) оборудованием, средствами обучения и воспитания общ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образовательных организаций, в том числе осущест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ляющих образовательную деятельность по адаптированным основным общеобразовательным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граммам, в рамках ведомственного проекта «Модернизация инфраструктуры региональной сист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мы образования и оздоровления детей»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Красноярского края «Развитие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2 700,0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7410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реализацию муниципальных программ, подпрограмм, направленных на 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го и межконфессионального согласия, в рамках комплекса процессных мероприятий «Обеспечение реализации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программы Красноярского края «Укрепление единства росси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Красноярского края»)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165,1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7456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 xml:space="preserve">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BF7CD1">
              <w:rPr>
                <w:rFonts w:ascii="Arial" w:hAnsi="Arial" w:cs="Arial"/>
              </w:rPr>
              <w:t>XXI</w:t>
            </w:r>
            <w:r w:rsidRPr="00BF7CD1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518,4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518,4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518,4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строительство муниципальных объектов коммунальной и транспортной и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фраструктуры в рамках ведомственного проекта «Стимулир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вание жилищного строительства»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22 612,7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7472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обеспечение развития и укрепления материально-технической базы домов культуры в нас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ленных пунктах с числом жителей до 50 тысяч человек в рамках ведомственного проекта «Развитие иску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ства и творчества» государственной программы Красноярского края «Развитие культуры и т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2 001,4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</w:t>
            </w:r>
            <w:r w:rsidRPr="00BF7C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7476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 xml:space="preserve">ваний на приобретение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специального оборудования, сырья и расходных материалов для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домов ремесел и муниципальных клубных формирований по ремеслам, а также на обеспечение их уч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стия в региональных, федеральных, международных фестив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лях (мероприятиях), в</w:t>
            </w:r>
            <w:r w:rsidRPr="00BF7CD1">
              <w:rPr>
                <w:rFonts w:ascii="Arial" w:hAnsi="Arial" w:cs="Arial"/>
                <w:lang w:val="ru-RU"/>
              </w:rPr>
              <w:t>ы</w:t>
            </w:r>
            <w:r w:rsidRPr="00BF7CD1">
              <w:rPr>
                <w:rFonts w:ascii="Arial" w:hAnsi="Arial" w:cs="Arial"/>
                <w:lang w:val="ru-RU"/>
              </w:rPr>
              <w:t>ставках, ярмарках, смотрах, конкурсах по художественным народным ремеслам в рамках ведо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ственного проекта «Развитие искусства и творчества» гос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дарственной программы Красноярского края «Развитие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кул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туры и туризма»)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ализации государственной программы и прочие мер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282,8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7563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4 595,0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3 676,0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3 676,0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увеличение охвата детей, обучающихся по дополнительным общеразв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вающим программам, в рамках комплекса процессных мер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приятий «Создание в системе дошкольного, общего и допо</w:t>
            </w:r>
            <w:r w:rsidRPr="00BF7CD1">
              <w:rPr>
                <w:rFonts w:ascii="Arial" w:hAnsi="Arial" w:cs="Arial"/>
                <w:lang w:val="ru-RU"/>
              </w:rPr>
              <w:t>л</w:t>
            </w:r>
            <w:r w:rsidRPr="00BF7CD1">
              <w:rPr>
                <w:rFonts w:ascii="Arial" w:hAnsi="Arial" w:cs="Arial"/>
                <w:lang w:val="ru-RU"/>
              </w:rPr>
              <w:t>нительного образования равных возможностей для совреме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ного качественного образования, позитивной социализации детей» государственной программы Красноярского края «Ра</w:t>
            </w:r>
            <w:r w:rsidRPr="00BF7CD1">
              <w:rPr>
                <w:rFonts w:ascii="Arial" w:hAnsi="Arial" w:cs="Arial"/>
                <w:lang w:val="ru-RU"/>
              </w:rPr>
              <w:t>з</w:t>
            </w:r>
            <w:r w:rsidRPr="00BF7CD1">
              <w:rPr>
                <w:rFonts w:ascii="Arial" w:hAnsi="Arial" w:cs="Arial"/>
                <w:lang w:val="ru-RU"/>
              </w:rPr>
              <w:t>витие обр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2 037,8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</w:t>
            </w:r>
            <w:r w:rsidRPr="00BF7CD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  <w:r w:rsidRPr="00BF7C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99</w:t>
            </w:r>
            <w:r w:rsidRPr="00BF7C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</w:t>
            </w:r>
            <w:r w:rsidRPr="00BF7CD1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дии бюджетам муниципальных образований на приведение зданий и сооружений организаций, реализующих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 xml:space="preserve">3 </w:t>
            </w:r>
            <w:r w:rsidRPr="00BF7CD1">
              <w:rPr>
                <w:rFonts w:ascii="Arial" w:hAnsi="Arial" w:cs="Arial"/>
              </w:rPr>
              <w:lastRenderedPageBreak/>
              <w:t>140,0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 xml:space="preserve">3 </w:t>
            </w:r>
            <w:r w:rsidRPr="00BF7CD1">
              <w:rPr>
                <w:rFonts w:ascii="Arial" w:hAnsi="Arial" w:cs="Arial"/>
              </w:rPr>
              <w:lastRenderedPageBreak/>
              <w:t>140,0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 xml:space="preserve">3 </w:t>
            </w:r>
            <w:r w:rsidRPr="00BF7CD1">
              <w:rPr>
                <w:rFonts w:ascii="Arial" w:hAnsi="Arial" w:cs="Arial"/>
              </w:rPr>
              <w:lastRenderedPageBreak/>
              <w:t>140,0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7583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образований на софинансир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вание организации и обеспечения бесплатным двухразовым питанием обучающихся с ограниченными возможностями зд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ровья в муниципальных общеобразовательных орган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зациях в рамках комплекса процессных мероприятий «Создание в 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стеме дошкольного, общего и дополнительного образования равных возможностей для современного качественного обр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зования, позитивной социализации детей» государственной программы Красноярского края «Развитие обр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4 989,6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4 989,6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4 989,6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7607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реализацию муниципальных программ развития субъектов малого и сре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него предприним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тельства в рамках подпрограммы "Развитие субъектов малого и среднего предпринимательства"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1 085,8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1 085,8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1 085,8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7661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цию муниципальных программ 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тия субъектов малого и среднего предпринимательства в целях реализации инвест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ционных проектов субъектами малого и среднего предприн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мательства в приоритетных отраслях в рамках ведо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ственного проекта «Развитие субъектов малого и среднего предприним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«Развитие малого и среднего предпринимательства и иннов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ционной деятельности»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1 936,8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реализацию муниципальных программ развития субъектов малого и сре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него предприним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тельства в целях предоставления грантовой поддержки на начало ведения предпринимательской деятел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ности, развития социального предпринимательства в рамках ведомственного проекта «Развитие субъектов малого и сре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него предпринимательства» государственной программы Красноярского края «Развитие малого и среднего предприн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мательства и инновационной деятельности»)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1 425,0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7840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дии бюджетам муниципальных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ваний на осуществление (возмещение) расходов, направленных на развитие и повыш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ние качества работы муниципальных учреждений, предоста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качества, в рамках ведомственного проекта «Вовлечение населения в 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шение вопросов местного значения»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управления»)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8 755,9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164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BF7CD1">
              <w:rPr>
                <w:rFonts w:ascii="Arial" w:hAnsi="Arial" w:cs="Arial"/>
                <w:bCs/>
                <w:lang w:val="ru-RU"/>
              </w:rPr>
              <w:t>е</w:t>
            </w:r>
            <w:r w:rsidRPr="00BF7CD1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618 541,9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548 178,0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548 181,4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165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613 725,8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542 525,0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613 725,8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542 525,0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0289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поддержки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1 500,4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1 387,9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1 387,9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7408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рии края, в части обеспечения деятельности админ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53 723,1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41 803,9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41 803,9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7409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находящихся на территории края, в части обеспечения де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BF7CD1">
              <w:rPr>
                <w:rFonts w:ascii="Arial" w:hAnsi="Arial" w:cs="Arial"/>
                <w:lang w:val="ru-RU"/>
              </w:rPr>
              <w:t>ы</w:t>
            </w:r>
            <w:r w:rsidRPr="00BF7CD1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ках подпрограммы «Развитие дошкольного, общего и дополн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71 902,8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69 976,5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69 976,5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7429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ществление гос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дарственных полномочий по осуществлению уведомительной регистрации коллективных договоров и те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53,3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7514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BF7CD1">
              <w:rPr>
                <w:rFonts w:ascii="Arial" w:hAnsi="Arial" w:cs="Arial"/>
                <w:lang w:val="ru-RU"/>
              </w:rPr>
              <w:t>л</w:t>
            </w:r>
            <w:r w:rsidRPr="00BF7CD1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ках непрограммных расходов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ганов судебной власти)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127,1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111,9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111,9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7517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BF7CD1">
              <w:rPr>
                <w:rFonts w:ascii="Arial" w:hAnsi="Arial" w:cs="Arial"/>
                <w:lang w:val="ru-RU"/>
              </w:rPr>
              <w:t>й</w:t>
            </w:r>
            <w:r w:rsidRPr="00BF7CD1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ропри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рынков сел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5 035,5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4 660,5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4 660,5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7518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выполнение отдельных государственных полномочий по орг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764,6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424,4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424,4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7519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ществление гос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дарственных полномочий в области архивного дела, переданных органам местного самоуправления Красн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тие культуры и туризма»)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166,3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143,5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143,5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7552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ществление гос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6 125,0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5 750,0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5 750,0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7554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BF7CD1">
              <w:rPr>
                <w:rFonts w:ascii="Arial" w:hAnsi="Arial" w:cs="Arial"/>
                <w:lang w:val="ru-RU"/>
              </w:rPr>
              <w:t>л</w:t>
            </w:r>
            <w:r w:rsidRPr="00BF7CD1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 xml:space="preserve">ниципальных образовательных организациях, реализующих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708,5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708,5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7564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находящихся на территории края, за исключением обеспеч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BF7CD1">
              <w:rPr>
                <w:rFonts w:ascii="Arial" w:hAnsi="Arial" w:cs="Arial"/>
                <w:lang w:val="ru-RU"/>
              </w:rPr>
              <w:t>ы</w:t>
            </w:r>
            <w:r w:rsidRPr="00BF7CD1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303 510,3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276 821,2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276 821,2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7566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беспла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ным программам (в соотве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ствии с Законом края от 27 декабря 2005 года № 17-4377) в рамках подпрограммы «Развитие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ния»)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14 156,1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14 156,1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14 156,1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7570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коном края от 1 декабря 2014 года № 7-2839) в рамках подпрограммы «Обеспечение доступности платы граждан в условиях 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ноя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BF7CD1">
              <w:rPr>
                <w:rFonts w:ascii="Arial" w:hAnsi="Arial" w:cs="Arial"/>
                <w:lang w:val="ru-RU"/>
              </w:rPr>
              <w:t>ф</w:t>
            </w:r>
            <w:r w:rsidRPr="00BF7CD1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3 356,2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3 356,2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3 356,2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7577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ций, связанных с применением государственных рег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лируемых цен (тарифов) на электрическую энергию, вырабатываемую дизельными электростанци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>ми на территории Красноярского края для населения (в соответствии с Законом края от 20 д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кабря 2012 года № 3-963), в рамках подпрограммы «</w:t>
            </w:r>
            <w:proofErr w:type="spellStart"/>
            <w:r w:rsidRPr="00BF7CD1">
              <w:rPr>
                <w:rFonts w:ascii="Arial" w:hAnsi="Arial" w:cs="Arial"/>
                <w:lang w:val="ru-RU"/>
              </w:rPr>
              <w:t>Эне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гоэффективность</w:t>
            </w:r>
            <w:proofErr w:type="spellEnd"/>
            <w:r w:rsidRPr="00BF7CD1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12 603,6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12 016,2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12 016,2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7587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t>шихся без попеч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ния родителей, и достигли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возраста 23 лет (в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10 504,2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10 444,8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9 958,7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BF7CD1">
              <w:rPr>
                <w:rFonts w:ascii="Arial" w:hAnsi="Arial" w:cs="Arial"/>
                <w:lang w:val="ru-RU"/>
              </w:rPr>
              <w:t>з</w:t>
            </w:r>
            <w:r w:rsidRPr="00BF7CD1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86 785,8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65 430,1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65 430,1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183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7601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ственных полномочий по расчету и предоставлению дотаций на выравнивание бюджетной обеспеченности посел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BF7CD1">
              <w:rPr>
                <w:rFonts w:ascii="Arial" w:hAnsi="Arial" w:cs="Arial"/>
                <w:lang w:val="ru-RU"/>
              </w:rPr>
              <w:t>в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ление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ственными финансами»)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33 812,8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27 050,2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27 050,2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7604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1 931,2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1 781,2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1 781,2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7649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коном края от 1 декабря 2014 года № 7-2839) в рамках подпрограммы «Обеспечение доступности платы граждан в условиях разв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ноя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BF7CD1">
              <w:rPr>
                <w:rFonts w:ascii="Arial" w:hAnsi="Arial" w:cs="Arial"/>
                <w:lang w:val="ru-RU"/>
              </w:rPr>
              <w:t>ф</w:t>
            </w:r>
            <w:r w:rsidRPr="00BF7CD1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6 703,3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6 703,3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6 703,3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7846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ветствии с федеральным законод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ступным и комфортным жильем граждан»)</w:t>
            </w:r>
            <w:proofErr w:type="gramEnd"/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251,2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231,4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231,4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о</w:t>
            </w:r>
            <w:r w:rsidRPr="00BF7CD1">
              <w:rPr>
                <w:rFonts w:ascii="Arial" w:hAnsi="Arial" w:cs="Arial"/>
                <w:lang w:val="ru-RU"/>
              </w:rPr>
              <w:t>б</w:t>
            </w:r>
            <w:r w:rsidRPr="00BF7CD1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1 667,8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188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вательные организации, реализующие образовательные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1 667,8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1 667,8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189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3 837,0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118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>, где отсу</w:t>
            </w:r>
            <w:r w:rsidRPr="00BF7CD1">
              <w:rPr>
                <w:rFonts w:ascii="Arial" w:hAnsi="Arial" w:cs="Arial"/>
                <w:lang w:val="ru-RU"/>
              </w:rPr>
              <w:t>т</w:t>
            </w:r>
            <w:r w:rsidRPr="00BF7CD1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3 130,9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3 481,0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3 837,0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191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151,6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192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35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FFFF66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17,4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18,1</w:t>
            </w:r>
          </w:p>
        </w:tc>
        <w:tc>
          <w:tcPr>
            <w:tcW w:w="222" w:type="pct"/>
            <w:shd w:val="clear" w:color="FFFF66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151,6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84 306,6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58 977,8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55 779,2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ципальных образований на осуществл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ние части полномочий по решению вопросов местного значения в соответствии с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ключенными с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глашениями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27 300,2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21 519,2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21 443,6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  <w:r w:rsidRPr="00BF7CD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ципальных районов из бюджетов пос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 xml:space="preserve">лений на осуществление 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27 300</w:t>
            </w:r>
            <w:r w:rsidRPr="00BF7CD1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21 519</w:t>
            </w:r>
            <w:r w:rsidRPr="00BF7CD1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21 443</w:t>
            </w:r>
            <w:r w:rsidRPr="00BF7CD1">
              <w:rPr>
                <w:rFonts w:ascii="Arial" w:hAnsi="Arial" w:cs="Arial"/>
              </w:rPr>
              <w:lastRenderedPageBreak/>
              <w:t>,6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учреждений культуры, находящихся на территориях сельских поселений, в рамках регионального проекта «Творч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ские люди»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179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BF7CD1">
              <w:rPr>
                <w:rFonts w:ascii="Arial" w:hAnsi="Arial" w:cs="Arial"/>
                <w:lang w:val="ru-RU"/>
              </w:rPr>
              <w:t>к</w:t>
            </w:r>
            <w:r w:rsidRPr="00BF7CD1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BF7CD1">
              <w:rPr>
                <w:rFonts w:ascii="Arial" w:hAnsi="Arial" w:cs="Arial"/>
                <w:lang w:val="ru-RU"/>
              </w:rPr>
              <w:t>н</w:t>
            </w:r>
            <w:r w:rsidRPr="00BF7CD1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регионального проекта «Патриотическое воспитание» государственной программы Красноярского края «Развитие образования»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4 200,3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4 200,3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5 077,3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26 951,4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26 951,4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26 951,4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25 604,7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6 306,9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2 306,9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0853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(принимавших) участие в специал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ной военной операции, по министерству образования Красн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1 344,8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1032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proofErr w:type="gramStart"/>
            <w:r w:rsidRPr="00BF7CD1">
              <w:rPr>
                <w:rFonts w:ascii="Arial" w:hAnsi="Arial" w:cs="Arial"/>
                <w:lang w:val="ru-RU"/>
              </w:rPr>
              <w:t>Иные межбюджетные трансферты из краевого бюджета бю</w:t>
            </w:r>
            <w:r w:rsidRPr="00BF7CD1">
              <w:rPr>
                <w:rFonts w:ascii="Arial" w:hAnsi="Arial" w:cs="Arial"/>
                <w:lang w:val="ru-RU"/>
              </w:rPr>
              <w:t>д</w:t>
            </w:r>
            <w:r w:rsidRPr="00BF7CD1">
              <w:rPr>
                <w:rFonts w:ascii="Arial" w:hAnsi="Arial" w:cs="Arial"/>
                <w:lang w:val="ru-RU"/>
              </w:rPr>
              <w:t>жетам муниципальных образований Красноярского края на финансовое обеспечение расходов на увеличение размеров оплаты труда отдельным категориям работников бюджетной сферы Красноярского края по министерству финансов Красн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ганов исполнительной власти</w:t>
            </w:r>
            <w:proofErr w:type="gramEnd"/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2 727,9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ведомственного проекта «Предупр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3 460,3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2 306,9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2 306,9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203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7418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</w:t>
            </w:r>
            <w:r w:rsidRPr="00BF7CD1">
              <w:rPr>
                <w:rFonts w:ascii="Arial" w:hAnsi="Arial" w:cs="Arial"/>
                <w:lang w:val="ru-RU"/>
              </w:rPr>
              <w:t>ь</w:t>
            </w:r>
            <w:r w:rsidRPr="00BF7CD1">
              <w:rPr>
                <w:rFonts w:ascii="Arial" w:hAnsi="Arial" w:cs="Arial"/>
                <w:lang w:val="ru-RU"/>
              </w:rPr>
              <w:t>турно-спортивных клубов по месту жительства в рамках ведомственного проекта «Ра</w:t>
            </w:r>
            <w:r w:rsidRPr="00BF7CD1">
              <w:rPr>
                <w:rFonts w:ascii="Arial" w:hAnsi="Arial" w:cs="Arial"/>
                <w:lang w:val="ru-RU"/>
              </w:rPr>
              <w:t>з</w:t>
            </w:r>
            <w:r w:rsidRPr="00BF7CD1">
              <w:rPr>
                <w:rFonts w:ascii="Arial" w:hAnsi="Arial" w:cs="Arial"/>
                <w:lang w:val="ru-RU"/>
              </w:rPr>
              <w:t>витие физической культуры и массового спорта»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1 079,2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7484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ведо</w:t>
            </w:r>
            <w:r w:rsidRPr="00BF7CD1">
              <w:rPr>
                <w:rFonts w:ascii="Arial" w:hAnsi="Arial" w:cs="Arial"/>
                <w:lang w:val="ru-RU"/>
              </w:rPr>
              <w:t>м</w:t>
            </w:r>
            <w:r w:rsidRPr="00BF7CD1">
              <w:rPr>
                <w:rFonts w:ascii="Arial" w:hAnsi="Arial" w:cs="Arial"/>
                <w:lang w:val="ru-RU"/>
              </w:rPr>
              <w:t>ственного проекта «Развитие инфраструктуры в сфере культуры» государственной программы Кра</w:t>
            </w:r>
            <w:r w:rsidRPr="00BF7CD1">
              <w:rPr>
                <w:rFonts w:ascii="Arial" w:hAnsi="Arial" w:cs="Arial"/>
                <w:lang w:val="ru-RU"/>
              </w:rPr>
              <w:t>с</w:t>
            </w:r>
            <w:r w:rsidRPr="00BF7CD1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3 292,2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7641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осуществление расх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дов, направленных на реализацию мероприятий по поддержке местных инициатив, в рамках ведомственного проекта «Вовлечение населения в р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шение вопросов местного значения»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lastRenderedPageBreak/>
              <w:t>граммы Красноярского края «Содействие развитию местного самоуправления»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7 586,9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7745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ведомственного проекта «Стимулирование органов местного самоуправления муниципальных образований к п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вышению эффективности деятельности»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1 519,3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207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7848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спортивных сооружений в сельской местности в рамках ведомственного проекта «Развитие физ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ческой культуры и массового спорта» государственной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граммы Красноярского края «Развитие физической культ</w:t>
            </w:r>
            <w:r w:rsidRPr="00BF7CD1">
              <w:rPr>
                <w:rFonts w:ascii="Arial" w:hAnsi="Arial" w:cs="Arial"/>
                <w:lang w:val="ru-RU"/>
              </w:rPr>
              <w:t>у</w:t>
            </w:r>
            <w:r w:rsidRPr="00BF7CD1">
              <w:rPr>
                <w:rFonts w:ascii="Arial" w:hAnsi="Arial" w:cs="Arial"/>
                <w:lang w:val="ru-RU"/>
              </w:rPr>
              <w:t>ры и спорта»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4 000,0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4 000,0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208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5299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BF7CD1">
              <w:rPr>
                <w:rFonts w:ascii="Arial" w:hAnsi="Arial" w:cs="Arial"/>
                <w:lang w:val="ru-RU"/>
              </w:rPr>
              <w:t>а</w:t>
            </w:r>
            <w:r w:rsidRPr="00BF7CD1">
              <w:rPr>
                <w:rFonts w:ascii="Arial" w:hAnsi="Arial" w:cs="Arial"/>
                <w:lang w:val="ru-RU"/>
              </w:rPr>
              <w:t>хоронений в рамках ведомственного проекта «Благоустройство территорий муниципальных образований» государственной программы Красноярского края «Содействие развитию местн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301,8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209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49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7555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меропри</w:t>
            </w:r>
            <w:r w:rsidRPr="00BF7CD1">
              <w:rPr>
                <w:rFonts w:ascii="Arial" w:hAnsi="Arial" w:cs="Arial"/>
                <w:lang w:val="ru-RU"/>
              </w:rPr>
              <w:t>я</w:t>
            </w:r>
            <w:r w:rsidRPr="00BF7CD1">
              <w:rPr>
                <w:rFonts w:ascii="Arial" w:hAnsi="Arial" w:cs="Arial"/>
                <w:lang w:val="ru-RU"/>
              </w:rPr>
              <w:t xml:space="preserve">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BF7CD1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BF7CD1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родных очагов клещевых инфекций в рамках комплекса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цессных мероприятий «Профилактика заболеваний и форм</w:t>
            </w:r>
            <w:r w:rsidRPr="00BF7CD1">
              <w:rPr>
                <w:rFonts w:ascii="Arial" w:hAnsi="Arial" w:cs="Arial"/>
                <w:lang w:val="ru-RU"/>
              </w:rPr>
              <w:t>и</w:t>
            </w:r>
            <w:r w:rsidRPr="00BF7CD1">
              <w:rPr>
                <w:rFonts w:ascii="Arial" w:hAnsi="Arial" w:cs="Arial"/>
                <w:lang w:val="ru-RU"/>
              </w:rPr>
              <w:t>рование здорового образа жизни. Обеспечение первичной м</w:t>
            </w:r>
            <w:r w:rsidRPr="00BF7CD1">
              <w:rPr>
                <w:rFonts w:ascii="Arial" w:hAnsi="Arial" w:cs="Arial"/>
                <w:lang w:val="ru-RU"/>
              </w:rPr>
              <w:t>е</w:t>
            </w:r>
            <w:r w:rsidRPr="00BF7CD1">
              <w:rPr>
                <w:rFonts w:ascii="Arial" w:hAnsi="Arial" w:cs="Arial"/>
                <w:lang w:val="ru-RU"/>
              </w:rPr>
              <w:t>дико-санитарной помощи, паллиативной помощи» госуда</w:t>
            </w:r>
            <w:r w:rsidRPr="00BF7CD1">
              <w:rPr>
                <w:rFonts w:ascii="Arial" w:hAnsi="Arial" w:cs="Arial"/>
                <w:lang w:val="ru-RU"/>
              </w:rPr>
              <w:t>р</w:t>
            </w:r>
            <w:r w:rsidRPr="00BF7CD1">
              <w:rPr>
                <w:rFonts w:ascii="Arial" w:hAnsi="Arial" w:cs="Arial"/>
                <w:lang w:val="ru-RU"/>
              </w:rPr>
              <w:t>ственной программы Красноярского края «Развитие здрав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охранения»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292,3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21</w:t>
            </w:r>
            <w:r w:rsidRPr="00BF7CD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  <w:lang w:val="ru-RU"/>
              </w:rPr>
            </w:pPr>
            <w:r w:rsidRPr="00BF7CD1">
              <w:rPr>
                <w:rFonts w:ascii="Arial" w:hAnsi="Arial" w:cs="Arial"/>
                <w:bCs/>
                <w:lang w:val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BF7CD1">
              <w:rPr>
                <w:rFonts w:ascii="Arial" w:hAnsi="Arial" w:cs="Arial"/>
                <w:bCs/>
                <w:lang w:val="ru-RU"/>
              </w:rPr>
              <w:lastRenderedPageBreak/>
              <w:t>НАЗНАЧЕНИЕ, ПРОШЛЫХ ЛЕТ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-942</w:t>
            </w:r>
            <w:r w:rsidRPr="00BF7CD1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60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0000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150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lang w:val="ru-RU"/>
              </w:rPr>
            </w:pPr>
            <w:r w:rsidRPr="00BF7CD1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BF7CD1">
              <w:rPr>
                <w:rFonts w:ascii="Arial" w:hAnsi="Arial" w:cs="Arial"/>
                <w:lang w:val="ru-RU"/>
              </w:rPr>
              <w:t>ж</w:t>
            </w:r>
            <w:r w:rsidRPr="00BF7CD1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BF7CD1">
              <w:rPr>
                <w:rFonts w:ascii="Arial" w:hAnsi="Arial" w:cs="Arial"/>
                <w:lang w:val="ru-RU"/>
              </w:rPr>
              <w:t>о</w:t>
            </w:r>
            <w:r w:rsidRPr="00BF7CD1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-942,9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0,0</w:t>
            </w:r>
          </w:p>
        </w:tc>
      </w:tr>
      <w:tr w:rsidR="00BF7CD1" w:rsidRPr="00BF7CD1" w:rsidTr="00BF7CD1">
        <w:tc>
          <w:tcPr>
            <w:tcW w:w="107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</w:rPr>
            </w:pPr>
            <w:r w:rsidRPr="00BF7CD1">
              <w:rPr>
                <w:rFonts w:ascii="Arial" w:hAnsi="Arial" w:cs="Arial"/>
              </w:rPr>
              <w:t>212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42" w:type="pct"/>
            <w:shd w:val="clear" w:color="000000" w:fill="FFFFFF"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1 510 274,4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222" w:type="pct"/>
            <w:shd w:val="clear" w:color="CCFFFF" w:fill="FFFFFF"/>
            <w:noWrap/>
            <w:hideMark/>
          </w:tcPr>
          <w:p w:rsidR="00BF7CD1" w:rsidRPr="00BF7CD1" w:rsidRDefault="00BF7CD1" w:rsidP="00BF7CD1">
            <w:pPr>
              <w:rPr>
                <w:rFonts w:ascii="Arial" w:hAnsi="Arial" w:cs="Arial"/>
                <w:bCs/>
              </w:rPr>
            </w:pPr>
            <w:r w:rsidRPr="00BF7CD1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350CE4" w:rsidRDefault="00350CE4" w:rsidP="00BF7CD1">
      <w:pPr>
        <w:jc w:val="both"/>
        <w:rPr>
          <w:rFonts w:ascii="Arial" w:hAnsi="Arial" w:cs="Arial"/>
          <w:lang w:val="ru-RU"/>
        </w:rPr>
        <w:sectPr w:rsidR="00350CE4" w:rsidSect="00BF7C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 w:rsidRPr="00350CE4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350CE4">
        <w:rPr>
          <w:rFonts w:ascii="Arial" w:hAnsi="Arial" w:cs="Arial"/>
          <w:lang w:val="ru-RU"/>
        </w:rPr>
        <w:t>в</w:t>
      </w: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50CE4" w:rsidRDefault="00350CE4" w:rsidP="00350CE4">
      <w:pPr>
        <w:jc w:val="right"/>
        <w:rPr>
          <w:rFonts w:ascii="Arial" w:hAnsi="Arial" w:cs="Arial"/>
          <w:lang w:val="ru-RU"/>
        </w:rPr>
      </w:pPr>
      <w:r w:rsidRPr="00350CE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350CE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350CE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350CE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350CE4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350CE4" w:rsidRDefault="00350CE4" w:rsidP="00350CE4">
      <w:pPr>
        <w:jc w:val="both"/>
        <w:rPr>
          <w:rFonts w:ascii="Arial" w:hAnsi="Arial" w:cs="Arial"/>
          <w:lang w:val="ru-RU"/>
        </w:rPr>
      </w:pPr>
    </w:p>
    <w:p w:rsidR="00BF7CD1" w:rsidRDefault="00350CE4" w:rsidP="00350CE4">
      <w:pPr>
        <w:ind w:firstLine="720"/>
        <w:jc w:val="both"/>
        <w:rPr>
          <w:rFonts w:ascii="Arial" w:hAnsi="Arial" w:cs="Arial"/>
          <w:lang w:val="ru-RU"/>
        </w:rPr>
      </w:pPr>
      <w:r w:rsidRPr="00350CE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350CE4">
        <w:rPr>
          <w:rFonts w:ascii="Arial" w:hAnsi="Arial" w:cs="Arial"/>
          <w:lang w:val="ru-RU"/>
        </w:rPr>
        <w:t>на 2024 год и плановый период 2025 - 2026 годов</w:t>
      </w:r>
    </w:p>
    <w:p w:rsidR="00350CE4" w:rsidRDefault="00350CE4" w:rsidP="00350CE4">
      <w:pPr>
        <w:jc w:val="both"/>
        <w:rPr>
          <w:rFonts w:ascii="Arial" w:hAnsi="Arial" w:cs="Arial"/>
          <w:lang w:val="ru-RU"/>
        </w:rPr>
      </w:pPr>
    </w:p>
    <w:tbl>
      <w:tblPr>
        <w:tblW w:w="14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23"/>
        <w:gridCol w:w="1411"/>
        <w:gridCol w:w="1492"/>
        <w:gridCol w:w="1492"/>
        <w:gridCol w:w="1492"/>
      </w:tblGrid>
      <w:tr w:rsidR="00AF122F" w:rsidRPr="00AF122F" w:rsidTr="00AF122F">
        <w:trPr>
          <w:trHeight w:val="94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№ строки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2026 год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85 579,3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66 508,0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66 810,7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сийской Федерации и муниципального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2 263,9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1 752,3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1 752,3</w:t>
            </w:r>
          </w:p>
        </w:tc>
      </w:tr>
      <w:tr w:rsidR="00AF122F" w:rsidRPr="00AF122F" w:rsidTr="00AF122F">
        <w:trPr>
          <w:trHeight w:val="94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ципальных образований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5 123,3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4 011,4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4 011,4</w:t>
            </w:r>
          </w:p>
        </w:tc>
      </w:tr>
      <w:tr w:rsidR="00AF122F" w:rsidRPr="00AF122F" w:rsidTr="00AF122F">
        <w:trPr>
          <w:trHeight w:val="94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F122F">
              <w:rPr>
                <w:rFonts w:ascii="Arial" w:hAnsi="Arial" w:cs="Arial"/>
                <w:lang w:val="ru-RU"/>
              </w:rPr>
              <w:t>ъ</w:t>
            </w:r>
            <w:r w:rsidRPr="00AF122F">
              <w:rPr>
                <w:rFonts w:ascii="Arial" w:hAnsi="Arial" w:cs="Arial"/>
                <w:lang w:val="ru-RU"/>
              </w:rPr>
              <w:t>ектов Российской Федерации, местных а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52 228,3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39 079,1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39 323,9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17,4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18,1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151,6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>, налоговых и таможе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ных органов и органов финансового (финанс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13 581,1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10 350,8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10 275,2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626,8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2 049,1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359,3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359,3</w:t>
            </w:r>
          </w:p>
        </w:tc>
      </w:tr>
      <w:tr w:rsidR="00AF122F" w:rsidRPr="00AF122F" w:rsidTr="00AF122F">
        <w:trPr>
          <w:trHeight w:val="39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9 689,4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10 937,0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10 937,0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3 130,9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3 481,0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3 837,0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3 130,9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3 481,0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3 837,0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10 027,6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7 126,1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7 126,1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6 567,3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4 819,2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4 819,2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опасность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3 460,3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2 306,9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2 306,9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37 970,0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27 987,6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27 989,9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5 134,5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4 752,0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4 752,0</w:t>
            </w:r>
          </w:p>
        </w:tc>
      </w:tr>
      <w:tr w:rsidR="00AF122F" w:rsidRPr="00AF122F" w:rsidTr="00AF122F">
        <w:trPr>
          <w:trHeight w:val="36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236,0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188,8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188,8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Транспорт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26 506,1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21 205,0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21 205,0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524,8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233,1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235,4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5 568,6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1 608,7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1 608,7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56 199,2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18 043,3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18 043,3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989,1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50 318,5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15 372,4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15 372,4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4 494,6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2 071,5</w:t>
            </w:r>
          </w:p>
        </w:tc>
        <w:tc>
          <w:tcPr>
            <w:tcW w:w="1492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2 071,5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397,0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38,4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</w:t>
            </w:r>
          </w:p>
        </w:tc>
        <w:tc>
          <w:tcPr>
            <w:tcW w:w="7523" w:type="dxa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665,6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</w:t>
            </w:r>
          </w:p>
        </w:tc>
        <w:tc>
          <w:tcPr>
            <w:tcW w:w="7523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665,6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979 982,1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814 194,1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805 477,9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158 760,8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120 916,1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121 836,1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678 321,9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578 312,5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566 929,6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73 025,6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55 419,9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55 888,9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8 462,5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5 485,1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5 485,1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61 411,3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54 060,5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55 338,2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165 865,6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123 808,5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123 806,7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106 316,7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79 009,0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79 007,2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59 548,9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44 799,5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44 799,5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50 224,4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47 496,9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46 794,4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2 059,6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153,6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153,6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34 749,3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34 079,2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33 862,8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11 915,1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11 876,2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11 390,1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1 500,4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1 387,9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1 387,9</w:t>
            </w:r>
          </w:p>
        </w:tc>
      </w:tr>
      <w:tr w:rsidR="00AF122F" w:rsidRPr="00AF122F" w:rsidTr="00AF122F">
        <w:trPr>
          <w:trHeight w:val="34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29 286,7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20 145,3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16 145,3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1 333,1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536,5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536,5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27 544,7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19 408,8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15 408,8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408,9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</w:t>
            </w:r>
          </w:p>
        </w:tc>
        <w:tc>
          <w:tcPr>
            <w:tcW w:w="7523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rPr>
          <w:trHeight w:val="630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</w:t>
            </w:r>
          </w:p>
        </w:tc>
        <w:tc>
          <w:tcPr>
            <w:tcW w:w="7523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rPr>
          <w:trHeight w:val="94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129 120,4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100 100,2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99 380,9</w:t>
            </w:r>
          </w:p>
        </w:tc>
      </w:tr>
      <w:tr w:rsidR="00AF122F" w:rsidRPr="00AF122F" w:rsidTr="00AF122F">
        <w:trPr>
          <w:trHeight w:val="73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AF122F">
              <w:rPr>
                <w:rFonts w:ascii="Arial" w:hAnsi="Arial" w:cs="Arial"/>
                <w:lang w:val="ru-RU"/>
              </w:rPr>
              <w:t>к</w:t>
            </w:r>
            <w:r w:rsidRPr="00AF122F">
              <w:rPr>
                <w:rFonts w:ascii="Arial" w:hAnsi="Arial" w:cs="Arial"/>
                <w:lang w:val="ru-RU"/>
              </w:rPr>
              <w:t>тов Российской Федерации и муниципальных 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59 153,4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47 322,8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47 322,8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</w:t>
            </w:r>
          </w:p>
        </w:tc>
        <w:tc>
          <w:tcPr>
            <w:tcW w:w="7523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69 967,0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52 777,4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52 058,1</w:t>
            </w:r>
          </w:p>
        </w:tc>
      </w:tr>
      <w:tr w:rsidR="00AF122F" w:rsidRPr="00AF122F" w:rsidTr="00AF122F">
        <w:trPr>
          <w:trHeight w:val="315"/>
        </w:trPr>
        <w:tc>
          <w:tcPr>
            <w:tcW w:w="95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</w:t>
            </w:r>
          </w:p>
        </w:tc>
        <w:tc>
          <w:tcPr>
            <w:tcW w:w="7523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492" w:type="dxa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31 867,7</w:t>
            </w:r>
          </w:p>
        </w:tc>
      </w:tr>
      <w:tr w:rsidR="00AF122F" w:rsidRPr="00AF122F" w:rsidTr="00AF122F">
        <w:trPr>
          <w:trHeight w:val="315"/>
        </w:trPr>
        <w:tc>
          <w:tcPr>
            <w:tcW w:w="8475" w:type="dxa"/>
            <w:gridSpan w:val="2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Всего</w:t>
            </w:r>
          </w:p>
        </w:tc>
        <w:tc>
          <w:tcPr>
            <w:tcW w:w="1411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1 548 394,1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1492" w:type="dxa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AF122F" w:rsidRDefault="00AF122F" w:rsidP="00350CE4">
      <w:pPr>
        <w:jc w:val="both"/>
        <w:rPr>
          <w:rFonts w:ascii="Arial" w:hAnsi="Arial" w:cs="Arial"/>
          <w:lang w:val="ru-RU"/>
        </w:rPr>
        <w:sectPr w:rsidR="00AF122F" w:rsidSect="00BF7C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 w:rsidRPr="00AF122F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AF122F">
        <w:rPr>
          <w:rFonts w:ascii="Arial" w:hAnsi="Arial" w:cs="Arial"/>
          <w:lang w:val="ru-RU"/>
        </w:rPr>
        <w:t>в</w:t>
      </w: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 w:rsidRPr="00AF122F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AF122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F122F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AF122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AF122F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AF122F" w:rsidRDefault="00AF122F" w:rsidP="00AF122F">
      <w:pPr>
        <w:jc w:val="both"/>
        <w:rPr>
          <w:rFonts w:ascii="Arial" w:hAnsi="Arial" w:cs="Arial"/>
          <w:lang w:val="ru-RU"/>
        </w:rPr>
      </w:pPr>
    </w:p>
    <w:p w:rsidR="00350CE4" w:rsidRDefault="00AF122F" w:rsidP="00AF122F">
      <w:pPr>
        <w:ind w:firstLine="720"/>
        <w:jc w:val="both"/>
        <w:rPr>
          <w:rFonts w:ascii="Arial" w:hAnsi="Arial" w:cs="Arial"/>
          <w:lang w:val="ru-RU"/>
        </w:rPr>
      </w:pPr>
      <w:r w:rsidRPr="00AF122F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AF122F">
        <w:rPr>
          <w:rFonts w:ascii="Arial" w:hAnsi="Arial" w:cs="Arial"/>
          <w:lang w:val="ru-RU"/>
        </w:rPr>
        <w:t>районного</w:t>
      </w:r>
      <w:proofErr w:type="gramEnd"/>
      <w:r w:rsidRPr="00AF122F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AF122F" w:rsidRDefault="00AF122F" w:rsidP="00350CE4">
      <w:pPr>
        <w:jc w:val="both"/>
        <w:rPr>
          <w:rFonts w:ascii="Arial" w:hAnsi="Arial" w:cs="Arial"/>
          <w:lang w:val="ru-RU"/>
        </w:rPr>
      </w:pPr>
    </w:p>
    <w:p w:rsidR="00AF122F" w:rsidRDefault="00AF122F" w:rsidP="00AF12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 xml:space="preserve">Код </w:t>
            </w:r>
            <w:proofErr w:type="spellStart"/>
            <w:r w:rsidRPr="00AF122F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Сумма на 2026 год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jc w:val="center"/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4 011,4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органа местн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1 995,2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1 392,7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1 392,7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600,8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1 606,3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409,9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ния функций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</w:t>
            </w:r>
            <w:r w:rsidRPr="00AF122F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512,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409,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409,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409,9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220 290,6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129 718,5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125 613,0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65 572,9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46 993,9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47 372,2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1 752,3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</w:t>
            </w:r>
            <w:r w:rsidRPr="00AF122F">
              <w:rPr>
                <w:rFonts w:ascii="Arial" w:hAnsi="Arial" w:cs="Arial"/>
                <w:lang w:val="ru-RU"/>
              </w:rPr>
              <w:t>ы</w:t>
            </w:r>
            <w:r w:rsidRPr="00AF122F">
              <w:rPr>
                <w:rFonts w:ascii="Arial" w:hAnsi="Arial" w:cs="Arial"/>
                <w:lang w:val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AF122F">
              <w:rPr>
                <w:rFonts w:ascii="Arial" w:hAnsi="Arial" w:cs="Arial"/>
                <w:lang w:val="ru-RU"/>
              </w:rPr>
              <w:t>л</w:t>
            </w:r>
            <w:r w:rsidRPr="00AF122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52 128,3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39 323,9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</w:t>
            </w:r>
            <w:r w:rsidRPr="00AF122F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861,</w:t>
            </w:r>
            <w:r w:rsidRPr="00AF122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51 267,1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39 323,9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51 267,1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39 323,9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</w:t>
            </w:r>
            <w:r w:rsidRPr="00AF122F">
              <w:rPr>
                <w:rFonts w:ascii="Arial" w:hAnsi="Arial" w:cs="Arial"/>
                <w:lang w:val="ru-RU"/>
              </w:rPr>
              <w:t>ы</w:t>
            </w:r>
            <w:r w:rsidRPr="00AF122F">
              <w:rPr>
                <w:rFonts w:ascii="Arial" w:hAnsi="Arial" w:cs="Arial"/>
                <w:lang w:val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Обеспечение жилыми помещениями детей-сирот и детей, оставшихся без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попечения родителей, лиц из числа детей-сирот и детей, оставшихся без попечения родителей, лиц, которые о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поп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родителей, и достигли возраста 23 лет (в соо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ветствии с Законом края от 24 декабря 2009 года № 9-4225), в рамках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</w:t>
            </w:r>
            <w:r w:rsidRPr="00AF122F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256,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236,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236,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</w:t>
            </w:r>
            <w:r w:rsidRPr="00AF122F">
              <w:rPr>
                <w:rFonts w:ascii="Arial" w:hAnsi="Arial" w:cs="Arial"/>
                <w:lang w:val="ru-RU"/>
              </w:rPr>
              <w:t>ы</w:t>
            </w:r>
            <w:r w:rsidRPr="00AF122F">
              <w:rPr>
                <w:rFonts w:ascii="Arial" w:hAnsi="Arial" w:cs="Arial"/>
                <w:lang w:val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229,0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229,0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летних и защите их прав по администр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1 781,2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</w:t>
            </w:r>
            <w:r w:rsidRPr="00AF122F">
              <w:rPr>
                <w:rFonts w:ascii="Arial" w:hAnsi="Arial" w:cs="Arial"/>
                <w:lang w:val="ru-RU"/>
              </w:rPr>
              <w:t>ы</w:t>
            </w:r>
            <w:r w:rsidRPr="00AF122F">
              <w:rPr>
                <w:rFonts w:ascii="Arial" w:hAnsi="Arial" w:cs="Arial"/>
                <w:lang w:val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1 703,7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1 861,2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1 703,7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1 703,7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77,5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224,9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224,9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39 987,9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31 897,4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26 952,8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26 952,8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4 849,3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</w:t>
            </w:r>
            <w:r w:rsidRPr="00AF12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5 847,</w:t>
            </w:r>
            <w:r w:rsidRPr="00AF122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4 604,</w:t>
            </w:r>
            <w:r w:rsidRPr="00AF12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4 849,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95,3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ходов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5 124,2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5 124,2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151,6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Проведение выборов депутатов в представительные органы муниципал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ного образования в рамках непрограммных расходов органов местного с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7610087770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76100877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7610087770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626,8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8 487,4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5 785,1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5 785,1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граммы «Обеспечение безопасности жизнедеятельности населения терр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опасность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</w:t>
            </w:r>
            <w:r w:rsidRPr="00AF122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3 120,5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61300000</w:t>
            </w:r>
            <w:r w:rsidRPr="00AF12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4 140,</w:t>
            </w:r>
            <w:r w:rsidRPr="00AF122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3 120,</w:t>
            </w:r>
            <w:r w:rsidRPr="00AF122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3 120,</w:t>
            </w:r>
            <w:r w:rsidRPr="00AF122F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3 120,5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2 802,6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2 802,6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61300T72</w:t>
            </w:r>
            <w:r w:rsidRPr="00AF122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3 036,5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2 136,7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3 036,5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2 136,7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143,5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2 735,5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1 993,2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1 577,6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</w:t>
            </w:r>
            <w:r w:rsidRPr="00AF12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2 205,</w:t>
            </w: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1 577,</w:t>
            </w: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1 577,</w:t>
            </w: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415,6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415,6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AF122F">
              <w:rPr>
                <w:rFonts w:ascii="Arial" w:hAnsi="Arial" w:cs="Arial"/>
                <w:lang w:val="ru-RU"/>
              </w:rPr>
              <w:t>ч</w:t>
            </w:r>
            <w:r w:rsidRPr="00AF122F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6790</w:t>
            </w:r>
            <w:r w:rsidRPr="00AF122F">
              <w:rPr>
                <w:rFonts w:ascii="Arial" w:hAnsi="Arial" w:cs="Arial"/>
              </w:rPr>
              <w:lastRenderedPageBreak/>
              <w:t>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AF122F">
              <w:rPr>
                <w:rFonts w:ascii="Arial" w:hAnsi="Arial" w:cs="Arial"/>
                <w:lang w:val="ru-RU"/>
              </w:rPr>
              <w:t>п</w:t>
            </w:r>
            <w:r w:rsidRPr="00AF122F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</w:t>
            </w:r>
            <w:r w:rsidRPr="00AF12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6850</w:t>
            </w:r>
            <w:r w:rsidRPr="00AF122F">
              <w:rPr>
                <w:rFonts w:ascii="Arial" w:hAnsi="Arial" w:cs="Arial"/>
              </w:rPr>
              <w:lastRenderedPageBreak/>
              <w:t>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4 819,2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4 623,1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4 623,1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195,7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195,7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</w:t>
            </w:r>
            <w:r w:rsidRPr="00AF122F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37 970,0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27 989,9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4 752,0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4 660,5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4 307,3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4 307,3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85,2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53200000</w:t>
            </w:r>
            <w:r w:rsidRPr="00AF12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 xml:space="preserve">сивности пассажиропотоков по межмуниципальным маршрутам, в рамках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21 205,0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235,4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5 568,6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1 608,7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1 265,8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</w:t>
            </w:r>
            <w:r w:rsidRPr="00AF122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4 </w:t>
            </w:r>
            <w:r w:rsidRPr="00AF122F">
              <w:rPr>
                <w:rFonts w:ascii="Arial" w:hAnsi="Arial" w:cs="Arial"/>
                <w:bCs/>
              </w:rPr>
              <w:lastRenderedPageBreak/>
              <w:t>775,7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265,8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1 142,9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1 142,9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AF122F">
              <w:rPr>
                <w:rFonts w:ascii="Arial" w:hAnsi="Arial" w:cs="Arial"/>
                <w:lang w:val="ru-RU"/>
              </w:rPr>
              <w:t>ъ</w:t>
            </w:r>
            <w:r w:rsidRPr="00AF122F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развития социального предпринимательства, в рамках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</w:t>
            </w:r>
            <w:r w:rsidRPr="00AF122F">
              <w:rPr>
                <w:rFonts w:ascii="Arial" w:hAnsi="Arial" w:cs="Arial"/>
                <w:lang w:val="ru-RU"/>
              </w:rPr>
              <w:t>ы</w:t>
            </w:r>
            <w:r w:rsidRPr="00AF122F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AF122F">
              <w:rPr>
                <w:rFonts w:ascii="Arial" w:hAnsi="Arial" w:cs="Arial"/>
                <w:lang w:val="ru-RU"/>
              </w:rPr>
              <w:t>щ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61200S46</w:t>
            </w:r>
            <w:r w:rsidRPr="00AF122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53 049,3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18 043,3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561,0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493,3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492,8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61400839</w:t>
            </w:r>
            <w:r w:rsidRPr="00AF122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Ермаковского района» муниципальной программы Ермаковского района «Создание усл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вий для строительства социально значимых объектов, а так же обеспеч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271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50 318,5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15 372,4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«Реформирование и 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дернизация жилищно-коммунального хозяйства и повышение энергетич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16 </w:t>
            </w:r>
            <w:r w:rsidRPr="00AF122F">
              <w:rPr>
                <w:rFonts w:ascii="Arial" w:hAnsi="Arial" w:cs="Arial"/>
                <w:bCs/>
              </w:rPr>
              <w:lastRenderedPageBreak/>
              <w:t>259,8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AF122F">
              <w:rPr>
                <w:rFonts w:ascii="Arial" w:hAnsi="Arial" w:cs="Arial"/>
                <w:bCs/>
              </w:rPr>
              <w:lastRenderedPageBreak/>
              <w:t>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AF122F">
              <w:rPr>
                <w:rFonts w:ascii="Arial" w:hAnsi="Arial" w:cs="Arial"/>
                <w:bCs/>
              </w:rPr>
              <w:lastRenderedPageBreak/>
              <w:t>372,4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15 372,4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3 356,2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3 356,2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роприятий муниципальной программы Ермаковского района «Реформир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12 016,2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12 016,2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12 016,2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4 132,2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22 841,1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 xml:space="preserve">жений </w:t>
            </w:r>
            <w:proofErr w:type="spellStart"/>
            <w:r w:rsidRPr="00AF122F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AF122F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AF122F">
              <w:rPr>
                <w:rFonts w:ascii="Arial" w:hAnsi="Arial" w:cs="Arial"/>
              </w:rPr>
              <w:t>Шушенское</w:t>
            </w:r>
            <w:proofErr w:type="spellEnd"/>
            <w:r w:rsidRPr="00AF122F">
              <w:rPr>
                <w:rFonts w:ascii="Arial" w:hAnsi="Arial" w:cs="Arial"/>
              </w:rPr>
              <w:t>,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2 071,5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</w:t>
            </w:r>
            <w:r w:rsidRPr="00AF122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1 896,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1 896,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1 896,9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1 896,9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174,6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174,6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174,6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AF122F">
              <w:rPr>
                <w:rFonts w:ascii="Arial" w:hAnsi="Arial" w:cs="Arial"/>
                <w:lang w:val="ru-RU"/>
              </w:rPr>
              <w:t>к</w:t>
            </w:r>
            <w:r w:rsidRPr="00AF122F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 xml:space="preserve">10 </w:t>
            </w:r>
            <w:r w:rsidRPr="00AF122F">
              <w:rPr>
                <w:rFonts w:ascii="Arial" w:hAnsi="Arial" w:cs="Arial"/>
                <w:bCs/>
                <w:color w:val="000000"/>
              </w:rPr>
              <w:lastRenderedPageBreak/>
              <w:t>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8 844,4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2 095,2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330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331</w:t>
            </w:r>
          </w:p>
        </w:tc>
        <w:tc>
          <w:tcPr>
            <w:tcW w:w="3298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color w:val="000000"/>
                <w:lang w:val="ru-RU"/>
              </w:rPr>
              <w:t xml:space="preserve">Разработка ПСД на капитальный ремонт, прохождением государственной экспертизы проекта, проведение экспертизы соответствия выполненных 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lastRenderedPageBreak/>
              <w:t>работ, установленного оборудования, в рамках подпрограммы "Комплек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ное развитие жилищного строительства, систем социальной и коммунал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ной инфраструктуры Ермаковского района" муниципальной программы Е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61100848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 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AF122F">
              <w:rPr>
                <w:rFonts w:ascii="Arial" w:hAnsi="Arial" w:cs="Arial"/>
                <w:lang w:val="ru-RU"/>
              </w:rPr>
              <w:t>с</w:t>
            </w:r>
            <w:r w:rsidRPr="00AF122F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11 110,2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350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10 247,</w:t>
            </w:r>
            <w:r w:rsidRPr="00AF122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10 208,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9 722,</w:t>
            </w:r>
            <w:r w:rsidRPr="00AF122F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9 722,3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9 722,3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9 722,3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9 722,3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9 722,3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ном края от 11 июля 2019 года № 7-2988), в рамках непрограммных расх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1 387,9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1 277,8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1 277,8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110,1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28 877,8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15 945,3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27 544,7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15 408,8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27 500,2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19 408,8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15 408,8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Подпрограмма «Развитие массовой физической культуры и спорта в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27 </w:t>
            </w:r>
            <w:r w:rsidRPr="00AF122F">
              <w:rPr>
                <w:rFonts w:ascii="Arial" w:hAnsi="Arial" w:cs="Arial"/>
                <w:bCs/>
              </w:rPr>
              <w:lastRenderedPageBreak/>
              <w:t>395,3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19 </w:t>
            </w:r>
            <w:r w:rsidRPr="00AF122F">
              <w:rPr>
                <w:rFonts w:ascii="Arial" w:hAnsi="Arial" w:cs="Arial"/>
                <w:bCs/>
              </w:rPr>
              <w:lastRenderedPageBreak/>
              <w:t>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15 </w:t>
            </w:r>
            <w:r w:rsidRPr="00AF122F">
              <w:rPr>
                <w:rFonts w:ascii="Arial" w:hAnsi="Arial" w:cs="Arial"/>
                <w:bCs/>
              </w:rPr>
              <w:lastRenderedPageBreak/>
              <w:t>303,6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та в Ермаковском районе» муниципальной программы Ермаковского рай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14 809,6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14 809,6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18 407,2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14 769,1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14 809,6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Содержание сотрудников двух штатных единиц по подготовке ГТО в рамках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подпрограммы «Развитие массовой физической культуры и спорта в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</w:t>
            </w:r>
            <w:r w:rsidRPr="00AF122F">
              <w:rPr>
                <w:rFonts w:ascii="Arial" w:hAnsi="Arial" w:cs="Arial"/>
              </w:rPr>
              <w:lastRenderedPageBreak/>
              <w:t>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701,</w:t>
            </w:r>
            <w:r w:rsidRPr="00AF122F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470,</w:t>
            </w:r>
            <w:r w:rsidRPr="00AF122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470,</w:t>
            </w:r>
            <w:r w:rsidRPr="00AF122F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</w:t>
            </w:r>
            <w:r w:rsidRPr="00AF122F">
              <w:rPr>
                <w:rFonts w:ascii="Arial" w:hAnsi="Arial" w:cs="Arial"/>
              </w:rPr>
              <w:lastRenderedPageBreak/>
              <w:t>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4 </w:t>
            </w:r>
            <w:r w:rsidRPr="00AF122F">
              <w:rPr>
                <w:rFonts w:ascii="Arial" w:hAnsi="Arial" w:cs="Arial"/>
                <w:bCs/>
              </w:rPr>
              <w:lastRenderedPageBreak/>
              <w:t>195,4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F122F">
              <w:rPr>
                <w:rFonts w:ascii="Arial" w:hAnsi="Arial" w:cs="Arial"/>
                <w:bCs/>
              </w:rPr>
              <w:lastRenderedPageBreak/>
              <w:t>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4 195,4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105,2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AF122F">
              <w:rPr>
                <w:rFonts w:ascii="Arial" w:hAnsi="Arial" w:cs="Arial"/>
                <w:lang w:val="ru-RU"/>
              </w:rPr>
              <w:t>п</w:t>
            </w:r>
            <w:r w:rsidRPr="00AF122F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lang w:val="ru-RU"/>
              </w:rPr>
            </w:pPr>
            <w:r w:rsidRPr="00AF122F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991 591,3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838 873,5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829 940,9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954 393,9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802 732,9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794 016,7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149 916,4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121 836,1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149 881,4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121 836,1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149 881,4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121 836,1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32 697,0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26 407,0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32 697,0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26 407,0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32 697,0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26 407,0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46 888,7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46 888,7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46 888,7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45 376,6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45 376,6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45 376,6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ниями законодательства,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</w:t>
            </w:r>
            <w:r w:rsidRPr="00AF122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3 171,</w:t>
            </w:r>
            <w:r w:rsidRPr="00AF122F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3 163,</w:t>
            </w:r>
            <w:r w:rsidRPr="00AF122F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3 163,</w:t>
            </w:r>
            <w:r w:rsidRPr="00AF122F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3 163,8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3 163,8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676 226,7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578 312,5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566 929,6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5C502A" w:rsidP="00AF122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AF122F" w:rsidRPr="00AF122F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AF122F" w:rsidRPr="00AF122F">
              <w:rPr>
                <w:rFonts w:ascii="Arial" w:hAnsi="Arial" w:cs="Arial"/>
                <w:lang w:val="ru-RU"/>
              </w:rPr>
              <w:t>о</w:t>
            </w:r>
            <w:r w:rsidR="00AF122F" w:rsidRPr="00AF122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AF122F" w:rsidRPr="00AF122F">
              <w:rPr>
                <w:rFonts w:ascii="Arial" w:hAnsi="Arial" w:cs="Arial"/>
                <w:lang w:val="ru-RU"/>
              </w:rPr>
              <w:t>а</w:t>
            </w:r>
            <w:r w:rsidR="00AF122F" w:rsidRPr="00AF122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</w:t>
            </w: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</w:t>
            </w:r>
            <w:r w:rsidRPr="00AF122F">
              <w:rPr>
                <w:rFonts w:ascii="Arial" w:hAnsi="Arial" w:cs="Arial"/>
              </w:rPr>
              <w:lastRenderedPageBreak/>
              <w:t>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675 882,7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566 857,9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675 882,7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566 857,9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</w:t>
            </w:r>
            <w:r w:rsidRPr="00AF12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</w:t>
            </w:r>
            <w:r w:rsidRPr="00AF122F">
              <w:rPr>
                <w:rFonts w:ascii="Arial" w:hAnsi="Arial" w:cs="Arial"/>
              </w:rPr>
              <w:lastRenderedPageBreak/>
              <w:t>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21 026,1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15 396,9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21 026,1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15 396,9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21 026,1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15 396,9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69 976,5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69 976,5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71 902,8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69 976,5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292 174,3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272 622,2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292 174,3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272 622,2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292 174,3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272 622,2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ботников образовательных организаций, участвующих в реализации общ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22 676,8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18 541,4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22 676,8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18 541,4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22 676,8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18 541,4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206 022,6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154 579,1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206 022,6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154 579,1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206 022,6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154 579,1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493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</w:t>
            </w:r>
            <w:r w:rsidRPr="00AF12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6310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 xml:space="preserve">26 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 xml:space="preserve">26 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lastRenderedPageBreak/>
              <w:t xml:space="preserve">26 </w:t>
            </w:r>
            <w:r w:rsidRPr="00AF122F">
              <w:rPr>
                <w:rFonts w:ascii="Arial" w:hAnsi="Arial" w:cs="Arial"/>
                <w:color w:val="000000"/>
              </w:rPr>
              <w:lastRenderedPageBreak/>
              <w:t>951,4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3 713,1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3 713,1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</w:t>
            </w:r>
            <w:r w:rsidRPr="00AF122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4 641,</w:t>
            </w:r>
            <w:r w:rsidRPr="00AF12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3 713,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3 713,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5C502A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Оснащение (обн</w:t>
            </w:r>
            <w:r w:rsidR="005C502A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5 077,3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5 077,3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631E</w:t>
            </w:r>
            <w:r w:rsidRPr="00AF122F">
              <w:rPr>
                <w:rFonts w:ascii="Arial" w:hAnsi="Arial" w:cs="Arial"/>
              </w:rPr>
              <w:lastRenderedPageBreak/>
              <w:t>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 xml:space="preserve">4 </w:t>
            </w:r>
            <w:r w:rsidRPr="00AF122F">
              <w:rPr>
                <w:rFonts w:ascii="Arial" w:hAnsi="Arial" w:cs="Arial"/>
              </w:rPr>
              <w:lastRenderedPageBreak/>
              <w:t>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 xml:space="preserve">4 </w:t>
            </w:r>
            <w:r w:rsidRPr="00AF122F">
              <w:rPr>
                <w:rFonts w:ascii="Arial" w:hAnsi="Arial" w:cs="Arial"/>
              </w:rPr>
              <w:lastRenderedPageBreak/>
              <w:t>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 xml:space="preserve">5 </w:t>
            </w:r>
            <w:r w:rsidRPr="00AF122F">
              <w:rPr>
                <w:rFonts w:ascii="Arial" w:hAnsi="Arial" w:cs="Arial"/>
              </w:rPr>
              <w:lastRenderedPageBreak/>
              <w:t>077,3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58 377,0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44 387,7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58 296,8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44 387,7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58 296,8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44 387,7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</w:t>
            </w:r>
            <w:r w:rsidRPr="00AF122F">
              <w:rPr>
                <w:rFonts w:ascii="Arial" w:hAnsi="Arial" w:cs="Arial"/>
              </w:rPr>
              <w:lastRenderedPageBreak/>
              <w:t>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11 336,0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4 199,0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11 336,0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4 199,0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11 336,0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4 199,0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22 914,0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22 914,0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22 914,0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17 254,7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17 054,7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18 012,8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16 654,7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</w:t>
            </w:r>
            <w:r w:rsidRPr="00AF122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2 051,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8 462,5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5 525,1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5 525,1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8 422,5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5 485,1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8 369,5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5 456,3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«Вовлечение молодежи Ермаковского района в социальную практику» муниципальной программы «Молодежь Ермаковск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</w:t>
            </w:r>
            <w:r w:rsidRPr="00AF122F">
              <w:rPr>
                <w:rFonts w:ascii="Arial" w:hAnsi="Arial" w:cs="Arial"/>
              </w:rPr>
              <w:lastRenderedPageBreak/>
              <w:t>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454,</w:t>
            </w:r>
            <w:r w:rsidRPr="00AF122F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4 514,5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4 514,5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6 167,4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4 514,5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</w:t>
            </w:r>
            <w:r w:rsidRPr="00AF122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296,3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Участие в Слёте Всероссийского общественного движения "Волонтеры П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беды", в рамках подпрограммы «Вовлечение молодежи Ермаковского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она в социальную практику» муниципальной программы «Молодежь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Участие в общественно-государственном движении детей и молодежи "Движение первых", в рамках подпрограммы «Вовлечение молодежи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 в социальную практику» муниципальной программы «М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5610089840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518,4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518,4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56100T72</w:t>
            </w:r>
            <w:r w:rsidRPr="00AF122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24,8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</w:t>
            </w:r>
            <w:r w:rsidRPr="00AF12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5620</w:t>
            </w:r>
            <w:r w:rsidRPr="00AF122F">
              <w:rPr>
                <w:rFonts w:ascii="Arial" w:hAnsi="Arial" w:cs="Arial"/>
              </w:rPr>
              <w:lastRenderedPageBreak/>
              <w:t>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61 411,3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55 338,2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61 411,3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55 338,2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10 176,9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</w:t>
            </w:r>
            <w:r w:rsidRPr="00AF12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</w:t>
            </w:r>
            <w:r w:rsidRPr="00AF122F">
              <w:rPr>
                <w:rFonts w:ascii="Arial" w:hAnsi="Arial" w:cs="Arial"/>
              </w:rPr>
              <w:lastRenderedPageBreak/>
              <w:t>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10 176,9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10 176,9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10 176,9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</w:t>
            </w:r>
            <w:r w:rsidRPr="00AF122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1 063,</w:t>
            </w:r>
            <w:r w:rsidRPr="00AF122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5C502A" w:rsidP="00AF122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AF122F" w:rsidRPr="00AF122F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AF122F" w:rsidRPr="00AF122F">
              <w:rPr>
                <w:rFonts w:ascii="Arial" w:hAnsi="Arial" w:cs="Arial"/>
                <w:lang w:val="ru-RU"/>
              </w:rPr>
              <w:t>р</w:t>
            </w:r>
            <w:r w:rsidR="00AF122F" w:rsidRPr="00AF122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AF122F" w:rsidRPr="00AF122F">
              <w:rPr>
                <w:rFonts w:ascii="Arial" w:hAnsi="Arial" w:cs="Arial"/>
                <w:lang w:val="ru-RU"/>
              </w:rPr>
              <w:t>з</w:t>
            </w:r>
            <w:r w:rsidR="00AF122F" w:rsidRPr="00AF122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7 100,8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6 703,3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2 802,6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2 802,6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</w:t>
            </w:r>
            <w:r w:rsidRPr="00AF122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3 800,5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3 800,5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397,5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38 037,0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AF122F">
              <w:rPr>
                <w:rFonts w:ascii="Arial" w:hAnsi="Arial" w:cs="Arial"/>
                <w:lang w:val="ru-RU"/>
              </w:rPr>
              <w:t>н</w:t>
            </w:r>
            <w:r w:rsidRPr="00AF122F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5 750,0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4 259,3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63500755</w:t>
            </w:r>
            <w:r w:rsidRPr="00AF122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1 390,</w:t>
            </w:r>
            <w:r w:rsidRPr="00AF122F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1 490,</w:t>
            </w:r>
            <w:r w:rsidRPr="00AF122F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1 490,</w:t>
            </w:r>
            <w:r w:rsidRPr="00AF122F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1 490,7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6 799,5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5 068,0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5 068,0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1 728,6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1 728,6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1 965,5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</w:t>
            </w:r>
            <w:r w:rsidRPr="00AF122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2 039,</w:t>
            </w:r>
            <w:r w:rsidRPr="00AF122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1 925,</w:t>
            </w:r>
            <w:r w:rsidRPr="00AF122F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1 965,</w:t>
            </w:r>
            <w:r w:rsidRPr="00AF122F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1 965,5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23 522,0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21 735,8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21 735,8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1 769,1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1 769,1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17,1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36 570,7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35 900,6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35 684,2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34 749,3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34 079,2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33 862,8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AF122F">
              <w:rPr>
                <w:rFonts w:ascii="Arial" w:hAnsi="Arial" w:cs="Arial"/>
              </w:rPr>
              <w:t>XXI</w:t>
            </w:r>
            <w:r w:rsidRPr="00AF12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32 769,8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32 769,8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AF122F">
              <w:rPr>
                <w:rFonts w:ascii="Arial" w:hAnsi="Arial" w:cs="Arial"/>
                <w:lang w:val="ru-RU"/>
              </w:rPr>
              <w:t>ю</w:t>
            </w:r>
            <w:r w:rsidRPr="00AF122F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</w:t>
            </w:r>
            <w:r w:rsidR="005C502A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708,5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708,5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AF122F">
              <w:rPr>
                <w:rFonts w:ascii="Arial" w:hAnsi="Arial" w:cs="Arial"/>
                <w:lang w:val="ru-RU"/>
              </w:rPr>
              <w:t>б</w:t>
            </w:r>
            <w:r w:rsidRPr="00AF122F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14 156,1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14 156,1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</w:t>
            </w:r>
            <w:r w:rsidRPr="00AF122F">
              <w:rPr>
                <w:rFonts w:ascii="Arial" w:hAnsi="Arial" w:cs="Arial"/>
              </w:rPr>
              <w:lastRenderedPageBreak/>
              <w:t>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 xml:space="preserve">12 </w:t>
            </w:r>
            <w:r w:rsidRPr="00AF122F">
              <w:rPr>
                <w:rFonts w:ascii="Arial" w:hAnsi="Arial" w:cs="Arial"/>
              </w:rPr>
              <w:lastRenderedPageBreak/>
              <w:t>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 xml:space="preserve">12 </w:t>
            </w:r>
            <w:r w:rsidRPr="00AF122F">
              <w:rPr>
                <w:rFonts w:ascii="Arial" w:hAnsi="Arial" w:cs="Arial"/>
              </w:rPr>
              <w:lastRenderedPageBreak/>
              <w:t>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 xml:space="preserve">12 </w:t>
            </w:r>
            <w:r w:rsidRPr="00AF122F">
              <w:rPr>
                <w:rFonts w:ascii="Arial" w:hAnsi="Arial" w:cs="Arial"/>
              </w:rPr>
              <w:lastRenderedPageBreak/>
              <w:t>093,0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Организация и обеспечение обучающихся с ограниченными возможност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ми здоровья по образовательным программам начального общего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в муниципальных образовательных организациях бесплатным гор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чим питанием, предусматривающим наличие горячего блюда, не считая г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рячего напитка, в рамках подпрограммы «Развитие дошкольного, общего и дополнительного образования детей» муниципальной программы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63100L3041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822,6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63100L3041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822,6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63100L3041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Организация и обеспечение бесплатным двухразовым питанием обуча</w:t>
            </w:r>
            <w:r w:rsidRPr="00AF122F">
              <w:rPr>
                <w:rFonts w:ascii="Arial" w:hAnsi="Arial" w:cs="Arial"/>
                <w:lang w:val="ru-RU"/>
              </w:rPr>
              <w:t>ю</w:t>
            </w:r>
            <w:r w:rsidRPr="00AF122F">
              <w:rPr>
                <w:rFonts w:ascii="Arial" w:hAnsi="Arial" w:cs="Arial"/>
                <w:lang w:val="ru-RU"/>
              </w:rPr>
              <w:t>щихся с ограниченными возможностями здоровья в муниципальных общ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образовательных организациях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4 989,6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4 989,6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4 989,6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667,8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тей,</w:t>
            </w:r>
            <w:r w:rsidR="005C50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1 667,8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1 635,1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1 635,1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696</w:t>
            </w:r>
          </w:p>
        </w:tc>
        <w:tc>
          <w:tcPr>
            <w:tcW w:w="3298" w:type="pct"/>
            <w:shd w:val="clear" w:color="003366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 xml:space="preserve">ных мероприятий, а также обеспечение участия спортсменов и сборных команд района по видам спорта в соревнованиях зонального, краевого и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lang w:val="ru-RU"/>
              </w:rPr>
            </w:pPr>
            <w:r w:rsidRPr="00AF122F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AF122F">
              <w:rPr>
                <w:rFonts w:ascii="Arial" w:hAnsi="Arial" w:cs="Arial"/>
                <w:bCs/>
                <w:lang w:val="ru-RU"/>
              </w:rPr>
              <w:t>Й</w:t>
            </w:r>
            <w:r w:rsidRPr="00AF122F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151 886,4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119 761,8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119 398,5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12 386,6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13 873,7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AF122F">
              <w:rPr>
                <w:rFonts w:ascii="Arial" w:hAnsi="Arial" w:cs="Arial"/>
                <w:lang w:val="ru-RU"/>
              </w:rPr>
              <w:t>л</w:t>
            </w:r>
            <w:r w:rsidRPr="00AF122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8 761,8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AF122F">
              <w:rPr>
                <w:rFonts w:ascii="Arial" w:hAnsi="Arial" w:cs="Arial"/>
                <w:lang w:val="ru-RU"/>
              </w:rPr>
              <w:t>ь</w:t>
            </w:r>
            <w:r w:rsidRPr="00AF122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8 078,8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</w:t>
            </w:r>
            <w:r w:rsidRPr="00AF122F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9 </w:t>
            </w:r>
            <w:r w:rsidRPr="00AF122F">
              <w:rPr>
                <w:rFonts w:ascii="Arial" w:hAnsi="Arial" w:cs="Arial"/>
                <w:bCs/>
              </w:rPr>
              <w:lastRenderedPageBreak/>
              <w:t>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7 </w:t>
            </w:r>
            <w:r w:rsidRPr="00AF122F">
              <w:rPr>
                <w:rFonts w:ascii="Arial" w:hAnsi="Arial" w:cs="Arial"/>
                <w:bCs/>
              </w:rPr>
              <w:lastRenderedPageBreak/>
              <w:t>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7 </w:t>
            </w:r>
            <w:r w:rsidRPr="00AF122F">
              <w:rPr>
                <w:rFonts w:ascii="Arial" w:hAnsi="Arial" w:cs="Arial"/>
                <w:bCs/>
              </w:rPr>
              <w:lastRenderedPageBreak/>
              <w:t>378,1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7 378,1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698,9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698,9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683,0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683,0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683,0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proofErr w:type="spellStart"/>
            <w:r w:rsidRPr="00AF122F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рамках подпрограммы «Обеспечение реализации муниципальной программы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5 000,0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</w:t>
            </w:r>
            <w:r w:rsidRPr="00AF122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</w:t>
            </w:r>
            <w:r w:rsidRPr="00AF122F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640,</w:t>
            </w:r>
            <w:r w:rsidRPr="00AF122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AF122F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AF122F">
              <w:rPr>
                <w:rFonts w:ascii="Arial" w:hAnsi="Arial" w:cs="Arial"/>
                <w:bCs/>
              </w:rPr>
              <w:lastRenderedPageBreak/>
              <w:t>000,0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5 000,0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111,9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>, где отсу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ствуют военные комиссариаты по финансовому управлению </w:t>
            </w:r>
            <w:r w:rsidRPr="00AF122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</w:t>
            </w:r>
            <w:r w:rsidRPr="00AF122F">
              <w:rPr>
                <w:rFonts w:ascii="Arial" w:hAnsi="Arial" w:cs="Arial"/>
              </w:rPr>
              <w:lastRenderedPageBreak/>
              <w:t>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3 </w:t>
            </w:r>
            <w:r w:rsidRPr="00AF122F">
              <w:rPr>
                <w:rFonts w:ascii="Arial" w:hAnsi="Arial" w:cs="Arial"/>
                <w:bCs/>
              </w:rPr>
              <w:lastRenderedPageBreak/>
              <w:t>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F122F">
              <w:rPr>
                <w:rFonts w:ascii="Arial" w:hAnsi="Arial" w:cs="Arial"/>
                <w:bCs/>
              </w:rPr>
              <w:lastRenderedPageBreak/>
              <w:t>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F122F">
              <w:rPr>
                <w:rFonts w:ascii="Arial" w:hAnsi="Arial" w:cs="Arial"/>
                <w:bCs/>
              </w:rPr>
              <w:lastRenderedPageBreak/>
              <w:t>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3 837,0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AF122F">
              <w:rPr>
                <w:rFonts w:ascii="Arial" w:hAnsi="Arial" w:cs="Arial"/>
                <w:lang w:val="ru-RU"/>
              </w:rPr>
              <w:t>Я</w:t>
            </w:r>
            <w:r w:rsidRPr="00AF122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754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AF122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2 306,9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3 149,9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2 </w:t>
            </w:r>
            <w:r w:rsidRPr="00AF122F">
              <w:rPr>
                <w:rFonts w:ascii="Arial" w:hAnsi="Arial" w:cs="Arial"/>
                <w:bCs/>
              </w:rPr>
              <w:lastRenderedPageBreak/>
              <w:t>752,9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захоронений, по финансовому управлению </w:t>
            </w:r>
            <w:r w:rsidRPr="00AF122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F122F">
              <w:rPr>
                <w:rFonts w:ascii="Arial" w:hAnsi="Arial" w:cs="Arial"/>
              </w:rPr>
              <w:t>непрограм</w:t>
            </w:r>
            <w:proofErr w:type="spellEnd"/>
            <w:r w:rsidR="005C502A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AF122F">
              <w:rPr>
                <w:rFonts w:ascii="Arial" w:hAnsi="Arial" w:cs="Arial"/>
              </w:rPr>
              <w:t>ных</w:t>
            </w:r>
            <w:proofErr w:type="spellEnd"/>
            <w:r w:rsidRPr="00AF122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</w:t>
            </w:r>
            <w:r w:rsidRPr="00AF122F">
              <w:rPr>
                <w:rFonts w:ascii="Arial" w:hAnsi="Arial" w:cs="Arial"/>
              </w:rPr>
              <w:lastRenderedPageBreak/>
              <w:t>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301,</w:t>
            </w:r>
            <w:r w:rsidRPr="00AF122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772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AF122F">
              <w:rPr>
                <w:rFonts w:ascii="Arial" w:hAnsi="Arial" w:cs="Arial"/>
                <w:lang w:val="ru-RU"/>
              </w:rPr>
              <w:t>к</w:t>
            </w:r>
            <w:r w:rsidRPr="00AF122F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нию </w:t>
            </w:r>
            <w:r w:rsidRPr="00AF122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F122F">
              <w:rPr>
                <w:rFonts w:ascii="Arial" w:hAnsi="Arial" w:cs="Arial"/>
              </w:rPr>
              <w:t>непрогра</w:t>
            </w:r>
            <w:proofErr w:type="spellEnd"/>
            <w:r w:rsidR="005C502A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AF122F">
              <w:rPr>
                <w:rFonts w:ascii="Arial" w:hAnsi="Arial" w:cs="Arial"/>
              </w:rPr>
              <w:t>мных</w:t>
            </w:r>
            <w:proofErr w:type="spellEnd"/>
            <w:r w:rsidRPr="00AF122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нию в рамках непрогра</w:t>
            </w:r>
            <w:r w:rsidR="005C502A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791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5C502A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129 120,4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99 380,9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47 322,8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27 050,2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27 050,2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20 272,6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20 272,6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20 272,6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69 967,0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52 058,1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52 058,1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52 058,1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 xml:space="preserve">лансированности бюджетов поселений в рамках подпрограммы «Создание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AF122F">
              <w:rPr>
                <w:rFonts w:ascii="Arial" w:hAnsi="Arial" w:cs="Arial"/>
                <w:lang w:val="ru-RU"/>
              </w:rPr>
              <w:t>в</w:t>
            </w:r>
            <w:r w:rsidRPr="00AF122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65100872</w:t>
            </w:r>
            <w:r w:rsidRPr="00AF12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55 673,</w:t>
            </w:r>
            <w:r w:rsidRPr="00AF122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52 777,</w:t>
            </w:r>
            <w:r w:rsidRPr="00AF122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>52 058,</w:t>
            </w:r>
            <w:r w:rsidRPr="00AF122F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52 058,1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55 673,5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52 058,1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14 293,5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14 293,5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Финансовое обеспечение расходов на увеличение размеров оплаты труда отдельным категориям работников бюджетной сферы Красноярского края</w:t>
            </w:r>
            <w:proofErr w:type="gramStart"/>
            <w:r w:rsidRPr="00AF122F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color w:val="000000"/>
                <w:lang w:val="ru-RU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279,5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5C50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1 519,3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AF122F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7 586,9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5C502A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гра</w:t>
            </w:r>
            <w:r w:rsidR="005C502A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AF122F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color w:val="000000"/>
              </w:rPr>
            </w:pPr>
            <w:r w:rsidRPr="00AF122F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lang w:val="ru-RU"/>
              </w:rPr>
            </w:pPr>
            <w:r w:rsidRPr="00AF122F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1 513,4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</w:t>
            </w:r>
            <w:r w:rsidRPr="00AF12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2 </w:t>
            </w:r>
            <w:r w:rsidRPr="00AF122F">
              <w:rPr>
                <w:rFonts w:ascii="Arial" w:hAnsi="Arial" w:cs="Arial"/>
                <w:bCs/>
              </w:rPr>
              <w:lastRenderedPageBreak/>
              <w:t>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F122F">
              <w:rPr>
                <w:rFonts w:ascii="Arial" w:hAnsi="Arial" w:cs="Arial"/>
                <w:bCs/>
              </w:rPr>
              <w:lastRenderedPageBreak/>
              <w:t>513,4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1 513,4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1 513,4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</w:rPr>
            </w:pPr>
            <w:r w:rsidRPr="00AF122F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1 513,4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621,2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30,7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</w:t>
            </w:r>
            <w:r w:rsidRPr="00AF122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</w:t>
            </w:r>
            <w:r w:rsidRPr="00AF122F">
              <w:rPr>
                <w:rFonts w:ascii="Arial" w:hAnsi="Arial" w:cs="Arial"/>
              </w:rPr>
              <w:lastRenderedPageBreak/>
              <w:t>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AF122F">
              <w:rPr>
                <w:rFonts w:ascii="Arial" w:hAnsi="Arial" w:cs="Arial"/>
                <w:lang w:val="ru-RU"/>
              </w:rPr>
              <w:t>р</w:t>
            </w:r>
            <w:r w:rsidRPr="00AF122F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892,2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892,2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  <w:lang w:val="ru-RU"/>
              </w:rPr>
            </w:pPr>
            <w:r w:rsidRPr="00AF122F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177 440,6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135 267,9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AF122F">
              <w:rPr>
                <w:rFonts w:ascii="Arial" w:hAnsi="Arial" w:cs="Arial"/>
                <w:lang w:val="ru-RU"/>
              </w:rPr>
              <w:t>й</w:t>
            </w:r>
            <w:r w:rsidRPr="00AF122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13 339,0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11 461,2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162 523,2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123 806,7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102 974,3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79 007,2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102 914,3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79 007,2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35 405,6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28 460,3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32 624,0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27 818,1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32 624,0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27 818,1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32 624,0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27 818,1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AF122F">
              <w:rPr>
                <w:rFonts w:ascii="Arial" w:hAnsi="Arial" w:cs="Arial"/>
                <w:lang w:val="ru-RU"/>
              </w:rPr>
              <w:t>д</w:t>
            </w:r>
            <w:r w:rsidRPr="00AF122F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228,6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228,6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353,6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AF122F">
              <w:rPr>
                <w:rFonts w:ascii="Arial" w:hAnsi="Arial" w:cs="Arial"/>
                <w:lang w:val="ru-RU"/>
              </w:rPr>
              <w:t>м</w:t>
            </w:r>
            <w:r w:rsidRPr="00AF122F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«Поддержка библиотечного дела» муниципальной программы Ермаковск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67 508,7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50 546,9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89</w:t>
            </w:r>
            <w:r w:rsidRPr="00AF122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ний в рамках подпрограммы «Поддержка искусства и народного творч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</w:t>
            </w:r>
            <w:r w:rsidRPr="00AF122F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 xml:space="preserve">33 </w:t>
            </w:r>
            <w:r w:rsidRPr="00AF122F">
              <w:rPr>
                <w:rFonts w:ascii="Arial" w:hAnsi="Arial" w:cs="Arial"/>
                <w:bCs/>
              </w:rPr>
              <w:lastRenderedPageBreak/>
              <w:t>996,8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29 </w:t>
            </w:r>
            <w:r w:rsidRPr="00AF122F">
              <w:rPr>
                <w:rFonts w:ascii="Arial" w:hAnsi="Arial" w:cs="Arial"/>
                <w:bCs/>
              </w:rPr>
              <w:lastRenderedPageBreak/>
              <w:t>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lastRenderedPageBreak/>
              <w:t xml:space="preserve">29 </w:t>
            </w:r>
            <w:r w:rsidRPr="00AF122F">
              <w:rPr>
                <w:rFonts w:ascii="Arial" w:hAnsi="Arial" w:cs="Arial"/>
                <w:bCs/>
              </w:rPr>
              <w:lastRenderedPageBreak/>
              <w:t>103,3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33 996,8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29 103,3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33 996,8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29 103,3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21 443,6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21 443,6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21 443,6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2 109,0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proofErr w:type="gramStart"/>
            <w:r w:rsidRPr="00AF122F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AF122F">
              <w:rPr>
                <w:rFonts w:ascii="Arial" w:hAnsi="Arial" w:cs="Arial"/>
                <w:lang w:val="ru-RU"/>
              </w:rPr>
              <w:t>а</w:t>
            </w:r>
            <w:r w:rsidRPr="00AF122F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 xml:space="preserve"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рамках подпрограммы "Поддержка искусства и народного творчества" м</w:t>
            </w:r>
            <w:r w:rsidRPr="00AF122F">
              <w:rPr>
                <w:rFonts w:ascii="Arial" w:hAnsi="Arial" w:cs="Arial"/>
                <w:lang w:val="ru-RU"/>
              </w:rPr>
              <w:t>у</w:t>
            </w:r>
            <w:r w:rsidRPr="00AF122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 xml:space="preserve">ний культуры, находящихся на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</w:t>
            </w:r>
            <w:r w:rsidRPr="00AF122F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AF122F">
              <w:rPr>
                <w:rFonts w:ascii="Arial" w:hAnsi="Arial" w:cs="Arial"/>
                <w:lang w:val="ru-RU"/>
              </w:rPr>
              <w:t>з</w:t>
            </w:r>
            <w:r w:rsidRPr="00AF12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59 548,9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44 799,5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59 548,9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44 799,5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59 548,9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44 799,5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AF122F">
              <w:rPr>
                <w:rFonts w:ascii="Arial" w:hAnsi="Arial" w:cs="Arial"/>
                <w:lang w:val="ru-RU"/>
              </w:rPr>
              <w:t>т</w:t>
            </w:r>
            <w:r w:rsidRPr="00AF122F">
              <w:rPr>
                <w:rFonts w:ascii="Arial" w:hAnsi="Arial" w:cs="Arial"/>
                <w:lang w:val="ru-RU"/>
              </w:rPr>
              <w:t xml:space="preserve"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1 680,9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1 590,0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1 590,0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90,4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90,4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AF122F">
              <w:rPr>
                <w:rFonts w:ascii="Arial" w:hAnsi="Arial" w:cs="Arial"/>
                <w:lang w:val="ru-RU"/>
              </w:rPr>
              <w:t>е</w:t>
            </w:r>
            <w:r w:rsidRPr="00AF122F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52 188,1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43 118,6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41 717,0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41 717,0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1 666,1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1 400,1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</w:t>
            </w:r>
            <w:r w:rsidRPr="00AF12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1 666,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1 400,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1 400,</w:t>
            </w:r>
            <w:r w:rsidRPr="00AF122F">
              <w:rPr>
                <w:rFonts w:ascii="Arial" w:hAnsi="Arial" w:cs="Arial"/>
              </w:rPr>
              <w:lastRenderedPageBreak/>
              <w:t>1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1,5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F12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F12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</w:t>
            </w:r>
            <w:r w:rsidRPr="00AF12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AF122F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7600</w:t>
            </w:r>
            <w:r w:rsidRPr="00AF12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AF122F">
              <w:rPr>
                <w:rFonts w:ascii="Arial" w:hAnsi="Arial" w:cs="Arial"/>
                <w:lang w:val="ru-RU"/>
              </w:rPr>
              <w:t>и</w:t>
            </w:r>
            <w:r w:rsidRPr="00AF122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</w:t>
            </w:r>
            <w:r w:rsidRPr="00AF122F">
              <w:rPr>
                <w:rFonts w:ascii="Arial" w:hAnsi="Arial" w:cs="Arial"/>
                <w:lang w:val="ru-RU"/>
              </w:rPr>
              <w:t>о</w:t>
            </w:r>
            <w:r w:rsidRPr="00AF12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lang w:val="ru-RU"/>
              </w:rPr>
            </w:pPr>
            <w:r w:rsidRPr="00AF12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954</w:t>
            </w:r>
          </w:p>
        </w:tc>
        <w:tc>
          <w:tcPr>
            <w:tcW w:w="3298" w:type="pct"/>
            <w:shd w:val="clear" w:color="000000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color w:val="000000"/>
                <w:lang w:val="ru-RU"/>
              </w:rPr>
            </w:pPr>
            <w:r w:rsidRPr="00AF122F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36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310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0,0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955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31 867,7</w:t>
            </w:r>
          </w:p>
        </w:tc>
      </w:tr>
      <w:tr w:rsidR="00AF122F" w:rsidRPr="00AF122F" w:rsidTr="00AF122F">
        <w:tc>
          <w:tcPr>
            <w:tcW w:w="16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</w:rPr>
            </w:pPr>
            <w:r w:rsidRPr="00AF122F">
              <w:rPr>
                <w:rFonts w:ascii="Arial" w:hAnsi="Arial" w:cs="Arial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1 548 394,1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AF122F" w:rsidRPr="00AF122F" w:rsidRDefault="00AF122F" w:rsidP="00AF122F">
            <w:pPr>
              <w:rPr>
                <w:rFonts w:ascii="Arial" w:hAnsi="Arial" w:cs="Arial"/>
                <w:bCs/>
              </w:rPr>
            </w:pPr>
            <w:r w:rsidRPr="00AF122F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5C502A" w:rsidRDefault="005C502A" w:rsidP="00350CE4">
      <w:pPr>
        <w:jc w:val="both"/>
        <w:rPr>
          <w:rFonts w:ascii="Arial" w:hAnsi="Arial" w:cs="Arial"/>
          <w:lang w:val="ru-RU"/>
        </w:rPr>
        <w:sectPr w:rsidR="005C502A" w:rsidSect="00BF7C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 w:rsidRPr="005C502A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5C502A">
        <w:rPr>
          <w:rFonts w:ascii="Arial" w:hAnsi="Arial" w:cs="Arial"/>
          <w:lang w:val="ru-RU"/>
        </w:rPr>
        <w:t>в</w:t>
      </w: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 w:rsidRPr="005C502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5C502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5C502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5C502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5C502A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5C502A" w:rsidRDefault="005C502A" w:rsidP="005C502A">
      <w:pPr>
        <w:jc w:val="both"/>
        <w:rPr>
          <w:rFonts w:ascii="Arial" w:hAnsi="Arial" w:cs="Arial"/>
          <w:lang w:val="ru-RU"/>
        </w:rPr>
      </w:pPr>
    </w:p>
    <w:p w:rsidR="00AF122F" w:rsidRDefault="005C502A" w:rsidP="005C502A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5C502A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5C502A">
        <w:rPr>
          <w:rFonts w:ascii="Arial" w:hAnsi="Arial" w:cs="Arial"/>
          <w:lang w:val="ru-RU"/>
        </w:rPr>
        <w:t>е</w:t>
      </w:r>
      <w:r w:rsidRPr="005C502A">
        <w:rPr>
          <w:rFonts w:ascii="Arial" w:hAnsi="Arial" w:cs="Arial"/>
          <w:lang w:val="ru-RU"/>
        </w:rPr>
        <w:t>пр</w:t>
      </w:r>
      <w:r w:rsidRPr="005C502A">
        <w:rPr>
          <w:rFonts w:ascii="Arial" w:hAnsi="Arial" w:cs="Arial"/>
          <w:lang w:val="ru-RU"/>
        </w:rPr>
        <w:t>о</w:t>
      </w:r>
      <w:r w:rsidRPr="005C502A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5C502A">
        <w:rPr>
          <w:rFonts w:ascii="Arial" w:hAnsi="Arial" w:cs="Arial"/>
          <w:lang w:val="ru-RU"/>
        </w:rPr>
        <w:t>с</w:t>
      </w:r>
      <w:r w:rsidRPr="005C502A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5C502A">
        <w:rPr>
          <w:rFonts w:ascii="Arial" w:hAnsi="Arial" w:cs="Arial"/>
          <w:lang w:val="ru-RU"/>
        </w:rPr>
        <w:t>на 2024 год и плановый период 2025-2026 годов</w:t>
      </w:r>
      <w:proofErr w:type="gramEnd"/>
    </w:p>
    <w:p w:rsidR="005C502A" w:rsidRDefault="005C502A" w:rsidP="00350CE4">
      <w:pPr>
        <w:jc w:val="both"/>
        <w:rPr>
          <w:rFonts w:ascii="Arial" w:hAnsi="Arial" w:cs="Arial"/>
          <w:lang w:val="ru-RU"/>
        </w:rPr>
      </w:pPr>
    </w:p>
    <w:p w:rsidR="005C502A" w:rsidRDefault="005C502A" w:rsidP="005C502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464"/>
        <w:gridCol w:w="905"/>
        <w:gridCol w:w="728"/>
        <w:gridCol w:w="803"/>
        <w:gridCol w:w="675"/>
        <w:gridCol w:w="675"/>
        <w:gridCol w:w="675"/>
      </w:tblGrid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Сумма на 2026 год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jc w:val="center"/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180 454,2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135 267,9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35 405,6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28 460,3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32 624,0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32 624,0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</w:t>
            </w:r>
            <w:r w:rsidRPr="005C502A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32 </w:t>
            </w:r>
            <w:r w:rsidRPr="005C502A">
              <w:rPr>
                <w:rFonts w:ascii="Arial" w:hAnsi="Arial" w:cs="Arial"/>
                <w:bCs/>
              </w:rPr>
              <w:lastRenderedPageBreak/>
              <w:t>624,0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5C502A">
              <w:rPr>
                <w:rFonts w:ascii="Arial" w:hAnsi="Arial" w:cs="Arial"/>
                <w:bCs/>
              </w:rPr>
              <w:lastRenderedPageBreak/>
              <w:t>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5C502A">
              <w:rPr>
                <w:rFonts w:ascii="Arial" w:hAnsi="Arial" w:cs="Arial"/>
                <w:bCs/>
              </w:rPr>
              <w:lastRenderedPageBreak/>
              <w:t>818,1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32 624,0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32 624,0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27 818,1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течного дела" муниципальной программы Ермаковского района "Развитие кул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ботников бюджетной сферы Красноярского края, для которых указами Президента Ро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сийской Федерации предусмотрено повышение оплаты труда, в рамках подпрограммы "Поддержка библиотечного дела"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"Ра</w:t>
            </w:r>
            <w:r w:rsidRPr="005C502A">
              <w:rPr>
                <w:rFonts w:ascii="Arial" w:hAnsi="Arial" w:cs="Arial"/>
                <w:lang w:val="ru-RU"/>
              </w:rPr>
              <w:t>з</w:t>
            </w:r>
            <w:r w:rsidRPr="005C502A">
              <w:rPr>
                <w:rFonts w:ascii="Arial" w:hAnsi="Arial" w:cs="Arial"/>
                <w:lang w:val="ru-RU"/>
              </w:rPr>
              <w:t>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</w:t>
            </w:r>
            <w:r w:rsidRPr="005C502A">
              <w:rPr>
                <w:rFonts w:ascii="Arial" w:hAnsi="Arial" w:cs="Arial"/>
                <w:lang w:val="ru-RU"/>
              </w:rPr>
              <w:t>з</w:t>
            </w:r>
            <w:r w:rsidRPr="005C502A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501А</w:t>
            </w:r>
            <w:r w:rsidRPr="005C502A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</w:t>
            </w:r>
            <w:r w:rsidRPr="005C502A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70 851,1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50 546,9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33 996,8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33 996,8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33 996,8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33 996,8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29 103,3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33 996,8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29 103,3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50200</w:t>
            </w:r>
            <w:r w:rsidRPr="005C502A">
              <w:rPr>
                <w:rFonts w:ascii="Arial" w:hAnsi="Arial" w:cs="Arial"/>
              </w:rPr>
              <w:lastRenderedPageBreak/>
              <w:t>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26 </w:t>
            </w:r>
            <w:r w:rsidRPr="005C502A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5C502A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5C502A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21 443,6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5C502A">
              <w:rPr>
                <w:rFonts w:ascii="Arial" w:hAnsi="Arial" w:cs="Arial"/>
                <w:lang w:val="ru-RU"/>
              </w:rPr>
              <w:t>ж</w:t>
            </w:r>
            <w:r w:rsidRPr="005C502A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сах по художественным народным ремеслам, в рамках подпрограммы "Поддер</w:t>
            </w:r>
            <w:r w:rsidRPr="005C502A">
              <w:rPr>
                <w:rFonts w:ascii="Arial" w:hAnsi="Arial" w:cs="Arial"/>
                <w:lang w:val="ru-RU"/>
              </w:rPr>
              <w:t>ж</w:t>
            </w:r>
            <w:r w:rsidRPr="005C502A">
              <w:rPr>
                <w:rFonts w:ascii="Arial" w:hAnsi="Arial" w:cs="Arial"/>
                <w:lang w:val="ru-RU"/>
              </w:rPr>
              <w:t>ка искусства и народного творчества"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ципальной программы Ермаковского района "Развитие культуры"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ний в сельской местности, в рамках подпрограммы "Поддержка искусства и народного творчества" муниципальной программы Ермаковского района "Разв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ботников бюджетной сферы Красноярского края, для которых указами Президента Ро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сийской Федерации предусмотрено повышение оплаты труда, в рамках подпрограммы "Поддержка искусства и народного творчества"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пальной программы Ермаковск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50200</w:t>
            </w:r>
            <w:r w:rsidRPr="005C502A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4 </w:t>
            </w:r>
            <w:r w:rsidRPr="005C502A">
              <w:rPr>
                <w:rFonts w:ascii="Arial" w:hAnsi="Arial" w:cs="Arial"/>
                <w:bCs/>
              </w:rPr>
              <w:lastRenderedPageBreak/>
              <w:t>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муниципальных учреждений культуры, находящихся на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сельских поселений,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</w:t>
            </w:r>
            <w:r w:rsidRPr="005C502A">
              <w:rPr>
                <w:rFonts w:ascii="Arial" w:hAnsi="Arial" w:cs="Arial"/>
                <w:lang w:val="ru-RU"/>
              </w:rPr>
              <w:t>ж</w:t>
            </w:r>
            <w:r w:rsidRPr="005C502A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14 648,6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13 339,0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11 461,2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ботников бюджетной сферы Красноярского края, для которых указами Президента Ро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сийской Федерации предусмотрено повышение оплаты труда, в рамках подпрограммы "Поддержка дополнительного образования"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1 309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59 548,9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44 799,5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1 680,9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 xml:space="preserve">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</w:t>
            </w:r>
            <w:r w:rsidRPr="005C502A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102</w:t>
            </w:r>
            <w:r w:rsidRPr="005C502A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90,</w:t>
            </w:r>
            <w:r w:rsidRPr="005C502A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90,</w:t>
            </w:r>
            <w:r w:rsidRPr="005C502A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52 188,1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43 118,6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 xml:space="preserve">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41 717,0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41 717,0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1 400,1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1 400,1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  <w:r w:rsidRPr="005C50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</w:t>
            </w:r>
            <w:r w:rsidRPr="005C502A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666,1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400,1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1 666,1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1 400,1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 xml:space="preserve">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</w:t>
            </w:r>
            <w:r w:rsidRPr="005C502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 xml:space="preserve">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50400</w:t>
            </w:r>
            <w:r w:rsidRPr="005C502A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</w:t>
            </w:r>
            <w:r w:rsidRPr="005C502A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</w:t>
            </w:r>
            <w:r w:rsidRPr="005C502A">
              <w:rPr>
                <w:rFonts w:ascii="Arial" w:hAnsi="Arial" w:cs="Arial"/>
                <w:lang w:val="ru-RU"/>
              </w:rPr>
              <w:t>к</w:t>
            </w:r>
            <w:r w:rsidRPr="005C502A">
              <w:rPr>
                <w:rFonts w:ascii="Arial" w:hAnsi="Arial" w:cs="Arial"/>
                <w:lang w:val="ru-RU"/>
              </w:rPr>
              <w:t>тивности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16 656,8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15 410,8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15 410,8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ция ж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Ермаковского района» муниципальной программы Е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</w:t>
            </w:r>
            <w:r w:rsidRPr="005C502A">
              <w:rPr>
                <w:rFonts w:ascii="Arial" w:hAnsi="Arial" w:cs="Arial"/>
                <w:lang w:val="ru-RU"/>
              </w:rPr>
              <w:t>х</w:t>
            </w:r>
            <w:r w:rsidRPr="005C502A">
              <w:rPr>
                <w:rFonts w:ascii="Arial" w:hAnsi="Arial" w:cs="Arial"/>
                <w:lang w:val="ru-RU"/>
              </w:rPr>
              <w:t>ся в муниципальной собственности объектов коммунальной инфраструктуры, и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ского оборудования, спецтехники для обеспечения функционирования систем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 «Реформирование и модернизация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жилищно-коммунального хозяйства и п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15 372,4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 xml:space="preserve">мунальные услуги в рамках отдельных мероприятий муниципальной программы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3 356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3 356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3 356,2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3 356,2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12 016,2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12 016,2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6 898,2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5 083,9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5 083,9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4 819,2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4 819,2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4 623,1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4 623,1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195,7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195,7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</w:t>
            </w:r>
            <w:proofErr w:type="spellStart"/>
            <w:r w:rsidRPr="005C502A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«Обеспечение деятельности МКУ "ЕДДС Ермаковского района»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188,8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5C502A">
              <w:rPr>
                <w:rFonts w:ascii="Arial" w:hAnsi="Arial" w:cs="Arial"/>
                <w:lang w:val="ru-RU"/>
              </w:rPr>
              <w:t>я</w:t>
            </w:r>
            <w:r w:rsidRPr="005C502A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ние безопасности гидротехнических сооружений» муниципальной программы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«Обеспечение безопасности жизнедеятельности населения территории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5C502A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</w:t>
            </w:r>
            <w:r w:rsidRPr="005C50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</w:t>
            </w:r>
            <w:r w:rsidRPr="005C502A">
              <w:rPr>
                <w:rFonts w:ascii="Arial" w:hAnsi="Arial" w:cs="Arial"/>
              </w:rPr>
              <w:lastRenderedPageBreak/>
              <w:t>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89,</w:t>
            </w:r>
            <w:r w:rsidRPr="005C502A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71,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71,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29 083,3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20 145,3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16 145,3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28 957,4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20 024,1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16 024,1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14 809,6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14 809,6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14 809,6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18 407,2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14 769,1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14 809,6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18 407,2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14 769,1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14 809,6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Приобретение спортивной формы районной к</w:t>
            </w:r>
            <w:r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манде по зимним и летним видам спорта в рамках подпрограммы «Развитие массовой физической культуры и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роприятий, а также обеспечение участия спортсменов и сборных команд района по видам спорта в соревнованиях зонального, краевого и других уровней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1 057,9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</w:t>
            </w:r>
            <w:r w:rsidRPr="005C502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55100</w:t>
            </w:r>
            <w:r w:rsidRPr="005C502A">
              <w:rPr>
                <w:rFonts w:ascii="Arial" w:hAnsi="Arial" w:cs="Arial"/>
              </w:rPr>
              <w:lastRenderedPageBreak/>
              <w:t>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</w:t>
            </w:r>
            <w:r w:rsidRPr="005C502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20,</w:t>
            </w:r>
            <w:r w:rsidRPr="005C502A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C502A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 xml:space="preserve">программы «Развитие массовой физической культуры и спорта в Ермаковском районе» муниципальной программы Ермаковского района «Развитие физической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4 195,4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55100</w:t>
            </w:r>
            <w:r w:rsidRPr="005C502A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 xml:space="preserve">2 </w:t>
            </w:r>
            <w:r w:rsidRPr="005C502A">
              <w:rPr>
                <w:rFonts w:ascii="Arial" w:hAnsi="Arial" w:cs="Arial"/>
              </w:rPr>
              <w:lastRenderedPageBreak/>
              <w:t>036,3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10 417,6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6 618,1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</w:t>
            </w:r>
            <w:r w:rsidRPr="005C502A">
              <w:rPr>
                <w:rFonts w:ascii="Arial" w:hAnsi="Arial" w:cs="Arial"/>
                <w:lang w:val="ru-RU"/>
              </w:rPr>
              <w:t>к</w:t>
            </w:r>
            <w:r w:rsidRPr="005C502A">
              <w:rPr>
                <w:rFonts w:ascii="Arial" w:hAnsi="Arial" w:cs="Arial"/>
                <w:lang w:val="ru-RU"/>
              </w:rPr>
              <w:t>тику»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8 369,5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5 456,3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</w:t>
            </w:r>
            <w:r w:rsidRPr="005C50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</w:t>
            </w:r>
            <w:r w:rsidRPr="005C502A">
              <w:rPr>
                <w:rFonts w:ascii="Arial" w:hAnsi="Arial" w:cs="Arial"/>
              </w:rPr>
              <w:lastRenderedPageBreak/>
              <w:t>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454</w:t>
            </w:r>
            <w:r w:rsidRPr="005C502A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5610010320</w:t>
            </w:r>
          </w:p>
        </w:tc>
        <w:tc>
          <w:tcPr>
            <w:tcW w:w="231" w:type="pct"/>
            <w:shd w:val="clear" w:color="003366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4 514,5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6 167,4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4 514,5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</w:t>
            </w:r>
            <w:r w:rsidRPr="005C50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Реализация проекта "Трудовой отряд Ермаковского района"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56100</w:t>
            </w:r>
            <w:r w:rsidRPr="005C502A">
              <w:rPr>
                <w:rFonts w:ascii="Arial" w:hAnsi="Arial" w:cs="Arial"/>
              </w:rPr>
              <w:lastRenderedPageBreak/>
              <w:t>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390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296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296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рюса" в рамках подпрограммы «Вовлечение молодежи Ермаковского района в социальную практику» муниципальной программы «Молодежь Ермаковского ра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 xml:space="preserve">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</w:t>
            </w:r>
            <w:r w:rsidRPr="005C502A">
              <w:rPr>
                <w:rFonts w:ascii="Arial" w:hAnsi="Arial" w:cs="Arial"/>
                <w:lang w:val="ru-RU"/>
              </w:rPr>
              <w:t>к</w:t>
            </w:r>
            <w:r w:rsidRPr="005C502A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Участие в Слёте Всероссийского общественного движения "Волонтеры Победы", в рамках подпрограммы «Вовлечение молодежи Ермаковского района в соц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Участие в общественно-государственном движении детей и молодежи "Движение первых", в рамках подпрограммы «Вовлечение молодежи Ермаковского района в социальную практику» муниципальной программы «Молодежь Ермаковского ра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 xml:space="preserve">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5610089840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</w:t>
            </w:r>
            <w:r w:rsidRPr="005C502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</w:t>
            </w:r>
            <w:r w:rsidRPr="005C502A">
              <w:rPr>
                <w:rFonts w:ascii="Arial" w:hAnsi="Arial" w:cs="Arial"/>
              </w:rPr>
              <w:lastRenderedPageBreak/>
              <w:t>89840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38,</w:t>
            </w:r>
            <w:r w:rsidRPr="005C50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518,4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"Вовлечение молодежи Ермаковского района в социальную практику"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ципальной программы "Молодежь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системы патриотического воспитания в рамках подпрограммы «Патриотич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ское воспитание молодежи Ермаковского района»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смотров, конкурсов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«Патриотическое воспитание молодежи Ермаковского района»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56200S454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тение (строительство) жилья в рамках подпрограммы «Обеспечение жильем м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лодых семей в Ермаковском районе» муниципальной программы «Молодежь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 xml:space="preserve">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5C502A">
              <w:rPr>
                <w:rFonts w:ascii="Arial" w:hAnsi="Arial" w:cs="Arial"/>
              </w:rPr>
              <w:t>XXI</w:t>
            </w:r>
            <w:r w:rsidRPr="005C502A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56400S410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1 265,8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4 775,7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1 265,8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379</w:t>
            </w:r>
          </w:p>
        </w:tc>
        <w:tc>
          <w:tcPr>
            <w:tcW w:w="3477" w:type="pct"/>
            <w:shd w:val="clear" w:color="33CC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предприн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</w:t>
            </w:r>
            <w:r w:rsidRPr="005C50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57900</w:t>
            </w:r>
            <w:r w:rsidRPr="005C502A">
              <w:rPr>
                <w:rFonts w:ascii="Arial" w:hAnsi="Arial" w:cs="Arial"/>
              </w:rPr>
              <w:lastRenderedPageBreak/>
              <w:t>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47,</w:t>
            </w:r>
            <w:r w:rsidRPr="005C502A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47,</w:t>
            </w:r>
            <w:r w:rsidRPr="005C502A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33CC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развития социального предпринимательства, в рамках муниципальной 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«Поддержка и развитие малого и среднего предпринимательства в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21 440,4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Субсидии организациям автомобильного пассажирского транспорта района на компенсацию расходов, возникающих в результате небольшой интенсивности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пассажиропотоков по межмуниципальным маршрутам, в рамках подпрограммы «Развитие транспортного комплекса в Ермаковском районе»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26 506</w:t>
            </w:r>
            <w:r w:rsidRPr="005C502A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21 205</w:t>
            </w:r>
            <w:r w:rsidRPr="005C502A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21 205</w:t>
            </w:r>
            <w:r w:rsidRPr="005C502A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21 205,0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21 205,0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235,4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5 084,9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5 800</w:t>
            </w:r>
            <w:r w:rsidRPr="005C502A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5 084</w:t>
            </w:r>
            <w:r w:rsidRPr="005C502A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5 084</w:t>
            </w:r>
            <w:r w:rsidRPr="005C502A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</w:t>
            </w:r>
            <w:r w:rsidRPr="005C502A">
              <w:rPr>
                <w:rFonts w:ascii="Arial" w:hAnsi="Arial" w:cs="Arial"/>
                <w:lang w:val="ru-RU"/>
              </w:rPr>
              <w:t>ж</w:t>
            </w:r>
            <w:r w:rsidRPr="005C502A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4 660,5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4 307,3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4 307,3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353,2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353,2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ния мероприятий по отлову и содержанию безнадзорных животных в рамках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424,4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</w:t>
            </w:r>
            <w:r w:rsidRPr="005C50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59100</w:t>
            </w:r>
            <w:r w:rsidRPr="005C502A">
              <w:rPr>
                <w:rFonts w:ascii="Arial" w:hAnsi="Arial" w:cs="Arial"/>
              </w:rPr>
              <w:lastRenderedPageBreak/>
              <w:t>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92,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85,</w:t>
            </w:r>
            <w:r w:rsidRPr="005C502A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85,</w:t>
            </w:r>
            <w:r w:rsidRPr="005C502A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725,8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подпрограммы "Эффекти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130,0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подпрограммы "Эффективное управление муниципальным имуществом"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граммы «Управление муниципальным имуществом и земельными ресурсами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имуществом" муниципальной программы «Управление муниципальным имущ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342,9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выставля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мые на аукцион, в рамках подпрограммы «Эффективное управление земельными ресурсами» муниципальной программы «Управление муниципальным имущ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ление земельными ресурсами» муниципальной программы «Управление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33 446,4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3 681,5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3 681,5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27 848,7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пертизы проекта, проведение экспертизы соответствия выполненных работ, установленного оборудования,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социально значимых объектов, а также обесп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чения доступным и комфортным жильем граждан Ермаковского района Красн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</w:t>
            </w:r>
            <w:r w:rsidRPr="005C502A">
              <w:rPr>
                <w:rFonts w:ascii="Arial" w:hAnsi="Arial" w:cs="Arial"/>
              </w:rPr>
              <w:lastRenderedPageBreak/>
              <w:t>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90,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значимых объектов, а также обеспечения доступным и комфортным жильем граждан Ерм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4 132,2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</w:t>
            </w:r>
            <w:r w:rsidRPr="005C50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61100</w:t>
            </w:r>
            <w:r w:rsidRPr="005C502A">
              <w:rPr>
                <w:rFonts w:ascii="Arial" w:hAnsi="Arial" w:cs="Arial"/>
              </w:rPr>
              <w:lastRenderedPageBreak/>
              <w:t>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22 </w:t>
            </w:r>
            <w:r w:rsidRPr="005C502A">
              <w:rPr>
                <w:rFonts w:ascii="Arial" w:hAnsi="Arial" w:cs="Arial"/>
                <w:bCs/>
              </w:rPr>
              <w:lastRenderedPageBreak/>
              <w:t>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22 841,1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61200S466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3 120,5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3 120,5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«Обеспечение реализации муниципальной программы»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561,0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492,8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492,8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значимых объе</w:t>
            </w:r>
            <w:r w:rsidRPr="005C502A">
              <w:rPr>
                <w:rFonts w:ascii="Arial" w:hAnsi="Arial" w:cs="Arial"/>
                <w:lang w:val="ru-RU"/>
              </w:rPr>
              <w:t>к</w:t>
            </w:r>
            <w:r w:rsidRPr="005C502A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Содержание муниципального имущества, в рамках подпрограммы «Капитальный ремонт объектов муниципального жилищного фонда Ермаковского района»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6140085740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</w:t>
            </w:r>
            <w:r w:rsidRPr="005C50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</w:t>
            </w:r>
            <w:r w:rsidRPr="005C502A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3 </w:t>
            </w:r>
            <w:r w:rsidRPr="005C502A">
              <w:rPr>
                <w:rFonts w:ascii="Arial" w:hAnsi="Arial" w:cs="Arial"/>
                <w:bCs/>
              </w:rPr>
              <w:lastRenderedPageBreak/>
              <w:t>506,7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5C502A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5C502A">
              <w:rPr>
                <w:rFonts w:ascii="Arial" w:hAnsi="Arial" w:cs="Arial"/>
                <w:bCs/>
              </w:rPr>
              <w:lastRenderedPageBreak/>
              <w:t>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3 506,7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1 501,5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5 000,0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</w:t>
            </w:r>
            <w:r w:rsidRPr="005C502A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369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999 362,6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841 979,3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832 579,8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940 182,8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787 271,4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777 696,2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Финансовое обеспечение расходов на увеличение размеров оплаты труда о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1 199</w:t>
            </w:r>
            <w:r w:rsidRPr="005C502A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1 127,7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5C502A">
              <w:rPr>
                <w:rFonts w:ascii="Arial" w:hAnsi="Arial" w:cs="Arial"/>
                <w:lang w:val="ru-RU"/>
              </w:rPr>
              <w:t>п</w:t>
            </w:r>
            <w:r w:rsidRPr="005C502A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</w:t>
            </w:r>
            <w:r w:rsidRPr="005C502A">
              <w:rPr>
                <w:rFonts w:ascii="Arial" w:hAnsi="Arial" w:cs="Arial"/>
                <w:lang w:val="ru-RU"/>
              </w:rPr>
              <w:t>ю</w:t>
            </w:r>
            <w:r w:rsidRPr="005C502A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ными государственными образовательными стандартами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53 723,1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53 723,1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53 723,1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41 803,9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53 723,1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41 803,9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32 697,0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26 407,0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21 026,1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15 396,9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15 396,9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5C502A">
              <w:rPr>
                <w:rFonts w:ascii="Arial" w:hAnsi="Arial" w:cs="Arial"/>
                <w:lang w:val="ru-RU"/>
              </w:rPr>
              <w:t>х</w:t>
            </w:r>
            <w:r w:rsidRPr="005C502A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ответствии с федеральными государственными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71 902,8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69 976,5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71 902,8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69 976,5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0A7ED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ветствии с Законом края от 27 декабря 2005 года № 17-4379),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</w:t>
            </w:r>
            <w:r w:rsidR="000A7ED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рмаковского района «Развитие образования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708,5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708,5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1 667,8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</w:t>
            </w:r>
            <w:r w:rsidRPr="005C502A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32,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32,</w:t>
            </w:r>
            <w:r w:rsidRPr="005C502A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1 635,1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1 635,1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5C502A">
              <w:rPr>
                <w:rFonts w:ascii="Arial" w:hAnsi="Arial" w:cs="Arial"/>
                <w:lang w:val="ru-RU"/>
              </w:rPr>
              <w:t>х</w:t>
            </w:r>
            <w:r w:rsidRPr="005C502A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образов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303 510,3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303 510,3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303 510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276 821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276 821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303 510,3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276 821,2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292 174,3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272 622,2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272 622,2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11 336,0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4 199,0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4 199,0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вательных организациях по имеющим государственную аккредитацию основным общеобразовательным программам без взимания платы (в соответствии с Зак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14 156,1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14 156,1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5C502A">
              <w:rPr>
                <w:rFonts w:ascii="Arial" w:hAnsi="Arial" w:cs="Arial"/>
                <w:lang w:val="ru-RU"/>
              </w:rPr>
              <w:t>п</w:t>
            </w:r>
            <w:r w:rsidRPr="005C502A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вспомогательного персонала и иных категорий работников образовательных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86 785,8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86 785,8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86 785,8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86 785,8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65 430,1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64 109,0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46 888,7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22 676,8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18 541,4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18 541,4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</w:t>
            </w:r>
            <w:r w:rsidRPr="005C502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(оказание услуг) подведомственных учреждений в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рамках подпрограммы «Развитие дошкольного, общего и дополнительного обр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</w:t>
            </w:r>
            <w:r w:rsidRPr="005C502A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284 </w:t>
            </w:r>
            <w:r w:rsidRPr="005C502A">
              <w:rPr>
                <w:rFonts w:ascii="Arial" w:hAnsi="Arial" w:cs="Arial"/>
                <w:bCs/>
              </w:rPr>
              <w:lastRenderedPageBreak/>
              <w:t>006,3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243 </w:t>
            </w:r>
            <w:r w:rsidRPr="005C502A">
              <w:rPr>
                <w:rFonts w:ascii="Arial" w:hAnsi="Arial" w:cs="Arial"/>
                <w:bCs/>
              </w:rPr>
              <w:lastRenderedPageBreak/>
              <w:t>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233 </w:t>
            </w:r>
            <w:r w:rsidRPr="005C502A">
              <w:rPr>
                <w:rFonts w:ascii="Arial" w:hAnsi="Arial" w:cs="Arial"/>
                <w:bCs/>
              </w:rPr>
              <w:lastRenderedPageBreak/>
              <w:t>046,6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284 006,3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233 046,6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284 006,3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233 046,6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283 847,4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233 046,6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46 067,2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44 456,6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45 376,6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206 022,6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166 839,0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154 579,1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22 445,0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22 914,0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10 034,9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9 561,0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10 176,9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17 254,7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18 412</w:t>
            </w:r>
            <w:r w:rsidRPr="005C502A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17 054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17 054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16 654,7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16 654,7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16 654,7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ским работникам государственных и муниципальных общеобразовательных 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ганизаций, реализующих образовательные программы начального общего обр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lastRenderedPageBreak/>
              <w:t>зования, образовательные программы основного общего образования, образов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тельные программы среднего общего образования, в рамках подпрограммы «Развитие дошкольного, общего и дополнительного образования детей» муниц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26 951,4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12 093,0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</w:t>
            </w:r>
            <w:r w:rsidRPr="005C502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</w:t>
            </w:r>
            <w:r w:rsidRPr="005C502A">
              <w:rPr>
                <w:rFonts w:ascii="Arial" w:hAnsi="Arial" w:cs="Arial"/>
              </w:rPr>
              <w:lastRenderedPageBreak/>
              <w:t>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 xml:space="preserve">12 </w:t>
            </w:r>
            <w:r w:rsidRPr="005C502A">
              <w:rPr>
                <w:rFonts w:ascii="Arial" w:hAnsi="Arial" w:cs="Arial"/>
              </w:rPr>
              <w:lastRenderedPageBreak/>
              <w:t>653,1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 xml:space="preserve">12 </w:t>
            </w:r>
            <w:r w:rsidRPr="005C502A">
              <w:rPr>
                <w:rFonts w:ascii="Arial" w:hAnsi="Arial" w:cs="Arial"/>
              </w:rPr>
              <w:lastRenderedPageBreak/>
              <w:t>290,2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 xml:space="preserve">12 </w:t>
            </w:r>
            <w:r w:rsidRPr="005C502A">
              <w:rPr>
                <w:rFonts w:ascii="Arial" w:hAnsi="Arial" w:cs="Arial"/>
              </w:rPr>
              <w:lastRenderedPageBreak/>
              <w:t>093,0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Организация и обеспечение обучающихся с ограниченными возможностями зд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ровья по образовательным программам начального общего образования в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822,6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63100L3041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</w:t>
            </w:r>
            <w:r w:rsidRPr="005C502A">
              <w:rPr>
                <w:rFonts w:ascii="Arial" w:hAnsi="Arial" w:cs="Arial"/>
                <w:lang w:val="ru-RU"/>
              </w:rPr>
              <w:t>п</w:t>
            </w:r>
            <w:r w:rsidRPr="005C502A">
              <w:rPr>
                <w:rFonts w:ascii="Arial" w:hAnsi="Arial" w:cs="Arial"/>
                <w:lang w:val="ru-RU"/>
              </w:rPr>
              <w:t>тированным основным общеобразовательным программам,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63100S521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2 722</w:t>
            </w:r>
            <w:r w:rsidRPr="005C502A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образования, в рамках подпрограммы «Развитие 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3 713,1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3 713,1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</w:t>
            </w:r>
            <w:r w:rsidRPr="005C50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Расходы на увеличение охвата детей,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по дополнительным общ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развивающим программам, в рамках подпрограммы «Развитие дошкольного,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</w:t>
            </w:r>
            <w:r w:rsidRPr="005C502A">
              <w:rPr>
                <w:rFonts w:ascii="Arial" w:hAnsi="Arial" w:cs="Arial"/>
              </w:rPr>
              <w:lastRenderedPageBreak/>
              <w:t>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051,4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тельства, в рамках подпрограммы «Развитие дошкольного, общего и дополн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3 163,8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3 163,8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Организация и обеспечение бесплатным двухразовым питанием обучающихся с ограниченными возможностями здоровья в муниципальных общеобразовател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ных организациях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63100S583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4 994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4 989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4 989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4 989,6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4 989,6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ципальных услуг, повышение их качества в рамках подпрограммы "Развитие д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детей" муниципальной пр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8 844,4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мы «Развитие дошкольного, общего и дополнительного образования детей» м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25 047</w:t>
            </w:r>
            <w:r w:rsidRPr="005C502A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3 836,4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4 517,8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1 063,0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</w:t>
            </w:r>
            <w:r w:rsidRPr="005C50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631E</w:t>
            </w:r>
            <w:r w:rsidRPr="005C502A">
              <w:rPr>
                <w:rFonts w:ascii="Arial" w:hAnsi="Arial" w:cs="Arial"/>
              </w:rPr>
              <w:lastRenderedPageBreak/>
              <w:t>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6 </w:t>
            </w:r>
            <w:r w:rsidRPr="005C502A">
              <w:rPr>
                <w:rFonts w:ascii="Arial" w:hAnsi="Arial" w:cs="Arial"/>
                <w:bCs/>
              </w:rPr>
              <w:lastRenderedPageBreak/>
              <w:t>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5 077,3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5 077,3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5 077,3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5 077,3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5 077,3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мейных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пальной программы Ермаковского района «Развитие образования Ермаковского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9 722,3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0A7EDA" w:rsidP="005C502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5C502A" w:rsidRPr="005C502A">
              <w:rPr>
                <w:rFonts w:ascii="Arial" w:hAnsi="Arial" w:cs="Arial"/>
                <w:lang w:val="ru-RU"/>
              </w:rPr>
              <w:t>ности в рамках подпрограммы" Одаренные дети Ермако</w:t>
            </w:r>
            <w:r w:rsidR="005C502A" w:rsidRPr="005C502A">
              <w:rPr>
                <w:rFonts w:ascii="Arial" w:hAnsi="Arial" w:cs="Arial"/>
                <w:lang w:val="ru-RU"/>
              </w:rPr>
              <w:t>в</w:t>
            </w:r>
            <w:r w:rsidR="005C502A" w:rsidRPr="005C502A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</w:t>
            </w:r>
            <w:r w:rsidR="005C502A" w:rsidRPr="005C502A">
              <w:rPr>
                <w:rFonts w:ascii="Arial" w:hAnsi="Arial" w:cs="Arial"/>
                <w:lang w:val="ru-RU"/>
              </w:rPr>
              <w:t>а</w:t>
            </w:r>
            <w:r w:rsidR="005C502A" w:rsidRPr="005C502A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7 100,8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6 703,3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</w:t>
            </w:r>
            <w:r w:rsidRPr="005C50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</w:t>
            </w:r>
            <w:r w:rsidRPr="005C502A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2 802,6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3 800,5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3 800,5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тей в рамках подпрограммы «Организация отдыха, оздоровления детей и по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ростков» муниципальной программы Ермаковского района «Развитие образов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397,5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397,5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38 037,0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5 750,0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4 259,3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4 259,3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1 490,7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63500</w:t>
            </w:r>
            <w:r w:rsidRPr="005C502A">
              <w:rPr>
                <w:rFonts w:ascii="Arial" w:hAnsi="Arial" w:cs="Arial"/>
              </w:rPr>
              <w:lastRenderedPageBreak/>
              <w:t>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490,7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1 490,7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1 490,7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</w:t>
            </w:r>
            <w:r w:rsidRPr="005C502A">
              <w:rPr>
                <w:rFonts w:ascii="Arial" w:hAnsi="Arial" w:cs="Arial"/>
                <w:lang w:val="ru-RU"/>
              </w:rPr>
              <w:t>й</w:t>
            </w:r>
            <w:r w:rsidRPr="005C502A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6 799,5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5 068,0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5 068,0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1 728,6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лизации муниципальной программы и прочие мероприятия"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1 965,5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1 965,5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1 965,5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1 965,5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1 965,5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23 522,0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21 735,8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21 735,8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1 769,1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1 769,1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1 769,1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1 769,1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3 253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2 136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2 136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3 253,3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2 136,7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143,5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119,5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1 993,2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1 577,6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</w:t>
            </w:r>
            <w:r w:rsidRPr="005C502A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577,6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1 577,6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415,6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муниципал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126 346,1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108 862,0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108 142,7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114 826,9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99 380,9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proofErr w:type="gramStart"/>
            <w:r w:rsidRPr="005C502A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 края в рамках подпрограммы «Создание условий для эффективного и отве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поселений муниципальных образований Ермаковского района» мун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27 050,2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27 050,2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вышения устойчивости бюджетов поселений муниципальных образований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25 340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20 272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20 272</w:t>
            </w:r>
            <w:r w:rsidRPr="005C502A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20 272,6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20 272,6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маковского района» муниципальной программы Ермаковского района «Управл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52 058,1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52 058,1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52 058,1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55 673,5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52 058,1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55 673,5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52 058,1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</w:t>
            </w:r>
            <w:r w:rsidRPr="005C502A">
              <w:rPr>
                <w:rFonts w:ascii="Arial" w:hAnsi="Arial" w:cs="Arial"/>
                <w:lang w:val="ru-RU"/>
              </w:rPr>
              <w:t>я</w:t>
            </w:r>
            <w:r w:rsidRPr="005C502A">
              <w:rPr>
                <w:rFonts w:ascii="Arial" w:hAnsi="Arial" w:cs="Arial"/>
                <w:lang w:val="ru-RU"/>
              </w:rPr>
              <w:t>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8 761,8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 xml:space="preserve">пальной программы организация, осуществление муниципального финансового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контроля и прочие мероприятия в Ермаковском районе»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8 078,8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7 378,1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7 378,1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698,9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698,9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муниципальн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го финансового контроля и прочие мероприятия в Ермаковском районе»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«Управление муниципальными фина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683,0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65200М724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2 071,5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2 071,5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Обращение с твердыми коммунальными отходами в рамках муниципальной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1 896,9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174,6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174,6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ности в рамках муниципальной программы «Защита прав потребителей в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вершеннолетних»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нований "Веселые старты" среди пришкольных площадок в рамках подпрогра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мы «Профилактика безнадзорности и правонарушений среди несовершенноле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них» муниципальной программы «Профилактика преступлений и иных правон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нии» муниципальной программы «Профилактика преступлений и иных правон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дукции несовершеннолетними, содействие их распространению в рамках подпр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4 011,4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4 011,4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1 995,2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</w:t>
            </w:r>
            <w:r w:rsidRPr="005C50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</w:t>
            </w:r>
            <w:r w:rsidRPr="005C502A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392,7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1 392,7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600,8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="000A7ED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1 606,3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</w:t>
            </w:r>
            <w:r w:rsidRPr="005C502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75100</w:t>
            </w:r>
            <w:r w:rsidRPr="005C502A">
              <w:rPr>
                <w:rFonts w:ascii="Arial" w:hAnsi="Arial" w:cs="Arial"/>
              </w:rPr>
              <w:lastRenderedPageBreak/>
              <w:t>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 xml:space="preserve">2 </w:t>
            </w:r>
            <w:r w:rsidRPr="005C502A">
              <w:rPr>
                <w:rFonts w:ascii="Arial" w:hAnsi="Arial" w:cs="Arial"/>
              </w:rPr>
              <w:lastRenderedPageBreak/>
              <w:t>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</w:rPr>
              <w:lastRenderedPageBreak/>
              <w:t>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</w:rPr>
              <w:lastRenderedPageBreak/>
              <w:t>606,3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мных расходов предст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409,9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409,9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75100М724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88 472,1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48 650,1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49 384,4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66 314,6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42 975,0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1 387,9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1 277,8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1 277,8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151,6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151,6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151,6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151,6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151,6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по осуществлению уведомител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 xml:space="preserve">ной регистрации коллективных договоров и территориальных соглашений 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ко</w:t>
            </w:r>
            <w:r w:rsidRPr="005C502A">
              <w:rPr>
                <w:rFonts w:ascii="Arial" w:hAnsi="Arial" w:cs="Arial"/>
                <w:lang w:val="ru-RU"/>
              </w:rPr>
              <w:t>н</w:t>
            </w:r>
            <w:r w:rsidRPr="005C502A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53,3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51,1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</w:t>
            </w:r>
            <w:r w:rsidRPr="005C50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</w:t>
            </w:r>
            <w:r w:rsidRPr="005C502A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236,4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229,0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229,0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5C502A">
              <w:rPr>
                <w:rFonts w:ascii="Arial" w:hAnsi="Arial" w:cs="Arial"/>
                <w:lang w:val="ru-RU"/>
              </w:rPr>
              <w:t>я</w:t>
            </w:r>
            <w:r w:rsidRPr="005C502A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5C502A">
              <w:rPr>
                <w:rFonts w:ascii="Arial" w:hAnsi="Arial" w:cs="Arial"/>
                <w:lang w:val="ru-RU"/>
              </w:rPr>
              <w:t>т</w:t>
            </w:r>
            <w:r w:rsidRPr="005C502A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1 781,2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1 861</w:t>
            </w:r>
            <w:r w:rsidRPr="005C502A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1 703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1 703</w:t>
            </w:r>
            <w:r w:rsidRPr="005C502A">
              <w:rPr>
                <w:rFonts w:ascii="Arial" w:hAnsi="Arial" w:cs="Arial"/>
                <w:bCs/>
              </w:rPr>
              <w:lastRenderedPageBreak/>
              <w:t>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1 703,7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1 861,2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1 703,7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231,4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224,9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99</w:t>
            </w:r>
            <w:r w:rsidRPr="005C50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lastRenderedPageBreak/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76100</w:t>
            </w:r>
            <w:r w:rsidRPr="005C502A">
              <w:rPr>
                <w:rFonts w:ascii="Arial" w:hAnsi="Arial" w:cs="Arial"/>
              </w:rPr>
              <w:lastRenderedPageBreak/>
              <w:t>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244</w:t>
            </w:r>
            <w:r w:rsidRPr="005C502A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224</w:t>
            </w:r>
            <w:r w:rsidRPr="005C502A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224</w:t>
            </w:r>
            <w:r w:rsidRPr="005C502A">
              <w:rPr>
                <w:rFonts w:ascii="Arial" w:hAnsi="Arial" w:cs="Arial"/>
              </w:rPr>
              <w:lastRenderedPageBreak/>
              <w:t>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42 178,3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33 649,7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28 705,1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35 881</w:t>
            </w:r>
            <w:r w:rsidRPr="005C502A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28 705</w:t>
            </w:r>
            <w:r w:rsidRPr="005C502A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28 705</w:t>
            </w:r>
            <w:r w:rsidRPr="005C502A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28 705,1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2 190,4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1 752,3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33 691,0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26 952,8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26 952,8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4 849,3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4 849,3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4 849,3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5 847,8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4 849,3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95,3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95,3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  <w:r w:rsidRPr="005C502A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</w:t>
            </w:r>
            <w:r w:rsidRPr="005C502A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419</w:t>
            </w:r>
            <w:r w:rsidRPr="005C502A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95,</w:t>
            </w:r>
            <w:r w:rsidRPr="005C502A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95,</w:t>
            </w:r>
            <w:r w:rsidRPr="005C502A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95,3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5 124,2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5 124,2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1037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  <w:r w:rsidRPr="005C502A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</w:t>
            </w:r>
            <w:r w:rsidRPr="005C502A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2 049,1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359,3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</w:t>
            </w:r>
            <w:proofErr w:type="spellStart"/>
            <w:r w:rsidRPr="005C502A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5C502A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5C502A">
              <w:rPr>
                <w:rFonts w:ascii="Arial" w:hAnsi="Arial" w:cs="Arial"/>
              </w:rPr>
              <w:t>Шушенское</w:t>
            </w:r>
            <w:proofErr w:type="spellEnd"/>
            <w:r w:rsidRPr="005C502A">
              <w:rPr>
                <w:rFonts w:ascii="Arial" w:hAnsi="Arial" w:cs="Arial"/>
              </w:rPr>
              <w:t>,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7 000</w:t>
            </w:r>
            <w:r w:rsidRPr="005C502A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Проведение выборов депутатов в представительные органы муниципального о</w:t>
            </w:r>
            <w:r w:rsidRPr="005C502A">
              <w:rPr>
                <w:rFonts w:ascii="Arial" w:hAnsi="Arial" w:cs="Arial"/>
                <w:lang w:val="ru-RU"/>
              </w:rPr>
              <w:t>б</w:t>
            </w:r>
            <w:r w:rsidRPr="005C502A">
              <w:rPr>
                <w:rFonts w:ascii="Arial" w:hAnsi="Arial" w:cs="Arial"/>
                <w:lang w:val="ru-RU"/>
              </w:rPr>
              <w:t>разования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7610087770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7610087770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7610087770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7610087770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7610087770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880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  <w:r w:rsidRPr="005C502A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</w:t>
            </w:r>
            <w:r w:rsidRPr="005C502A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1 739,1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21 951,9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5 899,8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6 255,8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Финансовое обеспечение расходов на увеличение размеров оплаты труда 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дельным категориям работников бюджетной сферы Красноярского края</w:t>
            </w:r>
            <w:proofErr w:type="gramStart"/>
            <w:r w:rsidRPr="005C502A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color w:val="000000"/>
                <w:lang w:val="ru-RU"/>
              </w:rPr>
              <w:t xml:space="preserve"> в ра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7620010320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где отсутствуют в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енные комиссариаты по финансовому управлению </w:t>
            </w:r>
            <w:r w:rsidRPr="005C502A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3 837,0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3 837,0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ности административных комиссий по финансовому управлению администрации Ермаковского района в рамках непрограммных расходов органов местного сам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111,9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м</w:t>
            </w:r>
            <w:r w:rsidR="000A7ED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1 519,3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5C502A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</w:t>
            </w:r>
            <w:r w:rsidRPr="005C502A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</w:t>
            </w:r>
            <w:r w:rsidRPr="005C502A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</w:t>
            </w:r>
            <w:r w:rsidRPr="005C502A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1089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нансовому управлению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мных расходов органов местного с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</w:t>
            </w:r>
            <w:r w:rsidRPr="005C502A">
              <w:rPr>
                <w:rFonts w:ascii="Arial" w:hAnsi="Arial" w:cs="Arial"/>
                <w:lang w:val="ru-RU"/>
              </w:rPr>
              <w:t>в</w:t>
            </w:r>
            <w:r w:rsidRPr="005C502A">
              <w:rPr>
                <w:rFonts w:ascii="Arial" w:hAnsi="Arial" w:cs="Arial"/>
                <w:lang w:val="ru-RU"/>
              </w:rPr>
              <w:t xml:space="preserve">лению </w:t>
            </w:r>
            <w:r w:rsidRPr="005C502A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C502A">
              <w:rPr>
                <w:rFonts w:ascii="Arial" w:hAnsi="Arial" w:cs="Arial"/>
              </w:rPr>
              <w:t>непрогра</w:t>
            </w:r>
            <w:proofErr w:type="spellEnd"/>
            <w:r w:rsidR="000A7EDA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C502A">
              <w:rPr>
                <w:rFonts w:ascii="Arial" w:hAnsi="Arial" w:cs="Arial"/>
              </w:rPr>
              <w:t>мных</w:t>
            </w:r>
            <w:proofErr w:type="spellEnd"/>
            <w:r w:rsidRPr="005C502A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>Обеспечение первичных мер пожарной безопасности по финансовому управл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нию </w:t>
            </w:r>
            <w:r w:rsidRPr="005C502A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76200S412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3 460</w:t>
            </w:r>
            <w:r w:rsidRPr="005C502A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2 306</w:t>
            </w:r>
            <w:r w:rsidRPr="005C502A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2 306</w:t>
            </w:r>
            <w:r w:rsidRPr="005C502A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C502A">
              <w:rPr>
                <w:rFonts w:ascii="Arial" w:hAnsi="Arial" w:cs="Arial"/>
                <w:lang w:val="ru-RU"/>
              </w:rPr>
              <w:t>Ь</w:t>
            </w:r>
            <w:r w:rsidRPr="005C502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2 306,9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1106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2 306,9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пер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</w:t>
            </w:r>
            <w:r w:rsidRPr="005C502A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C502A">
              <w:rPr>
                <w:rFonts w:ascii="Arial" w:hAnsi="Arial" w:cs="Arial"/>
              </w:rPr>
              <w:t>непрогра</w:t>
            </w:r>
            <w:proofErr w:type="spellEnd"/>
            <w:r w:rsidR="000A7EDA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C502A">
              <w:rPr>
                <w:rFonts w:ascii="Arial" w:hAnsi="Arial" w:cs="Arial"/>
              </w:rPr>
              <w:t>мных</w:t>
            </w:r>
            <w:proofErr w:type="spellEnd"/>
            <w:r w:rsidRPr="005C502A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5C502A">
              <w:rPr>
                <w:rFonts w:ascii="Arial" w:hAnsi="Arial" w:cs="Arial"/>
                <w:color w:val="000000"/>
                <w:lang w:val="ru-RU"/>
              </w:rPr>
              <w:t xml:space="preserve">держке местных инициатив по финансовому управлению </w:t>
            </w:r>
            <w:r w:rsidRPr="005C502A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</w:t>
            </w:r>
            <w:r w:rsidRPr="005C502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</w:t>
            </w:r>
            <w:r w:rsidRPr="005C502A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7 </w:t>
            </w:r>
            <w:r w:rsidRPr="005C502A">
              <w:rPr>
                <w:rFonts w:ascii="Arial" w:hAnsi="Arial" w:cs="Arial"/>
                <w:bCs/>
              </w:rPr>
              <w:lastRenderedPageBreak/>
              <w:t>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7 586,9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 xml:space="preserve">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), по финансовому управлению администрации Ермаковского района в рамках н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по финансовому управлению администрации Ермаковского района в рамках непрогра</w:t>
            </w:r>
            <w:r w:rsidR="000A7ED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>мных ра</w:t>
            </w:r>
            <w:r w:rsidRPr="005C502A">
              <w:rPr>
                <w:rFonts w:ascii="Arial" w:hAnsi="Arial" w:cs="Arial"/>
                <w:lang w:val="ru-RU"/>
              </w:rPr>
              <w:t>с</w:t>
            </w:r>
            <w:r w:rsidRPr="005C502A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76200М724</w:t>
            </w:r>
            <w:r w:rsidRPr="005C50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3 070</w:t>
            </w:r>
            <w:r w:rsidRPr="005C502A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</w:t>
            </w:r>
            <w:r w:rsidRPr="005C502A">
              <w:rPr>
                <w:rFonts w:ascii="Arial" w:hAnsi="Arial" w:cs="Arial"/>
                <w:lang w:val="ru-RU"/>
              </w:rPr>
              <w:t>д</w:t>
            </w:r>
            <w:r w:rsidRPr="005C502A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1130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153,6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shd w:val="clear" w:color="000000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  <w:lang w:val="ru-RU"/>
              </w:rPr>
            </w:pPr>
            <w:r w:rsidRPr="005C502A">
              <w:rPr>
                <w:rFonts w:ascii="Arial" w:hAnsi="Arial" w:cs="Arial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</w:t>
            </w:r>
            <w:r w:rsidRPr="005C502A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77000</w:t>
            </w:r>
            <w:r w:rsidRPr="005C502A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 xml:space="preserve">2 </w:t>
            </w:r>
            <w:r w:rsidRPr="005C502A">
              <w:rPr>
                <w:rFonts w:ascii="Arial" w:hAnsi="Arial" w:cs="Arial"/>
                <w:bCs/>
              </w:rPr>
              <w:lastRenderedPageBreak/>
              <w:t>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5C502A">
              <w:rPr>
                <w:rFonts w:ascii="Arial" w:hAnsi="Arial" w:cs="Arial"/>
                <w:bCs/>
              </w:rPr>
              <w:lastRenderedPageBreak/>
              <w:t>513,4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color w:val="000000"/>
              </w:rPr>
            </w:pPr>
            <w:r w:rsidRPr="005C502A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1 513,4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621,2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590,5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590,5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30,7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>мочиям, в рамках непрограммных расходов контрольно-счетного органа Ерм</w:t>
            </w:r>
            <w:r w:rsidRPr="005C502A">
              <w:rPr>
                <w:rFonts w:ascii="Arial" w:hAnsi="Arial" w:cs="Arial"/>
                <w:lang w:val="ru-RU"/>
              </w:rPr>
              <w:t>а</w:t>
            </w:r>
            <w:r w:rsidRPr="005C502A">
              <w:rPr>
                <w:rFonts w:ascii="Arial" w:hAnsi="Arial" w:cs="Arial"/>
                <w:lang w:val="ru-RU"/>
              </w:rPr>
              <w:t xml:space="preserve">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5C502A">
              <w:rPr>
                <w:rFonts w:ascii="Arial" w:hAnsi="Arial" w:cs="Arial"/>
                <w:lang w:val="ru-RU"/>
              </w:rPr>
              <w:t>и</w:t>
            </w:r>
            <w:r w:rsidRPr="005C502A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</w:t>
            </w:r>
            <w:r w:rsidRPr="005C502A">
              <w:rPr>
                <w:rFonts w:ascii="Arial" w:hAnsi="Arial" w:cs="Arial"/>
                <w:lang w:val="ru-RU"/>
              </w:rPr>
              <w:t>о</w:t>
            </w:r>
            <w:r w:rsidRPr="005C502A">
              <w:rPr>
                <w:rFonts w:ascii="Arial" w:hAnsi="Arial" w:cs="Arial"/>
                <w:lang w:val="ru-RU"/>
              </w:rPr>
              <w:t xml:space="preserve">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892,2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892,2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5C502A">
              <w:rPr>
                <w:rFonts w:ascii="Arial" w:hAnsi="Arial" w:cs="Arial"/>
                <w:lang w:val="ru-RU"/>
              </w:rPr>
              <w:t>е</w:t>
            </w:r>
            <w:r w:rsidRPr="005C502A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Pr="005C502A">
              <w:rPr>
                <w:rFonts w:ascii="Arial" w:hAnsi="Arial" w:cs="Arial"/>
                <w:lang w:val="ru-RU"/>
              </w:rPr>
              <w:t>м</w:t>
            </w:r>
            <w:r w:rsidRPr="005C502A">
              <w:rPr>
                <w:rFonts w:ascii="Arial" w:hAnsi="Arial" w:cs="Arial"/>
                <w:lang w:val="ru-RU"/>
              </w:rPr>
              <w:t xml:space="preserve">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5C502A">
              <w:rPr>
                <w:rFonts w:ascii="Arial" w:hAnsi="Arial" w:cs="Arial"/>
                <w:lang w:val="ru-RU"/>
              </w:rPr>
              <w:t>у</w:t>
            </w:r>
            <w:r w:rsidRPr="005C502A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</w:t>
            </w:r>
            <w:r w:rsidRPr="005C502A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</w:t>
            </w:r>
            <w:r w:rsidRPr="005C502A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</w:t>
            </w:r>
            <w:r w:rsidRPr="005C502A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lastRenderedPageBreak/>
              <w:t>1167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lang w:val="ru-RU"/>
              </w:rPr>
            </w:pPr>
            <w:r w:rsidRPr="005C502A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C502A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C502A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5C502A">
              <w:rPr>
                <w:rFonts w:ascii="Arial" w:hAnsi="Arial" w:cs="Arial"/>
                <w:lang w:val="ru-RU"/>
              </w:rPr>
              <w:t>р</w:t>
            </w:r>
            <w:r w:rsidRPr="005C502A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0,0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1169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31 867,7</w:t>
            </w:r>
          </w:p>
        </w:tc>
      </w:tr>
      <w:tr w:rsidR="005C502A" w:rsidRPr="005C502A" w:rsidTr="005C502A">
        <w:tc>
          <w:tcPr>
            <w:tcW w:w="18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</w:rPr>
            </w:pPr>
            <w:r w:rsidRPr="005C502A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1 548 394,1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1 245 015,5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C502A" w:rsidRPr="005C502A" w:rsidRDefault="005C502A" w:rsidP="005C502A">
            <w:pPr>
              <w:rPr>
                <w:rFonts w:ascii="Arial" w:hAnsi="Arial" w:cs="Arial"/>
                <w:bCs/>
              </w:rPr>
            </w:pPr>
            <w:r w:rsidRPr="005C502A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0A7EDA" w:rsidRDefault="000A7EDA" w:rsidP="00350CE4">
      <w:pPr>
        <w:jc w:val="both"/>
        <w:rPr>
          <w:rFonts w:ascii="Arial" w:hAnsi="Arial" w:cs="Arial"/>
          <w:lang w:val="ru-RU"/>
        </w:rPr>
        <w:sectPr w:rsidR="000A7EDA" w:rsidSect="00BF7C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6</w:t>
      </w: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 w:rsidRPr="000A7EDA">
        <w:rPr>
          <w:rFonts w:ascii="Arial" w:hAnsi="Arial" w:cs="Arial"/>
          <w:lang w:val="ru-RU"/>
        </w:rPr>
        <w:t>от «28» июня 2024 г. № 43-27</w:t>
      </w:r>
      <w:r>
        <w:rPr>
          <w:rFonts w:ascii="Arial" w:hAnsi="Arial" w:cs="Arial"/>
          <w:lang w:val="ru-RU"/>
        </w:rPr>
        <w:t>4</w:t>
      </w:r>
      <w:r w:rsidRPr="000A7EDA">
        <w:rPr>
          <w:rFonts w:ascii="Arial" w:hAnsi="Arial" w:cs="Arial"/>
          <w:lang w:val="ru-RU"/>
        </w:rPr>
        <w:t>в</w:t>
      </w: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 w:rsidRPr="000A7ED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0A7ED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A7ED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0A7ED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0A7EDA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47р</w:t>
      </w:r>
    </w:p>
    <w:p w:rsidR="000A7EDA" w:rsidRDefault="000A7EDA" w:rsidP="000A7EDA">
      <w:pPr>
        <w:jc w:val="both"/>
        <w:rPr>
          <w:rFonts w:ascii="Arial" w:hAnsi="Arial" w:cs="Arial"/>
          <w:lang w:val="ru-RU"/>
        </w:rPr>
      </w:pPr>
    </w:p>
    <w:p w:rsidR="005C502A" w:rsidRDefault="000A7EDA" w:rsidP="000A7EDA">
      <w:pPr>
        <w:ind w:firstLine="720"/>
        <w:jc w:val="both"/>
        <w:rPr>
          <w:rFonts w:ascii="Arial" w:hAnsi="Arial" w:cs="Arial"/>
          <w:lang w:val="ru-RU"/>
        </w:rPr>
      </w:pPr>
      <w:r w:rsidRPr="000A7EDA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0A7EDA" w:rsidRDefault="000A7EDA" w:rsidP="00350CE4">
      <w:pPr>
        <w:jc w:val="both"/>
        <w:rPr>
          <w:rFonts w:ascii="Arial" w:hAnsi="Arial" w:cs="Arial"/>
          <w:lang w:val="ru-RU"/>
        </w:rPr>
      </w:pPr>
    </w:p>
    <w:p w:rsidR="000A7EDA" w:rsidRDefault="000A7EDA" w:rsidP="000A7ED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A7EDA" w:rsidRPr="000A7EDA" w:rsidTr="000A7EDA">
        <w:trPr>
          <w:trHeight w:val="1245"/>
        </w:trPr>
        <w:tc>
          <w:tcPr>
            <w:tcW w:w="480" w:type="pct"/>
            <w:shd w:val="clear" w:color="000000" w:fill="FFFFFF"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план</w:t>
            </w:r>
            <w:proofErr w:type="spellEnd"/>
            <w:r w:rsidRPr="000A7EDA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план</w:t>
            </w:r>
            <w:proofErr w:type="spellEnd"/>
            <w:r w:rsidRPr="000A7EDA">
              <w:rPr>
                <w:rFonts w:ascii="Arial" w:hAnsi="Arial" w:cs="Arial"/>
              </w:rPr>
              <w:t xml:space="preserve"> на 2025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план</w:t>
            </w:r>
            <w:proofErr w:type="spellEnd"/>
            <w:r w:rsidRPr="000A7EDA">
              <w:rPr>
                <w:rFonts w:ascii="Arial" w:hAnsi="Arial" w:cs="Arial"/>
              </w:rPr>
              <w:t xml:space="preserve"> на 2026 год</w:t>
            </w:r>
          </w:p>
        </w:tc>
      </w:tr>
      <w:tr w:rsidR="000A7EDA" w:rsidRPr="000A7EDA" w:rsidTr="000A7EDA">
        <w:trPr>
          <w:trHeight w:val="375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Араданский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667,2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818,5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802,50</w:t>
            </w:r>
          </w:p>
        </w:tc>
      </w:tr>
      <w:tr w:rsidR="000A7EDA" w:rsidRPr="000A7EDA" w:rsidTr="000A7EDA">
        <w:trPr>
          <w:trHeight w:val="48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Верхнеусинский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5807,1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5199,4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5 162,90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Григорьевский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5379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4919,9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4 905,60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50,8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1218,2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824,90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Жеблахтинский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3264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3056,8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3 042,60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Ивановский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1798,9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1655,7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1 623,40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Мигнинский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7889,3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7291,2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7 266,30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Нижнесуэтукский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4096,7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3720,1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3 682,40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Новополтавский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3293,3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3165,3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3 152,20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5804,6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5320,9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5 286,00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Разъезженский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5463,3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5070,1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5 053,30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Салбинский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2150,4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2061,5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2 047,20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Семенниковский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3042,4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2877,9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2 854,00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proofErr w:type="spellStart"/>
            <w:r w:rsidRPr="000A7EDA">
              <w:rPr>
                <w:rFonts w:ascii="Arial" w:hAnsi="Arial" w:cs="Arial"/>
              </w:rPr>
              <w:t>Танзыбейский</w:t>
            </w:r>
            <w:proofErr w:type="spellEnd"/>
            <w:r w:rsidRPr="000A7ED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6966,5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6401,9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6 354,80</w:t>
            </w:r>
          </w:p>
        </w:tc>
      </w:tr>
      <w:tr w:rsidR="000A7EDA" w:rsidRPr="000A7EDA" w:rsidTr="000A7EDA">
        <w:trPr>
          <w:trHeight w:val="450"/>
        </w:trPr>
        <w:tc>
          <w:tcPr>
            <w:tcW w:w="48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55 673,5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52 777,4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0A7EDA" w:rsidRPr="000A7EDA" w:rsidRDefault="000A7EDA" w:rsidP="000A7EDA">
            <w:pPr>
              <w:rPr>
                <w:rFonts w:ascii="Arial" w:hAnsi="Arial" w:cs="Arial"/>
              </w:rPr>
            </w:pPr>
            <w:r w:rsidRPr="000A7EDA">
              <w:rPr>
                <w:rFonts w:ascii="Arial" w:hAnsi="Arial" w:cs="Arial"/>
              </w:rPr>
              <w:t>52 058,1</w:t>
            </w:r>
          </w:p>
        </w:tc>
      </w:tr>
    </w:tbl>
    <w:p w:rsidR="000A7EDA" w:rsidRPr="00903C14" w:rsidRDefault="000A7EDA" w:rsidP="00350CE4">
      <w:pPr>
        <w:jc w:val="both"/>
        <w:rPr>
          <w:rFonts w:ascii="Arial" w:hAnsi="Arial" w:cs="Arial"/>
          <w:lang w:val="ru-RU"/>
        </w:rPr>
      </w:pPr>
    </w:p>
    <w:sectPr w:rsidR="000A7EDA" w:rsidRPr="00903C14" w:rsidSect="000A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0BC3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9B8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A7EDA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3621"/>
    <w:rsid w:val="001146D7"/>
    <w:rsid w:val="00114A3F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319B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92A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0CE4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243F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8A5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554A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682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0A9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4FA4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3D6B"/>
    <w:rsid w:val="005B4E98"/>
    <w:rsid w:val="005B6E3A"/>
    <w:rsid w:val="005C0189"/>
    <w:rsid w:val="005C1932"/>
    <w:rsid w:val="005C19DF"/>
    <w:rsid w:val="005C31DE"/>
    <w:rsid w:val="005C34C3"/>
    <w:rsid w:val="005C4D2E"/>
    <w:rsid w:val="005C502A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D36BC"/>
    <w:rsid w:val="006D69C2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591E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1EDC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56A3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4C96"/>
    <w:rsid w:val="00827F6E"/>
    <w:rsid w:val="00831F5E"/>
    <w:rsid w:val="008332E8"/>
    <w:rsid w:val="00834B38"/>
    <w:rsid w:val="00836563"/>
    <w:rsid w:val="008376BA"/>
    <w:rsid w:val="00837B44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E7390"/>
    <w:rsid w:val="008F292B"/>
    <w:rsid w:val="008F367D"/>
    <w:rsid w:val="008F693F"/>
    <w:rsid w:val="008F77A2"/>
    <w:rsid w:val="008F7E88"/>
    <w:rsid w:val="0090098C"/>
    <w:rsid w:val="009014A7"/>
    <w:rsid w:val="00902DE2"/>
    <w:rsid w:val="00903C14"/>
    <w:rsid w:val="0090588D"/>
    <w:rsid w:val="009073B9"/>
    <w:rsid w:val="00907CE1"/>
    <w:rsid w:val="009103F9"/>
    <w:rsid w:val="0091136D"/>
    <w:rsid w:val="009125F3"/>
    <w:rsid w:val="0091360B"/>
    <w:rsid w:val="00914BE2"/>
    <w:rsid w:val="00916056"/>
    <w:rsid w:val="00916D67"/>
    <w:rsid w:val="00917625"/>
    <w:rsid w:val="0092012A"/>
    <w:rsid w:val="00921D18"/>
    <w:rsid w:val="00923782"/>
    <w:rsid w:val="00924F4B"/>
    <w:rsid w:val="00927910"/>
    <w:rsid w:val="00933448"/>
    <w:rsid w:val="0093367B"/>
    <w:rsid w:val="009338F7"/>
    <w:rsid w:val="009361D7"/>
    <w:rsid w:val="00937635"/>
    <w:rsid w:val="00940384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87833"/>
    <w:rsid w:val="0099119D"/>
    <w:rsid w:val="00993820"/>
    <w:rsid w:val="00993915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0F5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22F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27376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42AB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4206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3E3F"/>
    <w:rsid w:val="00BB4100"/>
    <w:rsid w:val="00BB42A4"/>
    <w:rsid w:val="00BB6821"/>
    <w:rsid w:val="00BB6DF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7CD1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227D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301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A3BEC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4731"/>
    <w:rsid w:val="00D4548D"/>
    <w:rsid w:val="00D464E0"/>
    <w:rsid w:val="00D469D0"/>
    <w:rsid w:val="00D47A7D"/>
    <w:rsid w:val="00D47E8B"/>
    <w:rsid w:val="00D51995"/>
    <w:rsid w:val="00D541A5"/>
    <w:rsid w:val="00D542CD"/>
    <w:rsid w:val="00D5433B"/>
    <w:rsid w:val="00D55175"/>
    <w:rsid w:val="00D56D4B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0D73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85BC2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6A3D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4649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40EE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E68F8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241</Pages>
  <Words>59563</Words>
  <Characters>339513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398280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2024-05-23T06:29:00Z</cp:lastPrinted>
  <dcterms:created xsi:type="dcterms:W3CDTF">2024-07-09T09:37:00Z</dcterms:created>
  <dcterms:modified xsi:type="dcterms:W3CDTF">2024-07-10T07:43:00Z</dcterms:modified>
</cp:coreProperties>
</file>