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3"/>
      </w:tblGrid>
      <w:tr w:rsidR="00596FA3" w14:paraId="7194AD96" w14:textId="77777777" w:rsidTr="00F53F0C">
        <w:tc>
          <w:tcPr>
            <w:tcW w:w="4785" w:type="dxa"/>
          </w:tcPr>
          <w:p w14:paraId="62ADCB09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896E4" wp14:editId="0121756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30F1B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75BCB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7709648B" w14:textId="77777777" w:rsidR="00596FA3" w:rsidRPr="00C52932" w:rsidRDefault="00596FA3" w:rsidP="00F53F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3E63149E" w14:textId="77777777" w:rsidR="00596FA3" w:rsidRDefault="00596FA3" w:rsidP="00F53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7A1ACF6E" w14:textId="77777777" w:rsidR="00596FA3" w:rsidRDefault="00596FA3" w:rsidP="00F53F0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A1E2AE" wp14:editId="0C822D7E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452CB" w14:textId="77777777" w:rsidR="00596FA3" w:rsidRDefault="00596FA3" w:rsidP="00596F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7926F7" w14:textId="45678370" w:rsidR="00596FA3" w:rsidRPr="00124C40" w:rsidRDefault="00596FA3" w:rsidP="00596F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A88D14" w14:textId="77777777" w:rsidR="00596FA3" w:rsidRDefault="00596FA3" w:rsidP="00F510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807BC" w14:textId="7917F896" w:rsidR="00F510A8" w:rsidRPr="00596FA3" w:rsidRDefault="00F510A8" w:rsidP="00596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596FA3">
        <w:rPr>
          <w:rFonts w:ascii="Times New Roman" w:hAnsi="Times New Roman" w:cs="Times New Roman"/>
          <w:b/>
          <w:sz w:val="24"/>
          <w:szCs w:val="28"/>
        </w:rPr>
        <w:t>Календарь предпринимателя на май 2024 года</w:t>
      </w:r>
    </w:p>
    <w:bookmarkEnd w:id="0"/>
    <w:p w14:paraId="0C1050CA" w14:textId="77777777" w:rsidR="00F510A8" w:rsidRPr="00596FA3" w:rsidRDefault="00F510A8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481D51" w14:textId="625E8F13" w:rsidR="00F510A8" w:rsidRPr="00596FA3" w:rsidRDefault="00F510A8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6FA3">
        <w:rPr>
          <w:rFonts w:ascii="Times New Roman" w:hAnsi="Times New Roman" w:cs="Times New Roman"/>
          <w:iCs/>
          <w:sz w:val="24"/>
          <w:szCs w:val="24"/>
        </w:rPr>
        <w:t xml:space="preserve">Май дает предпринимателям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дополнительно </w:t>
      </w:r>
      <w:r w:rsidRPr="00596FA3">
        <w:rPr>
          <w:rFonts w:ascii="Times New Roman" w:hAnsi="Times New Roman" w:cs="Times New Roman"/>
          <w:iCs/>
          <w:sz w:val="24"/>
          <w:szCs w:val="24"/>
        </w:rPr>
        <w:t xml:space="preserve">немного времени, чтобы завершить недоделанные дела апреля.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В связи с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переносом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праздник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ов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сроки </w:t>
      </w:r>
      <w:r w:rsidR="00595539" w:rsidRPr="00596FA3">
        <w:rPr>
          <w:rFonts w:ascii="Times New Roman" w:hAnsi="Times New Roman" w:cs="Times New Roman"/>
          <w:iCs/>
          <w:sz w:val="24"/>
          <w:szCs w:val="24"/>
        </w:rPr>
        <w:t xml:space="preserve">многих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 xml:space="preserve">платежей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сдвинулись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с</w:t>
      </w:r>
      <w:r w:rsidR="008F32EB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7BF1" w:rsidRPr="00596FA3">
        <w:rPr>
          <w:rFonts w:ascii="Times New Roman" w:hAnsi="Times New Roman" w:cs="Times New Roman"/>
          <w:iCs/>
          <w:sz w:val="24"/>
          <w:szCs w:val="24"/>
        </w:rPr>
        <w:t>28 апреля на 2 мая.</w:t>
      </w:r>
      <w:r w:rsidR="00807699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5A89" w:rsidRPr="00596FA3">
        <w:rPr>
          <w:rFonts w:ascii="Times New Roman" w:hAnsi="Times New Roman" w:cs="Times New Roman"/>
          <w:iCs/>
          <w:sz w:val="24"/>
          <w:szCs w:val="24"/>
        </w:rPr>
        <w:t>Среди них уплата ИП налога по УСН за прошлый год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45A89" w:rsidRPr="00596FA3">
        <w:rPr>
          <w:rFonts w:ascii="Times New Roman" w:hAnsi="Times New Roman" w:cs="Times New Roman"/>
          <w:iCs/>
          <w:sz w:val="24"/>
          <w:szCs w:val="24"/>
        </w:rPr>
        <w:t xml:space="preserve">ряд авансовых платежей за первый квартал.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Есть также особенности по </w:t>
      </w:r>
      <w:r w:rsidR="00870809" w:rsidRPr="00596FA3">
        <w:rPr>
          <w:rFonts w:ascii="Times New Roman" w:hAnsi="Times New Roman" w:cs="Times New Roman"/>
          <w:iCs/>
          <w:sz w:val="24"/>
          <w:szCs w:val="24"/>
        </w:rPr>
        <w:t>выплат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е зарплаты. </w:t>
      </w:r>
      <w:hyperlink r:id="rId10" w:history="1">
        <w:r w:rsidRPr="00596FA3">
          <w:rPr>
            <w:rStyle w:val="a4"/>
            <w:rFonts w:ascii="Times New Roman" w:hAnsi="Times New Roman" w:cs="Times New Roman"/>
            <w:iCs/>
            <w:sz w:val="24"/>
            <w:szCs w:val="24"/>
          </w:rPr>
          <w:t>Календарь предпринимателя</w:t>
        </w:r>
      </w:hyperlink>
      <w:r w:rsidRPr="00596FA3">
        <w:rPr>
          <w:rFonts w:ascii="Times New Roman" w:hAnsi="Times New Roman" w:cs="Times New Roman"/>
          <w:iCs/>
          <w:sz w:val="24"/>
          <w:szCs w:val="24"/>
        </w:rPr>
        <w:t xml:space="preserve"> от Корпорации МСП поможет эффективно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="00602C6D" w:rsidRPr="00596FA3">
        <w:rPr>
          <w:rFonts w:ascii="Times New Roman" w:hAnsi="Times New Roman" w:cs="Times New Roman"/>
          <w:iCs/>
          <w:sz w:val="24"/>
          <w:szCs w:val="24"/>
        </w:rPr>
        <w:t>бизнес-задач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>и</w:t>
      </w:r>
      <w:r w:rsidR="00CD42A1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E1C58" w:rsidRPr="00596FA3">
        <w:rPr>
          <w:rFonts w:ascii="Times New Roman" w:hAnsi="Times New Roman" w:cs="Times New Roman"/>
          <w:iCs/>
          <w:sz w:val="24"/>
          <w:szCs w:val="24"/>
        </w:rPr>
        <w:t>и</w:t>
      </w:r>
      <w:r w:rsidR="00CD42A1" w:rsidRPr="00596FA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2C6D" w:rsidRPr="00596FA3">
        <w:rPr>
          <w:rFonts w:ascii="Times New Roman" w:hAnsi="Times New Roman" w:cs="Times New Roman"/>
          <w:iCs/>
          <w:sz w:val="24"/>
          <w:szCs w:val="24"/>
        </w:rPr>
        <w:t xml:space="preserve">своевременно напомнит о сроках отчетов и платежей. </w:t>
      </w:r>
    </w:p>
    <w:p w14:paraId="441FA8FC" w14:textId="1F87E8BB" w:rsidR="00FD0AF4" w:rsidRPr="00596FA3" w:rsidRDefault="00FD0AF4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 мая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продлевается срок сдачи 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ИП на ОСН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декларации 3-НДФЛ за 2023 год. </w:t>
      </w:r>
    </w:p>
    <w:p w14:paraId="596592DF" w14:textId="49D4FB72" w:rsidR="00216F12" w:rsidRPr="00596FA3" w:rsidRDefault="002365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23DCB"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F12" w:rsidRPr="00596FA3">
        <w:rPr>
          <w:rFonts w:ascii="Times New Roman" w:hAnsi="Times New Roman" w:cs="Times New Roman"/>
          <w:b/>
          <w:bCs/>
          <w:sz w:val="24"/>
          <w:szCs w:val="24"/>
        </w:rPr>
        <w:t>2 мая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CE1" w:rsidRPr="00596FA3">
        <w:rPr>
          <w:rFonts w:ascii="Times New Roman" w:hAnsi="Times New Roman" w:cs="Times New Roman"/>
          <w:bCs/>
          <w:sz w:val="24"/>
          <w:szCs w:val="24"/>
        </w:rPr>
        <w:t xml:space="preserve">(перенос с 28 апреля) </w:t>
      </w:r>
      <w:r w:rsidR="003D298D" w:rsidRPr="00596FA3">
        <w:rPr>
          <w:rFonts w:ascii="Times New Roman" w:hAnsi="Times New Roman" w:cs="Times New Roman"/>
          <w:bCs/>
          <w:sz w:val="24"/>
          <w:szCs w:val="24"/>
        </w:rPr>
        <w:t>нужно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уплатить</w:t>
      </w:r>
      <w:r w:rsidR="00216F12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2E6A63" w14:textId="071C5316" w:rsidR="00223DCB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>, имеющи</w:t>
      </w:r>
      <w:r w:rsidR="003D298D" w:rsidRPr="00596FA3">
        <w:t>м</w:t>
      </w:r>
      <w:r w:rsidRPr="00596FA3">
        <w:t xml:space="preserve"> </w:t>
      </w:r>
      <w:r w:rsidRPr="00596FA3">
        <w:rPr>
          <w:u w:val="single"/>
        </w:rPr>
        <w:t>недвижимость</w:t>
      </w:r>
      <w:r w:rsidRPr="00596FA3">
        <w:t xml:space="preserve">, </w:t>
      </w:r>
      <w:r w:rsidRPr="00596FA3">
        <w:rPr>
          <w:u w:val="single"/>
        </w:rPr>
        <w:t>транспорт</w:t>
      </w:r>
      <w:r w:rsidRPr="00596FA3">
        <w:t xml:space="preserve"> и</w:t>
      </w:r>
      <w:r w:rsidR="00B3192F" w:rsidRPr="00596FA3">
        <w:t>ли</w:t>
      </w:r>
      <w:r w:rsidRPr="00596FA3">
        <w:t xml:space="preserve"> </w:t>
      </w:r>
      <w:r w:rsidRPr="00596FA3">
        <w:rPr>
          <w:u w:val="single"/>
        </w:rPr>
        <w:t>водны</w:t>
      </w:r>
      <w:r w:rsidR="00B3192F" w:rsidRPr="00596FA3">
        <w:rPr>
          <w:u w:val="single"/>
        </w:rPr>
        <w:t>й</w:t>
      </w:r>
      <w:r w:rsidRPr="00596FA3">
        <w:rPr>
          <w:u w:val="single"/>
        </w:rPr>
        <w:t xml:space="preserve"> объект</w:t>
      </w:r>
      <w:r w:rsidRPr="00596FA3">
        <w:t xml:space="preserve"> – аванс по налогу на имущество организаций / земельному / транспортному / водному налогу за I квартал;</w:t>
      </w:r>
    </w:p>
    <w:p w14:paraId="64AC36CD" w14:textId="13980AF0" w:rsidR="00145A89" w:rsidRPr="00596FA3" w:rsidRDefault="00145A89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ИП на </w:t>
      </w:r>
      <w:r w:rsidRPr="00596FA3">
        <w:rPr>
          <w:u w:val="single"/>
        </w:rPr>
        <w:t>УСН</w:t>
      </w:r>
      <w:r w:rsidRPr="00596FA3">
        <w:t xml:space="preserve"> – налог за 2023 год;</w:t>
      </w:r>
    </w:p>
    <w:p w14:paraId="4BE8346A" w14:textId="7D63A92B" w:rsidR="002D026D" w:rsidRPr="00596FA3" w:rsidRDefault="00B3192F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организациям и ИП, </w:t>
      </w:r>
      <w:r w:rsidRPr="00596FA3">
        <w:rPr>
          <w:u w:val="single"/>
        </w:rPr>
        <w:t>привлекающим работников</w:t>
      </w:r>
      <w:r w:rsidRPr="00596FA3">
        <w:t xml:space="preserve"> – страховые взносы за март и НДФЛ за работников за период с 01.04.2024 по 22.04.2024;</w:t>
      </w:r>
    </w:p>
    <w:p w14:paraId="04BB47DD" w14:textId="57F3AE32" w:rsidR="00FF22E7" w:rsidRPr="00596FA3" w:rsidRDefault="00FF22E7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и ИП на </w:t>
      </w:r>
      <w:r w:rsidRPr="00596FA3">
        <w:rPr>
          <w:u w:val="single"/>
        </w:rPr>
        <w:t>УСН</w:t>
      </w:r>
      <w:r w:rsidRPr="00596FA3">
        <w:t xml:space="preserve"> </w:t>
      </w:r>
      <w:r w:rsidR="00D306AC" w:rsidRPr="00596FA3">
        <w:t xml:space="preserve">– </w:t>
      </w:r>
      <w:r w:rsidRPr="00596FA3">
        <w:t>аванс за I квартал;</w:t>
      </w:r>
    </w:p>
    <w:p w14:paraId="700A5F28" w14:textId="2B6D464B" w:rsidR="00D306AC" w:rsidRPr="00596FA3" w:rsidRDefault="00D306AC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и ИП на </w:t>
      </w:r>
      <w:r w:rsidRPr="00596FA3">
        <w:rPr>
          <w:u w:val="single"/>
        </w:rPr>
        <w:t>ОСН и ЕСХН</w:t>
      </w:r>
      <w:r w:rsidRPr="00596FA3">
        <w:t xml:space="preserve"> – НДС за I квартал;</w:t>
      </w:r>
    </w:p>
    <w:p w14:paraId="49CF9E2F" w14:textId="6EC81036" w:rsidR="00FF22E7" w:rsidRPr="00596FA3" w:rsidRDefault="00FF22E7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</w:t>
      </w:r>
      <w:r w:rsidR="003D298D" w:rsidRPr="00596FA3">
        <w:t>ям</w:t>
      </w:r>
      <w:r w:rsidRPr="00596FA3">
        <w:t xml:space="preserve"> на </w:t>
      </w:r>
      <w:r w:rsidRPr="00596FA3">
        <w:rPr>
          <w:u w:val="single"/>
        </w:rPr>
        <w:t>ОСН</w:t>
      </w:r>
      <w:r w:rsidRPr="00596FA3">
        <w:t xml:space="preserve"> </w:t>
      </w:r>
      <w:r w:rsidR="00D306AC" w:rsidRPr="00596FA3">
        <w:t xml:space="preserve">– </w:t>
      </w:r>
      <w:r w:rsidR="0073641C" w:rsidRPr="00596FA3">
        <w:t xml:space="preserve">аванс по </w:t>
      </w:r>
      <w:r w:rsidRPr="00596FA3">
        <w:t>налог</w:t>
      </w:r>
      <w:r w:rsidR="0073641C" w:rsidRPr="00596FA3">
        <w:t>у</w:t>
      </w:r>
      <w:r w:rsidRPr="00596FA3">
        <w:t xml:space="preserve"> на прибыль;</w:t>
      </w:r>
    </w:p>
    <w:p w14:paraId="4932CABD" w14:textId="2394EF2A" w:rsidR="00223DCB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производител</w:t>
      </w:r>
      <w:r w:rsidR="003D298D" w:rsidRPr="00596FA3">
        <w:t>ям</w:t>
      </w:r>
      <w:r w:rsidRPr="00596FA3">
        <w:t xml:space="preserve"> </w:t>
      </w:r>
      <w:r w:rsidRPr="00596FA3">
        <w:rPr>
          <w:u w:val="single"/>
        </w:rPr>
        <w:t>подакцизных</w:t>
      </w:r>
      <w:r w:rsidRPr="00596FA3">
        <w:t xml:space="preserve"> товаров – акцизы;</w:t>
      </w:r>
    </w:p>
    <w:p w14:paraId="02C6CE61" w14:textId="2C30BE95" w:rsidR="00FD0AF4" w:rsidRPr="00596FA3" w:rsidRDefault="00223DCB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самозаняты</w:t>
      </w:r>
      <w:r w:rsidR="003D298D" w:rsidRPr="00596FA3">
        <w:rPr>
          <w:u w:val="single"/>
        </w:rPr>
        <w:t>м</w:t>
      </w:r>
      <w:r w:rsidRPr="00596FA3">
        <w:t xml:space="preserve"> – налог на профдоход за март</w:t>
      </w:r>
      <w:r w:rsidR="006E0681" w:rsidRPr="00596FA3">
        <w:t>.</w:t>
      </w:r>
    </w:p>
    <w:p w14:paraId="38EB7186" w14:textId="0AB6CD77" w:rsidR="00800746" w:rsidRPr="00596FA3" w:rsidRDefault="00800746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3 мая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направляют уведомление </w:t>
      </w:r>
      <w:r w:rsidR="006E3EB3" w:rsidRPr="00596FA3">
        <w:rPr>
          <w:rFonts w:ascii="Times New Roman" w:hAnsi="Times New Roman" w:cs="Times New Roman"/>
          <w:sz w:val="24"/>
          <w:szCs w:val="24"/>
        </w:rPr>
        <w:t xml:space="preserve">о суммах </w:t>
      </w:r>
      <w:r w:rsidRPr="00596FA3">
        <w:rPr>
          <w:rFonts w:ascii="Times New Roman" w:hAnsi="Times New Roman" w:cs="Times New Roman"/>
          <w:sz w:val="24"/>
          <w:szCs w:val="24"/>
        </w:rPr>
        <w:t>НДФЛ за сотрудников за период с 23.04.2024 по 30.04.2024*.</w:t>
      </w:r>
    </w:p>
    <w:p w14:paraId="2C6BE6B7" w14:textId="6995CBCB" w:rsidR="00800746" w:rsidRPr="00596FA3" w:rsidRDefault="00800746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EB3" w:rsidRPr="00596FA3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уплачивают НДФЛ за сотрудников за период с </w:t>
      </w:r>
      <w:r w:rsidR="006E3EB3" w:rsidRPr="00596FA3">
        <w:rPr>
          <w:rFonts w:ascii="Times New Roman" w:hAnsi="Times New Roman" w:cs="Times New Roman"/>
          <w:sz w:val="24"/>
          <w:szCs w:val="24"/>
        </w:rPr>
        <w:t>23.04.2024 по 30.04.2024</w:t>
      </w:r>
      <w:r w:rsidR="00695CE1" w:rsidRPr="00596FA3">
        <w:rPr>
          <w:rFonts w:ascii="Times New Roman" w:hAnsi="Times New Roman" w:cs="Times New Roman"/>
          <w:sz w:val="24"/>
          <w:szCs w:val="24"/>
        </w:rPr>
        <w:t xml:space="preserve"> (</w:t>
      </w:r>
      <w:r w:rsidRPr="00596FA3">
        <w:rPr>
          <w:rFonts w:ascii="Times New Roman" w:hAnsi="Times New Roman" w:cs="Times New Roman"/>
          <w:sz w:val="24"/>
          <w:szCs w:val="24"/>
        </w:rPr>
        <w:t>не требуется, ес</w:t>
      </w:r>
      <w:r w:rsidR="00695CE1" w:rsidRPr="00596FA3">
        <w:rPr>
          <w:rFonts w:ascii="Times New Roman" w:hAnsi="Times New Roman" w:cs="Times New Roman"/>
          <w:sz w:val="24"/>
          <w:szCs w:val="24"/>
        </w:rPr>
        <w:t>ли в этот период не было выплат).</w:t>
      </w:r>
    </w:p>
    <w:p w14:paraId="0FB4B8EB" w14:textId="4CCD77F6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15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уплачивают страховые взносы в СФР «на травматизм»</w:t>
      </w:r>
      <w:r w:rsidR="00A43A40" w:rsidRPr="00596FA3">
        <w:rPr>
          <w:rFonts w:ascii="Times New Roman" w:hAnsi="Times New Roman" w:cs="Times New Roman"/>
          <w:sz w:val="24"/>
          <w:szCs w:val="24"/>
        </w:rPr>
        <w:t xml:space="preserve"> за апрель</w:t>
      </w:r>
      <w:r w:rsidRPr="00596FA3">
        <w:rPr>
          <w:rFonts w:ascii="Times New Roman" w:hAnsi="Times New Roman" w:cs="Times New Roman"/>
          <w:sz w:val="24"/>
          <w:szCs w:val="24"/>
        </w:rPr>
        <w:t>.</w:t>
      </w:r>
    </w:p>
    <w:p w14:paraId="20C5F3BD" w14:textId="5C1E3212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20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импорт</w:t>
      </w:r>
      <w:r w:rsidR="003A1CE4" w:rsidRPr="00596FA3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Pr="00596FA3">
        <w:rPr>
          <w:rFonts w:ascii="Times New Roman" w:hAnsi="Times New Roman" w:cs="Times New Roman"/>
          <w:bCs/>
          <w:sz w:val="24"/>
          <w:szCs w:val="24"/>
          <w:u w:val="single"/>
        </w:rPr>
        <w:t>ры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</w:t>
      </w:r>
      <w:r w:rsidR="00A43A40" w:rsidRPr="00596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A40" w:rsidRPr="00596FA3">
        <w:rPr>
          <w:rFonts w:ascii="Times New Roman" w:hAnsi="Times New Roman" w:cs="Times New Roman"/>
          <w:sz w:val="24"/>
          <w:szCs w:val="24"/>
        </w:rPr>
        <w:t>за апрель</w:t>
      </w:r>
      <w:r w:rsidRPr="00596F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8FBCC5" w14:textId="5EC3028C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017633" w:rsidRPr="00596FA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DA4C0C"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A1CE4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AA29B94" w14:textId="77777777" w:rsidR="006E3EB3" w:rsidRPr="00596FA3" w:rsidRDefault="006E3EB3" w:rsidP="00596F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596FA3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596FA3">
        <w:rPr>
          <w:rFonts w:ascii="Times New Roman" w:hAnsi="Times New Roman" w:cs="Times New Roman"/>
          <w:sz w:val="24"/>
          <w:szCs w:val="24"/>
        </w:rPr>
        <w:t xml:space="preserve"> представляют в налоговую:</w:t>
      </w:r>
    </w:p>
    <w:p w14:paraId="0B373D22" w14:textId="04E2749A" w:rsidR="006E3EB3" w:rsidRPr="00596FA3" w:rsidRDefault="006E3EB3" w:rsidP="00596F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- уведомление о суммах страховых взносов за </w:t>
      </w:r>
      <w:r w:rsidR="00A43A40" w:rsidRPr="00596FA3">
        <w:rPr>
          <w:rFonts w:ascii="Times New Roman" w:hAnsi="Times New Roman" w:cs="Times New Roman"/>
          <w:sz w:val="24"/>
          <w:szCs w:val="24"/>
        </w:rPr>
        <w:t>апрель</w:t>
      </w:r>
      <w:r w:rsidRPr="00596FA3">
        <w:rPr>
          <w:rFonts w:ascii="Times New Roman" w:hAnsi="Times New Roman" w:cs="Times New Roman"/>
          <w:sz w:val="24"/>
          <w:szCs w:val="24"/>
        </w:rPr>
        <w:t xml:space="preserve"> и НДФЛ за период с </w:t>
      </w:r>
      <w:r w:rsidR="00017633" w:rsidRPr="00596FA3">
        <w:rPr>
          <w:rFonts w:ascii="Times New Roman" w:hAnsi="Times New Roman" w:cs="Times New Roman"/>
          <w:sz w:val="24"/>
          <w:szCs w:val="24"/>
        </w:rPr>
        <w:t>01.05.2024 по 22.05.2024</w:t>
      </w:r>
      <w:r w:rsidRPr="00596FA3">
        <w:rPr>
          <w:rFonts w:ascii="Times New Roman" w:hAnsi="Times New Roman" w:cs="Times New Roman"/>
          <w:sz w:val="24"/>
          <w:szCs w:val="24"/>
        </w:rPr>
        <w:t>;</w:t>
      </w:r>
    </w:p>
    <w:p w14:paraId="6130F5F3" w14:textId="741EF411" w:rsidR="006E3EB3" w:rsidRPr="00596FA3" w:rsidRDefault="006E3EB3" w:rsidP="00596FA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</w:rPr>
        <w:t xml:space="preserve">- персонифицированные сведения о физлицах за </w:t>
      </w:r>
      <w:r w:rsidR="00017633" w:rsidRPr="00596FA3">
        <w:rPr>
          <w:rFonts w:ascii="Times New Roman" w:hAnsi="Times New Roman" w:cs="Times New Roman"/>
          <w:sz w:val="24"/>
          <w:szCs w:val="24"/>
        </w:rPr>
        <w:t>апре</w:t>
      </w:r>
      <w:r w:rsidRPr="00596FA3">
        <w:rPr>
          <w:rFonts w:ascii="Times New Roman" w:hAnsi="Times New Roman" w:cs="Times New Roman"/>
          <w:sz w:val="24"/>
          <w:szCs w:val="24"/>
        </w:rPr>
        <w:t>ль;</w:t>
      </w:r>
    </w:p>
    <w:p w14:paraId="2E5858C0" w14:textId="25D52BAF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производители </w:t>
      </w:r>
      <w:r w:rsidRPr="00596FA3">
        <w:rPr>
          <w:u w:val="single"/>
        </w:rPr>
        <w:t>подакцизных</w:t>
      </w:r>
      <w:r w:rsidRPr="00596FA3">
        <w:t xml:space="preserve"> товаров сдают декларацию</w:t>
      </w:r>
      <w:r w:rsidR="00B94F47" w:rsidRPr="00596FA3">
        <w:t xml:space="preserve"> по акцизам</w:t>
      </w:r>
      <w:r w:rsidR="00017633" w:rsidRPr="00596FA3">
        <w:t xml:space="preserve"> за апрель</w:t>
      </w:r>
      <w:r w:rsidRPr="00596FA3">
        <w:t>;</w:t>
      </w:r>
    </w:p>
    <w:p w14:paraId="0E517FB1" w14:textId="1EDED37C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 xml:space="preserve">организации и ИП на </w:t>
      </w:r>
      <w:r w:rsidRPr="00596FA3">
        <w:rPr>
          <w:u w:val="single"/>
        </w:rPr>
        <w:t>АвтоУСН</w:t>
      </w:r>
      <w:r w:rsidRPr="00596FA3">
        <w:t>, уплачивают налог</w:t>
      </w:r>
      <w:r w:rsidR="00017633" w:rsidRPr="00596FA3">
        <w:t xml:space="preserve"> за апрель;</w:t>
      </w:r>
    </w:p>
    <w:p w14:paraId="7CB72B4E" w14:textId="14297FEF" w:rsidR="00DA4C0C" w:rsidRPr="00596FA3" w:rsidRDefault="00DA4C0C" w:rsidP="00596F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sz w:val="24"/>
          <w:szCs w:val="24"/>
          <w:u w:val="single"/>
        </w:rPr>
        <w:t>организации на ОСН</w:t>
      </w:r>
      <w:r w:rsidRPr="00596FA3">
        <w:rPr>
          <w:rFonts w:ascii="Times New Roman" w:hAnsi="Times New Roman" w:cs="Times New Roman"/>
          <w:sz w:val="24"/>
          <w:szCs w:val="24"/>
        </w:rPr>
        <w:t>, которые перешли на уплату налога по фактической прибыли, сдают декларацию за апрель;</w:t>
      </w:r>
    </w:p>
    <w:p w14:paraId="459038DE" w14:textId="2B9A6FE2" w:rsidR="006E3EB3" w:rsidRPr="00596FA3" w:rsidRDefault="006E3EB3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До 28 </w:t>
      </w:r>
      <w:r w:rsidR="00A43A40" w:rsidRPr="00596FA3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596F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A1CE4" w:rsidRPr="0059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4619B0" w14:textId="77777777" w:rsidR="00714772" w:rsidRPr="00596FA3" w:rsidRDefault="00714772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самозанятые</w:t>
      </w:r>
      <w:r w:rsidRPr="00596FA3">
        <w:t xml:space="preserve"> уплачивают НПД;</w:t>
      </w:r>
    </w:p>
    <w:p w14:paraId="01D37E9D" w14:textId="3DE06ABB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i/>
          <w:u w:val="single"/>
        </w:rPr>
      </w:pPr>
      <w:r w:rsidRPr="00596FA3">
        <w:lastRenderedPageBreak/>
        <w:t xml:space="preserve">организации и ИП </w:t>
      </w:r>
      <w:r w:rsidRPr="00596FA3">
        <w:rPr>
          <w:u w:val="single"/>
        </w:rPr>
        <w:t>с сотрудниками</w:t>
      </w:r>
      <w:r w:rsidRPr="00596FA3">
        <w:t xml:space="preserve"> уплачивают страховые взносы в налоговую </w:t>
      </w:r>
      <w:r w:rsidR="00B94F47" w:rsidRPr="00596FA3">
        <w:t xml:space="preserve">инспекцию </w:t>
      </w:r>
      <w:r w:rsidRPr="00596FA3">
        <w:t xml:space="preserve">за </w:t>
      </w:r>
      <w:r w:rsidR="00B94F47" w:rsidRPr="00596FA3">
        <w:t>апре</w:t>
      </w:r>
      <w:r w:rsidRPr="00596FA3">
        <w:t>ль и НДФЛ за период с 1 по 22 ма</w:t>
      </w:r>
      <w:r w:rsidR="00B94F47" w:rsidRPr="00596FA3">
        <w:t>я</w:t>
      </w:r>
      <w:r w:rsidRPr="00596FA3">
        <w:t>;</w:t>
      </w:r>
    </w:p>
    <w:p w14:paraId="0B368FAA" w14:textId="1C5DAC9B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организации на ОСН</w:t>
      </w:r>
      <w:r w:rsidRPr="00596FA3">
        <w:t xml:space="preserve"> уплачивают аванс </w:t>
      </w:r>
      <w:r w:rsidR="00B94F47" w:rsidRPr="00596FA3">
        <w:t>по налогу на прибыль организаций</w:t>
      </w:r>
      <w:r w:rsidRPr="00596FA3">
        <w:t xml:space="preserve"> (если не платят </w:t>
      </w:r>
      <w:r w:rsidR="00B94F47" w:rsidRPr="00596FA3">
        <w:t>его</w:t>
      </w:r>
      <w:r w:rsidRPr="00596FA3">
        <w:t xml:space="preserve"> </w:t>
      </w:r>
      <w:r w:rsidR="00B94F47" w:rsidRPr="00596FA3">
        <w:t>раз в квартал</w:t>
      </w:r>
      <w:r w:rsidRPr="00596FA3">
        <w:t xml:space="preserve"> по п. 3 ст. 286 НК);</w:t>
      </w:r>
    </w:p>
    <w:p w14:paraId="2184809A" w14:textId="77777777" w:rsidR="00714772" w:rsidRPr="00596FA3" w:rsidRDefault="00714772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t>организации и ИП на</w:t>
      </w:r>
      <w:r w:rsidRPr="00596FA3">
        <w:rPr>
          <w:u w:val="single"/>
        </w:rPr>
        <w:t xml:space="preserve"> ОСН и ЕСХН</w:t>
      </w:r>
      <w:r w:rsidRPr="00596FA3">
        <w:t xml:space="preserve"> уплачивают НДС (если не используется освобождение по п. 1 ст. 145 НК);</w:t>
      </w:r>
    </w:p>
    <w:p w14:paraId="47321C56" w14:textId="77777777" w:rsidR="006E3EB3" w:rsidRPr="00596FA3" w:rsidRDefault="006E3EB3" w:rsidP="00596FA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596FA3">
        <w:rPr>
          <w:u w:val="single"/>
        </w:rPr>
        <w:t>производители подакцизных товаров</w:t>
      </w:r>
      <w:r w:rsidRPr="00596FA3">
        <w:t xml:space="preserve"> уплачивают акцизы.</w:t>
      </w:r>
    </w:p>
    <w:p w14:paraId="5E29C2BB" w14:textId="738499CE" w:rsidR="00870809" w:rsidRPr="00596FA3" w:rsidRDefault="00695C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FA3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602C6D" w:rsidRPr="00596FA3">
        <w:rPr>
          <w:rFonts w:ascii="Times New Roman" w:hAnsi="Times New Roman" w:cs="Times New Roman"/>
          <w:i/>
          <w:iCs/>
          <w:sz w:val="24"/>
          <w:szCs w:val="24"/>
        </w:rPr>
        <w:t>апомним, эффективно планировать и управлять временем бизнесу помогает сервис «</w:t>
      </w:r>
      <w:hyperlink r:id="rId11" w:history="1">
        <w:r w:rsidR="00602C6D" w:rsidRPr="00596FA3">
          <w:rPr>
            <w:rStyle w:val="a4"/>
            <w:rFonts w:ascii="Times New Roman" w:hAnsi="Times New Roman" w:cs="Times New Roman"/>
            <w:i/>
            <w:sz w:val="24"/>
            <w:szCs w:val="24"/>
          </w:rPr>
          <w:t>Календарь предпринимателя</w:t>
        </w:r>
      </w:hyperlink>
      <w:r w:rsidR="00602C6D" w:rsidRPr="00596FA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 на Цифровой платформе МСП.РФ. Она 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создана и развивается в рамках нацпроекта «Малое и среднее предпринимательство». Его инициировал Президент </w:t>
      </w:r>
      <w:r w:rsidR="00870809" w:rsidRPr="00596FA3">
        <w:rPr>
          <w:rFonts w:ascii="Times New Roman" w:hAnsi="Times New Roman" w:cs="Times New Roman"/>
          <w:b/>
          <w:i/>
          <w:iCs/>
          <w:sz w:val="24"/>
          <w:szCs w:val="24"/>
        </w:rPr>
        <w:t>Владимир Путин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 xml:space="preserve">, реализацию курирует первый вице-премьер </w:t>
      </w:r>
      <w:r w:rsidR="00870809" w:rsidRPr="00596FA3">
        <w:rPr>
          <w:rFonts w:ascii="Times New Roman" w:hAnsi="Times New Roman" w:cs="Times New Roman"/>
          <w:b/>
          <w:i/>
          <w:iCs/>
          <w:sz w:val="24"/>
          <w:szCs w:val="24"/>
        </w:rPr>
        <w:t>Андрей Белоусов</w:t>
      </w:r>
      <w:r w:rsidR="00870809" w:rsidRPr="00596F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D50276" w14:textId="193544BB" w:rsidR="00695CE1" w:rsidRPr="00F26B65" w:rsidRDefault="00695CE1" w:rsidP="00596F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Данный м</w:t>
      </w:r>
      <w:r w:rsidRPr="00695CE1">
        <w:rPr>
          <w:rFonts w:ascii="Times New Roman" w:hAnsi="Times New Roman" w:cs="Times New Roman"/>
          <w:i/>
          <w:iCs/>
          <w:sz w:val="24"/>
          <w:szCs w:val="28"/>
        </w:rPr>
        <w:t>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дополнительным страховым взносам и торговому сбору.</w:t>
      </w:r>
    </w:p>
    <w:sectPr w:rsidR="00695CE1" w:rsidRPr="00F26B65" w:rsidSect="001559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54BBE" w14:textId="77777777" w:rsidR="007D6460" w:rsidRDefault="007D6460" w:rsidP="008A45AD">
      <w:pPr>
        <w:spacing w:after="0" w:line="240" w:lineRule="auto"/>
      </w:pPr>
      <w:r>
        <w:separator/>
      </w:r>
    </w:p>
  </w:endnote>
  <w:endnote w:type="continuationSeparator" w:id="0">
    <w:p w14:paraId="6065CA89" w14:textId="77777777" w:rsidR="007D6460" w:rsidRDefault="007D6460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7DDB" w14:textId="77777777" w:rsidR="007D6460" w:rsidRDefault="007D6460" w:rsidP="008A45AD">
      <w:pPr>
        <w:spacing w:after="0" w:line="240" w:lineRule="auto"/>
      </w:pPr>
      <w:r>
        <w:separator/>
      </w:r>
    </w:p>
  </w:footnote>
  <w:footnote w:type="continuationSeparator" w:id="0">
    <w:p w14:paraId="0EAC8006" w14:textId="77777777" w:rsidR="007D6460" w:rsidRDefault="007D6460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517F9"/>
    <w:rsid w:val="000545CD"/>
    <w:rsid w:val="00065117"/>
    <w:rsid w:val="00077250"/>
    <w:rsid w:val="000864D8"/>
    <w:rsid w:val="00086DB9"/>
    <w:rsid w:val="000A54DF"/>
    <w:rsid w:val="000B4672"/>
    <w:rsid w:val="000C625B"/>
    <w:rsid w:val="000D0F5A"/>
    <w:rsid w:val="000D1054"/>
    <w:rsid w:val="000D4946"/>
    <w:rsid w:val="000E148D"/>
    <w:rsid w:val="000E1506"/>
    <w:rsid w:val="001172FB"/>
    <w:rsid w:val="00142904"/>
    <w:rsid w:val="00145A89"/>
    <w:rsid w:val="00155912"/>
    <w:rsid w:val="00155921"/>
    <w:rsid w:val="00160EBC"/>
    <w:rsid w:val="00161893"/>
    <w:rsid w:val="0016477D"/>
    <w:rsid w:val="00173E96"/>
    <w:rsid w:val="00176F21"/>
    <w:rsid w:val="00184239"/>
    <w:rsid w:val="00190B4D"/>
    <w:rsid w:val="00191EB6"/>
    <w:rsid w:val="001B3818"/>
    <w:rsid w:val="001B3C52"/>
    <w:rsid w:val="001D0184"/>
    <w:rsid w:val="001D4739"/>
    <w:rsid w:val="001D4EEC"/>
    <w:rsid w:val="001D64DC"/>
    <w:rsid w:val="001E16AB"/>
    <w:rsid w:val="001E4EA8"/>
    <w:rsid w:val="001F1F47"/>
    <w:rsid w:val="001F2982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621DB"/>
    <w:rsid w:val="00274E7E"/>
    <w:rsid w:val="002764CC"/>
    <w:rsid w:val="0029783E"/>
    <w:rsid w:val="002B14BF"/>
    <w:rsid w:val="002C387C"/>
    <w:rsid w:val="002D026D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66D5"/>
    <w:rsid w:val="00393904"/>
    <w:rsid w:val="003A1CE4"/>
    <w:rsid w:val="003A4FEB"/>
    <w:rsid w:val="003C073C"/>
    <w:rsid w:val="003D298D"/>
    <w:rsid w:val="003D5958"/>
    <w:rsid w:val="003E2870"/>
    <w:rsid w:val="003E5BD4"/>
    <w:rsid w:val="003F59FA"/>
    <w:rsid w:val="003F6B13"/>
    <w:rsid w:val="004017B9"/>
    <w:rsid w:val="00426032"/>
    <w:rsid w:val="00431F82"/>
    <w:rsid w:val="00433927"/>
    <w:rsid w:val="00443819"/>
    <w:rsid w:val="0044567F"/>
    <w:rsid w:val="004536CE"/>
    <w:rsid w:val="00494790"/>
    <w:rsid w:val="004C419D"/>
    <w:rsid w:val="004C4B2F"/>
    <w:rsid w:val="004E38EA"/>
    <w:rsid w:val="004E6E35"/>
    <w:rsid w:val="004F2559"/>
    <w:rsid w:val="004F3D0B"/>
    <w:rsid w:val="004F723F"/>
    <w:rsid w:val="00503258"/>
    <w:rsid w:val="00522B1A"/>
    <w:rsid w:val="00523425"/>
    <w:rsid w:val="0052393A"/>
    <w:rsid w:val="00524374"/>
    <w:rsid w:val="00547C89"/>
    <w:rsid w:val="005542AD"/>
    <w:rsid w:val="0055701C"/>
    <w:rsid w:val="00557DC1"/>
    <w:rsid w:val="00570B86"/>
    <w:rsid w:val="00595539"/>
    <w:rsid w:val="00596FA3"/>
    <w:rsid w:val="005A0766"/>
    <w:rsid w:val="005C33ED"/>
    <w:rsid w:val="005D64C6"/>
    <w:rsid w:val="005E4F9F"/>
    <w:rsid w:val="005F7E36"/>
    <w:rsid w:val="006001D2"/>
    <w:rsid w:val="00602C6D"/>
    <w:rsid w:val="00622753"/>
    <w:rsid w:val="006249ED"/>
    <w:rsid w:val="00625A9B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5CE1"/>
    <w:rsid w:val="006A3F40"/>
    <w:rsid w:val="006B1564"/>
    <w:rsid w:val="006B369C"/>
    <w:rsid w:val="006C72CD"/>
    <w:rsid w:val="006E0681"/>
    <w:rsid w:val="006E3EB3"/>
    <w:rsid w:val="006F1E21"/>
    <w:rsid w:val="006F241D"/>
    <w:rsid w:val="00704F69"/>
    <w:rsid w:val="00705191"/>
    <w:rsid w:val="00714772"/>
    <w:rsid w:val="00733917"/>
    <w:rsid w:val="0073641C"/>
    <w:rsid w:val="007564D6"/>
    <w:rsid w:val="00763581"/>
    <w:rsid w:val="00765750"/>
    <w:rsid w:val="00775330"/>
    <w:rsid w:val="00777A54"/>
    <w:rsid w:val="0079511D"/>
    <w:rsid w:val="007B1D9D"/>
    <w:rsid w:val="007C3205"/>
    <w:rsid w:val="007C36BD"/>
    <w:rsid w:val="007D3695"/>
    <w:rsid w:val="007D4BD5"/>
    <w:rsid w:val="007D6460"/>
    <w:rsid w:val="007E1E06"/>
    <w:rsid w:val="00800746"/>
    <w:rsid w:val="00801AC4"/>
    <w:rsid w:val="00807699"/>
    <w:rsid w:val="00811086"/>
    <w:rsid w:val="0081684E"/>
    <w:rsid w:val="008173F5"/>
    <w:rsid w:val="00827F5C"/>
    <w:rsid w:val="00832779"/>
    <w:rsid w:val="008344BB"/>
    <w:rsid w:val="00845CDE"/>
    <w:rsid w:val="00870809"/>
    <w:rsid w:val="008A45AD"/>
    <w:rsid w:val="008A794F"/>
    <w:rsid w:val="008D1579"/>
    <w:rsid w:val="008F32EB"/>
    <w:rsid w:val="008F3FFD"/>
    <w:rsid w:val="008F6D31"/>
    <w:rsid w:val="009026AC"/>
    <w:rsid w:val="0092580C"/>
    <w:rsid w:val="00955A7A"/>
    <w:rsid w:val="0095660B"/>
    <w:rsid w:val="0097303B"/>
    <w:rsid w:val="00973A1C"/>
    <w:rsid w:val="009812C4"/>
    <w:rsid w:val="00985FEF"/>
    <w:rsid w:val="00987705"/>
    <w:rsid w:val="009A49F8"/>
    <w:rsid w:val="009C0DC9"/>
    <w:rsid w:val="009C2028"/>
    <w:rsid w:val="009C73F3"/>
    <w:rsid w:val="009D411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61F49"/>
    <w:rsid w:val="00A65D78"/>
    <w:rsid w:val="00A75251"/>
    <w:rsid w:val="00A826D9"/>
    <w:rsid w:val="00A85963"/>
    <w:rsid w:val="00A95550"/>
    <w:rsid w:val="00AB1A68"/>
    <w:rsid w:val="00AD0162"/>
    <w:rsid w:val="00AD232F"/>
    <w:rsid w:val="00AD6CDE"/>
    <w:rsid w:val="00AE4850"/>
    <w:rsid w:val="00B00E96"/>
    <w:rsid w:val="00B06652"/>
    <w:rsid w:val="00B1096E"/>
    <w:rsid w:val="00B148F2"/>
    <w:rsid w:val="00B3192F"/>
    <w:rsid w:val="00B32ABB"/>
    <w:rsid w:val="00B378F6"/>
    <w:rsid w:val="00B46C2C"/>
    <w:rsid w:val="00B51616"/>
    <w:rsid w:val="00B62F41"/>
    <w:rsid w:val="00B73534"/>
    <w:rsid w:val="00B85773"/>
    <w:rsid w:val="00B860F5"/>
    <w:rsid w:val="00B94F47"/>
    <w:rsid w:val="00BA12A4"/>
    <w:rsid w:val="00BB15DA"/>
    <w:rsid w:val="00BB2ACC"/>
    <w:rsid w:val="00BB5685"/>
    <w:rsid w:val="00BD3728"/>
    <w:rsid w:val="00BE0933"/>
    <w:rsid w:val="00BE2690"/>
    <w:rsid w:val="00BF5A32"/>
    <w:rsid w:val="00C02EB5"/>
    <w:rsid w:val="00C23A3C"/>
    <w:rsid w:val="00C2796D"/>
    <w:rsid w:val="00C36041"/>
    <w:rsid w:val="00C456F1"/>
    <w:rsid w:val="00C542B1"/>
    <w:rsid w:val="00C56A0D"/>
    <w:rsid w:val="00C56FAA"/>
    <w:rsid w:val="00C614C7"/>
    <w:rsid w:val="00C77BF1"/>
    <w:rsid w:val="00C823C6"/>
    <w:rsid w:val="00C8730C"/>
    <w:rsid w:val="00CB1877"/>
    <w:rsid w:val="00CB3C21"/>
    <w:rsid w:val="00CB7C82"/>
    <w:rsid w:val="00CD30BE"/>
    <w:rsid w:val="00CD42A1"/>
    <w:rsid w:val="00CD5159"/>
    <w:rsid w:val="00CF1DE0"/>
    <w:rsid w:val="00CF2A9D"/>
    <w:rsid w:val="00D034C9"/>
    <w:rsid w:val="00D108FF"/>
    <w:rsid w:val="00D25079"/>
    <w:rsid w:val="00D306AC"/>
    <w:rsid w:val="00D31F76"/>
    <w:rsid w:val="00D464CE"/>
    <w:rsid w:val="00D5337C"/>
    <w:rsid w:val="00D67B0B"/>
    <w:rsid w:val="00D7060E"/>
    <w:rsid w:val="00D734C8"/>
    <w:rsid w:val="00D73C18"/>
    <w:rsid w:val="00DA052E"/>
    <w:rsid w:val="00DA4C0C"/>
    <w:rsid w:val="00DC631C"/>
    <w:rsid w:val="00DD5DEB"/>
    <w:rsid w:val="00DE1C58"/>
    <w:rsid w:val="00DF039F"/>
    <w:rsid w:val="00E40346"/>
    <w:rsid w:val="00E648F0"/>
    <w:rsid w:val="00E91B34"/>
    <w:rsid w:val="00ED253C"/>
    <w:rsid w:val="00ED37C9"/>
    <w:rsid w:val="00ED6914"/>
    <w:rsid w:val="00EF7533"/>
    <w:rsid w:val="00F23FF7"/>
    <w:rsid w:val="00F24D90"/>
    <w:rsid w:val="00F31A1A"/>
    <w:rsid w:val="00F510A8"/>
    <w:rsid w:val="00F55CDD"/>
    <w:rsid w:val="00F57045"/>
    <w:rsid w:val="00F81757"/>
    <w:rsid w:val="00F92CAD"/>
    <w:rsid w:val="00F943F7"/>
    <w:rsid w:val="00F95DDF"/>
    <w:rsid w:val="00FD0AF4"/>
    <w:rsid w:val="00FE4D72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09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59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l1agf.xn--p1ai/calendar/prom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9;&#1087;.&#1088;&#1092;/calendar/prom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07C9-0BEB-4BED-A0AB-9CD5ACB7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Пользователь Windows</cp:lastModifiedBy>
  <cp:revision>2</cp:revision>
  <dcterms:created xsi:type="dcterms:W3CDTF">2024-04-25T07:03:00Z</dcterms:created>
  <dcterms:modified xsi:type="dcterms:W3CDTF">2024-04-25T07:03:00Z</dcterms:modified>
</cp:coreProperties>
</file>