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14:paraId="6B53B48E" w14:textId="77777777" w:rsidTr="00972265">
        <w:tc>
          <w:tcPr>
            <w:tcW w:w="4785" w:type="dxa"/>
          </w:tcPr>
          <w:p w14:paraId="01F5EAEE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9EDC66" wp14:editId="537A3063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25CA4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E8D18D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3CBBF420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11914AAB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0DEA29D6" w14:textId="77777777" w:rsidR="00972265" w:rsidRDefault="00BA20CD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9F1F35" wp14:editId="207CF48B">
                  <wp:extent cx="1732915" cy="1424940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42A62C" w14:textId="77777777"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D9FC0" w14:textId="156AA988" w:rsidR="00124C40" w:rsidRPr="00124C40" w:rsidRDefault="00CB0B13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bookmarkStart w:id="0" w:name="_GoBack"/>
      <w:bookmarkEnd w:id="0"/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20CD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A20C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F168AAC" w14:textId="77777777"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2E757" w14:textId="77777777" w:rsidR="00BA20CD" w:rsidRDefault="00960FA6" w:rsidP="00BA20C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Полезный опыт</w:t>
      </w:r>
      <w:r w:rsidR="00BA20CD">
        <w:rPr>
          <w:b/>
        </w:rPr>
        <w:t>: у</w:t>
      </w:r>
      <w:r w:rsidR="00BA20CD" w:rsidRPr="00C50C8F">
        <w:rPr>
          <w:b/>
        </w:rPr>
        <w:t xml:space="preserve">частники нацпроекта «Производительность труда» в </w:t>
      </w:r>
      <w:r w:rsidR="00BA20CD">
        <w:rPr>
          <w:b/>
        </w:rPr>
        <w:t>Красноярском крае</w:t>
      </w:r>
      <w:r w:rsidR="00BA20CD" w:rsidRPr="00C50C8F">
        <w:rPr>
          <w:b/>
        </w:rPr>
        <w:t xml:space="preserve"> обменялись лучшими практиками бережливых улучшений</w:t>
      </w:r>
    </w:p>
    <w:p w14:paraId="1C01BC04" w14:textId="77777777" w:rsidR="00960FA6" w:rsidRDefault="00960FA6" w:rsidP="00960FA6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</w:p>
    <w:p w14:paraId="09969CE7" w14:textId="77777777" w:rsidR="00BA20CD" w:rsidRDefault="00BA20CD" w:rsidP="00960FA6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>
        <w:t xml:space="preserve">На площадке Сосновоборского завода металлических конструкций (СЗМК) – участника национального проекта «Производительность труда» состоялся региональный семинар для руководителей и </w:t>
      </w:r>
      <w:r w:rsidRPr="001A6963">
        <w:t>собственников промышленных предприятий и обрабатывающих</w:t>
      </w:r>
      <w:r>
        <w:t xml:space="preserve"> производств Красноярского края. Мероприятие прошло с целью привлечения предприятий края к участию в национальном проекте «Производительность труда» и региональной программе повышения производительности труда.</w:t>
      </w:r>
    </w:p>
    <w:p w14:paraId="202041F3" w14:textId="6E2DB608" w:rsidR="00BA20CD" w:rsidRDefault="00BA20CD" w:rsidP="00960FA6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>
        <w:rPr>
          <w:color w:val="000000"/>
          <w:shd w:val="clear" w:color="auto" w:fill="FFFFFF"/>
        </w:rPr>
        <w:t xml:space="preserve">Участники семинара </w:t>
      </w:r>
      <w:r>
        <w:t>обсудили и</w:t>
      </w:r>
      <w:r w:rsidRPr="001A6963">
        <w:t>нструменты эффективной организации процессов на промышленных предприятиях в условиях кадрового и ресурсного дефицита</w:t>
      </w:r>
      <w:r>
        <w:t>. Предприятия-у</w:t>
      </w:r>
      <w:r w:rsidRPr="0016157F">
        <w:t xml:space="preserve">частники </w:t>
      </w:r>
      <w:r>
        <w:t xml:space="preserve">национального проекта поделились опытом применения инструментов бережливого производства под кураторством Регионального центра компетенций (РЦК) и </w:t>
      </w:r>
      <w:r w:rsidRPr="00AD7533">
        <w:rPr>
          <w:color w:val="000000"/>
          <w:shd w:val="clear" w:color="auto" w:fill="FFFFFF"/>
        </w:rPr>
        <w:t>внедрения различных рационализаторских решений</w:t>
      </w:r>
      <w:r>
        <w:rPr>
          <w:color w:val="000000"/>
          <w:shd w:val="clear" w:color="auto" w:fill="FFFFFF"/>
        </w:rPr>
        <w:t>. Представители компаний края на примере конкретных проектов</w:t>
      </w:r>
      <w:r w:rsidRPr="008772A5">
        <w:rPr>
          <w:color w:val="000000"/>
          <w:shd w:val="clear" w:color="auto" w:fill="FFFFFF"/>
        </w:rPr>
        <w:t xml:space="preserve"> рассказали, внедрение каких инструментов бережливого производства дало наилучший производственный и экономический эффект. Гости увидели, как бережливые технологии помогают решать производственные проблемы и тем самым увеличивать производительность на пилотных участках.</w:t>
      </w:r>
      <w:r w:rsidR="0053719E">
        <w:rPr>
          <w:color w:val="000000"/>
          <w:shd w:val="clear" w:color="auto" w:fill="FFFFFF"/>
        </w:rPr>
        <w:t xml:space="preserve"> </w:t>
      </w:r>
      <w:r>
        <w:t>Потенциальным участникам нацпроекта также представили основные возможности, которые даёт участие в нацпроекте. Результатом реализации господдержки становится рост эффективности и экономия ресурсов.</w:t>
      </w:r>
    </w:p>
    <w:p w14:paraId="108EC326" w14:textId="77777777" w:rsidR="00BA20CD" w:rsidRDefault="008D5E59" w:rsidP="00960FA6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i/>
        </w:rPr>
      </w:pPr>
      <w:r>
        <w:rPr>
          <w:i/>
        </w:rPr>
        <w:t>«</w:t>
      </w:r>
      <w:r w:rsidRPr="008D5E59">
        <w:rPr>
          <w:i/>
        </w:rPr>
        <w:t>Нац</w:t>
      </w:r>
      <w:r>
        <w:rPr>
          <w:i/>
        </w:rPr>
        <w:t xml:space="preserve">иональный проект </w:t>
      </w:r>
      <w:r w:rsidRPr="008D5E59">
        <w:rPr>
          <w:i/>
        </w:rPr>
        <w:t xml:space="preserve">«Производительность труда» является эффективным инструментом стимулирования экономического роста с минимальными затратами. Он основан на внедрении практик бережливого производства, которые позволяют компаниям сократить затраты на материальные ресурсы, увеличить продажи и использовать свободные средства для дальнейшего развития. В </w:t>
      </w:r>
      <w:r>
        <w:rPr>
          <w:i/>
        </w:rPr>
        <w:t>Красноярском крае</w:t>
      </w:r>
      <w:r w:rsidRPr="008D5E59">
        <w:rPr>
          <w:i/>
        </w:rPr>
        <w:t xml:space="preserve"> уже 1</w:t>
      </w:r>
      <w:r>
        <w:rPr>
          <w:i/>
        </w:rPr>
        <w:t>10</w:t>
      </w:r>
      <w:r w:rsidRPr="008D5E59">
        <w:rPr>
          <w:i/>
        </w:rPr>
        <w:t xml:space="preserve"> компаний вошли в периметр проекта, </w:t>
      </w:r>
      <w:r>
        <w:rPr>
          <w:i/>
        </w:rPr>
        <w:t xml:space="preserve">они </w:t>
      </w:r>
      <w:r w:rsidRPr="008D5E59">
        <w:rPr>
          <w:i/>
        </w:rPr>
        <w:t>наращивают об</w:t>
      </w:r>
      <w:r>
        <w:rPr>
          <w:i/>
        </w:rPr>
        <w:t>ъё</w:t>
      </w:r>
      <w:r w:rsidRPr="008D5E59">
        <w:rPr>
          <w:i/>
        </w:rPr>
        <w:t>мы производства и улучшают качество товаров и услуг</w:t>
      </w:r>
      <w:r>
        <w:rPr>
          <w:i/>
        </w:rPr>
        <w:t xml:space="preserve">. И такое мероприятие помогает представителям компаний-участников, а также потенциальным участникам нацпроекта </w:t>
      </w:r>
      <w:r w:rsidRPr="008D5E59">
        <w:rPr>
          <w:i/>
        </w:rPr>
        <w:t>глубже погрузиться в нацпроект</w:t>
      </w:r>
      <w:r>
        <w:rPr>
          <w:i/>
        </w:rPr>
        <w:t>. Надеюсь, что т</w:t>
      </w:r>
      <w:r w:rsidRPr="008D5E59">
        <w:rPr>
          <w:i/>
        </w:rPr>
        <w:t>акой формат взаимодейств</w:t>
      </w:r>
      <w:r>
        <w:rPr>
          <w:i/>
        </w:rPr>
        <w:t xml:space="preserve">ия будем использовать регулярно», </w:t>
      </w:r>
      <w:r w:rsidRPr="00DD3058">
        <w:rPr>
          <w:i/>
          <w:color w:val="000000"/>
          <w:shd w:val="clear" w:color="auto" w:fill="FFFFFF"/>
        </w:rPr>
        <w:t xml:space="preserve">– </w:t>
      </w:r>
      <w:r>
        <w:rPr>
          <w:i/>
        </w:rPr>
        <w:t xml:space="preserve">говорит заместитель руководителя агентства развития малого и среднего предпринимательства Красноярского края Сергей Демешко. </w:t>
      </w:r>
    </w:p>
    <w:p w14:paraId="4FE1414D" w14:textId="12479C60" w:rsidR="00BA20CD" w:rsidRDefault="0053719E" w:rsidP="00960FA6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BA20CD">
        <w:rPr>
          <w:color w:val="000000"/>
          <w:shd w:val="clear" w:color="auto" w:fill="FFFFFF"/>
        </w:rPr>
        <w:t xml:space="preserve"> ходе мероприятия директор </w:t>
      </w:r>
      <w:r w:rsidR="00BA20CD" w:rsidRPr="009C22AD">
        <w:t>предприятия-участника национального проекта</w:t>
      </w:r>
      <w:r w:rsidR="00BA20CD" w:rsidRPr="0016157F">
        <w:rPr>
          <w:color w:val="000000"/>
          <w:shd w:val="clear" w:color="auto" w:fill="FFFFFF"/>
        </w:rPr>
        <w:t xml:space="preserve"> ООО «СЗМК» Павел Сачков пров</w:t>
      </w:r>
      <w:r w:rsidR="00BA20CD">
        <w:rPr>
          <w:color w:val="000000"/>
          <w:shd w:val="clear" w:color="auto" w:fill="FFFFFF"/>
        </w:rPr>
        <w:t>ё</w:t>
      </w:r>
      <w:r w:rsidR="00BA20CD" w:rsidRPr="0016157F">
        <w:rPr>
          <w:color w:val="000000"/>
          <w:shd w:val="clear" w:color="auto" w:fill="FFFFFF"/>
        </w:rPr>
        <w:t>л участников по пилотному потоку</w:t>
      </w:r>
      <w:r w:rsidR="00BA20CD">
        <w:rPr>
          <w:color w:val="000000"/>
          <w:shd w:val="clear" w:color="auto" w:fill="FFFFFF"/>
        </w:rPr>
        <w:t xml:space="preserve">, </w:t>
      </w:r>
      <w:r w:rsidR="00BA20CD" w:rsidRPr="0016157F">
        <w:rPr>
          <w:color w:val="000000"/>
          <w:shd w:val="clear" w:color="auto" w:fill="FFFFFF"/>
        </w:rPr>
        <w:t>поделился опытом реализации национального проекта «Производительность труда», продемонстрировал применение инструментов бережливого п</w:t>
      </w:r>
      <w:r w:rsidR="00BA20CD">
        <w:rPr>
          <w:color w:val="000000"/>
          <w:shd w:val="clear" w:color="auto" w:fill="FFFFFF"/>
        </w:rPr>
        <w:t>роизводства на практике.</w:t>
      </w:r>
      <w:r w:rsidR="00BA20CD" w:rsidRPr="00C50C8F">
        <w:rPr>
          <w:color w:val="000000"/>
          <w:shd w:val="clear" w:color="auto" w:fill="FFFFFF"/>
        </w:rPr>
        <w:t xml:space="preserve"> </w:t>
      </w:r>
      <w:r w:rsidR="00BA20CD" w:rsidRPr="0016157F">
        <w:rPr>
          <w:color w:val="000000"/>
          <w:shd w:val="clear" w:color="auto" w:fill="FFFFFF"/>
        </w:rPr>
        <w:t>В процессе экскурсии было много вопросов, обсуждений и проявления живого интереса к построению производственной системы на предприятии.</w:t>
      </w:r>
    </w:p>
    <w:p w14:paraId="0F92FF2B" w14:textId="77777777" w:rsidR="00BA20CD" w:rsidRDefault="00BA20CD" w:rsidP="00960FA6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 w:rsidRPr="00DD3058">
        <w:rPr>
          <w:i/>
          <w:color w:val="000000"/>
          <w:shd w:val="clear" w:color="auto" w:fill="FFFFFF"/>
        </w:rPr>
        <w:t xml:space="preserve">«Тема применения принципов бережливого производства с целью оптимизации потоков и минимизации потерь – занимает нас не первый год. Производство «СЗМК» развивается в этом направлении с ощутимыми результатами в виде роста </w:t>
      </w:r>
      <w:r w:rsidRPr="00DD3058">
        <w:rPr>
          <w:i/>
          <w:color w:val="000000"/>
          <w:shd w:val="clear" w:color="auto" w:fill="FFFFFF"/>
        </w:rPr>
        <w:lastRenderedPageBreak/>
        <w:t>эффективности и производительности процессов, а также расширения спектра услуг. Нестандартная и строительная металлопродукция изготавливается на современном оборудовании – в комплексе нанесением огнезащиты и контролем в собственной лаборатории неразрушающего контроля. Определенные результаты в развитии эффективности процессов видим также после вступления в нацпроект «Производительность труда». Для нас большая честь, что именно наше производство стало сегодня площадкой для обмена опытом и достижениями в развитии бережливой системы среди пре</w:t>
      </w:r>
      <w:r>
        <w:rPr>
          <w:i/>
          <w:color w:val="000000"/>
          <w:shd w:val="clear" w:color="auto" w:fill="FFFFFF"/>
        </w:rPr>
        <w:t xml:space="preserve">дставителей промышленной сферы», </w:t>
      </w:r>
      <w:r w:rsidRPr="00DD3058">
        <w:rPr>
          <w:i/>
          <w:color w:val="000000"/>
          <w:shd w:val="clear" w:color="auto" w:fill="FFFFFF"/>
        </w:rPr>
        <w:t>–</w:t>
      </w:r>
      <w:r>
        <w:rPr>
          <w:i/>
          <w:color w:val="000000"/>
          <w:shd w:val="clear" w:color="auto" w:fill="FFFFFF"/>
        </w:rPr>
        <w:t xml:space="preserve"> </w:t>
      </w:r>
      <w:r w:rsidRPr="00BC312B">
        <w:t>отметил Павел Сачков</w:t>
      </w:r>
      <w:r w:rsidR="008D5E59" w:rsidRPr="00BC312B">
        <w:t>.</w:t>
      </w:r>
      <w:r w:rsidRPr="0016157F">
        <w:rPr>
          <w:color w:val="000000"/>
          <w:shd w:val="clear" w:color="auto" w:fill="FFFFFF"/>
        </w:rPr>
        <w:t xml:space="preserve"> </w:t>
      </w:r>
    </w:p>
    <w:p w14:paraId="48FCA697" w14:textId="2434F523" w:rsidR="00BA20CD" w:rsidRPr="00BC312B" w:rsidRDefault="00BA20CD" w:rsidP="00BC31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мероприятия выступили Союз </w:t>
      </w:r>
      <w:r w:rsidRPr="001A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промышленников и предпринимателей Красноярского края совместно с Региональным центром компетенций в сфере производительности труда</w:t>
      </w:r>
      <w:r w:rsidR="0053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(структурное подразделение регионального центра «Мой бизнес»)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D92664" w14:textId="078D571A" w:rsidR="00BA20CD" w:rsidRPr="00BC312B" w:rsidRDefault="007B5DF6" w:rsidP="00BC312B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iCs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«Национальный проект «Производительность труда» дает доступ предприятиям как к бесплатной экспертной поддержке, так и к базе знаний по уже внедренным инструментам бережливого производства на предприятия</w:t>
      </w:r>
      <w:r w:rsidR="00B70366">
        <w:rPr>
          <w:i/>
          <w:color w:val="000000"/>
          <w:shd w:val="clear" w:color="auto" w:fill="FFFFFF"/>
        </w:rPr>
        <w:t>х</w:t>
      </w:r>
      <w:r>
        <w:rPr>
          <w:i/>
          <w:color w:val="000000"/>
          <w:shd w:val="clear" w:color="auto" w:fill="FFFFFF"/>
        </w:rPr>
        <w:t xml:space="preserve">. Кроме того, на подобных встречах руководители </w:t>
      </w:r>
      <w:r w:rsidR="00B70366">
        <w:rPr>
          <w:i/>
          <w:color w:val="000000"/>
          <w:shd w:val="clear" w:color="auto" w:fill="FFFFFF"/>
        </w:rPr>
        <w:t>компаний</w:t>
      </w:r>
      <w:r>
        <w:rPr>
          <w:i/>
          <w:color w:val="000000"/>
          <w:shd w:val="clear" w:color="auto" w:fill="FFFFFF"/>
        </w:rPr>
        <w:t xml:space="preserve"> могут ознакомиться с результатами внедрения национального проекта, обменяться опытом работы с Региональным центром компетенций, дать обратную связь в части улучшения качества работы РЦК. Подобные мероприятия направлены на популяризацию подхода с точки зрения бережливого производства и на применение новых, современных методов организации планирования производства и иных процессов на предприяти</w:t>
      </w:r>
      <w:r w:rsidR="00B70366">
        <w:rPr>
          <w:i/>
          <w:color w:val="000000"/>
          <w:shd w:val="clear" w:color="auto" w:fill="FFFFFF"/>
        </w:rPr>
        <w:t>я</w:t>
      </w:r>
      <w:r>
        <w:rPr>
          <w:i/>
          <w:color w:val="000000"/>
          <w:shd w:val="clear" w:color="auto" w:fill="FFFFFF"/>
        </w:rPr>
        <w:t>х, опираясь на инструментарий</w:t>
      </w:r>
      <w:r w:rsidR="00BC312B">
        <w:rPr>
          <w:i/>
          <w:color w:val="000000"/>
          <w:shd w:val="clear" w:color="auto" w:fill="FFFFFF"/>
        </w:rPr>
        <w:t>, предоставленный РЦК»,</w:t>
      </w:r>
      <w:r w:rsidR="0053719E" w:rsidRPr="0053719E">
        <w:rPr>
          <w:i/>
          <w:color w:val="000000"/>
          <w:shd w:val="clear" w:color="auto" w:fill="FFFFFF"/>
        </w:rPr>
        <w:t xml:space="preserve"> –</w:t>
      </w:r>
      <w:r w:rsidR="00BC312B" w:rsidRPr="0053719E">
        <w:rPr>
          <w:i/>
          <w:iCs/>
          <w:color w:val="000000"/>
          <w:shd w:val="clear" w:color="auto" w:fill="FFFFFF"/>
        </w:rPr>
        <w:t xml:space="preserve"> рассказал руководитель РЦК Павел Безсалов.</w:t>
      </w:r>
    </w:p>
    <w:p w14:paraId="61A2B5A0" w14:textId="77777777" w:rsidR="00BA20CD" w:rsidRDefault="00BA20CD" w:rsidP="00960FA6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>
        <w:t>Н</w:t>
      </w:r>
      <w:r w:rsidRPr="00A6789D">
        <w:t>ациональный проект «Производительность труда» утвержден указом Президента Российской Федерации Владимира Путина в 2018 году и призван создать условия для ежегодного прироста производительности труда в стране. Для реализации поставленных задач Правительством Российской Федерации разработан комплекс мер государственной поддержки бизнеса, который включает финансовое стимулирование, поддержку занятости и экспертную помощь в оптимизации производственных процессов.</w:t>
      </w:r>
      <w:r>
        <w:t xml:space="preserve"> </w:t>
      </w:r>
      <w:r w:rsidRPr="00A6789D">
        <w:t>Подать заявку на участие возможно на официальном сайте Производительность.рф.</w:t>
      </w:r>
    </w:p>
    <w:p w14:paraId="3A1E9929" w14:textId="77777777" w:rsidR="00BA20CD" w:rsidRPr="0013643C" w:rsidRDefault="00BA20CD" w:rsidP="00960FA6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>
        <w:rPr>
          <w:color w:val="000000"/>
          <w:shd w:val="clear" w:color="auto" w:fill="FFFFFF"/>
        </w:rPr>
        <w:t xml:space="preserve">Напомним, что предприятиям Красноярского края также доступно участие </w:t>
      </w:r>
      <w:r w:rsidRPr="00D601BF">
        <w:t xml:space="preserve">и </w:t>
      </w:r>
      <w:r>
        <w:t xml:space="preserve">в </w:t>
      </w:r>
      <w:r w:rsidRPr="00D601BF">
        <w:t>региональной программе повышения производительности труда</w:t>
      </w:r>
      <w:r>
        <w:t>. Как принять участие в региональном проекте по повышению производительности труда и оформить заявку, предприниматели Красноярского края могут узнать в центре «Мой бизнес» телефону 8-800-234-0-124.</w:t>
      </w:r>
    </w:p>
    <w:p w14:paraId="42E69229" w14:textId="77777777" w:rsidR="002F6ABC" w:rsidRDefault="002F6ABC" w:rsidP="00960FA6">
      <w:pPr>
        <w:spacing w:after="0" w:line="240" w:lineRule="auto"/>
        <w:ind w:firstLine="6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207B0" w14:textId="77777777" w:rsidR="00BA20CD" w:rsidRPr="00124C40" w:rsidRDefault="00BA20CD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DA7C7" w14:textId="77777777"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6CA6A04" w14:textId="77777777"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1E481" w14:textId="77777777" w:rsidR="001B66AD" w:rsidRDefault="001B66AD">
      <w:pPr>
        <w:rPr>
          <w:b/>
          <w:bCs/>
        </w:rPr>
      </w:pPr>
    </w:p>
    <w:p w14:paraId="56B82CE3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B891F" w14:textId="77777777" w:rsidR="00197CC0" w:rsidRDefault="00197CC0" w:rsidP="00800905">
      <w:pPr>
        <w:spacing w:after="0" w:line="240" w:lineRule="auto"/>
      </w:pPr>
      <w:r>
        <w:separator/>
      </w:r>
    </w:p>
  </w:endnote>
  <w:endnote w:type="continuationSeparator" w:id="0">
    <w:p w14:paraId="55BACFB3" w14:textId="77777777" w:rsidR="00197CC0" w:rsidRDefault="00197CC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B6D21" w14:textId="77777777" w:rsidR="00197CC0" w:rsidRDefault="00197CC0" w:rsidP="00800905">
      <w:pPr>
        <w:spacing w:after="0" w:line="240" w:lineRule="auto"/>
      </w:pPr>
      <w:r>
        <w:separator/>
      </w:r>
    </w:p>
  </w:footnote>
  <w:footnote w:type="continuationSeparator" w:id="0">
    <w:p w14:paraId="32851A48" w14:textId="77777777" w:rsidR="00197CC0" w:rsidRDefault="00197CC0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97CC0"/>
    <w:rsid w:val="001B66AD"/>
    <w:rsid w:val="001C259D"/>
    <w:rsid w:val="002F6ABC"/>
    <w:rsid w:val="003542F0"/>
    <w:rsid w:val="00377233"/>
    <w:rsid w:val="00377EA3"/>
    <w:rsid w:val="003A2BE6"/>
    <w:rsid w:val="003E5564"/>
    <w:rsid w:val="00436EA8"/>
    <w:rsid w:val="00460752"/>
    <w:rsid w:val="004739E5"/>
    <w:rsid w:val="004B5873"/>
    <w:rsid w:val="004E0352"/>
    <w:rsid w:val="0050097C"/>
    <w:rsid w:val="00534AB5"/>
    <w:rsid w:val="0053719E"/>
    <w:rsid w:val="005B6F58"/>
    <w:rsid w:val="006D35DB"/>
    <w:rsid w:val="006E4D88"/>
    <w:rsid w:val="00703C39"/>
    <w:rsid w:val="007047B4"/>
    <w:rsid w:val="00711BFF"/>
    <w:rsid w:val="00755CD6"/>
    <w:rsid w:val="007B5DF6"/>
    <w:rsid w:val="00800905"/>
    <w:rsid w:val="008710A4"/>
    <w:rsid w:val="008B0A40"/>
    <w:rsid w:val="008B36CA"/>
    <w:rsid w:val="008D5E59"/>
    <w:rsid w:val="009270F0"/>
    <w:rsid w:val="00960FA6"/>
    <w:rsid w:val="00972265"/>
    <w:rsid w:val="009878F9"/>
    <w:rsid w:val="009E4417"/>
    <w:rsid w:val="00A72534"/>
    <w:rsid w:val="00A81363"/>
    <w:rsid w:val="00A8221E"/>
    <w:rsid w:val="00B151B9"/>
    <w:rsid w:val="00B70366"/>
    <w:rsid w:val="00BA20CD"/>
    <w:rsid w:val="00BC312B"/>
    <w:rsid w:val="00BC4A12"/>
    <w:rsid w:val="00C76FDA"/>
    <w:rsid w:val="00CB0B13"/>
    <w:rsid w:val="00D71E17"/>
    <w:rsid w:val="00D9795A"/>
    <w:rsid w:val="00DB14D7"/>
    <w:rsid w:val="00E80F8C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E3D5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7</cp:revision>
  <cp:lastPrinted>2024-03-19T07:12:00Z</cp:lastPrinted>
  <dcterms:created xsi:type="dcterms:W3CDTF">2024-03-19T02:55:00Z</dcterms:created>
  <dcterms:modified xsi:type="dcterms:W3CDTF">2024-03-20T02:12:00Z</dcterms:modified>
</cp:coreProperties>
</file>