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2A2435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435" w:rsidRPr="009E2C0B" w:rsidRDefault="002A2435" w:rsidP="002A2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5029">
        <w:rPr>
          <w:rFonts w:ascii="Times New Roman" w:hAnsi="Times New Roman" w:cs="Times New Roman"/>
          <w:b/>
          <w:sz w:val="24"/>
        </w:rPr>
        <w:t xml:space="preserve">Тендеры и закупки: </w:t>
      </w:r>
      <w:r>
        <w:rPr>
          <w:rFonts w:ascii="Times New Roman" w:hAnsi="Times New Roman" w:cs="Times New Roman"/>
          <w:b/>
          <w:sz w:val="24"/>
        </w:rPr>
        <w:t>п</w:t>
      </w:r>
      <w:r w:rsidRPr="009E2C0B">
        <w:rPr>
          <w:rFonts w:ascii="Times New Roman" w:hAnsi="Times New Roman" w:cs="Times New Roman"/>
          <w:b/>
          <w:sz w:val="24"/>
        </w:rPr>
        <w:t>редпринимателям Красноярского края расскажут, как участвовать в закупках крупнейших заказчиков</w:t>
      </w:r>
    </w:p>
    <w:p w:rsidR="002A2435" w:rsidRPr="009E2C0B" w:rsidRDefault="002A2435" w:rsidP="002A2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A2435" w:rsidRPr="002A2435" w:rsidRDefault="002A2435" w:rsidP="002A2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435">
        <w:rPr>
          <w:rFonts w:ascii="Times New Roman" w:hAnsi="Times New Roman" w:cs="Times New Roman"/>
          <w:sz w:val="24"/>
          <w:szCs w:val="24"/>
        </w:rPr>
        <w:t>При поддержке агентства развития малого и среднего предпринимательства Красноярского края Корпорация МСП – федеральная корпорация по поддержке малого и среднего предпринимательства – проведёт бизнес-семинар по вопросам участия субъектов МСП и самозанятых граждан в закупках крупных заказчиков и оказания им различных форм поддержки. Мероприятие организовано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2A2435" w:rsidRPr="002A2435" w:rsidRDefault="002A2435" w:rsidP="002A2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435">
        <w:rPr>
          <w:rFonts w:ascii="Times New Roman" w:hAnsi="Times New Roman" w:cs="Times New Roman"/>
          <w:sz w:val="24"/>
          <w:szCs w:val="24"/>
        </w:rPr>
        <w:t>Предприниматели познакомятся с основными аспектами действующего законодательства в сфере закупок МСП в регионе, с особенностями закупочных положений заказчиков, порядком участия в торгах и заключения договоров. Также получат полезную информацию по развитию бизнеса с учетом сегодняшних экономических условий.</w:t>
      </w:r>
    </w:p>
    <w:p w:rsidR="002A2435" w:rsidRPr="002A2435" w:rsidRDefault="002A2435" w:rsidP="002A24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435">
        <w:rPr>
          <w:rFonts w:ascii="Times New Roman" w:hAnsi="Times New Roman" w:cs="Times New Roman"/>
          <w:i/>
          <w:sz w:val="24"/>
          <w:szCs w:val="24"/>
        </w:rPr>
        <w:t>«Тема госзакупок является очень актуальной. Знания о закупках и умение эффективно работать с поставщиками являются неотъемлемой частью успешного ведения бизнеса. Бизнес-семинары предоставляют возможность узнать о современных подходах к закупкам, различных стратегиях снижения затрат и оптимизации процессов снабжения. Это не только помогает компаниям сэкономить деньги, но и повышает их конкурентоспособность на рынке», – отметил заместитель руководителя агентства развития малого и среднего предпринимательства Красноярского края Роман Мартынов.</w:t>
      </w:r>
    </w:p>
    <w:p w:rsidR="002A2435" w:rsidRPr="002A2435" w:rsidRDefault="002A2435" w:rsidP="002A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435">
        <w:rPr>
          <w:rFonts w:ascii="Times New Roman" w:hAnsi="Times New Roman" w:cs="Times New Roman"/>
          <w:sz w:val="24"/>
          <w:szCs w:val="24"/>
        </w:rPr>
        <w:t xml:space="preserve">Мероприятие состоится 22 марта в 10.30 на площадке регионального центра «Мой бизнес» по адресу: ул. Александра Матросова, 2, также в семинаре можно принять участие онлайн. </w:t>
      </w:r>
    </w:p>
    <w:p w:rsidR="002A2435" w:rsidRPr="002A2435" w:rsidRDefault="002A2435" w:rsidP="002A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435">
        <w:rPr>
          <w:rFonts w:ascii="Times New Roman" w:hAnsi="Times New Roman" w:cs="Times New Roman"/>
          <w:sz w:val="24"/>
          <w:szCs w:val="24"/>
        </w:rPr>
        <w:t xml:space="preserve">Заявку можно подать </w:t>
      </w:r>
      <w:bookmarkStart w:id="0" w:name="_GoBack"/>
      <w:bookmarkEnd w:id="0"/>
      <w:r w:rsidRPr="002A2435">
        <w:rPr>
          <w:rFonts w:ascii="Times New Roman" w:hAnsi="Times New Roman" w:cs="Times New Roman"/>
          <w:sz w:val="24"/>
          <w:szCs w:val="24"/>
        </w:rPr>
        <w:t xml:space="preserve">в электронном виде по ссылке: </w:t>
      </w:r>
      <w:hyperlink r:id="rId9" w:history="1">
        <w:r w:rsidRPr="002A2435">
          <w:rPr>
            <w:rStyle w:val="a4"/>
            <w:rFonts w:ascii="Times New Roman" w:hAnsi="Times New Roman" w:cs="Times New Roman"/>
            <w:sz w:val="24"/>
            <w:szCs w:val="24"/>
          </w:rPr>
          <w:t>https://vk.cc/cvm9Vu</w:t>
        </w:r>
      </w:hyperlink>
      <w:r w:rsidR="005B19DF">
        <w:rPr>
          <w:rFonts w:ascii="Times New Roman" w:hAnsi="Times New Roman" w:cs="Times New Roman"/>
          <w:sz w:val="24"/>
          <w:szCs w:val="24"/>
        </w:rPr>
        <w:t>.</w:t>
      </w:r>
      <w:r w:rsidRPr="002A2435">
        <w:rPr>
          <w:rFonts w:ascii="Times New Roman" w:hAnsi="Times New Roman" w:cs="Times New Roman"/>
          <w:sz w:val="24"/>
          <w:szCs w:val="24"/>
        </w:rPr>
        <w:t xml:space="preserve"> Участие бесплатное. Заявки принимаются до 21 марта включительно.</w:t>
      </w:r>
    </w:p>
    <w:p w:rsidR="002A2435" w:rsidRPr="002A2435" w:rsidRDefault="002A2435" w:rsidP="002A2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435">
        <w:rPr>
          <w:rFonts w:ascii="Times New Roman" w:hAnsi="Times New Roman" w:cs="Times New Roman"/>
          <w:sz w:val="24"/>
          <w:szCs w:val="24"/>
        </w:rPr>
        <w:t>Обучающие мероприятия для предпринимателей проводятся регулярно. Подробности о них можно узнать на сайте агентства, а также на сайте мойбизнес-24.рф или по телефону 8-800-234-0-124.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5D" w:rsidRDefault="00001A5D" w:rsidP="00800905">
      <w:pPr>
        <w:spacing w:after="0" w:line="240" w:lineRule="auto"/>
      </w:pPr>
      <w:r>
        <w:separator/>
      </w:r>
    </w:p>
  </w:endnote>
  <w:endnote w:type="continuationSeparator" w:id="0">
    <w:p w:rsidR="00001A5D" w:rsidRDefault="00001A5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5D" w:rsidRDefault="00001A5D" w:rsidP="00800905">
      <w:pPr>
        <w:spacing w:after="0" w:line="240" w:lineRule="auto"/>
      </w:pPr>
      <w:r>
        <w:separator/>
      </w:r>
    </w:p>
  </w:footnote>
  <w:footnote w:type="continuationSeparator" w:id="0">
    <w:p w:rsidR="00001A5D" w:rsidRDefault="00001A5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01A5D"/>
    <w:rsid w:val="0008608D"/>
    <w:rsid w:val="00124C40"/>
    <w:rsid w:val="001B66AD"/>
    <w:rsid w:val="001C259D"/>
    <w:rsid w:val="001C54E9"/>
    <w:rsid w:val="002A2435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19DF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93A8A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5F6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93A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c/cvm9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2024-02-29T05:48:00Z</cp:lastPrinted>
  <dcterms:created xsi:type="dcterms:W3CDTF">2024-03-18T09:11:00Z</dcterms:created>
  <dcterms:modified xsi:type="dcterms:W3CDTF">2024-03-18T09:21:00Z</dcterms:modified>
</cp:coreProperties>
</file>