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9" w:rsidRPr="009E6369" w:rsidRDefault="009E6369" w:rsidP="009E6369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9E6369" w:rsidRPr="009E6369" w:rsidRDefault="009E6369" w:rsidP="009E6369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9E6369" w:rsidRPr="009E6369" w:rsidRDefault="009E6369" w:rsidP="009E6369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9E6369" w:rsidRDefault="009E6369" w:rsidP="009E6369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«30» января 2024 года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5</w:t>
      </w:r>
      <w:r w:rsidRPr="009E6369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9E6369" w:rsidRDefault="009E6369" w:rsidP="009E6369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15263A" w:rsidRDefault="00F42207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9E6369">
        <w:rPr>
          <w:rFonts w:ascii="Arial" w:hAnsi="Arial" w:cs="Arial"/>
          <w:lang w:eastAsia="ru-RU"/>
        </w:rPr>
        <w:t>й</w:t>
      </w:r>
      <w:r w:rsidRPr="009E6369">
        <w:rPr>
          <w:rFonts w:ascii="Arial" w:hAnsi="Arial" w:cs="Arial"/>
          <w:lang w:eastAsia="ru-RU"/>
        </w:rPr>
        <w:t>она от 31.10.2013 года №</w:t>
      </w:r>
      <w:r w:rsidR="00DE32EF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9E6369">
        <w:rPr>
          <w:rFonts w:ascii="Arial" w:hAnsi="Arial" w:cs="Arial"/>
          <w:lang w:eastAsia="ru-RU"/>
        </w:rPr>
        <w:t>р</w:t>
      </w:r>
      <w:r w:rsidRPr="009E6369">
        <w:rPr>
          <w:rFonts w:ascii="Arial" w:hAnsi="Arial" w:cs="Arial"/>
          <w:lang w:eastAsia="ru-RU"/>
        </w:rPr>
        <w:t>маковского района</w:t>
      </w:r>
      <w:r w:rsidR="00C60837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9E6369">
        <w:rPr>
          <w:rFonts w:ascii="Arial" w:hAnsi="Arial" w:cs="Arial"/>
          <w:lang w:eastAsia="ru-RU"/>
        </w:rPr>
        <w:t>е</w:t>
      </w:r>
      <w:r w:rsidRPr="009E6369">
        <w:rPr>
          <w:rFonts w:ascii="Arial" w:hAnsi="Arial" w:cs="Arial"/>
          <w:lang w:eastAsia="ru-RU"/>
        </w:rPr>
        <w:t>сурсами Ермаковского района»</w:t>
      </w:r>
      <w:r w:rsidR="00C60837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50-п,</w:t>
      </w:r>
      <w:r w:rsidR="00C60837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от 22.12.2014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1049-п, от 30.03.2015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177-п, от 20.05.2015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289-п, от 30.10.2015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</w:t>
      </w:r>
      <w:r w:rsidR="00DE32EF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734-п, от 23.12.2015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№ 944-п,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от 23.03.2016 г. № 160-п, от 31.10.2016</w:t>
      </w:r>
      <w:r w:rsidR="0057766F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689-п</w:t>
      </w:r>
      <w:r w:rsidR="001C47AA" w:rsidRPr="009E6369">
        <w:rPr>
          <w:rFonts w:ascii="Arial" w:hAnsi="Arial" w:cs="Arial"/>
          <w:lang w:eastAsia="ru-RU"/>
        </w:rPr>
        <w:t>, от 24.03.2017 г. № 163-п</w:t>
      </w:r>
      <w:r w:rsidR="006B2149" w:rsidRPr="009E6369">
        <w:rPr>
          <w:rFonts w:ascii="Arial" w:hAnsi="Arial" w:cs="Arial"/>
          <w:lang w:eastAsia="ru-RU"/>
        </w:rPr>
        <w:t>, от 30.10.2017 г. № 775-п</w:t>
      </w:r>
      <w:r w:rsidR="00352B6E" w:rsidRPr="009E6369">
        <w:rPr>
          <w:rFonts w:ascii="Arial" w:hAnsi="Arial" w:cs="Arial"/>
          <w:lang w:eastAsia="ru-RU"/>
        </w:rPr>
        <w:t>, от 21.03.2018 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352B6E" w:rsidRPr="009E6369">
        <w:rPr>
          <w:rFonts w:ascii="Arial" w:hAnsi="Arial" w:cs="Arial"/>
          <w:lang w:eastAsia="ru-RU"/>
        </w:rPr>
        <w:t>№ 138-п</w:t>
      </w:r>
      <w:r w:rsidR="007021EF" w:rsidRPr="009E6369">
        <w:rPr>
          <w:rFonts w:ascii="Arial" w:hAnsi="Arial" w:cs="Arial"/>
          <w:lang w:eastAsia="ru-RU"/>
        </w:rPr>
        <w:t>, от 31.10.2018 г. № 627-п</w:t>
      </w:r>
      <w:r w:rsidR="003C17AD" w:rsidRPr="009E6369">
        <w:rPr>
          <w:rFonts w:ascii="Arial" w:hAnsi="Arial" w:cs="Arial"/>
          <w:lang w:eastAsia="ru-RU"/>
        </w:rPr>
        <w:t>, от 01.03.2019</w:t>
      </w:r>
      <w:r w:rsidR="00DE32EF">
        <w:rPr>
          <w:rFonts w:ascii="Arial" w:hAnsi="Arial" w:cs="Arial"/>
          <w:lang w:eastAsia="ru-RU"/>
        </w:rPr>
        <w:t xml:space="preserve"> г.</w:t>
      </w:r>
      <w:r w:rsidR="003C17AD" w:rsidRPr="009E6369">
        <w:rPr>
          <w:rFonts w:ascii="Arial" w:hAnsi="Arial" w:cs="Arial"/>
          <w:lang w:eastAsia="ru-RU"/>
        </w:rPr>
        <w:t xml:space="preserve"> № 86-п</w:t>
      </w:r>
      <w:r w:rsidR="000F310E" w:rsidRPr="009E6369">
        <w:rPr>
          <w:rFonts w:ascii="Arial" w:hAnsi="Arial" w:cs="Arial"/>
          <w:lang w:eastAsia="ru-RU"/>
        </w:rPr>
        <w:t>,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FE1EC9" w:rsidRPr="009E6369">
        <w:rPr>
          <w:rFonts w:ascii="Arial" w:hAnsi="Arial" w:cs="Arial"/>
          <w:lang w:eastAsia="ru-RU"/>
        </w:rPr>
        <w:t xml:space="preserve">от </w:t>
      </w:r>
      <w:r w:rsidR="000F310E" w:rsidRPr="009E6369">
        <w:rPr>
          <w:rFonts w:ascii="Arial" w:hAnsi="Arial" w:cs="Arial"/>
          <w:lang w:eastAsia="ru-RU"/>
        </w:rPr>
        <w:t>31.10.2019</w:t>
      </w:r>
      <w:r w:rsidR="00DE32EF">
        <w:rPr>
          <w:rFonts w:ascii="Arial" w:hAnsi="Arial" w:cs="Arial"/>
          <w:lang w:eastAsia="ru-RU"/>
        </w:rPr>
        <w:t xml:space="preserve"> г.</w:t>
      </w:r>
      <w:r w:rsidR="000F310E" w:rsidRPr="009E6369">
        <w:rPr>
          <w:rFonts w:ascii="Arial" w:hAnsi="Arial" w:cs="Arial"/>
          <w:lang w:eastAsia="ru-RU"/>
        </w:rPr>
        <w:t xml:space="preserve"> № 623-п</w:t>
      </w:r>
      <w:r w:rsidR="00FE1EC9" w:rsidRPr="009E6369">
        <w:rPr>
          <w:rFonts w:ascii="Arial" w:hAnsi="Arial" w:cs="Arial"/>
          <w:lang w:eastAsia="ru-RU"/>
        </w:rPr>
        <w:t>, от 02.03.2020</w:t>
      </w:r>
      <w:r w:rsidR="00DE32EF">
        <w:rPr>
          <w:rFonts w:ascii="Arial" w:hAnsi="Arial" w:cs="Arial"/>
          <w:lang w:eastAsia="ru-RU"/>
        </w:rPr>
        <w:t xml:space="preserve"> г.</w:t>
      </w:r>
      <w:r w:rsidR="00FE1EC9" w:rsidRPr="009E6369">
        <w:rPr>
          <w:rFonts w:ascii="Arial" w:hAnsi="Arial" w:cs="Arial"/>
          <w:lang w:eastAsia="ru-RU"/>
        </w:rPr>
        <w:t xml:space="preserve"> № 133-п</w:t>
      </w:r>
      <w:r w:rsidR="00EF0030" w:rsidRPr="009E6369">
        <w:rPr>
          <w:rFonts w:ascii="Arial" w:hAnsi="Arial" w:cs="Arial"/>
          <w:lang w:eastAsia="ru-RU"/>
        </w:rPr>
        <w:t>, от 27.10.2020 г. № 710-п</w:t>
      </w:r>
      <w:r w:rsidR="00CD0CF1" w:rsidRPr="009E6369">
        <w:rPr>
          <w:rFonts w:ascii="Arial" w:hAnsi="Arial" w:cs="Arial"/>
          <w:lang w:eastAsia="ru-RU"/>
        </w:rPr>
        <w:t>, от 26.02.2021</w:t>
      </w:r>
      <w:r w:rsidR="00DE32EF">
        <w:rPr>
          <w:rFonts w:ascii="Arial" w:hAnsi="Arial" w:cs="Arial"/>
          <w:lang w:eastAsia="ru-RU"/>
        </w:rPr>
        <w:t xml:space="preserve"> г.</w:t>
      </w:r>
      <w:r w:rsidR="00CD0CF1" w:rsidRPr="009E6369">
        <w:rPr>
          <w:rFonts w:ascii="Arial" w:hAnsi="Arial" w:cs="Arial"/>
          <w:lang w:eastAsia="ru-RU"/>
        </w:rPr>
        <w:t xml:space="preserve"> № 106-п</w:t>
      </w:r>
      <w:r w:rsidR="00AD4743" w:rsidRPr="009E6369">
        <w:rPr>
          <w:rFonts w:ascii="Arial" w:hAnsi="Arial" w:cs="Arial"/>
          <w:lang w:eastAsia="ru-RU"/>
        </w:rPr>
        <w:t>, от 03.08.2021</w:t>
      </w:r>
      <w:r w:rsidR="00DE32EF">
        <w:rPr>
          <w:rFonts w:ascii="Arial" w:hAnsi="Arial" w:cs="Arial"/>
          <w:lang w:eastAsia="ru-RU"/>
        </w:rPr>
        <w:t xml:space="preserve"> г.</w:t>
      </w:r>
      <w:r w:rsidR="00AD4743" w:rsidRPr="009E6369">
        <w:rPr>
          <w:rFonts w:ascii="Arial" w:hAnsi="Arial" w:cs="Arial"/>
          <w:lang w:eastAsia="ru-RU"/>
        </w:rPr>
        <w:t xml:space="preserve"> № 394-п</w:t>
      </w:r>
      <w:r w:rsidR="00A75A2B" w:rsidRPr="009E6369">
        <w:rPr>
          <w:rFonts w:ascii="Arial" w:hAnsi="Arial" w:cs="Arial"/>
          <w:lang w:eastAsia="ru-RU"/>
        </w:rPr>
        <w:t>, от 29.10.2021</w:t>
      </w:r>
      <w:r w:rsidR="00DE32EF">
        <w:rPr>
          <w:rFonts w:ascii="Arial" w:hAnsi="Arial" w:cs="Arial"/>
          <w:lang w:eastAsia="ru-RU"/>
        </w:rPr>
        <w:t xml:space="preserve"> г.</w:t>
      </w:r>
      <w:r w:rsidR="00A75A2B" w:rsidRPr="009E6369">
        <w:rPr>
          <w:rFonts w:ascii="Arial" w:hAnsi="Arial" w:cs="Arial"/>
          <w:lang w:eastAsia="ru-RU"/>
        </w:rPr>
        <w:t xml:space="preserve"> № 641-п</w:t>
      </w:r>
      <w:r w:rsidR="007B61A8" w:rsidRPr="009E6369">
        <w:rPr>
          <w:rFonts w:ascii="Arial" w:hAnsi="Arial" w:cs="Arial"/>
          <w:lang w:eastAsia="ru-RU"/>
        </w:rPr>
        <w:t>, от 16.02.2022</w:t>
      </w:r>
      <w:r w:rsidR="00DE32EF">
        <w:rPr>
          <w:rFonts w:ascii="Arial" w:hAnsi="Arial" w:cs="Arial"/>
          <w:lang w:eastAsia="ru-RU"/>
        </w:rPr>
        <w:t xml:space="preserve"> г.</w:t>
      </w:r>
      <w:r w:rsidR="007B61A8" w:rsidRPr="009E6369">
        <w:rPr>
          <w:rFonts w:ascii="Arial" w:hAnsi="Arial" w:cs="Arial"/>
          <w:lang w:eastAsia="ru-RU"/>
        </w:rPr>
        <w:t xml:space="preserve"> № 112-п</w:t>
      </w:r>
      <w:r w:rsidR="0025061A" w:rsidRPr="009E6369">
        <w:rPr>
          <w:rFonts w:ascii="Arial" w:hAnsi="Arial" w:cs="Arial"/>
          <w:lang w:eastAsia="ru-RU"/>
        </w:rPr>
        <w:t>, от 04.07.2022</w:t>
      </w:r>
      <w:r w:rsidR="00DE32EF">
        <w:rPr>
          <w:rFonts w:ascii="Arial" w:hAnsi="Arial" w:cs="Arial"/>
          <w:lang w:eastAsia="ru-RU"/>
        </w:rPr>
        <w:t xml:space="preserve"> г.</w:t>
      </w:r>
      <w:r w:rsidR="0025061A" w:rsidRPr="009E6369">
        <w:rPr>
          <w:rFonts w:ascii="Arial" w:hAnsi="Arial" w:cs="Arial"/>
          <w:lang w:eastAsia="ru-RU"/>
        </w:rPr>
        <w:t xml:space="preserve"> № 473-п</w:t>
      </w:r>
      <w:r w:rsidR="00CB43B7" w:rsidRPr="009E6369">
        <w:rPr>
          <w:rFonts w:ascii="Arial" w:hAnsi="Arial" w:cs="Arial"/>
          <w:lang w:eastAsia="ru-RU"/>
        </w:rPr>
        <w:t>, от 22.07</w:t>
      </w:r>
      <w:r w:rsidR="00850B44" w:rsidRPr="009E6369">
        <w:rPr>
          <w:rFonts w:ascii="Arial" w:hAnsi="Arial" w:cs="Arial"/>
          <w:lang w:eastAsia="ru-RU"/>
        </w:rPr>
        <w:t>.</w:t>
      </w:r>
      <w:r w:rsidR="00CB43B7" w:rsidRPr="009E6369">
        <w:rPr>
          <w:rFonts w:ascii="Arial" w:hAnsi="Arial" w:cs="Arial"/>
          <w:lang w:eastAsia="ru-RU"/>
        </w:rPr>
        <w:t>2022</w:t>
      </w:r>
      <w:r w:rsidR="00DE32EF">
        <w:rPr>
          <w:rFonts w:ascii="Arial" w:hAnsi="Arial" w:cs="Arial"/>
          <w:lang w:eastAsia="ru-RU"/>
        </w:rPr>
        <w:t xml:space="preserve"> г.</w:t>
      </w:r>
      <w:r w:rsidR="00CB43B7" w:rsidRPr="009E6369">
        <w:rPr>
          <w:rFonts w:ascii="Arial" w:hAnsi="Arial" w:cs="Arial"/>
          <w:lang w:eastAsia="ru-RU"/>
        </w:rPr>
        <w:t xml:space="preserve"> № 498-п</w:t>
      </w:r>
      <w:r w:rsidR="00D80FF9" w:rsidRPr="009E6369">
        <w:rPr>
          <w:rFonts w:ascii="Arial" w:hAnsi="Arial" w:cs="Arial"/>
          <w:lang w:eastAsia="ru-RU"/>
        </w:rPr>
        <w:t>, от 31.10.2022</w:t>
      </w:r>
      <w:r w:rsidR="00DE32EF">
        <w:rPr>
          <w:rFonts w:ascii="Arial" w:hAnsi="Arial" w:cs="Arial"/>
          <w:lang w:eastAsia="ru-RU"/>
        </w:rPr>
        <w:t xml:space="preserve"> г.</w:t>
      </w:r>
      <w:r w:rsidR="00D80FF9" w:rsidRPr="009E6369">
        <w:rPr>
          <w:rFonts w:ascii="Arial" w:hAnsi="Arial" w:cs="Arial"/>
          <w:lang w:eastAsia="ru-RU"/>
        </w:rPr>
        <w:t xml:space="preserve"> № 766-п</w:t>
      </w:r>
      <w:r w:rsidR="004652BF" w:rsidRPr="009E6369">
        <w:rPr>
          <w:rFonts w:ascii="Arial" w:hAnsi="Arial" w:cs="Arial"/>
          <w:lang w:eastAsia="ru-RU"/>
        </w:rPr>
        <w:t>, от 16.02.2023</w:t>
      </w:r>
      <w:r w:rsidR="00DE32EF">
        <w:rPr>
          <w:rFonts w:ascii="Arial" w:hAnsi="Arial" w:cs="Arial"/>
          <w:lang w:eastAsia="ru-RU"/>
        </w:rPr>
        <w:t xml:space="preserve"> г.</w:t>
      </w:r>
      <w:r w:rsidR="004652BF" w:rsidRPr="009E6369">
        <w:rPr>
          <w:rFonts w:ascii="Arial" w:hAnsi="Arial" w:cs="Arial"/>
          <w:lang w:eastAsia="ru-RU"/>
        </w:rPr>
        <w:t xml:space="preserve"> № 94-п</w:t>
      </w:r>
      <w:r w:rsidR="00AB4115" w:rsidRPr="009E6369">
        <w:rPr>
          <w:rFonts w:ascii="Arial" w:hAnsi="Arial" w:cs="Arial"/>
          <w:lang w:eastAsia="ru-RU"/>
        </w:rPr>
        <w:t>, от 14.06.2023</w:t>
      </w:r>
      <w:r w:rsidR="00DE32EF">
        <w:rPr>
          <w:rFonts w:ascii="Arial" w:hAnsi="Arial" w:cs="Arial"/>
          <w:lang w:eastAsia="ru-RU"/>
        </w:rPr>
        <w:t xml:space="preserve"> г.</w:t>
      </w:r>
      <w:r w:rsidR="00AB4115" w:rsidRPr="009E6369">
        <w:rPr>
          <w:rFonts w:ascii="Arial" w:hAnsi="Arial" w:cs="Arial"/>
          <w:lang w:eastAsia="ru-RU"/>
        </w:rPr>
        <w:t xml:space="preserve"> № 424-п</w:t>
      </w:r>
      <w:r w:rsidR="00B11F5F" w:rsidRPr="009E6369">
        <w:rPr>
          <w:rFonts w:ascii="Arial" w:hAnsi="Arial" w:cs="Arial"/>
          <w:lang w:eastAsia="ru-RU"/>
        </w:rPr>
        <w:t>, от 19.10.2023</w:t>
      </w:r>
      <w:r w:rsidR="00DE32EF">
        <w:rPr>
          <w:rFonts w:ascii="Arial" w:hAnsi="Arial" w:cs="Arial"/>
          <w:lang w:eastAsia="ru-RU"/>
        </w:rPr>
        <w:t xml:space="preserve"> г.</w:t>
      </w:r>
      <w:r w:rsidR="00B11F5F" w:rsidRPr="009E6369">
        <w:rPr>
          <w:rFonts w:ascii="Arial" w:hAnsi="Arial" w:cs="Arial"/>
          <w:lang w:eastAsia="ru-RU"/>
        </w:rPr>
        <w:t xml:space="preserve"> № 825-п</w:t>
      </w:r>
      <w:r w:rsidR="008F5472" w:rsidRPr="009E6369">
        <w:rPr>
          <w:rFonts w:ascii="Arial" w:hAnsi="Arial" w:cs="Arial"/>
          <w:lang w:eastAsia="ru-RU"/>
        </w:rPr>
        <w:t>, от 30.10.2023</w:t>
      </w:r>
      <w:r w:rsidR="00DE32EF">
        <w:rPr>
          <w:rFonts w:ascii="Arial" w:hAnsi="Arial" w:cs="Arial"/>
          <w:lang w:eastAsia="ru-RU"/>
        </w:rPr>
        <w:t xml:space="preserve"> г.</w:t>
      </w:r>
      <w:r w:rsidR="008F5472" w:rsidRPr="009E6369">
        <w:rPr>
          <w:rFonts w:ascii="Arial" w:hAnsi="Arial" w:cs="Arial"/>
          <w:lang w:eastAsia="ru-RU"/>
        </w:rPr>
        <w:t xml:space="preserve"> № 853-п</w:t>
      </w:r>
      <w:r w:rsidR="00A75A2B" w:rsidRPr="009E6369">
        <w:rPr>
          <w:rFonts w:ascii="Arial" w:hAnsi="Arial" w:cs="Arial"/>
          <w:lang w:eastAsia="ru-RU"/>
        </w:rPr>
        <w:t>)</w:t>
      </w:r>
    </w:p>
    <w:p w:rsidR="0015263A" w:rsidRDefault="0015263A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15263A" w:rsidRDefault="00F42207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администрации Ермаковского района от 05.08.2013</w:t>
      </w:r>
      <w:r w:rsidR="0015263A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г. № 516-п (в редакции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 xml:space="preserve">постановления от </w:t>
      </w:r>
      <w:r w:rsidR="007D1BAC" w:rsidRPr="009E6369">
        <w:rPr>
          <w:rFonts w:ascii="Arial" w:hAnsi="Arial" w:cs="Arial"/>
          <w:lang w:eastAsia="ru-RU"/>
        </w:rPr>
        <w:t>14.06.2022</w:t>
      </w:r>
      <w:r w:rsidR="0015263A">
        <w:rPr>
          <w:rFonts w:ascii="Arial" w:hAnsi="Arial" w:cs="Arial"/>
          <w:lang w:eastAsia="ru-RU"/>
        </w:rPr>
        <w:t xml:space="preserve"> г.</w:t>
      </w:r>
      <w:r w:rsidR="007D1BAC" w:rsidRPr="009E6369">
        <w:rPr>
          <w:rFonts w:ascii="Arial" w:hAnsi="Arial" w:cs="Arial"/>
          <w:lang w:eastAsia="ru-RU"/>
        </w:rPr>
        <w:t xml:space="preserve"> № 396-п</w:t>
      </w:r>
      <w:r w:rsidRPr="009E6369">
        <w:rPr>
          <w:rFonts w:ascii="Arial" w:hAnsi="Arial" w:cs="Arial"/>
          <w:lang w:eastAsia="ru-RU"/>
        </w:rPr>
        <w:t>)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  <w:lang w:eastAsia="ru-RU"/>
        </w:rPr>
        <w:t>ПОСТАНО</w:t>
      </w:r>
      <w:r w:rsidRPr="009E6369">
        <w:rPr>
          <w:rFonts w:ascii="Arial" w:hAnsi="Arial" w:cs="Arial"/>
          <w:lang w:eastAsia="ru-RU"/>
        </w:rPr>
        <w:t>В</w:t>
      </w:r>
      <w:r w:rsidRPr="009E6369">
        <w:rPr>
          <w:rFonts w:ascii="Arial" w:hAnsi="Arial" w:cs="Arial"/>
          <w:lang w:eastAsia="ru-RU"/>
        </w:rPr>
        <w:t>ЛЯЮ:</w:t>
      </w:r>
    </w:p>
    <w:p w:rsidR="0015263A" w:rsidRDefault="00F901F1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hAnsi="Arial" w:cs="Arial"/>
          <w:lang w:eastAsia="ru-RU"/>
        </w:rPr>
        <w:t xml:space="preserve">1. </w:t>
      </w:r>
      <w:r w:rsidR="00F42207" w:rsidRPr="009E6369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9E6369">
        <w:rPr>
          <w:rFonts w:ascii="Arial" w:hAnsi="Arial" w:cs="Arial"/>
          <w:lang w:eastAsia="ru-RU"/>
        </w:rPr>
        <w:t>29.01.2014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№ 50-п,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от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22.12.2014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г. № 1049-п, от 30.03.2015 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№ 177-п,</w:t>
      </w:r>
      <w:r w:rsidR="00136E40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от 20.05.2015 г. № 289-п, от 30.10.2015 г. №</w:t>
      </w:r>
      <w:r w:rsidR="0015263A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734-п,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от</w:t>
      </w:r>
      <w:r w:rsidR="00136E40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23.12.2015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№ 944-п, от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23.03.2016 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№ 160-п,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от 31.10.2016 г.</w:t>
      </w:r>
      <w:r w:rsidR="00136E40" w:rsidRPr="009E6369">
        <w:rPr>
          <w:rFonts w:ascii="Arial" w:hAnsi="Arial" w:cs="Arial"/>
          <w:lang w:eastAsia="ru-RU"/>
        </w:rPr>
        <w:t xml:space="preserve"> </w:t>
      </w:r>
      <w:r w:rsidR="00753026" w:rsidRPr="009E6369">
        <w:rPr>
          <w:rFonts w:ascii="Arial" w:hAnsi="Arial" w:cs="Arial"/>
          <w:lang w:eastAsia="ru-RU"/>
        </w:rPr>
        <w:t>№ 689-п</w:t>
      </w:r>
      <w:r w:rsidR="001C47AA" w:rsidRPr="009E6369">
        <w:rPr>
          <w:rFonts w:ascii="Arial" w:hAnsi="Arial" w:cs="Arial"/>
          <w:lang w:eastAsia="ru-RU"/>
        </w:rPr>
        <w:t>, от 24.03.2017 г. № 163-п</w:t>
      </w:r>
      <w:r w:rsidR="006B2149" w:rsidRPr="009E6369">
        <w:rPr>
          <w:rFonts w:ascii="Arial" w:hAnsi="Arial" w:cs="Arial"/>
          <w:lang w:eastAsia="ru-RU"/>
        </w:rPr>
        <w:t>, от 30.10.2017 г. № 775-п</w:t>
      </w:r>
      <w:r w:rsidR="00352B6E" w:rsidRPr="009E6369">
        <w:rPr>
          <w:rFonts w:ascii="Arial" w:hAnsi="Arial" w:cs="Arial"/>
          <w:lang w:eastAsia="ru-RU"/>
        </w:rPr>
        <w:t>, от 21.03.2018 г.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352B6E" w:rsidRPr="009E6369">
        <w:rPr>
          <w:rFonts w:ascii="Arial" w:hAnsi="Arial" w:cs="Arial"/>
          <w:lang w:eastAsia="ru-RU"/>
        </w:rPr>
        <w:t>№ 138-п</w:t>
      </w:r>
      <w:r w:rsidR="007021EF" w:rsidRPr="009E6369">
        <w:rPr>
          <w:rFonts w:ascii="Arial" w:hAnsi="Arial" w:cs="Arial"/>
          <w:lang w:eastAsia="ru-RU"/>
        </w:rPr>
        <w:t>, от 31.10.2018 г. № 627-п</w:t>
      </w:r>
      <w:r w:rsidR="003C17AD" w:rsidRPr="009E6369">
        <w:rPr>
          <w:rFonts w:ascii="Arial" w:hAnsi="Arial" w:cs="Arial"/>
          <w:lang w:eastAsia="ru-RU"/>
        </w:rPr>
        <w:t>, от 01.03.2019</w:t>
      </w:r>
      <w:r w:rsidR="0015263A">
        <w:rPr>
          <w:rFonts w:ascii="Arial" w:hAnsi="Arial" w:cs="Arial"/>
          <w:lang w:eastAsia="ru-RU"/>
        </w:rPr>
        <w:t xml:space="preserve"> г.</w:t>
      </w:r>
      <w:r w:rsidR="003C17AD" w:rsidRPr="009E6369">
        <w:rPr>
          <w:rFonts w:ascii="Arial" w:hAnsi="Arial" w:cs="Arial"/>
          <w:lang w:eastAsia="ru-RU"/>
        </w:rPr>
        <w:t xml:space="preserve"> № 86-п</w:t>
      </w:r>
      <w:r w:rsidR="000F310E" w:rsidRPr="009E6369">
        <w:rPr>
          <w:rFonts w:ascii="Arial" w:hAnsi="Arial" w:cs="Arial"/>
          <w:lang w:eastAsia="ru-RU"/>
        </w:rPr>
        <w:t xml:space="preserve">, </w:t>
      </w:r>
      <w:r w:rsidR="00FE1EC9" w:rsidRPr="009E6369">
        <w:rPr>
          <w:rFonts w:ascii="Arial" w:hAnsi="Arial" w:cs="Arial"/>
          <w:lang w:eastAsia="ru-RU"/>
        </w:rPr>
        <w:t>от 31.10.2019</w:t>
      </w:r>
      <w:r w:rsidR="0015263A">
        <w:rPr>
          <w:rFonts w:ascii="Arial" w:hAnsi="Arial" w:cs="Arial"/>
          <w:lang w:eastAsia="ru-RU"/>
        </w:rPr>
        <w:t xml:space="preserve"> г.</w:t>
      </w:r>
      <w:r w:rsidR="00FE1EC9" w:rsidRPr="009E6369">
        <w:rPr>
          <w:rFonts w:ascii="Arial" w:hAnsi="Arial" w:cs="Arial"/>
          <w:lang w:eastAsia="ru-RU"/>
        </w:rPr>
        <w:t xml:space="preserve"> № 623-п, от 02.03.2020</w:t>
      </w:r>
      <w:r w:rsidR="0015263A">
        <w:rPr>
          <w:rFonts w:ascii="Arial" w:hAnsi="Arial" w:cs="Arial"/>
          <w:lang w:eastAsia="ru-RU"/>
        </w:rPr>
        <w:t xml:space="preserve"> г.</w:t>
      </w:r>
      <w:r w:rsidR="00FE1EC9" w:rsidRPr="009E6369">
        <w:rPr>
          <w:rFonts w:ascii="Arial" w:hAnsi="Arial" w:cs="Arial"/>
          <w:lang w:eastAsia="ru-RU"/>
        </w:rPr>
        <w:t xml:space="preserve"> № 133-п</w:t>
      </w:r>
      <w:r w:rsidR="00EF0030" w:rsidRPr="009E6369">
        <w:rPr>
          <w:rFonts w:ascii="Arial" w:hAnsi="Arial" w:cs="Arial"/>
          <w:lang w:eastAsia="ru-RU"/>
        </w:rPr>
        <w:t>, от 27.10.2020 г. № 710-п</w:t>
      </w:r>
      <w:r w:rsidR="00CD0CF1" w:rsidRPr="009E6369">
        <w:rPr>
          <w:rFonts w:ascii="Arial" w:hAnsi="Arial" w:cs="Arial"/>
          <w:lang w:eastAsia="ru-RU"/>
        </w:rPr>
        <w:t>, от 26.02.2021</w:t>
      </w:r>
      <w:r w:rsidR="0015263A">
        <w:rPr>
          <w:rFonts w:ascii="Arial" w:hAnsi="Arial" w:cs="Arial"/>
          <w:lang w:eastAsia="ru-RU"/>
        </w:rPr>
        <w:t xml:space="preserve"> г.</w:t>
      </w:r>
      <w:r w:rsidR="00CD0CF1" w:rsidRPr="009E6369">
        <w:rPr>
          <w:rFonts w:ascii="Arial" w:hAnsi="Arial" w:cs="Arial"/>
          <w:lang w:eastAsia="ru-RU"/>
        </w:rPr>
        <w:t xml:space="preserve"> № 106-п</w:t>
      </w:r>
      <w:r w:rsidR="00AD4743" w:rsidRPr="009E6369">
        <w:rPr>
          <w:rFonts w:ascii="Arial" w:hAnsi="Arial" w:cs="Arial"/>
          <w:lang w:eastAsia="ru-RU"/>
        </w:rPr>
        <w:t>, от 03.08.2021</w:t>
      </w:r>
      <w:r w:rsidR="0015263A">
        <w:rPr>
          <w:rFonts w:ascii="Arial" w:hAnsi="Arial" w:cs="Arial"/>
          <w:lang w:eastAsia="ru-RU"/>
        </w:rPr>
        <w:t xml:space="preserve"> г.</w:t>
      </w:r>
      <w:r w:rsidR="00AD4743" w:rsidRPr="009E6369">
        <w:rPr>
          <w:rFonts w:ascii="Arial" w:hAnsi="Arial" w:cs="Arial"/>
          <w:lang w:eastAsia="ru-RU"/>
        </w:rPr>
        <w:t xml:space="preserve"> № 394-п</w:t>
      </w:r>
      <w:r w:rsidR="00A75A2B" w:rsidRPr="009E6369">
        <w:rPr>
          <w:rFonts w:ascii="Arial" w:hAnsi="Arial" w:cs="Arial"/>
          <w:lang w:eastAsia="ru-RU"/>
        </w:rPr>
        <w:t>, от 29.10.2021</w:t>
      </w:r>
      <w:r w:rsidR="0015263A">
        <w:rPr>
          <w:rFonts w:ascii="Arial" w:hAnsi="Arial" w:cs="Arial"/>
          <w:lang w:eastAsia="ru-RU"/>
        </w:rPr>
        <w:t xml:space="preserve"> г.</w:t>
      </w:r>
      <w:r w:rsidR="00A75A2B" w:rsidRPr="009E6369">
        <w:rPr>
          <w:rFonts w:ascii="Arial" w:hAnsi="Arial" w:cs="Arial"/>
          <w:lang w:eastAsia="ru-RU"/>
        </w:rPr>
        <w:t xml:space="preserve"> № 641-п</w:t>
      </w:r>
      <w:r w:rsidR="007B61A8" w:rsidRPr="009E6369">
        <w:rPr>
          <w:rFonts w:ascii="Arial" w:hAnsi="Arial" w:cs="Arial"/>
          <w:lang w:eastAsia="ru-RU"/>
        </w:rPr>
        <w:t>, от 16.02.2022</w:t>
      </w:r>
      <w:r w:rsidR="0015263A">
        <w:rPr>
          <w:rFonts w:ascii="Arial" w:hAnsi="Arial" w:cs="Arial"/>
          <w:lang w:eastAsia="ru-RU"/>
        </w:rPr>
        <w:t xml:space="preserve"> г.</w:t>
      </w:r>
      <w:r w:rsidR="007B61A8" w:rsidRPr="009E6369">
        <w:rPr>
          <w:rFonts w:ascii="Arial" w:hAnsi="Arial" w:cs="Arial"/>
          <w:lang w:eastAsia="ru-RU"/>
        </w:rPr>
        <w:t xml:space="preserve"> № 112-п</w:t>
      </w:r>
      <w:r w:rsidR="0025061A" w:rsidRPr="009E6369">
        <w:rPr>
          <w:rFonts w:ascii="Arial" w:hAnsi="Arial" w:cs="Arial"/>
          <w:lang w:eastAsia="ru-RU"/>
        </w:rPr>
        <w:t>, от 04.07.2022</w:t>
      </w:r>
      <w:r w:rsidR="0015263A">
        <w:rPr>
          <w:rFonts w:ascii="Arial" w:hAnsi="Arial" w:cs="Arial"/>
          <w:lang w:eastAsia="ru-RU"/>
        </w:rPr>
        <w:t xml:space="preserve"> г.</w:t>
      </w:r>
      <w:r w:rsidR="0025061A" w:rsidRPr="009E6369">
        <w:rPr>
          <w:rFonts w:ascii="Arial" w:hAnsi="Arial" w:cs="Arial"/>
          <w:lang w:eastAsia="ru-RU"/>
        </w:rPr>
        <w:t xml:space="preserve"> № 473-п</w:t>
      </w:r>
      <w:r w:rsidR="00CB43B7" w:rsidRPr="009E6369">
        <w:rPr>
          <w:rFonts w:ascii="Arial" w:hAnsi="Arial" w:cs="Arial"/>
          <w:lang w:eastAsia="ru-RU"/>
        </w:rPr>
        <w:t>, от 22.07</w:t>
      </w:r>
      <w:r w:rsidR="00850B44" w:rsidRPr="009E6369">
        <w:rPr>
          <w:rFonts w:ascii="Arial" w:hAnsi="Arial" w:cs="Arial"/>
          <w:lang w:eastAsia="ru-RU"/>
        </w:rPr>
        <w:t>.</w:t>
      </w:r>
      <w:r w:rsidR="00CB43B7" w:rsidRPr="009E6369">
        <w:rPr>
          <w:rFonts w:ascii="Arial" w:hAnsi="Arial" w:cs="Arial"/>
          <w:lang w:eastAsia="ru-RU"/>
        </w:rPr>
        <w:t>2022</w:t>
      </w:r>
      <w:r w:rsidR="0015263A">
        <w:rPr>
          <w:rFonts w:ascii="Arial" w:hAnsi="Arial" w:cs="Arial"/>
          <w:lang w:eastAsia="ru-RU"/>
        </w:rPr>
        <w:t xml:space="preserve"> г.</w:t>
      </w:r>
      <w:r w:rsidR="00CB43B7" w:rsidRPr="009E6369">
        <w:rPr>
          <w:rFonts w:ascii="Arial" w:hAnsi="Arial" w:cs="Arial"/>
          <w:lang w:eastAsia="ru-RU"/>
        </w:rPr>
        <w:t xml:space="preserve"> № 498-п</w:t>
      </w:r>
      <w:r w:rsidR="00D80FF9" w:rsidRPr="009E6369">
        <w:rPr>
          <w:rFonts w:ascii="Arial" w:hAnsi="Arial" w:cs="Arial"/>
          <w:lang w:eastAsia="ru-RU"/>
        </w:rPr>
        <w:t>, от 31.10.2022</w:t>
      </w:r>
      <w:r w:rsidR="0015263A">
        <w:rPr>
          <w:rFonts w:ascii="Arial" w:hAnsi="Arial" w:cs="Arial"/>
          <w:lang w:eastAsia="ru-RU"/>
        </w:rPr>
        <w:t xml:space="preserve"> г.</w:t>
      </w:r>
      <w:r w:rsidR="00D80FF9" w:rsidRPr="009E6369">
        <w:rPr>
          <w:rFonts w:ascii="Arial" w:hAnsi="Arial" w:cs="Arial"/>
          <w:lang w:eastAsia="ru-RU"/>
        </w:rPr>
        <w:t xml:space="preserve"> № 766-п</w:t>
      </w:r>
      <w:r w:rsidR="004652BF" w:rsidRPr="009E6369">
        <w:rPr>
          <w:rFonts w:ascii="Arial" w:hAnsi="Arial" w:cs="Arial"/>
          <w:lang w:eastAsia="ru-RU"/>
        </w:rPr>
        <w:t>, от 16.02.2023</w:t>
      </w:r>
      <w:r w:rsidR="0015263A">
        <w:rPr>
          <w:rFonts w:ascii="Arial" w:hAnsi="Arial" w:cs="Arial"/>
          <w:lang w:eastAsia="ru-RU"/>
        </w:rPr>
        <w:t xml:space="preserve"> г.</w:t>
      </w:r>
      <w:r w:rsidR="004652BF" w:rsidRPr="009E6369">
        <w:rPr>
          <w:rFonts w:ascii="Arial" w:hAnsi="Arial" w:cs="Arial"/>
          <w:lang w:eastAsia="ru-RU"/>
        </w:rPr>
        <w:t xml:space="preserve"> № 94-п</w:t>
      </w:r>
      <w:r w:rsidR="00AB4115" w:rsidRPr="009E6369">
        <w:rPr>
          <w:rFonts w:ascii="Arial" w:hAnsi="Arial" w:cs="Arial"/>
          <w:lang w:eastAsia="ru-RU"/>
        </w:rPr>
        <w:t>, от 14.06.2023</w:t>
      </w:r>
      <w:r w:rsidR="0015263A">
        <w:rPr>
          <w:rFonts w:ascii="Arial" w:hAnsi="Arial" w:cs="Arial"/>
          <w:lang w:eastAsia="ru-RU"/>
        </w:rPr>
        <w:t xml:space="preserve"> г.</w:t>
      </w:r>
      <w:r w:rsidR="00AB4115" w:rsidRPr="009E6369">
        <w:rPr>
          <w:rFonts w:ascii="Arial" w:hAnsi="Arial" w:cs="Arial"/>
          <w:lang w:eastAsia="ru-RU"/>
        </w:rPr>
        <w:t xml:space="preserve"> № 424-п</w:t>
      </w:r>
      <w:r w:rsidR="00B11F5F" w:rsidRPr="009E6369">
        <w:rPr>
          <w:rFonts w:ascii="Arial" w:hAnsi="Arial" w:cs="Arial"/>
          <w:lang w:eastAsia="ru-RU"/>
        </w:rPr>
        <w:t>, от 19.10.2023</w:t>
      </w:r>
      <w:r w:rsidR="0015263A">
        <w:rPr>
          <w:rFonts w:ascii="Arial" w:hAnsi="Arial" w:cs="Arial"/>
          <w:lang w:eastAsia="ru-RU"/>
        </w:rPr>
        <w:t xml:space="preserve"> г.</w:t>
      </w:r>
      <w:r w:rsidR="00B11F5F" w:rsidRPr="009E6369">
        <w:rPr>
          <w:rFonts w:ascii="Arial" w:hAnsi="Arial" w:cs="Arial"/>
          <w:lang w:eastAsia="ru-RU"/>
        </w:rPr>
        <w:t xml:space="preserve"> № 825-п</w:t>
      </w:r>
      <w:r w:rsidR="008F5472" w:rsidRPr="009E6369">
        <w:rPr>
          <w:rFonts w:ascii="Arial" w:hAnsi="Arial" w:cs="Arial"/>
          <w:lang w:eastAsia="ru-RU"/>
        </w:rPr>
        <w:t>, от 30.10.2023</w:t>
      </w:r>
      <w:r w:rsidR="0015263A">
        <w:rPr>
          <w:rFonts w:ascii="Arial" w:hAnsi="Arial" w:cs="Arial"/>
          <w:lang w:eastAsia="ru-RU"/>
        </w:rPr>
        <w:t xml:space="preserve"> г.</w:t>
      </w:r>
      <w:r w:rsidR="008F5472" w:rsidRPr="009E6369">
        <w:rPr>
          <w:rFonts w:ascii="Arial" w:hAnsi="Arial" w:cs="Arial"/>
          <w:lang w:eastAsia="ru-RU"/>
        </w:rPr>
        <w:t xml:space="preserve"> № 853-п</w:t>
      </w:r>
      <w:r w:rsidR="00F42207" w:rsidRPr="009E6369">
        <w:rPr>
          <w:rFonts w:ascii="Arial" w:hAnsi="Arial" w:cs="Arial"/>
          <w:lang w:eastAsia="ru-RU"/>
        </w:rPr>
        <w:t>)</w:t>
      </w:r>
      <w:r w:rsidR="00CB43B7" w:rsidRPr="009E6369">
        <w:rPr>
          <w:rFonts w:ascii="Arial" w:hAnsi="Arial" w:cs="Arial"/>
          <w:lang w:eastAsia="ru-RU"/>
        </w:rPr>
        <w:t xml:space="preserve"> </w:t>
      </w:r>
      <w:r w:rsidR="00F42207" w:rsidRPr="009E6369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муниципальным имуществом и з</w:t>
      </w:r>
      <w:r w:rsidR="00F42207" w:rsidRPr="009E6369">
        <w:rPr>
          <w:rFonts w:ascii="Arial" w:hAnsi="Arial" w:cs="Arial"/>
          <w:lang w:eastAsia="ru-RU"/>
        </w:rPr>
        <w:t>е</w:t>
      </w:r>
      <w:r w:rsidR="00F42207" w:rsidRPr="009E6369">
        <w:rPr>
          <w:rFonts w:ascii="Arial" w:hAnsi="Arial" w:cs="Arial"/>
          <w:lang w:eastAsia="ru-RU"/>
        </w:rPr>
        <w:t>мельными ресурсами Ермаковского района» следующее изменение:</w:t>
      </w:r>
    </w:p>
    <w:p w:rsidR="0015263A" w:rsidRDefault="0015263A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-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F42207" w:rsidRPr="009E6369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9E6369">
        <w:rPr>
          <w:rFonts w:ascii="Arial" w:hAnsi="Arial" w:cs="Arial"/>
          <w:lang w:eastAsia="ru-RU"/>
        </w:rPr>
        <w:t>и</w:t>
      </w:r>
      <w:r w:rsidR="00F42207" w:rsidRPr="009E6369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приложению к настоящему постановлению.</w:t>
      </w:r>
    </w:p>
    <w:p w:rsidR="0015263A" w:rsidRDefault="00162F3D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9E6369">
        <w:rPr>
          <w:rFonts w:ascii="Arial" w:hAnsi="Arial" w:cs="Arial"/>
          <w:lang w:eastAsia="ru-RU"/>
        </w:rPr>
        <w:t>2.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Pr="009E6369">
        <w:rPr>
          <w:rFonts w:ascii="Arial" w:hAnsi="Arial" w:cs="Arial"/>
        </w:rPr>
        <w:t xml:space="preserve">Контроль </w:t>
      </w:r>
      <w:r w:rsidR="00D2789E" w:rsidRPr="009E6369">
        <w:rPr>
          <w:rFonts w:ascii="Arial" w:hAnsi="Arial" w:cs="Arial"/>
        </w:rPr>
        <w:t>за исполнением настоящего постановления оставляю</w:t>
      </w:r>
      <w:r w:rsidR="009E6369" w:rsidRPr="009E6369">
        <w:rPr>
          <w:rFonts w:ascii="Arial" w:hAnsi="Arial" w:cs="Arial"/>
        </w:rPr>
        <w:t xml:space="preserve"> </w:t>
      </w:r>
      <w:r w:rsidR="00D2789E" w:rsidRPr="009E6369">
        <w:rPr>
          <w:rFonts w:ascii="Arial" w:hAnsi="Arial" w:cs="Arial"/>
        </w:rPr>
        <w:t>за собой</w:t>
      </w:r>
      <w:r w:rsidR="00FE1EC9" w:rsidRPr="009E6369">
        <w:rPr>
          <w:rFonts w:ascii="Arial" w:hAnsi="Arial" w:cs="Arial"/>
        </w:rPr>
        <w:t>.</w:t>
      </w:r>
    </w:p>
    <w:p w:rsidR="00E7755F" w:rsidRDefault="00162F3D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  <w:lang w:eastAsia="ru-RU"/>
        </w:rPr>
      </w:pPr>
      <w:r w:rsidRPr="009E6369">
        <w:rPr>
          <w:rFonts w:ascii="Arial" w:hAnsi="Arial" w:cs="Arial"/>
          <w:lang w:eastAsia="ru-RU"/>
        </w:rPr>
        <w:t>3</w:t>
      </w:r>
      <w:r w:rsidR="003B0219" w:rsidRPr="009E6369">
        <w:rPr>
          <w:rFonts w:ascii="Arial" w:hAnsi="Arial" w:cs="Arial"/>
          <w:lang w:eastAsia="ru-RU"/>
        </w:rPr>
        <w:t>. П</w:t>
      </w:r>
      <w:r w:rsidR="00F42207" w:rsidRPr="009E6369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9E6369">
        <w:rPr>
          <w:rFonts w:ascii="Arial" w:hAnsi="Arial" w:cs="Arial"/>
          <w:lang w:eastAsia="ru-RU"/>
        </w:rPr>
        <w:t xml:space="preserve">после его </w:t>
      </w:r>
      <w:r w:rsidR="004E108F" w:rsidRPr="009E6369">
        <w:rPr>
          <w:rFonts w:ascii="Arial" w:hAnsi="Arial" w:cs="Arial"/>
          <w:lang w:eastAsia="ru-RU"/>
        </w:rPr>
        <w:t>официально</w:t>
      </w:r>
      <w:r w:rsidR="00100B27" w:rsidRPr="009E6369">
        <w:rPr>
          <w:rFonts w:ascii="Arial" w:hAnsi="Arial" w:cs="Arial"/>
          <w:lang w:eastAsia="ru-RU"/>
        </w:rPr>
        <w:t xml:space="preserve">го </w:t>
      </w:r>
      <w:r w:rsidR="004E108F" w:rsidRPr="009E6369">
        <w:rPr>
          <w:rFonts w:ascii="Arial" w:hAnsi="Arial" w:cs="Arial"/>
          <w:lang w:eastAsia="ru-RU"/>
        </w:rPr>
        <w:t>опубликовани</w:t>
      </w:r>
      <w:r w:rsidR="00100B27" w:rsidRPr="009E6369">
        <w:rPr>
          <w:rFonts w:ascii="Arial" w:hAnsi="Arial" w:cs="Arial"/>
          <w:lang w:eastAsia="ru-RU"/>
        </w:rPr>
        <w:t>я</w:t>
      </w:r>
      <w:r w:rsidR="004E108F" w:rsidRPr="009E6369">
        <w:rPr>
          <w:rFonts w:ascii="Arial" w:hAnsi="Arial" w:cs="Arial"/>
          <w:lang w:eastAsia="ru-RU"/>
        </w:rPr>
        <w:t xml:space="preserve"> (обнародовани</w:t>
      </w:r>
      <w:r w:rsidR="00100B27" w:rsidRPr="009E6369">
        <w:rPr>
          <w:rFonts w:ascii="Arial" w:hAnsi="Arial" w:cs="Arial"/>
          <w:lang w:eastAsia="ru-RU"/>
        </w:rPr>
        <w:t>я</w:t>
      </w:r>
      <w:r w:rsidR="00FC74E1" w:rsidRPr="009E6369">
        <w:rPr>
          <w:rFonts w:ascii="Arial" w:hAnsi="Arial" w:cs="Arial"/>
          <w:lang w:eastAsia="ru-RU"/>
        </w:rPr>
        <w:t>)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0B4016" w:rsidRPr="009E6369">
        <w:rPr>
          <w:rFonts w:ascii="Arial" w:hAnsi="Arial" w:cs="Arial"/>
          <w:lang w:eastAsia="ru-RU"/>
        </w:rPr>
        <w:t>и</w:t>
      </w:r>
      <w:r w:rsidR="00374255" w:rsidRPr="009E6369">
        <w:rPr>
          <w:rFonts w:ascii="Arial" w:hAnsi="Arial" w:cs="Arial"/>
          <w:lang w:eastAsia="ru-RU"/>
        </w:rPr>
        <w:t xml:space="preserve"> применяется</w:t>
      </w:r>
      <w:r w:rsidR="000B4016" w:rsidRPr="009E6369">
        <w:rPr>
          <w:rFonts w:ascii="Arial" w:hAnsi="Arial" w:cs="Arial"/>
          <w:lang w:eastAsia="ru-RU"/>
        </w:rPr>
        <w:t xml:space="preserve"> к правоотношениям возникшим</w:t>
      </w:r>
      <w:r w:rsidR="009E6369" w:rsidRPr="009E6369">
        <w:rPr>
          <w:rFonts w:ascii="Arial" w:hAnsi="Arial" w:cs="Arial"/>
          <w:lang w:eastAsia="ru-RU"/>
        </w:rPr>
        <w:t xml:space="preserve"> </w:t>
      </w:r>
      <w:r w:rsidR="009F1BC0" w:rsidRPr="009E6369">
        <w:rPr>
          <w:rFonts w:ascii="Arial" w:hAnsi="Arial" w:cs="Arial"/>
          <w:lang w:eastAsia="ru-RU"/>
        </w:rPr>
        <w:t xml:space="preserve">с 01 января </w:t>
      </w:r>
      <w:r w:rsidR="00FC74E1" w:rsidRPr="009E6369">
        <w:rPr>
          <w:rFonts w:ascii="Arial" w:hAnsi="Arial" w:cs="Arial"/>
          <w:lang w:eastAsia="ru-RU"/>
        </w:rPr>
        <w:t>202</w:t>
      </w:r>
      <w:r w:rsidR="00AB4115" w:rsidRPr="009E6369">
        <w:rPr>
          <w:rFonts w:ascii="Arial" w:hAnsi="Arial" w:cs="Arial"/>
          <w:lang w:eastAsia="ru-RU"/>
        </w:rPr>
        <w:t>4</w:t>
      </w:r>
      <w:r w:rsidR="00FC74E1" w:rsidRPr="009E6369">
        <w:rPr>
          <w:rFonts w:ascii="Arial" w:hAnsi="Arial" w:cs="Arial"/>
          <w:lang w:eastAsia="ru-RU"/>
        </w:rPr>
        <w:t xml:space="preserve"> года.</w:t>
      </w:r>
    </w:p>
    <w:p w:rsidR="0015263A" w:rsidRDefault="0015263A" w:rsidP="0015263A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  <w:lang w:eastAsia="ru-RU"/>
        </w:rPr>
      </w:pPr>
    </w:p>
    <w:p w:rsidR="0015263A" w:rsidRPr="0015263A" w:rsidRDefault="0015263A" w:rsidP="0015263A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</w:p>
    <w:p w:rsidR="00B425A5" w:rsidRDefault="00B425A5" w:rsidP="009E6369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B425A5" w:rsidSect="003B021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425A5" w:rsidRPr="00B425A5" w:rsidRDefault="00B425A5" w:rsidP="00B425A5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Приложение № 1</w:t>
      </w:r>
    </w:p>
    <w:p w:rsidR="00B425A5" w:rsidRPr="00B425A5" w:rsidRDefault="00B425A5" w:rsidP="00B425A5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«30» января 2024 г. № 35-п</w:t>
      </w:r>
    </w:p>
    <w:p w:rsidR="00B425A5" w:rsidRPr="00B425A5" w:rsidRDefault="00B425A5" w:rsidP="00B425A5">
      <w:pPr>
        <w:suppressAutoHyphens w:val="0"/>
        <w:jc w:val="right"/>
        <w:rPr>
          <w:rFonts w:ascii="Arial" w:hAnsi="Arial" w:cs="Arial"/>
        </w:rPr>
      </w:pPr>
      <w:r w:rsidRPr="00B425A5">
        <w:rPr>
          <w:rFonts w:ascii="Arial" w:hAnsi="Arial" w:cs="Arial"/>
        </w:rPr>
        <w:t>Приложение</w:t>
      </w:r>
    </w:p>
    <w:p w:rsidR="00B425A5" w:rsidRPr="00B425A5" w:rsidRDefault="00B425A5" w:rsidP="00B425A5">
      <w:pPr>
        <w:suppressAutoHyphens w:val="0"/>
        <w:jc w:val="right"/>
        <w:rPr>
          <w:rFonts w:ascii="Arial" w:hAnsi="Arial" w:cs="Arial"/>
        </w:rPr>
      </w:pPr>
      <w:r w:rsidRPr="00B425A5">
        <w:rPr>
          <w:rFonts w:ascii="Arial" w:hAnsi="Arial" w:cs="Arial"/>
        </w:rPr>
        <w:t>к постановлению администрации</w:t>
      </w:r>
    </w:p>
    <w:p w:rsidR="00B425A5" w:rsidRPr="00B425A5" w:rsidRDefault="00B425A5" w:rsidP="00B425A5">
      <w:pPr>
        <w:suppressAutoHyphens w:val="0"/>
        <w:jc w:val="right"/>
        <w:rPr>
          <w:rFonts w:ascii="Arial" w:hAnsi="Arial" w:cs="Arial"/>
        </w:rPr>
      </w:pPr>
      <w:r w:rsidRPr="00B425A5">
        <w:rPr>
          <w:rFonts w:ascii="Arial" w:hAnsi="Arial" w:cs="Arial"/>
        </w:rPr>
        <w:t>Ермаковского района</w:t>
      </w:r>
    </w:p>
    <w:p w:rsidR="00B425A5" w:rsidRPr="00B425A5" w:rsidRDefault="00B425A5" w:rsidP="00B425A5">
      <w:pPr>
        <w:suppressAutoHyphens w:val="0"/>
        <w:jc w:val="right"/>
        <w:rPr>
          <w:rFonts w:ascii="Arial" w:hAnsi="Arial" w:cs="Arial"/>
        </w:rPr>
      </w:pPr>
      <w:r w:rsidRPr="00B425A5">
        <w:rPr>
          <w:rFonts w:ascii="Arial" w:hAnsi="Arial" w:cs="Arial"/>
        </w:rPr>
        <w:t>от «31» октября 2013 г. № 721-п</w:t>
      </w: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  <w:b/>
          <w:bCs/>
        </w:rPr>
      </w:pPr>
    </w:p>
    <w:p w:rsidR="00B425A5" w:rsidRPr="00B425A5" w:rsidRDefault="00B425A5" w:rsidP="00B425A5">
      <w:pPr>
        <w:suppressAutoHyphens w:val="0"/>
        <w:jc w:val="center"/>
        <w:rPr>
          <w:rFonts w:ascii="Arial" w:hAnsi="Arial" w:cs="Arial"/>
        </w:rPr>
      </w:pPr>
      <w:r w:rsidRPr="00B425A5">
        <w:rPr>
          <w:rFonts w:ascii="Arial" w:hAnsi="Arial" w:cs="Arial"/>
        </w:rPr>
        <w:t>Муниципальная программа</w:t>
      </w:r>
    </w:p>
    <w:p w:rsidR="00B425A5" w:rsidRPr="00B425A5" w:rsidRDefault="00B425A5" w:rsidP="00B425A5">
      <w:pPr>
        <w:suppressAutoHyphens w:val="0"/>
        <w:jc w:val="center"/>
        <w:rPr>
          <w:rFonts w:ascii="Arial" w:hAnsi="Arial" w:cs="Arial"/>
        </w:rPr>
      </w:pPr>
      <w:r w:rsidRPr="00B425A5">
        <w:rPr>
          <w:rFonts w:ascii="Arial" w:hAnsi="Arial" w:cs="Arial"/>
        </w:rPr>
        <w:t>«Управление муниципальным имуществом и земельными ресурсами</w:t>
      </w:r>
    </w:p>
    <w:p w:rsidR="00B425A5" w:rsidRPr="00B425A5" w:rsidRDefault="00B425A5" w:rsidP="00B425A5">
      <w:pPr>
        <w:suppressAutoHyphens w:val="0"/>
        <w:jc w:val="center"/>
        <w:rPr>
          <w:rFonts w:ascii="Arial" w:hAnsi="Arial" w:cs="Arial"/>
        </w:rPr>
      </w:pPr>
      <w:r w:rsidRPr="00B425A5">
        <w:rPr>
          <w:rFonts w:ascii="Arial" w:hAnsi="Arial" w:cs="Arial"/>
        </w:rPr>
        <w:t>Ермаковского района»</w:t>
      </w: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Паспорт муниципальной программы</w:t>
      </w:r>
    </w:p>
    <w:p w:rsidR="00B425A5" w:rsidRPr="00B425A5" w:rsidRDefault="00B425A5" w:rsidP="00B425A5">
      <w:pPr>
        <w:suppressAutoHyphens w:val="0"/>
        <w:ind w:firstLine="724"/>
        <w:jc w:val="both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Муниципальная программа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 xml:space="preserve">на» 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B425A5">
              <w:rPr>
                <w:rFonts w:ascii="Arial" w:hAnsi="Arial" w:cs="Arial"/>
                <w:spacing w:val="-2"/>
              </w:rPr>
              <w:t>м</w:t>
            </w:r>
            <w:r w:rsidRPr="00B425A5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  <w:r w:rsidRPr="00B425A5">
              <w:rPr>
                <w:rFonts w:ascii="Arial" w:hAnsi="Arial" w:cs="Arial"/>
              </w:rPr>
              <w:lastRenderedPageBreak/>
              <w:t>Ермаковский район»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B425A5">
              <w:rPr>
                <w:rFonts w:ascii="Arial" w:hAnsi="Arial" w:cs="Arial"/>
              </w:rPr>
              <w:t>(отдел земельных и имущественных отнош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Соисполнитель муниципальной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МКУ «Ермаковский центр капитального стр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B425A5" w:rsidRPr="00B425A5" w:rsidTr="0023728C">
        <w:tc>
          <w:tcPr>
            <w:tcW w:w="22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Перечень подпрограмм и отдельных мероприятий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Подпрограммы: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 Эффективное управление муниципальным имуществом.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2. Эффективное управление земельными ресурсами.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 Создание условий для реализации мун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ципальной программы.</w:t>
            </w:r>
          </w:p>
        </w:tc>
      </w:tr>
      <w:tr w:rsidR="00B425A5" w:rsidRPr="00B425A5" w:rsidTr="0023728C">
        <w:tc>
          <w:tcPr>
            <w:tcW w:w="223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Отдельные мероприятия: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 Проведение рыночной оценки продава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мого имущества.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2. Проведение рыночной оценки права аре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ды имущества.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 Проведение технической инвентаризации (изготовление техпаспортов) жилого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пального недвижимого имущества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4. Межевание земельных участков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B425A5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Целью программы является повышение э</w:t>
            </w:r>
            <w:r w:rsidRPr="00B425A5">
              <w:rPr>
                <w:rFonts w:ascii="Arial" w:hAnsi="Arial" w:cs="Arial"/>
              </w:rPr>
              <w:t>ф</w:t>
            </w:r>
            <w:r w:rsidRPr="00B425A5">
              <w:rPr>
                <w:rFonts w:ascii="Arial" w:hAnsi="Arial" w:cs="Arial"/>
              </w:rPr>
              <w:t>фективности управления и распоряжения муниципальным имуществом и земельными ресурсами МО Ермаковский район на основе современных принципов и методов управл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ния, а также оптимизация состава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пальной собственности и увеличения п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ступлений в бюджет Ермаковского района от управления и распоряжения муниципальным имуществом и земельными ресурсами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рыночная оценка стоимости объектов муниципального имущества;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увеличение доли многодетных семей, обеспеченных земельными участками в собственность бесплатно.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Этапы и сроки реализации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Программа реализуется с 2014 по 2030 год.</w:t>
            </w:r>
          </w:p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Этапы реализации муниципальной програ</w:t>
            </w:r>
            <w:r w:rsidRPr="00B425A5">
              <w:rPr>
                <w:rFonts w:ascii="Arial" w:hAnsi="Arial" w:cs="Arial"/>
              </w:rPr>
              <w:t>м</w:t>
            </w:r>
            <w:r w:rsidRPr="00B425A5">
              <w:rPr>
                <w:rFonts w:ascii="Arial" w:hAnsi="Arial" w:cs="Arial"/>
              </w:rPr>
              <w:t>мы - не выделяются.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Перечень целевых показателей и </w:t>
            </w:r>
            <w:r w:rsidRPr="00B425A5">
              <w:rPr>
                <w:rFonts w:ascii="Arial" w:hAnsi="Arial" w:cs="Arial"/>
              </w:rPr>
              <w:lastRenderedPageBreak/>
              <w:t>показателей результативности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B425A5">
              <w:rPr>
                <w:rFonts w:ascii="Arial" w:hAnsi="Arial" w:cs="Arial"/>
              </w:rPr>
              <w:lastRenderedPageBreak/>
              <w:t>Перечень целевых показателей и показат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lastRenderedPageBreak/>
              <w:t>лей результативности программы, с указан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B425A5" w:rsidRPr="00B425A5" w:rsidTr="0023728C"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spacing w:val="-3"/>
              </w:rPr>
              <w:lastRenderedPageBreak/>
              <w:t>Информация по ресурсному обесп</w:t>
            </w:r>
            <w:r w:rsidRPr="00B425A5">
              <w:rPr>
                <w:rFonts w:ascii="Arial" w:hAnsi="Arial" w:cs="Arial"/>
                <w:spacing w:val="-3"/>
              </w:rPr>
              <w:t>е</w:t>
            </w:r>
            <w:r w:rsidRPr="00B425A5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B425A5">
              <w:rPr>
                <w:rFonts w:ascii="Arial" w:hAnsi="Arial" w:cs="Arial"/>
                <w:spacing w:val="-3"/>
              </w:rPr>
              <w:t>о</w:t>
            </w:r>
            <w:r w:rsidRPr="00B425A5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B425A5">
              <w:rPr>
                <w:rFonts w:ascii="Arial" w:hAnsi="Arial" w:cs="Arial"/>
                <w:spacing w:val="-3"/>
              </w:rPr>
              <w:t>о</w:t>
            </w:r>
            <w:r w:rsidRPr="00B425A5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Общий объём финансирования 4 966,37 тыс. руб. за счет средств районного бюджета: </w:t>
            </w:r>
          </w:p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 том числе по годам:</w:t>
            </w:r>
          </w:p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2014г. – 100,0 тыс. рублей;</w:t>
            </w:r>
          </w:p>
          <w:p w:rsidR="00B425A5" w:rsidRPr="00B425A5" w:rsidRDefault="00B425A5" w:rsidP="00B425A5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2015г. – 190,3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2016г. – 161,3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2017г. – 378,4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2018г. – 413,85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2019г. – 21,0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2020г. – 444,72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2021г. – 136,5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2022г. – 409,7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2023г. – 533,2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2024г. – 725,8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2025г. – 725,8 тыс. рублей;</w:t>
            </w:r>
          </w:p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2026г. – 725,8 тыс. рублей.</w:t>
            </w:r>
          </w:p>
        </w:tc>
      </w:tr>
    </w:tbl>
    <w:p w:rsidR="00B425A5" w:rsidRPr="00B425A5" w:rsidRDefault="00B425A5" w:rsidP="00B425A5">
      <w:pPr>
        <w:suppressAutoHyphens w:val="0"/>
        <w:ind w:firstLine="724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Nimbus Roman No9 L" w:hAnsi="Arial" w:cs="Arial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Управление муниципальной собственностью является неотъемлемой ч</w:t>
      </w:r>
      <w:r w:rsidRPr="00B425A5">
        <w:rPr>
          <w:rFonts w:ascii="Arial" w:eastAsia="Arial Unicode MS" w:hAnsi="Arial" w:cs="Arial"/>
          <w:lang w:eastAsia="ru-RU"/>
        </w:rPr>
        <w:t>а</w:t>
      </w:r>
      <w:r w:rsidRPr="00B425A5">
        <w:rPr>
          <w:rFonts w:ascii="Arial" w:eastAsia="Arial Unicode MS" w:hAnsi="Arial" w:cs="Arial"/>
          <w:lang w:eastAsia="ru-RU"/>
        </w:rPr>
        <w:t>стью деятельности Администрации Ермаковского районного муниципального о</w:t>
      </w:r>
      <w:r w:rsidRPr="00B425A5">
        <w:rPr>
          <w:rFonts w:ascii="Arial" w:eastAsia="Arial Unicode MS" w:hAnsi="Arial" w:cs="Arial"/>
          <w:lang w:eastAsia="ru-RU"/>
        </w:rPr>
        <w:t>б</w:t>
      </w:r>
      <w:r w:rsidRPr="00B425A5">
        <w:rPr>
          <w:rFonts w:ascii="Arial" w:eastAsia="Arial Unicode MS" w:hAnsi="Arial" w:cs="Arial"/>
          <w:lang w:eastAsia="ru-RU"/>
        </w:rPr>
        <w:t>разования Красноярского края по решению экономических и социальных задач, укреплению финансовой системы, созданию эффективной конкурентной эконом</w:t>
      </w:r>
      <w:r w:rsidRPr="00B425A5">
        <w:rPr>
          <w:rFonts w:ascii="Arial" w:eastAsia="Arial Unicode MS" w:hAnsi="Arial" w:cs="Arial"/>
          <w:lang w:eastAsia="ru-RU"/>
        </w:rPr>
        <w:t>и</w:t>
      </w:r>
      <w:r w:rsidRPr="00B425A5">
        <w:rPr>
          <w:rFonts w:ascii="Arial" w:eastAsia="Arial Unicode MS" w:hAnsi="Arial" w:cs="Arial"/>
          <w:lang w:eastAsia="ru-RU"/>
        </w:rPr>
        <w:t xml:space="preserve">ки, обеспечивающей повышение уровня и качества жизни населения района. 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 xml:space="preserve"> Имущество Ермаковского районного муниципального образования Красн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ярского края создает материальную основу для реализации функций (полном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чий) органов местного самоуправления, предоставления муниципальных услуг гражданам и бизнесу.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 xml:space="preserve"> Управление муниципальной собственностью представляет собой совоку</w:t>
      </w:r>
      <w:r w:rsidRPr="00B425A5">
        <w:rPr>
          <w:rFonts w:ascii="Arial" w:eastAsia="Arial Unicode MS" w:hAnsi="Arial" w:cs="Arial"/>
          <w:lang w:eastAsia="ru-RU"/>
        </w:rPr>
        <w:t>п</w:t>
      </w:r>
      <w:r w:rsidRPr="00B425A5">
        <w:rPr>
          <w:rFonts w:ascii="Arial" w:eastAsia="Arial Unicode MS" w:hAnsi="Arial" w:cs="Arial"/>
          <w:lang w:eastAsia="ru-RU"/>
        </w:rPr>
        <w:t>ность экономических отношений в сфере использования имущества МО Ермако</w:t>
      </w:r>
      <w:r w:rsidRPr="00B425A5">
        <w:rPr>
          <w:rFonts w:ascii="Arial" w:eastAsia="Arial Unicode MS" w:hAnsi="Arial" w:cs="Arial"/>
          <w:lang w:eastAsia="ru-RU"/>
        </w:rPr>
        <w:t>в</w:t>
      </w:r>
      <w:r w:rsidRPr="00B425A5">
        <w:rPr>
          <w:rFonts w:ascii="Arial" w:eastAsia="Arial Unicode MS" w:hAnsi="Arial" w:cs="Arial"/>
          <w:lang w:eastAsia="ru-RU"/>
        </w:rPr>
        <w:t>ский район,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органами местного самоуправления, имущества, входящего в с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став имущества казны Ермаковского районного муниципального образования Красноярского края.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 xml:space="preserve"> 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 xml:space="preserve"> Реализация правомочий собственника-владение, пользование и распор</w:t>
      </w:r>
      <w:r w:rsidRPr="00B425A5">
        <w:rPr>
          <w:rFonts w:ascii="Arial" w:eastAsia="Arial Unicode MS" w:hAnsi="Arial" w:cs="Arial"/>
          <w:lang w:eastAsia="ru-RU"/>
        </w:rPr>
        <w:t>я</w:t>
      </w:r>
      <w:r w:rsidRPr="00B425A5">
        <w:rPr>
          <w:rFonts w:ascii="Arial" w:eastAsia="Arial Unicode MS" w:hAnsi="Arial" w:cs="Arial"/>
          <w:lang w:eastAsia="ru-RU"/>
        </w:rPr>
        <w:t>жение, требует объективных и точных сведений о составе, количестве и кач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ственных характеристиках имущества. Одним из важнейших условий эффективн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го управления муниципальной собственностью является наличие правоустана</w:t>
      </w:r>
      <w:r w:rsidRPr="00B425A5">
        <w:rPr>
          <w:rFonts w:ascii="Arial" w:eastAsia="Arial Unicode MS" w:hAnsi="Arial" w:cs="Arial"/>
          <w:lang w:eastAsia="ru-RU"/>
        </w:rPr>
        <w:t>в</w:t>
      </w:r>
      <w:r w:rsidRPr="00B425A5">
        <w:rPr>
          <w:rFonts w:ascii="Arial" w:eastAsia="Arial Unicode MS" w:hAnsi="Arial" w:cs="Arial"/>
          <w:lang w:eastAsia="ru-RU"/>
        </w:rPr>
        <w:t>ливающих и право подтверждающих документов, ведение единого, полного учета объектов муниципальной собственности. Надлежащее оформление права со</w:t>
      </w:r>
      <w:r w:rsidRPr="00B425A5">
        <w:rPr>
          <w:rFonts w:ascii="Arial" w:eastAsia="Arial Unicode MS" w:hAnsi="Arial" w:cs="Arial"/>
          <w:lang w:eastAsia="ru-RU"/>
        </w:rPr>
        <w:t>б</w:t>
      </w:r>
      <w:r w:rsidRPr="00B425A5">
        <w:rPr>
          <w:rFonts w:ascii="Arial" w:eastAsia="Arial Unicode MS" w:hAnsi="Arial" w:cs="Arial"/>
          <w:lang w:eastAsia="ru-RU"/>
        </w:rPr>
        <w:t>ственности, своевременная техническая инвентаризация объектов недвижимости, находящихся в муниципальной собственности Администрации Ермаковского ра</w:t>
      </w:r>
      <w:r w:rsidRPr="00B425A5">
        <w:rPr>
          <w:rFonts w:ascii="Arial" w:eastAsia="Arial Unicode MS" w:hAnsi="Arial" w:cs="Arial"/>
          <w:lang w:eastAsia="ru-RU"/>
        </w:rPr>
        <w:t>й</w:t>
      </w:r>
      <w:r w:rsidRPr="00B425A5">
        <w:rPr>
          <w:rFonts w:ascii="Arial" w:eastAsia="Arial Unicode MS" w:hAnsi="Arial" w:cs="Arial"/>
          <w:lang w:eastAsia="ru-RU"/>
        </w:rPr>
        <w:lastRenderedPageBreak/>
        <w:t>она являются залогом целостности имущества муниципального образования. Прямой экономический эффект от реализации программных мероприятий состоит в увеличении доходов бюджета за счет роста поступлений доходов от распоряж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ния и использования муниципальной собственности.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Основные проблемы в сфере управления имуществом и земельными р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сурсами: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это отсутствие технической документации на объекты недвижимости;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отсутствие уточненных данных по земельным участкам, находящимся под зданиями (межевание и постановка на кадастровый учет);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отсутствие балансовой стоимости, для постановки на учет в казну муниц</w:t>
      </w:r>
      <w:r w:rsidRPr="00B425A5">
        <w:rPr>
          <w:rFonts w:ascii="Arial" w:eastAsia="Arial Unicode MS" w:hAnsi="Arial" w:cs="Arial"/>
          <w:lang w:eastAsia="ru-RU"/>
        </w:rPr>
        <w:t>и</w:t>
      </w:r>
      <w:r w:rsidRPr="00B425A5">
        <w:rPr>
          <w:rFonts w:ascii="Arial" w:eastAsia="Arial Unicode MS" w:hAnsi="Arial" w:cs="Arial"/>
          <w:lang w:eastAsia="ru-RU"/>
        </w:rPr>
        <w:t>пального имущества, не закрепленного за муниципальными учреждениями и м</w:t>
      </w:r>
      <w:r w:rsidRPr="00B425A5">
        <w:rPr>
          <w:rFonts w:ascii="Arial" w:eastAsia="Arial Unicode MS" w:hAnsi="Arial" w:cs="Arial"/>
          <w:lang w:eastAsia="ru-RU"/>
        </w:rPr>
        <w:t>у</w:t>
      </w:r>
      <w:r w:rsidRPr="00B425A5">
        <w:rPr>
          <w:rFonts w:ascii="Arial" w:eastAsia="Arial Unicode MS" w:hAnsi="Arial" w:cs="Arial"/>
          <w:lang w:eastAsia="ru-RU"/>
        </w:rPr>
        <w:t>ниципальными предприятиями;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 xml:space="preserve"> Основные направления решения проблем в сфере эффективного испол</w:t>
      </w:r>
      <w:r w:rsidRPr="00B425A5">
        <w:rPr>
          <w:rFonts w:ascii="Arial" w:eastAsia="Arial Unicode MS" w:hAnsi="Arial" w:cs="Arial"/>
          <w:lang w:eastAsia="ru-RU"/>
        </w:rPr>
        <w:t>ь</w:t>
      </w:r>
      <w:r w:rsidRPr="00B425A5">
        <w:rPr>
          <w:rFonts w:ascii="Arial" w:eastAsia="Arial Unicode MS" w:hAnsi="Arial" w:cs="Arial"/>
          <w:lang w:eastAsia="ru-RU"/>
        </w:rPr>
        <w:t>зования муниципального имущества, это последовательность мероприятий: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во-первых, изготовление технической документации муниципальной со</w:t>
      </w:r>
      <w:r w:rsidRPr="00B425A5">
        <w:rPr>
          <w:rFonts w:ascii="Arial" w:eastAsia="Arial Unicode MS" w:hAnsi="Arial" w:cs="Arial"/>
          <w:lang w:eastAsia="ru-RU"/>
        </w:rPr>
        <w:t>б</w:t>
      </w:r>
      <w:r w:rsidRPr="00B425A5">
        <w:rPr>
          <w:rFonts w:ascii="Arial" w:eastAsia="Arial Unicode MS" w:hAnsi="Arial" w:cs="Arial"/>
          <w:lang w:eastAsia="ru-RU"/>
        </w:rPr>
        <w:t>ственности;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во вторых, межевание земельных участков под зданиями, постановка их на государственный кадастровый учет;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в третьих, государственная регистрация права муниципальной собстве</w:t>
      </w:r>
      <w:r w:rsidRPr="00B425A5">
        <w:rPr>
          <w:rFonts w:ascii="Arial" w:eastAsia="Arial Unicode MS" w:hAnsi="Arial" w:cs="Arial"/>
          <w:lang w:eastAsia="ru-RU"/>
        </w:rPr>
        <w:t>н</w:t>
      </w:r>
      <w:r w:rsidRPr="00B425A5">
        <w:rPr>
          <w:rFonts w:ascii="Arial" w:eastAsia="Arial Unicode MS" w:hAnsi="Arial" w:cs="Arial"/>
          <w:lang w:eastAsia="ru-RU"/>
        </w:rPr>
        <w:t>ности и получение Свидетельств в Управление Росреестра РФ по Красноярскому краю.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B425A5">
        <w:rPr>
          <w:rFonts w:ascii="Arial" w:hAnsi="Arial" w:cs="Arial"/>
        </w:rPr>
        <w:t>и</w:t>
      </w:r>
      <w:r w:rsidRPr="00B425A5">
        <w:rPr>
          <w:rFonts w:ascii="Arial" w:hAnsi="Arial" w:cs="Arial"/>
        </w:rPr>
        <w:t>чению источников поступления платежей от пользования земельными участкам.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Кроме того, важным и необходимым направлением в принимаемой Пр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B425A5">
        <w:rPr>
          <w:rFonts w:ascii="Arial" w:hAnsi="Arial" w:cs="Arial"/>
        </w:rPr>
        <w:t>д</w:t>
      </w:r>
      <w:r w:rsidRPr="00B425A5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B425A5">
        <w:rPr>
          <w:rFonts w:ascii="Arial" w:hAnsi="Arial" w:cs="Arial"/>
        </w:rPr>
        <w:t>е</w:t>
      </w:r>
      <w:r w:rsidRPr="00B425A5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B425A5" w:rsidRPr="00B425A5" w:rsidRDefault="00B425A5" w:rsidP="00B425A5">
      <w:pPr>
        <w:suppressAutoHyphens w:val="0"/>
        <w:autoSpaceDE w:val="0"/>
        <w:ind w:firstLine="709"/>
        <w:jc w:val="both"/>
        <w:rPr>
          <w:rFonts w:ascii="Arial" w:eastAsia="Nimbus Roman No9 L" w:hAnsi="Arial" w:cs="Arial"/>
        </w:rPr>
      </w:pPr>
      <w:r w:rsidRPr="00B425A5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B425A5">
        <w:rPr>
          <w:rFonts w:ascii="Arial" w:hAnsi="Arial" w:cs="Arial"/>
        </w:rPr>
        <w:t>у</w:t>
      </w:r>
      <w:r w:rsidRPr="00B425A5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B425A5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B425A5">
        <w:rPr>
          <w:rFonts w:ascii="Arial" w:eastAsia="Nimbus Roman No9 L" w:hAnsi="Arial" w:cs="Arial"/>
        </w:rPr>
        <w:t>ь</w:t>
      </w:r>
      <w:r w:rsidRPr="00B425A5">
        <w:rPr>
          <w:rFonts w:ascii="Arial" w:eastAsia="Nimbus Roman No9 L" w:hAnsi="Arial" w:cs="Arial"/>
        </w:rPr>
        <w:t>ного имущества.</w:t>
      </w:r>
    </w:p>
    <w:p w:rsidR="00B425A5" w:rsidRPr="00B425A5" w:rsidRDefault="00B425A5" w:rsidP="00B425A5">
      <w:pPr>
        <w:suppressAutoHyphens w:val="0"/>
        <w:ind w:firstLine="709"/>
        <w:contextualSpacing/>
        <w:jc w:val="both"/>
        <w:rPr>
          <w:rFonts w:ascii="Arial" w:eastAsia="Nimbus Roman No9 L" w:hAnsi="Arial" w:cs="Arial"/>
        </w:rPr>
      </w:pPr>
      <w:r w:rsidRPr="00B425A5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eastAsia="Nimbus Roman No9 L" w:hAnsi="Arial" w:cs="Arial"/>
        </w:rPr>
      </w:pPr>
      <w:r w:rsidRPr="00B425A5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B425A5">
        <w:rPr>
          <w:rFonts w:ascii="Arial" w:hAnsi="Arial" w:cs="Arial"/>
        </w:rPr>
        <w:t>н</w:t>
      </w:r>
      <w:r w:rsidRPr="00B425A5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ковского района.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lastRenderedPageBreak/>
        <w:t>В настоящее время отсутствует комплексная, эффективно действующая с</w:t>
      </w:r>
      <w:r w:rsidRPr="00B425A5">
        <w:rPr>
          <w:rFonts w:ascii="Arial" w:hAnsi="Arial" w:cs="Arial"/>
        </w:rPr>
        <w:t>и</w:t>
      </w:r>
      <w:r w:rsidRPr="00B425A5">
        <w:rPr>
          <w:rFonts w:ascii="Arial" w:hAnsi="Arial" w:cs="Arial"/>
        </w:rPr>
        <w:t>стема информационного обеспечения учета, оценки, налогообложения, управл</w:t>
      </w:r>
      <w:r w:rsidRPr="00B425A5">
        <w:rPr>
          <w:rFonts w:ascii="Arial" w:hAnsi="Arial" w:cs="Arial"/>
        </w:rPr>
        <w:t>е</w:t>
      </w:r>
      <w:r w:rsidRPr="00B425A5">
        <w:rPr>
          <w:rFonts w:ascii="Arial" w:hAnsi="Arial" w:cs="Arial"/>
        </w:rPr>
        <w:t>ния, распоряжения объектами недвижимости.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 xml:space="preserve"> В связи с этим в рамках Программы планируется проведение инвентариз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B425A5">
        <w:rPr>
          <w:rFonts w:ascii="Arial" w:hAnsi="Arial" w:cs="Arial"/>
        </w:rPr>
        <w:t>т</w:t>
      </w:r>
      <w:r w:rsidRPr="00B425A5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B425A5">
        <w:rPr>
          <w:rFonts w:ascii="Arial" w:hAnsi="Arial" w:cs="Arial"/>
        </w:rPr>
        <w:t>л</w:t>
      </w:r>
      <w:r w:rsidRPr="00B425A5">
        <w:rPr>
          <w:rFonts w:ascii="Arial" w:hAnsi="Arial" w:cs="Arial"/>
        </w:rPr>
        <w:t>нительных доходов в бюджет района.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B425A5">
        <w:rPr>
          <w:rFonts w:ascii="Arial" w:hAnsi="Arial" w:cs="Arial"/>
        </w:rPr>
        <w:t>х</w:t>
      </w:r>
      <w:r w:rsidRPr="00B425A5">
        <w:rPr>
          <w:rFonts w:ascii="Arial" w:hAnsi="Arial" w:cs="Arial"/>
        </w:rPr>
        <w:t>нологическую базу.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В состав объектов муниципальной собственности входит: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B425A5">
        <w:rPr>
          <w:rFonts w:ascii="Arial" w:hAnsi="Arial" w:cs="Arial"/>
        </w:rPr>
        <w:t>и</w:t>
      </w:r>
      <w:r w:rsidRPr="00B425A5">
        <w:rPr>
          <w:rFonts w:ascii="Arial" w:hAnsi="Arial" w:cs="Arial"/>
        </w:rPr>
        <w:t>пальными учреждениями;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имущество, составляющее казну муниципального образования;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В казне Ермаковского района на 31.12.2023 год учитывается 368</w:t>
      </w:r>
      <w:r w:rsidRPr="00B425A5">
        <w:rPr>
          <w:rFonts w:ascii="Arial" w:hAnsi="Arial" w:cs="Arial"/>
          <w:b/>
        </w:rPr>
        <w:t xml:space="preserve"> </w:t>
      </w:r>
      <w:r w:rsidRPr="00B425A5">
        <w:rPr>
          <w:rFonts w:ascii="Arial" w:hAnsi="Arial" w:cs="Arial"/>
        </w:rPr>
        <w:t>объектов недвижимого имущества, движимого имущества 708, земельных участков нах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дящихся в муниципальной собственности 1057,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B425A5">
        <w:rPr>
          <w:rFonts w:ascii="Arial" w:hAnsi="Arial" w:cs="Arial"/>
        </w:rPr>
        <w:t>у</w:t>
      </w:r>
      <w:r w:rsidRPr="00B425A5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  <w:bCs/>
        </w:rPr>
        <w:t>2. Приоритеты и цели, задачи программы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Целью программы является повышение эффективности управления и ра</w:t>
      </w:r>
      <w:r w:rsidRPr="00B425A5">
        <w:rPr>
          <w:rFonts w:ascii="Arial" w:hAnsi="Arial" w:cs="Arial"/>
        </w:rPr>
        <w:t>с</w:t>
      </w:r>
      <w:r w:rsidRPr="00B425A5">
        <w:rPr>
          <w:rFonts w:ascii="Arial" w:hAnsi="Arial" w:cs="Arial"/>
        </w:rPr>
        <w:t>поряжения муниципальным имуществом и земельными ресурсами МО Ермако</w:t>
      </w:r>
      <w:r w:rsidRPr="00B425A5">
        <w:rPr>
          <w:rFonts w:ascii="Arial" w:hAnsi="Arial" w:cs="Arial"/>
        </w:rPr>
        <w:t>в</w:t>
      </w:r>
      <w:r w:rsidRPr="00B425A5">
        <w:rPr>
          <w:rFonts w:ascii="Arial" w:hAnsi="Arial" w:cs="Arial"/>
        </w:rPr>
        <w:t>ский район на основе современных принципов и методов управления, а также о</w:t>
      </w:r>
      <w:r w:rsidRPr="00B425A5">
        <w:rPr>
          <w:rFonts w:ascii="Arial" w:hAnsi="Arial" w:cs="Arial"/>
        </w:rPr>
        <w:t>п</w:t>
      </w:r>
      <w:r w:rsidRPr="00B425A5">
        <w:rPr>
          <w:rFonts w:ascii="Arial" w:hAnsi="Arial" w:cs="Arial"/>
        </w:rPr>
        <w:t>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Для выполнения поставленной цели необходимо решить следующие зад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чи: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1 Увеличение количества земельных участков, вовлеченных в рыночный оборот.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2 Увеличение вовлеченных в оборот земельных участков под индивидуал</w:t>
      </w:r>
      <w:r w:rsidRPr="00B425A5">
        <w:rPr>
          <w:rFonts w:ascii="Arial" w:hAnsi="Arial" w:cs="Arial"/>
        </w:rPr>
        <w:t>ь</w:t>
      </w:r>
      <w:r w:rsidRPr="00B425A5">
        <w:rPr>
          <w:rFonts w:ascii="Arial" w:hAnsi="Arial" w:cs="Arial"/>
        </w:rPr>
        <w:t>ное жилищное строительство.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3 Увеличение доходов от продажи муниципального имущества.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lastRenderedPageBreak/>
        <w:t>4 Увеличение доходов от сдачи в аренду муниципального имущества.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5 Обеспечение сохранности имущества муниципальной казны.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6 Оформление бесхозяйного имущества.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7 Увеличение доли многодетных семей, обеспеченных земельными учас</w:t>
      </w:r>
      <w:r w:rsidRPr="00B425A5">
        <w:rPr>
          <w:rFonts w:ascii="Arial" w:hAnsi="Arial" w:cs="Arial"/>
        </w:rPr>
        <w:t>т</w:t>
      </w:r>
      <w:r w:rsidRPr="00B425A5">
        <w:rPr>
          <w:rFonts w:ascii="Arial" w:hAnsi="Arial" w:cs="Arial"/>
        </w:rPr>
        <w:t>ками в собственность, от числа многодетных семей поставленных на учет.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8 Обеспечение реализации мероприятий Программы.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 xml:space="preserve"> В качестве приоритетной цели определено повышение эффективности и</w:t>
      </w:r>
      <w:r w:rsidRPr="00B425A5">
        <w:rPr>
          <w:rFonts w:ascii="Arial" w:hAnsi="Arial" w:cs="Arial"/>
        </w:rPr>
        <w:t>с</w:t>
      </w:r>
      <w:r w:rsidRPr="00B425A5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Показатели, используемые для достижения поставленной цели достигается путем решения следующих задач: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 xml:space="preserve">- обеспечение стабильного поступления неналоговых доходов в бюджет района; 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участие граждан в приватизации жилья;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B425A5">
        <w:rPr>
          <w:rFonts w:ascii="Arial" w:hAnsi="Arial" w:cs="Arial"/>
        </w:rPr>
        <w:t>т</w:t>
      </w:r>
      <w:r w:rsidRPr="00B425A5">
        <w:rPr>
          <w:rFonts w:ascii="Arial" w:hAnsi="Arial" w:cs="Arial"/>
        </w:rPr>
        <w:t>ношения ;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проведение рыночной оценки недвижимого имущества;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данием.</w:t>
      </w:r>
    </w:p>
    <w:p w:rsidR="00B425A5" w:rsidRPr="00B425A5" w:rsidRDefault="00B425A5" w:rsidP="00B425A5">
      <w:pPr>
        <w:widowControl w:val="0"/>
        <w:autoSpaceDE w:val="0"/>
        <w:snapToGrid w:val="0"/>
        <w:ind w:right="-1"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Основные ожидаемые результаты от реализации программы: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1. Увеличение доходов от поступления арендной платы за землю и доходов от продажи земельных участков в бюджет Ермаковского района.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2. Увеличение площади вовлеченных земельных участков под жилищное строительство.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3. Увеличение доходов от сдачи имущества в аренду.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4. Увеличение доходов от реализации имущества.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Исполнительным органом местного самоуправления, проводящим политику в области управления муниципальным имуществом и земельным ресурсам Ермаковского районного муниципального образования, является отдел земельных и имущественных отношений Администрации Ермаковского района.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  <w:bCs/>
        </w:rPr>
        <w:t>2.1.Обоснование выделения и включения в состав муниципальной программы подпрограмм и их обобщенная характеристика.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Для обеспечения достижения целей и решения поставленных задач в рамках муниципальной программы предусмотрены реализация следующих подпрограмм: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1. Эффективное управление муниципальным имуществом.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iCs/>
          <w:lang w:eastAsia="en-US"/>
        </w:rPr>
      </w:pPr>
      <w:r w:rsidRPr="00B425A5">
        <w:rPr>
          <w:rFonts w:ascii="Arial" w:hAnsi="Arial" w:cs="Arial"/>
          <w:iCs/>
          <w:lang w:eastAsia="en-US"/>
        </w:rPr>
        <w:t>2. Эффективное управление земельными ресурсами.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iCs/>
          <w:lang w:eastAsia="en-US"/>
        </w:rPr>
      </w:pPr>
      <w:r w:rsidRPr="00B425A5">
        <w:rPr>
          <w:rFonts w:ascii="Arial" w:hAnsi="Arial" w:cs="Arial"/>
          <w:iCs/>
          <w:lang w:eastAsia="en-US"/>
        </w:rPr>
        <w:t>3. Создание условий для реализации муниципальной программы.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iCs/>
          <w:lang w:eastAsia="en-US"/>
        </w:rPr>
      </w:pPr>
      <w:r w:rsidRPr="00B425A5">
        <w:rPr>
          <w:rFonts w:ascii="Arial" w:hAnsi="Arial" w:cs="Arial"/>
          <w:iCs/>
          <w:lang w:eastAsia="en-US"/>
        </w:rPr>
        <w:t>Выделение подпрограмм обосновано масштабностью решаемых в рамках муниципальной программы задач.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iCs/>
          <w:lang w:eastAsia="en-US"/>
        </w:rPr>
      </w:pP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iCs/>
          <w:lang w:eastAsia="en-US"/>
        </w:rPr>
      </w:pPr>
      <w:r w:rsidRPr="00B425A5">
        <w:rPr>
          <w:rFonts w:ascii="Arial" w:hAnsi="Arial" w:cs="Arial"/>
          <w:bCs/>
        </w:rPr>
        <w:t>3. Механизм реализации отдельных мероприятий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Перечень программных мероприятий, направленных на достижение п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 в том числе по Подпрограммам: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Развернутый перечень программ:</w:t>
      </w:r>
    </w:p>
    <w:p w:rsidR="00B425A5" w:rsidRPr="00B425A5" w:rsidRDefault="00B425A5" w:rsidP="00B425A5">
      <w:pPr>
        <w:shd w:val="clear" w:color="auto" w:fill="FFFFFF"/>
        <w:suppressAutoHyphens w:val="0"/>
        <w:ind w:firstLine="709"/>
        <w:jc w:val="right"/>
        <w:rPr>
          <w:rFonts w:ascii="Arial" w:hAnsi="Arial" w:cs="Arial"/>
          <w:bCs/>
        </w:rPr>
      </w:pPr>
      <w:r w:rsidRPr="00B425A5">
        <w:rPr>
          <w:rFonts w:ascii="Arial" w:hAnsi="Arial" w:cs="Arial"/>
          <w:bCs/>
        </w:rPr>
        <w:t>уточненный план</w:t>
      </w: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800"/>
        <w:gridCol w:w="2706"/>
        <w:gridCol w:w="2068"/>
        <w:gridCol w:w="2068"/>
        <w:gridCol w:w="1929"/>
      </w:tblGrid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Наименование задач и мероприятий Пр</w:t>
            </w:r>
            <w:r w:rsidRPr="00B425A5">
              <w:rPr>
                <w:rFonts w:ascii="Arial" w:hAnsi="Arial" w:cs="Arial"/>
                <w:bCs/>
              </w:rPr>
              <w:t>о</w:t>
            </w:r>
            <w:r w:rsidRPr="00B425A5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Источники ф</w:t>
            </w:r>
            <w:r w:rsidRPr="00B425A5">
              <w:rPr>
                <w:rFonts w:ascii="Arial" w:hAnsi="Arial" w:cs="Arial"/>
                <w:bCs/>
              </w:rPr>
              <w:t>и</w:t>
            </w:r>
            <w:r w:rsidRPr="00B425A5">
              <w:rPr>
                <w:rFonts w:ascii="Arial" w:hAnsi="Arial" w:cs="Arial"/>
                <w:bCs/>
              </w:rPr>
              <w:t>нансирования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Объемы ф</w:t>
            </w:r>
            <w:r w:rsidRPr="00B425A5">
              <w:rPr>
                <w:rFonts w:ascii="Arial" w:hAnsi="Arial" w:cs="Arial"/>
                <w:bCs/>
              </w:rPr>
              <w:t>и</w:t>
            </w:r>
            <w:r w:rsidRPr="00B425A5">
              <w:rPr>
                <w:rFonts w:ascii="Arial" w:hAnsi="Arial" w:cs="Arial"/>
                <w:bCs/>
              </w:rPr>
              <w:t>нансирования (тыс. руб.)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Ответстве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ный исполн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тель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</w:rPr>
              <w:t>Всего по финансир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 xml:space="preserve">ванию Программы, в том числе: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 – 100,0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 – 190,3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 – 161,3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 – 378,4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 – 413,85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– 21,0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444,72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136,5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409,7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533,2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725,8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725,8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725,8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rPr>
          <w:trHeight w:val="2749"/>
        </w:trPr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граммы «Управление муниципальным имуществом Ерм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 – 51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 – 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 – 20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 – 70,5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82,5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47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339,9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230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230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230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Администрирование доходов. Учет п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ступления неналог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вых платежей в с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iCs/>
              </w:rPr>
            </w:pPr>
            <w:r w:rsidRPr="00B425A5">
              <w:rPr>
                <w:rFonts w:ascii="Arial" w:hAnsi="Arial" w:cs="Arial"/>
              </w:rPr>
              <w:t>1.2.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Повышение эффе</w:t>
            </w:r>
            <w:r w:rsidRPr="00B425A5">
              <w:rPr>
                <w:rFonts w:ascii="Arial" w:hAnsi="Arial" w:cs="Arial"/>
              </w:rPr>
              <w:t>к</w:t>
            </w:r>
            <w:r w:rsidRPr="00B425A5">
              <w:rPr>
                <w:rFonts w:ascii="Arial" w:hAnsi="Arial" w:cs="Arial"/>
              </w:rPr>
              <w:t>тивности использов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год- 30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год-7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год-8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-7,5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1.2.1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проверок эффективности и</w:t>
            </w:r>
            <w:r w:rsidRPr="00B425A5">
              <w:rPr>
                <w:rFonts w:ascii="Arial" w:hAnsi="Arial" w:cs="Arial"/>
              </w:rPr>
              <w:t>с</w:t>
            </w:r>
            <w:r w:rsidRPr="00B425A5">
              <w:rPr>
                <w:rFonts w:ascii="Arial" w:hAnsi="Arial" w:cs="Arial"/>
              </w:rPr>
              <w:t>пользования имущ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ства (недвижимого и движимого)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lastRenderedPageBreak/>
              <w:t>пальными учрежд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ниями, имущества казны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snapToGrid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мательства, в том числе занимающимся социально значим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t>ми видами деятел</w:t>
            </w:r>
            <w:r w:rsidRPr="00B425A5">
              <w:rPr>
                <w:rFonts w:ascii="Arial" w:hAnsi="Arial" w:cs="Arial"/>
              </w:rPr>
              <w:t>ь</w:t>
            </w:r>
            <w:r w:rsidRPr="00B425A5">
              <w:rPr>
                <w:rFonts w:ascii="Arial" w:hAnsi="Arial" w:cs="Arial"/>
              </w:rPr>
              <w:t>ности, помещений в аренду на долгосро</w:t>
            </w:r>
            <w:r w:rsidRPr="00B425A5">
              <w:rPr>
                <w:rFonts w:ascii="Arial" w:hAnsi="Arial" w:cs="Arial"/>
              </w:rPr>
              <w:t>ч</w:t>
            </w:r>
            <w:r w:rsidRPr="00B425A5">
              <w:rPr>
                <w:rFonts w:ascii="Arial" w:hAnsi="Arial" w:cs="Arial"/>
              </w:rPr>
              <w:t>ной основе.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Проведение рыно</w:t>
            </w:r>
            <w:r w:rsidRPr="00B425A5">
              <w:rPr>
                <w:rFonts w:ascii="Arial" w:hAnsi="Arial" w:cs="Arial"/>
                <w:bCs/>
              </w:rPr>
              <w:t>ч</w:t>
            </w:r>
            <w:r w:rsidRPr="00B425A5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B425A5">
              <w:rPr>
                <w:rFonts w:ascii="Arial" w:hAnsi="Arial" w:cs="Arial"/>
                <w:bCs/>
              </w:rPr>
              <w:t>ь</w:t>
            </w:r>
            <w:r w:rsidRPr="00B425A5">
              <w:rPr>
                <w:rFonts w:ascii="Arial" w:hAnsi="Arial" w:cs="Arial"/>
                <w:bCs/>
              </w:rPr>
              <w:t>ные участки, выста</w:t>
            </w:r>
            <w:r w:rsidRPr="00B425A5">
              <w:rPr>
                <w:rFonts w:ascii="Arial" w:hAnsi="Arial" w:cs="Arial"/>
                <w:bCs/>
              </w:rPr>
              <w:t>в</w:t>
            </w:r>
            <w:r w:rsidRPr="00B425A5">
              <w:rPr>
                <w:rFonts w:ascii="Arial" w:hAnsi="Arial" w:cs="Arial"/>
                <w:bCs/>
              </w:rPr>
              <w:t>ляемые на аукцион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год- 30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год-4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год-7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год-8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2020год – 7,5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2024год – 50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2025год – 50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Приватизация мун</w:t>
            </w:r>
            <w:r w:rsidRPr="00B425A5">
              <w:rPr>
                <w:rFonts w:ascii="Arial" w:hAnsi="Arial" w:cs="Arial"/>
                <w:bCs/>
              </w:rPr>
              <w:t>и</w:t>
            </w:r>
            <w:r w:rsidRPr="00B425A5">
              <w:rPr>
                <w:rFonts w:ascii="Arial" w:hAnsi="Arial" w:cs="Arial"/>
                <w:bCs/>
              </w:rPr>
              <w:t>ципального имущ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ства, не участвующ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го в реализации по</w:t>
            </w:r>
            <w:r w:rsidRPr="00B425A5">
              <w:rPr>
                <w:rFonts w:ascii="Arial" w:hAnsi="Arial" w:cs="Arial"/>
                <w:bCs/>
              </w:rPr>
              <w:t>л</w:t>
            </w:r>
            <w:r w:rsidRPr="00B425A5">
              <w:rPr>
                <w:rFonts w:ascii="Arial" w:hAnsi="Arial" w:cs="Arial"/>
                <w:bCs/>
              </w:rPr>
              <w:t>номочий, предусмо</w:t>
            </w:r>
            <w:r w:rsidRPr="00B425A5">
              <w:rPr>
                <w:rFonts w:ascii="Arial" w:hAnsi="Arial" w:cs="Arial"/>
                <w:bCs/>
              </w:rPr>
              <w:t>т</w:t>
            </w:r>
            <w:r w:rsidRPr="00B425A5">
              <w:rPr>
                <w:rFonts w:ascii="Arial" w:hAnsi="Arial" w:cs="Arial"/>
                <w:bCs/>
              </w:rPr>
              <w:t>ренных действующим законодательством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год- 21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год-15</w:t>
            </w:r>
            <w:r w:rsidRPr="00B425A5">
              <w:rPr>
                <w:rFonts w:ascii="Arial" w:hAnsi="Arial" w:cs="Arial"/>
              </w:rPr>
              <w:br/>
              <w:t>2017 год-13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год-62,5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год-75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50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47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339,9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180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180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180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Nimbus Roman No9 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</w:t>
            </w:r>
            <w:r w:rsidRPr="00B425A5">
              <w:rPr>
                <w:rFonts w:ascii="Arial" w:eastAsia="Nimbus Roman No9 L" w:hAnsi="Arial" w:cs="Arial"/>
              </w:rPr>
              <w:t xml:space="preserve"> </w:t>
            </w:r>
            <w:r w:rsidRPr="00B425A5">
              <w:rPr>
                <w:rFonts w:ascii="Arial" w:hAnsi="Arial" w:cs="Arial"/>
              </w:rPr>
              <w:t>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1.3.1.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Реализация неи</w:t>
            </w:r>
            <w:r w:rsidRPr="00B425A5">
              <w:rPr>
                <w:rFonts w:ascii="Arial" w:hAnsi="Arial" w:cs="Arial"/>
              </w:rPr>
              <w:t>с</w:t>
            </w:r>
            <w:r w:rsidRPr="00B425A5">
              <w:rPr>
                <w:rFonts w:ascii="Arial" w:hAnsi="Arial" w:cs="Arial"/>
              </w:rPr>
              <w:t>пользуемого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пального имущества, приватизация мун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ципального имущ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ства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1.3.2.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Отказ от необосн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ванно заключенных договоров безво</w:t>
            </w:r>
            <w:r w:rsidRPr="00B425A5">
              <w:rPr>
                <w:rFonts w:ascii="Arial" w:hAnsi="Arial" w:cs="Arial"/>
              </w:rPr>
              <w:t>з</w:t>
            </w:r>
            <w:r w:rsidRPr="00B425A5">
              <w:rPr>
                <w:rFonts w:ascii="Arial" w:hAnsi="Arial" w:cs="Arial"/>
              </w:rPr>
              <w:t>мездного пользов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ния в отношении м</w:t>
            </w:r>
            <w:r w:rsidRPr="00B425A5">
              <w:rPr>
                <w:rFonts w:ascii="Arial" w:hAnsi="Arial" w:cs="Arial"/>
              </w:rPr>
              <w:t>у</w:t>
            </w:r>
            <w:r w:rsidRPr="00B425A5">
              <w:rPr>
                <w:rFonts w:ascii="Arial" w:hAnsi="Arial" w:cs="Arial"/>
              </w:rPr>
              <w:t>ниципального им</w:t>
            </w:r>
            <w:r w:rsidRPr="00B425A5">
              <w:rPr>
                <w:rFonts w:ascii="Arial" w:hAnsi="Arial" w:cs="Arial"/>
              </w:rPr>
              <w:t>у</w:t>
            </w:r>
            <w:r w:rsidRPr="00B425A5">
              <w:rPr>
                <w:rFonts w:ascii="Arial" w:hAnsi="Arial" w:cs="Arial"/>
              </w:rPr>
              <w:t>щества.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lastRenderedPageBreak/>
              <w:t>1.3.3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Проведение рыно</w:t>
            </w:r>
            <w:r w:rsidRPr="00B425A5">
              <w:rPr>
                <w:rFonts w:ascii="Arial" w:hAnsi="Arial" w:cs="Arial"/>
                <w:bCs/>
              </w:rPr>
              <w:t>ч</w:t>
            </w:r>
            <w:r w:rsidRPr="00B425A5">
              <w:rPr>
                <w:rFonts w:ascii="Arial" w:hAnsi="Arial" w:cs="Arial"/>
                <w:bCs/>
              </w:rPr>
              <w:t>ной оценки продав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емого (выбывшего) муниципального имущества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год-15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год-13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год-40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год- 40,5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47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50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Проведение технич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B425A5">
              <w:rPr>
                <w:rFonts w:ascii="Arial" w:hAnsi="Arial" w:cs="Arial"/>
                <w:bCs/>
              </w:rPr>
              <w:t>о</w:t>
            </w:r>
            <w:r w:rsidRPr="00B425A5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год-22,5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год-34,5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339,9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130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130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130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Выкуп доли со</w:t>
            </w:r>
            <w:r w:rsidRPr="00B425A5">
              <w:rPr>
                <w:rFonts w:ascii="Arial" w:hAnsi="Arial" w:cs="Arial"/>
                <w:bCs/>
              </w:rPr>
              <w:t>б</w:t>
            </w:r>
            <w:r w:rsidRPr="00B425A5">
              <w:rPr>
                <w:rFonts w:ascii="Arial" w:hAnsi="Arial" w:cs="Arial"/>
                <w:bCs/>
              </w:rPr>
              <w:t>ственника жилого п</w:t>
            </w:r>
            <w:r w:rsidRPr="00B425A5">
              <w:rPr>
                <w:rFonts w:ascii="Arial" w:hAnsi="Arial" w:cs="Arial"/>
                <w:bCs/>
              </w:rPr>
              <w:t>о</w:t>
            </w:r>
            <w:r w:rsidRPr="00B425A5">
              <w:rPr>
                <w:rFonts w:ascii="Arial" w:hAnsi="Arial" w:cs="Arial"/>
                <w:bCs/>
              </w:rPr>
              <w:t>мещения для мун</w:t>
            </w:r>
            <w:r w:rsidRPr="00B425A5">
              <w:rPr>
                <w:rFonts w:ascii="Arial" w:hAnsi="Arial" w:cs="Arial"/>
                <w:bCs/>
              </w:rPr>
              <w:t>и</w:t>
            </w:r>
            <w:r w:rsidRPr="00B425A5">
              <w:rPr>
                <w:rFonts w:ascii="Arial" w:hAnsi="Arial" w:cs="Arial"/>
                <w:bCs/>
              </w:rPr>
              <w:t>ципальных нужд в рамках муниципал</w:t>
            </w:r>
            <w:r w:rsidRPr="00B425A5">
              <w:rPr>
                <w:rFonts w:ascii="Arial" w:hAnsi="Arial" w:cs="Arial"/>
                <w:bCs/>
              </w:rPr>
              <w:t>ь</w:t>
            </w:r>
            <w:r w:rsidRPr="00B425A5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год- 18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Увеличение колич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ства граждан, учас</w:t>
            </w:r>
            <w:r w:rsidRPr="00B425A5">
              <w:rPr>
                <w:rFonts w:ascii="Arial" w:hAnsi="Arial" w:cs="Arial"/>
                <w:bCs/>
              </w:rPr>
              <w:t>т</w:t>
            </w:r>
            <w:r w:rsidRPr="00B425A5">
              <w:rPr>
                <w:rFonts w:ascii="Arial" w:hAnsi="Arial" w:cs="Arial"/>
                <w:bCs/>
              </w:rPr>
              <w:t>вующих в приватиз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41,3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lastRenderedPageBreak/>
              <w:t>2.1.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 </w:t>
            </w:r>
            <w:r w:rsidRPr="00B425A5">
              <w:rPr>
                <w:rFonts w:ascii="Arial" w:hAnsi="Arial" w:cs="Arial"/>
              </w:rPr>
              <w:t>Обеспечение реал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зации права граждан на приватизацию з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нимаемых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пальных жилых п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мещений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41,3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B425A5">
              <w:rPr>
                <w:rFonts w:ascii="Arial" w:hAnsi="Arial" w:cs="Arial"/>
                <w:bCs/>
              </w:rPr>
              <w:t>и</w:t>
            </w:r>
            <w:r w:rsidRPr="00B425A5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B425A5">
              <w:rPr>
                <w:rFonts w:ascii="Arial" w:hAnsi="Arial" w:cs="Arial"/>
                <w:bCs/>
              </w:rPr>
              <w:t>н</w:t>
            </w:r>
            <w:r w:rsidRPr="00B425A5">
              <w:rPr>
                <w:rFonts w:ascii="Arial" w:hAnsi="Arial" w:cs="Arial"/>
                <w:bCs/>
              </w:rPr>
              <w:t>вентаризации в целях государственной р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B425A5">
              <w:rPr>
                <w:rFonts w:ascii="Arial" w:hAnsi="Arial" w:cs="Arial"/>
                <w:bCs/>
              </w:rPr>
              <w:t>е</w:t>
            </w:r>
            <w:r w:rsidRPr="00B425A5">
              <w:rPr>
                <w:rFonts w:ascii="Arial" w:hAnsi="Arial" w:cs="Arial"/>
                <w:bCs/>
              </w:rPr>
              <w:t>ство, необходимой для последующего отчуждения объектов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41,3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112,9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Увеличение колич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ства земельных участков, вовлече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ных в арендные о</w:t>
            </w:r>
            <w:r w:rsidRPr="00B425A5">
              <w:rPr>
                <w:rFonts w:ascii="Arial" w:hAnsi="Arial" w:cs="Arial"/>
              </w:rPr>
              <w:t>т</w:t>
            </w:r>
            <w:r w:rsidRPr="00B425A5">
              <w:rPr>
                <w:rFonts w:ascii="Arial" w:hAnsi="Arial" w:cs="Arial"/>
              </w:rPr>
              <w:t>ношения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2014 год-49 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год-186,3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год-146,4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год-358,4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год-343,35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 -21,0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362,22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86,5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225,0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52,0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292,9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292,9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Работа по разгран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чению государстве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ной собственности на землю и госуда</w:t>
            </w:r>
            <w:r w:rsidRPr="00B425A5">
              <w:rPr>
                <w:rFonts w:ascii="Arial" w:hAnsi="Arial" w:cs="Arial"/>
              </w:rPr>
              <w:t>р</w:t>
            </w:r>
            <w:r w:rsidRPr="00B425A5">
              <w:rPr>
                <w:rFonts w:ascii="Arial" w:hAnsi="Arial" w:cs="Arial"/>
              </w:rPr>
              <w:t>ственная регистрация права собственности на земельные учас</w:t>
            </w:r>
            <w:r w:rsidRPr="00B425A5">
              <w:rPr>
                <w:rFonts w:ascii="Arial" w:hAnsi="Arial" w:cs="Arial"/>
              </w:rPr>
              <w:t>т</w:t>
            </w:r>
            <w:r w:rsidRPr="00B425A5">
              <w:rPr>
                <w:rFonts w:ascii="Arial" w:hAnsi="Arial" w:cs="Arial"/>
              </w:rPr>
              <w:t>ки, подлежащие о</w:t>
            </w:r>
            <w:r w:rsidRPr="00B425A5">
              <w:rPr>
                <w:rFonts w:ascii="Arial" w:hAnsi="Arial" w:cs="Arial"/>
              </w:rPr>
              <w:t>т</w:t>
            </w:r>
            <w:r w:rsidRPr="00B425A5">
              <w:rPr>
                <w:rFonts w:ascii="Arial" w:hAnsi="Arial" w:cs="Arial"/>
              </w:rPr>
              <w:t>несению к собстве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ности муниципальн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rPr>
          <w:trHeight w:val="1535"/>
        </w:trPr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iCs/>
              </w:rPr>
            </w:pPr>
            <w:r w:rsidRPr="00B425A5">
              <w:rPr>
                <w:rFonts w:ascii="Arial" w:hAnsi="Arial" w:cs="Arial"/>
                <w:iCs/>
              </w:rPr>
              <w:lastRenderedPageBreak/>
              <w:t>3.2.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Распоряжение з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мельными участками, в соответствии с де</w:t>
            </w:r>
            <w:r w:rsidRPr="00B425A5">
              <w:rPr>
                <w:rFonts w:ascii="Arial" w:hAnsi="Arial" w:cs="Arial"/>
              </w:rPr>
              <w:t>й</w:t>
            </w:r>
            <w:r w:rsidRPr="00B425A5">
              <w:rPr>
                <w:rFonts w:ascii="Arial" w:hAnsi="Arial" w:cs="Arial"/>
              </w:rPr>
              <w:t>ствующим законод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тельством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год- 49,0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2015 год-186,3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год-146,4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год-358,4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год-343,35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год- 21,0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362,22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86,5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225,0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52,0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292,9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292,9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3.2.1.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Разработка проектов нормативных прав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вых актов и инстру</w:t>
            </w:r>
            <w:r w:rsidRPr="00B425A5">
              <w:rPr>
                <w:rFonts w:ascii="Arial" w:hAnsi="Arial" w:cs="Arial"/>
              </w:rPr>
              <w:t>к</w:t>
            </w:r>
            <w:r w:rsidRPr="00B425A5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ний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3.2.2.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Организация работ по межеванию з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мельных участков, обеспечению пост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новки их на госуда</w:t>
            </w:r>
            <w:r w:rsidRPr="00B425A5">
              <w:rPr>
                <w:rFonts w:ascii="Arial" w:hAnsi="Arial" w:cs="Arial"/>
              </w:rPr>
              <w:t>р</w:t>
            </w:r>
            <w:r w:rsidRPr="00B425A5">
              <w:rPr>
                <w:rFonts w:ascii="Arial" w:hAnsi="Arial" w:cs="Arial"/>
              </w:rPr>
              <w:t>ственный кадастр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вый учет.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год- 49,0</w:t>
            </w:r>
            <w:r w:rsidRPr="00B425A5">
              <w:rPr>
                <w:rFonts w:ascii="Arial" w:hAnsi="Arial" w:cs="Arial"/>
              </w:rPr>
              <w:br/>
              <w:t>2015 год-186,3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год-146,4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2017 год-358,4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год-343,35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год- 21,0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362,22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86,5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225,0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52,0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292,9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292,9</w:t>
            </w:r>
          </w:p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района, соисполн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тель: МКУ «Ермаковский центр кап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тального стр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ительства» 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ции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3.2.3.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Организация и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B425A5">
              <w:rPr>
                <w:rFonts w:ascii="Arial" w:hAnsi="Arial" w:cs="Arial"/>
              </w:rPr>
              <w:t>т</w:t>
            </w:r>
            <w:r w:rsidRPr="00B425A5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3.2.4.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Организация работ по предоставлению земельных участков юридическим и физ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ческим лицам, закл</w:t>
            </w:r>
            <w:r w:rsidRPr="00B425A5">
              <w:rPr>
                <w:rFonts w:ascii="Arial" w:hAnsi="Arial" w:cs="Arial"/>
              </w:rPr>
              <w:t>ю</w:t>
            </w:r>
            <w:r w:rsidRPr="00B425A5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3.2.5.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Выкуп земельных участков под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пальное строител</w:t>
            </w:r>
            <w:r w:rsidRPr="00B425A5">
              <w:rPr>
                <w:rFonts w:ascii="Arial" w:hAnsi="Arial" w:cs="Arial"/>
              </w:rPr>
              <w:t>ь</w:t>
            </w:r>
            <w:r w:rsidRPr="00B425A5">
              <w:rPr>
                <w:rFonts w:ascii="Arial" w:hAnsi="Arial" w:cs="Arial"/>
              </w:rPr>
              <w:lastRenderedPageBreak/>
              <w:t xml:space="preserve">ство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2014 год- 0</w:t>
            </w:r>
            <w:r w:rsidRPr="00B425A5">
              <w:rPr>
                <w:rFonts w:ascii="Arial" w:hAnsi="Arial" w:cs="Arial"/>
              </w:rPr>
              <w:br/>
              <w:t>2015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2016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2017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 год-0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Администр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ция Ермако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Передача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пального районного имущества в со</w:t>
            </w:r>
            <w:r w:rsidRPr="00B425A5">
              <w:rPr>
                <w:rFonts w:ascii="Arial" w:hAnsi="Arial" w:cs="Arial"/>
              </w:rPr>
              <w:t>б</w:t>
            </w:r>
            <w:r w:rsidRPr="00B425A5">
              <w:rPr>
                <w:rFonts w:ascii="Arial" w:hAnsi="Arial" w:cs="Arial"/>
              </w:rPr>
              <w:t>ственность посел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ний района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Администр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ция Ермако</w:t>
            </w:r>
            <w:r w:rsidRPr="00B425A5">
              <w:rPr>
                <w:rFonts w:ascii="Arial" w:hAnsi="Arial" w:cs="Arial"/>
                <w:bCs/>
              </w:rPr>
              <w:t>в</w:t>
            </w:r>
            <w:r w:rsidRPr="00B425A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Формирование им</w:t>
            </w:r>
            <w:r w:rsidRPr="00B425A5">
              <w:rPr>
                <w:rFonts w:ascii="Arial" w:hAnsi="Arial" w:cs="Arial"/>
              </w:rPr>
              <w:t>у</w:t>
            </w:r>
            <w:r w:rsidRPr="00B425A5">
              <w:rPr>
                <w:rFonts w:ascii="Arial" w:hAnsi="Arial" w:cs="Arial"/>
              </w:rPr>
              <w:t>щественной базы п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селений Ермаковск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го района, обеспеч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вающей исполнение полномочий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4.1.1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Передача отдельных объектов недвижим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сти в государстве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ную собственность, в собственность пос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лений Ермаковского района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Обеспечение де</w:t>
            </w:r>
            <w:r w:rsidRPr="00B425A5">
              <w:rPr>
                <w:rFonts w:ascii="Arial" w:hAnsi="Arial" w:cs="Arial"/>
              </w:rPr>
              <w:t>я</w:t>
            </w:r>
            <w:r w:rsidRPr="00B425A5">
              <w:rPr>
                <w:rFonts w:ascii="Arial" w:hAnsi="Arial" w:cs="Arial"/>
              </w:rPr>
              <w:t>тельности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пальной программы в рамках муниципал</w:t>
            </w:r>
            <w:r w:rsidRPr="00B425A5">
              <w:rPr>
                <w:rFonts w:ascii="Arial" w:hAnsi="Arial" w:cs="Arial"/>
              </w:rPr>
              <w:t>ь</w:t>
            </w:r>
            <w:r w:rsidRPr="00B425A5">
              <w:rPr>
                <w:rFonts w:ascii="Arial" w:hAnsi="Arial" w:cs="Arial"/>
              </w:rPr>
              <w:t>ной программы «Управление мун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ципальным имущ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ством Ермаковского района»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77,7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Администр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ция Ермако</w:t>
            </w:r>
            <w:r w:rsidRPr="00B425A5">
              <w:rPr>
                <w:rFonts w:ascii="Arial" w:hAnsi="Arial" w:cs="Arial"/>
                <w:bCs/>
              </w:rPr>
              <w:t>в</w:t>
            </w:r>
            <w:r w:rsidRPr="00B425A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Закупка товаров, 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бот и услуг для гос</w:t>
            </w:r>
            <w:r w:rsidRPr="00B425A5">
              <w:rPr>
                <w:rFonts w:ascii="Arial" w:hAnsi="Arial" w:cs="Arial"/>
              </w:rPr>
              <w:t>у</w:t>
            </w:r>
            <w:r w:rsidRPr="00B425A5">
              <w:rPr>
                <w:rFonts w:ascii="Arial" w:hAnsi="Arial" w:cs="Arial"/>
              </w:rPr>
              <w:t>дарственных (мун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77,7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ind w:left="36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суде</w:t>
            </w:r>
            <w:r w:rsidRPr="00B425A5">
              <w:rPr>
                <w:rFonts w:ascii="Arial" w:hAnsi="Arial" w:cs="Arial"/>
              </w:rPr>
              <w:t>б</w:t>
            </w:r>
            <w:r w:rsidRPr="00B425A5">
              <w:rPr>
                <w:rFonts w:ascii="Arial" w:hAnsi="Arial" w:cs="Arial"/>
              </w:rPr>
              <w:t>ной экспертизы в рамках муниципал</w:t>
            </w:r>
            <w:r w:rsidRPr="00B425A5">
              <w:rPr>
                <w:rFonts w:ascii="Arial" w:hAnsi="Arial" w:cs="Arial"/>
              </w:rPr>
              <w:t>ь</w:t>
            </w:r>
            <w:r w:rsidRPr="00B425A5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60,0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Администр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ция Ермако</w:t>
            </w:r>
            <w:r w:rsidRPr="00B425A5">
              <w:rPr>
                <w:rFonts w:ascii="Arial" w:hAnsi="Arial" w:cs="Arial"/>
                <w:bCs/>
              </w:rPr>
              <w:t>в</w:t>
            </w:r>
            <w:r w:rsidRPr="00B425A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ind w:left="142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суде</w:t>
            </w:r>
            <w:r w:rsidRPr="00B425A5">
              <w:rPr>
                <w:rFonts w:ascii="Arial" w:hAnsi="Arial" w:cs="Arial"/>
              </w:rPr>
              <w:t>б</w:t>
            </w:r>
            <w:r w:rsidRPr="00B425A5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 – 60,0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ind w:left="142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экспе</w:t>
            </w:r>
            <w:r w:rsidRPr="00B425A5">
              <w:rPr>
                <w:rFonts w:ascii="Arial" w:hAnsi="Arial" w:cs="Arial"/>
              </w:rPr>
              <w:t>р</w:t>
            </w:r>
            <w:r w:rsidRPr="00B425A5">
              <w:rPr>
                <w:rFonts w:ascii="Arial" w:hAnsi="Arial" w:cs="Arial"/>
              </w:rPr>
              <w:t>тизы на соответствие условий поставки приобретаемого имущества в рамках муниципального ко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тракта в соответствии с техническим зад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нием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100,0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90,0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90,0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Администр</w:t>
            </w:r>
            <w:r w:rsidRPr="00B425A5">
              <w:rPr>
                <w:rFonts w:ascii="Arial" w:hAnsi="Arial" w:cs="Arial"/>
                <w:bCs/>
              </w:rPr>
              <w:t>а</w:t>
            </w:r>
            <w:r w:rsidRPr="00B425A5">
              <w:rPr>
                <w:rFonts w:ascii="Arial" w:hAnsi="Arial" w:cs="Arial"/>
                <w:bCs/>
              </w:rPr>
              <w:t>ция Ермако</w:t>
            </w:r>
            <w:r w:rsidRPr="00B425A5">
              <w:rPr>
                <w:rFonts w:ascii="Arial" w:hAnsi="Arial" w:cs="Arial"/>
                <w:bCs/>
              </w:rPr>
              <w:t>в</w:t>
            </w:r>
            <w:r w:rsidRPr="00B425A5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425A5" w:rsidRPr="00B425A5" w:rsidTr="0023728C">
        <w:tc>
          <w:tcPr>
            <w:tcW w:w="417" w:type="pct"/>
          </w:tcPr>
          <w:p w:rsidR="00B425A5" w:rsidRPr="00B425A5" w:rsidRDefault="00B425A5" w:rsidP="00B425A5">
            <w:pPr>
              <w:ind w:left="142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7.1.</w:t>
            </w:r>
          </w:p>
        </w:tc>
        <w:tc>
          <w:tcPr>
            <w:tcW w:w="141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экспе</w:t>
            </w:r>
            <w:r w:rsidRPr="00B425A5">
              <w:rPr>
                <w:rFonts w:ascii="Arial" w:hAnsi="Arial" w:cs="Arial"/>
              </w:rPr>
              <w:t>р</w:t>
            </w:r>
            <w:r w:rsidRPr="00B425A5">
              <w:rPr>
                <w:rFonts w:ascii="Arial" w:hAnsi="Arial" w:cs="Arial"/>
              </w:rPr>
              <w:t xml:space="preserve">тизы приобретаемого имущества </w:t>
            </w:r>
          </w:p>
        </w:tc>
        <w:tc>
          <w:tcPr>
            <w:tcW w:w="108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местный бю</w:t>
            </w:r>
            <w:r w:rsidRPr="00B425A5">
              <w:rPr>
                <w:rFonts w:ascii="Arial" w:hAnsi="Arial" w:cs="Arial"/>
              </w:rPr>
              <w:t>д</w:t>
            </w:r>
            <w:r w:rsidRPr="00B425A5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 – 100,0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 – 90,0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 – 90,0</w:t>
            </w:r>
          </w:p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B425A5">
        <w:rPr>
          <w:rFonts w:ascii="Arial" w:hAnsi="Arial" w:cs="Arial"/>
          <w:bCs/>
        </w:rPr>
        <w:t>В том числе по Подпрограммам: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  <w:sectPr w:rsidR="00B425A5" w:rsidRPr="00B425A5" w:rsidSect="00B474DB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lastRenderedPageBreak/>
        <w:t>Подпрограмма 1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lang w:eastAsia="ru-RU"/>
        </w:rPr>
        <w:t>«Эффективное управление муниципальным имуществом»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1. Паспорт подпрограммы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36"/>
      </w:tblGrid>
      <w:tr w:rsidR="00B425A5" w:rsidRPr="00B425A5" w:rsidTr="0023728C">
        <w:trPr>
          <w:trHeight w:val="549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Наименование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«Эффективное управление муниципальным имуществом»</w:t>
            </w:r>
          </w:p>
        </w:tc>
      </w:tr>
      <w:tr w:rsidR="00B425A5" w:rsidRPr="00B425A5" w:rsidTr="0023728C">
        <w:trPr>
          <w:trHeight w:val="549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B425A5" w:rsidRPr="00B425A5" w:rsidTr="0023728C">
        <w:trPr>
          <w:trHeight w:val="549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Соисполнители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425A5" w:rsidRPr="00B425A5" w:rsidTr="0023728C">
        <w:trPr>
          <w:trHeight w:val="491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bCs/>
                <w:lang w:val="x-none"/>
              </w:rPr>
      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B425A5" w:rsidRPr="00B425A5" w:rsidTr="0023728C">
        <w:trPr>
          <w:trHeight w:val="457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 Увеличение доходов от продажи муниципального имущества.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 Увеличение доходов от сдачи в аренду муниципального имущества.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3. Обеспечение сохранности имущества муниципальной казны.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4. Проведение экспертизы на соответствие условий поставки приобретаемого имущества в рамках муниципального контракта в соответствии с техническим заданием.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5. Оформление бесхозяйного имущества.</w:t>
            </w:r>
          </w:p>
        </w:tc>
      </w:tr>
      <w:tr w:rsidR="00B425A5" w:rsidRPr="00B425A5" w:rsidTr="0023728C">
        <w:trPr>
          <w:trHeight w:val="509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1. Доходы от реализации имущества.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2. Доходы от сдачи имущества в аренду.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3. Количество зарегистрированных объектов.</w:t>
            </w:r>
          </w:p>
        </w:tc>
      </w:tr>
      <w:tr w:rsidR="00B425A5" w:rsidRPr="00B425A5" w:rsidTr="0023728C">
        <w:trPr>
          <w:trHeight w:val="350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B425A5" w:rsidRPr="00B425A5" w:rsidTr="0023728C">
        <w:trPr>
          <w:trHeight w:val="349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Реализация мероприятий подпрограммы осуществляется за счет средств бюджета Ермаковского района. Общий объем финансирования по подпрограмме «Эффективное управление муниципальным имуществом» составит 1913,4 тыс. рублей.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2014 году -21,0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2015 году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2016 году – 15,0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2017 году - 13,0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2018 году – 62,5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2019 году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2020 году –75,0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2021 году- 50,0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2022 году- 47,0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2023 году- 481,2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2024 году –382,9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2025 году- 382,9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2026 году- 382,9 тыс. руб.</w:t>
            </w:r>
          </w:p>
        </w:tc>
      </w:tr>
      <w:tr w:rsidR="00B425A5" w:rsidRPr="00B425A5" w:rsidTr="0023728C">
        <w:trPr>
          <w:trHeight w:val="63"/>
        </w:trPr>
        <w:tc>
          <w:tcPr>
            <w:tcW w:w="1754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4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 Увеличение доходов от реализации казенного имущества.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 Увеличение доходов от сдачи казенного имущества в аренду;</w:t>
            </w:r>
          </w:p>
        </w:tc>
      </w:tr>
    </w:tbl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Решение задачи эффективного использования муниципального имущества, обеспечивается всем комплексом мер, осуществляемых в сфере управления и распоряжения муниципальным имуществом МО Ермаковский район. Получение доходов от использования муниципальным имуществом и их увеличение возмо</w:t>
      </w:r>
      <w:r w:rsidRPr="00B425A5">
        <w:rPr>
          <w:rFonts w:ascii="Arial" w:hAnsi="Arial" w:cs="Arial"/>
          <w:bCs/>
          <w:lang w:eastAsia="ru-RU"/>
        </w:rPr>
        <w:t>ж</w:t>
      </w:r>
      <w:r w:rsidRPr="00B425A5">
        <w:rPr>
          <w:rFonts w:ascii="Arial" w:hAnsi="Arial" w:cs="Arial"/>
          <w:bCs/>
          <w:lang w:eastAsia="ru-RU"/>
        </w:rPr>
        <w:t xml:space="preserve">но только при эффективной системе управления и распоряжения имуществом.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Реализация мероприятий, направленных на повышение эффективности и</w:t>
      </w:r>
      <w:r w:rsidRPr="00B425A5">
        <w:rPr>
          <w:rFonts w:ascii="Arial" w:hAnsi="Arial" w:cs="Arial"/>
          <w:bCs/>
          <w:lang w:eastAsia="ru-RU"/>
        </w:rPr>
        <w:t>с</w:t>
      </w:r>
      <w:r w:rsidRPr="00B425A5">
        <w:rPr>
          <w:rFonts w:ascii="Arial" w:hAnsi="Arial" w:cs="Arial"/>
          <w:bCs/>
          <w:lang w:eastAsia="ru-RU"/>
        </w:rPr>
        <w:t xml:space="preserve">пользования муниципального имущества, окажет положительное влияние на рост доходов бюджета Ермаковского района.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настоящее время продолжается процесс оптимизации состава и структ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ры муниципального имущества, в том числе путем приватизации, передачи им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щества в аренду, перераспределения имущества согласно требованиям фед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рального законодательства, между районом, поселениями, передачей имущества в собственность субъекта Красноярского края, в собственность Российской Фед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рации.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2023 году были организованы и проведены три открытых по своему с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ставу участников аукционов по продаже муниципальной собственности.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На открытом аукционе было продано следующее муниципальное имущ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ство, включенное в программу приватизации: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нежилое здание, 1-этажный, общей площадью 60,6 кв.м. расположенное по адресу: Красноярский край, Ермаковский район, с. Ермаковское, 504км+40м а</w:t>
      </w:r>
      <w:r w:rsidRPr="00B425A5">
        <w:rPr>
          <w:rFonts w:ascii="Arial" w:eastAsia="Arial Unicode MS" w:hAnsi="Arial" w:cs="Arial"/>
          <w:lang w:eastAsia="ru-RU"/>
        </w:rPr>
        <w:t>в</w:t>
      </w:r>
      <w:r w:rsidRPr="00B425A5">
        <w:rPr>
          <w:rFonts w:ascii="Arial" w:eastAsia="Arial Unicode MS" w:hAnsi="Arial" w:cs="Arial"/>
          <w:lang w:eastAsia="ru-RU"/>
        </w:rPr>
        <w:t>тодороги М-54 Красноярск-Госграница, с кадастровым номером 24:13:2401001:214 с земельным участком относящимся к землям населенных пунктов, имеющим вид разрешенного с использования: для размещения объектов торговли, обществе</w:t>
      </w:r>
      <w:r w:rsidRPr="00B425A5">
        <w:rPr>
          <w:rFonts w:ascii="Arial" w:eastAsia="Arial Unicode MS" w:hAnsi="Arial" w:cs="Arial"/>
          <w:lang w:eastAsia="ru-RU"/>
        </w:rPr>
        <w:t>н</w:t>
      </w:r>
      <w:r w:rsidRPr="00B425A5">
        <w:rPr>
          <w:rFonts w:ascii="Arial" w:eastAsia="Arial Unicode MS" w:hAnsi="Arial" w:cs="Arial"/>
          <w:lang w:eastAsia="ru-RU"/>
        </w:rPr>
        <w:t>ного питания и бытового обслуживания, с кадастровым номером 24:13:2401001:143, площадью 973 кв.м., расположенный по адресу: Местополож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ние установлено относительно ориентира, расположенного за пределами участка. Почтовый адрес ориентира: Красноярский край, Ермаковский район, с. Ермако</w:t>
      </w:r>
      <w:r w:rsidRPr="00B425A5">
        <w:rPr>
          <w:rFonts w:ascii="Arial" w:eastAsia="Arial Unicode MS" w:hAnsi="Arial" w:cs="Arial"/>
          <w:lang w:eastAsia="ru-RU"/>
        </w:rPr>
        <w:t>в</w:t>
      </w:r>
      <w:r w:rsidRPr="00B425A5">
        <w:rPr>
          <w:rFonts w:ascii="Arial" w:eastAsia="Arial Unicode MS" w:hAnsi="Arial" w:cs="Arial"/>
          <w:lang w:eastAsia="ru-RU"/>
        </w:rPr>
        <w:t>ское 504 км+40 м автодороги М-54 Красноярск-Госграница.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Общая цена продажи объектов составляет 700 000 (Семьсот тысяч) рублей 00 копеек. Основание: Отчет № 02/11/12 об оценке рыночной стоимости объекта капитального строительства с земельным участком от 21.12.2022 г.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- здание бани, назначение: нежилое, количество этажей: 1, в том числе по</w:t>
      </w:r>
      <w:r w:rsidRPr="00B425A5">
        <w:rPr>
          <w:rFonts w:ascii="Arial" w:eastAsia="Arial Unicode MS" w:hAnsi="Arial" w:cs="Arial"/>
          <w:lang w:eastAsia="ru-RU"/>
        </w:rPr>
        <w:t>д</w:t>
      </w:r>
      <w:r w:rsidRPr="00B425A5">
        <w:rPr>
          <w:rFonts w:ascii="Arial" w:eastAsia="Arial Unicode MS" w:hAnsi="Arial" w:cs="Arial"/>
          <w:lang w:eastAsia="ru-RU"/>
        </w:rPr>
        <w:t>земных 0, общей площадь 227,2 кв.м. расположенное по адресу: Красноярский край, Ермаковский район, с. Ермаковское, ул. Пролетарская, д. 13а, с кадастр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вым номером 24:13:2401056:161 с земельным участком, категория земель: земли населенных пунктов, разрешенное использование: для эксплуатации бани, с к</w:t>
      </w:r>
      <w:r w:rsidRPr="00B425A5">
        <w:rPr>
          <w:rFonts w:ascii="Arial" w:eastAsia="Arial Unicode MS" w:hAnsi="Arial" w:cs="Arial"/>
          <w:lang w:eastAsia="ru-RU"/>
        </w:rPr>
        <w:t>а</w:t>
      </w:r>
      <w:r w:rsidRPr="00B425A5">
        <w:rPr>
          <w:rFonts w:ascii="Arial" w:eastAsia="Arial Unicode MS" w:hAnsi="Arial" w:cs="Arial"/>
          <w:lang w:eastAsia="ru-RU"/>
        </w:rPr>
        <w:t>дастровым номером 24:13:2401056:57, площадью 2268 кв.м., расположенный по адресу: Местоположение установлено относительно ориентира, расположенного в границах участка. Почтовый адрес ориентира: Красноярский край, Ермаковский район, с. Ермаковское, ул. Пролетарская, 13 "а".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Общая цена продажи имущества 716 000 (семьсот шестнадцать тысяч) рублей, в том числе: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Рыночная стоимость нежилого здания, составляет 537 000 (пятьсот три</w:t>
      </w:r>
      <w:r w:rsidRPr="00B425A5">
        <w:rPr>
          <w:rFonts w:ascii="Arial" w:eastAsia="Arial Unicode MS" w:hAnsi="Arial" w:cs="Arial"/>
          <w:lang w:eastAsia="ru-RU"/>
        </w:rPr>
        <w:t>д</w:t>
      </w:r>
      <w:r w:rsidRPr="00B425A5">
        <w:rPr>
          <w:rFonts w:ascii="Arial" w:eastAsia="Arial Unicode MS" w:hAnsi="Arial" w:cs="Arial"/>
          <w:lang w:eastAsia="ru-RU"/>
        </w:rPr>
        <w:t>цать семь тысяч) рублей.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lastRenderedPageBreak/>
        <w:t>Рыночная стоимость земельного участка, составляет 179 000 (сто семьд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сят девять тысяч) рублей. Основание: Отчет № 01/14/06 об оценке рыночной ст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имости объекта капитального строительства с земельным участком от 14.06.2023 г.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– УАЗ 22069-03, идентификационный номер (VIN) ХТТ 220690У0002803, тип ТС легковой (прочие), категория ТС В, год выпуска ТС 2000, № двигателя 421-60830292, шасси (рама) №У0003307, кузов (кабины) № У0002803, цвет кузова (к</w:t>
      </w:r>
      <w:r w:rsidRPr="00B425A5">
        <w:rPr>
          <w:rFonts w:ascii="Arial" w:eastAsia="Arial Unicode MS" w:hAnsi="Arial" w:cs="Arial"/>
          <w:lang w:eastAsia="ru-RU"/>
        </w:rPr>
        <w:t>а</w:t>
      </w:r>
      <w:r w:rsidRPr="00B425A5">
        <w:rPr>
          <w:rFonts w:ascii="Arial" w:eastAsia="Arial Unicode MS" w:hAnsi="Arial" w:cs="Arial"/>
          <w:lang w:eastAsia="ru-RU"/>
        </w:rPr>
        <w:t xml:space="preserve">бины) синий, мощность (кВт/л.с) 55.16/75, рабочий объем двигателя 2445 куб.см., тип двигателя бензиновый.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Свидетельство о регистрации ТС 24 КР 938779 от 30.05.2008.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Регистрационный номер Х 310 КВ 24 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Рыночная стоимость УАЗ 22069-03 согласно Отчета об оценки № 14-11-2022/01 рыночной стоимости автомобиля от 14.11.2022 г составляет 22 000 (Дв</w:t>
      </w:r>
      <w:r w:rsidRPr="00B425A5">
        <w:rPr>
          <w:rFonts w:ascii="Arial" w:eastAsia="Arial Unicode MS" w:hAnsi="Arial" w:cs="Arial"/>
          <w:lang w:eastAsia="ru-RU"/>
        </w:rPr>
        <w:t>а</w:t>
      </w:r>
      <w:r w:rsidRPr="00B425A5">
        <w:rPr>
          <w:rFonts w:ascii="Arial" w:eastAsia="Arial Unicode MS" w:hAnsi="Arial" w:cs="Arial"/>
          <w:lang w:eastAsia="ru-RU"/>
        </w:rPr>
        <w:t>дцать две тысячи) рублей. Цена продажи имущества составила 70 840 (Семьд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сят тысяч восемьсот сорок) рублей 00 копеек.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– ВАЗ 21043, идентификационный номер (VIN) ХТА 21043010809964, тип ТС легковой универсал, категория ТС В, год выпуска ТС 2000, № двигателя 21213-7942349, шасси (рама) отсутствует, кузов (кабины) № ХТА 21043010809964, цвет кузова (кабины) сине-зеленый, мощность (кВт/л.с62.5/85, рабочий объем двигат</w:t>
      </w:r>
      <w:r w:rsidRPr="00B425A5">
        <w:rPr>
          <w:rFonts w:ascii="Arial" w:eastAsia="Arial Unicode MS" w:hAnsi="Arial" w:cs="Arial"/>
          <w:lang w:eastAsia="ru-RU"/>
        </w:rPr>
        <w:t>е</w:t>
      </w:r>
      <w:r w:rsidRPr="00B425A5">
        <w:rPr>
          <w:rFonts w:ascii="Arial" w:eastAsia="Arial Unicode MS" w:hAnsi="Arial" w:cs="Arial"/>
          <w:lang w:eastAsia="ru-RU"/>
        </w:rPr>
        <w:t>ля 1690 куб.см., тип двигателя бензиновый.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Свидетельство о регистрации ТС 24 МН 397956</w:t>
      </w:r>
      <w:r w:rsidRPr="00B425A5">
        <w:rPr>
          <w:rFonts w:ascii="Arial" w:hAnsi="Arial" w:cs="Arial"/>
          <w:bCs/>
          <w:lang w:eastAsia="ru-RU"/>
        </w:rPr>
        <w:t>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Регистрационный номер Х 880 КТ 24.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Техническое средство находится в не рабочем состоянии.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Рыночная стоимость ВАЗ 21043 согласно Отчета об оценки № 14-11-2022/03 рыночной стоимости автомобиля от 14.11.2022 г составляет 45 000 (Сорок пять тысяч) рублей.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eastAsia="Arial Unicode MS" w:hAnsi="Arial" w:cs="Arial"/>
          <w:lang w:eastAsia="ru-RU"/>
        </w:rPr>
        <w:t>Цена продажи имущества составила 59 850 (Пятьдесят девять тысяч в</w:t>
      </w:r>
      <w:r w:rsidRPr="00B425A5">
        <w:rPr>
          <w:rFonts w:ascii="Arial" w:eastAsia="Arial Unicode MS" w:hAnsi="Arial" w:cs="Arial"/>
          <w:lang w:eastAsia="ru-RU"/>
        </w:rPr>
        <w:t>о</w:t>
      </w:r>
      <w:r w:rsidRPr="00B425A5">
        <w:rPr>
          <w:rFonts w:ascii="Arial" w:eastAsia="Arial Unicode MS" w:hAnsi="Arial" w:cs="Arial"/>
          <w:lang w:eastAsia="ru-RU"/>
        </w:rPr>
        <w:t>семьсот пятьдесят) рублей 00 копеек.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настоящее время в план Приватизации на 2022-2023 годы включено 9 объектов муниципального недвижимого имущества и 2 объекта движимого им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щества. Основание: Решение Ермаковского районного Совета депутатов от «02» июня 2023 года № 32-195в. В данное время проводится оценка имущества, пол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чение всех документов, которые необходимы для реализации имущества. Гла</w:t>
      </w:r>
      <w:r w:rsidRPr="00B425A5">
        <w:rPr>
          <w:rFonts w:ascii="Arial" w:hAnsi="Arial" w:cs="Arial"/>
          <w:bCs/>
          <w:lang w:eastAsia="ru-RU"/>
        </w:rPr>
        <w:t>в</w:t>
      </w:r>
      <w:r w:rsidRPr="00B425A5">
        <w:rPr>
          <w:rFonts w:ascii="Arial" w:hAnsi="Arial" w:cs="Arial"/>
          <w:bCs/>
          <w:lang w:eastAsia="ru-RU"/>
        </w:rPr>
        <w:t>ной проблемой в данной сфере является низкий уровень спроса на приватизир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емые объекты в результате ветхости и аварийности. Основное решение данной проблемы заключается во вложении средств для поддержания данного имущ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ства в удовлетворительном техническом состоянии.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план приватизации включено следующее муниципальное недвижимое имущество: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5"/>
        <w:gridCol w:w="4699"/>
        <w:gridCol w:w="1325"/>
      </w:tblGrid>
      <w:tr w:rsidR="00B425A5" w:rsidRPr="00B425A5" w:rsidTr="0023728C">
        <w:trPr>
          <w:trHeight w:val="442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Наименование объе</w:t>
            </w:r>
            <w:r w:rsidRPr="00B425A5">
              <w:rPr>
                <w:rFonts w:ascii="Arial" w:hAnsi="Arial" w:cs="Arial"/>
                <w:lang w:eastAsia="ru-RU"/>
              </w:rPr>
              <w:t>к</w:t>
            </w:r>
            <w:r w:rsidRPr="00B425A5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Площадь, м²</w:t>
            </w:r>
          </w:p>
        </w:tc>
      </w:tr>
      <w:tr w:rsidR="00B425A5" w:rsidRPr="00B425A5" w:rsidTr="0023728C">
        <w:trPr>
          <w:trHeight w:val="587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425A5">
              <w:rPr>
                <w:rFonts w:ascii="Arial" w:hAnsi="Arial" w:cs="Arial"/>
                <w:lang w:eastAsia="ru-RU"/>
              </w:rPr>
              <w:t>й</w:t>
            </w:r>
            <w:r w:rsidRPr="00B425A5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125,3</w:t>
            </w:r>
          </w:p>
        </w:tc>
      </w:tr>
      <w:tr w:rsidR="00B425A5" w:rsidRPr="00B425A5" w:rsidTr="0023728C">
        <w:trPr>
          <w:trHeight w:val="587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Земельный участок с кадастровым номером 24:13:2401059:206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425A5">
              <w:rPr>
                <w:rFonts w:ascii="Arial" w:hAnsi="Arial" w:cs="Arial"/>
                <w:lang w:eastAsia="ru-RU"/>
              </w:rPr>
              <w:t>й</w:t>
            </w:r>
            <w:r w:rsidRPr="00B425A5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1 017,0</w:t>
            </w:r>
          </w:p>
        </w:tc>
      </w:tr>
      <w:tr w:rsidR="00B425A5" w:rsidRPr="00B425A5" w:rsidTr="0023728C">
        <w:trPr>
          <w:trHeight w:val="567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Жилой дом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425A5">
              <w:rPr>
                <w:rFonts w:ascii="Arial" w:hAnsi="Arial" w:cs="Arial"/>
                <w:lang w:eastAsia="ru-RU"/>
              </w:rPr>
              <w:t>й</w:t>
            </w:r>
            <w:r w:rsidRPr="00B425A5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24,9</w:t>
            </w:r>
          </w:p>
        </w:tc>
      </w:tr>
      <w:tr w:rsidR="00B425A5" w:rsidRPr="00B425A5" w:rsidTr="0023728C">
        <w:trPr>
          <w:trHeight w:val="533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Земельный участок с кадастровым номером </w:t>
            </w:r>
            <w:r w:rsidRPr="00B425A5">
              <w:rPr>
                <w:rFonts w:ascii="Arial" w:hAnsi="Arial" w:cs="Arial"/>
                <w:lang w:eastAsia="ru-RU"/>
              </w:rPr>
              <w:lastRenderedPageBreak/>
              <w:t>24:13:2401011:34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lastRenderedPageBreak/>
              <w:t>Красноярский край, Ермаковский ра</w:t>
            </w:r>
            <w:r w:rsidRPr="00B425A5">
              <w:rPr>
                <w:rFonts w:ascii="Arial" w:hAnsi="Arial" w:cs="Arial"/>
                <w:lang w:eastAsia="ru-RU"/>
              </w:rPr>
              <w:t>й</w:t>
            </w:r>
            <w:r w:rsidRPr="00B425A5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1 481,0</w:t>
            </w:r>
          </w:p>
        </w:tc>
      </w:tr>
      <w:tr w:rsidR="00B425A5" w:rsidRPr="00B425A5" w:rsidTr="0023728C">
        <w:trPr>
          <w:trHeight w:val="557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Нежилое помещение (аптека)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Ермаковское, ул. Ленина,92, пом.3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136,3</w:t>
            </w:r>
          </w:p>
        </w:tc>
      </w:tr>
      <w:tr w:rsidR="00B425A5" w:rsidRPr="00B425A5" w:rsidTr="0023728C">
        <w:trPr>
          <w:trHeight w:val="611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Верхнеусинское, ул. Ленина,89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157,2</w:t>
            </w:r>
          </w:p>
        </w:tc>
      </w:tr>
      <w:tr w:rsidR="00B425A5" w:rsidRPr="00B425A5" w:rsidTr="0023728C">
        <w:trPr>
          <w:trHeight w:val="576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225,0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Земельный участок с кадастровым номером 24:13:2501001:348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spacing w:val="2"/>
                <w:lang w:eastAsia="ru-RU"/>
              </w:rPr>
            </w:pPr>
            <w:r w:rsidRPr="00B425A5">
              <w:rPr>
                <w:rFonts w:ascii="Arial" w:hAnsi="Arial" w:cs="Arial"/>
                <w:bCs/>
              </w:rPr>
              <w:t>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902,0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95,2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Земельный участок с кадастровым номером 24:13:2801001:251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1 766,0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Мигна, ул. Щетинкина, д.46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51,8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Верхнеусинское пл. Щетинкина, д. 5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ru-RU"/>
              </w:rPr>
              <w:t>Здание школы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1 156,40 </w:t>
            </w:r>
          </w:p>
        </w:tc>
      </w:tr>
      <w:tr w:rsidR="00B425A5" w:rsidRPr="00B425A5" w:rsidTr="0023728C">
        <w:trPr>
          <w:trHeight w:val="645"/>
        </w:trPr>
        <w:tc>
          <w:tcPr>
            <w:tcW w:w="36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9.1</w:t>
            </w:r>
          </w:p>
        </w:tc>
        <w:tc>
          <w:tcPr>
            <w:tcW w:w="1486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Земельный участок с кадастровым номером 24:13:2701001:47</w:t>
            </w:r>
          </w:p>
        </w:tc>
        <w:tc>
          <w:tcPr>
            <w:tcW w:w="245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12 083,00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план приватизации включено следующее муниципальное движимое им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щество: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718"/>
        <w:gridCol w:w="3379"/>
      </w:tblGrid>
      <w:tr w:rsidR="00B425A5" w:rsidRPr="00B425A5" w:rsidTr="0023728C">
        <w:trPr>
          <w:trHeight w:val="886"/>
        </w:trPr>
        <w:tc>
          <w:tcPr>
            <w:tcW w:w="24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2987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1765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Адрес местонахождения</w:t>
            </w:r>
          </w:p>
        </w:tc>
      </w:tr>
      <w:tr w:rsidR="00B425A5" w:rsidRPr="00B425A5" w:rsidTr="0023728C">
        <w:trPr>
          <w:trHeight w:val="651"/>
        </w:trPr>
        <w:tc>
          <w:tcPr>
            <w:tcW w:w="248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987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Трактор колесный МТЗ-80, КТ 90 57, реестровый номер</w:t>
            </w:r>
            <w:r w:rsidRPr="00B425A5">
              <w:rPr>
                <w:rFonts w:ascii="Arial" w:hAnsi="Arial" w:cs="Arial"/>
              </w:rPr>
              <w:t xml:space="preserve">: </w:t>
            </w:r>
            <w:r w:rsidRPr="00B425A5">
              <w:rPr>
                <w:rFonts w:ascii="Arial" w:hAnsi="Arial" w:cs="Arial"/>
                <w:lang w:eastAsia="ru-RU"/>
              </w:rPr>
              <w:t>020119.</w:t>
            </w:r>
          </w:p>
        </w:tc>
        <w:tc>
          <w:tcPr>
            <w:tcW w:w="176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с. Ермаковское ул. Боровая, д.8а</w:t>
            </w:r>
          </w:p>
        </w:tc>
      </w:tr>
      <w:tr w:rsidR="00B425A5" w:rsidRPr="00B425A5" w:rsidTr="0023728C">
        <w:trPr>
          <w:trHeight w:val="695"/>
        </w:trPr>
        <w:tc>
          <w:tcPr>
            <w:tcW w:w="248" w:type="pct"/>
          </w:tcPr>
          <w:p w:rsidR="00B425A5" w:rsidRPr="00B425A5" w:rsidRDefault="00B425A5" w:rsidP="00B425A5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2987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Автомобиль МАЗ 5337, двиг. №РМ 3236-9028799, шасси №9696, гос.№ В625ЕУ, реестровый номер: 020134.</w:t>
            </w:r>
          </w:p>
        </w:tc>
        <w:tc>
          <w:tcPr>
            <w:tcW w:w="1765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Россия, Красноярский край, Ермаковский район, с .Ермаковское ул. Боровая, д.8а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 xml:space="preserve"> 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Приоритеты политики органов местного самоуправления Ермаковского МО в сфере реализации подпрограммы на период до 2025 года сформированы с уч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том целей и задач, представленных в Федеральном законе от 06.10.2003 года «№ 131-ФЗ «Об общих принципах организации местного самоуправления в Росси</w:t>
      </w:r>
      <w:r w:rsidRPr="00B425A5">
        <w:rPr>
          <w:rFonts w:ascii="Arial" w:hAnsi="Arial" w:cs="Arial"/>
          <w:bCs/>
          <w:lang w:eastAsia="ru-RU"/>
        </w:rPr>
        <w:t>й</w:t>
      </w:r>
      <w:r w:rsidRPr="00B425A5">
        <w:rPr>
          <w:rFonts w:ascii="Arial" w:hAnsi="Arial" w:cs="Arial"/>
          <w:bCs/>
          <w:lang w:eastAsia="ru-RU"/>
        </w:rPr>
        <w:t>ской Федерации». В соответствии со ст.15 Федеральном законе от 06.10.2003 года «№ 131-ФЗ «Об общих принципах организации местного самоуправления в Ро</w:t>
      </w:r>
      <w:r w:rsidRPr="00B425A5">
        <w:rPr>
          <w:rFonts w:ascii="Arial" w:hAnsi="Arial" w:cs="Arial"/>
          <w:bCs/>
          <w:lang w:eastAsia="ru-RU"/>
        </w:rPr>
        <w:t>с</w:t>
      </w:r>
      <w:r w:rsidRPr="00B425A5">
        <w:rPr>
          <w:rFonts w:ascii="Arial" w:hAnsi="Arial" w:cs="Arial"/>
          <w:bCs/>
          <w:lang w:eastAsia="ru-RU"/>
        </w:rPr>
        <w:t>сийской Федерации» к вопросам местного значения отнесено владение, польз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вание и распоряжение имуществом, находящимся в муниципальной собственн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сти Ермаковского МО.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Цель подпрограммы «Эффективное управление муниципальным имущ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ством» (далее - Подпрограмма) - Обеспечение управления муниципальным им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ществом в целях получения доходов от использования имущества и снижения расходов на содержание неиспользуемого имущества.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увеличение доходов от продажи муниципального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увеличение доходов от сдачи в аренду муниципального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сохранности имущества муниципальной казны;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</w:t>
      </w:r>
      <w:r w:rsidRPr="00B425A5">
        <w:rPr>
          <w:rFonts w:ascii="Arial" w:hAnsi="Arial" w:cs="Arial"/>
        </w:rPr>
        <w:t>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B425A5">
        <w:rPr>
          <w:rFonts w:ascii="Arial" w:hAnsi="Arial" w:cs="Arial"/>
        </w:rPr>
        <w:t>а</w:t>
      </w:r>
      <w:r w:rsidRPr="00B425A5">
        <w:rPr>
          <w:rFonts w:ascii="Arial" w:hAnsi="Arial" w:cs="Arial"/>
        </w:rPr>
        <w:t>данием.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Оценкой эффективности реализации подпрограммы является не только прямой эффект увеличения доходов бюджета от управления имуществом, но и объем возможных расходов, которых удалось избежать.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процессе реализации подпрограммы ожидается получение следующих результатов: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lang w:eastAsia="ru-RU"/>
        </w:rPr>
        <w:t>- увеличение доходов от реализации имущества;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увеличение доходов от сдачи имущества в аренду.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Подпрограмма рассчитана на период с 2020 по 2026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8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3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граммы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"/>
        <w:gridCol w:w="1588"/>
        <w:gridCol w:w="1453"/>
        <w:gridCol w:w="1093"/>
        <w:gridCol w:w="620"/>
        <w:gridCol w:w="724"/>
        <w:gridCol w:w="724"/>
        <w:gridCol w:w="724"/>
        <w:gridCol w:w="724"/>
        <w:gridCol w:w="724"/>
        <w:gridCol w:w="724"/>
      </w:tblGrid>
      <w:tr w:rsidR="00B425A5" w:rsidRPr="00B425A5" w:rsidTr="0023728C">
        <w:trPr>
          <w:trHeight w:val="225"/>
        </w:trPr>
        <w:tc>
          <w:tcPr>
            <w:tcW w:w="172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74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направле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ные на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74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вание и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дикатора (показат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ля)</w:t>
            </w:r>
          </w:p>
        </w:tc>
        <w:tc>
          <w:tcPr>
            <w:tcW w:w="348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</w:t>
            </w:r>
            <w:r w:rsidRPr="00B425A5">
              <w:rPr>
                <w:rFonts w:ascii="Arial" w:hAnsi="Arial" w:cs="Arial"/>
                <w:lang w:eastAsia="en-US"/>
              </w:rPr>
              <w:t>з</w:t>
            </w:r>
            <w:r w:rsidRPr="00B425A5">
              <w:rPr>
                <w:rFonts w:ascii="Arial" w:hAnsi="Arial" w:cs="Arial"/>
                <w:lang w:eastAsia="en-US"/>
              </w:rPr>
              <w:t>мер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932" w:type="pct"/>
            <w:gridSpan w:val="7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B425A5" w:rsidRPr="00B425A5" w:rsidTr="0023728C">
        <w:trPr>
          <w:trHeight w:val="225"/>
        </w:trPr>
        <w:tc>
          <w:tcPr>
            <w:tcW w:w="172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23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1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B425A5" w:rsidRPr="00B425A5" w:rsidTr="0023728C">
        <w:trPr>
          <w:trHeight w:val="275"/>
        </w:trPr>
        <w:tc>
          <w:tcPr>
            <w:tcW w:w="172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23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1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B425A5" w:rsidRPr="00B425A5" w:rsidTr="0023728C">
        <w:trPr>
          <w:trHeight w:val="1841"/>
        </w:trPr>
        <w:tc>
          <w:tcPr>
            <w:tcW w:w="172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пального имущества (казенное имущество)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Доходы от реализ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ции им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щества</w:t>
            </w:r>
          </w:p>
        </w:tc>
        <w:tc>
          <w:tcPr>
            <w:tcW w:w="34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7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423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2 750,0</w:t>
            </w:r>
          </w:p>
        </w:tc>
      </w:tr>
      <w:tr w:rsidR="00B425A5" w:rsidRPr="00B425A5" w:rsidTr="0023728C">
        <w:trPr>
          <w:trHeight w:val="2116"/>
        </w:trPr>
        <w:tc>
          <w:tcPr>
            <w:tcW w:w="172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Увеличение доходов от сдачи в аренду 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ниципальн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го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ства (казе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ное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77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Доходы от сдачи имущества в аренду</w:t>
            </w:r>
          </w:p>
        </w:tc>
        <w:tc>
          <w:tcPr>
            <w:tcW w:w="34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  <w:shd w:val="clear" w:color="auto" w:fill="FFFFFF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979,7</w:t>
            </w:r>
          </w:p>
        </w:tc>
        <w:tc>
          <w:tcPr>
            <w:tcW w:w="407" w:type="pct"/>
            <w:shd w:val="clear" w:color="auto" w:fill="FFFFFF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1 401,20</w:t>
            </w:r>
          </w:p>
        </w:tc>
        <w:tc>
          <w:tcPr>
            <w:tcW w:w="40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1 221,60</w:t>
            </w:r>
          </w:p>
        </w:tc>
        <w:tc>
          <w:tcPr>
            <w:tcW w:w="4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1 482,14</w:t>
            </w:r>
          </w:p>
        </w:tc>
        <w:tc>
          <w:tcPr>
            <w:tcW w:w="47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1 927,86</w:t>
            </w:r>
          </w:p>
        </w:tc>
        <w:tc>
          <w:tcPr>
            <w:tcW w:w="423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1 244,94</w:t>
            </w:r>
          </w:p>
        </w:tc>
        <w:tc>
          <w:tcPr>
            <w:tcW w:w="41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1 944,49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"/>
        <w:gridCol w:w="1989"/>
        <w:gridCol w:w="1817"/>
        <w:gridCol w:w="1357"/>
        <w:gridCol w:w="1405"/>
        <w:gridCol w:w="1065"/>
        <w:gridCol w:w="1064"/>
      </w:tblGrid>
      <w:tr w:rsidR="00B425A5" w:rsidRPr="00B425A5" w:rsidTr="0023728C">
        <w:trPr>
          <w:trHeight w:val="274"/>
        </w:trPr>
        <w:tc>
          <w:tcPr>
            <w:tcW w:w="485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08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008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453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изм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046" w:type="pct"/>
            <w:gridSpan w:val="3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B425A5" w:rsidRPr="00B425A5" w:rsidTr="0023728C">
        <w:trPr>
          <w:trHeight w:val="225"/>
        </w:trPr>
        <w:tc>
          <w:tcPr>
            <w:tcW w:w="485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B425A5" w:rsidRPr="00B425A5" w:rsidTr="0023728C">
        <w:trPr>
          <w:trHeight w:val="275"/>
        </w:trPr>
        <w:tc>
          <w:tcPr>
            <w:tcW w:w="48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53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425A5" w:rsidRPr="00B425A5" w:rsidTr="0023728C">
        <w:trPr>
          <w:trHeight w:val="1841"/>
        </w:trPr>
        <w:tc>
          <w:tcPr>
            <w:tcW w:w="48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ходов от 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пального им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щества (казе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ное имущество)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Доходы от р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ализации имущества</w:t>
            </w:r>
          </w:p>
        </w:tc>
        <w:tc>
          <w:tcPr>
            <w:tcW w:w="453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80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3 372,0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620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1 546,7</w:t>
            </w:r>
          </w:p>
        </w:tc>
      </w:tr>
      <w:tr w:rsidR="00B425A5" w:rsidRPr="00B425A5" w:rsidTr="0023728C">
        <w:trPr>
          <w:trHeight w:val="2116"/>
        </w:trPr>
        <w:tc>
          <w:tcPr>
            <w:tcW w:w="48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Увеличение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ходов от сдачи в аренду мун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ципального имущества (к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зенное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1008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Доходы от сдачи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ства в аренду</w:t>
            </w:r>
          </w:p>
        </w:tc>
        <w:tc>
          <w:tcPr>
            <w:tcW w:w="453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807" w:type="pct"/>
            <w:shd w:val="clear" w:color="auto" w:fill="FFFFFF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1 458,61</w:t>
            </w:r>
          </w:p>
        </w:tc>
        <w:tc>
          <w:tcPr>
            <w:tcW w:w="620" w:type="pct"/>
            <w:shd w:val="clear" w:color="auto" w:fill="FFFFFF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2 692,68</w:t>
            </w:r>
          </w:p>
        </w:tc>
        <w:tc>
          <w:tcPr>
            <w:tcW w:w="620" w:type="pct"/>
            <w:shd w:val="clear" w:color="auto" w:fill="FFFFFF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946,77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МО и пер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чень мероприятий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приятий: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- оценка недвижимости муниципальной собственности;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- проведение предпродажной подготовки объектов приватизации;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проведение аукционов по продаже муниципального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сдача в аренду муниципального имущества, в том числе с аукциона;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содержание муниципального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приобретение имущества.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изъятие из хозяйственного ведения, оперативного управления неиспол</w:t>
      </w:r>
      <w:r w:rsidRPr="00B425A5">
        <w:rPr>
          <w:rFonts w:ascii="Arial" w:hAnsi="Arial" w:cs="Arial"/>
          <w:bCs/>
          <w:lang w:eastAsia="ru-RU"/>
        </w:rPr>
        <w:t>ь</w:t>
      </w:r>
      <w:r w:rsidRPr="00B425A5">
        <w:rPr>
          <w:rFonts w:ascii="Arial" w:hAnsi="Arial" w:cs="Arial"/>
          <w:bCs/>
          <w:lang w:eastAsia="ru-RU"/>
        </w:rPr>
        <w:t>зуемого либо используемого не по назначению муниципального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контроль за использованием объектов недвижимости с оценкой эффе</w:t>
      </w:r>
      <w:r w:rsidRPr="00B425A5">
        <w:rPr>
          <w:rFonts w:ascii="Arial" w:hAnsi="Arial" w:cs="Arial"/>
          <w:bCs/>
          <w:lang w:eastAsia="ru-RU"/>
        </w:rPr>
        <w:t>к</w:t>
      </w:r>
      <w:r w:rsidRPr="00B425A5">
        <w:rPr>
          <w:rFonts w:ascii="Arial" w:hAnsi="Arial" w:cs="Arial"/>
          <w:bCs/>
          <w:lang w:eastAsia="ru-RU"/>
        </w:rPr>
        <w:t>тивности их использования и технического состояния объектов, привлечение эк</w:t>
      </w:r>
      <w:r w:rsidRPr="00B425A5">
        <w:rPr>
          <w:rFonts w:ascii="Arial" w:hAnsi="Arial" w:cs="Arial"/>
          <w:bCs/>
          <w:lang w:eastAsia="ru-RU"/>
        </w:rPr>
        <w:t>с</w:t>
      </w:r>
      <w:r w:rsidRPr="00B425A5">
        <w:rPr>
          <w:rFonts w:ascii="Arial" w:hAnsi="Arial" w:cs="Arial"/>
          <w:bCs/>
          <w:lang w:eastAsia="ru-RU"/>
        </w:rPr>
        <w:t>пертов к проведению мероприятий по контролю;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ликвидация, списание имущества;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lastRenderedPageBreak/>
        <w:t>- получение технической и иной документации, необходимой для дальне</w:t>
      </w:r>
      <w:r w:rsidRPr="00B425A5">
        <w:rPr>
          <w:rFonts w:ascii="Arial" w:hAnsi="Arial" w:cs="Arial"/>
          <w:bCs/>
          <w:lang w:eastAsia="ru-RU"/>
        </w:rPr>
        <w:t>й</w:t>
      </w:r>
      <w:r w:rsidRPr="00B425A5">
        <w:rPr>
          <w:rFonts w:ascii="Arial" w:hAnsi="Arial" w:cs="Arial"/>
          <w:bCs/>
          <w:lang w:eastAsia="ru-RU"/>
        </w:rPr>
        <w:t>шего вовлечения объектов в гражданско-правовой оборот;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тизации;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анализ эффективности использования имущества, находящегося в со</w:t>
      </w:r>
      <w:r w:rsidRPr="00B425A5">
        <w:rPr>
          <w:rFonts w:ascii="Arial" w:hAnsi="Arial" w:cs="Arial"/>
          <w:bCs/>
          <w:lang w:eastAsia="ru-RU"/>
        </w:rPr>
        <w:t>б</w:t>
      </w:r>
      <w:r w:rsidRPr="00B425A5">
        <w:rPr>
          <w:rFonts w:ascii="Arial" w:hAnsi="Arial" w:cs="Arial"/>
          <w:bCs/>
          <w:lang w:eastAsia="ru-RU"/>
        </w:rPr>
        <w:t>ственности Ермаковского районного муниципального образования;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сохранности, содержания и эксплуатации имущества казны;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данием;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B425A5">
        <w:rPr>
          <w:rFonts w:ascii="Arial" w:hAnsi="Arial" w:cs="Arial"/>
          <w:bCs/>
          <w:lang w:eastAsia="ru-RU"/>
        </w:rPr>
        <w:t>н</w:t>
      </w:r>
      <w:r w:rsidRPr="00B425A5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перераспределение (изъятие, закрепление, списание) в установленном порядке муниципального имущества, в том числе изъятие излишнего, неиспольз</w:t>
      </w:r>
      <w:r w:rsidRPr="00B425A5">
        <w:rPr>
          <w:rFonts w:ascii="Arial" w:hAnsi="Arial" w:cs="Arial"/>
          <w:bCs/>
          <w:lang w:eastAsia="ru-RU"/>
        </w:rPr>
        <w:t>у</w:t>
      </w:r>
      <w:r w:rsidRPr="00B425A5">
        <w:rPr>
          <w:rFonts w:ascii="Arial" w:hAnsi="Arial" w:cs="Arial"/>
          <w:bCs/>
          <w:lang w:eastAsia="ru-RU"/>
        </w:rPr>
        <w:t>емого или используемого не по назначению имущества.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левому назначению и сохранностью муниципального имущества, которые напра</w:t>
      </w:r>
      <w:r w:rsidRPr="00B425A5">
        <w:rPr>
          <w:rFonts w:ascii="Arial" w:hAnsi="Arial" w:cs="Arial"/>
          <w:bCs/>
          <w:lang w:eastAsia="ru-RU"/>
        </w:rPr>
        <w:t>в</w:t>
      </w:r>
      <w:r w:rsidRPr="00B425A5">
        <w:rPr>
          <w:rFonts w:ascii="Arial" w:hAnsi="Arial" w:cs="Arial"/>
          <w:bCs/>
          <w:lang w:eastAsia="ru-RU"/>
        </w:rPr>
        <w:t>лены на: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выявления фактов использования муниципального имущества третьими лицами, без оформления прав пользования;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выявление неиспользуемых объектов муниципального имущества с целью его последующего изъятия (перераспределения);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Ермаковского МО;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оценка эффективности использования муниципального имущества орган</w:t>
      </w:r>
      <w:r w:rsidRPr="00B425A5">
        <w:rPr>
          <w:rFonts w:ascii="Arial" w:hAnsi="Arial" w:cs="Arial"/>
          <w:bCs/>
          <w:lang w:eastAsia="ru-RU"/>
        </w:rPr>
        <w:t>и</w:t>
      </w:r>
      <w:r w:rsidRPr="00B425A5">
        <w:rPr>
          <w:rFonts w:ascii="Arial" w:hAnsi="Arial" w:cs="Arial"/>
          <w:bCs/>
          <w:lang w:eastAsia="ru-RU"/>
        </w:rPr>
        <w:t>зациями Ермаковского района.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6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65"/>
      <w:bookmarkEnd w:id="0"/>
      <w:r w:rsidRPr="00B425A5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B425A5">
        <w:rPr>
          <w:rFonts w:ascii="Arial" w:hAnsi="Arial" w:cs="Arial"/>
          <w:lang w:eastAsia="ru-RU"/>
        </w:rPr>
        <w:t>и</w:t>
      </w:r>
      <w:r w:rsidRPr="00B425A5">
        <w:rPr>
          <w:rFonts w:ascii="Arial" w:hAnsi="Arial" w:cs="Arial"/>
          <w:lang w:eastAsia="ru-RU"/>
        </w:rPr>
        <w:t>пальной программы за счет средств бюджета Ермаковского МО (уточненный план, тыс. руб.)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1"/>
        <w:gridCol w:w="2164"/>
        <w:gridCol w:w="1808"/>
        <w:gridCol w:w="642"/>
        <w:gridCol w:w="642"/>
        <w:gridCol w:w="642"/>
        <w:gridCol w:w="642"/>
        <w:gridCol w:w="642"/>
        <w:gridCol w:w="642"/>
      </w:tblGrid>
      <w:tr w:rsidR="00B425A5" w:rsidRPr="00B425A5" w:rsidTr="0023728C"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основного мер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исполн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тель, сои</w:t>
            </w:r>
            <w:r w:rsidRPr="00B425A5">
              <w:rPr>
                <w:rFonts w:ascii="Arial" w:hAnsi="Arial" w:cs="Arial"/>
                <w:lang w:eastAsia="en-US"/>
              </w:rPr>
              <w:t>с</w:t>
            </w:r>
            <w:r w:rsidRPr="00B425A5">
              <w:rPr>
                <w:rFonts w:ascii="Arial" w:hAnsi="Arial" w:cs="Arial"/>
                <w:lang w:eastAsia="en-US"/>
              </w:rPr>
              <w:t xml:space="preserve">полнители </w:t>
            </w:r>
          </w:p>
        </w:tc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425A5" w:rsidRPr="00B425A5" w:rsidTr="0023728C"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425A5" w:rsidRPr="00B425A5" w:rsidTr="0023728C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425A5" w:rsidRPr="00B425A5" w:rsidTr="0023728C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Подпрогра</w:t>
            </w:r>
            <w:r w:rsidRPr="00B425A5">
              <w:rPr>
                <w:rFonts w:ascii="Arial" w:hAnsi="Arial" w:cs="Arial"/>
                <w:lang w:eastAsia="en-US"/>
              </w:rPr>
              <w:t>м</w:t>
            </w:r>
            <w:r w:rsidRPr="00B425A5">
              <w:rPr>
                <w:rFonts w:ascii="Arial" w:hAnsi="Arial" w:cs="Arial"/>
                <w:lang w:eastAsia="en-US"/>
              </w:rPr>
              <w:t xml:space="preserve">ма №1 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всего ,в том числе по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B425A5">
              <w:rPr>
                <w:rFonts w:ascii="Arial" w:hAnsi="Arial" w:cs="Arial"/>
                <w:bCs/>
                <w:lang w:eastAsia="en-US"/>
              </w:rPr>
              <w:t>л</w:t>
            </w:r>
            <w:r w:rsidRPr="00B425A5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B425A5">
              <w:rPr>
                <w:rFonts w:ascii="Arial" w:hAnsi="Arial" w:cs="Arial"/>
                <w:bCs/>
                <w:lang w:eastAsia="en-US"/>
              </w:rPr>
              <w:t>у</w:t>
            </w:r>
            <w:r w:rsidRPr="00B425A5">
              <w:rPr>
                <w:rFonts w:ascii="Arial" w:hAnsi="Arial" w:cs="Arial"/>
                <w:bCs/>
                <w:lang w:eastAsia="en-US"/>
              </w:rPr>
              <w:t>смотренных де</w:t>
            </w:r>
            <w:r w:rsidRPr="00B425A5">
              <w:rPr>
                <w:rFonts w:ascii="Arial" w:hAnsi="Arial" w:cs="Arial"/>
                <w:bCs/>
                <w:lang w:eastAsia="en-US"/>
              </w:rPr>
              <w:t>й</w:t>
            </w:r>
            <w:r w:rsidRPr="00B425A5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B425A5">
              <w:rPr>
                <w:rFonts w:ascii="Arial" w:hAnsi="Arial" w:cs="Arial"/>
                <w:bCs/>
                <w:lang w:eastAsia="en-US"/>
              </w:rPr>
              <w:t>о</w:t>
            </w:r>
            <w:r w:rsidRPr="00B425A5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B425A5">
              <w:rPr>
                <w:rFonts w:ascii="Arial" w:hAnsi="Arial" w:cs="Arial"/>
                <w:bCs/>
                <w:lang w:eastAsia="en-US"/>
              </w:rPr>
              <w:t>о</w:t>
            </w:r>
            <w:r w:rsidRPr="00B425A5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B425A5">
              <w:rPr>
                <w:rFonts w:ascii="Arial" w:hAnsi="Arial" w:cs="Arial"/>
                <w:bCs/>
                <w:lang w:eastAsia="en-US"/>
              </w:rPr>
              <w:t>ж</w:t>
            </w:r>
            <w:r w:rsidRPr="00B425A5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B425A5">
              <w:rPr>
                <w:rFonts w:ascii="Arial" w:hAnsi="Arial" w:cs="Arial"/>
                <w:bCs/>
                <w:lang w:eastAsia="en-US"/>
              </w:rPr>
              <w:t>ю</w:t>
            </w:r>
            <w:r w:rsidRPr="00B425A5">
              <w:rPr>
                <w:rFonts w:ascii="Arial" w:hAnsi="Arial" w:cs="Arial"/>
                <w:bCs/>
                <w:lang w:eastAsia="en-US"/>
              </w:rPr>
              <w:t>щих в приватиз</w:t>
            </w:r>
            <w:r w:rsidRPr="00B425A5">
              <w:rPr>
                <w:rFonts w:ascii="Arial" w:hAnsi="Arial" w:cs="Arial"/>
                <w:bCs/>
                <w:lang w:eastAsia="en-US"/>
              </w:rPr>
              <w:t>а</w:t>
            </w:r>
            <w:r w:rsidRPr="00B425A5">
              <w:rPr>
                <w:rFonts w:ascii="Arial" w:hAnsi="Arial" w:cs="Arial"/>
                <w:bCs/>
                <w:lang w:eastAsia="en-US"/>
              </w:rPr>
              <w:t>ции жилья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мероприятие 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Проведение эк</w:t>
            </w:r>
            <w:r w:rsidRPr="00B425A5">
              <w:rPr>
                <w:rFonts w:ascii="Arial" w:hAnsi="Arial" w:cs="Arial"/>
                <w:bCs/>
                <w:lang w:eastAsia="en-US"/>
              </w:rPr>
              <w:t>с</w:t>
            </w:r>
            <w:r w:rsidRPr="00B425A5">
              <w:rPr>
                <w:rFonts w:ascii="Arial" w:hAnsi="Arial" w:cs="Arial"/>
                <w:bCs/>
                <w:lang w:eastAsia="en-US"/>
              </w:rPr>
              <w:t>пертизы на соо</w:t>
            </w:r>
            <w:r w:rsidRPr="00B425A5">
              <w:rPr>
                <w:rFonts w:ascii="Arial" w:hAnsi="Arial" w:cs="Arial"/>
                <w:bCs/>
                <w:lang w:eastAsia="en-US"/>
              </w:rPr>
              <w:t>т</w:t>
            </w:r>
            <w:r w:rsidRPr="00B425A5">
              <w:rPr>
                <w:rFonts w:ascii="Arial" w:hAnsi="Arial" w:cs="Arial"/>
                <w:bCs/>
                <w:lang w:eastAsia="en-US"/>
              </w:rPr>
              <w:t>ветствие условий поставки прио</w:t>
            </w:r>
            <w:r w:rsidRPr="00B425A5">
              <w:rPr>
                <w:rFonts w:ascii="Arial" w:hAnsi="Arial" w:cs="Arial"/>
                <w:bCs/>
                <w:lang w:eastAsia="en-US"/>
              </w:rPr>
              <w:t>б</w:t>
            </w:r>
            <w:r w:rsidRPr="00B425A5">
              <w:rPr>
                <w:rFonts w:ascii="Arial" w:hAnsi="Arial" w:cs="Arial"/>
                <w:bCs/>
                <w:lang w:eastAsia="en-US"/>
              </w:rPr>
              <w:t>ретаемого им</w:t>
            </w:r>
            <w:r w:rsidRPr="00B425A5">
              <w:rPr>
                <w:rFonts w:ascii="Arial" w:hAnsi="Arial" w:cs="Arial"/>
                <w:bCs/>
                <w:lang w:eastAsia="en-US"/>
              </w:rPr>
              <w:t>у</w:t>
            </w:r>
            <w:r w:rsidRPr="00B425A5">
              <w:rPr>
                <w:rFonts w:ascii="Arial" w:hAnsi="Arial" w:cs="Arial"/>
                <w:bCs/>
                <w:lang w:eastAsia="en-US"/>
              </w:rPr>
              <w:t>щества в рамках муниципального контракта в соо</w:t>
            </w:r>
            <w:r w:rsidRPr="00B425A5">
              <w:rPr>
                <w:rFonts w:ascii="Arial" w:hAnsi="Arial" w:cs="Arial"/>
                <w:bCs/>
                <w:lang w:eastAsia="en-US"/>
              </w:rPr>
              <w:t>т</w:t>
            </w:r>
            <w:r w:rsidRPr="00B425A5">
              <w:rPr>
                <w:rFonts w:ascii="Arial" w:hAnsi="Arial" w:cs="Arial"/>
                <w:bCs/>
                <w:lang w:eastAsia="en-US"/>
              </w:rPr>
              <w:t>ветствии с техн</w:t>
            </w:r>
            <w:r w:rsidRPr="00B425A5">
              <w:rPr>
                <w:rFonts w:ascii="Arial" w:hAnsi="Arial" w:cs="Arial"/>
                <w:bCs/>
                <w:lang w:eastAsia="en-US"/>
              </w:rPr>
              <w:t>и</w:t>
            </w:r>
            <w:r w:rsidRPr="00B425A5">
              <w:rPr>
                <w:rFonts w:ascii="Arial" w:hAnsi="Arial" w:cs="Arial"/>
                <w:bCs/>
                <w:lang w:eastAsia="en-US"/>
              </w:rPr>
              <w:t>ческим заданием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9"/>
        <w:gridCol w:w="1963"/>
        <w:gridCol w:w="1642"/>
        <w:gridCol w:w="593"/>
        <w:gridCol w:w="593"/>
        <w:gridCol w:w="593"/>
        <w:gridCol w:w="648"/>
        <w:gridCol w:w="648"/>
        <w:gridCol w:w="648"/>
        <w:gridCol w:w="648"/>
      </w:tblGrid>
      <w:tr w:rsidR="00B425A5" w:rsidRPr="00B425A5" w:rsidTr="0023728C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</w:t>
            </w:r>
            <w:r w:rsidRPr="00B425A5">
              <w:rPr>
                <w:rFonts w:ascii="Arial" w:hAnsi="Arial" w:cs="Arial"/>
                <w:lang w:eastAsia="en-US"/>
              </w:rPr>
              <w:t>л</w:t>
            </w:r>
            <w:r w:rsidRPr="00B425A5">
              <w:rPr>
                <w:rFonts w:ascii="Arial" w:hAnsi="Arial" w:cs="Arial"/>
                <w:lang w:eastAsia="en-US"/>
              </w:rPr>
              <w:t>нитель, с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исполнители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425A5" w:rsidRPr="00B425A5" w:rsidTr="0023728C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425A5" w:rsidRPr="00B425A5" w:rsidTr="0023728C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Подпр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 xml:space="preserve">грамма №1 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всего , в том числе по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481,2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B425A5" w:rsidRPr="00B425A5" w:rsidTr="0023728C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Приватизация муниципальн</w:t>
            </w:r>
            <w:r w:rsidRPr="00B425A5">
              <w:rPr>
                <w:rFonts w:ascii="Arial" w:hAnsi="Arial" w:cs="Arial"/>
                <w:bCs/>
                <w:lang w:eastAsia="en-US"/>
              </w:rPr>
              <w:t>о</w:t>
            </w:r>
            <w:r w:rsidRPr="00B425A5">
              <w:rPr>
                <w:rFonts w:ascii="Arial" w:hAnsi="Arial" w:cs="Arial"/>
                <w:bCs/>
                <w:lang w:eastAsia="en-US"/>
              </w:rPr>
              <w:t>го имущества, не участвующ</w:t>
            </w:r>
            <w:r w:rsidRPr="00B425A5">
              <w:rPr>
                <w:rFonts w:ascii="Arial" w:hAnsi="Arial" w:cs="Arial"/>
                <w:bCs/>
                <w:lang w:eastAsia="en-US"/>
              </w:rPr>
              <w:t>е</w:t>
            </w:r>
            <w:r w:rsidRPr="00B425A5">
              <w:rPr>
                <w:rFonts w:ascii="Arial" w:hAnsi="Arial" w:cs="Arial"/>
                <w:bCs/>
                <w:lang w:eastAsia="en-US"/>
              </w:rPr>
              <w:t>го в реализации полномочий, предусмотре</w:t>
            </w:r>
            <w:r w:rsidRPr="00B425A5">
              <w:rPr>
                <w:rFonts w:ascii="Arial" w:hAnsi="Arial" w:cs="Arial"/>
                <w:bCs/>
                <w:lang w:eastAsia="en-US"/>
              </w:rPr>
              <w:t>н</w:t>
            </w:r>
            <w:r w:rsidRPr="00B425A5">
              <w:rPr>
                <w:rFonts w:ascii="Arial" w:hAnsi="Arial" w:cs="Arial"/>
                <w:bCs/>
                <w:lang w:eastAsia="en-US"/>
              </w:rPr>
              <w:t>ных действу</w:t>
            </w:r>
            <w:r w:rsidRPr="00B425A5">
              <w:rPr>
                <w:rFonts w:ascii="Arial" w:hAnsi="Arial" w:cs="Arial"/>
                <w:bCs/>
                <w:lang w:eastAsia="en-US"/>
              </w:rPr>
              <w:t>ю</w:t>
            </w:r>
            <w:r w:rsidRPr="00B425A5">
              <w:rPr>
                <w:rFonts w:ascii="Arial" w:hAnsi="Arial" w:cs="Arial"/>
                <w:bCs/>
                <w:lang w:eastAsia="en-US"/>
              </w:rPr>
              <w:t>щим законод</w:t>
            </w:r>
            <w:r w:rsidRPr="00B425A5">
              <w:rPr>
                <w:rFonts w:ascii="Arial" w:hAnsi="Arial" w:cs="Arial"/>
                <w:bCs/>
                <w:lang w:eastAsia="en-US"/>
              </w:rPr>
              <w:t>а</w:t>
            </w:r>
            <w:r w:rsidRPr="00B425A5">
              <w:rPr>
                <w:rFonts w:ascii="Arial" w:hAnsi="Arial" w:cs="Arial"/>
                <w:bCs/>
                <w:lang w:eastAsia="en-US"/>
              </w:rPr>
              <w:t>тельством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ственных о</w:t>
            </w:r>
            <w:r w:rsidRPr="00B425A5">
              <w:rPr>
                <w:rFonts w:ascii="Arial" w:hAnsi="Arial" w:cs="Arial"/>
                <w:lang w:eastAsia="en-US"/>
              </w:rPr>
              <w:t>т</w:t>
            </w:r>
            <w:r w:rsidRPr="00B425A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339,9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180,0</w:t>
            </w:r>
          </w:p>
        </w:tc>
      </w:tr>
      <w:tr w:rsidR="00B425A5" w:rsidRPr="00B425A5" w:rsidTr="0023728C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B425A5">
              <w:rPr>
                <w:rFonts w:ascii="Arial" w:hAnsi="Arial" w:cs="Arial"/>
                <w:bCs/>
                <w:lang w:eastAsia="en-US"/>
              </w:rPr>
              <w:t>о</w:t>
            </w:r>
            <w:r w:rsidRPr="00B425A5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B425A5">
              <w:rPr>
                <w:rFonts w:ascii="Arial" w:hAnsi="Arial" w:cs="Arial"/>
                <w:bCs/>
                <w:lang w:eastAsia="en-US"/>
              </w:rPr>
              <w:t>ж</w:t>
            </w:r>
            <w:r w:rsidRPr="00B425A5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B425A5">
              <w:rPr>
                <w:rFonts w:ascii="Arial" w:hAnsi="Arial" w:cs="Arial"/>
                <w:bCs/>
                <w:lang w:eastAsia="en-US"/>
              </w:rPr>
              <w:t>ю</w:t>
            </w:r>
            <w:r w:rsidRPr="00B425A5">
              <w:rPr>
                <w:rFonts w:ascii="Arial" w:hAnsi="Arial" w:cs="Arial"/>
                <w:bCs/>
                <w:lang w:eastAsia="en-US"/>
              </w:rPr>
              <w:t>щих в приват</w:t>
            </w:r>
            <w:r w:rsidRPr="00B425A5">
              <w:rPr>
                <w:rFonts w:ascii="Arial" w:hAnsi="Arial" w:cs="Arial"/>
                <w:bCs/>
                <w:lang w:eastAsia="en-US"/>
              </w:rPr>
              <w:t>и</w:t>
            </w:r>
            <w:r w:rsidRPr="00B425A5">
              <w:rPr>
                <w:rFonts w:ascii="Arial" w:hAnsi="Arial" w:cs="Arial"/>
                <w:bCs/>
                <w:lang w:eastAsia="en-US"/>
              </w:rPr>
              <w:t>зации жилья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ственных о</w:t>
            </w:r>
            <w:r w:rsidRPr="00B425A5">
              <w:rPr>
                <w:rFonts w:ascii="Arial" w:hAnsi="Arial" w:cs="Arial"/>
                <w:lang w:eastAsia="en-US"/>
              </w:rPr>
              <w:t>т</w:t>
            </w:r>
            <w:r w:rsidRPr="00B425A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112,9</w:t>
            </w:r>
          </w:p>
        </w:tc>
      </w:tr>
      <w:tr w:rsidR="00B425A5" w:rsidRPr="00B425A5" w:rsidTr="0023728C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тие 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B425A5">
              <w:rPr>
                <w:rFonts w:ascii="Arial" w:hAnsi="Arial" w:cs="Arial"/>
                <w:bCs/>
                <w:lang w:eastAsia="en-US"/>
              </w:rPr>
              <w:t>Проведение экспертизы на соответствие условий п</w:t>
            </w:r>
            <w:r w:rsidRPr="00B425A5">
              <w:rPr>
                <w:rFonts w:ascii="Arial" w:hAnsi="Arial" w:cs="Arial"/>
                <w:bCs/>
                <w:lang w:eastAsia="en-US"/>
              </w:rPr>
              <w:t>о</w:t>
            </w:r>
            <w:r w:rsidRPr="00B425A5">
              <w:rPr>
                <w:rFonts w:ascii="Arial" w:hAnsi="Arial" w:cs="Arial"/>
                <w:bCs/>
                <w:lang w:eastAsia="en-US"/>
              </w:rPr>
              <w:t>ставки прио</w:t>
            </w:r>
            <w:r w:rsidRPr="00B425A5">
              <w:rPr>
                <w:rFonts w:ascii="Arial" w:hAnsi="Arial" w:cs="Arial"/>
                <w:bCs/>
                <w:lang w:eastAsia="en-US"/>
              </w:rPr>
              <w:t>б</w:t>
            </w:r>
            <w:r w:rsidRPr="00B425A5">
              <w:rPr>
                <w:rFonts w:ascii="Arial" w:hAnsi="Arial" w:cs="Arial"/>
                <w:bCs/>
                <w:lang w:eastAsia="en-US"/>
              </w:rPr>
              <w:t xml:space="preserve">ретаемого имущества в </w:t>
            </w:r>
            <w:r w:rsidRPr="00B425A5">
              <w:rPr>
                <w:rFonts w:ascii="Arial" w:hAnsi="Arial" w:cs="Arial"/>
                <w:bCs/>
                <w:lang w:eastAsia="en-US"/>
              </w:rPr>
              <w:lastRenderedPageBreak/>
              <w:t>рамках муниц</w:t>
            </w:r>
            <w:r w:rsidRPr="00B425A5">
              <w:rPr>
                <w:rFonts w:ascii="Arial" w:hAnsi="Arial" w:cs="Arial"/>
                <w:bCs/>
                <w:lang w:eastAsia="en-US"/>
              </w:rPr>
              <w:t>и</w:t>
            </w:r>
            <w:r w:rsidRPr="00B425A5">
              <w:rPr>
                <w:rFonts w:ascii="Arial" w:hAnsi="Arial" w:cs="Arial"/>
                <w:bCs/>
                <w:lang w:eastAsia="en-US"/>
              </w:rPr>
              <w:t>пального ко</w:t>
            </w:r>
            <w:r w:rsidRPr="00B425A5">
              <w:rPr>
                <w:rFonts w:ascii="Arial" w:hAnsi="Arial" w:cs="Arial"/>
                <w:bCs/>
                <w:lang w:eastAsia="en-US"/>
              </w:rPr>
              <w:t>н</w:t>
            </w:r>
            <w:r w:rsidRPr="00B425A5">
              <w:rPr>
                <w:rFonts w:ascii="Arial" w:hAnsi="Arial" w:cs="Arial"/>
                <w:bCs/>
                <w:lang w:eastAsia="en-US"/>
              </w:rPr>
              <w:t>тракта в соо</w:t>
            </w:r>
            <w:r w:rsidRPr="00B425A5">
              <w:rPr>
                <w:rFonts w:ascii="Arial" w:hAnsi="Arial" w:cs="Arial"/>
                <w:bCs/>
                <w:lang w:eastAsia="en-US"/>
              </w:rPr>
              <w:t>т</w:t>
            </w:r>
            <w:r w:rsidRPr="00B425A5">
              <w:rPr>
                <w:rFonts w:ascii="Arial" w:hAnsi="Arial" w:cs="Arial"/>
                <w:bCs/>
                <w:lang w:eastAsia="en-US"/>
              </w:rPr>
              <w:t>ветствии с те</w:t>
            </w:r>
            <w:r w:rsidRPr="00B425A5">
              <w:rPr>
                <w:rFonts w:ascii="Arial" w:hAnsi="Arial" w:cs="Arial"/>
                <w:bCs/>
                <w:lang w:eastAsia="en-US"/>
              </w:rPr>
              <w:t>х</w:t>
            </w:r>
            <w:r w:rsidRPr="00B425A5">
              <w:rPr>
                <w:rFonts w:ascii="Arial" w:hAnsi="Arial" w:cs="Arial"/>
                <w:bCs/>
                <w:lang w:eastAsia="en-US"/>
              </w:rPr>
              <w:t>ническим зад</w:t>
            </w:r>
            <w:r w:rsidRPr="00B425A5">
              <w:rPr>
                <w:rFonts w:ascii="Arial" w:hAnsi="Arial" w:cs="Arial"/>
                <w:bCs/>
                <w:lang w:eastAsia="en-US"/>
              </w:rPr>
              <w:t>а</w:t>
            </w:r>
            <w:r w:rsidRPr="00B425A5">
              <w:rPr>
                <w:rFonts w:ascii="Arial" w:hAnsi="Arial" w:cs="Arial"/>
                <w:bCs/>
                <w:lang w:eastAsia="en-US"/>
              </w:rPr>
              <w:t>нием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ственных о</w:t>
            </w:r>
            <w:r w:rsidRPr="00B425A5">
              <w:rPr>
                <w:rFonts w:ascii="Arial" w:hAnsi="Arial" w:cs="Arial"/>
                <w:lang w:eastAsia="en-US"/>
              </w:rPr>
              <w:t>т</w:t>
            </w:r>
            <w:r w:rsidRPr="00B425A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90,0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 xml:space="preserve">ципальным имуществом» осуществляется за счет средств бюджета Ермаковского МО.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Общий плановый объем финансирования по подпрограмме «Эффективное управление муниципальным имуществом» на 2023 составит 481,2 тыс.рублей.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  <w:sectPr w:rsidR="00B425A5" w:rsidRPr="00B425A5" w:rsidSect="00B474DB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lastRenderedPageBreak/>
        <w:t>Подпрограмма 2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«Эффективное управление земельными ресурсами»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1. Паспорт подпрограммы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Наименование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«Эффективное управление земельными ресурсами»</w:t>
            </w:r>
          </w:p>
        </w:tc>
      </w:tr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Соисполнители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425A5" w:rsidRPr="00B425A5" w:rsidTr="0023728C">
        <w:trPr>
          <w:trHeight w:val="491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Целью подпрограммы является повышение доходов от использования и распоряжения земельными ресурсами.</w:t>
            </w:r>
          </w:p>
        </w:tc>
      </w:tr>
      <w:tr w:rsidR="00B425A5" w:rsidRPr="00B425A5" w:rsidTr="0023728C">
        <w:trPr>
          <w:trHeight w:val="457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 Получение полной и достоверной информации о землях, составляющих территорию Ермаковского района.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 Создание эффективной системы использования земель для реализации социальных задач в совокупности с увеличением доходной части бюджета.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3. Вовлечение неиспользуемых земельных участков в хозяйственный оборот, недопущение неэффективного использования земель.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4. Обеспеченность земельными участками многодетных семей.</w:t>
            </w:r>
          </w:p>
        </w:tc>
      </w:tr>
      <w:tr w:rsidR="00B425A5" w:rsidRPr="00B425A5" w:rsidTr="0023728C">
        <w:trPr>
          <w:trHeight w:val="50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 Количество предоставленных земельных участков, государственная собственность на которые не разграничена, а так же разграничена на территории Ермаковского МО, для жилищного строительства по средством торгов.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 Доходы от реализации земельных участков.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3. Доходы от использования земель, находящихся в муниципальной собственности или государственная собственность на которые не разграничена. Доходы от использования земель, находящихся в муниципальной собственности или государственная собственность на которые разграничена.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4. Обеспеченность земельными участками многодетных семей, от числа многодетных семей, поставленных на учет, %.</w:t>
            </w:r>
          </w:p>
        </w:tc>
      </w:tr>
      <w:tr w:rsidR="00B425A5" w:rsidRPr="00B425A5" w:rsidTr="0023728C">
        <w:trPr>
          <w:trHeight w:val="350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B425A5" w:rsidRPr="00B425A5" w:rsidTr="0023728C">
        <w:trPr>
          <w:trHeight w:val="3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Реализация мероприятий подпрограммы осуществляется за счет средств бюджета Ермаковского МО. Общий объем финансирования по подпрограмме «Эффективное управление земельными ресурсами» на 2023 составит 2 915,37 тыс. рублей.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в 2014 году – 79,0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2015 году – 190,3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2016 году – 146,4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2017 году – 365,4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2018 году – 351,35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2019 году – 21,0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2020 году – 369,72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2021 году- 86,5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2022 году- 225,0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2023 году- 52,0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2024 году – 342,9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 2025 году- 342,9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в 2026 году- 342,9 тыс. руб.</w:t>
            </w:r>
          </w:p>
        </w:tc>
      </w:tr>
      <w:tr w:rsidR="00B425A5" w:rsidRPr="00B425A5" w:rsidTr="0023728C">
        <w:trPr>
          <w:trHeight w:val="63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 Увеличение доходов от поступления арендной платы за землю и от продажи земельных участков в бюджет Ермаковского района.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2. Увеличение площади вовлеченных земельных участков под индивидуальное жилищное строительство к 2026 году.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3. Увеличение доли многодетных семей, обеспеченных земельными участками.</w:t>
            </w:r>
          </w:p>
        </w:tc>
      </w:tr>
    </w:tbl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</w:t>
      </w:r>
      <w:r w:rsidRPr="00B425A5">
        <w:rPr>
          <w:rFonts w:ascii="Arial" w:hAnsi="Arial" w:cs="Arial"/>
          <w:b/>
          <w:lang w:eastAsia="ru-RU"/>
        </w:rPr>
        <w:t xml:space="preserve"> </w:t>
      </w:r>
      <w:r w:rsidRPr="00B425A5">
        <w:rPr>
          <w:rFonts w:ascii="Arial" w:hAnsi="Arial" w:cs="Arial"/>
          <w:lang w:eastAsia="ru-RU"/>
        </w:rPr>
        <w:t>в указанной сфере и перспективы ее развития</w:t>
      </w: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Ермаковский район располагает значительными по площади земельными ресурсами. Земля является одновременно базисом производственной деятельн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сти и объектом недвижимости, представляя собой один из важнейших ресурсов социально – экономического развития Ермаковского районного муниципального образования.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 xml:space="preserve">Земельные платежи в виде арендной платы и средств от продажи земельных участков под приватизированными объектами продолжают оставаться основными статьями доходов для бюджета района. </w:t>
      </w: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Проведенная государственная кадастровая оценка земель сельскохозяйственного назначения в 2022 году усугубила проблему, так как арендные платежи за сельскохозяйственный земли сократились в два раза, однако анализ состояния земельного фонда в Ермаковском районе, сформировавшейся структуры земельных отношений позволяет определить ряд проблем, требующих решения.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Обеспечение надлежащего уровня муниципального земельного контроля за использованием земель района позволит дополнительно выявить неиспользу</w:t>
      </w:r>
      <w:r w:rsidRPr="00B425A5">
        <w:rPr>
          <w:rFonts w:ascii="Arial" w:hAnsi="Arial" w:cs="Arial"/>
          <w:lang w:eastAsia="ru-RU"/>
        </w:rPr>
        <w:t>е</w:t>
      </w:r>
      <w:r w:rsidRPr="00B425A5">
        <w:rPr>
          <w:rFonts w:ascii="Arial" w:hAnsi="Arial" w:cs="Arial"/>
          <w:lang w:eastAsia="ru-RU"/>
        </w:rPr>
        <w:t>мые либо используемые не по назначению земли, обеспечить вовлечение допо</w:t>
      </w:r>
      <w:r w:rsidRPr="00B425A5">
        <w:rPr>
          <w:rFonts w:ascii="Arial" w:hAnsi="Arial" w:cs="Arial"/>
          <w:lang w:eastAsia="ru-RU"/>
        </w:rPr>
        <w:t>л</w:t>
      </w:r>
      <w:r w:rsidRPr="00B425A5">
        <w:rPr>
          <w:rFonts w:ascii="Arial" w:hAnsi="Arial" w:cs="Arial"/>
          <w:lang w:eastAsia="ru-RU"/>
        </w:rPr>
        <w:t>нительных земель в хозяйственный оборот путем их формирования, для дал</w:t>
      </w:r>
      <w:r w:rsidRPr="00B425A5">
        <w:rPr>
          <w:rFonts w:ascii="Arial" w:hAnsi="Arial" w:cs="Arial"/>
          <w:lang w:eastAsia="ru-RU"/>
        </w:rPr>
        <w:t>ь</w:t>
      </w:r>
      <w:r w:rsidRPr="00B425A5">
        <w:rPr>
          <w:rFonts w:ascii="Arial" w:hAnsi="Arial" w:cs="Arial"/>
          <w:lang w:eastAsia="ru-RU"/>
        </w:rPr>
        <w:t>нейшей реализации земель на торгах. Данные мероприятия позволят значительно увеличить поступления в бюджеты всех уровней доходов от продажи, аренды земли и земельного налога.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Основной проблемой земельных отношений, ограничивающих возможность рационального использования и мониторинга земель, повышения плодородия почв, охраны земельных ресурсов Ермаковского района является снижение агр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ресурсного потенциала - ухудшается качественное состояние и производственные свойства земельных ресурсов, идет деградация сельскохозяйственных угодий. В зоне негативных явлений оказались многочисленные объекты хозяйственной де</w:t>
      </w:r>
      <w:r w:rsidRPr="00B425A5">
        <w:rPr>
          <w:rFonts w:ascii="Arial" w:hAnsi="Arial" w:cs="Arial"/>
          <w:lang w:eastAsia="ru-RU"/>
        </w:rPr>
        <w:t>я</w:t>
      </w:r>
      <w:r w:rsidRPr="00B425A5">
        <w:rPr>
          <w:rFonts w:ascii="Arial" w:hAnsi="Arial" w:cs="Arial"/>
          <w:lang w:eastAsia="ru-RU"/>
        </w:rPr>
        <w:lastRenderedPageBreak/>
        <w:t>тельности: пашни, пастбища, сенокосы, орошаемые земли, а также линии эле</w:t>
      </w:r>
      <w:r w:rsidRPr="00B425A5">
        <w:rPr>
          <w:rFonts w:ascii="Arial" w:hAnsi="Arial" w:cs="Arial"/>
          <w:lang w:eastAsia="ru-RU"/>
        </w:rPr>
        <w:t>к</w:t>
      </w:r>
      <w:r w:rsidRPr="00B425A5">
        <w:rPr>
          <w:rFonts w:ascii="Arial" w:hAnsi="Arial" w:cs="Arial"/>
          <w:lang w:eastAsia="ru-RU"/>
        </w:rPr>
        <w:t>тропередач, автодороги, скважины и др.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Необходимо провести комплекс обследований (геоботанического, почве</w:t>
      </w:r>
      <w:r w:rsidRPr="00B425A5">
        <w:rPr>
          <w:rFonts w:ascii="Arial" w:hAnsi="Arial" w:cs="Arial"/>
          <w:lang w:eastAsia="ru-RU"/>
        </w:rPr>
        <w:t>н</w:t>
      </w:r>
      <w:r w:rsidRPr="00B425A5">
        <w:rPr>
          <w:rFonts w:ascii="Arial" w:hAnsi="Arial" w:cs="Arial"/>
          <w:lang w:eastAsia="ru-RU"/>
        </w:rPr>
        <w:t>ного, агрохимического), чтобы было понимание о качественных характеристиках земель и планово-картографического материала. К сожалению, Ермаковский ра</w:t>
      </w:r>
      <w:r w:rsidRPr="00B425A5">
        <w:rPr>
          <w:rFonts w:ascii="Arial" w:hAnsi="Arial" w:cs="Arial"/>
          <w:lang w:eastAsia="ru-RU"/>
        </w:rPr>
        <w:t>й</w:t>
      </w:r>
      <w:r w:rsidRPr="00B425A5">
        <w:rPr>
          <w:rFonts w:ascii="Arial" w:hAnsi="Arial" w:cs="Arial"/>
          <w:lang w:eastAsia="ru-RU"/>
        </w:rPr>
        <w:t>он является глубоко дотационным и мероприятий по почвенно-геоботаническому обследованию сельскохозяйственных угодий затруднено ввиду недостаточного финансирования.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 xml:space="preserve"> Ненормированная хозяйственная деятельность, бессистемный выпас сел</w:t>
      </w:r>
      <w:r w:rsidRPr="00B425A5">
        <w:rPr>
          <w:rFonts w:ascii="Arial" w:hAnsi="Arial" w:cs="Arial"/>
          <w:lang w:eastAsia="ru-RU"/>
        </w:rPr>
        <w:t>ь</w:t>
      </w:r>
      <w:r w:rsidRPr="00B425A5">
        <w:rPr>
          <w:rFonts w:ascii="Arial" w:hAnsi="Arial" w:cs="Arial"/>
          <w:lang w:eastAsia="ru-RU"/>
        </w:rPr>
        <w:t>скохозяйственных животных и высокая нагрузка, нарушение сезонности выпаса и отсутствие мер по улучшению кормовых угодий, неупорядоченное землепольз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вание, отсутствие внутрихозяйственного землеустройства, а также отсутствие экономических механизмов стимулирования и рационального землепользования, приведет в дальнейшем к серьезной экологической угрозе.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Для улучшения пастбищ необходимо провести агропромышленные мер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приятия, направленные на улучшение плодородного слоя почвы.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 xml:space="preserve"> Основной проблемой в сфере управления земельными ресурсами в Ерм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ковском районе является недостаточный уровень платежной дисциплины аренд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торов. Для устранения этой проблемы проводятся претензионно - исковая работа, посылаются уведомления, устанавливаются сроки оплаты. В случае не уплаты арендной платы за земельные участки документы отправляются в Арбитражный. Затем данные участки выставляются на аукцион.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Еще одной проблемой в данной сфере является дефицит свободных инв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 xml:space="preserve">стиционно - привлекательных земель. 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Проблема существует еще в предоставлении земельных участков для мн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годетных семей. Нет инфраструктуры. Но в ближайшем будущем при финансир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 xml:space="preserve">вании будет подводиться свет и водопровод. 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МО в сфере реализации подпрограммы, цели, задачи и показатели (индикаторы) достижения целей и решения задач, описание основных ожидаемых конечных р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зультатов подпрограммы, сроков реализации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Приоритеты управления земельными ресурсами ориентированы на их э</w:t>
      </w:r>
      <w:r w:rsidRPr="00B425A5">
        <w:rPr>
          <w:rFonts w:ascii="Arial" w:hAnsi="Arial" w:cs="Arial"/>
          <w:lang w:eastAsia="ru-RU"/>
        </w:rPr>
        <w:t>ф</w:t>
      </w:r>
      <w:r w:rsidRPr="00B425A5">
        <w:rPr>
          <w:rFonts w:ascii="Arial" w:hAnsi="Arial" w:cs="Arial"/>
          <w:lang w:eastAsia="ru-RU"/>
        </w:rPr>
        <w:t xml:space="preserve">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обеспечения повышения доходов бюджета Ермаковского района от и</w:t>
      </w:r>
      <w:r w:rsidRPr="00B425A5">
        <w:rPr>
          <w:rFonts w:ascii="Arial" w:hAnsi="Arial" w:cs="Arial"/>
          <w:lang w:eastAsia="ru-RU"/>
        </w:rPr>
        <w:t>с</w:t>
      </w:r>
      <w:r w:rsidRPr="00B425A5">
        <w:rPr>
          <w:rFonts w:ascii="Arial" w:hAnsi="Arial" w:cs="Arial"/>
          <w:lang w:eastAsia="ru-RU"/>
        </w:rPr>
        <w:t>пользования земельных ресурсов;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повышения эффективности использования земельных ресурсов.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В соответствии с приоритетами, а также с учетом текущего состояния сф</w:t>
      </w:r>
      <w:r w:rsidRPr="00B425A5">
        <w:rPr>
          <w:rFonts w:ascii="Arial" w:hAnsi="Arial" w:cs="Arial"/>
          <w:lang w:eastAsia="ru-RU"/>
        </w:rPr>
        <w:t>е</w:t>
      </w:r>
      <w:r w:rsidRPr="00B425A5">
        <w:rPr>
          <w:rFonts w:ascii="Arial" w:hAnsi="Arial" w:cs="Arial"/>
          <w:lang w:eastAsia="ru-RU"/>
        </w:rPr>
        <w:t>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Целью подпрограммы является повышение доходов от использования и распоряжения земельными ресурсами.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Достижение данной цели предусматривает решение взаимосвязанных з</w:t>
      </w:r>
      <w:r w:rsidRPr="00B425A5">
        <w:rPr>
          <w:rFonts w:ascii="Arial" w:hAnsi="Arial" w:cs="Arial"/>
          <w:lang w:eastAsia="ru-RU"/>
        </w:rPr>
        <w:t>а</w:t>
      </w:r>
      <w:r w:rsidRPr="00B425A5">
        <w:rPr>
          <w:rFonts w:ascii="Arial" w:hAnsi="Arial" w:cs="Arial"/>
          <w:lang w:eastAsia="ru-RU"/>
        </w:rPr>
        <w:t xml:space="preserve">дач: 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увеличение количества земельных участков, вовлеченных в рыночный оборот;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увеличение вовлеченных в оборот земельных участков под жилищное строительство;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- обеспечение многодетных семей земельными участками.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Состав целевых индикаторов и показателей подпрограммы увязан с ее з</w:t>
      </w:r>
      <w:r w:rsidRPr="00B425A5">
        <w:rPr>
          <w:rFonts w:ascii="Arial" w:hAnsi="Arial" w:cs="Arial"/>
          <w:lang w:eastAsia="ru-RU"/>
        </w:rPr>
        <w:t>а</w:t>
      </w:r>
      <w:r w:rsidRPr="00B425A5">
        <w:rPr>
          <w:rFonts w:ascii="Arial" w:hAnsi="Arial" w:cs="Arial"/>
          <w:lang w:eastAsia="ru-RU"/>
        </w:rPr>
        <w:t>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Показатели подпрограммы характеризуют конечные общественно-значимые результаты развития сферы управления земельными ресурсами и оценивают с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циальные и экономические эффекты для общества в целом или пользователей земельных участков Ермаковского района. По результатам исполнения подпр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граммы к 2023 году запланировано достижение следующих результатов: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 w:rsidRPr="00B425A5">
        <w:rPr>
          <w:rFonts w:ascii="Arial" w:hAnsi="Arial" w:cs="Arial"/>
          <w:shd w:val="clear" w:color="auto" w:fill="FFFFFF"/>
          <w:lang w:eastAsia="ru-RU"/>
        </w:rPr>
        <w:t xml:space="preserve">1. </w:t>
      </w:r>
      <w:r w:rsidRPr="00B425A5">
        <w:rPr>
          <w:rFonts w:ascii="Arial" w:hAnsi="Arial" w:cs="Arial"/>
          <w:lang w:eastAsia="ru-RU"/>
        </w:rPr>
        <w:t>Увеличение доходов от поступления арендной платы за землю и доходов от продажи земельных участков в бюджет района.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shd w:val="clear" w:color="auto" w:fill="FFFFFF"/>
          <w:lang w:eastAsia="ru-RU"/>
        </w:rPr>
        <w:t xml:space="preserve">2. </w:t>
      </w:r>
      <w:r w:rsidRPr="00B425A5">
        <w:rPr>
          <w:rFonts w:ascii="Arial" w:hAnsi="Arial" w:cs="Arial"/>
          <w:lang w:eastAsia="ru-RU"/>
        </w:rPr>
        <w:t>Увеличение площади вовлеченных земельных участков под индивид</w:t>
      </w:r>
      <w:r w:rsidRPr="00B425A5">
        <w:rPr>
          <w:rFonts w:ascii="Arial" w:hAnsi="Arial" w:cs="Arial"/>
          <w:lang w:eastAsia="ru-RU"/>
        </w:rPr>
        <w:t>у</w:t>
      </w:r>
      <w:r w:rsidRPr="00B425A5">
        <w:rPr>
          <w:rFonts w:ascii="Arial" w:hAnsi="Arial" w:cs="Arial"/>
          <w:lang w:eastAsia="ru-RU"/>
        </w:rPr>
        <w:t>альное жилищное строительство.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425A5">
        <w:rPr>
          <w:rFonts w:ascii="Arial" w:hAnsi="Arial" w:cs="Arial"/>
          <w:lang w:eastAsia="ru-RU"/>
        </w:rPr>
        <w:t xml:space="preserve"> 3.Обеспечение многодетных семей земельными участками.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3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1511"/>
        <w:gridCol w:w="1547"/>
        <w:gridCol w:w="1043"/>
        <w:gridCol w:w="694"/>
        <w:gridCol w:w="694"/>
        <w:gridCol w:w="694"/>
        <w:gridCol w:w="694"/>
        <w:gridCol w:w="694"/>
        <w:gridCol w:w="694"/>
        <w:gridCol w:w="694"/>
        <w:gridCol w:w="154"/>
      </w:tblGrid>
      <w:tr w:rsidR="00B425A5" w:rsidRPr="00B425A5" w:rsidTr="0023728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направле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ные на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вание инд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катора (п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</w:t>
            </w:r>
            <w:r w:rsidRPr="00B425A5">
              <w:rPr>
                <w:rFonts w:ascii="Arial" w:hAnsi="Arial" w:cs="Arial"/>
                <w:lang w:eastAsia="en-US"/>
              </w:rPr>
              <w:t>з</w:t>
            </w:r>
            <w:r w:rsidRPr="00B425A5">
              <w:rPr>
                <w:rFonts w:ascii="Arial" w:hAnsi="Arial" w:cs="Arial"/>
                <w:lang w:eastAsia="en-US"/>
              </w:rPr>
              <w:t>мер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ind w:left="-217" w:firstLine="217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rPr>
          <w:gridAfter w:val="1"/>
          <w:wAfter w:w="85" w:type="pct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B425A5" w:rsidRPr="00B425A5" w:rsidTr="0023728C">
        <w:trPr>
          <w:gridAfter w:val="1"/>
          <w:wAfter w:w="85" w:type="pct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B425A5" w:rsidRPr="00B425A5" w:rsidTr="0023728C">
        <w:trPr>
          <w:gridAfter w:val="1"/>
          <w:wAfter w:w="85" w:type="pct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 xml:space="preserve">пального имущества 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</w:t>
            </w:r>
            <w:r w:rsidRPr="00B425A5">
              <w:rPr>
                <w:rFonts w:ascii="Arial" w:hAnsi="Arial" w:cs="Arial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42,63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1 248,14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1 086,40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1 560,99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4 575,16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199,07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224,19</w:t>
            </w:r>
          </w:p>
        </w:tc>
      </w:tr>
      <w:tr w:rsidR="00B425A5" w:rsidRPr="00B425A5" w:rsidTr="0023728C">
        <w:trPr>
          <w:gridAfter w:val="1"/>
          <w:wAfter w:w="85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пального имущества (аренда)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Доходы от использ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вания з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мель, нах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дящихся в муниц</w:t>
            </w:r>
            <w:r w:rsidRPr="00B425A5">
              <w:rPr>
                <w:rFonts w:ascii="Arial" w:hAnsi="Arial" w:cs="Arial"/>
                <w:lang w:eastAsia="ru-RU"/>
              </w:rPr>
              <w:t>и</w:t>
            </w:r>
            <w:r w:rsidRPr="00B425A5">
              <w:rPr>
                <w:rFonts w:ascii="Arial" w:hAnsi="Arial" w:cs="Arial"/>
                <w:lang w:eastAsia="ru-RU"/>
              </w:rPr>
              <w:t>пальной собстве</w:t>
            </w:r>
            <w:r w:rsidRPr="00B425A5">
              <w:rPr>
                <w:rFonts w:ascii="Arial" w:hAnsi="Arial" w:cs="Arial"/>
                <w:lang w:eastAsia="ru-RU"/>
              </w:rPr>
              <w:t>н</w:t>
            </w:r>
            <w:r w:rsidRPr="00B425A5">
              <w:rPr>
                <w:rFonts w:ascii="Arial" w:hAnsi="Arial" w:cs="Arial"/>
                <w:lang w:eastAsia="ru-RU"/>
              </w:rPr>
              <w:t>ности или госуда</w:t>
            </w:r>
            <w:r w:rsidRPr="00B425A5">
              <w:rPr>
                <w:rFonts w:ascii="Arial" w:hAnsi="Arial" w:cs="Arial"/>
                <w:lang w:eastAsia="ru-RU"/>
              </w:rPr>
              <w:t>р</w:t>
            </w:r>
            <w:r w:rsidRPr="00B425A5">
              <w:rPr>
                <w:rFonts w:ascii="Arial" w:hAnsi="Arial" w:cs="Arial"/>
                <w:lang w:eastAsia="ru-RU"/>
              </w:rPr>
              <w:t>ственная собстве</w:t>
            </w:r>
            <w:r w:rsidRPr="00B425A5">
              <w:rPr>
                <w:rFonts w:ascii="Arial" w:hAnsi="Arial" w:cs="Arial"/>
                <w:lang w:eastAsia="ru-RU"/>
              </w:rPr>
              <w:t>н</w:t>
            </w:r>
            <w:r w:rsidRPr="00B425A5">
              <w:rPr>
                <w:rFonts w:ascii="Arial" w:hAnsi="Arial" w:cs="Arial"/>
                <w:lang w:eastAsia="ru-RU"/>
              </w:rPr>
              <w:t>ность на к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торые не разгранич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lastRenderedPageBreak/>
              <w:t>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тыс.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5 865,49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4 774,36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5 753,21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7 249,20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6 404,96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8 351,88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6 878,54</w:t>
            </w:r>
          </w:p>
        </w:tc>
      </w:tr>
      <w:tr w:rsidR="00B425A5" w:rsidRPr="00B425A5" w:rsidTr="0023728C">
        <w:trPr>
          <w:gridAfter w:val="1"/>
          <w:wAfter w:w="85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Обеспеч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ние мног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детных с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мей з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мельными участками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Обеспече</w:t>
            </w:r>
            <w:r w:rsidRPr="00B425A5">
              <w:rPr>
                <w:rFonts w:ascii="Arial" w:hAnsi="Arial" w:cs="Arial"/>
                <w:lang w:eastAsia="ru-RU"/>
              </w:rPr>
              <w:t>н</w:t>
            </w:r>
            <w:r w:rsidRPr="00B425A5">
              <w:rPr>
                <w:rFonts w:ascii="Arial" w:hAnsi="Arial" w:cs="Arial"/>
                <w:lang w:eastAsia="ru-RU"/>
              </w:rPr>
              <w:t>ность з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мельными участками многоде</w:t>
            </w:r>
            <w:r w:rsidRPr="00B425A5">
              <w:rPr>
                <w:rFonts w:ascii="Arial" w:hAnsi="Arial" w:cs="Arial"/>
                <w:lang w:eastAsia="ru-RU"/>
              </w:rPr>
              <w:t>т</w:t>
            </w:r>
            <w:r w:rsidRPr="00B425A5">
              <w:rPr>
                <w:rFonts w:ascii="Arial" w:hAnsi="Arial" w:cs="Arial"/>
                <w:lang w:eastAsia="ru-RU"/>
              </w:rPr>
              <w:t>ных семей, от числа многоде</w:t>
            </w:r>
            <w:r w:rsidRPr="00B425A5">
              <w:rPr>
                <w:rFonts w:ascii="Arial" w:hAnsi="Arial" w:cs="Arial"/>
                <w:lang w:eastAsia="ru-RU"/>
              </w:rPr>
              <w:t>т</w:t>
            </w:r>
            <w:r w:rsidRPr="00B425A5">
              <w:rPr>
                <w:rFonts w:ascii="Arial" w:hAnsi="Arial" w:cs="Arial"/>
                <w:lang w:eastAsia="ru-RU"/>
              </w:rPr>
              <w:t>ных семей, поставле</w:t>
            </w:r>
            <w:r w:rsidRPr="00B425A5">
              <w:rPr>
                <w:rFonts w:ascii="Arial" w:hAnsi="Arial" w:cs="Arial"/>
                <w:lang w:eastAsia="ru-RU"/>
              </w:rPr>
              <w:t>н</w:t>
            </w:r>
            <w:r w:rsidRPr="00B425A5">
              <w:rPr>
                <w:rFonts w:ascii="Arial" w:hAnsi="Arial" w:cs="Arial"/>
                <w:lang w:eastAsia="ru-RU"/>
              </w:rPr>
              <w:t>ных на учет, 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89"/>
        <w:gridCol w:w="2086"/>
        <w:gridCol w:w="1357"/>
        <w:gridCol w:w="1053"/>
        <w:gridCol w:w="1091"/>
        <w:gridCol w:w="1287"/>
      </w:tblGrid>
      <w:tr w:rsidR="00B425A5" w:rsidRPr="00B425A5" w:rsidTr="0023728C">
        <w:tc>
          <w:tcPr>
            <w:tcW w:w="255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65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117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индикатора (п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726" w:type="pct"/>
            <w:vMerge w:val="restar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изм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837" w:type="pct"/>
            <w:gridSpan w:val="3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ind w:left="-217" w:right="35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</w:tr>
      <w:tr w:rsidR="00B425A5" w:rsidRPr="00B425A5" w:rsidTr="0023728C">
        <w:tc>
          <w:tcPr>
            <w:tcW w:w="255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5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7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6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58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689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B425A5" w:rsidRPr="00B425A5" w:rsidTr="0023728C">
        <w:tc>
          <w:tcPr>
            <w:tcW w:w="25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6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1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2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6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84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89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425A5" w:rsidRPr="00B425A5" w:rsidTr="0023728C">
        <w:tc>
          <w:tcPr>
            <w:tcW w:w="25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6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ходов от 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пального им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 xml:space="preserve">щества </w:t>
            </w:r>
          </w:p>
        </w:tc>
        <w:tc>
          <w:tcPr>
            <w:tcW w:w="111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</w:t>
            </w:r>
            <w:r w:rsidRPr="00B425A5">
              <w:rPr>
                <w:rFonts w:ascii="Arial" w:hAnsi="Arial" w:cs="Arial"/>
                <w:lang w:eastAsia="ru-RU"/>
              </w:rPr>
              <w:t>Доходы от ре</w:t>
            </w:r>
            <w:r w:rsidRPr="00B425A5">
              <w:rPr>
                <w:rFonts w:ascii="Arial" w:hAnsi="Arial" w:cs="Arial"/>
                <w:lang w:eastAsia="ru-RU"/>
              </w:rPr>
              <w:t>а</w:t>
            </w:r>
            <w:r w:rsidRPr="00B425A5">
              <w:rPr>
                <w:rFonts w:ascii="Arial" w:hAnsi="Arial" w:cs="Arial"/>
                <w:lang w:eastAsia="ru-RU"/>
              </w:rPr>
              <w:t>лизации земел</w:t>
            </w:r>
            <w:r w:rsidRPr="00B425A5">
              <w:rPr>
                <w:rFonts w:ascii="Arial" w:hAnsi="Arial" w:cs="Arial"/>
                <w:lang w:eastAsia="ru-RU"/>
              </w:rPr>
              <w:t>ь</w:t>
            </w:r>
            <w:r w:rsidRPr="00B425A5">
              <w:rPr>
                <w:rFonts w:ascii="Arial" w:hAnsi="Arial" w:cs="Arial"/>
                <w:lang w:eastAsia="ru-RU"/>
              </w:rPr>
              <w:t>ных участков</w:t>
            </w:r>
          </w:p>
        </w:tc>
        <w:tc>
          <w:tcPr>
            <w:tcW w:w="72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56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973,18</w:t>
            </w:r>
          </w:p>
        </w:tc>
        <w:tc>
          <w:tcPr>
            <w:tcW w:w="58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1 104,89</w:t>
            </w:r>
          </w:p>
        </w:tc>
        <w:tc>
          <w:tcPr>
            <w:tcW w:w="689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1 014,17</w:t>
            </w:r>
          </w:p>
        </w:tc>
      </w:tr>
      <w:tr w:rsidR="00B425A5" w:rsidRPr="00B425A5" w:rsidTr="0023728C">
        <w:tc>
          <w:tcPr>
            <w:tcW w:w="25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65" w:type="pct"/>
          </w:tcPr>
          <w:p w:rsidR="00B425A5" w:rsidRPr="00B425A5" w:rsidRDefault="00B425A5" w:rsidP="00B425A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Получение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ходов от 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дажи муниц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пального им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t>щества (аре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да)</w:t>
            </w:r>
          </w:p>
        </w:tc>
        <w:tc>
          <w:tcPr>
            <w:tcW w:w="1117" w:type="pct"/>
          </w:tcPr>
          <w:p w:rsidR="00B425A5" w:rsidRPr="00B425A5" w:rsidRDefault="00B425A5" w:rsidP="00B425A5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Доходы от и</w:t>
            </w:r>
            <w:r w:rsidRPr="00B425A5">
              <w:rPr>
                <w:rFonts w:ascii="Arial" w:hAnsi="Arial" w:cs="Arial"/>
                <w:lang w:eastAsia="ru-RU"/>
              </w:rPr>
              <w:t>с</w:t>
            </w:r>
            <w:r w:rsidRPr="00B425A5">
              <w:rPr>
                <w:rFonts w:ascii="Arial" w:hAnsi="Arial" w:cs="Arial"/>
                <w:lang w:eastAsia="ru-RU"/>
              </w:rPr>
              <w:t>пользования з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мель, наход</w:t>
            </w:r>
            <w:r w:rsidRPr="00B425A5">
              <w:rPr>
                <w:rFonts w:ascii="Arial" w:hAnsi="Arial" w:cs="Arial"/>
                <w:lang w:eastAsia="ru-RU"/>
              </w:rPr>
              <w:t>я</w:t>
            </w:r>
            <w:r w:rsidRPr="00B425A5">
              <w:rPr>
                <w:rFonts w:ascii="Arial" w:hAnsi="Arial" w:cs="Arial"/>
                <w:lang w:eastAsia="ru-RU"/>
              </w:rPr>
              <w:t>щихся в муниц</w:t>
            </w:r>
            <w:r w:rsidRPr="00B425A5">
              <w:rPr>
                <w:rFonts w:ascii="Arial" w:hAnsi="Arial" w:cs="Arial"/>
                <w:lang w:eastAsia="ru-RU"/>
              </w:rPr>
              <w:t>и</w:t>
            </w:r>
            <w:r w:rsidRPr="00B425A5">
              <w:rPr>
                <w:rFonts w:ascii="Arial" w:hAnsi="Arial" w:cs="Arial"/>
                <w:lang w:eastAsia="ru-RU"/>
              </w:rPr>
              <w:t>пальной со</w:t>
            </w:r>
            <w:r w:rsidRPr="00B425A5">
              <w:rPr>
                <w:rFonts w:ascii="Arial" w:hAnsi="Arial" w:cs="Arial"/>
                <w:lang w:eastAsia="ru-RU"/>
              </w:rPr>
              <w:t>б</w:t>
            </w:r>
            <w:r w:rsidRPr="00B425A5">
              <w:rPr>
                <w:rFonts w:ascii="Arial" w:hAnsi="Arial" w:cs="Arial"/>
                <w:lang w:eastAsia="ru-RU"/>
              </w:rPr>
              <w:t>ственности или государственная собственность на которые не разграничена</w:t>
            </w:r>
          </w:p>
        </w:tc>
        <w:tc>
          <w:tcPr>
            <w:tcW w:w="72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56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8 358,11</w:t>
            </w:r>
          </w:p>
        </w:tc>
        <w:tc>
          <w:tcPr>
            <w:tcW w:w="58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8 897,57</w:t>
            </w:r>
          </w:p>
        </w:tc>
        <w:tc>
          <w:tcPr>
            <w:tcW w:w="689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9479,39</w:t>
            </w:r>
          </w:p>
        </w:tc>
      </w:tr>
      <w:tr w:rsidR="00B425A5" w:rsidRPr="00B425A5" w:rsidTr="0023728C">
        <w:tc>
          <w:tcPr>
            <w:tcW w:w="25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65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Обеспечение многодетных семей земел</w:t>
            </w:r>
            <w:r w:rsidRPr="00B425A5">
              <w:rPr>
                <w:rFonts w:ascii="Arial" w:hAnsi="Arial" w:cs="Arial"/>
                <w:lang w:eastAsia="ru-RU"/>
              </w:rPr>
              <w:t>ь</w:t>
            </w:r>
            <w:r w:rsidRPr="00B425A5">
              <w:rPr>
                <w:rFonts w:ascii="Arial" w:hAnsi="Arial" w:cs="Arial"/>
                <w:lang w:eastAsia="ru-RU"/>
              </w:rPr>
              <w:t>ными участками</w:t>
            </w:r>
          </w:p>
        </w:tc>
        <w:tc>
          <w:tcPr>
            <w:tcW w:w="1117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Обеспеченность земельными участками мн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годетных семей, от числа мног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детных семей, поставленных на учет, %</w:t>
            </w:r>
          </w:p>
        </w:tc>
        <w:tc>
          <w:tcPr>
            <w:tcW w:w="726" w:type="pct"/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6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4,6</w:t>
            </w:r>
          </w:p>
        </w:tc>
        <w:tc>
          <w:tcPr>
            <w:tcW w:w="584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2,2</w:t>
            </w:r>
          </w:p>
        </w:tc>
        <w:tc>
          <w:tcPr>
            <w:tcW w:w="689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3,3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lastRenderedPageBreak/>
        <w:t>Подпрограмма предусматривает реализацию следующих основных мер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приятий: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Проведение аукционов по продаже земельных участков, в том числе по продаже права на заключение договора аренды (кроме ИЖС).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Проведение аукционов по продаже земельных участков под индивидуал</w:t>
      </w:r>
      <w:r w:rsidRPr="00B425A5">
        <w:rPr>
          <w:rFonts w:ascii="Arial" w:hAnsi="Arial" w:cs="Arial"/>
          <w:lang w:eastAsia="en-US"/>
        </w:rPr>
        <w:t>ь</w:t>
      </w:r>
      <w:r w:rsidRPr="00B425A5">
        <w:rPr>
          <w:rFonts w:ascii="Arial" w:hAnsi="Arial" w:cs="Arial"/>
          <w:lang w:eastAsia="en-US"/>
        </w:rPr>
        <w:t>ное жилищное строительство.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Формирование земельных участков для предоставления в собственность многодетным семьям.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получение документации, необходимой для дальнейшего вовлечения об</w:t>
      </w:r>
      <w:r w:rsidRPr="00B425A5">
        <w:rPr>
          <w:rFonts w:ascii="Arial" w:hAnsi="Arial" w:cs="Arial"/>
          <w:bCs/>
          <w:lang w:eastAsia="ru-RU"/>
        </w:rPr>
        <w:t>ъ</w:t>
      </w:r>
      <w:r w:rsidRPr="00B425A5">
        <w:rPr>
          <w:rFonts w:ascii="Arial" w:hAnsi="Arial" w:cs="Arial"/>
          <w:bCs/>
          <w:lang w:eastAsia="ru-RU"/>
        </w:rPr>
        <w:t>ектов в гражданско-правовой оборот;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тизации (земельных участков);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анализ эффективности использования земельных участков, находящихся в аренде;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B425A5">
        <w:rPr>
          <w:rFonts w:ascii="Arial" w:hAnsi="Arial" w:cs="Arial"/>
          <w:bCs/>
          <w:lang w:eastAsia="ru-RU"/>
        </w:rPr>
        <w:t>н</w:t>
      </w:r>
      <w:r w:rsidRPr="00B425A5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проверка целевого использования земельных участков.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левому назначению и сохранностью земельных участков, которые направлены на: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выявления фактов использования земельных участков третьими лицами, без оформления прав пользования;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выявление неиспользуемых земельных участков с целью их последующ</w:t>
      </w:r>
      <w:r w:rsidRPr="00B425A5">
        <w:rPr>
          <w:rFonts w:ascii="Arial" w:hAnsi="Arial" w:cs="Arial"/>
          <w:bCs/>
          <w:lang w:eastAsia="ru-RU"/>
        </w:rPr>
        <w:t>е</w:t>
      </w:r>
      <w:r w:rsidRPr="00B425A5">
        <w:rPr>
          <w:rFonts w:ascii="Arial" w:hAnsi="Arial" w:cs="Arial"/>
          <w:bCs/>
          <w:lang w:eastAsia="ru-RU"/>
        </w:rPr>
        <w:t>го изъятия (перераспределения).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bCs/>
          <w:lang w:eastAsia="ru-RU"/>
        </w:rPr>
        <w:t xml:space="preserve"> </w:t>
      </w:r>
      <w:r w:rsidRPr="00B425A5">
        <w:rPr>
          <w:rFonts w:ascii="Arial" w:hAnsi="Arial" w:cs="Arial"/>
          <w:lang w:eastAsia="ru-RU"/>
        </w:rPr>
        <w:t>Состав основных мероприятий подпрограммы определен исходя из нео</w:t>
      </w:r>
      <w:r w:rsidRPr="00B425A5">
        <w:rPr>
          <w:rFonts w:ascii="Arial" w:hAnsi="Arial" w:cs="Arial"/>
          <w:lang w:eastAsia="ru-RU"/>
        </w:rPr>
        <w:t>б</w:t>
      </w:r>
      <w:r w:rsidRPr="00B425A5">
        <w:rPr>
          <w:rFonts w:ascii="Arial" w:hAnsi="Arial" w:cs="Arial"/>
          <w:lang w:eastAsia="ru-RU"/>
        </w:rPr>
        <w:t>ходимости достижения ее цели и задач, и может корректироваться по мере реш</w:t>
      </w:r>
      <w:r w:rsidRPr="00B425A5">
        <w:rPr>
          <w:rFonts w:ascii="Arial" w:hAnsi="Arial" w:cs="Arial"/>
          <w:lang w:eastAsia="ru-RU"/>
        </w:rPr>
        <w:t>е</w:t>
      </w:r>
      <w:r w:rsidRPr="00B425A5">
        <w:rPr>
          <w:rFonts w:ascii="Arial" w:hAnsi="Arial" w:cs="Arial"/>
          <w:lang w:eastAsia="ru-RU"/>
        </w:rPr>
        <w:t>ния задач подпрограммы.</w:t>
      </w: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 xml:space="preserve"> Выполнение намеченных подпрограммой мероприятий будет обеспечивать эффективное управление земельными ресурсами, что является важнейшим р</w:t>
      </w:r>
      <w:r w:rsidRPr="00B425A5">
        <w:rPr>
          <w:rFonts w:ascii="Arial" w:hAnsi="Arial" w:cs="Arial"/>
          <w:lang w:eastAsia="ru-RU"/>
        </w:rPr>
        <w:t>е</w:t>
      </w:r>
      <w:r w:rsidRPr="00B425A5">
        <w:rPr>
          <w:rFonts w:ascii="Arial" w:hAnsi="Arial" w:cs="Arial"/>
          <w:lang w:eastAsia="ru-RU"/>
        </w:rPr>
        <w:t>зультатом реализации подпрограммы.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6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B425A5">
        <w:rPr>
          <w:rFonts w:ascii="Arial" w:hAnsi="Arial" w:cs="Arial"/>
          <w:lang w:eastAsia="ru-RU"/>
        </w:rPr>
        <w:t>и</w:t>
      </w:r>
      <w:r w:rsidRPr="00B425A5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3"/>
        <w:gridCol w:w="1709"/>
        <w:gridCol w:w="1790"/>
        <w:gridCol w:w="637"/>
        <w:gridCol w:w="698"/>
        <w:gridCol w:w="698"/>
        <w:gridCol w:w="698"/>
        <w:gridCol w:w="820"/>
        <w:gridCol w:w="637"/>
        <w:gridCol w:w="155"/>
      </w:tblGrid>
      <w:tr w:rsidR="00B425A5" w:rsidRPr="00B425A5" w:rsidTr="0023728C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ние основн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го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исполн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тель, сои</w:t>
            </w:r>
            <w:r w:rsidRPr="00B425A5">
              <w:rPr>
                <w:rFonts w:ascii="Arial" w:hAnsi="Arial" w:cs="Arial"/>
                <w:lang w:eastAsia="en-US"/>
              </w:rPr>
              <w:t>с</w:t>
            </w:r>
            <w:r w:rsidRPr="00B425A5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Подпр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 xml:space="preserve">грамма №2 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«Эффекти</w:t>
            </w:r>
            <w:r w:rsidRPr="00B425A5">
              <w:rPr>
                <w:rFonts w:ascii="Arial" w:hAnsi="Arial" w:cs="Arial"/>
                <w:lang w:eastAsia="en-US"/>
              </w:rPr>
              <w:t>в</w:t>
            </w:r>
            <w:r w:rsidRPr="00B425A5">
              <w:rPr>
                <w:rFonts w:ascii="Arial" w:hAnsi="Arial" w:cs="Arial"/>
                <w:lang w:eastAsia="en-US"/>
              </w:rPr>
              <w:t>ное управл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ние земел</w:t>
            </w:r>
            <w:r w:rsidRPr="00B425A5">
              <w:rPr>
                <w:rFonts w:ascii="Arial" w:hAnsi="Arial" w:cs="Arial"/>
                <w:lang w:eastAsia="en-US"/>
              </w:rPr>
              <w:t>ь</w:t>
            </w:r>
            <w:r w:rsidRPr="00B425A5">
              <w:rPr>
                <w:rFonts w:ascii="Arial" w:hAnsi="Arial" w:cs="Arial"/>
                <w:lang w:eastAsia="en-US"/>
              </w:rPr>
              <w:t>ными ресу</w:t>
            </w:r>
            <w:r w:rsidRPr="00B425A5">
              <w:rPr>
                <w:rFonts w:ascii="Arial" w:hAnsi="Arial" w:cs="Arial"/>
                <w:lang w:eastAsia="en-US"/>
              </w:rPr>
              <w:t>р</w:t>
            </w:r>
            <w:r w:rsidRPr="00B425A5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190,3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365,4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351,35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21,0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Проведение рыночной оценки права аренды на земельные </w:t>
            </w:r>
            <w:r w:rsidRPr="00B425A5">
              <w:rPr>
                <w:rFonts w:ascii="Arial" w:hAnsi="Arial" w:cs="Arial"/>
                <w:lang w:eastAsia="en-US"/>
              </w:rPr>
              <w:lastRenderedPageBreak/>
              <w:t>участки, в</w:t>
            </w:r>
            <w:r w:rsidRPr="00B425A5">
              <w:rPr>
                <w:rFonts w:ascii="Arial" w:hAnsi="Arial" w:cs="Arial"/>
                <w:lang w:eastAsia="en-US"/>
              </w:rPr>
              <w:t>ы</w:t>
            </w:r>
            <w:r w:rsidRPr="00B425A5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мельный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Увеличение количества земельных участков, в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влеченных в арендные о</w:t>
            </w:r>
            <w:r w:rsidRPr="00B425A5">
              <w:rPr>
                <w:rFonts w:ascii="Arial" w:hAnsi="Arial" w:cs="Arial"/>
                <w:lang w:eastAsia="en-US"/>
              </w:rPr>
              <w:t>т</w:t>
            </w:r>
            <w:r w:rsidRPr="00B425A5">
              <w:rPr>
                <w:rFonts w:ascii="Arial" w:hAnsi="Arial" w:cs="Arial"/>
                <w:lang w:eastAsia="en-US"/>
              </w:rPr>
              <w:t>ношения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мельный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49,0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186,3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358,4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343,35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21,0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1"/>
        <w:gridCol w:w="1582"/>
        <w:gridCol w:w="1656"/>
        <w:gridCol w:w="765"/>
        <w:gridCol w:w="597"/>
        <w:gridCol w:w="653"/>
        <w:gridCol w:w="597"/>
        <w:gridCol w:w="653"/>
        <w:gridCol w:w="653"/>
        <w:gridCol w:w="653"/>
        <w:gridCol w:w="155"/>
      </w:tblGrid>
      <w:tr w:rsidR="00B425A5" w:rsidRPr="00B425A5" w:rsidTr="0023728C"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ние осно</w:t>
            </w:r>
            <w:r w:rsidRPr="00B425A5">
              <w:rPr>
                <w:rFonts w:ascii="Arial" w:hAnsi="Arial" w:cs="Arial"/>
                <w:lang w:eastAsia="en-US"/>
              </w:rPr>
              <w:t>в</w:t>
            </w:r>
            <w:r w:rsidRPr="00B425A5">
              <w:rPr>
                <w:rFonts w:ascii="Arial" w:hAnsi="Arial" w:cs="Arial"/>
                <w:lang w:eastAsia="en-US"/>
              </w:rPr>
              <w:t>ного мер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</w:t>
            </w:r>
            <w:r w:rsidRPr="00B425A5">
              <w:rPr>
                <w:rFonts w:ascii="Arial" w:hAnsi="Arial" w:cs="Arial"/>
                <w:lang w:eastAsia="en-US"/>
              </w:rPr>
              <w:t>л</w:t>
            </w:r>
            <w:r w:rsidRPr="00B425A5">
              <w:rPr>
                <w:rFonts w:ascii="Arial" w:hAnsi="Arial" w:cs="Arial"/>
                <w:lang w:eastAsia="en-US"/>
              </w:rPr>
              <w:t>нитель, с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 xml:space="preserve">исполнители </w:t>
            </w:r>
          </w:p>
        </w:tc>
        <w:tc>
          <w:tcPr>
            <w:tcW w:w="2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Подпр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 xml:space="preserve">грамма №2 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«Эффе</w:t>
            </w:r>
            <w:r w:rsidRPr="00B425A5">
              <w:rPr>
                <w:rFonts w:ascii="Arial" w:hAnsi="Arial" w:cs="Arial"/>
                <w:lang w:eastAsia="en-US"/>
              </w:rPr>
              <w:t>к</w:t>
            </w:r>
            <w:r w:rsidRPr="00B425A5">
              <w:rPr>
                <w:rFonts w:ascii="Arial" w:hAnsi="Arial" w:cs="Arial"/>
                <w:lang w:eastAsia="en-US"/>
              </w:rPr>
              <w:t>тивное управление земельными ресурсами»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369,72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Проведение рыночной оценки пр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ва аренды на земел</w:t>
            </w:r>
            <w:r w:rsidRPr="00B425A5">
              <w:rPr>
                <w:rFonts w:ascii="Arial" w:hAnsi="Arial" w:cs="Arial"/>
                <w:lang w:eastAsia="en-US"/>
              </w:rPr>
              <w:t>ь</w:t>
            </w:r>
            <w:r w:rsidRPr="00B425A5">
              <w:rPr>
                <w:rFonts w:ascii="Arial" w:hAnsi="Arial" w:cs="Arial"/>
                <w:lang w:eastAsia="en-US"/>
              </w:rPr>
              <w:t>ные участки, выставля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мые на ау</w:t>
            </w:r>
            <w:r w:rsidRPr="00B425A5">
              <w:rPr>
                <w:rFonts w:ascii="Arial" w:hAnsi="Arial" w:cs="Arial"/>
                <w:lang w:eastAsia="en-US"/>
              </w:rPr>
              <w:t>к</w:t>
            </w:r>
            <w:r w:rsidRPr="00B425A5">
              <w:rPr>
                <w:rFonts w:ascii="Arial" w:hAnsi="Arial" w:cs="Arial"/>
                <w:lang w:eastAsia="en-US"/>
              </w:rPr>
              <w:t>цион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мельный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B425A5" w:rsidRPr="00B425A5" w:rsidTr="0023728C">
        <w:trPr>
          <w:gridAfter w:val="1"/>
          <w:wAfter w:w="82" w:type="pct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Увеличение количества земельных участков, вовлече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в арендные отношения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мельный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362,22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lang w:eastAsia="en-US"/>
              </w:rPr>
              <w:t>382,9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района. Общий объем финансирования по подпрограмме «Эффективное упра</w:t>
      </w:r>
      <w:r w:rsidRPr="00B425A5">
        <w:rPr>
          <w:rFonts w:ascii="Arial" w:hAnsi="Arial" w:cs="Arial"/>
          <w:lang w:eastAsia="en-US"/>
        </w:rPr>
        <w:t>в</w:t>
      </w:r>
      <w:r w:rsidRPr="00B425A5">
        <w:rPr>
          <w:rFonts w:ascii="Arial" w:hAnsi="Arial" w:cs="Arial"/>
          <w:lang w:eastAsia="en-US"/>
        </w:rPr>
        <w:t>ление муниципальным имуществом» составит 52,0 тыс. рублей.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  <w:lang w:eastAsia="ru-RU"/>
        </w:rPr>
        <w:sectPr w:rsidR="00B425A5" w:rsidRPr="00B425A5" w:rsidSect="00B474DB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lastRenderedPageBreak/>
        <w:t>Подпрограмма 3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«Создание условий для реализации муниципальной программы»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1. Паспорт подпрограммы</w:t>
      </w:r>
    </w:p>
    <w:p w:rsidR="00B425A5" w:rsidRPr="00B425A5" w:rsidRDefault="00B425A5" w:rsidP="00B425A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Наименование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«Создание условий для реализации муниципальной программы»</w:t>
            </w:r>
          </w:p>
        </w:tc>
      </w:tr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B425A5" w:rsidRPr="00B425A5" w:rsidTr="0023728C">
        <w:trPr>
          <w:trHeight w:val="5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Соисполнители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425A5" w:rsidRPr="00B425A5" w:rsidTr="0023728C">
        <w:trPr>
          <w:trHeight w:val="491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 Создание условий для реализации муниципальной программы «Управление муниципальным имуществом и земельными ресурсами Ермаковского района» на 2020 - 2026 годы»</w:t>
            </w:r>
          </w:p>
        </w:tc>
      </w:tr>
      <w:tr w:rsidR="00B425A5" w:rsidRPr="00B425A5" w:rsidTr="0023728C">
        <w:trPr>
          <w:trHeight w:val="457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 xml:space="preserve"> Обеспечение реализации мероприятий Программы</w:t>
            </w:r>
          </w:p>
        </w:tc>
      </w:tr>
      <w:tr w:rsidR="00B425A5" w:rsidRPr="00B425A5" w:rsidTr="0023728C">
        <w:trPr>
          <w:trHeight w:val="50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Уровень достижения показателей Программы (от общего количества установленных Программой целевых показателей), %</w:t>
            </w:r>
          </w:p>
        </w:tc>
      </w:tr>
      <w:tr w:rsidR="00B425A5" w:rsidRPr="00B425A5" w:rsidTr="0023728C">
        <w:trPr>
          <w:trHeight w:val="350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2020-2026 годы.</w:t>
            </w:r>
          </w:p>
          <w:p w:rsidR="00B425A5" w:rsidRPr="00B425A5" w:rsidRDefault="00B425A5" w:rsidP="00B425A5">
            <w:pPr>
              <w:rPr>
                <w:rFonts w:ascii="Arial" w:hAnsi="Arial" w:cs="Arial"/>
                <w:bCs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Этапы не предусмотрены.</w:t>
            </w:r>
          </w:p>
        </w:tc>
      </w:tr>
      <w:tr w:rsidR="00B425A5" w:rsidRPr="00B425A5" w:rsidTr="0023728C">
        <w:trPr>
          <w:trHeight w:val="349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Источник финансирования-средства бюджета Ермаковского района. Объем бюджетных ассигнований на реализацию подпрограммы составит 77,7 тыс. руб., в том числе по годам: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2014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2015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2016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2017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2018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2019 год –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2020 год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2021 год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2022 год - 77,7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2023 год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2024 год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2025 год - 0,0 тыс. руб.;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2026 год - 0,0 тыс. руб.</w:t>
            </w:r>
          </w:p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63"/>
        </w:trPr>
        <w:tc>
          <w:tcPr>
            <w:tcW w:w="178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220" w:type="pct"/>
          </w:tcPr>
          <w:p w:rsidR="00B425A5" w:rsidRPr="00B425A5" w:rsidRDefault="00B425A5" w:rsidP="00B425A5">
            <w:pPr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Задачи, мероприятия и показатели, предусмотренные Программой и подпрограммами, включенными в ее состав, исполнены в максимальном объеме.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B425A5" w:rsidRPr="00B425A5" w:rsidRDefault="00B425A5" w:rsidP="00B425A5">
      <w:pPr>
        <w:suppressAutoHyphens w:val="0"/>
        <w:ind w:left="90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В соответствии с функциями, полномочиями и задачами, определенными Положением об отделе - Отдел земельных и имущественных отношений админ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страции района, является структурным подразделением Администрации Ермако</w:t>
      </w:r>
      <w:r w:rsidRPr="00B425A5">
        <w:rPr>
          <w:rFonts w:ascii="Arial" w:hAnsi="Arial" w:cs="Arial"/>
          <w:lang w:eastAsia="en-US"/>
        </w:rPr>
        <w:t>в</w:t>
      </w:r>
      <w:r w:rsidRPr="00B425A5">
        <w:rPr>
          <w:rFonts w:ascii="Arial" w:hAnsi="Arial" w:cs="Arial"/>
          <w:lang w:eastAsia="en-US"/>
        </w:rPr>
        <w:lastRenderedPageBreak/>
        <w:t xml:space="preserve">ского района, который является главным администратором неналоговых доходов бюджета района.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В отделе работает 5 человек - начальник отдела, два специалиста 1 кат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гории и два ведущих специалиста. Основные проблемы в указанной сфере закл</w:t>
      </w:r>
      <w:r w:rsidRPr="00B425A5">
        <w:rPr>
          <w:rFonts w:ascii="Arial" w:hAnsi="Arial" w:cs="Arial"/>
          <w:lang w:eastAsia="en-US"/>
        </w:rPr>
        <w:t>ю</w:t>
      </w:r>
      <w:r w:rsidRPr="00B425A5">
        <w:rPr>
          <w:rFonts w:ascii="Arial" w:hAnsi="Arial" w:cs="Arial"/>
          <w:lang w:eastAsia="en-US"/>
        </w:rPr>
        <w:t>чаются в необходимости модернизации рабочих мест, а именно – приобретение компьютера, принтеров (МФУ).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 xml:space="preserve"> Также необходимы курсы повышения квалификации, так как постоянно вводятся нововведения в сфере земельных и имущественных отношений.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служащих. Основу кадрового состава муниципальной службы должны составлять специал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сты, способные в современных условиях использовать в работе эффективные м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тоды муниципального управления.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В современных условиях развитие муниципальной службы осуществляется на основе комплексного подхода, который подразумевает как развитие професс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онального уровня муниципальных служащих, так и оценку персонала на соотве</w:t>
      </w:r>
      <w:r w:rsidRPr="00B425A5">
        <w:rPr>
          <w:rFonts w:ascii="Arial" w:hAnsi="Arial" w:cs="Arial"/>
          <w:lang w:eastAsia="en-US"/>
        </w:rPr>
        <w:t>т</w:t>
      </w:r>
      <w:r w:rsidRPr="00B425A5">
        <w:rPr>
          <w:rFonts w:ascii="Arial" w:hAnsi="Arial" w:cs="Arial"/>
          <w:lang w:eastAsia="en-US"/>
        </w:rPr>
        <w:t>ствие замещаемой должности, систему мероприятий по совершенствованию но</w:t>
      </w:r>
      <w:r w:rsidRPr="00B425A5">
        <w:rPr>
          <w:rFonts w:ascii="Arial" w:hAnsi="Arial" w:cs="Arial"/>
          <w:lang w:eastAsia="en-US"/>
        </w:rPr>
        <w:t>р</w:t>
      </w:r>
      <w:r w:rsidRPr="00B425A5">
        <w:rPr>
          <w:rFonts w:ascii="Arial" w:hAnsi="Arial" w:cs="Arial"/>
          <w:lang w:eastAsia="en-US"/>
        </w:rPr>
        <w:t>мативной правовой базы по вопросам муниципальной службы, совершенствов</w:t>
      </w:r>
      <w:r w:rsidRPr="00B425A5">
        <w:rPr>
          <w:rFonts w:ascii="Arial" w:hAnsi="Arial" w:cs="Arial"/>
          <w:lang w:eastAsia="en-US"/>
        </w:rPr>
        <w:t>а</w:t>
      </w:r>
      <w:r w:rsidRPr="00B425A5">
        <w:rPr>
          <w:rFonts w:ascii="Arial" w:hAnsi="Arial" w:cs="Arial"/>
          <w:lang w:eastAsia="en-US"/>
        </w:rPr>
        <w:t>ние мер по противодействию коррупции на муниципальной службе, а также с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стему мероприятий по совершенствованию организационного сопровождения в сфере муниципальной службы.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В настоящее время правовыми актами Администрации Ермаковского рай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на урегулированы все основные вопросы муниципальной службы в рамках де</w:t>
      </w:r>
      <w:r w:rsidRPr="00B425A5">
        <w:rPr>
          <w:rFonts w:ascii="Arial" w:hAnsi="Arial" w:cs="Arial"/>
          <w:lang w:eastAsia="en-US"/>
        </w:rPr>
        <w:t>й</w:t>
      </w:r>
      <w:r w:rsidRPr="00B425A5">
        <w:rPr>
          <w:rFonts w:ascii="Arial" w:hAnsi="Arial" w:cs="Arial"/>
          <w:lang w:eastAsia="en-US"/>
        </w:rPr>
        <w:t>ствующего законодательства Российской Федерации. Вместе с тем, с учетом складывающейся практики реализации законодательства о муниципальной слу</w:t>
      </w:r>
      <w:r w:rsidRPr="00B425A5">
        <w:rPr>
          <w:rFonts w:ascii="Arial" w:hAnsi="Arial" w:cs="Arial"/>
          <w:lang w:eastAsia="en-US"/>
        </w:rPr>
        <w:t>ж</w:t>
      </w:r>
      <w:r w:rsidRPr="00B425A5">
        <w:rPr>
          <w:rFonts w:ascii="Arial" w:hAnsi="Arial" w:cs="Arial"/>
          <w:lang w:eastAsia="en-US"/>
        </w:rPr>
        <w:t>бе, происходит его совершенствование. Как следствие, требуется постоянный м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Одним из направлений развития муниципальной службы является против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действие проявлению коррупционно - опасных действий. На современном этапе коррупция выступает основным препятствием для политического и экономическ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го развития, приводит к утрате доверия граждан к власти, в том числе и на мес</w:t>
      </w:r>
      <w:r w:rsidRPr="00B425A5">
        <w:rPr>
          <w:rFonts w:ascii="Arial" w:hAnsi="Arial" w:cs="Arial"/>
          <w:lang w:eastAsia="en-US"/>
        </w:rPr>
        <w:t>т</w:t>
      </w:r>
      <w:r w:rsidRPr="00B425A5">
        <w:rPr>
          <w:rFonts w:ascii="Arial" w:hAnsi="Arial" w:cs="Arial"/>
          <w:lang w:eastAsia="en-US"/>
        </w:rPr>
        <w:t>ном уровне. В связи с высокими требованиями, предъявляемыми к професси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нальному облику муниципального служащего, к его морально-деловым качествам возникает необходимость совершенствования механизма предупреждения ко</w:t>
      </w:r>
      <w:r w:rsidRPr="00B425A5">
        <w:rPr>
          <w:rFonts w:ascii="Arial" w:hAnsi="Arial" w:cs="Arial"/>
          <w:lang w:eastAsia="en-US"/>
        </w:rPr>
        <w:t>р</w:t>
      </w:r>
      <w:r w:rsidRPr="00B425A5">
        <w:rPr>
          <w:rFonts w:ascii="Arial" w:hAnsi="Arial" w:cs="Arial"/>
          <w:lang w:eastAsia="en-US"/>
        </w:rPr>
        <w:t>рупции, предотвращение конфликта интересов на муниципальной службе.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Одним из основных условий развития муниципальной службы является п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вышение профессионализма и компетентности кадрового состава муниципальной службы. Профессионализм и компетентность муниципальных служащих оказыв</w:t>
      </w:r>
      <w:r w:rsidRPr="00B425A5">
        <w:rPr>
          <w:rFonts w:ascii="Arial" w:hAnsi="Arial" w:cs="Arial"/>
          <w:lang w:eastAsia="en-US"/>
        </w:rPr>
        <w:t>а</w:t>
      </w:r>
      <w:r w:rsidRPr="00B425A5">
        <w:rPr>
          <w:rFonts w:ascii="Arial" w:hAnsi="Arial" w:cs="Arial"/>
          <w:lang w:eastAsia="en-US"/>
        </w:rPr>
        <w:t>ет непосредственное влияние на качество и эффективность принимаемых реш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ний. От качества подготовки и компетентности муниципальных служащих, их до</w:t>
      </w:r>
      <w:r w:rsidRPr="00B425A5">
        <w:rPr>
          <w:rFonts w:ascii="Arial" w:hAnsi="Arial" w:cs="Arial"/>
          <w:lang w:eastAsia="en-US"/>
        </w:rPr>
        <w:t>б</w:t>
      </w:r>
      <w:r w:rsidRPr="00B425A5">
        <w:rPr>
          <w:rFonts w:ascii="Arial" w:hAnsi="Arial" w:cs="Arial"/>
          <w:lang w:eastAsia="en-US"/>
        </w:rPr>
        <w:t>росовестного отношения к должностным обязанностям во многом зависит пр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фессионализм всей муниципальной службы.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Повышение и развитие профессионального уровня муниципального служ</w:t>
      </w:r>
      <w:r w:rsidRPr="00B425A5">
        <w:rPr>
          <w:rFonts w:ascii="Arial" w:hAnsi="Arial" w:cs="Arial"/>
          <w:lang w:eastAsia="en-US"/>
        </w:rPr>
        <w:t>а</w:t>
      </w:r>
      <w:r w:rsidRPr="00B425A5">
        <w:rPr>
          <w:rFonts w:ascii="Arial" w:hAnsi="Arial" w:cs="Arial"/>
          <w:lang w:eastAsia="en-US"/>
        </w:rPr>
        <w:t>щего требует непрерывного обновления и реализации комплекса профессионал</w:t>
      </w:r>
      <w:r w:rsidRPr="00B425A5">
        <w:rPr>
          <w:rFonts w:ascii="Arial" w:hAnsi="Arial" w:cs="Arial"/>
          <w:lang w:eastAsia="en-US"/>
        </w:rPr>
        <w:t>ь</w:t>
      </w:r>
      <w:r w:rsidRPr="00B425A5">
        <w:rPr>
          <w:rFonts w:ascii="Arial" w:hAnsi="Arial" w:cs="Arial"/>
          <w:lang w:eastAsia="en-US"/>
        </w:rPr>
        <w:t>ных знаний и практического опыта эффективного управления экономическими, социально-культурными и политическими процессами на территории муниципал</w:t>
      </w:r>
      <w:r w:rsidRPr="00B425A5">
        <w:rPr>
          <w:rFonts w:ascii="Arial" w:hAnsi="Arial" w:cs="Arial"/>
          <w:lang w:eastAsia="en-US"/>
        </w:rPr>
        <w:t>ь</w:t>
      </w:r>
      <w:r w:rsidRPr="00B425A5">
        <w:rPr>
          <w:rFonts w:ascii="Arial" w:hAnsi="Arial" w:cs="Arial"/>
          <w:lang w:eastAsia="en-US"/>
        </w:rPr>
        <w:t>ного образования для достижения целей местного самоуправления – удовлетв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рения потребностей жизнеобеспечения населения и развития территории.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Комплексное выполнение мероприятий Подпрограммы, направленных на совершенствование нормативной правовой базы муниципальной службы, созд</w:t>
      </w:r>
      <w:r w:rsidRPr="00B425A5">
        <w:rPr>
          <w:rFonts w:ascii="Arial" w:hAnsi="Arial" w:cs="Arial"/>
          <w:lang w:eastAsia="en-US"/>
        </w:rPr>
        <w:t>а</w:t>
      </w:r>
      <w:r w:rsidRPr="00B425A5">
        <w:rPr>
          <w:rFonts w:ascii="Arial" w:hAnsi="Arial" w:cs="Arial"/>
          <w:lang w:eastAsia="en-US"/>
        </w:rPr>
        <w:lastRenderedPageBreak/>
        <w:t>ние эффективной системы управления муниципальной службой, проведение с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стемы профессионального обучения работников, оценку деятельности муниц</w:t>
      </w:r>
      <w:r w:rsidRPr="00B425A5">
        <w:rPr>
          <w:rFonts w:ascii="Arial" w:hAnsi="Arial" w:cs="Arial"/>
          <w:lang w:eastAsia="en-US"/>
        </w:rPr>
        <w:t>и</w:t>
      </w:r>
      <w:r w:rsidRPr="00B425A5">
        <w:rPr>
          <w:rFonts w:ascii="Arial" w:hAnsi="Arial" w:cs="Arial"/>
          <w:lang w:eastAsia="en-US"/>
        </w:rPr>
        <w:t>пальных служащих, совершенствование работы, направленной на предупрежд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ние и противодействие коррупции на муниципальной службе, позволит обесп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чить последовательность и системность развития муниципальной службы, пов</w:t>
      </w:r>
      <w:r w:rsidRPr="00B425A5">
        <w:rPr>
          <w:rFonts w:ascii="Arial" w:hAnsi="Arial" w:cs="Arial"/>
          <w:lang w:eastAsia="en-US"/>
        </w:rPr>
        <w:t>ы</w:t>
      </w:r>
      <w:r w:rsidRPr="00B425A5">
        <w:rPr>
          <w:rFonts w:ascii="Arial" w:hAnsi="Arial" w:cs="Arial"/>
          <w:lang w:eastAsia="en-US"/>
        </w:rPr>
        <w:t>шение эффективности деятельности Администрации Ермаковского района.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B425A5">
        <w:rPr>
          <w:rFonts w:ascii="Arial" w:hAnsi="Arial" w:cs="Arial"/>
          <w:bCs/>
          <w:lang w:eastAsia="ru-RU"/>
        </w:rPr>
        <w:t>о</w:t>
      </w:r>
      <w:r w:rsidRPr="00B425A5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bCs/>
          <w:lang w:eastAsia="ru-RU"/>
        </w:rPr>
        <w:t>Основной целью подпрограммы является создание условий для реализ</w:t>
      </w:r>
      <w:r w:rsidRPr="00B425A5">
        <w:rPr>
          <w:rFonts w:ascii="Arial" w:hAnsi="Arial" w:cs="Arial"/>
          <w:bCs/>
          <w:lang w:eastAsia="ru-RU"/>
        </w:rPr>
        <w:t>а</w:t>
      </w:r>
      <w:r w:rsidRPr="00B425A5">
        <w:rPr>
          <w:rFonts w:ascii="Arial" w:hAnsi="Arial" w:cs="Arial"/>
          <w:bCs/>
          <w:lang w:eastAsia="ru-RU"/>
        </w:rPr>
        <w:t>ции Программы в соответствии с установленными сроками и задачами.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 xml:space="preserve">Для достижения данной цели необходимо решение основной задачи: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- обеспечение реализации мероприятий Программы.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Подпрограмма предусматривает реализацию основного мероприятия: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 xml:space="preserve">- обеспечение выполнений функций органами местного самоуправления.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Целевым индикатором данной подпрограммы утвержден: Уровень достиж</w:t>
      </w:r>
      <w:r w:rsidRPr="00B425A5">
        <w:rPr>
          <w:rFonts w:ascii="Arial" w:hAnsi="Arial" w:cs="Arial"/>
          <w:lang w:eastAsia="en-US"/>
        </w:rPr>
        <w:t>е</w:t>
      </w:r>
      <w:r w:rsidRPr="00B425A5">
        <w:rPr>
          <w:rFonts w:ascii="Arial" w:hAnsi="Arial" w:cs="Arial"/>
          <w:lang w:eastAsia="en-US"/>
        </w:rPr>
        <w:t>ния показателей Программы (от общего количества установленных Программой целевых показателей), не менее 99,9%.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lang w:eastAsia="en-US"/>
        </w:rPr>
        <w:t>Ожидаемым результатом</w:t>
      </w:r>
      <w:r w:rsidRPr="00B425A5">
        <w:rPr>
          <w:rFonts w:ascii="Arial" w:hAnsi="Arial" w:cs="Arial"/>
          <w:lang w:eastAsia="ru-RU"/>
        </w:rPr>
        <w:t xml:space="preserve"> утверждено: Задачи, мероприятия и показатели, предусмотренные Программой и подпрограммами, включенными в ее состав, и</w:t>
      </w:r>
      <w:r w:rsidRPr="00B425A5">
        <w:rPr>
          <w:rFonts w:ascii="Arial" w:hAnsi="Arial" w:cs="Arial"/>
          <w:lang w:eastAsia="ru-RU"/>
        </w:rPr>
        <w:t>с</w:t>
      </w:r>
      <w:r w:rsidRPr="00B425A5">
        <w:rPr>
          <w:rFonts w:ascii="Arial" w:hAnsi="Arial" w:cs="Arial"/>
          <w:lang w:eastAsia="ru-RU"/>
        </w:rPr>
        <w:t>полнены в максимальном объеме.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Подпрограмма реализуется в 2020-2026 годах;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B425A5">
        <w:rPr>
          <w:rFonts w:ascii="Arial" w:hAnsi="Arial" w:cs="Arial"/>
          <w:bCs/>
          <w:lang w:eastAsia="ru-RU"/>
        </w:rPr>
        <w:t>Реализация Подпрограммы осуществляется без выделения этапов.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3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Сведения о показателях (индикаторах) подпрограммы муниципальной программы.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315"/>
        <w:gridCol w:w="1321"/>
        <w:gridCol w:w="977"/>
        <w:gridCol w:w="654"/>
        <w:gridCol w:w="562"/>
        <w:gridCol w:w="654"/>
        <w:gridCol w:w="562"/>
        <w:gridCol w:w="654"/>
        <w:gridCol w:w="654"/>
        <w:gridCol w:w="654"/>
        <w:gridCol w:w="562"/>
        <w:gridCol w:w="562"/>
      </w:tblGrid>
      <w:tr w:rsidR="00B425A5" w:rsidRPr="00B425A5" w:rsidTr="0023728C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</w:t>
            </w:r>
            <w:r w:rsidRPr="00B425A5">
              <w:rPr>
                <w:rFonts w:ascii="Arial" w:hAnsi="Arial" w:cs="Arial"/>
                <w:lang w:eastAsia="en-US"/>
              </w:rPr>
              <w:t>в</w:t>
            </w:r>
            <w:r w:rsidRPr="00B425A5">
              <w:rPr>
                <w:rFonts w:ascii="Arial" w:hAnsi="Arial" w:cs="Arial"/>
                <w:lang w:eastAsia="en-US"/>
              </w:rPr>
              <w:t>ленные на дост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жение цели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вание и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дикатора (показ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изм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B425A5" w:rsidRPr="00B425A5" w:rsidTr="0023728C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2019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</w:t>
            </w:r>
          </w:p>
        </w:tc>
      </w:tr>
      <w:tr w:rsidR="00B425A5" w:rsidRPr="00B425A5" w:rsidTr="0023728C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1.Обеспечение р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ализации меропр</w:t>
            </w:r>
            <w:r w:rsidRPr="00B425A5">
              <w:rPr>
                <w:rFonts w:ascii="Arial" w:hAnsi="Arial" w:cs="Arial"/>
                <w:lang w:eastAsia="ru-RU"/>
              </w:rPr>
              <w:t>и</w:t>
            </w:r>
            <w:r w:rsidRPr="00B425A5">
              <w:rPr>
                <w:rFonts w:ascii="Arial" w:hAnsi="Arial" w:cs="Arial"/>
                <w:lang w:eastAsia="ru-RU"/>
              </w:rPr>
              <w:t>ятий Пр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Уровень достиж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ния пок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зателей Програ</w:t>
            </w:r>
            <w:r w:rsidRPr="00B425A5">
              <w:rPr>
                <w:rFonts w:ascii="Arial" w:hAnsi="Arial" w:cs="Arial"/>
                <w:lang w:eastAsia="en-US"/>
              </w:rPr>
              <w:t>м</w:t>
            </w:r>
            <w:r w:rsidRPr="00B425A5">
              <w:rPr>
                <w:rFonts w:ascii="Arial" w:hAnsi="Arial" w:cs="Arial"/>
                <w:lang w:eastAsia="en-US"/>
              </w:rPr>
              <w:t>мы (от общего колич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ства устано</w:t>
            </w:r>
            <w:r w:rsidRPr="00B425A5">
              <w:rPr>
                <w:rFonts w:ascii="Arial" w:hAnsi="Arial" w:cs="Arial"/>
                <w:lang w:eastAsia="en-US"/>
              </w:rPr>
              <w:t>в</w:t>
            </w:r>
            <w:r w:rsidRPr="00B425A5">
              <w:rPr>
                <w:rFonts w:ascii="Arial" w:hAnsi="Arial" w:cs="Arial"/>
                <w:lang w:eastAsia="en-US"/>
              </w:rPr>
              <w:t>ленных Програ</w:t>
            </w:r>
            <w:r w:rsidRPr="00B425A5">
              <w:rPr>
                <w:rFonts w:ascii="Arial" w:hAnsi="Arial" w:cs="Arial"/>
                <w:lang w:eastAsia="en-US"/>
              </w:rPr>
              <w:t>м</w:t>
            </w:r>
            <w:r w:rsidRPr="00B425A5">
              <w:rPr>
                <w:rFonts w:ascii="Arial" w:hAnsi="Arial" w:cs="Arial"/>
                <w:lang w:eastAsia="en-US"/>
              </w:rPr>
              <w:t>мой)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89,91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110,57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75,77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117,40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246,28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70,24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93,69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859"/>
        <w:gridCol w:w="1357"/>
        <w:gridCol w:w="920"/>
        <w:gridCol w:w="920"/>
        <w:gridCol w:w="921"/>
        <w:gridCol w:w="919"/>
      </w:tblGrid>
      <w:tr w:rsidR="00B425A5" w:rsidRPr="00B425A5" w:rsidTr="0023728C">
        <w:trPr>
          <w:trHeight w:val="59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Задачи, напра</w:t>
            </w:r>
            <w:r w:rsidRPr="00B425A5">
              <w:rPr>
                <w:rFonts w:ascii="Arial" w:hAnsi="Arial" w:cs="Arial"/>
                <w:lang w:eastAsia="en-US"/>
              </w:rPr>
              <w:t>в</w:t>
            </w:r>
            <w:r w:rsidRPr="00B425A5">
              <w:rPr>
                <w:rFonts w:ascii="Arial" w:hAnsi="Arial" w:cs="Arial"/>
                <w:lang w:eastAsia="en-US"/>
              </w:rPr>
              <w:t>ленные на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Ед. изм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B425A5" w:rsidRPr="00B425A5" w:rsidTr="0023728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425A5" w:rsidRPr="00B425A5" w:rsidTr="0023728C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425A5" w:rsidRPr="00B425A5" w:rsidTr="0023728C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1.Обеспечение реализации м</w:t>
            </w:r>
            <w:r w:rsidRPr="00B425A5">
              <w:rPr>
                <w:rFonts w:ascii="Arial" w:hAnsi="Arial" w:cs="Arial"/>
                <w:lang w:eastAsia="ru-RU"/>
              </w:rPr>
              <w:t>е</w:t>
            </w:r>
            <w:r w:rsidRPr="00B425A5">
              <w:rPr>
                <w:rFonts w:ascii="Arial" w:hAnsi="Arial" w:cs="Arial"/>
                <w:lang w:eastAsia="ru-RU"/>
              </w:rPr>
              <w:t>роприятий Пр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Уровень д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стижения п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казателей Программы (от общего кол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чества уст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новленных Программой)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352,88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***Данные с годового отчета: «Оценка эффективности муниципальных пр</w:t>
      </w:r>
      <w:r w:rsidRPr="00B425A5">
        <w:rPr>
          <w:rFonts w:ascii="Arial" w:hAnsi="Arial" w:cs="Arial"/>
          <w:lang w:eastAsia="ru-RU"/>
        </w:rPr>
        <w:t>о</w:t>
      </w:r>
      <w:r w:rsidRPr="00B425A5">
        <w:rPr>
          <w:rFonts w:ascii="Arial" w:hAnsi="Arial" w:cs="Arial"/>
          <w:lang w:eastAsia="ru-RU"/>
        </w:rPr>
        <w:t>грамм МО «Ермаковский район» Красноярского края»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 xml:space="preserve">Подпрограмма предусматривает реализацию основного мероприятия -обеспечение выполнения функций органами местного самоуправления. 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425A5">
        <w:rPr>
          <w:rFonts w:ascii="Arial" w:hAnsi="Arial" w:cs="Arial"/>
          <w:lang w:eastAsia="en-US"/>
        </w:rPr>
        <w:t>При условии полного обеспечения данной подпрограммы будут максимал</w:t>
      </w:r>
      <w:r w:rsidRPr="00B425A5">
        <w:rPr>
          <w:rFonts w:ascii="Arial" w:hAnsi="Arial" w:cs="Arial"/>
          <w:lang w:eastAsia="en-US"/>
        </w:rPr>
        <w:t>ь</w:t>
      </w:r>
      <w:r w:rsidRPr="00B425A5">
        <w:rPr>
          <w:rFonts w:ascii="Arial" w:hAnsi="Arial" w:cs="Arial"/>
          <w:lang w:eastAsia="en-US"/>
        </w:rPr>
        <w:t>но достигаться показатели Программы. С каждым годом уровень достижения п</w:t>
      </w:r>
      <w:r w:rsidRPr="00B425A5">
        <w:rPr>
          <w:rFonts w:ascii="Arial" w:hAnsi="Arial" w:cs="Arial"/>
          <w:lang w:eastAsia="en-US"/>
        </w:rPr>
        <w:t>о</w:t>
      </w:r>
      <w:r w:rsidRPr="00B425A5">
        <w:rPr>
          <w:rFonts w:ascii="Arial" w:hAnsi="Arial" w:cs="Arial"/>
          <w:lang w:eastAsia="en-US"/>
        </w:rPr>
        <w:t>казателей будет повышаться. К 2026 году показатели будут достигать 100 %. Ре</w:t>
      </w:r>
      <w:r w:rsidRPr="00B425A5">
        <w:rPr>
          <w:rFonts w:ascii="Arial" w:hAnsi="Arial" w:cs="Arial"/>
          <w:lang w:eastAsia="en-US"/>
        </w:rPr>
        <w:t>а</w:t>
      </w:r>
      <w:r w:rsidRPr="00B425A5">
        <w:rPr>
          <w:rFonts w:ascii="Arial" w:hAnsi="Arial" w:cs="Arial"/>
          <w:lang w:eastAsia="en-US"/>
        </w:rPr>
        <w:t>лизация мероприятий подпрограммы осуществляется за счет средств бюджета Ермаковского района.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таблица 6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B425A5">
        <w:rPr>
          <w:rFonts w:ascii="Arial" w:hAnsi="Arial" w:cs="Arial"/>
          <w:lang w:eastAsia="ru-RU"/>
        </w:rPr>
        <w:t>и</w:t>
      </w:r>
      <w:r w:rsidRPr="00B425A5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 xml:space="preserve">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B425A5" w:rsidRPr="00B425A5" w:rsidTr="0023728C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исполн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тель, соиспо</w:t>
            </w:r>
            <w:r w:rsidRPr="00B425A5">
              <w:rPr>
                <w:rFonts w:ascii="Arial" w:hAnsi="Arial" w:cs="Arial"/>
                <w:lang w:eastAsia="en-US"/>
              </w:rPr>
              <w:t>л</w:t>
            </w:r>
            <w:r w:rsidRPr="00B425A5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425A5" w:rsidRPr="00B425A5" w:rsidTr="0023728C">
        <w:trPr>
          <w:trHeight w:val="362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425A5" w:rsidRPr="00B425A5" w:rsidTr="0023728C"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425A5" w:rsidRPr="00B425A5" w:rsidTr="0023728C"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Подпрограмма №3 «Созд</w:t>
            </w:r>
            <w:r w:rsidRPr="00B425A5">
              <w:rPr>
                <w:rFonts w:ascii="Arial" w:hAnsi="Arial" w:cs="Arial"/>
                <w:lang w:eastAsia="ru-RU"/>
              </w:rPr>
              <w:t>а</w:t>
            </w:r>
            <w:r w:rsidRPr="00B425A5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B425A5">
              <w:rPr>
                <w:rFonts w:ascii="Arial" w:hAnsi="Arial" w:cs="Arial"/>
                <w:lang w:eastAsia="ru-RU"/>
              </w:rPr>
              <w:t>а</w:t>
            </w:r>
            <w:r w:rsidRPr="00B425A5">
              <w:rPr>
                <w:rFonts w:ascii="Arial" w:hAnsi="Arial" w:cs="Arial"/>
                <w:lang w:eastAsia="ru-RU"/>
              </w:rPr>
              <w:t>ции муниц</w:t>
            </w:r>
            <w:r w:rsidRPr="00B425A5">
              <w:rPr>
                <w:rFonts w:ascii="Arial" w:hAnsi="Arial" w:cs="Arial"/>
                <w:lang w:eastAsia="ru-RU"/>
              </w:rPr>
              <w:t>и</w:t>
            </w:r>
            <w:r w:rsidRPr="00B425A5">
              <w:rPr>
                <w:rFonts w:ascii="Arial" w:hAnsi="Arial" w:cs="Arial"/>
                <w:lang w:eastAsia="ru-RU"/>
              </w:rPr>
              <w:t>пальной пр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граммы»</w:t>
            </w:r>
            <w:r w:rsidRPr="00B425A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земел</w:t>
            </w:r>
            <w:r w:rsidRPr="00B425A5">
              <w:rPr>
                <w:rFonts w:ascii="Arial" w:hAnsi="Arial" w:cs="Arial"/>
                <w:lang w:eastAsia="en-US"/>
              </w:rPr>
              <w:t>ь</w:t>
            </w:r>
            <w:r w:rsidRPr="00B425A5">
              <w:rPr>
                <w:rFonts w:ascii="Arial" w:hAnsi="Arial" w:cs="Arial"/>
                <w:lang w:eastAsia="en-US"/>
              </w:rPr>
              <w:t>ных и имущ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ственных о</w:t>
            </w:r>
            <w:r w:rsidRPr="00B425A5">
              <w:rPr>
                <w:rFonts w:ascii="Arial" w:hAnsi="Arial" w:cs="Arial"/>
                <w:lang w:eastAsia="en-US"/>
              </w:rPr>
              <w:t>т</w:t>
            </w:r>
            <w:r w:rsidRPr="00B425A5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1.Обеспечение выполнение функций м</w:t>
            </w:r>
            <w:r w:rsidRPr="00B425A5">
              <w:rPr>
                <w:rFonts w:ascii="Arial" w:hAnsi="Arial" w:cs="Arial"/>
                <w:lang w:eastAsia="en-US"/>
              </w:rPr>
              <w:t>у</w:t>
            </w:r>
            <w:r w:rsidRPr="00B425A5">
              <w:rPr>
                <w:rFonts w:ascii="Arial" w:hAnsi="Arial" w:cs="Arial"/>
                <w:lang w:eastAsia="en-US"/>
              </w:rPr>
              <w:lastRenderedPageBreak/>
              <w:t>ниципальных органов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718"/>
        <w:gridCol w:w="1737"/>
        <w:gridCol w:w="622"/>
        <w:gridCol w:w="622"/>
        <w:gridCol w:w="622"/>
        <w:gridCol w:w="622"/>
        <w:gridCol w:w="622"/>
        <w:gridCol w:w="622"/>
        <w:gridCol w:w="622"/>
      </w:tblGrid>
      <w:tr w:rsidR="00B425A5" w:rsidRPr="00B425A5" w:rsidTr="0023728C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Наименов</w:t>
            </w:r>
            <w:r w:rsidRPr="00B425A5">
              <w:rPr>
                <w:rFonts w:ascii="Arial" w:hAnsi="Arial" w:cs="Arial"/>
                <w:lang w:eastAsia="en-US"/>
              </w:rPr>
              <w:t>а</w:t>
            </w:r>
            <w:r w:rsidRPr="00B425A5">
              <w:rPr>
                <w:rFonts w:ascii="Arial" w:hAnsi="Arial" w:cs="Arial"/>
                <w:lang w:eastAsia="en-US"/>
              </w:rPr>
              <w:t>ние основн</w:t>
            </w:r>
            <w:r w:rsidRPr="00B425A5">
              <w:rPr>
                <w:rFonts w:ascii="Arial" w:hAnsi="Arial" w:cs="Arial"/>
                <w:lang w:eastAsia="en-US"/>
              </w:rPr>
              <w:t>о</w:t>
            </w:r>
            <w:r w:rsidRPr="00B425A5">
              <w:rPr>
                <w:rFonts w:ascii="Arial" w:hAnsi="Arial" w:cs="Arial"/>
                <w:lang w:eastAsia="en-US"/>
              </w:rPr>
              <w:t>го меропри</w:t>
            </w:r>
            <w:r w:rsidRPr="00B425A5">
              <w:rPr>
                <w:rFonts w:ascii="Arial" w:hAnsi="Arial" w:cs="Arial"/>
                <w:lang w:eastAsia="en-US"/>
              </w:rPr>
              <w:t>я</w:t>
            </w:r>
            <w:r w:rsidRPr="00B425A5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Ответстве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ный исполн</w:t>
            </w:r>
            <w:r w:rsidRPr="00B425A5">
              <w:rPr>
                <w:rFonts w:ascii="Arial" w:hAnsi="Arial" w:cs="Arial"/>
                <w:lang w:eastAsia="en-US"/>
              </w:rPr>
              <w:t>и</w:t>
            </w:r>
            <w:r w:rsidRPr="00B425A5">
              <w:rPr>
                <w:rFonts w:ascii="Arial" w:hAnsi="Arial" w:cs="Arial"/>
                <w:lang w:eastAsia="en-US"/>
              </w:rPr>
              <w:t>тель, сои</w:t>
            </w:r>
            <w:r w:rsidRPr="00B425A5">
              <w:rPr>
                <w:rFonts w:ascii="Arial" w:hAnsi="Arial" w:cs="Arial"/>
                <w:lang w:eastAsia="en-US"/>
              </w:rPr>
              <w:t>с</w:t>
            </w:r>
            <w:r w:rsidRPr="00B425A5">
              <w:rPr>
                <w:rFonts w:ascii="Arial" w:hAnsi="Arial" w:cs="Arial"/>
                <w:lang w:eastAsia="en-US"/>
              </w:rPr>
              <w:t xml:space="preserve">полнители </w:t>
            </w:r>
          </w:p>
        </w:tc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425A5" w:rsidRPr="00B425A5" w:rsidTr="0023728C">
        <w:trPr>
          <w:trHeight w:val="362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425A5" w:rsidRPr="00B425A5" w:rsidTr="0023728C"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425A5" w:rsidRPr="00B425A5" w:rsidTr="0023728C"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ru-RU"/>
              </w:rPr>
              <w:t>Подпрогра</w:t>
            </w:r>
            <w:r w:rsidRPr="00B425A5">
              <w:rPr>
                <w:rFonts w:ascii="Arial" w:hAnsi="Arial" w:cs="Arial"/>
                <w:lang w:eastAsia="ru-RU"/>
              </w:rPr>
              <w:t>м</w:t>
            </w:r>
            <w:r w:rsidRPr="00B425A5">
              <w:rPr>
                <w:rFonts w:ascii="Arial" w:hAnsi="Arial" w:cs="Arial"/>
                <w:lang w:eastAsia="ru-RU"/>
              </w:rPr>
              <w:t>ма №3 «С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здание усл</w:t>
            </w:r>
            <w:r w:rsidRPr="00B425A5">
              <w:rPr>
                <w:rFonts w:ascii="Arial" w:hAnsi="Arial" w:cs="Arial"/>
                <w:lang w:eastAsia="ru-RU"/>
              </w:rPr>
              <w:t>о</w:t>
            </w:r>
            <w:r w:rsidRPr="00B425A5">
              <w:rPr>
                <w:rFonts w:ascii="Arial" w:hAnsi="Arial" w:cs="Arial"/>
                <w:lang w:eastAsia="ru-RU"/>
              </w:rPr>
              <w:t>вий для ре</w:t>
            </w:r>
            <w:r w:rsidRPr="00B425A5">
              <w:rPr>
                <w:rFonts w:ascii="Arial" w:hAnsi="Arial" w:cs="Arial"/>
                <w:lang w:eastAsia="ru-RU"/>
              </w:rPr>
              <w:t>а</w:t>
            </w:r>
            <w:r w:rsidRPr="00B425A5">
              <w:rPr>
                <w:rFonts w:ascii="Arial" w:hAnsi="Arial" w:cs="Arial"/>
                <w:lang w:eastAsia="ru-RU"/>
              </w:rPr>
              <w:t>лизации м</w:t>
            </w:r>
            <w:r w:rsidRPr="00B425A5">
              <w:rPr>
                <w:rFonts w:ascii="Arial" w:hAnsi="Arial" w:cs="Arial"/>
                <w:lang w:eastAsia="ru-RU"/>
              </w:rPr>
              <w:t>у</w:t>
            </w:r>
            <w:r w:rsidRPr="00B425A5">
              <w:rPr>
                <w:rFonts w:ascii="Arial" w:hAnsi="Arial" w:cs="Arial"/>
                <w:lang w:eastAsia="ru-RU"/>
              </w:rPr>
              <w:t>ниципальной программы»</w:t>
            </w:r>
            <w:r w:rsidRPr="00B425A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425A5" w:rsidRPr="00B425A5" w:rsidTr="0023728C"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Отдел з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мельных и имуществе</w:t>
            </w:r>
            <w:r w:rsidRPr="00B425A5">
              <w:rPr>
                <w:rFonts w:ascii="Arial" w:hAnsi="Arial" w:cs="Arial"/>
                <w:lang w:eastAsia="en-US"/>
              </w:rPr>
              <w:t>н</w:t>
            </w:r>
            <w:r w:rsidRPr="00B425A5">
              <w:rPr>
                <w:rFonts w:ascii="Arial" w:hAnsi="Arial" w:cs="Arial"/>
                <w:lang w:eastAsia="en-US"/>
              </w:rPr>
              <w:t>ных отнош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425A5" w:rsidRPr="00B425A5" w:rsidTr="0023728C"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1.Обеспечение выполн</w:t>
            </w:r>
            <w:r w:rsidRPr="00B425A5">
              <w:rPr>
                <w:rFonts w:ascii="Arial" w:hAnsi="Arial" w:cs="Arial"/>
                <w:lang w:eastAsia="en-US"/>
              </w:rPr>
              <w:t>е</w:t>
            </w:r>
            <w:r w:rsidRPr="00B425A5">
              <w:rPr>
                <w:rFonts w:ascii="Arial" w:hAnsi="Arial" w:cs="Arial"/>
                <w:lang w:eastAsia="en-US"/>
              </w:rPr>
              <w:t>ние функций муниципал</w:t>
            </w:r>
            <w:r w:rsidRPr="00B425A5">
              <w:rPr>
                <w:rFonts w:ascii="Arial" w:hAnsi="Arial" w:cs="Arial"/>
                <w:lang w:eastAsia="en-US"/>
              </w:rPr>
              <w:t>ь</w:t>
            </w:r>
            <w:r w:rsidRPr="00B425A5">
              <w:rPr>
                <w:rFonts w:ascii="Arial" w:hAnsi="Arial" w:cs="Arial"/>
                <w:lang w:eastAsia="en-US"/>
              </w:rPr>
              <w:t>ных органов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425A5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425A5" w:rsidRPr="00B425A5" w:rsidRDefault="00B425A5" w:rsidP="00B425A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  <w:bCs/>
        </w:rPr>
        <w:t>4. Прогноз конечных результатов программы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B425A5">
        <w:rPr>
          <w:rFonts w:ascii="Arial" w:hAnsi="Arial" w:cs="Arial"/>
        </w:rPr>
        <w:t>и</w:t>
      </w:r>
      <w:r w:rsidRPr="00B425A5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B425A5">
        <w:rPr>
          <w:rFonts w:ascii="Arial" w:hAnsi="Arial" w:cs="Arial"/>
        </w:rPr>
        <w:t>е</w:t>
      </w:r>
      <w:r w:rsidRPr="00B425A5">
        <w:rPr>
          <w:rFonts w:ascii="Arial" w:hAnsi="Arial" w:cs="Arial"/>
        </w:rPr>
        <w:t>зультатов: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дов;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B425A5">
        <w:rPr>
          <w:rFonts w:ascii="Arial" w:hAnsi="Arial" w:cs="Arial"/>
        </w:rPr>
        <w:t>у</w:t>
      </w:r>
      <w:r w:rsidRPr="00B425A5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B425A5">
        <w:rPr>
          <w:rFonts w:ascii="Arial" w:hAnsi="Arial" w:cs="Arial"/>
        </w:rPr>
        <w:t>о</w:t>
      </w:r>
      <w:r w:rsidRPr="00B425A5">
        <w:rPr>
          <w:rFonts w:ascii="Arial" w:hAnsi="Arial" w:cs="Arial"/>
        </w:rPr>
        <w:t>на при разграничении собственности.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  <w:bCs/>
        </w:rPr>
        <w:t>5. Обоснование ресурсного обеспечения Программы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 xml:space="preserve">Финансирование Программы в объеме 4 966,37 *тыс. рублей, в том числе 2014 год – 100,0 *тыс. рублей, 2015 год — 190,3* тыс. рублей, 2016 год – 161,3*тыс. рублей, 2017 год – 378,4*тыс. рублей, 2018 год –413,85*тыс. рублей, 2019 год –21,0*тыс. рублей, 2020 год –444,72 *тыс. рублей, 2021 год – 136,5*тыс. </w:t>
      </w:r>
      <w:r w:rsidRPr="00B425A5">
        <w:rPr>
          <w:rFonts w:ascii="Arial" w:hAnsi="Arial" w:cs="Arial"/>
        </w:rPr>
        <w:lastRenderedPageBreak/>
        <w:t>рублей, 2022 год – 409,7*тыс. рублей, 2023 год – 533,2*тыс. рублей, 2024 год - 725,8*тыс. рублей, 2025 год - 725,8*тыс. рублей, 2026 год - 725,8*тыс. рублей.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B425A5">
        <w:rPr>
          <w:rFonts w:ascii="Arial" w:hAnsi="Arial" w:cs="Arial"/>
        </w:rPr>
        <w:t>з</w:t>
      </w:r>
      <w:r w:rsidRPr="00B425A5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B425A5">
        <w:rPr>
          <w:rFonts w:ascii="Arial" w:hAnsi="Arial" w:cs="Arial"/>
        </w:rPr>
        <w:t>м</w:t>
      </w:r>
      <w:r w:rsidRPr="00B425A5">
        <w:rPr>
          <w:rFonts w:ascii="Arial" w:hAnsi="Arial" w:cs="Arial"/>
        </w:rPr>
        <w:t>мы. При неиспользовании средств, указанных в Программе, расходование их во</w:t>
      </w:r>
      <w:r w:rsidRPr="00B425A5">
        <w:rPr>
          <w:rFonts w:ascii="Arial" w:hAnsi="Arial" w:cs="Arial"/>
        </w:rPr>
        <w:t>з</w:t>
      </w:r>
      <w:r w:rsidRPr="00B425A5">
        <w:rPr>
          <w:rFonts w:ascii="Arial" w:hAnsi="Arial" w:cs="Arial"/>
        </w:rPr>
        <w:t>можно перераспределить по другим направлениям.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  <w:sectPr w:rsidR="00B425A5" w:rsidRPr="00B425A5" w:rsidSect="005A6D7C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r w:rsidRPr="00B425A5">
        <w:rPr>
          <w:rFonts w:ascii="Arial" w:hAnsi="Arial" w:cs="Arial"/>
          <w:bCs/>
        </w:rPr>
        <w:lastRenderedPageBreak/>
        <w:t>уточненный план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4992" w:type="pct"/>
        <w:tblLook w:val="0000" w:firstRow="0" w:lastRow="0" w:firstColumn="0" w:lastColumn="0" w:noHBand="0" w:noVBand="0"/>
      </w:tblPr>
      <w:tblGrid>
        <w:gridCol w:w="3399"/>
        <w:gridCol w:w="759"/>
        <w:gridCol w:w="822"/>
        <w:gridCol w:w="822"/>
        <w:gridCol w:w="822"/>
        <w:gridCol w:w="951"/>
        <w:gridCol w:w="759"/>
        <w:gridCol w:w="951"/>
        <w:gridCol w:w="822"/>
        <w:gridCol w:w="872"/>
        <w:gridCol w:w="872"/>
        <w:gridCol w:w="872"/>
        <w:gridCol w:w="880"/>
        <w:gridCol w:w="877"/>
      </w:tblGrid>
      <w:tr w:rsidR="00B425A5" w:rsidRPr="00B425A5" w:rsidTr="0023728C">
        <w:trPr>
          <w:trHeight w:val="514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Направления расходов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  <w:bCs/>
              </w:rPr>
              <w:t>2026 год</w:t>
            </w:r>
          </w:p>
        </w:tc>
      </w:tr>
      <w:tr w:rsidR="00B425A5" w:rsidRPr="00B425A5" w:rsidTr="0023728C">
        <w:trPr>
          <w:trHeight w:val="283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Всего, в т.ч.: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190,3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161,3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378,4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413,85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444,72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409,7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533,2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</w:tr>
      <w:tr w:rsidR="00B425A5" w:rsidRPr="00B425A5" w:rsidTr="0023728C">
        <w:trPr>
          <w:trHeight w:val="427"/>
        </w:trPr>
        <w:tc>
          <w:tcPr>
            <w:tcW w:w="1174" w:type="pct"/>
            <w:vMerge w:val="restar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оценка рыночная, в том числе:</w:t>
            </w:r>
          </w:p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* продаваемого (выбывш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го) имущества;</w:t>
            </w:r>
          </w:p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* права аренды.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48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</w:t>
            </w:r>
          </w:p>
        </w:tc>
      </w:tr>
      <w:tr w:rsidR="00B425A5" w:rsidRPr="00B425A5" w:rsidTr="0023728C">
        <w:trPr>
          <w:trHeight w:val="335"/>
        </w:trPr>
        <w:tc>
          <w:tcPr>
            <w:tcW w:w="1174" w:type="pct"/>
            <w:vMerge/>
          </w:tcPr>
          <w:p w:rsidR="00B425A5" w:rsidRPr="00B425A5" w:rsidRDefault="00B425A5" w:rsidP="00B425A5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40,5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</w:tr>
      <w:tr w:rsidR="00B425A5" w:rsidRPr="00B425A5" w:rsidTr="0023728C">
        <w:trPr>
          <w:trHeight w:val="357"/>
        </w:trPr>
        <w:tc>
          <w:tcPr>
            <w:tcW w:w="1174" w:type="pct"/>
            <w:vMerge/>
          </w:tcPr>
          <w:p w:rsidR="00B425A5" w:rsidRPr="00B425A5" w:rsidRDefault="00B425A5" w:rsidP="00B425A5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8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50</w:t>
            </w:r>
          </w:p>
        </w:tc>
      </w:tr>
      <w:tr w:rsidR="00B425A5" w:rsidRPr="00B425A5" w:rsidTr="0023728C">
        <w:trPr>
          <w:trHeight w:val="552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- тех инвентаризация (изг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 xml:space="preserve">товление техпаспортов) 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577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41,3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112,9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112,9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112,9</w:t>
            </w:r>
          </w:p>
        </w:tc>
      </w:tr>
      <w:tr w:rsidR="00B425A5" w:rsidRPr="00B425A5" w:rsidTr="0023728C">
        <w:trPr>
          <w:trHeight w:val="1047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22,5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339,9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130</w:t>
            </w:r>
          </w:p>
        </w:tc>
      </w:tr>
      <w:tr w:rsidR="00B425A5" w:rsidRPr="00B425A5" w:rsidTr="0023728C">
        <w:trPr>
          <w:trHeight w:val="1047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77,7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390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798"/>
        </w:trPr>
        <w:tc>
          <w:tcPr>
            <w:tcW w:w="117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49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186,3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146,3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358,4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343,35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362,22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86,5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225,0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52,0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292,9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292,9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292,9</w:t>
            </w:r>
          </w:p>
        </w:tc>
      </w:tr>
      <w:tr w:rsidR="00B425A5" w:rsidRPr="00B425A5" w:rsidTr="0023728C">
        <w:trPr>
          <w:trHeight w:val="856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выкуп земельных участков под муниципальное стро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тельство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860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spacing w:before="280" w:after="280"/>
              <w:contextualSpacing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- проведение судебной эк</w:t>
            </w:r>
            <w:r w:rsidRPr="00B425A5">
              <w:rPr>
                <w:rFonts w:ascii="Arial" w:hAnsi="Arial" w:cs="Arial"/>
              </w:rPr>
              <w:t>с</w:t>
            </w:r>
            <w:r w:rsidRPr="00B425A5">
              <w:rPr>
                <w:rFonts w:ascii="Arial" w:hAnsi="Arial" w:cs="Arial"/>
              </w:rPr>
              <w:t>пертизы в рамках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860"/>
        </w:trPr>
        <w:tc>
          <w:tcPr>
            <w:tcW w:w="117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- проведение экспертизы приобретаемого имущества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425A5" w:rsidRPr="00B425A5" w:rsidRDefault="00B425A5" w:rsidP="00B425A5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425A5" w:rsidRPr="00B425A5" w:rsidRDefault="00B425A5" w:rsidP="00B425A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B425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100,0</w:t>
            </w:r>
          </w:p>
        </w:tc>
        <w:tc>
          <w:tcPr>
            <w:tcW w:w="301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90,0</w:t>
            </w:r>
          </w:p>
        </w:tc>
        <w:tc>
          <w:tcPr>
            <w:tcW w:w="304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90,0</w:t>
            </w:r>
          </w:p>
        </w:tc>
        <w:tc>
          <w:tcPr>
            <w:tcW w:w="303" w:type="pct"/>
          </w:tcPr>
          <w:p w:rsidR="00B425A5" w:rsidRPr="00B425A5" w:rsidRDefault="00B425A5" w:rsidP="00B425A5">
            <w:pPr>
              <w:jc w:val="both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90,0</w:t>
            </w:r>
          </w:p>
        </w:tc>
      </w:tr>
    </w:tbl>
    <w:p w:rsidR="00B425A5" w:rsidRPr="00B425A5" w:rsidRDefault="00B425A5" w:rsidP="00B425A5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B425A5" w:rsidRPr="00B425A5" w:rsidRDefault="00B425A5" w:rsidP="00B425A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B425A5" w:rsidRPr="00B425A5" w:rsidSect="005A6D7C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lastRenderedPageBreak/>
        <w:t>6. Контроль за ходом реализации муниципальной программы</w:t>
      </w:r>
    </w:p>
    <w:p w:rsidR="00B425A5" w:rsidRPr="00B425A5" w:rsidRDefault="00B425A5" w:rsidP="00B425A5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</w:p>
    <w:p w:rsidR="00B425A5" w:rsidRPr="00B425A5" w:rsidRDefault="00B425A5" w:rsidP="00B425A5">
      <w:pPr>
        <w:ind w:firstLine="709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Отдел земельных и имущественных отношений администрации Ермаковского района несет ответственность за реализацию программы, достижение конечных результатов и осуществляет: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- координацию исполнения мероприятий программы, мониторинг их реализации;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- непосредственный контроль за ходом реализации отдельных мероприятий программы;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- подготовка отчетов о реализации программы;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- контроль за достижением конечного результата программы;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>- ежегодную оценку эффективности реализации программы.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  <w:lang w:eastAsia="ru-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B425A5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B425A5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B425A5">
          <w:rPr>
            <w:rFonts w:ascii="Arial" w:eastAsia="Arial Unicode MS" w:hAnsi="Arial" w:cs="Arial"/>
            <w:lang w:eastAsia="ru-RU"/>
          </w:rPr>
          <w:t>12</w:t>
        </w:r>
      </w:hyperlink>
      <w:r w:rsidRPr="00B425A5">
        <w:rPr>
          <w:rFonts w:ascii="Arial" w:eastAsia="Arial Unicode MS" w:hAnsi="Arial" w:cs="Arial"/>
          <w:lang w:eastAsia="ru-RU"/>
        </w:rPr>
        <w:t xml:space="preserve"> к постановлению района от 05.08.2013 г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</w:t>
      </w:r>
      <w:r w:rsidRPr="00B425A5">
        <w:rPr>
          <w:rFonts w:ascii="Arial" w:hAnsi="Arial" w:cs="Arial"/>
        </w:rPr>
        <w:t>14.06.2022 № 396-п</w:t>
      </w:r>
      <w:r w:rsidRPr="00B425A5">
        <w:rPr>
          <w:rFonts w:ascii="Arial" w:eastAsia="Arial Unicode MS" w:hAnsi="Arial" w:cs="Arial"/>
          <w:lang w:eastAsia="ru-RU"/>
        </w:rPr>
        <w:t>)</w:t>
      </w:r>
      <w:r w:rsidRPr="00B425A5">
        <w:rPr>
          <w:rFonts w:ascii="Arial" w:eastAsia="Arial Unicode MS" w:hAnsi="Arial" w:cs="Arial"/>
        </w:rPr>
        <w:t>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Calibri" w:hAnsi="Arial" w:cs="Arial"/>
          <w:lang w:eastAsia="en-US"/>
        </w:rPr>
        <w:t>Годовой отчет содержит: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hyperlink w:anchor="Par2344" w:history="1">
        <w:r w:rsidRPr="00B425A5">
          <w:rPr>
            <w:rFonts w:ascii="Arial" w:eastAsia="Calibri" w:hAnsi="Arial" w:cs="Arial"/>
            <w:lang w:eastAsia="en-US"/>
          </w:rPr>
          <w:t>информацию</w:t>
        </w:r>
      </w:hyperlink>
      <w:r w:rsidRPr="00B425A5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</w:t>
      </w:r>
      <w:r w:rsidRPr="00B425A5">
        <w:rPr>
          <w:rFonts w:ascii="Arial" w:eastAsia="Calibri" w:hAnsi="Arial" w:cs="Arial"/>
          <w:lang w:eastAsia="en-US"/>
        </w:rPr>
        <w:lastRenderedPageBreak/>
        <w:t xml:space="preserve">форме согласно приложению N 8 к </w:t>
      </w:r>
      <w:r w:rsidRPr="00B425A5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</w:t>
      </w:r>
      <w:r w:rsidRPr="00B425A5">
        <w:rPr>
          <w:rFonts w:ascii="Arial" w:eastAsia="Calibri" w:hAnsi="Arial" w:cs="Arial"/>
          <w:lang w:eastAsia="en-US"/>
        </w:rPr>
        <w:t>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  <w:r w:rsidRPr="00B425A5">
        <w:rPr>
          <w:rFonts w:ascii="Arial" w:eastAsia="Calibri" w:hAnsi="Arial" w:cs="Arial"/>
          <w:lang w:eastAsia="en-US"/>
        </w:rPr>
        <w:t xml:space="preserve">по форме согласно приложению N 9 к </w:t>
      </w:r>
      <w:r w:rsidRPr="00B425A5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14.06.2022 №396-п)</w:t>
      </w:r>
      <w:r w:rsidRPr="00B425A5">
        <w:rPr>
          <w:rFonts w:ascii="Arial" w:eastAsia="Calibri" w:hAnsi="Arial" w:cs="Arial"/>
          <w:lang w:eastAsia="en-US"/>
        </w:rPr>
        <w:t>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B425A5">
        <w:rPr>
          <w:rFonts w:ascii="Arial" w:eastAsia="Calibri" w:hAnsi="Arial" w:cs="Arial"/>
          <w:lang w:eastAsia="ru-RU"/>
        </w:rPr>
        <w:t xml:space="preserve">с указанием плановых и фактических значений </w:t>
      </w:r>
      <w:r w:rsidRPr="00B425A5">
        <w:rPr>
          <w:rFonts w:ascii="Arial" w:eastAsia="Calibri" w:hAnsi="Arial" w:cs="Arial"/>
          <w:lang w:eastAsia="en-US"/>
        </w:rPr>
        <w:t xml:space="preserve">по форме согласно приложению N 10 к </w:t>
      </w:r>
      <w:r w:rsidRPr="00B425A5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</w:t>
      </w:r>
      <w:r w:rsidRPr="00B425A5">
        <w:rPr>
          <w:rFonts w:ascii="Arial" w:eastAsia="Calibri" w:hAnsi="Arial" w:cs="Arial"/>
          <w:lang w:eastAsia="en-US"/>
        </w:rPr>
        <w:t>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hyperlink w:anchor="Par3202" w:history="1">
        <w:r w:rsidRPr="00B425A5">
          <w:rPr>
            <w:rFonts w:ascii="Arial" w:eastAsia="Calibri" w:hAnsi="Arial" w:cs="Arial"/>
            <w:lang w:eastAsia="en-US"/>
          </w:rPr>
          <w:t>информацию</w:t>
        </w:r>
      </w:hyperlink>
      <w:r w:rsidRPr="00B425A5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B425A5">
          <w:rPr>
            <w:rFonts w:ascii="Arial" w:eastAsia="Calibri" w:hAnsi="Arial" w:cs="Arial"/>
            <w:lang w:eastAsia="en-US"/>
          </w:rPr>
          <w:t>расшифровку</w:t>
        </w:r>
      </w:hyperlink>
      <w:r w:rsidRPr="00B425A5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B425A5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B425A5">
        <w:rPr>
          <w:rFonts w:ascii="Arial" w:eastAsia="Calibri" w:hAnsi="Arial" w:cs="Arial"/>
          <w:lang w:eastAsia="en-US"/>
        </w:rPr>
        <w:t>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B425A5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B425A5">
        <w:rPr>
          <w:rFonts w:ascii="Arial" w:eastAsia="Calibri" w:hAnsi="Arial" w:cs="Arial"/>
          <w:lang w:eastAsia="en-US"/>
        </w:rPr>
        <w:t>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Arial Unicode MS" w:hAnsi="Arial" w:cs="Arial"/>
        </w:rPr>
        <w:t xml:space="preserve">- </w:t>
      </w:r>
      <w:r w:rsidRPr="00B425A5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B425A5" w:rsidRPr="00B425A5" w:rsidRDefault="00B425A5" w:rsidP="00B425A5">
      <w:pPr>
        <w:ind w:firstLine="709"/>
        <w:jc w:val="both"/>
        <w:rPr>
          <w:rFonts w:ascii="Arial" w:eastAsia="Arial Unicode MS" w:hAnsi="Arial" w:cs="Arial"/>
        </w:rPr>
      </w:pPr>
      <w:r w:rsidRPr="00B425A5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B425A5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B425A5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425A5" w:rsidRPr="00B425A5" w:rsidRDefault="00B425A5" w:rsidP="00B425A5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</w:rPr>
        <w:sectPr w:rsidR="00B425A5" w:rsidRPr="00B425A5" w:rsidSect="00E2739E"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Приложение № 2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«30» января 2024 г. № 35-п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Приложение № 1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«31» октября 2013 г. № 721-п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</w:p>
    <w:p w:rsidR="00B425A5" w:rsidRPr="00B425A5" w:rsidRDefault="00B425A5" w:rsidP="00B425A5">
      <w:pPr>
        <w:autoSpaceDN w:val="0"/>
        <w:ind w:firstLine="709"/>
        <w:jc w:val="both"/>
        <w:rPr>
          <w:rFonts w:ascii="Arial" w:hAnsi="Arial" w:cs="Arial"/>
        </w:rPr>
      </w:pPr>
      <w:r w:rsidRPr="00B425A5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B425A5">
        <w:rPr>
          <w:rFonts w:ascii="Arial" w:hAnsi="Arial" w:cs="Arial"/>
        </w:rPr>
        <w:t xml:space="preserve"> факт выполнения</w:t>
      </w:r>
    </w:p>
    <w:p w:rsidR="00B425A5" w:rsidRPr="00B425A5" w:rsidRDefault="00B425A5" w:rsidP="00B425A5">
      <w:pPr>
        <w:autoSpaceDN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91"/>
        <w:gridCol w:w="922"/>
        <w:gridCol w:w="956"/>
        <w:gridCol w:w="127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№ п/п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425A5">
              <w:rPr>
                <w:rFonts w:ascii="Arial" w:eastAsia="Arial Unicode MS" w:hAnsi="Arial" w:cs="Arial"/>
                <w:lang w:eastAsia="ru-RU"/>
              </w:rPr>
              <w:t>т</w:t>
            </w:r>
            <w:r w:rsidRPr="00B425A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425A5">
              <w:rPr>
                <w:rFonts w:ascii="Arial" w:eastAsia="Arial Unicode MS" w:hAnsi="Arial" w:cs="Arial"/>
                <w:lang w:eastAsia="ru-RU"/>
              </w:rPr>
              <w:t>н</w:t>
            </w:r>
            <w:r w:rsidRPr="00B425A5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425A5">
              <w:rPr>
                <w:rFonts w:ascii="Arial" w:eastAsia="Arial Unicode MS" w:hAnsi="Arial" w:cs="Arial"/>
                <w:lang w:eastAsia="ru-RU"/>
              </w:rPr>
              <w:t>т</w:t>
            </w:r>
            <w:r w:rsidRPr="00B425A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425A5">
              <w:rPr>
                <w:rFonts w:ascii="Arial" w:eastAsia="Arial Unicode MS" w:hAnsi="Arial" w:cs="Arial"/>
                <w:lang w:eastAsia="ru-RU"/>
              </w:rPr>
              <w:t>н</w:t>
            </w:r>
            <w:r w:rsidRPr="00B425A5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425A5">
              <w:rPr>
                <w:rFonts w:ascii="Arial" w:eastAsia="Arial Unicode MS" w:hAnsi="Arial" w:cs="Arial"/>
                <w:lang w:eastAsia="ru-RU"/>
              </w:rPr>
              <w:t>т</w:t>
            </w:r>
            <w:r w:rsidRPr="00B425A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425A5">
              <w:rPr>
                <w:rFonts w:ascii="Arial" w:eastAsia="Arial Unicode MS" w:hAnsi="Arial" w:cs="Arial"/>
                <w:lang w:eastAsia="ru-RU"/>
              </w:rPr>
              <w:t>н</w:t>
            </w:r>
            <w:r w:rsidRPr="00B425A5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425A5">
              <w:rPr>
                <w:rFonts w:ascii="Arial" w:eastAsia="Arial Unicode MS" w:hAnsi="Arial" w:cs="Arial"/>
                <w:lang w:eastAsia="ru-RU"/>
              </w:rPr>
              <w:t>т</w:t>
            </w:r>
            <w:r w:rsidRPr="00B425A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425A5">
              <w:rPr>
                <w:rFonts w:ascii="Arial" w:eastAsia="Arial Unicode MS" w:hAnsi="Arial" w:cs="Arial"/>
                <w:lang w:eastAsia="ru-RU"/>
              </w:rPr>
              <w:t>н</w:t>
            </w:r>
            <w:r w:rsidRPr="00B425A5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425A5">
              <w:rPr>
                <w:rFonts w:ascii="Arial" w:eastAsia="Arial Unicode MS" w:hAnsi="Arial" w:cs="Arial"/>
                <w:lang w:eastAsia="ru-RU"/>
              </w:rPr>
              <w:t>т</w:t>
            </w:r>
            <w:r w:rsidRPr="00B425A5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425A5">
              <w:rPr>
                <w:rFonts w:ascii="Arial" w:eastAsia="Arial Unicode MS" w:hAnsi="Arial" w:cs="Arial"/>
                <w:lang w:eastAsia="ru-RU"/>
              </w:rPr>
              <w:t>н</w:t>
            </w:r>
            <w:r w:rsidRPr="00B425A5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 xml:space="preserve">Отчетный финансовый год 2022 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widowControl w:val="0"/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тыс. руб.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6887,72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7423,70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8061,21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10292,33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12907,98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9795,89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11797,17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14161,9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12695,14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Количество квартир </w:t>
            </w:r>
            <w:r w:rsidRPr="00B425A5">
              <w:rPr>
                <w:rFonts w:ascii="Arial" w:hAnsi="Arial" w:cs="Arial"/>
              </w:rPr>
              <w:lastRenderedPageBreak/>
              <w:t>переданных гражданам по приватизации (ежегодно)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Ведомственная </w:t>
            </w:r>
            <w:r w:rsidRPr="00B425A5">
              <w:rPr>
                <w:rFonts w:ascii="Arial" w:hAnsi="Arial" w:cs="Arial"/>
              </w:rPr>
              <w:lastRenderedPageBreak/>
              <w:t>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%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1,3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4,6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2,2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</w:t>
            </w: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</w:t>
            </w:r>
            <w:r w:rsidRPr="00B425A5">
              <w:rPr>
                <w:rFonts w:ascii="Arial" w:hAnsi="Arial" w:cs="Arial"/>
              </w:rPr>
              <w:lastRenderedPageBreak/>
              <w:t>о заключенных договоров аренды земельных участков (ежегодно)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</w:t>
            </w:r>
            <w:r w:rsidRPr="00B425A5">
              <w:rPr>
                <w:rFonts w:ascii="Arial" w:hAnsi="Arial" w:cs="Arial"/>
              </w:rPr>
              <w:lastRenderedPageBreak/>
              <w:t>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118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87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121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144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</w:t>
            </w:r>
            <w:r w:rsidRPr="00B425A5">
              <w:rPr>
                <w:rFonts w:ascii="Arial" w:hAnsi="Arial" w:cs="Arial"/>
              </w:rPr>
              <w:lastRenderedPageBreak/>
              <w:t>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ство пос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лений, к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торым при разгран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чении имущество передано в со</w:t>
            </w:r>
            <w:r w:rsidRPr="00B425A5">
              <w:rPr>
                <w:rFonts w:ascii="Arial" w:hAnsi="Arial" w:cs="Arial"/>
              </w:rPr>
              <w:t>б</w:t>
            </w:r>
            <w:r w:rsidRPr="00B425A5">
              <w:rPr>
                <w:rFonts w:ascii="Arial" w:hAnsi="Arial" w:cs="Arial"/>
              </w:rPr>
              <w:t>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ность. (ежегодно)</w:t>
            </w:r>
          </w:p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487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ние р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t>ночной оценки права аренды на земельные участки, выставл</w:t>
            </w:r>
            <w:r w:rsidRPr="00B425A5">
              <w:rPr>
                <w:rFonts w:ascii="Arial" w:hAnsi="Arial" w:cs="Arial"/>
              </w:rPr>
              <w:t>я</w:t>
            </w:r>
            <w:r w:rsidRPr="00B425A5">
              <w:rPr>
                <w:rFonts w:ascii="Arial" w:hAnsi="Arial" w:cs="Arial"/>
              </w:rPr>
              <w:t>емые на аукцион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ние р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t>ночной оценки продава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мого (в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lastRenderedPageBreak/>
              <w:t>бывшего)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</w:tr>
      <w:tr w:rsidR="00B425A5" w:rsidRPr="00B425A5" w:rsidTr="0023728C"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</w:tr>
    </w:tbl>
    <w:p w:rsidR="00B425A5" w:rsidRPr="00B425A5" w:rsidRDefault="00B425A5" w:rsidP="00B425A5">
      <w:pPr>
        <w:autoSpaceDE w:val="0"/>
        <w:jc w:val="both"/>
        <w:rPr>
          <w:rFonts w:ascii="Arial" w:hAnsi="Arial" w:cs="Arial"/>
        </w:rPr>
      </w:pPr>
    </w:p>
    <w:p w:rsidR="00B425A5" w:rsidRPr="00B425A5" w:rsidRDefault="00B425A5" w:rsidP="00B425A5">
      <w:pPr>
        <w:autoSpaceDE w:val="0"/>
        <w:jc w:val="right"/>
        <w:rPr>
          <w:rFonts w:ascii="Arial" w:hAnsi="Arial" w:cs="Arial"/>
        </w:rPr>
      </w:pPr>
      <w:r w:rsidRPr="00B425A5">
        <w:rPr>
          <w:rFonts w:ascii="Arial" w:hAnsi="Arial" w:cs="Arial"/>
        </w:rPr>
        <w:t>факт выполнения</w:t>
      </w:r>
    </w:p>
    <w:p w:rsidR="00B425A5" w:rsidRPr="00B425A5" w:rsidRDefault="00B425A5" w:rsidP="00B425A5">
      <w:pPr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277"/>
        <w:gridCol w:w="1420"/>
        <w:gridCol w:w="1399"/>
        <w:gridCol w:w="1893"/>
        <w:gridCol w:w="1558"/>
        <w:gridCol w:w="1394"/>
        <w:gridCol w:w="1339"/>
        <w:gridCol w:w="1440"/>
      </w:tblGrid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№ п/п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2023 факт на 01.01.2024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Очередной год планового периода 2024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widowControl w:val="0"/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тыс. руб.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12987,03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14377,1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15914,9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15914,9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%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3,3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</w:t>
            </w: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75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поселений, к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торым при разграничении имущество передано в собственность. (ежегодно)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47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рыночной оценки продаваемого (в</w:t>
            </w:r>
            <w:r w:rsidRPr="00B425A5">
              <w:rPr>
                <w:rFonts w:ascii="Arial" w:hAnsi="Arial" w:cs="Arial"/>
              </w:rPr>
              <w:t>ы</w:t>
            </w:r>
            <w:r w:rsidRPr="00B425A5">
              <w:rPr>
                <w:rFonts w:ascii="Arial" w:hAnsi="Arial" w:cs="Arial"/>
              </w:rPr>
              <w:t>бывшего) муниципального имущества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 xml:space="preserve"> 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1</w:t>
            </w:r>
          </w:p>
        </w:tc>
      </w:tr>
    </w:tbl>
    <w:p w:rsidR="00B425A5" w:rsidRPr="00B425A5" w:rsidRDefault="00B425A5" w:rsidP="00B425A5">
      <w:pPr>
        <w:autoSpaceDE w:val="0"/>
        <w:jc w:val="both"/>
        <w:rPr>
          <w:rFonts w:ascii="Arial" w:hAnsi="Arial" w:cs="Arial"/>
        </w:rPr>
        <w:sectPr w:rsidR="00B425A5" w:rsidRPr="00B425A5" w:rsidSect="0024065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425A5" w:rsidRPr="00B425A5" w:rsidRDefault="00B425A5" w:rsidP="00B425A5">
      <w:pPr>
        <w:jc w:val="right"/>
        <w:rPr>
          <w:rFonts w:ascii="Arial" w:eastAsia="Calibri" w:hAnsi="Arial" w:cs="Arial"/>
        </w:rPr>
      </w:pPr>
      <w:r w:rsidRPr="00B425A5">
        <w:rPr>
          <w:rFonts w:ascii="Arial" w:eastAsia="Calibri" w:hAnsi="Arial" w:cs="Arial"/>
        </w:rPr>
        <w:lastRenderedPageBreak/>
        <w:t>Приложение № 2</w:t>
      </w:r>
    </w:p>
    <w:p w:rsidR="00B425A5" w:rsidRPr="00B425A5" w:rsidRDefault="00B425A5" w:rsidP="00B425A5">
      <w:pPr>
        <w:jc w:val="right"/>
        <w:rPr>
          <w:rFonts w:ascii="Arial" w:eastAsia="Calibri" w:hAnsi="Arial" w:cs="Arial"/>
        </w:rPr>
      </w:pPr>
      <w:r w:rsidRPr="00B425A5">
        <w:rPr>
          <w:rFonts w:ascii="Arial" w:eastAsia="Calibri" w:hAnsi="Arial" w:cs="Arial"/>
        </w:rPr>
        <w:t>к Паспорту муниципальной программы</w:t>
      </w:r>
    </w:p>
    <w:p w:rsidR="00B425A5" w:rsidRPr="00B425A5" w:rsidRDefault="00B425A5" w:rsidP="00B425A5">
      <w:pPr>
        <w:suppressAutoHyphens w:val="0"/>
        <w:jc w:val="right"/>
        <w:rPr>
          <w:rFonts w:ascii="Arial" w:hAnsi="Arial" w:cs="Arial"/>
        </w:rPr>
      </w:pPr>
      <w:r w:rsidRPr="00B425A5">
        <w:rPr>
          <w:rFonts w:ascii="Arial" w:eastAsia="Calibri" w:hAnsi="Arial" w:cs="Arial"/>
        </w:rPr>
        <w:t>«</w:t>
      </w:r>
      <w:r w:rsidRPr="00B425A5">
        <w:rPr>
          <w:rFonts w:ascii="Arial" w:hAnsi="Arial" w:cs="Arial"/>
        </w:rPr>
        <w:t>Управление муниципальным  имуществом и земельными ресурсами</w:t>
      </w:r>
    </w:p>
    <w:p w:rsidR="00B425A5" w:rsidRPr="00B425A5" w:rsidRDefault="00B425A5" w:rsidP="00B425A5">
      <w:pPr>
        <w:jc w:val="right"/>
        <w:rPr>
          <w:rFonts w:ascii="Arial" w:eastAsia="Calibri" w:hAnsi="Arial" w:cs="Arial"/>
        </w:rPr>
      </w:pPr>
      <w:r w:rsidRPr="00B425A5">
        <w:rPr>
          <w:rFonts w:ascii="Arial" w:hAnsi="Arial" w:cs="Arial"/>
        </w:rPr>
        <w:t xml:space="preserve"> Ермаковского района</w:t>
      </w:r>
      <w:r w:rsidRPr="00B425A5">
        <w:rPr>
          <w:rFonts w:ascii="Arial" w:eastAsia="Calibri" w:hAnsi="Arial" w:cs="Arial"/>
        </w:rPr>
        <w:t>»</w:t>
      </w:r>
    </w:p>
    <w:p w:rsidR="00B425A5" w:rsidRPr="00B425A5" w:rsidRDefault="00B425A5" w:rsidP="00B425A5">
      <w:pPr>
        <w:jc w:val="both"/>
        <w:rPr>
          <w:rFonts w:ascii="Arial" w:eastAsia="Calibri" w:hAnsi="Arial" w:cs="Arial"/>
        </w:rPr>
      </w:pPr>
    </w:p>
    <w:p w:rsidR="00B425A5" w:rsidRPr="00B425A5" w:rsidRDefault="00B425A5" w:rsidP="00B425A5">
      <w:pPr>
        <w:ind w:firstLine="709"/>
        <w:jc w:val="both"/>
        <w:rPr>
          <w:rFonts w:ascii="Arial" w:eastAsia="Calibri" w:hAnsi="Arial" w:cs="Arial"/>
        </w:rPr>
      </w:pPr>
      <w:r w:rsidRPr="00B425A5">
        <w:rPr>
          <w:rFonts w:ascii="Arial" w:eastAsia="Calibri" w:hAnsi="Arial" w:cs="Arial"/>
        </w:rPr>
        <w:t>Значение целевых показателей на долгосрочный период фактическое выполнение</w:t>
      </w:r>
    </w:p>
    <w:p w:rsidR="00B425A5" w:rsidRPr="00B425A5" w:rsidRDefault="00B425A5" w:rsidP="00B425A5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530"/>
        <w:gridCol w:w="707"/>
        <w:gridCol w:w="1122"/>
        <w:gridCol w:w="1122"/>
        <w:gridCol w:w="1122"/>
        <w:gridCol w:w="292"/>
        <w:gridCol w:w="297"/>
        <w:gridCol w:w="371"/>
        <w:gridCol w:w="291"/>
        <w:gridCol w:w="1122"/>
        <w:gridCol w:w="353"/>
        <w:gridCol w:w="499"/>
        <w:gridCol w:w="357"/>
        <w:gridCol w:w="1122"/>
        <w:gridCol w:w="433"/>
        <w:gridCol w:w="548"/>
        <w:gridCol w:w="226"/>
        <w:gridCol w:w="388"/>
        <w:gridCol w:w="490"/>
        <w:gridCol w:w="834"/>
        <w:gridCol w:w="834"/>
      </w:tblGrid>
      <w:tr w:rsidR="00B425A5" w:rsidRPr="00B425A5" w:rsidTr="0023728C">
        <w:trPr>
          <w:trHeight w:val="801"/>
        </w:trPr>
        <w:tc>
          <w:tcPr>
            <w:tcW w:w="127" w:type="pct"/>
            <w:vMerge w:val="restar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45" w:type="pct"/>
            <w:vMerge w:val="restart"/>
            <w:hideMark/>
          </w:tcPr>
          <w:p w:rsidR="00B425A5" w:rsidRPr="00B425A5" w:rsidRDefault="00B425A5" w:rsidP="00B425A5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389" w:type="pct"/>
            <w:vMerge w:val="restar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389" w:type="pct"/>
            <w:vMerge w:val="restar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89" w:type="pct"/>
            <w:vMerge w:val="restar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434" w:type="pct"/>
            <w:gridSpan w:val="4"/>
            <w:vMerge w:val="restar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389" w:type="pct"/>
            <w:vMerge w:val="restar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Очередной финансовый год 2022 факт на 01.01.2023</w:t>
            </w:r>
          </w:p>
        </w:tc>
        <w:tc>
          <w:tcPr>
            <w:tcW w:w="419" w:type="pct"/>
            <w:gridSpan w:val="3"/>
            <w:vMerge w:val="restar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Текущий финансовый год 2023</w:t>
            </w:r>
          </w:p>
        </w:tc>
        <w:tc>
          <w:tcPr>
            <w:tcW w:w="389" w:type="pct"/>
            <w:vMerge w:val="restar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Очередной финансовый год 2024</w:t>
            </w:r>
          </w:p>
        </w:tc>
        <w:tc>
          <w:tcPr>
            <w:tcW w:w="723" w:type="pct"/>
            <w:gridSpan w:val="5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578" w:type="pct"/>
            <w:gridSpan w:val="2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B425A5" w:rsidRPr="00B425A5" w:rsidTr="0023728C">
        <w:trPr>
          <w:trHeight w:val="55"/>
        </w:trPr>
        <w:tc>
          <w:tcPr>
            <w:tcW w:w="127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  <w:vMerge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  <w:vMerge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gridSpan w:val="2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383" w:type="pct"/>
            <w:gridSpan w:val="3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  <w:tc>
          <w:tcPr>
            <w:tcW w:w="289" w:type="pc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2027</w:t>
            </w:r>
          </w:p>
        </w:tc>
        <w:tc>
          <w:tcPr>
            <w:tcW w:w="289" w:type="pct"/>
            <w:hideMark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Задача: Поступление неналоговых доходов бюджета Ермаковского района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widowControl w:val="0"/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тыс. руб.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9795,89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11797,17</w:t>
            </w: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14161,9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12695,14</w:t>
            </w: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12987,03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14377,1</w:t>
            </w: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15914,9</w:t>
            </w: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16105,87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16105,87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16911,17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квартир переданных гражданам по приватизац</w:t>
            </w:r>
            <w:r w:rsidRPr="00B425A5">
              <w:rPr>
                <w:rFonts w:ascii="Arial" w:hAnsi="Arial" w:cs="Arial"/>
              </w:rPr>
              <w:lastRenderedPageBreak/>
              <w:t>ии (ежегодно)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1,3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4,6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2,2</w:t>
            </w: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4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1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14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18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0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9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89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23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144</w:t>
            </w:r>
          </w:p>
        </w:tc>
        <w:tc>
          <w:tcPr>
            <w:tcW w:w="297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130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551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ind w:left="-169" w:firstLine="169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9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Выполнение кадастровы</w:t>
            </w:r>
            <w:r w:rsidRPr="00B425A5">
              <w:rPr>
                <w:rFonts w:ascii="Arial" w:hAnsi="Arial" w:cs="Arial"/>
              </w:rPr>
              <w:lastRenderedPageBreak/>
              <w:t>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89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234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297" w:type="pct"/>
            <w:gridSpan w:val="2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51" w:type="pct"/>
            <w:gridSpan w:val="4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1132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suppressAutoHyphens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количество поселений, которым при разгр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t>ничении имущество передано в собстве</w:t>
            </w:r>
            <w:r w:rsidRPr="00B425A5">
              <w:rPr>
                <w:rFonts w:ascii="Arial" w:hAnsi="Arial" w:cs="Arial"/>
              </w:rPr>
              <w:t>н</w:t>
            </w:r>
            <w:r w:rsidRPr="00B425A5">
              <w:rPr>
                <w:rFonts w:ascii="Arial" w:hAnsi="Arial" w:cs="Arial"/>
              </w:rPr>
              <w:t>ность. (еж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годно)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9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65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73" w:type="pct"/>
            <w:gridSpan w:val="21"/>
          </w:tcPr>
          <w:p w:rsidR="00B425A5" w:rsidRPr="00B425A5" w:rsidRDefault="00B425A5" w:rsidP="00B425A5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рыночной оценки пр</w:t>
            </w:r>
            <w:r w:rsidRPr="00B425A5">
              <w:rPr>
                <w:rFonts w:ascii="Arial" w:hAnsi="Arial" w:cs="Arial"/>
              </w:rPr>
              <w:t>а</w:t>
            </w:r>
            <w:r w:rsidRPr="00B425A5">
              <w:rPr>
                <w:rFonts w:ascii="Arial" w:hAnsi="Arial" w:cs="Arial"/>
              </w:rPr>
              <w:lastRenderedPageBreak/>
              <w:t>ва аренды на земел</w:t>
            </w:r>
            <w:r w:rsidRPr="00B425A5">
              <w:rPr>
                <w:rFonts w:ascii="Arial" w:hAnsi="Arial" w:cs="Arial"/>
              </w:rPr>
              <w:t>ь</w:t>
            </w:r>
            <w:r w:rsidRPr="00B425A5">
              <w:rPr>
                <w:rFonts w:ascii="Arial" w:hAnsi="Arial" w:cs="Arial"/>
              </w:rPr>
              <w:t>ные учас</w:t>
            </w:r>
            <w:r w:rsidRPr="00B425A5">
              <w:rPr>
                <w:rFonts w:ascii="Arial" w:hAnsi="Arial" w:cs="Arial"/>
              </w:rPr>
              <w:t>т</w:t>
            </w:r>
            <w:r w:rsidRPr="00B425A5">
              <w:rPr>
                <w:rFonts w:ascii="Arial" w:hAnsi="Arial" w:cs="Arial"/>
              </w:rPr>
              <w:t>ки, выста</w:t>
            </w:r>
            <w:r w:rsidRPr="00B425A5">
              <w:rPr>
                <w:rFonts w:ascii="Arial" w:hAnsi="Arial" w:cs="Arial"/>
              </w:rPr>
              <w:t>в</w:t>
            </w:r>
            <w:r w:rsidRPr="00B425A5">
              <w:rPr>
                <w:rFonts w:ascii="Arial" w:hAnsi="Arial" w:cs="Arial"/>
              </w:rPr>
              <w:t>ляемые на аукцион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91" w:type="pct"/>
            <w:gridSpan w:val="3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</w:t>
            </w:r>
          </w:p>
        </w:tc>
        <w:tc>
          <w:tcPr>
            <w:tcW w:w="13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5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1" w:type="pct"/>
            <w:gridSpan w:val="3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B425A5" w:rsidRPr="00B425A5" w:rsidTr="0023728C">
        <w:trPr>
          <w:trHeight w:val="240"/>
        </w:trPr>
        <w:tc>
          <w:tcPr>
            <w:tcW w:w="12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425A5" w:rsidRPr="00B425A5" w:rsidRDefault="00B425A5" w:rsidP="00B425A5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Проведение рыночной оценки пр</w:t>
            </w:r>
            <w:r w:rsidRPr="00B425A5">
              <w:rPr>
                <w:rFonts w:ascii="Arial" w:hAnsi="Arial" w:cs="Arial"/>
              </w:rPr>
              <w:t>о</w:t>
            </w:r>
            <w:r w:rsidRPr="00B425A5">
              <w:rPr>
                <w:rFonts w:ascii="Arial" w:hAnsi="Arial" w:cs="Arial"/>
              </w:rPr>
              <w:t>даваемого (выбывш</w:t>
            </w:r>
            <w:r w:rsidRPr="00B425A5">
              <w:rPr>
                <w:rFonts w:ascii="Arial" w:hAnsi="Arial" w:cs="Arial"/>
              </w:rPr>
              <w:t>е</w:t>
            </w:r>
            <w:r w:rsidRPr="00B425A5">
              <w:rPr>
                <w:rFonts w:ascii="Arial" w:hAnsi="Arial" w:cs="Arial"/>
              </w:rPr>
              <w:t>го) муниц</w:t>
            </w:r>
            <w:r w:rsidRPr="00B425A5">
              <w:rPr>
                <w:rFonts w:ascii="Arial" w:hAnsi="Arial" w:cs="Arial"/>
              </w:rPr>
              <w:t>и</w:t>
            </w:r>
            <w:r w:rsidRPr="00B425A5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245" w:type="pct"/>
          </w:tcPr>
          <w:p w:rsidR="00B425A5" w:rsidRPr="00B425A5" w:rsidRDefault="00B425A5" w:rsidP="00B425A5">
            <w:pPr>
              <w:autoSpaceDE w:val="0"/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9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13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0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77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59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01" w:type="pct"/>
            <w:gridSpan w:val="3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72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425A5" w:rsidRPr="00B425A5" w:rsidRDefault="00B425A5" w:rsidP="00B425A5">
            <w:pPr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B425A5" w:rsidRPr="00B425A5" w:rsidRDefault="00B425A5" w:rsidP="00B425A5">
      <w:pPr>
        <w:autoSpaceDE w:val="0"/>
        <w:jc w:val="both"/>
        <w:rPr>
          <w:rFonts w:ascii="Arial" w:hAnsi="Arial" w:cs="Arial"/>
        </w:rPr>
        <w:sectPr w:rsidR="00B425A5" w:rsidRPr="00B425A5" w:rsidSect="00240650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Приложение № 3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«30» января 2024 г. № 35-п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Приложение № 2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«31» октября 2013 г. № 721-п</w:t>
      </w:r>
    </w:p>
    <w:p w:rsidR="00B425A5" w:rsidRPr="00B425A5" w:rsidRDefault="00B425A5" w:rsidP="00B425A5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</w:rPr>
      </w:pPr>
    </w:p>
    <w:p w:rsidR="00B425A5" w:rsidRPr="00B425A5" w:rsidRDefault="00B425A5" w:rsidP="00B425A5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B425A5">
        <w:rPr>
          <w:rFonts w:ascii="Arial" w:hAnsi="Arial" w:cs="Arial"/>
        </w:rPr>
        <w:t>ч</w:t>
      </w:r>
      <w:r w:rsidRPr="00B425A5">
        <w:rPr>
          <w:rFonts w:ascii="Arial" w:hAnsi="Arial" w:cs="Arial"/>
        </w:rPr>
        <w:t>ных результатов программы</w:t>
      </w: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B425A5" w:rsidRPr="00B425A5" w:rsidTr="0023728C">
        <w:trPr>
          <w:trHeight w:val="1390"/>
        </w:trPr>
        <w:tc>
          <w:tcPr>
            <w:tcW w:w="396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№п/п</w:t>
            </w:r>
          </w:p>
        </w:tc>
        <w:tc>
          <w:tcPr>
            <w:tcW w:w="245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Срок принятия (год, квартал)</w:t>
            </w:r>
          </w:p>
        </w:tc>
      </w:tr>
      <w:tr w:rsidR="00B425A5" w:rsidRPr="00B425A5" w:rsidTr="0023728C">
        <w:trPr>
          <w:trHeight w:val="1062"/>
        </w:trPr>
        <w:tc>
          <w:tcPr>
            <w:tcW w:w="396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 квартал 2022г</w:t>
            </w:r>
          </w:p>
        </w:tc>
      </w:tr>
      <w:tr w:rsidR="00B425A5" w:rsidRPr="00B425A5" w:rsidTr="0023728C">
        <w:trPr>
          <w:trHeight w:val="1416"/>
        </w:trPr>
        <w:tc>
          <w:tcPr>
            <w:tcW w:w="396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Решение Совета депутатов Ермаковского района «Об утверждении Положения о порядке управления и распоряжения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Порядок управления муниципальным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 квартал 2018г</w:t>
            </w:r>
          </w:p>
        </w:tc>
      </w:tr>
      <w:tr w:rsidR="00B425A5" w:rsidRPr="00B425A5" w:rsidTr="0023728C">
        <w:trPr>
          <w:trHeight w:val="1836"/>
        </w:trPr>
        <w:tc>
          <w:tcPr>
            <w:tcW w:w="396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 квартал 2014г</w:t>
            </w:r>
          </w:p>
        </w:tc>
      </w:tr>
    </w:tbl>
    <w:p w:rsidR="00B425A5" w:rsidRPr="00B425A5" w:rsidRDefault="00B425A5" w:rsidP="00B425A5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B425A5" w:rsidRPr="00B425A5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Приложение № 4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«30» января 2024 г. № 35-п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Приложение № 3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«31» октября 2013 г. № 721-п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B425A5">
        <w:rPr>
          <w:rFonts w:ascii="Arial" w:hAnsi="Arial" w:cs="Arial"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</w:t>
      </w:r>
      <w:r w:rsidRPr="00B425A5">
        <w:rPr>
          <w:rFonts w:ascii="Arial" w:hAnsi="Arial" w:cs="Arial"/>
          <w:bCs/>
          <w:lang w:eastAsia="ru-RU"/>
        </w:rPr>
        <w:t>м</w:t>
      </w:r>
      <w:r w:rsidRPr="00B425A5">
        <w:rPr>
          <w:rFonts w:ascii="Arial" w:hAnsi="Arial" w:cs="Arial"/>
          <w:bCs/>
          <w:lang w:eastAsia="ru-RU"/>
        </w:rPr>
        <w:t>мы</w:t>
      </w:r>
    </w:p>
    <w:p w:rsidR="00B425A5" w:rsidRPr="00B425A5" w:rsidRDefault="00B425A5" w:rsidP="00B425A5">
      <w:pPr>
        <w:shd w:val="clear" w:color="auto" w:fill="FFFFFF"/>
        <w:suppressAutoHyphens w:val="0"/>
        <w:ind w:firstLine="724"/>
        <w:jc w:val="right"/>
        <w:rPr>
          <w:rFonts w:ascii="Arial" w:hAnsi="Arial" w:cs="Arial"/>
          <w:bCs/>
        </w:rPr>
      </w:pPr>
      <w:r w:rsidRPr="00B425A5">
        <w:rPr>
          <w:rFonts w:ascii="Arial" w:hAnsi="Arial" w:cs="Arial"/>
          <w:bCs/>
        </w:rPr>
        <w:t>уточненный план</w:t>
      </w:r>
      <w:bookmarkStart w:id="1" w:name="OLE_LINK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5"/>
        <w:gridCol w:w="1550"/>
        <w:gridCol w:w="1420"/>
        <w:gridCol w:w="541"/>
        <w:gridCol w:w="469"/>
        <w:gridCol w:w="1142"/>
        <w:gridCol w:w="357"/>
        <w:gridCol w:w="1212"/>
        <w:gridCol w:w="1212"/>
        <w:gridCol w:w="1212"/>
        <w:gridCol w:w="1212"/>
        <w:gridCol w:w="1212"/>
        <w:gridCol w:w="1212"/>
      </w:tblGrid>
      <w:tr w:rsidR="00B425A5" w:rsidRPr="00B425A5" w:rsidTr="0023728C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финансовый год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финансовый год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финансовый год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Отчетный финансовый год 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Отчетный финансовый год 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Отчетный финансовый год </w:t>
            </w:r>
          </w:p>
        </w:tc>
      </w:tr>
      <w:tr w:rsidR="00B425A5" w:rsidRPr="00B425A5" w:rsidTr="0023728C">
        <w:trPr>
          <w:trHeight w:val="1005"/>
        </w:trPr>
        <w:tc>
          <w:tcPr>
            <w:tcW w:w="6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Статус (муниципальная программа, подпрограмма)</w:t>
            </w:r>
          </w:p>
        </w:tc>
        <w:tc>
          <w:tcPr>
            <w:tcW w:w="65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Наименование программы, подпрограммы</w:t>
            </w:r>
          </w:p>
        </w:tc>
        <w:tc>
          <w:tcPr>
            <w:tcW w:w="54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Наименование ГРБС</w:t>
            </w: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  <w:lang w:val="en-US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 2019 г</w:t>
            </w:r>
          </w:p>
        </w:tc>
      </w:tr>
      <w:tr w:rsidR="00B425A5" w:rsidRPr="00B425A5" w:rsidTr="0023728C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4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21,0</w:t>
            </w:r>
          </w:p>
        </w:tc>
      </w:tr>
      <w:tr w:rsidR="00B425A5" w:rsidRPr="00B425A5" w:rsidTr="0023728C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0,00</w:t>
            </w:r>
          </w:p>
        </w:tc>
      </w:tr>
      <w:tr w:rsidR="00B425A5" w:rsidRPr="00B425A5" w:rsidTr="0023728C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21,0</w:t>
            </w:r>
          </w:p>
        </w:tc>
      </w:tr>
      <w:tr w:rsidR="00B425A5" w:rsidRPr="00B425A5" w:rsidTr="0023728C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</w:tr>
      <w:tr w:rsidR="00B425A5" w:rsidRPr="00B425A5" w:rsidTr="0023728C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</w:tr>
      <w:tr w:rsidR="00B425A5" w:rsidRPr="00B425A5" w:rsidTr="0023728C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0,00</w:t>
            </w:r>
          </w:p>
        </w:tc>
      </w:tr>
      <w:tr w:rsidR="00B425A5" w:rsidRPr="00B425A5" w:rsidTr="0023728C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0,00</w:t>
            </w:r>
          </w:p>
        </w:tc>
      </w:tr>
      <w:tr w:rsidR="00B425A5" w:rsidRPr="00B425A5" w:rsidTr="0023728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</w:tr>
      <w:tr w:rsidR="00B425A5" w:rsidRPr="00B425A5" w:rsidTr="0023728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</w:tr>
      <w:tr w:rsidR="00B425A5" w:rsidRPr="00B425A5" w:rsidTr="0023728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7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</w:tr>
    </w:tbl>
    <w:p w:rsidR="00B425A5" w:rsidRPr="00B425A5" w:rsidRDefault="00B425A5" w:rsidP="00B425A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09"/>
        <w:gridCol w:w="1842"/>
        <w:gridCol w:w="1687"/>
        <w:gridCol w:w="693"/>
        <w:gridCol w:w="554"/>
        <w:gridCol w:w="1604"/>
        <w:gridCol w:w="1009"/>
        <w:gridCol w:w="1172"/>
        <w:gridCol w:w="1172"/>
        <w:gridCol w:w="1172"/>
        <w:gridCol w:w="1492"/>
      </w:tblGrid>
      <w:tr w:rsidR="00B425A5" w:rsidRPr="00B425A5" w:rsidTr="0023728C">
        <w:trPr>
          <w:trHeight w:val="1000"/>
        </w:trPr>
        <w:tc>
          <w:tcPr>
            <w:tcW w:w="1885" w:type="pct"/>
            <w:gridSpan w:val="3"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19" w:type="pct"/>
            <w:gridSpan w:val="4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Итого на период с 2014 – 2022 г.г.</w:t>
            </w:r>
          </w:p>
        </w:tc>
      </w:tr>
      <w:tr w:rsidR="00B425A5" w:rsidRPr="00B425A5" w:rsidTr="0023728C">
        <w:trPr>
          <w:trHeight w:val="1000"/>
        </w:trPr>
        <w:tc>
          <w:tcPr>
            <w:tcW w:w="68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Статус (муниципальная программа, подпрограмма)</w:t>
            </w:r>
          </w:p>
        </w:tc>
        <w:tc>
          <w:tcPr>
            <w:tcW w:w="62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Наименование программы, подпрограммы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Рз Пр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ЦСР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  <w:lang w:val="en-US"/>
              </w:rPr>
              <w:t>BP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 2021 г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2022 г</w:t>
            </w:r>
          </w:p>
        </w:tc>
        <w:tc>
          <w:tcPr>
            <w:tcW w:w="546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</w:tr>
      <w:tr w:rsidR="00B425A5" w:rsidRPr="00B425A5" w:rsidTr="0023728C">
        <w:trPr>
          <w:trHeight w:val="821"/>
        </w:trPr>
        <w:tc>
          <w:tcPr>
            <w:tcW w:w="685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621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444,72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136,50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409,7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2255,77</w:t>
            </w:r>
          </w:p>
        </w:tc>
      </w:tr>
      <w:tr w:rsidR="00B425A5" w:rsidRPr="00B425A5" w:rsidTr="0023728C">
        <w:trPr>
          <w:trHeight w:val="258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362,22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1644,67</w:t>
            </w:r>
          </w:p>
        </w:tc>
      </w:tr>
      <w:tr w:rsidR="00B425A5" w:rsidRPr="00B425A5" w:rsidTr="0023728C">
        <w:trPr>
          <w:trHeight w:val="258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133,4</w:t>
            </w:r>
          </w:p>
        </w:tc>
      </w:tr>
      <w:tr w:rsidR="00B425A5" w:rsidRPr="00B425A5" w:rsidTr="0023728C">
        <w:trPr>
          <w:trHeight w:val="344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6090082510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40,5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208,5</w:t>
            </w:r>
          </w:p>
        </w:tc>
      </w:tr>
      <w:tr w:rsidR="00B425A5" w:rsidRPr="00B425A5" w:rsidTr="0023728C">
        <w:trPr>
          <w:trHeight w:val="376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6090082520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7,5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56,5</w:t>
            </w:r>
          </w:p>
        </w:tc>
      </w:tr>
      <w:tr w:rsidR="00B425A5" w:rsidRPr="00B425A5" w:rsidTr="0023728C">
        <w:trPr>
          <w:trHeight w:val="529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6090082530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329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6090082540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34,5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57</w:t>
            </w:r>
          </w:p>
        </w:tc>
      </w:tr>
      <w:tr w:rsidR="00B425A5" w:rsidRPr="00B425A5" w:rsidTr="0023728C">
        <w:trPr>
          <w:trHeight w:val="329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6090082580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77,7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77,7</w:t>
            </w:r>
          </w:p>
        </w:tc>
      </w:tr>
      <w:tr w:rsidR="00B425A5" w:rsidRPr="00B425A5" w:rsidTr="0023728C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6090082550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18</w:t>
            </w:r>
          </w:p>
        </w:tc>
      </w:tr>
      <w:tr w:rsidR="00B425A5" w:rsidRPr="00B425A5" w:rsidTr="0023728C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6090082570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412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6090082650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410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  <w:tr w:rsidR="00B425A5" w:rsidRPr="00B425A5" w:rsidTr="0023728C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6090082590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831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</w:t>
            </w:r>
          </w:p>
        </w:tc>
      </w:tr>
      <w:tr w:rsidR="00B425A5" w:rsidRPr="00B425A5" w:rsidTr="0023728C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6090082610</w:t>
            </w:r>
          </w:p>
        </w:tc>
        <w:tc>
          <w:tcPr>
            <w:tcW w:w="37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</w:t>
            </w:r>
          </w:p>
        </w:tc>
      </w:tr>
    </w:tbl>
    <w:p w:rsidR="00B425A5" w:rsidRPr="00B425A5" w:rsidRDefault="00B425A5" w:rsidP="00B425A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8"/>
        <w:gridCol w:w="1842"/>
        <w:gridCol w:w="1687"/>
        <w:gridCol w:w="641"/>
        <w:gridCol w:w="554"/>
        <w:gridCol w:w="988"/>
        <w:gridCol w:w="783"/>
        <w:gridCol w:w="1172"/>
        <w:gridCol w:w="1172"/>
        <w:gridCol w:w="1172"/>
        <w:gridCol w:w="1235"/>
        <w:gridCol w:w="1212"/>
      </w:tblGrid>
      <w:tr w:rsidR="00B425A5" w:rsidRPr="00B425A5" w:rsidTr="0023728C">
        <w:trPr>
          <w:trHeight w:val="1003"/>
        </w:trPr>
        <w:tc>
          <w:tcPr>
            <w:tcW w:w="1710" w:type="pct"/>
            <w:gridSpan w:val="3"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9" w:type="pct"/>
            <w:gridSpan w:val="4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Отчетный год планового периода</w:t>
            </w:r>
          </w:p>
        </w:tc>
        <w:tc>
          <w:tcPr>
            <w:tcW w:w="484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Общая сумма планового периода с 2023 – 2026 г.г.</w:t>
            </w:r>
          </w:p>
        </w:tc>
      </w:tr>
      <w:tr w:rsidR="00B425A5" w:rsidRPr="00B425A5" w:rsidTr="0023728C">
        <w:trPr>
          <w:trHeight w:val="1003"/>
        </w:trPr>
        <w:tc>
          <w:tcPr>
            <w:tcW w:w="61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Статус (муниципальная программа, подпрограмма)</w:t>
            </w:r>
          </w:p>
        </w:tc>
        <w:tc>
          <w:tcPr>
            <w:tcW w:w="560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Наименование программы, подпрограммы</w:t>
            </w: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Рз Пр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2025 г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  <w:lang w:val="en-US"/>
              </w:rPr>
              <w:t>BP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 xml:space="preserve"> 2023 г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 xml:space="preserve"> 2024 г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2025 г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2026 г</w:t>
            </w:r>
          </w:p>
        </w:tc>
        <w:tc>
          <w:tcPr>
            <w:tcW w:w="484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</w:tr>
      <w:tr w:rsidR="00B425A5" w:rsidRPr="00B425A5" w:rsidTr="0023728C">
        <w:trPr>
          <w:trHeight w:val="823"/>
        </w:trPr>
        <w:tc>
          <w:tcPr>
            <w:tcW w:w="619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533,2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2710,6</w:t>
            </w:r>
          </w:p>
        </w:tc>
      </w:tr>
      <w:tr w:rsidR="00B425A5" w:rsidRPr="00B425A5" w:rsidTr="0023728C">
        <w:trPr>
          <w:trHeight w:val="451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150</w:t>
            </w:r>
          </w:p>
        </w:tc>
      </w:tr>
      <w:tr w:rsidR="00B425A5" w:rsidRPr="00B425A5" w:rsidTr="0023728C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41,3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380</w:t>
            </w:r>
          </w:p>
        </w:tc>
      </w:tr>
      <w:tr w:rsidR="00B425A5" w:rsidRPr="00B425A5" w:rsidTr="0023728C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339,9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729,9</w:t>
            </w:r>
          </w:p>
        </w:tc>
      </w:tr>
      <w:tr w:rsidR="00B425A5" w:rsidRPr="00B425A5" w:rsidTr="0023728C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100,0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370</w:t>
            </w:r>
          </w:p>
        </w:tc>
      </w:tr>
      <w:tr w:rsidR="00B425A5" w:rsidRPr="00B425A5" w:rsidTr="0023728C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150</w:t>
            </w:r>
          </w:p>
        </w:tc>
      </w:tr>
      <w:tr w:rsidR="00B425A5" w:rsidRPr="00B425A5" w:rsidTr="0023728C">
        <w:trPr>
          <w:trHeight w:val="259"/>
        </w:trPr>
        <w:tc>
          <w:tcPr>
            <w:tcW w:w="619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425A5" w:rsidRPr="00B425A5" w:rsidRDefault="00B425A5" w:rsidP="00B425A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1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33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52,0</w:t>
            </w:r>
          </w:p>
        </w:tc>
        <w:tc>
          <w:tcPr>
            <w:tcW w:w="328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379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492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  <w:bCs/>
              </w:rPr>
            </w:pPr>
            <w:r w:rsidRPr="00B425A5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484" w:type="pct"/>
            <w:shd w:val="clear" w:color="auto" w:fill="FFFFFF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930,7</w:t>
            </w:r>
          </w:p>
        </w:tc>
      </w:tr>
    </w:tbl>
    <w:p w:rsidR="00B425A5" w:rsidRPr="00B425A5" w:rsidRDefault="00B425A5" w:rsidP="00B425A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  <w:sectPr w:rsidR="00B425A5" w:rsidRPr="00B425A5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lastRenderedPageBreak/>
        <w:t>Приложение № 5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«30» января 2024 г. № 35-п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Приложение № 4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к постановлению администрации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Ермаковского района</w:t>
      </w:r>
    </w:p>
    <w:p w:rsidR="00B425A5" w:rsidRPr="00B425A5" w:rsidRDefault="00B425A5" w:rsidP="00B425A5">
      <w:pPr>
        <w:autoSpaceDN w:val="0"/>
        <w:jc w:val="right"/>
        <w:rPr>
          <w:rFonts w:ascii="Arial" w:hAnsi="Arial" w:cs="Arial"/>
          <w:lang w:eastAsia="ru-RU"/>
        </w:rPr>
      </w:pPr>
      <w:r w:rsidRPr="00B425A5">
        <w:rPr>
          <w:rFonts w:ascii="Arial" w:hAnsi="Arial" w:cs="Arial"/>
          <w:lang w:eastAsia="ru-RU"/>
        </w:rPr>
        <w:t>от «31» октября 2013 г. № 721-п</w:t>
      </w:r>
    </w:p>
    <w:p w:rsidR="00B425A5" w:rsidRPr="00B425A5" w:rsidRDefault="00B425A5" w:rsidP="00B425A5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p w:rsidR="00B425A5" w:rsidRPr="00B425A5" w:rsidRDefault="00B425A5" w:rsidP="00B425A5">
      <w:pPr>
        <w:suppressAutoHyphens w:val="0"/>
        <w:ind w:firstLine="724"/>
        <w:jc w:val="both"/>
        <w:rPr>
          <w:rFonts w:ascii="Arial" w:hAnsi="Arial" w:cs="Arial"/>
        </w:rPr>
      </w:pPr>
      <w:r w:rsidRPr="00B425A5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B425A5" w:rsidRPr="00B425A5" w:rsidRDefault="00B425A5" w:rsidP="00B425A5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603"/>
        <w:gridCol w:w="1534"/>
        <w:gridCol w:w="674"/>
        <w:gridCol w:w="674"/>
        <w:gridCol w:w="674"/>
        <w:gridCol w:w="674"/>
        <w:gridCol w:w="776"/>
        <w:gridCol w:w="623"/>
        <w:gridCol w:w="776"/>
        <w:gridCol w:w="674"/>
        <w:gridCol w:w="674"/>
        <w:gridCol w:w="674"/>
        <w:gridCol w:w="674"/>
        <w:gridCol w:w="674"/>
        <w:gridCol w:w="674"/>
        <w:gridCol w:w="877"/>
      </w:tblGrid>
      <w:tr w:rsidR="00B425A5" w:rsidRPr="00B425A5" w:rsidTr="0023728C">
        <w:trPr>
          <w:trHeight w:val="632"/>
        </w:trPr>
        <w:tc>
          <w:tcPr>
            <w:tcW w:w="369" w:type="pct"/>
            <w:vMerge w:val="restart"/>
          </w:tcPr>
          <w:p w:rsidR="00B425A5" w:rsidRPr="00B425A5" w:rsidRDefault="00B425A5" w:rsidP="00B425A5">
            <w:pPr>
              <w:suppressAutoHyphens w:val="0"/>
              <w:ind w:left="-944" w:right="176" w:firstLine="944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598" w:type="pct"/>
            <w:vMerge w:val="restar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Наимен</w:t>
            </w:r>
            <w:r w:rsidRPr="00B425A5">
              <w:rPr>
                <w:rFonts w:ascii="Arial" w:eastAsia="Calibri" w:hAnsi="Arial" w:cs="Arial"/>
                <w:lang w:eastAsia="ru-RU"/>
              </w:rPr>
              <w:t>о</w:t>
            </w:r>
            <w:r w:rsidRPr="00B425A5">
              <w:rPr>
                <w:rFonts w:ascii="Arial" w:eastAsia="Calibri" w:hAnsi="Arial" w:cs="Arial"/>
                <w:lang w:eastAsia="ru-RU"/>
              </w:rPr>
              <w:t>вание м</w:t>
            </w:r>
            <w:r w:rsidRPr="00B425A5">
              <w:rPr>
                <w:rFonts w:ascii="Arial" w:eastAsia="Calibri" w:hAnsi="Arial" w:cs="Arial"/>
                <w:lang w:eastAsia="ru-RU"/>
              </w:rPr>
              <w:t>у</w:t>
            </w:r>
            <w:r w:rsidRPr="00B425A5">
              <w:rPr>
                <w:rFonts w:ascii="Arial" w:eastAsia="Calibri" w:hAnsi="Arial" w:cs="Arial"/>
                <w:lang w:eastAsia="ru-RU"/>
              </w:rPr>
              <w:t>ниципал</w:t>
            </w:r>
            <w:r w:rsidRPr="00B425A5">
              <w:rPr>
                <w:rFonts w:ascii="Arial" w:eastAsia="Calibri" w:hAnsi="Arial" w:cs="Arial"/>
                <w:lang w:eastAsia="ru-RU"/>
              </w:rPr>
              <w:t>ь</w:t>
            </w:r>
            <w:r w:rsidRPr="00B425A5">
              <w:rPr>
                <w:rFonts w:ascii="Arial" w:eastAsia="Calibri" w:hAnsi="Arial" w:cs="Arial"/>
                <w:lang w:eastAsia="ru-RU"/>
              </w:rPr>
              <w:t>ной пр</w:t>
            </w:r>
            <w:r w:rsidRPr="00B425A5">
              <w:rPr>
                <w:rFonts w:ascii="Arial" w:eastAsia="Calibri" w:hAnsi="Arial" w:cs="Arial"/>
                <w:lang w:eastAsia="ru-RU"/>
              </w:rPr>
              <w:t>о</w:t>
            </w:r>
            <w:r w:rsidRPr="00B425A5">
              <w:rPr>
                <w:rFonts w:ascii="Arial" w:eastAsia="Calibri" w:hAnsi="Arial" w:cs="Arial"/>
                <w:lang w:eastAsia="ru-RU"/>
              </w:rPr>
              <w:t>граммы, подпр</w:t>
            </w:r>
            <w:r w:rsidRPr="00B425A5">
              <w:rPr>
                <w:rFonts w:ascii="Arial" w:eastAsia="Calibri" w:hAnsi="Arial" w:cs="Arial"/>
                <w:lang w:eastAsia="ru-RU"/>
              </w:rPr>
              <w:t>о</w:t>
            </w:r>
            <w:r w:rsidRPr="00B425A5">
              <w:rPr>
                <w:rFonts w:ascii="Arial" w:eastAsia="Calibri" w:hAnsi="Arial" w:cs="Arial"/>
                <w:lang w:eastAsia="ru-RU"/>
              </w:rPr>
              <w:t>граммы м</w:t>
            </w:r>
            <w:r w:rsidRPr="00B425A5">
              <w:rPr>
                <w:rFonts w:ascii="Arial" w:eastAsia="Calibri" w:hAnsi="Arial" w:cs="Arial"/>
                <w:lang w:eastAsia="ru-RU"/>
              </w:rPr>
              <w:t>у</w:t>
            </w:r>
            <w:r w:rsidRPr="00B425A5">
              <w:rPr>
                <w:rFonts w:ascii="Arial" w:eastAsia="Calibri" w:hAnsi="Arial" w:cs="Arial"/>
                <w:lang w:eastAsia="ru-RU"/>
              </w:rPr>
              <w:t>ниципал</w:t>
            </w:r>
            <w:r w:rsidRPr="00B425A5">
              <w:rPr>
                <w:rFonts w:ascii="Arial" w:eastAsia="Calibri" w:hAnsi="Arial" w:cs="Arial"/>
                <w:lang w:eastAsia="ru-RU"/>
              </w:rPr>
              <w:t>ь</w:t>
            </w:r>
            <w:r w:rsidRPr="00B425A5">
              <w:rPr>
                <w:rFonts w:ascii="Arial" w:eastAsia="Calibri" w:hAnsi="Arial" w:cs="Arial"/>
                <w:lang w:eastAsia="ru-RU"/>
              </w:rPr>
              <w:t>ной пр</w:t>
            </w:r>
            <w:r w:rsidRPr="00B425A5">
              <w:rPr>
                <w:rFonts w:ascii="Arial" w:eastAsia="Calibri" w:hAnsi="Arial" w:cs="Arial"/>
                <w:lang w:eastAsia="ru-RU"/>
              </w:rPr>
              <w:t>о</w:t>
            </w:r>
            <w:r w:rsidRPr="00B425A5">
              <w:rPr>
                <w:rFonts w:ascii="Arial" w:eastAsia="Calibri" w:hAnsi="Arial" w:cs="Arial"/>
                <w:lang w:eastAsia="ru-RU"/>
              </w:rPr>
              <w:t>граммы</w:t>
            </w:r>
          </w:p>
        </w:tc>
        <w:tc>
          <w:tcPr>
            <w:tcW w:w="507" w:type="pct"/>
            <w:vMerge w:val="restar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Отве</w:t>
            </w:r>
            <w:r w:rsidRPr="00B425A5">
              <w:rPr>
                <w:rFonts w:ascii="Arial" w:eastAsia="Calibri" w:hAnsi="Arial" w:cs="Arial"/>
                <w:lang w:eastAsia="ru-RU"/>
              </w:rPr>
              <w:t>т</w:t>
            </w:r>
            <w:r w:rsidRPr="00B425A5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B425A5">
              <w:rPr>
                <w:rFonts w:ascii="Arial" w:eastAsia="Calibri" w:hAnsi="Arial" w:cs="Arial"/>
                <w:lang w:eastAsia="ru-RU"/>
              </w:rPr>
              <w:t>и</w:t>
            </w:r>
            <w:r w:rsidRPr="00B425A5">
              <w:rPr>
                <w:rFonts w:ascii="Arial" w:eastAsia="Calibri" w:hAnsi="Arial" w:cs="Arial"/>
                <w:lang w:eastAsia="ru-RU"/>
              </w:rPr>
              <w:t>тель, сои</w:t>
            </w:r>
            <w:r w:rsidRPr="00B425A5">
              <w:rPr>
                <w:rFonts w:ascii="Arial" w:eastAsia="Calibri" w:hAnsi="Arial" w:cs="Arial"/>
                <w:lang w:eastAsia="ru-RU"/>
              </w:rPr>
              <w:t>с</w:t>
            </w:r>
            <w:r w:rsidRPr="00B425A5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525" w:type="pct"/>
            <w:gridSpan w:val="14"/>
          </w:tcPr>
          <w:p w:rsidR="00B425A5" w:rsidRPr="00B425A5" w:rsidRDefault="00B425A5" w:rsidP="00B425A5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B425A5" w:rsidRPr="00B425A5" w:rsidTr="0023728C">
        <w:trPr>
          <w:trHeight w:val="823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30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2022 год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2023 год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2024 год</w:t>
            </w: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2025 год</w:t>
            </w: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2026 год</w:t>
            </w:r>
          </w:p>
        </w:tc>
        <w:tc>
          <w:tcPr>
            <w:tcW w:w="302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B425A5" w:rsidRPr="00B425A5" w:rsidTr="0023728C">
        <w:trPr>
          <w:trHeight w:val="332"/>
        </w:trPr>
        <w:tc>
          <w:tcPr>
            <w:tcW w:w="369" w:type="pct"/>
            <w:vMerge w:val="restar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Муниц</w:t>
            </w:r>
            <w:r w:rsidRPr="00B425A5">
              <w:rPr>
                <w:rFonts w:ascii="Arial" w:eastAsia="Calibri" w:hAnsi="Arial" w:cs="Arial"/>
                <w:lang w:eastAsia="ru-RU"/>
              </w:rPr>
              <w:t>и</w:t>
            </w:r>
            <w:r w:rsidRPr="00B425A5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598" w:type="pct"/>
            <w:vMerge w:val="restar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Муниц</w:t>
            </w:r>
            <w:r w:rsidRPr="00B425A5">
              <w:rPr>
                <w:rFonts w:ascii="Arial" w:eastAsia="Calibri" w:hAnsi="Arial" w:cs="Arial"/>
                <w:lang w:eastAsia="ru-RU"/>
              </w:rPr>
              <w:t>и</w:t>
            </w:r>
            <w:r w:rsidRPr="00B425A5">
              <w:rPr>
                <w:rFonts w:ascii="Arial" w:eastAsia="Calibri" w:hAnsi="Arial" w:cs="Arial"/>
                <w:lang w:eastAsia="ru-RU"/>
              </w:rPr>
              <w:t>пальная программа «Управл</w:t>
            </w:r>
            <w:r w:rsidRPr="00B425A5">
              <w:rPr>
                <w:rFonts w:ascii="Arial" w:eastAsia="Calibri" w:hAnsi="Arial" w:cs="Arial"/>
                <w:lang w:eastAsia="ru-RU"/>
              </w:rPr>
              <w:t>е</w:t>
            </w:r>
            <w:r w:rsidRPr="00B425A5">
              <w:rPr>
                <w:rFonts w:ascii="Arial" w:eastAsia="Calibri" w:hAnsi="Arial" w:cs="Arial"/>
                <w:lang w:eastAsia="ru-RU"/>
              </w:rPr>
              <w:t>ние мун</w:t>
            </w:r>
            <w:r w:rsidRPr="00B425A5">
              <w:rPr>
                <w:rFonts w:ascii="Arial" w:eastAsia="Calibri" w:hAnsi="Arial" w:cs="Arial"/>
                <w:lang w:eastAsia="ru-RU"/>
              </w:rPr>
              <w:t>и</w:t>
            </w:r>
            <w:r w:rsidRPr="00B425A5">
              <w:rPr>
                <w:rFonts w:ascii="Arial" w:eastAsia="Calibri" w:hAnsi="Arial" w:cs="Arial"/>
                <w:lang w:eastAsia="ru-RU"/>
              </w:rPr>
              <w:t>ципальным имущ</w:t>
            </w:r>
            <w:r w:rsidRPr="00B425A5">
              <w:rPr>
                <w:rFonts w:ascii="Arial" w:eastAsia="Calibri" w:hAnsi="Arial" w:cs="Arial"/>
                <w:lang w:eastAsia="ru-RU"/>
              </w:rPr>
              <w:t>е</w:t>
            </w:r>
            <w:r w:rsidRPr="00B425A5">
              <w:rPr>
                <w:rFonts w:ascii="Arial" w:eastAsia="Calibri" w:hAnsi="Arial" w:cs="Arial"/>
                <w:lang w:eastAsia="ru-RU"/>
              </w:rPr>
              <w:t>ством и з</w:t>
            </w:r>
            <w:r w:rsidRPr="00B425A5">
              <w:rPr>
                <w:rFonts w:ascii="Arial" w:eastAsia="Calibri" w:hAnsi="Arial" w:cs="Arial"/>
                <w:lang w:eastAsia="ru-RU"/>
              </w:rPr>
              <w:t>е</w:t>
            </w:r>
            <w:r w:rsidRPr="00B425A5">
              <w:rPr>
                <w:rFonts w:ascii="Arial" w:eastAsia="Calibri" w:hAnsi="Arial" w:cs="Arial"/>
                <w:lang w:eastAsia="ru-RU"/>
              </w:rPr>
              <w:t>мельными ресурсами Ермако</w:t>
            </w:r>
            <w:r w:rsidRPr="00B425A5">
              <w:rPr>
                <w:rFonts w:ascii="Arial" w:eastAsia="Calibri" w:hAnsi="Arial" w:cs="Arial"/>
                <w:lang w:eastAsia="ru-RU"/>
              </w:rPr>
              <w:t>в</w:t>
            </w:r>
            <w:r w:rsidRPr="00B425A5">
              <w:rPr>
                <w:rFonts w:ascii="Arial" w:eastAsia="Calibri" w:hAnsi="Arial" w:cs="Arial"/>
                <w:lang w:eastAsia="ru-RU"/>
              </w:rPr>
              <w:t>ского рай</w:t>
            </w:r>
            <w:r w:rsidRPr="00B425A5">
              <w:rPr>
                <w:rFonts w:ascii="Arial" w:eastAsia="Calibri" w:hAnsi="Arial" w:cs="Arial"/>
                <w:lang w:eastAsia="ru-RU"/>
              </w:rPr>
              <w:t>о</w:t>
            </w:r>
            <w:r w:rsidRPr="00B425A5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533,2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4966,37</w:t>
            </w:r>
          </w:p>
        </w:tc>
      </w:tr>
      <w:tr w:rsidR="00B425A5" w:rsidRPr="00B425A5" w:rsidTr="0023728C">
        <w:trPr>
          <w:trHeight w:val="315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в том чи</w:t>
            </w:r>
            <w:r w:rsidRPr="00B425A5">
              <w:rPr>
                <w:rFonts w:ascii="Arial" w:eastAsia="Calibri" w:hAnsi="Arial" w:cs="Arial"/>
                <w:lang w:eastAsia="ru-RU"/>
              </w:rPr>
              <w:t>с</w:t>
            </w:r>
            <w:r w:rsidRPr="00B425A5">
              <w:rPr>
                <w:rFonts w:ascii="Arial" w:eastAsia="Calibri" w:hAnsi="Arial" w:cs="Arial"/>
                <w:lang w:eastAsia="ru-RU"/>
              </w:rPr>
              <w:t xml:space="preserve">ле: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315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федерал</w:t>
            </w:r>
            <w:r w:rsidRPr="00B425A5">
              <w:rPr>
                <w:rFonts w:ascii="Arial" w:eastAsia="Calibri" w:hAnsi="Arial" w:cs="Arial"/>
                <w:lang w:eastAsia="ru-RU"/>
              </w:rPr>
              <w:t>ь</w:t>
            </w:r>
            <w:r w:rsidRPr="00B425A5">
              <w:rPr>
                <w:rFonts w:ascii="Arial" w:eastAsia="Calibri" w:hAnsi="Arial" w:cs="Arial"/>
                <w:lang w:eastAsia="ru-RU"/>
              </w:rPr>
              <w:t>ный бю</w:t>
            </w:r>
            <w:r w:rsidRPr="00B425A5">
              <w:rPr>
                <w:rFonts w:ascii="Arial" w:eastAsia="Calibri" w:hAnsi="Arial" w:cs="Arial"/>
                <w:lang w:eastAsia="ru-RU"/>
              </w:rPr>
              <w:t>д</w:t>
            </w:r>
            <w:r w:rsidRPr="00B425A5">
              <w:rPr>
                <w:rFonts w:ascii="Arial" w:eastAsia="Calibri" w:hAnsi="Arial" w:cs="Arial"/>
                <w:lang w:eastAsia="ru-RU"/>
              </w:rPr>
              <w:t xml:space="preserve">жет (*)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315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315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внебю</w:t>
            </w:r>
            <w:r w:rsidRPr="00B425A5">
              <w:rPr>
                <w:rFonts w:ascii="Arial" w:eastAsia="Calibri" w:hAnsi="Arial" w:cs="Arial"/>
                <w:lang w:eastAsia="ru-RU"/>
              </w:rPr>
              <w:t>д</w:t>
            </w:r>
            <w:r w:rsidRPr="00B425A5">
              <w:rPr>
                <w:rFonts w:ascii="Arial" w:eastAsia="Calibri" w:hAnsi="Arial" w:cs="Arial"/>
                <w:lang w:eastAsia="ru-RU"/>
              </w:rPr>
              <w:t>жетные и</w:t>
            </w:r>
            <w:r w:rsidRPr="00B425A5">
              <w:rPr>
                <w:rFonts w:ascii="Arial" w:eastAsia="Calibri" w:hAnsi="Arial" w:cs="Arial"/>
                <w:lang w:eastAsia="ru-RU"/>
              </w:rPr>
              <w:t>с</w:t>
            </w:r>
            <w:r w:rsidRPr="00B425A5">
              <w:rPr>
                <w:rFonts w:ascii="Arial" w:eastAsia="Calibri" w:hAnsi="Arial" w:cs="Arial"/>
                <w:lang w:eastAsia="ru-RU"/>
              </w:rPr>
              <w:t xml:space="preserve">точники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425A5" w:rsidRPr="00B425A5" w:rsidTr="0023728C">
        <w:trPr>
          <w:trHeight w:val="258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 xml:space="preserve">местный бюджет (**) 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533,2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  <w:r w:rsidRPr="00B425A5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hAnsi="Arial" w:cs="Arial"/>
                <w:bCs/>
                <w:lang w:eastAsia="ru-RU"/>
              </w:rPr>
              <w:t>4933,37</w:t>
            </w:r>
          </w:p>
        </w:tc>
      </w:tr>
      <w:tr w:rsidR="00B425A5" w:rsidRPr="00B425A5" w:rsidTr="0023728C">
        <w:trPr>
          <w:trHeight w:val="315"/>
        </w:trPr>
        <w:tc>
          <w:tcPr>
            <w:tcW w:w="369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юридич</w:t>
            </w:r>
            <w:r w:rsidRPr="00B425A5">
              <w:rPr>
                <w:rFonts w:ascii="Arial" w:eastAsia="Calibri" w:hAnsi="Arial" w:cs="Arial"/>
                <w:lang w:eastAsia="ru-RU"/>
              </w:rPr>
              <w:t>е</w:t>
            </w:r>
            <w:r w:rsidRPr="00B425A5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0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425A5" w:rsidRPr="00B425A5" w:rsidRDefault="00B425A5" w:rsidP="00B425A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  <w:noWrap/>
          </w:tcPr>
          <w:p w:rsidR="00B425A5" w:rsidRPr="00B425A5" w:rsidRDefault="00B425A5" w:rsidP="00B425A5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425A5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9E6369" w:rsidRDefault="00076C9F" w:rsidP="009E6369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  <w:bookmarkStart w:id="2" w:name="_GoBack"/>
      <w:bookmarkEnd w:id="2"/>
    </w:p>
    <w:sectPr w:rsidR="00076C9F" w:rsidRPr="009E6369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97" w:rsidRDefault="00647497">
      <w:r>
        <w:separator/>
      </w:r>
    </w:p>
  </w:endnote>
  <w:endnote w:type="continuationSeparator" w:id="0">
    <w:p w:rsidR="00647497" w:rsidRDefault="006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5" w:rsidRDefault="00B425A5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5" w:rsidRDefault="00B425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97" w:rsidRDefault="00647497">
      <w:r>
        <w:separator/>
      </w:r>
    </w:p>
  </w:footnote>
  <w:footnote w:type="continuationSeparator" w:id="0">
    <w:p w:rsidR="00647497" w:rsidRDefault="0064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5" w:rsidRDefault="00B425A5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C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B4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C9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A1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4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6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083213F1"/>
    <w:multiLevelType w:val="hybridMultilevel"/>
    <w:tmpl w:val="2D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34D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15395651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57A73D2"/>
    <w:multiLevelType w:val="hybridMultilevel"/>
    <w:tmpl w:val="C5EEB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B80265"/>
    <w:multiLevelType w:val="hybridMultilevel"/>
    <w:tmpl w:val="40F093E8"/>
    <w:lvl w:ilvl="0" w:tplc="B6963E2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3F1E3264"/>
    <w:multiLevelType w:val="hybridMultilevel"/>
    <w:tmpl w:val="B31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>
    <w:nsid w:val="4AB84169"/>
    <w:multiLevelType w:val="hybridMultilevel"/>
    <w:tmpl w:val="132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55DB0"/>
    <w:multiLevelType w:val="hybridMultilevel"/>
    <w:tmpl w:val="5CAEEF94"/>
    <w:lvl w:ilvl="0" w:tplc="EBE8CD9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5DFE"/>
    <w:multiLevelType w:val="hybridMultilevel"/>
    <w:tmpl w:val="9C5C1E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F7490"/>
    <w:multiLevelType w:val="hybridMultilevel"/>
    <w:tmpl w:val="929CE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3"/>
  </w:num>
  <w:num w:numId="11">
    <w:abstractNumId w:val="28"/>
  </w:num>
  <w:num w:numId="12">
    <w:abstractNumId w:val="34"/>
  </w:num>
  <w:num w:numId="13">
    <w:abstractNumId w:val="16"/>
  </w:num>
  <w:num w:numId="14">
    <w:abstractNumId w:val="20"/>
  </w:num>
  <w:num w:numId="15">
    <w:abstractNumId w:val="37"/>
  </w:num>
  <w:num w:numId="16">
    <w:abstractNumId w:val="21"/>
  </w:num>
  <w:num w:numId="17">
    <w:abstractNumId w:val="18"/>
  </w:num>
  <w:num w:numId="18">
    <w:abstractNumId w:val="25"/>
  </w:num>
  <w:num w:numId="19">
    <w:abstractNumId w:val="40"/>
  </w:num>
  <w:num w:numId="20">
    <w:abstractNumId w:val="17"/>
  </w:num>
  <w:num w:numId="21">
    <w:abstractNumId w:val="35"/>
  </w:num>
  <w:num w:numId="22">
    <w:abstractNumId w:val="39"/>
  </w:num>
  <w:num w:numId="23">
    <w:abstractNumId w:val="22"/>
  </w:num>
  <w:num w:numId="24">
    <w:abstractNumId w:val="31"/>
  </w:num>
  <w:num w:numId="25">
    <w:abstractNumId w:val="42"/>
  </w:num>
  <w:num w:numId="26">
    <w:abstractNumId w:val="4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9"/>
  </w:num>
  <w:num w:numId="38">
    <w:abstractNumId w:val="19"/>
  </w:num>
  <w:num w:numId="39">
    <w:abstractNumId w:val="32"/>
  </w:num>
  <w:num w:numId="40">
    <w:abstractNumId w:val="23"/>
  </w:num>
  <w:num w:numId="41">
    <w:abstractNumId w:val="38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263A"/>
    <w:rsid w:val="00156396"/>
    <w:rsid w:val="00162F3D"/>
    <w:rsid w:val="001636E6"/>
    <w:rsid w:val="00171CC4"/>
    <w:rsid w:val="00173A54"/>
    <w:rsid w:val="00185119"/>
    <w:rsid w:val="00191C07"/>
    <w:rsid w:val="001942AD"/>
    <w:rsid w:val="00196B34"/>
    <w:rsid w:val="001973D2"/>
    <w:rsid w:val="00197C88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04E8F"/>
    <w:rsid w:val="00211943"/>
    <w:rsid w:val="00212186"/>
    <w:rsid w:val="00224FD3"/>
    <w:rsid w:val="00236B67"/>
    <w:rsid w:val="00243E2D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652BF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13D94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038C"/>
    <w:rsid w:val="005E26DA"/>
    <w:rsid w:val="005E47C2"/>
    <w:rsid w:val="005E5B3C"/>
    <w:rsid w:val="005E7275"/>
    <w:rsid w:val="005F23A3"/>
    <w:rsid w:val="005F6539"/>
    <w:rsid w:val="00627DA6"/>
    <w:rsid w:val="00647497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F2699"/>
    <w:rsid w:val="007F6EBF"/>
    <w:rsid w:val="00823BA8"/>
    <w:rsid w:val="00826FA3"/>
    <w:rsid w:val="00836648"/>
    <w:rsid w:val="00846331"/>
    <w:rsid w:val="00850B44"/>
    <w:rsid w:val="00856089"/>
    <w:rsid w:val="00860115"/>
    <w:rsid w:val="00874C9E"/>
    <w:rsid w:val="00876790"/>
    <w:rsid w:val="008864D5"/>
    <w:rsid w:val="00887527"/>
    <w:rsid w:val="0089515F"/>
    <w:rsid w:val="008D5F83"/>
    <w:rsid w:val="008D6AD1"/>
    <w:rsid w:val="008F5472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E6369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B4115"/>
    <w:rsid w:val="00AC41FB"/>
    <w:rsid w:val="00AC5B04"/>
    <w:rsid w:val="00AD4743"/>
    <w:rsid w:val="00AF5B11"/>
    <w:rsid w:val="00B00BFF"/>
    <w:rsid w:val="00B0563D"/>
    <w:rsid w:val="00B11F5F"/>
    <w:rsid w:val="00B22B26"/>
    <w:rsid w:val="00B2615A"/>
    <w:rsid w:val="00B34314"/>
    <w:rsid w:val="00B35013"/>
    <w:rsid w:val="00B425A5"/>
    <w:rsid w:val="00B44692"/>
    <w:rsid w:val="00B657FF"/>
    <w:rsid w:val="00B76E09"/>
    <w:rsid w:val="00B774D4"/>
    <w:rsid w:val="00B83892"/>
    <w:rsid w:val="00B8510D"/>
    <w:rsid w:val="00B8761B"/>
    <w:rsid w:val="00B91C33"/>
    <w:rsid w:val="00BE6A5D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7230D"/>
    <w:rsid w:val="00D75359"/>
    <w:rsid w:val="00D80FF9"/>
    <w:rsid w:val="00D91EAF"/>
    <w:rsid w:val="00D925D4"/>
    <w:rsid w:val="00D949C9"/>
    <w:rsid w:val="00DA0FEB"/>
    <w:rsid w:val="00DB063B"/>
    <w:rsid w:val="00DC4812"/>
    <w:rsid w:val="00DE32EF"/>
    <w:rsid w:val="00E157FC"/>
    <w:rsid w:val="00E16EA5"/>
    <w:rsid w:val="00E23E16"/>
    <w:rsid w:val="00E30F5F"/>
    <w:rsid w:val="00E347A2"/>
    <w:rsid w:val="00E35930"/>
    <w:rsid w:val="00E47D88"/>
    <w:rsid w:val="00E56E50"/>
    <w:rsid w:val="00E62023"/>
    <w:rsid w:val="00E644C4"/>
    <w:rsid w:val="00E7755F"/>
    <w:rsid w:val="00EA0084"/>
    <w:rsid w:val="00EA215C"/>
    <w:rsid w:val="00EE0681"/>
    <w:rsid w:val="00EF0030"/>
    <w:rsid w:val="00EF0707"/>
    <w:rsid w:val="00EF20B9"/>
    <w:rsid w:val="00F10BAF"/>
    <w:rsid w:val="00F27D39"/>
    <w:rsid w:val="00F42207"/>
    <w:rsid w:val="00F43716"/>
    <w:rsid w:val="00F82DB2"/>
    <w:rsid w:val="00F901F1"/>
    <w:rsid w:val="00FA5714"/>
    <w:rsid w:val="00FA6BF7"/>
    <w:rsid w:val="00FB1584"/>
    <w:rsid w:val="00FC141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25A5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25A5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425A5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B425A5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B425A5"/>
  </w:style>
  <w:style w:type="character" w:styleId="ad">
    <w:name w:val="Hyperlink"/>
    <w:rsid w:val="00B425A5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B425A5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B425A5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B425A5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B425A5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425A5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B425A5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B425A5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B425A5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425A5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25A5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B425A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B425A5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B425A5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B425A5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B425A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425A5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B425A5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B425A5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B425A5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425A5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B425A5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B425A5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425A5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425A5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B425A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B425A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425A5"/>
  </w:style>
  <w:style w:type="character" w:customStyle="1" w:styleId="WW8Num2z0">
    <w:name w:val="WW8Num2z0"/>
    <w:rsid w:val="00B425A5"/>
    <w:rPr>
      <w:b w:val="0"/>
    </w:rPr>
  </w:style>
  <w:style w:type="character" w:customStyle="1" w:styleId="WW8Num2z1">
    <w:name w:val="WW8Num2z1"/>
    <w:rsid w:val="00B425A5"/>
    <w:rPr>
      <w:rFonts w:ascii="Courier New" w:hAnsi="Courier New" w:cs="Courier New"/>
      <w:sz w:val="20"/>
    </w:rPr>
  </w:style>
  <w:style w:type="character" w:customStyle="1" w:styleId="WW8Num2z2">
    <w:name w:val="WW8Num2z2"/>
    <w:rsid w:val="00B425A5"/>
    <w:rPr>
      <w:rFonts w:ascii="Wingdings" w:hAnsi="Wingdings" w:cs="Wingdings"/>
      <w:sz w:val="20"/>
    </w:rPr>
  </w:style>
  <w:style w:type="character" w:customStyle="1" w:styleId="WW8Num3z0">
    <w:name w:val="WW8Num3z0"/>
    <w:rsid w:val="00B425A5"/>
    <w:rPr>
      <w:rFonts w:ascii="Symbol" w:hAnsi="Symbol" w:cs="Symbol"/>
    </w:rPr>
  </w:style>
  <w:style w:type="character" w:customStyle="1" w:styleId="WW8Num3z1">
    <w:name w:val="WW8Num3z1"/>
    <w:rsid w:val="00B425A5"/>
    <w:rPr>
      <w:rFonts w:ascii="Courier New" w:hAnsi="Courier New" w:cs="Courier New"/>
    </w:rPr>
  </w:style>
  <w:style w:type="character" w:customStyle="1" w:styleId="WW8Num3z2">
    <w:name w:val="WW8Num3z2"/>
    <w:rsid w:val="00B425A5"/>
    <w:rPr>
      <w:rFonts w:ascii="Wingdings" w:hAnsi="Wingdings" w:cs="Wingdings"/>
    </w:rPr>
  </w:style>
  <w:style w:type="character" w:customStyle="1" w:styleId="WW8Num4z0">
    <w:name w:val="WW8Num4z0"/>
    <w:rsid w:val="00B425A5"/>
    <w:rPr>
      <w:rFonts w:ascii="Symbol" w:hAnsi="Symbol" w:cs="Symbol"/>
      <w:sz w:val="20"/>
    </w:rPr>
  </w:style>
  <w:style w:type="character" w:customStyle="1" w:styleId="WW8Num4z1">
    <w:name w:val="WW8Num4z1"/>
    <w:rsid w:val="00B425A5"/>
    <w:rPr>
      <w:rFonts w:ascii="Courier New" w:hAnsi="Courier New" w:cs="Courier New"/>
      <w:sz w:val="20"/>
    </w:rPr>
  </w:style>
  <w:style w:type="character" w:customStyle="1" w:styleId="WW8Num4z2">
    <w:name w:val="WW8Num4z2"/>
    <w:rsid w:val="00B425A5"/>
    <w:rPr>
      <w:rFonts w:ascii="Wingdings" w:hAnsi="Wingdings" w:cs="Wingdings"/>
      <w:sz w:val="20"/>
    </w:rPr>
  </w:style>
  <w:style w:type="character" w:customStyle="1" w:styleId="WW8Num5z0">
    <w:name w:val="WW8Num5z0"/>
    <w:rsid w:val="00B425A5"/>
    <w:rPr>
      <w:rFonts w:ascii="Symbol" w:hAnsi="Symbol" w:cs="Symbol"/>
      <w:sz w:val="20"/>
    </w:rPr>
  </w:style>
  <w:style w:type="character" w:customStyle="1" w:styleId="WW8Num6z0">
    <w:name w:val="WW8Num6z0"/>
    <w:rsid w:val="00B425A5"/>
    <w:rPr>
      <w:rFonts w:ascii="Symbol" w:hAnsi="Symbol" w:cs="Symbol"/>
      <w:sz w:val="20"/>
    </w:rPr>
  </w:style>
  <w:style w:type="character" w:customStyle="1" w:styleId="WW8Num6z1">
    <w:name w:val="WW8Num6z1"/>
    <w:rsid w:val="00B425A5"/>
    <w:rPr>
      <w:rFonts w:ascii="Courier New" w:hAnsi="Courier New" w:cs="Courier New"/>
      <w:sz w:val="20"/>
    </w:rPr>
  </w:style>
  <w:style w:type="character" w:customStyle="1" w:styleId="WW8Num7z0">
    <w:name w:val="WW8Num7z0"/>
    <w:rsid w:val="00B425A5"/>
    <w:rPr>
      <w:rFonts w:ascii="Symbol" w:hAnsi="Symbol" w:cs="Symbol"/>
      <w:sz w:val="20"/>
    </w:rPr>
  </w:style>
  <w:style w:type="character" w:customStyle="1" w:styleId="WW8Num7z1">
    <w:name w:val="WW8Num7z1"/>
    <w:rsid w:val="00B425A5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B425A5"/>
  </w:style>
  <w:style w:type="character" w:customStyle="1" w:styleId="WW-Absatz-Standardschriftart11111111">
    <w:name w:val="WW-Absatz-Standardschriftart11111111"/>
    <w:rsid w:val="00B425A5"/>
  </w:style>
  <w:style w:type="character" w:customStyle="1" w:styleId="WW-Absatz-Standardschriftart111111111">
    <w:name w:val="WW-Absatz-Standardschriftart111111111"/>
    <w:rsid w:val="00B425A5"/>
  </w:style>
  <w:style w:type="character" w:customStyle="1" w:styleId="WW-Absatz-Standardschriftart1111111111">
    <w:name w:val="WW-Absatz-Standardschriftart1111111111"/>
    <w:rsid w:val="00B425A5"/>
  </w:style>
  <w:style w:type="character" w:customStyle="1" w:styleId="WW8Num8z0">
    <w:name w:val="WW8Num8z0"/>
    <w:rsid w:val="00B425A5"/>
    <w:rPr>
      <w:rFonts w:ascii="Corbel" w:hAnsi="Corbel" w:cs="Corbel"/>
    </w:rPr>
  </w:style>
  <w:style w:type="character" w:customStyle="1" w:styleId="WW8Num10z0">
    <w:name w:val="WW8Num10z0"/>
    <w:rsid w:val="00B425A5"/>
    <w:rPr>
      <w:rFonts w:ascii="Symbol" w:hAnsi="Symbol" w:cs="Symbol"/>
    </w:rPr>
  </w:style>
  <w:style w:type="character" w:customStyle="1" w:styleId="WW8Num12z0">
    <w:name w:val="WW8Num12z0"/>
    <w:rsid w:val="00B425A5"/>
    <w:rPr>
      <w:b w:val="0"/>
    </w:rPr>
  </w:style>
  <w:style w:type="character" w:customStyle="1" w:styleId="WW8Num12z1">
    <w:name w:val="WW8Num12z1"/>
    <w:rsid w:val="00B425A5"/>
    <w:rPr>
      <w:rFonts w:ascii="Courier New" w:hAnsi="Courier New" w:cs="Courier New"/>
      <w:sz w:val="20"/>
    </w:rPr>
  </w:style>
  <w:style w:type="character" w:customStyle="1" w:styleId="WW8Num12z2">
    <w:name w:val="WW8Num12z2"/>
    <w:rsid w:val="00B425A5"/>
    <w:rPr>
      <w:rFonts w:ascii="Wingdings" w:hAnsi="Wingdings" w:cs="Wingdings"/>
      <w:sz w:val="20"/>
    </w:rPr>
  </w:style>
  <w:style w:type="character" w:customStyle="1" w:styleId="WW8Num13z0">
    <w:name w:val="WW8Num13z0"/>
    <w:rsid w:val="00B425A5"/>
    <w:rPr>
      <w:rFonts w:ascii="Symbol" w:hAnsi="Symbol" w:cs="Symbol"/>
    </w:rPr>
  </w:style>
  <w:style w:type="character" w:customStyle="1" w:styleId="WW8Num13z1">
    <w:name w:val="WW8Num13z1"/>
    <w:rsid w:val="00B425A5"/>
    <w:rPr>
      <w:rFonts w:ascii="Courier New" w:hAnsi="Courier New" w:cs="Courier New"/>
    </w:rPr>
  </w:style>
  <w:style w:type="character" w:customStyle="1" w:styleId="WW8Num13z2">
    <w:name w:val="WW8Num13z2"/>
    <w:rsid w:val="00B425A5"/>
    <w:rPr>
      <w:rFonts w:ascii="Wingdings" w:hAnsi="Wingdings" w:cs="Wingdings"/>
    </w:rPr>
  </w:style>
  <w:style w:type="character" w:customStyle="1" w:styleId="WW8Num14z0">
    <w:name w:val="WW8Num14z0"/>
    <w:rsid w:val="00B425A5"/>
    <w:rPr>
      <w:rFonts w:ascii="Symbol" w:hAnsi="Symbol" w:cs="Symbol"/>
    </w:rPr>
  </w:style>
  <w:style w:type="character" w:customStyle="1" w:styleId="WW8Num14z1">
    <w:name w:val="WW8Num14z1"/>
    <w:rsid w:val="00B425A5"/>
    <w:rPr>
      <w:rFonts w:ascii="Courier New" w:hAnsi="Courier New" w:cs="Courier New"/>
    </w:rPr>
  </w:style>
  <w:style w:type="character" w:customStyle="1" w:styleId="WW8Num14z2">
    <w:name w:val="WW8Num14z2"/>
    <w:rsid w:val="00B425A5"/>
    <w:rPr>
      <w:rFonts w:ascii="Wingdings" w:hAnsi="Wingdings" w:cs="Wingdings"/>
    </w:rPr>
  </w:style>
  <w:style w:type="character" w:customStyle="1" w:styleId="WW8Num16z0">
    <w:name w:val="WW8Num16z0"/>
    <w:rsid w:val="00B425A5"/>
    <w:rPr>
      <w:b w:val="0"/>
    </w:rPr>
  </w:style>
  <w:style w:type="character" w:customStyle="1" w:styleId="23">
    <w:name w:val="Основной шрифт абзаца2"/>
    <w:rsid w:val="00B425A5"/>
  </w:style>
  <w:style w:type="character" w:customStyle="1" w:styleId="WW-Absatz-Standardschriftart11111111111">
    <w:name w:val="WW-Absatz-Standardschriftart11111111111"/>
    <w:rsid w:val="00B425A5"/>
  </w:style>
  <w:style w:type="character" w:customStyle="1" w:styleId="WW8Num1z0">
    <w:name w:val="WW8Num1z0"/>
    <w:rsid w:val="00B425A5"/>
    <w:rPr>
      <w:rFonts w:ascii="Symbol" w:hAnsi="Symbol" w:cs="Symbol"/>
      <w:sz w:val="20"/>
    </w:rPr>
  </w:style>
  <w:style w:type="character" w:customStyle="1" w:styleId="WW8Num1z1">
    <w:name w:val="WW8Num1z1"/>
    <w:rsid w:val="00B425A5"/>
    <w:rPr>
      <w:rFonts w:ascii="Courier New" w:hAnsi="Courier New" w:cs="Courier New"/>
    </w:rPr>
  </w:style>
  <w:style w:type="character" w:customStyle="1" w:styleId="WW8Num1z2">
    <w:name w:val="WW8Num1z2"/>
    <w:rsid w:val="00B425A5"/>
    <w:rPr>
      <w:rFonts w:ascii="Wingdings" w:hAnsi="Wingdings" w:cs="Wingdings"/>
    </w:rPr>
  </w:style>
  <w:style w:type="character" w:customStyle="1" w:styleId="WW8Num5z1">
    <w:name w:val="WW8Num5z1"/>
    <w:rsid w:val="00B425A5"/>
    <w:rPr>
      <w:rFonts w:ascii="Courier New" w:hAnsi="Courier New" w:cs="Courier New"/>
      <w:sz w:val="20"/>
    </w:rPr>
  </w:style>
  <w:style w:type="character" w:customStyle="1" w:styleId="WW8Num5z2">
    <w:name w:val="WW8Num5z2"/>
    <w:rsid w:val="00B425A5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B425A5"/>
  </w:style>
  <w:style w:type="character" w:customStyle="1" w:styleId="WW-Absatz-Standardschriftart1111111111111">
    <w:name w:val="WW-Absatz-Standardschriftart1111111111111"/>
    <w:rsid w:val="00B425A5"/>
  </w:style>
  <w:style w:type="character" w:customStyle="1" w:styleId="WW8Num6z2">
    <w:name w:val="WW8Num6z2"/>
    <w:rsid w:val="00B425A5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B425A5"/>
  </w:style>
  <w:style w:type="character" w:customStyle="1" w:styleId="WW-Absatz-Standardschriftart111111111111111">
    <w:name w:val="WW-Absatz-Standardschriftart111111111111111"/>
    <w:rsid w:val="00B425A5"/>
  </w:style>
  <w:style w:type="character" w:customStyle="1" w:styleId="WW-Absatz-Standardschriftart1111111111111111">
    <w:name w:val="WW-Absatz-Standardschriftart1111111111111111"/>
    <w:rsid w:val="00B425A5"/>
  </w:style>
  <w:style w:type="character" w:customStyle="1" w:styleId="WW-Absatz-Standardschriftart11111111111111111">
    <w:name w:val="WW-Absatz-Standardschriftart11111111111111111"/>
    <w:rsid w:val="00B425A5"/>
  </w:style>
  <w:style w:type="character" w:customStyle="1" w:styleId="WW-Absatz-Standardschriftart111111111111111111">
    <w:name w:val="WW-Absatz-Standardschriftart111111111111111111"/>
    <w:rsid w:val="00B425A5"/>
  </w:style>
  <w:style w:type="character" w:customStyle="1" w:styleId="WW-Absatz-Standardschriftart1111111111111111111">
    <w:name w:val="WW-Absatz-Standardschriftart1111111111111111111"/>
    <w:rsid w:val="00B425A5"/>
  </w:style>
  <w:style w:type="character" w:customStyle="1" w:styleId="WW8Num1z3">
    <w:name w:val="WW8Num1z3"/>
    <w:rsid w:val="00B425A5"/>
    <w:rPr>
      <w:rFonts w:ascii="Symbol" w:hAnsi="Symbol" w:cs="Symbol"/>
    </w:rPr>
  </w:style>
  <w:style w:type="character" w:customStyle="1" w:styleId="WW8Num8z1">
    <w:name w:val="WW8Num8z1"/>
    <w:rsid w:val="00B425A5"/>
    <w:rPr>
      <w:rFonts w:ascii="Courier New" w:hAnsi="Courier New" w:cs="Courier New"/>
    </w:rPr>
  </w:style>
  <w:style w:type="character" w:customStyle="1" w:styleId="WW8Num8z2">
    <w:name w:val="WW8Num8z2"/>
    <w:rsid w:val="00B425A5"/>
    <w:rPr>
      <w:rFonts w:ascii="Wingdings" w:hAnsi="Wingdings" w:cs="Wingdings"/>
    </w:rPr>
  </w:style>
  <w:style w:type="character" w:customStyle="1" w:styleId="WW8Num8z3">
    <w:name w:val="WW8Num8z3"/>
    <w:rsid w:val="00B425A5"/>
    <w:rPr>
      <w:rFonts w:ascii="Symbol" w:hAnsi="Symbol" w:cs="Symbol"/>
    </w:rPr>
  </w:style>
  <w:style w:type="character" w:customStyle="1" w:styleId="WW8Num9z0">
    <w:name w:val="WW8Num9z0"/>
    <w:rsid w:val="00B425A5"/>
    <w:rPr>
      <w:rFonts w:ascii="Symbol" w:hAnsi="Symbol" w:cs="Symbol"/>
    </w:rPr>
  </w:style>
  <w:style w:type="character" w:customStyle="1" w:styleId="WW8Num9z1">
    <w:name w:val="WW8Num9z1"/>
    <w:rsid w:val="00B425A5"/>
    <w:rPr>
      <w:rFonts w:ascii="Courier New" w:hAnsi="Courier New" w:cs="Courier New"/>
    </w:rPr>
  </w:style>
  <w:style w:type="character" w:customStyle="1" w:styleId="WW8Num9z2">
    <w:name w:val="WW8Num9z2"/>
    <w:rsid w:val="00B425A5"/>
    <w:rPr>
      <w:rFonts w:ascii="Wingdings" w:hAnsi="Wingdings" w:cs="Wingdings"/>
    </w:rPr>
  </w:style>
  <w:style w:type="character" w:customStyle="1" w:styleId="WW8Num11z0">
    <w:name w:val="WW8Num11z0"/>
    <w:rsid w:val="00B425A5"/>
    <w:rPr>
      <w:b w:val="0"/>
    </w:rPr>
  </w:style>
  <w:style w:type="character" w:customStyle="1" w:styleId="WW8Num15z0">
    <w:name w:val="WW8Num15z0"/>
    <w:rsid w:val="00B425A5"/>
    <w:rPr>
      <w:rFonts w:ascii="Symbol" w:hAnsi="Symbol" w:cs="Symbol"/>
    </w:rPr>
  </w:style>
  <w:style w:type="character" w:customStyle="1" w:styleId="WW8Num15z1">
    <w:name w:val="WW8Num15z1"/>
    <w:rsid w:val="00B425A5"/>
    <w:rPr>
      <w:rFonts w:ascii="Courier New" w:hAnsi="Courier New" w:cs="Courier New"/>
    </w:rPr>
  </w:style>
  <w:style w:type="character" w:customStyle="1" w:styleId="WW8Num15z2">
    <w:name w:val="WW8Num15z2"/>
    <w:rsid w:val="00B425A5"/>
    <w:rPr>
      <w:rFonts w:ascii="Wingdings" w:hAnsi="Wingdings" w:cs="Wingdings"/>
    </w:rPr>
  </w:style>
  <w:style w:type="character" w:customStyle="1" w:styleId="WW8Num17z0">
    <w:name w:val="WW8Num17z0"/>
    <w:rsid w:val="00B425A5"/>
    <w:rPr>
      <w:rFonts w:ascii="Symbol" w:hAnsi="Symbol" w:cs="Symbol"/>
    </w:rPr>
  </w:style>
  <w:style w:type="character" w:customStyle="1" w:styleId="WW8Num17z1">
    <w:name w:val="WW8Num17z1"/>
    <w:rsid w:val="00B425A5"/>
    <w:rPr>
      <w:rFonts w:ascii="Courier New" w:hAnsi="Courier New" w:cs="Courier New"/>
    </w:rPr>
  </w:style>
  <w:style w:type="character" w:customStyle="1" w:styleId="WW8Num17z2">
    <w:name w:val="WW8Num17z2"/>
    <w:rsid w:val="00B425A5"/>
    <w:rPr>
      <w:rFonts w:ascii="Wingdings" w:hAnsi="Wingdings" w:cs="Wingdings"/>
    </w:rPr>
  </w:style>
  <w:style w:type="character" w:customStyle="1" w:styleId="17">
    <w:name w:val="Знак Знак1"/>
    <w:rsid w:val="00B425A5"/>
    <w:rPr>
      <w:sz w:val="24"/>
      <w:szCs w:val="24"/>
    </w:rPr>
  </w:style>
  <w:style w:type="character" w:customStyle="1" w:styleId="af6">
    <w:name w:val="Знак Знак"/>
    <w:rsid w:val="00B425A5"/>
    <w:rPr>
      <w:sz w:val="24"/>
      <w:szCs w:val="24"/>
    </w:rPr>
  </w:style>
  <w:style w:type="character" w:styleId="af7">
    <w:name w:val="page number"/>
    <w:basedOn w:val="11"/>
    <w:rsid w:val="00B425A5"/>
  </w:style>
  <w:style w:type="character" w:customStyle="1" w:styleId="af8">
    <w:name w:val="Маркеры списка"/>
    <w:rsid w:val="00B425A5"/>
    <w:rPr>
      <w:rFonts w:ascii="OpenSymbol" w:eastAsia="OpenSymbol" w:hAnsi="OpenSymbol" w:cs="OpenSymbol"/>
    </w:rPr>
  </w:style>
  <w:style w:type="character" w:customStyle="1" w:styleId="WW8Num7z2">
    <w:name w:val="WW8Num7z2"/>
    <w:rsid w:val="00B425A5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B425A5"/>
  </w:style>
  <w:style w:type="character" w:customStyle="1" w:styleId="afa">
    <w:name w:val="Цветовое выделение"/>
    <w:rsid w:val="00B425A5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B425A5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B425A5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B425A5"/>
    <w:pPr>
      <w:suppressAutoHyphens w:val="0"/>
      <w:spacing w:before="280" w:after="280"/>
    </w:pPr>
  </w:style>
  <w:style w:type="paragraph" w:customStyle="1" w:styleId="text2cl">
    <w:name w:val="text2cl"/>
    <w:basedOn w:val="a"/>
    <w:rsid w:val="00B425A5"/>
    <w:pPr>
      <w:suppressAutoHyphens w:val="0"/>
      <w:spacing w:before="280" w:after="280"/>
    </w:pPr>
  </w:style>
  <w:style w:type="paragraph" w:customStyle="1" w:styleId="text3cl">
    <w:name w:val="text3cl"/>
    <w:basedOn w:val="a"/>
    <w:rsid w:val="00B425A5"/>
    <w:pPr>
      <w:suppressAutoHyphens w:val="0"/>
      <w:spacing w:before="280" w:after="280"/>
    </w:pPr>
  </w:style>
  <w:style w:type="paragraph" w:customStyle="1" w:styleId="text4cl">
    <w:name w:val="text4cl"/>
    <w:basedOn w:val="a"/>
    <w:rsid w:val="00B425A5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B4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25A5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B425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B425A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B425A5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B425A5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B425A5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425A5"/>
    <w:rPr>
      <w:lang w:eastAsia="zh-CN"/>
    </w:rPr>
  </w:style>
  <w:style w:type="paragraph" w:customStyle="1" w:styleId="Iauiue">
    <w:name w:val="Iau?iue"/>
    <w:rsid w:val="00B425A5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B425A5"/>
    <w:pPr>
      <w:suppressAutoHyphens w:val="0"/>
    </w:pPr>
  </w:style>
  <w:style w:type="paragraph" w:customStyle="1" w:styleId="afe">
    <w:name w:val="Содержимое таблицы"/>
    <w:basedOn w:val="a"/>
    <w:rsid w:val="00B425A5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B425A5"/>
    <w:pPr>
      <w:jc w:val="center"/>
    </w:pPr>
    <w:rPr>
      <w:b/>
      <w:bCs/>
    </w:rPr>
  </w:style>
  <w:style w:type="paragraph" w:customStyle="1" w:styleId="ConsPlusCell">
    <w:name w:val="ConsPlusCell"/>
    <w:rsid w:val="00B425A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B425A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B425A5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425A5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B4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B42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B425A5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B425A5"/>
  </w:style>
  <w:style w:type="paragraph" w:customStyle="1" w:styleId="consplusnonformat0">
    <w:name w:val="consplusnonformat"/>
    <w:basedOn w:val="a"/>
    <w:uiPriority w:val="99"/>
    <w:rsid w:val="00B425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B425A5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425A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B425A5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B425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B425A5"/>
  </w:style>
  <w:style w:type="paragraph" w:customStyle="1" w:styleId="26">
    <w:name w:val="Обычный в таблице2"/>
    <w:basedOn w:val="a"/>
    <w:uiPriority w:val="99"/>
    <w:rsid w:val="00B425A5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B425A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B425A5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B425A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B425A5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B425A5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B425A5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B425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B425A5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B425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425A5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B425A5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B42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25A5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25A5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425A5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B425A5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B425A5"/>
  </w:style>
  <w:style w:type="character" w:styleId="ad">
    <w:name w:val="Hyperlink"/>
    <w:rsid w:val="00B425A5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B425A5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B425A5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B425A5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B425A5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425A5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B425A5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B425A5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B425A5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425A5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25A5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B425A5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B425A5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B425A5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B425A5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B425A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425A5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B425A5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B425A5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B425A5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425A5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B425A5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B425A5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425A5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425A5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B425A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B425A5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425A5"/>
  </w:style>
  <w:style w:type="character" w:customStyle="1" w:styleId="WW8Num2z0">
    <w:name w:val="WW8Num2z0"/>
    <w:rsid w:val="00B425A5"/>
    <w:rPr>
      <w:b w:val="0"/>
    </w:rPr>
  </w:style>
  <w:style w:type="character" w:customStyle="1" w:styleId="WW8Num2z1">
    <w:name w:val="WW8Num2z1"/>
    <w:rsid w:val="00B425A5"/>
    <w:rPr>
      <w:rFonts w:ascii="Courier New" w:hAnsi="Courier New" w:cs="Courier New"/>
      <w:sz w:val="20"/>
    </w:rPr>
  </w:style>
  <w:style w:type="character" w:customStyle="1" w:styleId="WW8Num2z2">
    <w:name w:val="WW8Num2z2"/>
    <w:rsid w:val="00B425A5"/>
    <w:rPr>
      <w:rFonts w:ascii="Wingdings" w:hAnsi="Wingdings" w:cs="Wingdings"/>
      <w:sz w:val="20"/>
    </w:rPr>
  </w:style>
  <w:style w:type="character" w:customStyle="1" w:styleId="WW8Num3z0">
    <w:name w:val="WW8Num3z0"/>
    <w:rsid w:val="00B425A5"/>
    <w:rPr>
      <w:rFonts w:ascii="Symbol" w:hAnsi="Symbol" w:cs="Symbol"/>
    </w:rPr>
  </w:style>
  <w:style w:type="character" w:customStyle="1" w:styleId="WW8Num3z1">
    <w:name w:val="WW8Num3z1"/>
    <w:rsid w:val="00B425A5"/>
    <w:rPr>
      <w:rFonts w:ascii="Courier New" w:hAnsi="Courier New" w:cs="Courier New"/>
    </w:rPr>
  </w:style>
  <w:style w:type="character" w:customStyle="1" w:styleId="WW8Num3z2">
    <w:name w:val="WW8Num3z2"/>
    <w:rsid w:val="00B425A5"/>
    <w:rPr>
      <w:rFonts w:ascii="Wingdings" w:hAnsi="Wingdings" w:cs="Wingdings"/>
    </w:rPr>
  </w:style>
  <w:style w:type="character" w:customStyle="1" w:styleId="WW8Num4z0">
    <w:name w:val="WW8Num4z0"/>
    <w:rsid w:val="00B425A5"/>
    <w:rPr>
      <w:rFonts w:ascii="Symbol" w:hAnsi="Symbol" w:cs="Symbol"/>
      <w:sz w:val="20"/>
    </w:rPr>
  </w:style>
  <w:style w:type="character" w:customStyle="1" w:styleId="WW8Num4z1">
    <w:name w:val="WW8Num4z1"/>
    <w:rsid w:val="00B425A5"/>
    <w:rPr>
      <w:rFonts w:ascii="Courier New" w:hAnsi="Courier New" w:cs="Courier New"/>
      <w:sz w:val="20"/>
    </w:rPr>
  </w:style>
  <w:style w:type="character" w:customStyle="1" w:styleId="WW8Num4z2">
    <w:name w:val="WW8Num4z2"/>
    <w:rsid w:val="00B425A5"/>
    <w:rPr>
      <w:rFonts w:ascii="Wingdings" w:hAnsi="Wingdings" w:cs="Wingdings"/>
      <w:sz w:val="20"/>
    </w:rPr>
  </w:style>
  <w:style w:type="character" w:customStyle="1" w:styleId="WW8Num5z0">
    <w:name w:val="WW8Num5z0"/>
    <w:rsid w:val="00B425A5"/>
    <w:rPr>
      <w:rFonts w:ascii="Symbol" w:hAnsi="Symbol" w:cs="Symbol"/>
      <w:sz w:val="20"/>
    </w:rPr>
  </w:style>
  <w:style w:type="character" w:customStyle="1" w:styleId="WW8Num6z0">
    <w:name w:val="WW8Num6z0"/>
    <w:rsid w:val="00B425A5"/>
    <w:rPr>
      <w:rFonts w:ascii="Symbol" w:hAnsi="Symbol" w:cs="Symbol"/>
      <w:sz w:val="20"/>
    </w:rPr>
  </w:style>
  <w:style w:type="character" w:customStyle="1" w:styleId="WW8Num6z1">
    <w:name w:val="WW8Num6z1"/>
    <w:rsid w:val="00B425A5"/>
    <w:rPr>
      <w:rFonts w:ascii="Courier New" w:hAnsi="Courier New" w:cs="Courier New"/>
      <w:sz w:val="20"/>
    </w:rPr>
  </w:style>
  <w:style w:type="character" w:customStyle="1" w:styleId="WW8Num7z0">
    <w:name w:val="WW8Num7z0"/>
    <w:rsid w:val="00B425A5"/>
    <w:rPr>
      <w:rFonts w:ascii="Symbol" w:hAnsi="Symbol" w:cs="Symbol"/>
      <w:sz w:val="20"/>
    </w:rPr>
  </w:style>
  <w:style w:type="character" w:customStyle="1" w:styleId="WW8Num7z1">
    <w:name w:val="WW8Num7z1"/>
    <w:rsid w:val="00B425A5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B425A5"/>
  </w:style>
  <w:style w:type="character" w:customStyle="1" w:styleId="WW-Absatz-Standardschriftart11111111">
    <w:name w:val="WW-Absatz-Standardschriftart11111111"/>
    <w:rsid w:val="00B425A5"/>
  </w:style>
  <w:style w:type="character" w:customStyle="1" w:styleId="WW-Absatz-Standardschriftart111111111">
    <w:name w:val="WW-Absatz-Standardschriftart111111111"/>
    <w:rsid w:val="00B425A5"/>
  </w:style>
  <w:style w:type="character" w:customStyle="1" w:styleId="WW-Absatz-Standardschriftart1111111111">
    <w:name w:val="WW-Absatz-Standardschriftart1111111111"/>
    <w:rsid w:val="00B425A5"/>
  </w:style>
  <w:style w:type="character" w:customStyle="1" w:styleId="WW8Num8z0">
    <w:name w:val="WW8Num8z0"/>
    <w:rsid w:val="00B425A5"/>
    <w:rPr>
      <w:rFonts w:ascii="Corbel" w:hAnsi="Corbel" w:cs="Corbel"/>
    </w:rPr>
  </w:style>
  <w:style w:type="character" w:customStyle="1" w:styleId="WW8Num10z0">
    <w:name w:val="WW8Num10z0"/>
    <w:rsid w:val="00B425A5"/>
    <w:rPr>
      <w:rFonts w:ascii="Symbol" w:hAnsi="Symbol" w:cs="Symbol"/>
    </w:rPr>
  </w:style>
  <w:style w:type="character" w:customStyle="1" w:styleId="WW8Num12z0">
    <w:name w:val="WW8Num12z0"/>
    <w:rsid w:val="00B425A5"/>
    <w:rPr>
      <w:b w:val="0"/>
    </w:rPr>
  </w:style>
  <w:style w:type="character" w:customStyle="1" w:styleId="WW8Num12z1">
    <w:name w:val="WW8Num12z1"/>
    <w:rsid w:val="00B425A5"/>
    <w:rPr>
      <w:rFonts w:ascii="Courier New" w:hAnsi="Courier New" w:cs="Courier New"/>
      <w:sz w:val="20"/>
    </w:rPr>
  </w:style>
  <w:style w:type="character" w:customStyle="1" w:styleId="WW8Num12z2">
    <w:name w:val="WW8Num12z2"/>
    <w:rsid w:val="00B425A5"/>
    <w:rPr>
      <w:rFonts w:ascii="Wingdings" w:hAnsi="Wingdings" w:cs="Wingdings"/>
      <w:sz w:val="20"/>
    </w:rPr>
  </w:style>
  <w:style w:type="character" w:customStyle="1" w:styleId="WW8Num13z0">
    <w:name w:val="WW8Num13z0"/>
    <w:rsid w:val="00B425A5"/>
    <w:rPr>
      <w:rFonts w:ascii="Symbol" w:hAnsi="Symbol" w:cs="Symbol"/>
    </w:rPr>
  </w:style>
  <w:style w:type="character" w:customStyle="1" w:styleId="WW8Num13z1">
    <w:name w:val="WW8Num13z1"/>
    <w:rsid w:val="00B425A5"/>
    <w:rPr>
      <w:rFonts w:ascii="Courier New" w:hAnsi="Courier New" w:cs="Courier New"/>
    </w:rPr>
  </w:style>
  <w:style w:type="character" w:customStyle="1" w:styleId="WW8Num13z2">
    <w:name w:val="WW8Num13z2"/>
    <w:rsid w:val="00B425A5"/>
    <w:rPr>
      <w:rFonts w:ascii="Wingdings" w:hAnsi="Wingdings" w:cs="Wingdings"/>
    </w:rPr>
  </w:style>
  <w:style w:type="character" w:customStyle="1" w:styleId="WW8Num14z0">
    <w:name w:val="WW8Num14z0"/>
    <w:rsid w:val="00B425A5"/>
    <w:rPr>
      <w:rFonts w:ascii="Symbol" w:hAnsi="Symbol" w:cs="Symbol"/>
    </w:rPr>
  </w:style>
  <w:style w:type="character" w:customStyle="1" w:styleId="WW8Num14z1">
    <w:name w:val="WW8Num14z1"/>
    <w:rsid w:val="00B425A5"/>
    <w:rPr>
      <w:rFonts w:ascii="Courier New" w:hAnsi="Courier New" w:cs="Courier New"/>
    </w:rPr>
  </w:style>
  <w:style w:type="character" w:customStyle="1" w:styleId="WW8Num14z2">
    <w:name w:val="WW8Num14z2"/>
    <w:rsid w:val="00B425A5"/>
    <w:rPr>
      <w:rFonts w:ascii="Wingdings" w:hAnsi="Wingdings" w:cs="Wingdings"/>
    </w:rPr>
  </w:style>
  <w:style w:type="character" w:customStyle="1" w:styleId="WW8Num16z0">
    <w:name w:val="WW8Num16z0"/>
    <w:rsid w:val="00B425A5"/>
    <w:rPr>
      <w:b w:val="0"/>
    </w:rPr>
  </w:style>
  <w:style w:type="character" w:customStyle="1" w:styleId="23">
    <w:name w:val="Основной шрифт абзаца2"/>
    <w:rsid w:val="00B425A5"/>
  </w:style>
  <w:style w:type="character" w:customStyle="1" w:styleId="WW-Absatz-Standardschriftart11111111111">
    <w:name w:val="WW-Absatz-Standardschriftart11111111111"/>
    <w:rsid w:val="00B425A5"/>
  </w:style>
  <w:style w:type="character" w:customStyle="1" w:styleId="WW8Num1z0">
    <w:name w:val="WW8Num1z0"/>
    <w:rsid w:val="00B425A5"/>
    <w:rPr>
      <w:rFonts w:ascii="Symbol" w:hAnsi="Symbol" w:cs="Symbol"/>
      <w:sz w:val="20"/>
    </w:rPr>
  </w:style>
  <w:style w:type="character" w:customStyle="1" w:styleId="WW8Num1z1">
    <w:name w:val="WW8Num1z1"/>
    <w:rsid w:val="00B425A5"/>
    <w:rPr>
      <w:rFonts w:ascii="Courier New" w:hAnsi="Courier New" w:cs="Courier New"/>
    </w:rPr>
  </w:style>
  <w:style w:type="character" w:customStyle="1" w:styleId="WW8Num1z2">
    <w:name w:val="WW8Num1z2"/>
    <w:rsid w:val="00B425A5"/>
    <w:rPr>
      <w:rFonts w:ascii="Wingdings" w:hAnsi="Wingdings" w:cs="Wingdings"/>
    </w:rPr>
  </w:style>
  <w:style w:type="character" w:customStyle="1" w:styleId="WW8Num5z1">
    <w:name w:val="WW8Num5z1"/>
    <w:rsid w:val="00B425A5"/>
    <w:rPr>
      <w:rFonts w:ascii="Courier New" w:hAnsi="Courier New" w:cs="Courier New"/>
      <w:sz w:val="20"/>
    </w:rPr>
  </w:style>
  <w:style w:type="character" w:customStyle="1" w:styleId="WW8Num5z2">
    <w:name w:val="WW8Num5z2"/>
    <w:rsid w:val="00B425A5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B425A5"/>
  </w:style>
  <w:style w:type="character" w:customStyle="1" w:styleId="WW-Absatz-Standardschriftart1111111111111">
    <w:name w:val="WW-Absatz-Standardschriftart1111111111111"/>
    <w:rsid w:val="00B425A5"/>
  </w:style>
  <w:style w:type="character" w:customStyle="1" w:styleId="WW8Num6z2">
    <w:name w:val="WW8Num6z2"/>
    <w:rsid w:val="00B425A5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B425A5"/>
  </w:style>
  <w:style w:type="character" w:customStyle="1" w:styleId="WW-Absatz-Standardschriftart111111111111111">
    <w:name w:val="WW-Absatz-Standardschriftart111111111111111"/>
    <w:rsid w:val="00B425A5"/>
  </w:style>
  <w:style w:type="character" w:customStyle="1" w:styleId="WW-Absatz-Standardschriftart1111111111111111">
    <w:name w:val="WW-Absatz-Standardschriftart1111111111111111"/>
    <w:rsid w:val="00B425A5"/>
  </w:style>
  <w:style w:type="character" w:customStyle="1" w:styleId="WW-Absatz-Standardschriftart11111111111111111">
    <w:name w:val="WW-Absatz-Standardschriftart11111111111111111"/>
    <w:rsid w:val="00B425A5"/>
  </w:style>
  <w:style w:type="character" w:customStyle="1" w:styleId="WW-Absatz-Standardschriftart111111111111111111">
    <w:name w:val="WW-Absatz-Standardschriftart111111111111111111"/>
    <w:rsid w:val="00B425A5"/>
  </w:style>
  <w:style w:type="character" w:customStyle="1" w:styleId="WW-Absatz-Standardschriftart1111111111111111111">
    <w:name w:val="WW-Absatz-Standardschriftart1111111111111111111"/>
    <w:rsid w:val="00B425A5"/>
  </w:style>
  <w:style w:type="character" w:customStyle="1" w:styleId="WW8Num1z3">
    <w:name w:val="WW8Num1z3"/>
    <w:rsid w:val="00B425A5"/>
    <w:rPr>
      <w:rFonts w:ascii="Symbol" w:hAnsi="Symbol" w:cs="Symbol"/>
    </w:rPr>
  </w:style>
  <w:style w:type="character" w:customStyle="1" w:styleId="WW8Num8z1">
    <w:name w:val="WW8Num8z1"/>
    <w:rsid w:val="00B425A5"/>
    <w:rPr>
      <w:rFonts w:ascii="Courier New" w:hAnsi="Courier New" w:cs="Courier New"/>
    </w:rPr>
  </w:style>
  <w:style w:type="character" w:customStyle="1" w:styleId="WW8Num8z2">
    <w:name w:val="WW8Num8z2"/>
    <w:rsid w:val="00B425A5"/>
    <w:rPr>
      <w:rFonts w:ascii="Wingdings" w:hAnsi="Wingdings" w:cs="Wingdings"/>
    </w:rPr>
  </w:style>
  <w:style w:type="character" w:customStyle="1" w:styleId="WW8Num8z3">
    <w:name w:val="WW8Num8z3"/>
    <w:rsid w:val="00B425A5"/>
    <w:rPr>
      <w:rFonts w:ascii="Symbol" w:hAnsi="Symbol" w:cs="Symbol"/>
    </w:rPr>
  </w:style>
  <w:style w:type="character" w:customStyle="1" w:styleId="WW8Num9z0">
    <w:name w:val="WW8Num9z0"/>
    <w:rsid w:val="00B425A5"/>
    <w:rPr>
      <w:rFonts w:ascii="Symbol" w:hAnsi="Symbol" w:cs="Symbol"/>
    </w:rPr>
  </w:style>
  <w:style w:type="character" w:customStyle="1" w:styleId="WW8Num9z1">
    <w:name w:val="WW8Num9z1"/>
    <w:rsid w:val="00B425A5"/>
    <w:rPr>
      <w:rFonts w:ascii="Courier New" w:hAnsi="Courier New" w:cs="Courier New"/>
    </w:rPr>
  </w:style>
  <w:style w:type="character" w:customStyle="1" w:styleId="WW8Num9z2">
    <w:name w:val="WW8Num9z2"/>
    <w:rsid w:val="00B425A5"/>
    <w:rPr>
      <w:rFonts w:ascii="Wingdings" w:hAnsi="Wingdings" w:cs="Wingdings"/>
    </w:rPr>
  </w:style>
  <w:style w:type="character" w:customStyle="1" w:styleId="WW8Num11z0">
    <w:name w:val="WW8Num11z0"/>
    <w:rsid w:val="00B425A5"/>
    <w:rPr>
      <w:b w:val="0"/>
    </w:rPr>
  </w:style>
  <w:style w:type="character" w:customStyle="1" w:styleId="WW8Num15z0">
    <w:name w:val="WW8Num15z0"/>
    <w:rsid w:val="00B425A5"/>
    <w:rPr>
      <w:rFonts w:ascii="Symbol" w:hAnsi="Symbol" w:cs="Symbol"/>
    </w:rPr>
  </w:style>
  <w:style w:type="character" w:customStyle="1" w:styleId="WW8Num15z1">
    <w:name w:val="WW8Num15z1"/>
    <w:rsid w:val="00B425A5"/>
    <w:rPr>
      <w:rFonts w:ascii="Courier New" w:hAnsi="Courier New" w:cs="Courier New"/>
    </w:rPr>
  </w:style>
  <w:style w:type="character" w:customStyle="1" w:styleId="WW8Num15z2">
    <w:name w:val="WW8Num15z2"/>
    <w:rsid w:val="00B425A5"/>
    <w:rPr>
      <w:rFonts w:ascii="Wingdings" w:hAnsi="Wingdings" w:cs="Wingdings"/>
    </w:rPr>
  </w:style>
  <w:style w:type="character" w:customStyle="1" w:styleId="WW8Num17z0">
    <w:name w:val="WW8Num17z0"/>
    <w:rsid w:val="00B425A5"/>
    <w:rPr>
      <w:rFonts w:ascii="Symbol" w:hAnsi="Symbol" w:cs="Symbol"/>
    </w:rPr>
  </w:style>
  <w:style w:type="character" w:customStyle="1" w:styleId="WW8Num17z1">
    <w:name w:val="WW8Num17z1"/>
    <w:rsid w:val="00B425A5"/>
    <w:rPr>
      <w:rFonts w:ascii="Courier New" w:hAnsi="Courier New" w:cs="Courier New"/>
    </w:rPr>
  </w:style>
  <w:style w:type="character" w:customStyle="1" w:styleId="WW8Num17z2">
    <w:name w:val="WW8Num17z2"/>
    <w:rsid w:val="00B425A5"/>
    <w:rPr>
      <w:rFonts w:ascii="Wingdings" w:hAnsi="Wingdings" w:cs="Wingdings"/>
    </w:rPr>
  </w:style>
  <w:style w:type="character" w:customStyle="1" w:styleId="17">
    <w:name w:val="Знак Знак1"/>
    <w:rsid w:val="00B425A5"/>
    <w:rPr>
      <w:sz w:val="24"/>
      <w:szCs w:val="24"/>
    </w:rPr>
  </w:style>
  <w:style w:type="character" w:customStyle="1" w:styleId="af6">
    <w:name w:val="Знак Знак"/>
    <w:rsid w:val="00B425A5"/>
    <w:rPr>
      <w:sz w:val="24"/>
      <w:szCs w:val="24"/>
    </w:rPr>
  </w:style>
  <w:style w:type="character" w:styleId="af7">
    <w:name w:val="page number"/>
    <w:basedOn w:val="11"/>
    <w:rsid w:val="00B425A5"/>
  </w:style>
  <w:style w:type="character" w:customStyle="1" w:styleId="af8">
    <w:name w:val="Маркеры списка"/>
    <w:rsid w:val="00B425A5"/>
    <w:rPr>
      <w:rFonts w:ascii="OpenSymbol" w:eastAsia="OpenSymbol" w:hAnsi="OpenSymbol" w:cs="OpenSymbol"/>
    </w:rPr>
  </w:style>
  <w:style w:type="character" w:customStyle="1" w:styleId="WW8Num7z2">
    <w:name w:val="WW8Num7z2"/>
    <w:rsid w:val="00B425A5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B425A5"/>
  </w:style>
  <w:style w:type="character" w:customStyle="1" w:styleId="afa">
    <w:name w:val="Цветовое выделение"/>
    <w:rsid w:val="00B425A5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B425A5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B425A5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B425A5"/>
    <w:pPr>
      <w:suppressAutoHyphens w:val="0"/>
      <w:spacing w:before="280" w:after="280"/>
    </w:pPr>
  </w:style>
  <w:style w:type="paragraph" w:customStyle="1" w:styleId="text2cl">
    <w:name w:val="text2cl"/>
    <w:basedOn w:val="a"/>
    <w:rsid w:val="00B425A5"/>
    <w:pPr>
      <w:suppressAutoHyphens w:val="0"/>
      <w:spacing w:before="280" w:after="280"/>
    </w:pPr>
  </w:style>
  <w:style w:type="paragraph" w:customStyle="1" w:styleId="text3cl">
    <w:name w:val="text3cl"/>
    <w:basedOn w:val="a"/>
    <w:rsid w:val="00B425A5"/>
    <w:pPr>
      <w:suppressAutoHyphens w:val="0"/>
      <w:spacing w:before="280" w:after="280"/>
    </w:pPr>
  </w:style>
  <w:style w:type="paragraph" w:customStyle="1" w:styleId="text4cl">
    <w:name w:val="text4cl"/>
    <w:basedOn w:val="a"/>
    <w:rsid w:val="00B425A5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B4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25A5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B425A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B425A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B425A5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B425A5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B425A5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425A5"/>
    <w:rPr>
      <w:lang w:eastAsia="zh-CN"/>
    </w:rPr>
  </w:style>
  <w:style w:type="paragraph" w:customStyle="1" w:styleId="Iauiue">
    <w:name w:val="Iau?iue"/>
    <w:rsid w:val="00B425A5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B425A5"/>
    <w:pPr>
      <w:suppressAutoHyphens w:val="0"/>
    </w:pPr>
  </w:style>
  <w:style w:type="paragraph" w:customStyle="1" w:styleId="afe">
    <w:name w:val="Содержимое таблицы"/>
    <w:basedOn w:val="a"/>
    <w:rsid w:val="00B425A5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B425A5"/>
    <w:pPr>
      <w:jc w:val="center"/>
    </w:pPr>
    <w:rPr>
      <w:b/>
      <w:bCs/>
    </w:rPr>
  </w:style>
  <w:style w:type="paragraph" w:customStyle="1" w:styleId="ConsPlusCell">
    <w:name w:val="ConsPlusCell"/>
    <w:rsid w:val="00B425A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B425A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B425A5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425A5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B4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B425A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B42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B425A5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B425A5"/>
  </w:style>
  <w:style w:type="paragraph" w:customStyle="1" w:styleId="consplusnonformat0">
    <w:name w:val="consplusnonformat"/>
    <w:basedOn w:val="a"/>
    <w:uiPriority w:val="99"/>
    <w:rsid w:val="00B425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B425A5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425A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B425A5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B425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B425A5"/>
  </w:style>
  <w:style w:type="paragraph" w:customStyle="1" w:styleId="26">
    <w:name w:val="Обычный в таблице2"/>
    <w:basedOn w:val="a"/>
    <w:uiPriority w:val="99"/>
    <w:rsid w:val="00B425A5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B425A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B425A5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B425A5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B425A5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B425A5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B425A5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B425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B425A5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B425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425A5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B425A5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B42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BD08-3AE8-4EAE-A093-F773241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56</Pages>
  <Words>13308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5</cp:revision>
  <cp:lastPrinted>2024-01-29T03:53:00Z</cp:lastPrinted>
  <dcterms:created xsi:type="dcterms:W3CDTF">2024-01-31T07:05:00Z</dcterms:created>
  <dcterms:modified xsi:type="dcterms:W3CDTF">2024-02-01T06:39:00Z</dcterms:modified>
</cp:coreProperties>
</file>