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B5" w:rsidRPr="00A41DB5" w:rsidRDefault="00A41DB5" w:rsidP="00A41DB5">
      <w:pPr>
        <w:widowControl w:val="0"/>
        <w:suppressAutoHyphens w:val="0"/>
        <w:autoSpaceDN w:val="0"/>
        <w:ind w:right="-1"/>
        <w:jc w:val="center"/>
        <w:rPr>
          <w:rFonts w:ascii="Arial" w:eastAsia="Courier New" w:hAnsi="Arial" w:cs="Arial"/>
          <w:b/>
          <w:bCs/>
          <w:color w:val="000000"/>
          <w:kern w:val="2"/>
          <w:lang w:eastAsia="ru-RU" w:bidi="hi-IN"/>
        </w:rPr>
      </w:pPr>
      <w:r w:rsidRPr="00A41DB5">
        <w:rPr>
          <w:rFonts w:ascii="Arial" w:eastAsia="Courier New" w:hAnsi="Arial" w:cs="Arial"/>
          <w:b/>
          <w:bCs/>
          <w:color w:val="000000"/>
          <w:kern w:val="2"/>
          <w:lang w:eastAsia="ru-RU" w:bidi="hi-IN"/>
        </w:rPr>
        <w:t>Администрация Ермаковского района</w:t>
      </w:r>
    </w:p>
    <w:p w:rsidR="00A41DB5" w:rsidRPr="00A41DB5" w:rsidRDefault="00A41DB5" w:rsidP="00A41DB5">
      <w:pPr>
        <w:widowControl w:val="0"/>
        <w:suppressAutoHyphens w:val="0"/>
        <w:autoSpaceDN w:val="0"/>
        <w:ind w:right="-1"/>
        <w:jc w:val="center"/>
        <w:rPr>
          <w:rFonts w:ascii="Arial" w:eastAsia="Courier New" w:hAnsi="Arial" w:cs="Arial"/>
          <w:b/>
          <w:bCs/>
          <w:color w:val="000000"/>
          <w:kern w:val="2"/>
          <w:lang w:eastAsia="ru-RU" w:bidi="hi-IN"/>
        </w:rPr>
      </w:pPr>
      <w:r w:rsidRPr="00A41DB5">
        <w:rPr>
          <w:rFonts w:ascii="Arial" w:eastAsia="Courier New" w:hAnsi="Arial" w:cs="Arial"/>
          <w:b/>
          <w:bCs/>
          <w:color w:val="000000"/>
          <w:kern w:val="2"/>
          <w:lang w:eastAsia="ru-RU" w:bidi="hi-IN"/>
        </w:rPr>
        <w:t>ПОСТАНОВЛЕНИЕ</w:t>
      </w:r>
    </w:p>
    <w:p w:rsidR="00A41DB5" w:rsidRPr="00A41DB5" w:rsidRDefault="00A41DB5" w:rsidP="00A41DB5">
      <w:pPr>
        <w:widowControl w:val="0"/>
        <w:suppressAutoHyphens w:val="0"/>
        <w:autoSpaceDN w:val="0"/>
        <w:ind w:right="-1"/>
        <w:jc w:val="both"/>
        <w:rPr>
          <w:rFonts w:ascii="Arial" w:eastAsia="Courier New" w:hAnsi="Arial" w:cs="Arial"/>
          <w:bCs/>
          <w:color w:val="000000"/>
          <w:kern w:val="2"/>
          <w:lang w:eastAsia="ru-RU" w:bidi="hi-IN"/>
        </w:rPr>
      </w:pPr>
    </w:p>
    <w:p w:rsidR="00A41DB5" w:rsidRPr="00A41DB5" w:rsidRDefault="00A41DB5" w:rsidP="00A41DB5">
      <w:pPr>
        <w:suppressAutoHyphens w:val="0"/>
        <w:autoSpaceDN w:val="0"/>
        <w:jc w:val="both"/>
        <w:rPr>
          <w:rFonts w:ascii="Arial" w:hAnsi="Arial" w:cs="Arial"/>
          <w:lang w:eastAsia="ru-RU"/>
        </w:rPr>
      </w:pPr>
      <w:r w:rsidRPr="00A41DB5">
        <w:rPr>
          <w:rFonts w:ascii="Arial" w:eastAsia="Courier New" w:hAnsi="Arial" w:cs="Arial"/>
          <w:bCs/>
          <w:color w:val="000000"/>
          <w:kern w:val="2"/>
          <w:lang w:eastAsia="ru-RU" w:bidi="hi-IN"/>
        </w:rPr>
        <w:t>«2</w:t>
      </w:r>
      <w:r>
        <w:rPr>
          <w:rFonts w:ascii="Arial" w:eastAsia="Courier New" w:hAnsi="Arial" w:cs="Arial"/>
          <w:bCs/>
          <w:color w:val="000000"/>
          <w:kern w:val="2"/>
          <w:lang w:eastAsia="ru-RU" w:bidi="hi-IN"/>
        </w:rPr>
        <w:t>5</w:t>
      </w:r>
      <w:r w:rsidRPr="00A41DB5">
        <w:rPr>
          <w:rFonts w:ascii="Arial" w:eastAsia="Courier New" w:hAnsi="Arial" w:cs="Arial"/>
          <w:bCs/>
          <w:color w:val="000000"/>
          <w:kern w:val="2"/>
          <w:lang w:eastAsia="ru-RU" w:bidi="hi-IN"/>
        </w:rPr>
        <w:t>» декабря 2023 года                                                                                    № 107</w:t>
      </w:r>
      <w:r>
        <w:rPr>
          <w:rFonts w:ascii="Arial" w:eastAsia="Courier New" w:hAnsi="Arial" w:cs="Arial"/>
          <w:bCs/>
          <w:color w:val="000000"/>
          <w:kern w:val="2"/>
          <w:lang w:eastAsia="ru-RU" w:bidi="hi-IN"/>
        </w:rPr>
        <w:t>7</w:t>
      </w:r>
      <w:r w:rsidRPr="00A41DB5">
        <w:rPr>
          <w:rFonts w:ascii="Arial" w:eastAsia="Courier New" w:hAnsi="Arial" w:cs="Arial"/>
          <w:bCs/>
          <w:color w:val="000000"/>
          <w:kern w:val="2"/>
          <w:lang w:eastAsia="ru-RU" w:bidi="hi-IN"/>
        </w:rPr>
        <w:t>-п</w:t>
      </w:r>
    </w:p>
    <w:p w:rsidR="008039D7" w:rsidRPr="00A41DB5" w:rsidRDefault="008039D7" w:rsidP="00A41DB5">
      <w:pPr>
        <w:pStyle w:val="ConsPlusNormal0"/>
        <w:ind w:firstLine="0"/>
        <w:jc w:val="both"/>
        <w:rPr>
          <w:color w:val="000000"/>
          <w:sz w:val="24"/>
          <w:szCs w:val="24"/>
        </w:rPr>
      </w:pPr>
    </w:p>
    <w:p w:rsidR="001C77C7" w:rsidRPr="00A41DB5" w:rsidRDefault="008039D7" w:rsidP="00A41DB5">
      <w:pPr>
        <w:pStyle w:val="ConsPlusNormal0"/>
        <w:ind w:firstLine="709"/>
        <w:jc w:val="both"/>
        <w:rPr>
          <w:sz w:val="24"/>
          <w:szCs w:val="24"/>
          <w:lang w:eastAsia="ru-RU"/>
        </w:rPr>
      </w:pPr>
      <w:proofErr w:type="gramStart"/>
      <w:r w:rsidRPr="00A41DB5">
        <w:rPr>
          <w:sz w:val="24"/>
          <w:szCs w:val="24"/>
          <w:lang w:eastAsia="ru-RU"/>
        </w:rPr>
        <w:t>О внесение изменений в постановление администрации района</w:t>
      </w:r>
      <w:r w:rsidR="000C341D" w:rsidRPr="00A41DB5">
        <w:rPr>
          <w:sz w:val="24"/>
          <w:szCs w:val="24"/>
          <w:lang w:eastAsia="ru-RU"/>
        </w:rPr>
        <w:t xml:space="preserve"> </w:t>
      </w:r>
      <w:r w:rsidRPr="00A41DB5">
        <w:rPr>
          <w:sz w:val="24"/>
          <w:szCs w:val="24"/>
          <w:lang w:eastAsia="ru-RU"/>
        </w:rPr>
        <w:t>от 3</w:t>
      </w:r>
      <w:r w:rsidR="003C0FC0" w:rsidRPr="00A41DB5">
        <w:rPr>
          <w:sz w:val="24"/>
          <w:szCs w:val="24"/>
          <w:lang w:eastAsia="ru-RU"/>
        </w:rPr>
        <w:t>0</w:t>
      </w:r>
      <w:r w:rsidR="000C341D" w:rsidRPr="00A41DB5">
        <w:rPr>
          <w:sz w:val="24"/>
          <w:szCs w:val="24"/>
          <w:lang w:eastAsia="ru-RU"/>
        </w:rPr>
        <w:t xml:space="preserve">.10.2013 г. </w:t>
      </w:r>
      <w:r w:rsidRPr="00A41DB5">
        <w:rPr>
          <w:sz w:val="24"/>
          <w:szCs w:val="24"/>
          <w:lang w:eastAsia="ru-RU"/>
        </w:rPr>
        <w:t>№</w:t>
      </w:r>
      <w:r w:rsidR="000C341D" w:rsidRPr="00A41DB5">
        <w:rPr>
          <w:sz w:val="24"/>
          <w:szCs w:val="24"/>
          <w:lang w:eastAsia="ru-RU"/>
        </w:rPr>
        <w:t xml:space="preserve"> </w:t>
      </w:r>
      <w:r w:rsidRPr="00A41DB5">
        <w:rPr>
          <w:sz w:val="24"/>
          <w:szCs w:val="24"/>
          <w:lang w:eastAsia="ru-RU"/>
        </w:rPr>
        <w:t>715-</w:t>
      </w:r>
      <w:r w:rsidR="000C341D" w:rsidRPr="00A41DB5">
        <w:rPr>
          <w:sz w:val="24"/>
          <w:szCs w:val="24"/>
          <w:lang w:eastAsia="ru-RU"/>
        </w:rPr>
        <w:t xml:space="preserve">п «Об утверждении муниципальной </w:t>
      </w:r>
      <w:r w:rsidRPr="00A41DB5">
        <w:rPr>
          <w:sz w:val="24"/>
          <w:szCs w:val="24"/>
          <w:lang w:eastAsia="ru-RU"/>
        </w:rPr>
        <w:t>программы «</w:t>
      </w:r>
      <w:r w:rsidR="000C341D" w:rsidRPr="00A41DB5">
        <w:rPr>
          <w:sz w:val="24"/>
          <w:szCs w:val="24"/>
          <w:lang w:eastAsia="ru-RU"/>
        </w:rPr>
        <w:t xml:space="preserve">Развитие сельского хозяйства и </w:t>
      </w:r>
      <w:r w:rsidRPr="00A41DB5">
        <w:rPr>
          <w:sz w:val="24"/>
          <w:szCs w:val="24"/>
          <w:lang w:eastAsia="ru-RU"/>
        </w:rPr>
        <w:t>регулирования рынков сельскохозяйственной</w:t>
      </w:r>
      <w:r w:rsidR="000C341D" w:rsidRPr="00A41DB5">
        <w:rPr>
          <w:sz w:val="24"/>
          <w:szCs w:val="24"/>
          <w:lang w:eastAsia="ru-RU"/>
        </w:rPr>
        <w:t xml:space="preserve"> </w:t>
      </w:r>
      <w:r w:rsidRPr="00A41DB5">
        <w:rPr>
          <w:sz w:val="24"/>
          <w:szCs w:val="24"/>
          <w:lang w:eastAsia="ru-RU"/>
        </w:rPr>
        <w:t>продукции, сырья и продовольствия в</w:t>
      </w:r>
      <w:r w:rsidR="000C341D" w:rsidRPr="00A41DB5">
        <w:rPr>
          <w:sz w:val="24"/>
          <w:szCs w:val="24"/>
          <w:lang w:eastAsia="ru-RU"/>
        </w:rPr>
        <w:t xml:space="preserve"> </w:t>
      </w:r>
      <w:r w:rsidRPr="00A41DB5">
        <w:rPr>
          <w:sz w:val="24"/>
          <w:szCs w:val="24"/>
          <w:lang w:eastAsia="ru-RU"/>
        </w:rPr>
        <w:t>Ермаковском р</w:t>
      </w:r>
      <w:r w:rsidR="002119A6" w:rsidRPr="00A41DB5">
        <w:rPr>
          <w:sz w:val="24"/>
          <w:szCs w:val="24"/>
          <w:lang w:eastAsia="ru-RU"/>
        </w:rPr>
        <w:t>айоне (</w:t>
      </w:r>
      <w:r w:rsidRPr="00A41DB5">
        <w:rPr>
          <w:sz w:val="24"/>
          <w:szCs w:val="24"/>
          <w:lang w:eastAsia="ru-RU"/>
        </w:rPr>
        <w:t>в редакции постановлений</w:t>
      </w:r>
      <w:r w:rsidR="000C341D" w:rsidRPr="00A41DB5">
        <w:rPr>
          <w:sz w:val="24"/>
          <w:szCs w:val="24"/>
          <w:lang w:eastAsia="ru-RU"/>
        </w:rPr>
        <w:t xml:space="preserve"> </w:t>
      </w:r>
      <w:r w:rsidRPr="00A41DB5">
        <w:rPr>
          <w:sz w:val="24"/>
          <w:szCs w:val="24"/>
          <w:lang w:eastAsia="ru-RU"/>
        </w:rPr>
        <w:t xml:space="preserve">от 29.01.2014 </w:t>
      </w:r>
      <w:r w:rsidR="000C341D" w:rsidRPr="00A41DB5">
        <w:rPr>
          <w:sz w:val="24"/>
          <w:szCs w:val="24"/>
          <w:lang w:eastAsia="ru-RU"/>
        </w:rPr>
        <w:t xml:space="preserve">г. </w:t>
      </w:r>
      <w:r w:rsidRPr="00A41DB5">
        <w:rPr>
          <w:sz w:val="24"/>
          <w:szCs w:val="24"/>
          <w:lang w:eastAsia="ru-RU"/>
        </w:rPr>
        <w:t>№</w:t>
      </w:r>
      <w:r w:rsidR="000C341D" w:rsidRPr="00A41DB5">
        <w:rPr>
          <w:sz w:val="24"/>
          <w:szCs w:val="24"/>
          <w:lang w:eastAsia="ru-RU"/>
        </w:rPr>
        <w:t xml:space="preserve"> </w:t>
      </w:r>
      <w:r w:rsidRPr="00A41DB5">
        <w:rPr>
          <w:sz w:val="24"/>
          <w:szCs w:val="24"/>
          <w:lang w:eastAsia="ru-RU"/>
        </w:rPr>
        <w:t xml:space="preserve">49-п, от 12.02.2014 </w:t>
      </w:r>
      <w:r w:rsidR="000C341D" w:rsidRPr="00A41DB5">
        <w:rPr>
          <w:sz w:val="24"/>
          <w:szCs w:val="24"/>
          <w:lang w:eastAsia="ru-RU"/>
        </w:rPr>
        <w:t xml:space="preserve">г. </w:t>
      </w:r>
      <w:r w:rsidRPr="00A41DB5">
        <w:rPr>
          <w:sz w:val="24"/>
          <w:szCs w:val="24"/>
          <w:lang w:eastAsia="ru-RU"/>
        </w:rPr>
        <w:t>№</w:t>
      </w:r>
      <w:r w:rsidR="000C341D" w:rsidRPr="00A41DB5">
        <w:rPr>
          <w:sz w:val="24"/>
          <w:szCs w:val="24"/>
          <w:lang w:eastAsia="ru-RU"/>
        </w:rPr>
        <w:t xml:space="preserve"> </w:t>
      </w:r>
      <w:r w:rsidRPr="00A41DB5">
        <w:rPr>
          <w:sz w:val="24"/>
          <w:szCs w:val="24"/>
          <w:lang w:eastAsia="ru-RU"/>
        </w:rPr>
        <w:t>96-п,</w:t>
      </w:r>
      <w:r w:rsidR="000C341D" w:rsidRPr="00A41DB5">
        <w:rPr>
          <w:sz w:val="24"/>
          <w:szCs w:val="24"/>
          <w:lang w:eastAsia="ru-RU"/>
        </w:rPr>
        <w:t xml:space="preserve"> от </w:t>
      </w:r>
      <w:r w:rsidRPr="00A41DB5">
        <w:rPr>
          <w:sz w:val="24"/>
          <w:szCs w:val="24"/>
          <w:lang w:eastAsia="ru-RU"/>
        </w:rPr>
        <w:t>23.06.2014</w:t>
      </w:r>
      <w:r w:rsidR="000C341D" w:rsidRPr="00A41DB5">
        <w:rPr>
          <w:sz w:val="24"/>
          <w:szCs w:val="24"/>
          <w:lang w:eastAsia="ru-RU"/>
        </w:rPr>
        <w:t xml:space="preserve"> г.</w:t>
      </w:r>
      <w:r w:rsidRPr="00A41DB5">
        <w:rPr>
          <w:sz w:val="24"/>
          <w:szCs w:val="24"/>
          <w:lang w:eastAsia="ru-RU"/>
        </w:rPr>
        <w:t xml:space="preserve"> №</w:t>
      </w:r>
      <w:r w:rsidR="000C341D" w:rsidRPr="00A41DB5">
        <w:rPr>
          <w:sz w:val="24"/>
          <w:szCs w:val="24"/>
          <w:lang w:eastAsia="ru-RU"/>
        </w:rPr>
        <w:t xml:space="preserve"> </w:t>
      </w:r>
      <w:r w:rsidRPr="00A41DB5">
        <w:rPr>
          <w:sz w:val="24"/>
          <w:szCs w:val="24"/>
          <w:lang w:eastAsia="ru-RU"/>
        </w:rPr>
        <w:t xml:space="preserve">465-п, </w:t>
      </w:r>
      <w:r w:rsidR="000C341D" w:rsidRPr="00A41DB5">
        <w:rPr>
          <w:sz w:val="24"/>
          <w:szCs w:val="24"/>
          <w:lang w:eastAsia="ru-RU"/>
        </w:rPr>
        <w:t xml:space="preserve">от </w:t>
      </w:r>
      <w:r w:rsidRPr="00A41DB5">
        <w:rPr>
          <w:sz w:val="24"/>
          <w:szCs w:val="24"/>
          <w:lang w:eastAsia="ru-RU"/>
        </w:rPr>
        <w:t xml:space="preserve">30.10.2014 </w:t>
      </w:r>
      <w:r w:rsidR="000C341D" w:rsidRPr="00A41DB5">
        <w:rPr>
          <w:sz w:val="24"/>
          <w:szCs w:val="24"/>
          <w:lang w:eastAsia="ru-RU"/>
        </w:rPr>
        <w:t xml:space="preserve">г. </w:t>
      </w:r>
      <w:r w:rsidRPr="00A41DB5">
        <w:rPr>
          <w:sz w:val="24"/>
          <w:szCs w:val="24"/>
          <w:lang w:eastAsia="ru-RU"/>
        </w:rPr>
        <w:t>№</w:t>
      </w:r>
      <w:r w:rsidR="000C341D" w:rsidRPr="00A41DB5">
        <w:rPr>
          <w:sz w:val="24"/>
          <w:szCs w:val="24"/>
          <w:lang w:eastAsia="ru-RU"/>
        </w:rPr>
        <w:t xml:space="preserve"> </w:t>
      </w:r>
      <w:r w:rsidRPr="00A41DB5">
        <w:rPr>
          <w:sz w:val="24"/>
          <w:szCs w:val="24"/>
          <w:lang w:eastAsia="ru-RU"/>
        </w:rPr>
        <w:t>876-п, №</w:t>
      </w:r>
      <w:r w:rsidR="000C341D" w:rsidRPr="00A41DB5">
        <w:rPr>
          <w:sz w:val="24"/>
          <w:szCs w:val="24"/>
          <w:lang w:eastAsia="ru-RU"/>
        </w:rPr>
        <w:t xml:space="preserve"> </w:t>
      </w:r>
      <w:r w:rsidRPr="00A41DB5">
        <w:rPr>
          <w:sz w:val="24"/>
          <w:szCs w:val="24"/>
          <w:lang w:eastAsia="ru-RU"/>
        </w:rPr>
        <w:t>744-п от 30.10.2015</w:t>
      </w:r>
      <w:r w:rsidR="000C341D" w:rsidRPr="00A41DB5">
        <w:rPr>
          <w:sz w:val="24"/>
          <w:szCs w:val="24"/>
          <w:lang w:eastAsia="ru-RU"/>
        </w:rPr>
        <w:t xml:space="preserve"> </w:t>
      </w:r>
      <w:r w:rsidRPr="00A41DB5">
        <w:rPr>
          <w:sz w:val="24"/>
          <w:szCs w:val="24"/>
          <w:lang w:eastAsia="ru-RU"/>
        </w:rPr>
        <w:t>г</w:t>
      </w:r>
      <w:r w:rsidR="000C341D" w:rsidRPr="00A41DB5">
        <w:rPr>
          <w:sz w:val="24"/>
          <w:szCs w:val="24"/>
          <w:lang w:eastAsia="ru-RU"/>
        </w:rPr>
        <w:t xml:space="preserve">, </w:t>
      </w:r>
      <w:r w:rsidR="003C0FC0" w:rsidRPr="00A41DB5">
        <w:rPr>
          <w:sz w:val="24"/>
          <w:szCs w:val="24"/>
          <w:lang w:eastAsia="ru-RU"/>
        </w:rPr>
        <w:t>№</w:t>
      </w:r>
      <w:r w:rsidR="000C341D" w:rsidRPr="00A41DB5">
        <w:rPr>
          <w:sz w:val="24"/>
          <w:szCs w:val="24"/>
          <w:lang w:eastAsia="ru-RU"/>
        </w:rPr>
        <w:t xml:space="preserve"> </w:t>
      </w:r>
      <w:r w:rsidR="003C0FC0" w:rsidRPr="00A41DB5">
        <w:rPr>
          <w:sz w:val="24"/>
          <w:szCs w:val="24"/>
          <w:lang w:eastAsia="ru-RU"/>
        </w:rPr>
        <w:t>692-п от 31.10.2016</w:t>
      </w:r>
      <w:r w:rsidR="000C341D" w:rsidRPr="00A41DB5">
        <w:rPr>
          <w:sz w:val="24"/>
          <w:szCs w:val="24"/>
          <w:lang w:eastAsia="ru-RU"/>
        </w:rPr>
        <w:t xml:space="preserve"> </w:t>
      </w:r>
      <w:r w:rsidR="003C0FC0" w:rsidRPr="00A41DB5">
        <w:rPr>
          <w:sz w:val="24"/>
          <w:szCs w:val="24"/>
          <w:lang w:eastAsia="ru-RU"/>
        </w:rPr>
        <w:t>г.</w:t>
      </w:r>
      <w:r w:rsidR="00D528BC" w:rsidRPr="00A41DB5">
        <w:rPr>
          <w:sz w:val="24"/>
          <w:szCs w:val="24"/>
          <w:lang w:eastAsia="ru-RU"/>
        </w:rPr>
        <w:t>, №</w:t>
      </w:r>
      <w:r w:rsidR="000C341D" w:rsidRPr="00A41DB5">
        <w:rPr>
          <w:sz w:val="24"/>
          <w:szCs w:val="24"/>
          <w:lang w:eastAsia="ru-RU"/>
        </w:rPr>
        <w:t xml:space="preserve"> </w:t>
      </w:r>
      <w:r w:rsidR="00D528BC" w:rsidRPr="00A41DB5">
        <w:rPr>
          <w:sz w:val="24"/>
          <w:szCs w:val="24"/>
          <w:lang w:eastAsia="ru-RU"/>
        </w:rPr>
        <w:t>619-п от 11.09.2017</w:t>
      </w:r>
      <w:r w:rsidR="000C341D" w:rsidRPr="00A41DB5">
        <w:rPr>
          <w:sz w:val="24"/>
          <w:szCs w:val="24"/>
          <w:lang w:eastAsia="ru-RU"/>
        </w:rPr>
        <w:t xml:space="preserve"> </w:t>
      </w:r>
      <w:r w:rsidR="00D528BC" w:rsidRPr="00A41DB5">
        <w:rPr>
          <w:sz w:val="24"/>
          <w:szCs w:val="24"/>
          <w:lang w:eastAsia="ru-RU"/>
        </w:rPr>
        <w:t>г</w:t>
      </w:r>
      <w:proofErr w:type="gramEnd"/>
      <w:r w:rsidR="00441421" w:rsidRPr="00A41DB5">
        <w:rPr>
          <w:sz w:val="24"/>
          <w:szCs w:val="24"/>
          <w:lang w:eastAsia="ru-RU"/>
        </w:rPr>
        <w:t>, №</w:t>
      </w:r>
      <w:r w:rsidR="000C341D" w:rsidRPr="00A41DB5">
        <w:rPr>
          <w:sz w:val="24"/>
          <w:szCs w:val="24"/>
          <w:lang w:eastAsia="ru-RU"/>
        </w:rPr>
        <w:t xml:space="preserve"> </w:t>
      </w:r>
      <w:proofErr w:type="gramStart"/>
      <w:r w:rsidR="00441421" w:rsidRPr="00A41DB5">
        <w:rPr>
          <w:sz w:val="24"/>
          <w:szCs w:val="24"/>
          <w:lang w:eastAsia="ru-RU"/>
        </w:rPr>
        <w:t>778-п от 30.10.2017</w:t>
      </w:r>
      <w:r w:rsidR="000C341D" w:rsidRPr="00A41DB5">
        <w:rPr>
          <w:sz w:val="24"/>
          <w:szCs w:val="24"/>
          <w:lang w:eastAsia="ru-RU"/>
        </w:rPr>
        <w:t xml:space="preserve"> </w:t>
      </w:r>
      <w:r w:rsidR="00441421" w:rsidRPr="00A41DB5">
        <w:rPr>
          <w:sz w:val="24"/>
          <w:szCs w:val="24"/>
          <w:lang w:eastAsia="ru-RU"/>
        </w:rPr>
        <w:t>г.</w:t>
      </w:r>
      <w:r w:rsidR="00C6374B" w:rsidRPr="00A41DB5">
        <w:rPr>
          <w:sz w:val="24"/>
          <w:szCs w:val="24"/>
          <w:lang w:eastAsia="ru-RU"/>
        </w:rPr>
        <w:t>, №</w:t>
      </w:r>
      <w:r w:rsidR="00A41DB5">
        <w:rPr>
          <w:sz w:val="24"/>
          <w:szCs w:val="24"/>
          <w:lang w:eastAsia="ru-RU"/>
        </w:rPr>
        <w:t xml:space="preserve"> </w:t>
      </w:r>
      <w:r w:rsidR="00C6374B" w:rsidRPr="00A41DB5">
        <w:rPr>
          <w:sz w:val="24"/>
          <w:szCs w:val="24"/>
          <w:lang w:eastAsia="ru-RU"/>
        </w:rPr>
        <w:t>617-п от</w:t>
      </w:r>
      <w:r w:rsidR="000C341D" w:rsidRPr="00A41DB5">
        <w:rPr>
          <w:sz w:val="24"/>
          <w:szCs w:val="24"/>
          <w:lang w:eastAsia="ru-RU"/>
        </w:rPr>
        <w:t xml:space="preserve"> </w:t>
      </w:r>
      <w:r w:rsidR="00C6374B" w:rsidRPr="00A41DB5">
        <w:rPr>
          <w:sz w:val="24"/>
          <w:szCs w:val="24"/>
          <w:lang w:eastAsia="ru-RU"/>
        </w:rPr>
        <w:t>30.10.2018 г.</w:t>
      </w:r>
      <w:r w:rsidR="00605163" w:rsidRPr="00A41DB5">
        <w:rPr>
          <w:sz w:val="24"/>
          <w:szCs w:val="24"/>
          <w:lang w:eastAsia="ru-RU"/>
        </w:rPr>
        <w:t>, №</w:t>
      </w:r>
      <w:r w:rsidR="00A41DB5">
        <w:rPr>
          <w:sz w:val="24"/>
          <w:szCs w:val="24"/>
          <w:lang w:eastAsia="ru-RU"/>
        </w:rPr>
        <w:t xml:space="preserve"> </w:t>
      </w:r>
      <w:r w:rsidR="00605163" w:rsidRPr="00A41DB5">
        <w:rPr>
          <w:sz w:val="24"/>
          <w:szCs w:val="24"/>
          <w:lang w:eastAsia="ru-RU"/>
        </w:rPr>
        <w:t>620-п от 31.10.2019</w:t>
      </w:r>
      <w:r w:rsidR="00A41DB5">
        <w:rPr>
          <w:sz w:val="24"/>
          <w:szCs w:val="24"/>
          <w:lang w:eastAsia="ru-RU"/>
        </w:rPr>
        <w:t xml:space="preserve"> </w:t>
      </w:r>
      <w:r w:rsidR="00605163" w:rsidRPr="00A41DB5">
        <w:rPr>
          <w:sz w:val="24"/>
          <w:szCs w:val="24"/>
          <w:lang w:eastAsia="ru-RU"/>
        </w:rPr>
        <w:t>г.</w:t>
      </w:r>
      <w:r w:rsidR="004610C8" w:rsidRPr="00A41DB5">
        <w:rPr>
          <w:sz w:val="24"/>
          <w:szCs w:val="24"/>
          <w:lang w:eastAsia="ru-RU"/>
        </w:rPr>
        <w:t>, №</w:t>
      </w:r>
      <w:r w:rsidR="00A41DB5">
        <w:rPr>
          <w:sz w:val="24"/>
          <w:szCs w:val="24"/>
          <w:lang w:eastAsia="ru-RU"/>
        </w:rPr>
        <w:t xml:space="preserve"> </w:t>
      </w:r>
      <w:r w:rsidR="004610C8" w:rsidRPr="00A41DB5">
        <w:rPr>
          <w:sz w:val="24"/>
          <w:szCs w:val="24"/>
          <w:lang w:eastAsia="ru-RU"/>
        </w:rPr>
        <w:t>716-п от 29.10.2020</w:t>
      </w:r>
      <w:r w:rsidR="00A41DB5">
        <w:rPr>
          <w:sz w:val="24"/>
          <w:szCs w:val="24"/>
          <w:lang w:eastAsia="ru-RU"/>
        </w:rPr>
        <w:t xml:space="preserve"> </w:t>
      </w:r>
      <w:r w:rsidR="004610C8" w:rsidRPr="00A41DB5">
        <w:rPr>
          <w:sz w:val="24"/>
          <w:szCs w:val="24"/>
          <w:lang w:eastAsia="ru-RU"/>
        </w:rPr>
        <w:t>г.</w:t>
      </w:r>
      <w:r w:rsidR="00E303E5" w:rsidRPr="00A41DB5">
        <w:rPr>
          <w:sz w:val="24"/>
          <w:szCs w:val="24"/>
          <w:lang w:eastAsia="ru-RU"/>
        </w:rPr>
        <w:t>, №</w:t>
      </w:r>
      <w:r w:rsidR="00A41DB5">
        <w:rPr>
          <w:sz w:val="24"/>
          <w:szCs w:val="24"/>
          <w:lang w:eastAsia="ru-RU"/>
        </w:rPr>
        <w:t xml:space="preserve"> </w:t>
      </w:r>
      <w:r w:rsidR="00E303E5" w:rsidRPr="00A41DB5">
        <w:rPr>
          <w:sz w:val="24"/>
          <w:szCs w:val="24"/>
          <w:lang w:eastAsia="ru-RU"/>
        </w:rPr>
        <w:t>663-</w:t>
      </w:r>
      <w:r w:rsidR="00A41DB5">
        <w:rPr>
          <w:sz w:val="24"/>
          <w:szCs w:val="24"/>
          <w:lang w:eastAsia="ru-RU"/>
        </w:rPr>
        <w:t>п</w:t>
      </w:r>
      <w:r w:rsidR="00E303E5" w:rsidRPr="00A41DB5">
        <w:rPr>
          <w:sz w:val="24"/>
          <w:szCs w:val="24"/>
          <w:lang w:eastAsia="ru-RU"/>
        </w:rPr>
        <w:t xml:space="preserve"> от 12.11.2021</w:t>
      </w:r>
      <w:r w:rsidR="00A41DB5">
        <w:rPr>
          <w:sz w:val="24"/>
          <w:szCs w:val="24"/>
          <w:lang w:eastAsia="ru-RU"/>
        </w:rPr>
        <w:t xml:space="preserve"> </w:t>
      </w:r>
      <w:r w:rsidR="00E303E5" w:rsidRPr="00A41DB5">
        <w:rPr>
          <w:sz w:val="24"/>
          <w:szCs w:val="24"/>
          <w:lang w:eastAsia="ru-RU"/>
        </w:rPr>
        <w:t>г.</w:t>
      </w:r>
      <w:r w:rsidR="00A570EE" w:rsidRPr="00A41DB5">
        <w:rPr>
          <w:sz w:val="24"/>
          <w:szCs w:val="24"/>
          <w:lang w:eastAsia="ru-RU"/>
        </w:rPr>
        <w:t>, №</w:t>
      </w:r>
      <w:r w:rsidR="00A41DB5">
        <w:rPr>
          <w:sz w:val="24"/>
          <w:szCs w:val="24"/>
          <w:lang w:eastAsia="ru-RU"/>
        </w:rPr>
        <w:t xml:space="preserve"> </w:t>
      </w:r>
      <w:r w:rsidR="00A570EE" w:rsidRPr="00A41DB5">
        <w:rPr>
          <w:sz w:val="24"/>
          <w:szCs w:val="24"/>
          <w:lang w:eastAsia="ru-RU"/>
        </w:rPr>
        <w:t>395-п от 14.06.2022</w:t>
      </w:r>
      <w:r w:rsidR="00A41DB5">
        <w:rPr>
          <w:sz w:val="24"/>
          <w:szCs w:val="24"/>
          <w:lang w:eastAsia="ru-RU"/>
        </w:rPr>
        <w:t xml:space="preserve"> </w:t>
      </w:r>
      <w:r w:rsidR="00A570EE" w:rsidRPr="00A41DB5">
        <w:rPr>
          <w:sz w:val="24"/>
          <w:szCs w:val="24"/>
          <w:lang w:eastAsia="ru-RU"/>
        </w:rPr>
        <w:t>г.</w:t>
      </w:r>
      <w:r w:rsidR="005571E0" w:rsidRPr="00A41DB5">
        <w:rPr>
          <w:sz w:val="24"/>
          <w:szCs w:val="24"/>
          <w:lang w:eastAsia="ru-RU"/>
        </w:rPr>
        <w:t>, №</w:t>
      </w:r>
      <w:r w:rsidR="00A41DB5">
        <w:rPr>
          <w:sz w:val="24"/>
          <w:szCs w:val="24"/>
          <w:lang w:eastAsia="ru-RU"/>
        </w:rPr>
        <w:t xml:space="preserve"> </w:t>
      </w:r>
      <w:r w:rsidR="005571E0" w:rsidRPr="00A41DB5">
        <w:rPr>
          <w:sz w:val="24"/>
          <w:szCs w:val="24"/>
          <w:lang w:eastAsia="ru-RU"/>
        </w:rPr>
        <w:t>774-п от 31.10.2022</w:t>
      </w:r>
      <w:r w:rsidR="00A41DB5">
        <w:rPr>
          <w:sz w:val="24"/>
          <w:szCs w:val="24"/>
          <w:lang w:eastAsia="ru-RU"/>
        </w:rPr>
        <w:t xml:space="preserve"> </w:t>
      </w:r>
      <w:r w:rsidR="005571E0" w:rsidRPr="00A41DB5">
        <w:rPr>
          <w:sz w:val="24"/>
          <w:szCs w:val="24"/>
          <w:lang w:eastAsia="ru-RU"/>
        </w:rPr>
        <w:t>г.</w:t>
      </w:r>
      <w:r w:rsidR="001D6C97" w:rsidRPr="00A41DB5">
        <w:rPr>
          <w:sz w:val="24"/>
          <w:szCs w:val="24"/>
          <w:lang w:eastAsia="ru-RU"/>
        </w:rPr>
        <w:t>, №</w:t>
      </w:r>
      <w:r w:rsidR="00A41DB5">
        <w:rPr>
          <w:sz w:val="24"/>
          <w:szCs w:val="24"/>
          <w:lang w:eastAsia="ru-RU"/>
        </w:rPr>
        <w:t xml:space="preserve"> </w:t>
      </w:r>
      <w:r w:rsidR="001D6C97" w:rsidRPr="00A41DB5">
        <w:rPr>
          <w:sz w:val="24"/>
          <w:szCs w:val="24"/>
          <w:lang w:eastAsia="ru-RU"/>
        </w:rPr>
        <w:t>73-</w:t>
      </w:r>
      <w:r w:rsidR="00A41DB5">
        <w:rPr>
          <w:sz w:val="24"/>
          <w:szCs w:val="24"/>
          <w:lang w:eastAsia="ru-RU"/>
        </w:rPr>
        <w:t>п</w:t>
      </w:r>
      <w:r w:rsidR="001D6C97" w:rsidRPr="00A41DB5">
        <w:rPr>
          <w:sz w:val="24"/>
          <w:szCs w:val="24"/>
          <w:lang w:eastAsia="ru-RU"/>
        </w:rPr>
        <w:t xml:space="preserve"> от 07.02.2023</w:t>
      </w:r>
      <w:r w:rsidR="00A41DB5">
        <w:rPr>
          <w:sz w:val="24"/>
          <w:szCs w:val="24"/>
          <w:lang w:eastAsia="ru-RU"/>
        </w:rPr>
        <w:t xml:space="preserve"> </w:t>
      </w:r>
      <w:r w:rsidR="001D6C97" w:rsidRPr="00A41DB5">
        <w:rPr>
          <w:sz w:val="24"/>
          <w:szCs w:val="24"/>
          <w:lang w:eastAsia="ru-RU"/>
        </w:rPr>
        <w:t>г.</w:t>
      </w:r>
      <w:r w:rsidR="004D128E" w:rsidRPr="00A41DB5">
        <w:rPr>
          <w:sz w:val="24"/>
          <w:szCs w:val="24"/>
          <w:lang w:eastAsia="ru-RU"/>
        </w:rPr>
        <w:t>, №</w:t>
      </w:r>
      <w:r w:rsidR="00A41DB5">
        <w:rPr>
          <w:sz w:val="24"/>
          <w:szCs w:val="24"/>
          <w:lang w:eastAsia="ru-RU"/>
        </w:rPr>
        <w:t xml:space="preserve"> </w:t>
      </w:r>
      <w:r w:rsidR="004D128E" w:rsidRPr="00A41DB5">
        <w:rPr>
          <w:sz w:val="24"/>
          <w:szCs w:val="24"/>
          <w:lang w:eastAsia="ru-RU"/>
        </w:rPr>
        <w:t>163-п от 30.10.2023</w:t>
      </w:r>
      <w:r w:rsidR="00A41DB5">
        <w:rPr>
          <w:sz w:val="24"/>
          <w:szCs w:val="24"/>
          <w:lang w:eastAsia="ru-RU"/>
        </w:rPr>
        <w:t xml:space="preserve"> </w:t>
      </w:r>
      <w:r w:rsidR="004D128E" w:rsidRPr="00A41DB5">
        <w:rPr>
          <w:sz w:val="24"/>
          <w:szCs w:val="24"/>
          <w:lang w:eastAsia="ru-RU"/>
        </w:rPr>
        <w:t>г.</w:t>
      </w:r>
      <w:r w:rsidRPr="00A41DB5">
        <w:rPr>
          <w:sz w:val="24"/>
          <w:szCs w:val="24"/>
          <w:lang w:eastAsia="ru-RU"/>
        </w:rPr>
        <w:t>)</w:t>
      </w:r>
      <w:proofErr w:type="gramEnd"/>
    </w:p>
    <w:p w:rsidR="007D558D" w:rsidRPr="00A41DB5" w:rsidRDefault="007D558D" w:rsidP="00A41DB5">
      <w:pPr>
        <w:pStyle w:val="ConsPlusNormal0"/>
        <w:ind w:firstLine="709"/>
        <w:jc w:val="both"/>
        <w:rPr>
          <w:sz w:val="24"/>
          <w:szCs w:val="24"/>
          <w:lang w:eastAsia="ru-RU"/>
        </w:rPr>
      </w:pPr>
    </w:p>
    <w:p w:rsidR="001C77C7" w:rsidRPr="00A41DB5" w:rsidRDefault="001047FE" w:rsidP="00A41DB5">
      <w:pPr>
        <w:suppressAutoHyphens w:val="0"/>
        <w:ind w:firstLine="709"/>
        <w:jc w:val="both"/>
        <w:rPr>
          <w:rFonts w:ascii="Arial" w:hAnsi="Arial" w:cs="Arial"/>
        </w:rPr>
      </w:pPr>
      <w:proofErr w:type="gramStart"/>
      <w:r w:rsidRPr="00A41DB5">
        <w:rPr>
          <w:rFonts w:ascii="Arial" w:hAnsi="Arial" w:cs="Arial"/>
        </w:rPr>
        <w:t>В соответствии со ст. 179 Бюджетного кодекса Российской Федерации,</w:t>
      </w:r>
      <w:r w:rsidR="000C341D" w:rsidRPr="00A41DB5">
        <w:rPr>
          <w:rFonts w:ascii="Arial" w:hAnsi="Arial" w:cs="Arial"/>
        </w:rPr>
        <w:t xml:space="preserve"> </w:t>
      </w:r>
      <w:r w:rsidR="00B45EAC" w:rsidRPr="00A41DB5">
        <w:rPr>
          <w:rFonts w:ascii="Arial" w:hAnsi="Arial" w:cs="Arial"/>
        </w:rPr>
        <w:t>Уставом</w:t>
      </w:r>
      <w:r w:rsidRPr="00A41DB5">
        <w:rPr>
          <w:rFonts w:ascii="Arial" w:hAnsi="Arial" w:cs="Arial"/>
        </w:rPr>
        <w:t xml:space="preserve"> Ермаковского района,</w:t>
      </w:r>
      <w:r w:rsidR="00A41DB5" w:rsidRPr="00A41DB5">
        <w:rPr>
          <w:rFonts w:ascii="Arial" w:hAnsi="Arial" w:cs="Arial"/>
        </w:rPr>
        <w:t xml:space="preserve"> </w:t>
      </w:r>
      <w:r w:rsidRPr="00A41DB5">
        <w:rPr>
          <w:rFonts w:ascii="Arial" w:hAnsi="Arial" w:cs="Arial"/>
        </w:rPr>
        <w:t>постановления администрации Ермаковского ра</w:t>
      </w:r>
      <w:r w:rsidRPr="00A41DB5">
        <w:rPr>
          <w:rFonts w:ascii="Arial" w:hAnsi="Arial" w:cs="Arial"/>
        </w:rPr>
        <w:t>й</w:t>
      </w:r>
      <w:r w:rsidRPr="00A41DB5">
        <w:rPr>
          <w:rFonts w:ascii="Arial" w:hAnsi="Arial" w:cs="Arial"/>
        </w:rPr>
        <w:t>она от 05.08.2013</w:t>
      </w:r>
      <w:r w:rsidR="00A41DB5">
        <w:rPr>
          <w:rFonts w:ascii="Arial" w:hAnsi="Arial" w:cs="Arial"/>
        </w:rPr>
        <w:t xml:space="preserve"> </w:t>
      </w:r>
      <w:r w:rsidRPr="00A41DB5">
        <w:rPr>
          <w:rFonts w:ascii="Arial" w:hAnsi="Arial" w:cs="Arial"/>
        </w:rPr>
        <w:t>г. №</w:t>
      </w:r>
      <w:r w:rsidR="00A41DB5">
        <w:rPr>
          <w:rFonts w:ascii="Arial" w:hAnsi="Arial" w:cs="Arial"/>
        </w:rPr>
        <w:t xml:space="preserve"> </w:t>
      </w:r>
      <w:r w:rsidRPr="00A41DB5">
        <w:rPr>
          <w:rFonts w:ascii="Arial" w:hAnsi="Arial" w:cs="Arial"/>
        </w:rPr>
        <w:t>5</w:t>
      </w:r>
      <w:r w:rsidR="00B45EAC" w:rsidRPr="00A41DB5">
        <w:rPr>
          <w:rFonts w:ascii="Arial" w:hAnsi="Arial" w:cs="Arial"/>
        </w:rPr>
        <w:t>16</w:t>
      </w:r>
      <w:r w:rsidRPr="00A41DB5">
        <w:rPr>
          <w:rFonts w:ascii="Arial" w:hAnsi="Arial" w:cs="Arial"/>
        </w:rPr>
        <w:t>-п «Об утверждении Порядка принятия решений о ра</w:t>
      </w:r>
      <w:r w:rsidRPr="00A41DB5">
        <w:rPr>
          <w:rFonts w:ascii="Arial" w:hAnsi="Arial" w:cs="Arial"/>
        </w:rPr>
        <w:t>з</w:t>
      </w:r>
      <w:r w:rsidRPr="00A41DB5">
        <w:rPr>
          <w:rFonts w:ascii="Arial" w:hAnsi="Arial" w:cs="Arial"/>
        </w:rPr>
        <w:t>работке муниципальных программ Ермаковского района,</w:t>
      </w:r>
      <w:r w:rsidR="008C3CB3" w:rsidRPr="00A41DB5">
        <w:rPr>
          <w:rFonts w:ascii="Arial" w:hAnsi="Arial" w:cs="Arial"/>
        </w:rPr>
        <w:t xml:space="preserve"> их формировании и ре</w:t>
      </w:r>
      <w:r w:rsidR="008C3CB3" w:rsidRPr="00A41DB5">
        <w:rPr>
          <w:rFonts w:ascii="Arial" w:hAnsi="Arial" w:cs="Arial"/>
        </w:rPr>
        <w:t>а</w:t>
      </w:r>
      <w:r w:rsidR="008C3CB3" w:rsidRPr="00A41DB5">
        <w:rPr>
          <w:rFonts w:ascii="Arial" w:hAnsi="Arial" w:cs="Arial"/>
        </w:rPr>
        <w:t>лизации»</w:t>
      </w:r>
      <w:r w:rsidR="00441421" w:rsidRPr="00A41DB5">
        <w:rPr>
          <w:rFonts w:ascii="Arial" w:hAnsi="Arial" w:cs="Arial"/>
        </w:rPr>
        <w:t xml:space="preserve"> </w:t>
      </w:r>
      <w:r w:rsidR="008C3CB3" w:rsidRPr="00A41DB5">
        <w:rPr>
          <w:rFonts w:ascii="Arial" w:hAnsi="Arial" w:cs="Arial"/>
        </w:rPr>
        <w:t>(</w:t>
      </w:r>
      <w:r w:rsidRPr="00A41DB5">
        <w:rPr>
          <w:rFonts w:ascii="Arial" w:hAnsi="Arial" w:cs="Arial"/>
        </w:rPr>
        <w:t xml:space="preserve">в редакции постановления от </w:t>
      </w:r>
      <w:r w:rsidR="00B21974" w:rsidRPr="00A41DB5">
        <w:rPr>
          <w:rFonts w:ascii="Arial" w:hAnsi="Arial" w:cs="Arial"/>
        </w:rPr>
        <w:t>14.06.2022</w:t>
      </w:r>
      <w:r w:rsidR="00A41DB5">
        <w:rPr>
          <w:rFonts w:ascii="Arial" w:hAnsi="Arial" w:cs="Arial"/>
        </w:rPr>
        <w:t xml:space="preserve"> </w:t>
      </w:r>
      <w:r w:rsidR="00B21974" w:rsidRPr="00A41DB5">
        <w:rPr>
          <w:rFonts w:ascii="Arial" w:hAnsi="Arial" w:cs="Arial"/>
        </w:rPr>
        <w:t>г. №</w:t>
      </w:r>
      <w:r w:rsidR="00A41DB5">
        <w:rPr>
          <w:rFonts w:ascii="Arial" w:hAnsi="Arial" w:cs="Arial"/>
        </w:rPr>
        <w:t xml:space="preserve"> </w:t>
      </w:r>
      <w:r w:rsidR="00B21974" w:rsidRPr="00A41DB5">
        <w:rPr>
          <w:rFonts w:ascii="Arial" w:hAnsi="Arial" w:cs="Arial"/>
        </w:rPr>
        <w:t>396</w:t>
      </w:r>
      <w:r w:rsidRPr="00A41DB5">
        <w:rPr>
          <w:rFonts w:ascii="Arial" w:hAnsi="Arial" w:cs="Arial"/>
        </w:rPr>
        <w:t>-п)</w:t>
      </w:r>
      <w:r w:rsidR="005571E0" w:rsidRPr="00A41DB5">
        <w:rPr>
          <w:rFonts w:ascii="Arial" w:hAnsi="Arial" w:cs="Arial"/>
        </w:rPr>
        <w:t xml:space="preserve">, решением </w:t>
      </w:r>
      <w:r w:rsidR="00AF641D" w:rsidRPr="00A41DB5">
        <w:rPr>
          <w:rFonts w:ascii="Arial" w:hAnsi="Arial" w:cs="Arial"/>
        </w:rPr>
        <w:t>Ерм</w:t>
      </w:r>
      <w:r w:rsidR="00AF641D" w:rsidRPr="00A41DB5">
        <w:rPr>
          <w:rFonts w:ascii="Arial" w:hAnsi="Arial" w:cs="Arial"/>
        </w:rPr>
        <w:t>а</w:t>
      </w:r>
      <w:r w:rsidR="00AF641D" w:rsidRPr="00A41DB5">
        <w:rPr>
          <w:rFonts w:ascii="Arial" w:hAnsi="Arial" w:cs="Arial"/>
        </w:rPr>
        <w:t>ковского совета депутатов</w:t>
      </w:r>
      <w:r w:rsidR="00187D88" w:rsidRPr="00A41DB5">
        <w:rPr>
          <w:rFonts w:ascii="Arial" w:hAnsi="Arial" w:cs="Arial"/>
        </w:rPr>
        <w:t xml:space="preserve"> от 15.12.2022</w:t>
      </w:r>
      <w:r w:rsidR="00A41DB5">
        <w:rPr>
          <w:rFonts w:ascii="Arial" w:hAnsi="Arial" w:cs="Arial"/>
        </w:rPr>
        <w:t xml:space="preserve"> </w:t>
      </w:r>
      <w:r w:rsidR="00187D88" w:rsidRPr="00A41DB5">
        <w:rPr>
          <w:rFonts w:ascii="Arial" w:hAnsi="Arial" w:cs="Arial"/>
        </w:rPr>
        <w:t>г. №</w:t>
      </w:r>
      <w:r w:rsidR="00A41DB5">
        <w:rPr>
          <w:rFonts w:ascii="Arial" w:hAnsi="Arial" w:cs="Arial"/>
        </w:rPr>
        <w:t xml:space="preserve"> </w:t>
      </w:r>
      <w:r w:rsidR="00187D88" w:rsidRPr="00A41DB5">
        <w:rPr>
          <w:rFonts w:ascii="Arial" w:hAnsi="Arial" w:cs="Arial"/>
        </w:rPr>
        <w:t>27-149р</w:t>
      </w:r>
      <w:r w:rsidR="00AF641D" w:rsidRPr="00A41DB5">
        <w:rPr>
          <w:rFonts w:ascii="Arial" w:hAnsi="Arial" w:cs="Arial"/>
        </w:rPr>
        <w:t xml:space="preserve"> «О районном бюджете на 2023 год плановый период 2024-2025 годов</w:t>
      </w:r>
      <w:proofErr w:type="gramEnd"/>
      <w:r w:rsidR="00AF641D" w:rsidRPr="00A41DB5">
        <w:rPr>
          <w:rFonts w:ascii="Arial" w:hAnsi="Arial" w:cs="Arial"/>
        </w:rPr>
        <w:t>»</w:t>
      </w:r>
      <w:r w:rsidR="00A41DB5" w:rsidRPr="00A41DB5">
        <w:rPr>
          <w:rFonts w:ascii="Arial" w:hAnsi="Arial" w:cs="Arial"/>
        </w:rPr>
        <w:t xml:space="preserve"> </w:t>
      </w:r>
      <w:r w:rsidR="00187D88" w:rsidRPr="00A41DB5">
        <w:rPr>
          <w:rFonts w:ascii="Arial" w:hAnsi="Arial" w:cs="Arial"/>
        </w:rPr>
        <w:t xml:space="preserve">в редакции </w:t>
      </w:r>
      <w:r w:rsidR="00AF641D" w:rsidRPr="00A41DB5">
        <w:rPr>
          <w:rFonts w:ascii="Arial" w:hAnsi="Arial" w:cs="Arial"/>
        </w:rPr>
        <w:t>от</w:t>
      </w:r>
      <w:r w:rsidR="00A41DB5">
        <w:rPr>
          <w:rFonts w:ascii="Arial" w:hAnsi="Arial" w:cs="Arial"/>
        </w:rPr>
        <w:t xml:space="preserve"> </w:t>
      </w:r>
      <w:r w:rsidR="00187D88" w:rsidRPr="00A41DB5">
        <w:rPr>
          <w:rFonts w:ascii="Arial" w:hAnsi="Arial" w:cs="Arial"/>
        </w:rPr>
        <w:t>27.01.2023</w:t>
      </w:r>
      <w:r w:rsidR="00A41DB5">
        <w:rPr>
          <w:rFonts w:ascii="Arial" w:hAnsi="Arial" w:cs="Arial"/>
        </w:rPr>
        <w:t xml:space="preserve"> </w:t>
      </w:r>
      <w:r w:rsidR="00187D88" w:rsidRPr="00A41DB5">
        <w:rPr>
          <w:rFonts w:ascii="Arial" w:hAnsi="Arial" w:cs="Arial"/>
        </w:rPr>
        <w:t>г.</w:t>
      </w:r>
      <w:r w:rsidR="00AF641D" w:rsidRPr="00A41DB5">
        <w:rPr>
          <w:rFonts w:ascii="Arial" w:hAnsi="Arial" w:cs="Arial"/>
        </w:rPr>
        <w:t xml:space="preserve"> №</w:t>
      </w:r>
      <w:r w:rsidR="00A41DB5">
        <w:rPr>
          <w:rFonts w:ascii="Arial" w:hAnsi="Arial" w:cs="Arial"/>
        </w:rPr>
        <w:t xml:space="preserve"> </w:t>
      </w:r>
      <w:r w:rsidR="00AF641D" w:rsidRPr="00A41DB5">
        <w:rPr>
          <w:rFonts w:ascii="Arial" w:hAnsi="Arial" w:cs="Arial"/>
        </w:rPr>
        <w:t>27-149р,</w:t>
      </w:r>
      <w:r w:rsidR="00A41DB5" w:rsidRPr="00A41DB5">
        <w:rPr>
          <w:rFonts w:ascii="Arial" w:hAnsi="Arial" w:cs="Arial"/>
        </w:rPr>
        <w:t xml:space="preserve"> </w:t>
      </w:r>
      <w:r w:rsidR="006D0E64" w:rsidRPr="00A41DB5">
        <w:rPr>
          <w:rFonts w:ascii="Arial" w:hAnsi="Arial" w:cs="Arial"/>
        </w:rPr>
        <w:t>руководствуясь Уставом Ермаковского района</w:t>
      </w:r>
      <w:r w:rsidR="00A41DB5" w:rsidRPr="00A41DB5">
        <w:rPr>
          <w:rFonts w:ascii="Arial" w:hAnsi="Arial" w:cs="Arial"/>
        </w:rPr>
        <w:t xml:space="preserve"> </w:t>
      </w:r>
      <w:r w:rsidRPr="00A41DB5">
        <w:rPr>
          <w:rFonts w:ascii="Arial" w:hAnsi="Arial" w:cs="Arial"/>
        </w:rPr>
        <w:t>ПОСТАНОВЛЯЮ:</w:t>
      </w:r>
    </w:p>
    <w:p w:rsidR="000C341D" w:rsidRPr="00A41DB5" w:rsidRDefault="001047FE" w:rsidP="00A41DB5">
      <w:pPr>
        <w:suppressAutoHyphens w:val="0"/>
        <w:ind w:firstLine="709"/>
        <w:jc w:val="both"/>
        <w:rPr>
          <w:rFonts w:ascii="Arial" w:hAnsi="Arial" w:cs="Arial"/>
        </w:rPr>
      </w:pPr>
      <w:r w:rsidRPr="00A41DB5">
        <w:rPr>
          <w:rFonts w:ascii="Arial" w:hAnsi="Arial" w:cs="Arial"/>
        </w:rPr>
        <w:t xml:space="preserve">1. </w:t>
      </w:r>
      <w:proofErr w:type="gramStart"/>
      <w:r w:rsidRPr="00A41DB5">
        <w:rPr>
          <w:rFonts w:ascii="Arial" w:hAnsi="Arial" w:cs="Arial"/>
        </w:rPr>
        <w:t>Внести изменения в постановление администрации Ермаковского района от 30.10.2013 г. №</w:t>
      </w:r>
      <w:r w:rsidR="00A41DB5">
        <w:rPr>
          <w:rFonts w:ascii="Arial" w:hAnsi="Arial" w:cs="Arial"/>
        </w:rPr>
        <w:t xml:space="preserve"> </w:t>
      </w:r>
      <w:r w:rsidRPr="00A41DB5">
        <w:rPr>
          <w:rFonts w:ascii="Arial" w:hAnsi="Arial" w:cs="Arial"/>
        </w:rPr>
        <w:t>715-п «Об утверждении муниципальной программы «Развитие сельского хозяйства и регулирования рынков сельскохозяйственной продукции, сырья и продовольствия в Ермаковском районе» (в редакции постановлений от 29.01.2014</w:t>
      </w:r>
      <w:r w:rsidR="00A41DB5">
        <w:rPr>
          <w:rFonts w:ascii="Arial" w:hAnsi="Arial" w:cs="Arial"/>
        </w:rPr>
        <w:t xml:space="preserve"> г.</w:t>
      </w:r>
      <w:r w:rsidRPr="00A41DB5">
        <w:rPr>
          <w:rFonts w:ascii="Arial" w:hAnsi="Arial" w:cs="Arial"/>
        </w:rPr>
        <w:t xml:space="preserve"> №</w:t>
      </w:r>
      <w:r w:rsidR="00A41DB5">
        <w:rPr>
          <w:rFonts w:ascii="Arial" w:hAnsi="Arial" w:cs="Arial"/>
        </w:rPr>
        <w:t xml:space="preserve"> </w:t>
      </w:r>
      <w:r w:rsidRPr="00A41DB5">
        <w:rPr>
          <w:rFonts w:ascii="Arial" w:hAnsi="Arial" w:cs="Arial"/>
        </w:rPr>
        <w:t>49-п, от 12.02.2014</w:t>
      </w:r>
      <w:r w:rsidR="00A41DB5">
        <w:rPr>
          <w:rFonts w:ascii="Arial" w:hAnsi="Arial" w:cs="Arial"/>
        </w:rPr>
        <w:t xml:space="preserve"> г.</w:t>
      </w:r>
      <w:r w:rsidRPr="00A41DB5">
        <w:rPr>
          <w:rFonts w:ascii="Arial" w:hAnsi="Arial" w:cs="Arial"/>
        </w:rPr>
        <w:t xml:space="preserve"> №</w:t>
      </w:r>
      <w:r w:rsidR="00A41DB5">
        <w:rPr>
          <w:rFonts w:ascii="Arial" w:hAnsi="Arial" w:cs="Arial"/>
        </w:rPr>
        <w:t xml:space="preserve"> </w:t>
      </w:r>
      <w:r w:rsidRPr="00A41DB5">
        <w:rPr>
          <w:rFonts w:ascii="Arial" w:hAnsi="Arial" w:cs="Arial"/>
        </w:rPr>
        <w:t>96-п, 23.06.2014</w:t>
      </w:r>
      <w:r w:rsidR="00A41DB5">
        <w:rPr>
          <w:rFonts w:ascii="Arial" w:hAnsi="Arial" w:cs="Arial"/>
        </w:rPr>
        <w:t xml:space="preserve"> г.</w:t>
      </w:r>
      <w:r w:rsidRPr="00A41DB5">
        <w:rPr>
          <w:rFonts w:ascii="Arial" w:hAnsi="Arial" w:cs="Arial"/>
        </w:rPr>
        <w:t xml:space="preserve"> №</w:t>
      </w:r>
      <w:r w:rsidR="00A41DB5">
        <w:rPr>
          <w:rFonts w:ascii="Arial" w:hAnsi="Arial" w:cs="Arial"/>
        </w:rPr>
        <w:t xml:space="preserve"> </w:t>
      </w:r>
      <w:r w:rsidRPr="00A41DB5">
        <w:rPr>
          <w:rFonts w:ascii="Arial" w:hAnsi="Arial" w:cs="Arial"/>
        </w:rPr>
        <w:t>465-п, 30.10.2014</w:t>
      </w:r>
      <w:r w:rsidR="00A41DB5">
        <w:rPr>
          <w:rFonts w:ascii="Arial" w:hAnsi="Arial" w:cs="Arial"/>
        </w:rPr>
        <w:t xml:space="preserve"> г.</w:t>
      </w:r>
      <w:r w:rsidRPr="00A41DB5">
        <w:rPr>
          <w:rFonts w:ascii="Arial" w:hAnsi="Arial" w:cs="Arial"/>
        </w:rPr>
        <w:t xml:space="preserve"> №</w:t>
      </w:r>
      <w:r w:rsidR="00A41DB5">
        <w:rPr>
          <w:rFonts w:ascii="Arial" w:hAnsi="Arial" w:cs="Arial"/>
        </w:rPr>
        <w:t xml:space="preserve"> </w:t>
      </w:r>
      <w:r w:rsidRPr="00A41DB5">
        <w:rPr>
          <w:rFonts w:ascii="Arial" w:hAnsi="Arial" w:cs="Arial"/>
        </w:rPr>
        <w:t>876-п, №</w:t>
      </w:r>
      <w:r w:rsidR="00A41DB5">
        <w:rPr>
          <w:rFonts w:ascii="Arial" w:hAnsi="Arial" w:cs="Arial"/>
        </w:rPr>
        <w:t xml:space="preserve"> </w:t>
      </w:r>
      <w:r w:rsidRPr="00A41DB5">
        <w:rPr>
          <w:rFonts w:ascii="Arial" w:hAnsi="Arial" w:cs="Arial"/>
        </w:rPr>
        <w:t>744-</w:t>
      </w:r>
      <w:r w:rsidR="00A41DB5">
        <w:rPr>
          <w:rFonts w:ascii="Arial" w:hAnsi="Arial" w:cs="Arial"/>
        </w:rPr>
        <w:t>п</w:t>
      </w:r>
      <w:r w:rsidRPr="00A41DB5">
        <w:rPr>
          <w:rFonts w:ascii="Arial" w:hAnsi="Arial" w:cs="Arial"/>
        </w:rPr>
        <w:t xml:space="preserve"> от 30.10.2015</w:t>
      </w:r>
      <w:r w:rsidR="00A41DB5">
        <w:rPr>
          <w:rFonts w:ascii="Arial" w:hAnsi="Arial" w:cs="Arial"/>
        </w:rPr>
        <w:t xml:space="preserve"> г.</w:t>
      </w:r>
      <w:r w:rsidRPr="00A41DB5">
        <w:rPr>
          <w:rFonts w:ascii="Arial" w:hAnsi="Arial" w:cs="Arial"/>
        </w:rPr>
        <w:t>, №</w:t>
      </w:r>
      <w:r w:rsidR="00A41DB5">
        <w:rPr>
          <w:rFonts w:ascii="Arial" w:hAnsi="Arial" w:cs="Arial"/>
        </w:rPr>
        <w:t xml:space="preserve"> </w:t>
      </w:r>
      <w:r w:rsidRPr="00A41DB5">
        <w:rPr>
          <w:rFonts w:ascii="Arial" w:hAnsi="Arial" w:cs="Arial"/>
        </w:rPr>
        <w:t>848-п от 14.12.2015</w:t>
      </w:r>
      <w:r w:rsidR="00A41DB5">
        <w:rPr>
          <w:rFonts w:ascii="Arial" w:hAnsi="Arial" w:cs="Arial"/>
        </w:rPr>
        <w:t xml:space="preserve"> г.</w:t>
      </w:r>
      <w:r w:rsidRPr="00A41DB5">
        <w:rPr>
          <w:rFonts w:ascii="Arial" w:hAnsi="Arial" w:cs="Arial"/>
        </w:rPr>
        <w:t>, №</w:t>
      </w:r>
      <w:r w:rsidR="00A41DB5">
        <w:rPr>
          <w:rFonts w:ascii="Arial" w:hAnsi="Arial" w:cs="Arial"/>
        </w:rPr>
        <w:t xml:space="preserve"> </w:t>
      </w:r>
      <w:r w:rsidRPr="00A41DB5">
        <w:rPr>
          <w:rFonts w:ascii="Arial" w:hAnsi="Arial" w:cs="Arial"/>
        </w:rPr>
        <w:t>401-п от 24.06.2016</w:t>
      </w:r>
      <w:r w:rsidR="00A41DB5">
        <w:rPr>
          <w:rFonts w:ascii="Arial" w:hAnsi="Arial" w:cs="Arial"/>
        </w:rPr>
        <w:t xml:space="preserve"> г.</w:t>
      </w:r>
      <w:r w:rsidR="003B0490" w:rsidRPr="00A41DB5">
        <w:rPr>
          <w:rFonts w:ascii="Arial" w:hAnsi="Arial" w:cs="Arial"/>
        </w:rPr>
        <w:t>, №</w:t>
      </w:r>
      <w:r w:rsidR="00A41DB5">
        <w:rPr>
          <w:rFonts w:ascii="Arial" w:hAnsi="Arial" w:cs="Arial"/>
        </w:rPr>
        <w:t xml:space="preserve"> </w:t>
      </w:r>
      <w:r w:rsidR="003B0490" w:rsidRPr="00A41DB5">
        <w:rPr>
          <w:rFonts w:ascii="Arial" w:hAnsi="Arial" w:cs="Arial"/>
        </w:rPr>
        <w:t>449-п от</w:t>
      </w:r>
      <w:proofErr w:type="gramEnd"/>
      <w:r w:rsidR="003B0490" w:rsidRPr="00A41DB5">
        <w:rPr>
          <w:rFonts w:ascii="Arial" w:hAnsi="Arial" w:cs="Arial"/>
        </w:rPr>
        <w:t xml:space="preserve"> </w:t>
      </w:r>
      <w:proofErr w:type="gramStart"/>
      <w:r w:rsidR="003B0490" w:rsidRPr="00A41DB5">
        <w:rPr>
          <w:rFonts w:ascii="Arial" w:hAnsi="Arial" w:cs="Arial"/>
        </w:rPr>
        <w:t>14.07.2016</w:t>
      </w:r>
      <w:r w:rsidR="00A41DB5">
        <w:rPr>
          <w:rFonts w:ascii="Arial" w:hAnsi="Arial" w:cs="Arial"/>
        </w:rPr>
        <w:t xml:space="preserve"> г.</w:t>
      </w:r>
      <w:r w:rsidR="00E96A91" w:rsidRPr="00A41DB5">
        <w:rPr>
          <w:rFonts w:ascii="Arial" w:hAnsi="Arial" w:cs="Arial"/>
        </w:rPr>
        <w:t>, №</w:t>
      </w:r>
      <w:r w:rsidR="00A41DB5">
        <w:rPr>
          <w:rFonts w:ascii="Arial" w:hAnsi="Arial" w:cs="Arial"/>
        </w:rPr>
        <w:t xml:space="preserve"> </w:t>
      </w:r>
      <w:r w:rsidR="00E96A91" w:rsidRPr="00A41DB5">
        <w:rPr>
          <w:rFonts w:ascii="Arial" w:hAnsi="Arial" w:cs="Arial"/>
        </w:rPr>
        <w:t>692-п от 31.10.2016</w:t>
      </w:r>
      <w:r w:rsidR="00A41DB5">
        <w:rPr>
          <w:rFonts w:ascii="Arial" w:hAnsi="Arial" w:cs="Arial"/>
        </w:rPr>
        <w:t xml:space="preserve"> </w:t>
      </w:r>
      <w:r w:rsidR="00E96A91" w:rsidRPr="00A41DB5">
        <w:rPr>
          <w:rFonts w:ascii="Arial" w:hAnsi="Arial" w:cs="Arial"/>
        </w:rPr>
        <w:t>г.</w:t>
      </w:r>
      <w:r w:rsidR="00D528BC" w:rsidRPr="00A41DB5">
        <w:rPr>
          <w:rFonts w:ascii="Arial" w:hAnsi="Arial" w:cs="Arial"/>
        </w:rPr>
        <w:t>, №</w:t>
      </w:r>
      <w:r w:rsidR="00A41DB5">
        <w:rPr>
          <w:rFonts w:ascii="Arial" w:hAnsi="Arial" w:cs="Arial"/>
        </w:rPr>
        <w:t xml:space="preserve"> </w:t>
      </w:r>
      <w:r w:rsidR="00D528BC" w:rsidRPr="00A41DB5">
        <w:rPr>
          <w:rFonts w:ascii="Arial" w:hAnsi="Arial" w:cs="Arial"/>
        </w:rPr>
        <w:t>619-п от 11.09.2017</w:t>
      </w:r>
      <w:r w:rsidR="00A41DB5">
        <w:rPr>
          <w:rFonts w:ascii="Arial" w:hAnsi="Arial" w:cs="Arial"/>
        </w:rPr>
        <w:t xml:space="preserve"> </w:t>
      </w:r>
      <w:r w:rsidR="00D528BC" w:rsidRPr="00A41DB5">
        <w:rPr>
          <w:rFonts w:ascii="Arial" w:hAnsi="Arial" w:cs="Arial"/>
        </w:rPr>
        <w:t>г.</w:t>
      </w:r>
      <w:r w:rsidR="00441421" w:rsidRPr="00A41DB5">
        <w:rPr>
          <w:rFonts w:ascii="Arial" w:hAnsi="Arial" w:cs="Arial"/>
        </w:rPr>
        <w:t>, №</w:t>
      </w:r>
      <w:r w:rsidR="00A41DB5">
        <w:rPr>
          <w:rFonts w:ascii="Arial" w:hAnsi="Arial" w:cs="Arial"/>
        </w:rPr>
        <w:t xml:space="preserve"> </w:t>
      </w:r>
      <w:r w:rsidR="00441421" w:rsidRPr="00A41DB5">
        <w:rPr>
          <w:rFonts w:ascii="Arial" w:hAnsi="Arial" w:cs="Arial"/>
        </w:rPr>
        <w:t>778-п от 30.10.2017</w:t>
      </w:r>
      <w:r w:rsidR="00A41DB5">
        <w:rPr>
          <w:rFonts w:ascii="Arial" w:hAnsi="Arial" w:cs="Arial"/>
        </w:rPr>
        <w:t xml:space="preserve"> </w:t>
      </w:r>
      <w:r w:rsidR="00441421" w:rsidRPr="00A41DB5">
        <w:rPr>
          <w:rFonts w:ascii="Arial" w:hAnsi="Arial" w:cs="Arial"/>
        </w:rPr>
        <w:t>г.</w:t>
      </w:r>
      <w:r w:rsidR="00C6374B" w:rsidRPr="00A41DB5">
        <w:rPr>
          <w:rFonts w:ascii="Arial" w:hAnsi="Arial" w:cs="Arial"/>
        </w:rPr>
        <w:t>,</w:t>
      </w:r>
      <w:r w:rsidR="00C6374B" w:rsidRPr="00A41DB5">
        <w:rPr>
          <w:rFonts w:ascii="Arial" w:hAnsi="Arial" w:cs="Arial"/>
          <w:lang w:eastAsia="ru-RU"/>
        </w:rPr>
        <w:t xml:space="preserve"> №</w:t>
      </w:r>
      <w:r w:rsidR="00A41DB5">
        <w:rPr>
          <w:rFonts w:ascii="Arial" w:hAnsi="Arial" w:cs="Arial"/>
          <w:lang w:eastAsia="ru-RU"/>
        </w:rPr>
        <w:t xml:space="preserve"> </w:t>
      </w:r>
      <w:r w:rsidR="00C6374B" w:rsidRPr="00A41DB5">
        <w:rPr>
          <w:rFonts w:ascii="Arial" w:hAnsi="Arial" w:cs="Arial"/>
          <w:lang w:eastAsia="ru-RU"/>
        </w:rPr>
        <w:t>617-п от 30.10.2018</w:t>
      </w:r>
      <w:r w:rsidR="00A41DB5">
        <w:rPr>
          <w:rFonts w:ascii="Arial" w:hAnsi="Arial" w:cs="Arial"/>
          <w:lang w:eastAsia="ru-RU"/>
        </w:rPr>
        <w:t xml:space="preserve"> </w:t>
      </w:r>
      <w:r w:rsidR="00C6374B" w:rsidRPr="00A41DB5">
        <w:rPr>
          <w:rFonts w:ascii="Arial" w:hAnsi="Arial" w:cs="Arial"/>
          <w:lang w:eastAsia="ru-RU"/>
        </w:rPr>
        <w:t>г.</w:t>
      </w:r>
      <w:r w:rsidR="00605163" w:rsidRPr="00A41DB5">
        <w:rPr>
          <w:rFonts w:ascii="Arial" w:hAnsi="Arial" w:cs="Arial"/>
          <w:lang w:eastAsia="ru-RU"/>
        </w:rPr>
        <w:t>, №</w:t>
      </w:r>
      <w:r w:rsidR="00A41DB5">
        <w:rPr>
          <w:rFonts w:ascii="Arial" w:hAnsi="Arial" w:cs="Arial"/>
          <w:lang w:eastAsia="ru-RU"/>
        </w:rPr>
        <w:t xml:space="preserve"> </w:t>
      </w:r>
      <w:r w:rsidR="00605163" w:rsidRPr="00A41DB5">
        <w:rPr>
          <w:rFonts w:ascii="Arial" w:hAnsi="Arial" w:cs="Arial"/>
          <w:lang w:eastAsia="ru-RU"/>
        </w:rPr>
        <w:t>620-п от 31.10.2019</w:t>
      </w:r>
      <w:r w:rsidR="00A41DB5">
        <w:rPr>
          <w:rFonts w:ascii="Arial" w:hAnsi="Arial" w:cs="Arial"/>
          <w:lang w:eastAsia="ru-RU"/>
        </w:rPr>
        <w:t xml:space="preserve"> </w:t>
      </w:r>
      <w:r w:rsidR="00605163" w:rsidRPr="00A41DB5">
        <w:rPr>
          <w:rFonts w:ascii="Arial" w:hAnsi="Arial" w:cs="Arial"/>
          <w:lang w:eastAsia="ru-RU"/>
        </w:rPr>
        <w:t>г.</w:t>
      </w:r>
      <w:r w:rsidR="000666CC" w:rsidRPr="00A41DB5">
        <w:rPr>
          <w:rFonts w:ascii="Arial" w:hAnsi="Arial" w:cs="Arial"/>
          <w:lang w:eastAsia="ru-RU"/>
        </w:rPr>
        <w:t>, №</w:t>
      </w:r>
      <w:r w:rsidR="00A41DB5">
        <w:rPr>
          <w:rFonts w:ascii="Arial" w:hAnsi="Arial" w:cs="Arial"/>
          <w:lang w:eastAsia="ru-RU"/>
        </w:rPr>
        <w:t xml:space="preserve"> </w:t>
      </w:r>
      <w:r w:rsidR="000666CC" w:rsidRPr="00A41DB5">
        <w:rPr>
          <w:rFonts w:ascii="Arial" w:hAnsi="Arial" w:cs="Arial"/>
          <w:lang w:eastAsia="ru-RU"/>
        </w:rPr>
        <w:t>716-п от 29.10.2020</w:t>
      </w:r>
      <w:r w:rsidR="00A41DB5">
        <w:rPr>
          <w:rFonts w:ascii="Arial" w:hAnsi="Arial" w:cs="Arial"/>
          <w:lang w:eastAsia="ru-RU"/>
        </w:rPr>
        <w:t xml:space="preserve"> </w:t>
      </w:r>
      <w:r w:rsidR="000666CC" w:rsidRPr="00A41DB5">
        <w:rPr>
          <w:rFonts w:ascii="Arial" w:hAnsi="Arial" w:cs="Arial"/>
          <w:lang w:eastAsia="ru-RU"/>
        </w:rPr>
        <w:t>г.</w:t>
      </w:r>
      <w:r w:rsidR="00E303E5" w:rsidRPr="00A41DB5">
        <w:rPr>
          <w:rFonts w:ascii="Arial" w:hAnsi="Arial" w:cs="Arial"/>
          <w:lang w:eastAsia="ru-RU"/>
        </w:rPr>
        <w:t>, №</w:t>
      </w:r>
      <w:r w:rsidR="00A41DB5">
        <w:rPr>
          <w:rFonts w:ascii="Arial" w:hAnsi="Arial" w:cs="Arial"/>
          <w:lang w:eastAsia="ru-RU"/>
        </w:rPr>
        <w:t xml:space="preserve"> </w:t>
      </w:r>
      <w:r w:rsidR="00E303E5" w:rsidRPr="00A41DB5">
        <w:rPr>
          <w:rFonts w:ascii="Arial" w:hAnsi="Arial" w:cs="Arial"/>
          <w:lang w:eastAsia="ru-RU"/>
        </w:rPr>
        <w:t>663-</w:t>
      </w:r>
      <w:r w:rsidR="00A41DB5">
        <w:rPr>
          <w:rFonts w:ascii="Arial" w:hAnsi="Arial" w:cs="Arial"/>
          <w:lang w:eastAsia="ru-RU"/>
        </w:rPr>
        <w:t>п</w:t>
      </w:r>
      <w:r w:rsidR="00E303E5" w:rsidRPr="00A41DB5">
        <w:rPr>
          <w:rFonts w:ascii="Arial" w:hAnsi="Arial" w:cs="Arial"/>
          <w:lang w:eastAsia="ru-RU"/>
        </w:rPr>
        <w:t xml:space="preserve"> от 12.11.2021</w:t>
      </w:r>
      <w:r w:rsidR="00A41DB5">
        <w:rPr>
          <w:rFonts w:ascii="Arial" w:hAnsi="Arial" w:cs="Arial"/>
          <w:lang w:eastAsia="ru-RU"/>
        </w:rPr>
        <w:t xml:space="preserve"> </w:t>
      </w:r>
      <w:r w:rsidR="00E303E5" w:rsidRPr="00A41DB5">
        <w:rPr>
          <w:rFonts w:ascii="Arial" w:hAnsi="Arial" w:cs="Arial"/>
          <w:lang w:eastAsia="ru-RU"/>
        </w:rPr>
        <w:t>г.</w:t>
      </w:r>
      <w:r w:rsidR="00187D88" w:rsidRPr="00A41DB5">
        <w:rPr>
          <w:rFonts w:ascii="Arial" w:hAnsi="Arial" w:cs="Arial"/>
          <w:lang w:eastAsia="ru-RU"/>
        </w:rPr>
        <w:t>, №</w:t>
      </w:r>
      <w:r w:rsidR="00A41DB5">
        <w:rPr>
          <w:rFonts w:ascii="Arial" w:hAnsi="Arial" w:cs="Arial"/>
          <w:lang w:eastAsia="ru-RU"/>
        </w:rPr>
        <w:t xml:space="preserve"> </w:t>
      </w:r>
      <w:r w:rsidR="00187D88" w:rsidRPr="00A41DB5">
        <w:rPr>
          <w:rFonts w:ascii="Arial" w:hAnsi="Arial" w:cs="Arial"/>
          <w:lang w:eastAsia="ru-RU"/>
        </w:rPr>
        <w:t>774-п от 31.10.2022</w:t>
      </w:r>
      <w:r w:rsidR="00A41DB5">
        <w:rPr>
          <w:rFonts w:ascii="Arial" w:hAnsi="Arial" w:cs="Arial"/>
          <w:lang w:eastAsia="ru-RU"/>
        </w:rPr>
        <w:t xml:space="preserve"> </w:t>
      </w:r>
      <w:r w:rsidR="00187D88" w:rsidRPr="00A41DB5">
        <w:rPr>
          <w:rFonts w:ascii="Arial" w:hAnsi="Arial" w:cs="Arial"/>
          <w:lang w:eastAsia="ru-RU"/>
        </w:rPr>
        <w:t>г.</w:t>
      </w:r>
      <w:r w:rsidR="001D6C97" w:rsidRPr="00A41DB5">
        <w:rPr>
          <w:rFonts w:ascii="Arial" w:hAnsi="Arial" w:cs="Arial"/>
          <w:lang w:eastAsia="ru-RU"/>
        </w:rPr>
        <w:t>, №</w:t>
      </w:r>
      <w:r w:rsidR="00A41DB5">
        <w:rPr>
          <w:rFonts w:ascii="Arial" w:hAnsi="Arial" w:cs="Arial"/>
          <w:lang w:eastAsia="ru-RU"/>
        </w:rPr>
        <w:t xml:space="preserve"> </w:t>
      </w:r>
      <w:r w:rsidR="001D6C97" w:rsidRPr="00A41DB5">
        <w:rPr>
          <w:rFonts w:ascii="Arial" w:hAnsi="Arial" w:cs="Arial"/>
          <w:lang w:eastAsia="ru-RU"/>
        </w:rPr>
        <w:t>73-</w:t>
      </w:r>
      <w:r w:rsidR="00A41DB5">
        <w:rPr>
          <w:rFonts w:ascii="Arial" w:hAnsi="Arial" w:cs="Arial"/>
          <w:lang w:eastAsia="ru-RU"/>
        </w:rPr>
        <w:t>п</w:t>
      </w:r>
      <w:r w:rsidR="001D6C97" w:rsidRPr="00A41DB5">
        <w:rPr>
          <w:rFonts w:ascii="Arial" w:hAnsi="Arial" w:cs="Arial"/>
          <w:lang w:eastAsia="ru-RU"/>
        </w:rPr>
        <w:t xml:space="preserve"> от 07.02.2023</w:t>
      </w:r>
      <w:r w:rsidR="00A41DB5">
        <w:rPr>
          <w:rFonts w:ascii="Arial" w:hAnsi="Arial" w:cs="Arial"/>
          <w:lang w:eastAsia="ru-RU"/>
        </w:rPr>
        <w:t xml:space="preserve"> </w:t>
      </w:r>
      <w:r w:rsidR="001D6C97" w:rsidRPr="00A41DB5">
        <w:rPr>
          <w:rFonts w:ascii="Arial" w:hAnsi="Arial" w:cs="Arial"/>
          <w:lang w:eastAsia="ru-RU"/>
        </w:rPr>
        <w:t>г.</w:t>
      </w:r>
      <w:r w:rsidR="00A6739F" w:rsidRPr="00A41DB5">
        <w:rPr>
          <w:rFonts w:ascii="Arial" w:hAnsi="Arial" w:cs="Arial"/>
          <w:lang w:eastAsia="ru-RU"/>
        </w:rPr>
        <w:t>, №</w:t>
      </w:r>
      <w:r w:rsidR="00A41DB5">
        <w:rPr>
          <w:rFonts w:ascii="Arial" w:hAnsi="Arial" w:cs="Arial"/>
          <w:lang w:eastAsia="ru-RU"/>
        </w:rPr>
        <w:t xml:space="preserve"> </w:t>
      </w:r>
      <w:r w:rsidR="00A6739F" w:rsidRPr="00A41DB5">
        <w:rPr>
          <w:rFonts w:ascii="Arial" w:hAnsi="Arial" w:cs="Arial"/>
          <w:lang w:eastAsia="ru-RU"/>
        </w:rPr>
        <w:t>163-п от 30.10.2023</w:t>
      </w:r>
      <w:r w:rsidR="00A41DB5">
        <w:rPr>
          <w:rFonts w:ascii="Arial" w:hAnsi="Arial" w:cs="Arial"/>
          <w:lang w:eastAsia="ru-RU"/>
        </w:rPr>
        <w:t xml:space="preserve"> </w:t>
      </w:r>
      <w:r w:rsidR="00A6739F" w:rsidRPr="00A41DB5">
        <w:rPr>
          <w:rFonts w:ascii="Arial" w:hAnsi="Arial" w:cs="Arial"/>
          <w:lang w:eastAsia="ru-RU"/>
        </w:rPr>
        <w:t>г.</w:t>
      </w:r>
      <w:r w:rsidRPr="00A41DB5">
        <w:rPr>
          <w:rFonts w:ascii="Arial" w:hAnsi="Arial" w:cs="Arial"/>
        </w:rPr>
        <w:t>), а именно:</w:t>
      </w:r>
      <w:proofErr w:type="gramEnd"/>
    </w:p>
    <w:p w:rsidR="000C341D" w:rsidRPr="00A41DB5" w:rsidRDefault="001047FE" w:rsidP="00A41DB5">
      <w:pPr>
        <w:suppressAutoHyphens w:val="0"/>
        <w:ind w:firstLine="709"/>
        <w:jc w:val="both"/>
        <w:rPr>
          <w:rFonts w:ascii="Arial" w:hAnsi="Arial" w:cs="Arial"/>
          <w:lang w:eastAsia="ru-RU"/>
        </w:rPr>
      </w:pPr>
      <w:r w:rsidRPr="00A41DB5">
        <w:rPr>
          <w:rFonts w:ascii="Arial" w:hAnsi="Arial" w:cs="Arial"/>
        </w:rPr>
        <w:t xml:space="preserve">- </w:t>
      </w:r>
      <w:r w:rsidR="008D314E" w:rsidRPr="00A41DB5">
        <w:rPr>
          <w:rFonts w:ascii="Arial" w:hAnsi="Arial" w:cs="Arial"/>
        </w:rPr>
        <w:t xml:space="preserve">Приложение №1 к </w:t>
      </w:r>
      <w:r w:rsidRPr="00A41DB5">
        <w:rPr>
          <w:rFonts w:ascii="Arial" w:hAnsi="Arial" w:cs="Arial"/>
        </w:rPr>
        <w:t>муниципальн</w:t>
      </w:r>
      <w:r w:rsidR="008D314E" w:rsidRPr="00A41DB5">
        <w:rPr>
          <w:rFonts w:ascii="Arial" w:hAnsi="Arial" w:cs="Arial"/>
        </w:rPr>
        <w:t>ой программе</w:t>
      </w:r>
      <w:r w:rsidR="000C341D" w:rsidRPr="00A41DB5">
        <w:rPr>
          <w:rFonts w:ascii="Arial" w:hAnsi="Arial" w:cs="Arial"/>
        </w:rPr>
        <w:t xml:space="preserve"> </w:t>
      </w:r>
      <w:r w:rsidRPr="00A41DB5">
        <w:rPr>
          <w:rFonts w:ascii="Arial" w:hAnsi="Arial" w:cs="Arial"/>
        </w:rPr>
        <w:t>«Развитие сельского хозя</w:t>
      </w:r>
      <w:r w:rsidRPr="00A41DB5">
        <w:rPr>
          <w:rFonts w:ascii="Arial" w:hAnsi="Arial" w:cs="Arial"/>
        </w:rPr>
        <w:t>й</w:t>
      </w:r>
      <w:r w:rsidRPr="00A41DB5">
        <w:rPr>
          <w:rFonts w:ascii="Arial" w:hAnsi="Arial" w:cs="Arial"/>
        </w:rPr>
        <w:t>ства и регулирования рынков сельскохозяйственной продукции, сырья и прод</w:t>
      </w:r>
      <w:r w:rsidRPr="00A41DB5">
        <w:rPr>
          <w:rFonts w:ascii="Arial" w:hAnsi="Arial" w:cs="Arial"/>
        </w:rPr>
        <w:t>о</w:t>
      </w:r>
      <w:r w:rsidRPr="00A41DB5">
        <w:rPr>
          <w:rFonts w:ascii="Arial" w:hAnsi="Arial" w:cs="Arial"/>
        </w:rPr>
        <w:t>вольствия в Ермаковском районе» изложить в редакции</w:t>
      </w:r>
      <w:r w:rsidR="000C341D" w:rsidRPr="00A41DB5">
        <w:rPr>
          <w:rFonts w:ascii="Arial" w:hAnsi="Arial" w:cs="Arial"/>
        </w:rPr>
        <w:t xml:space="preserve"> </w:t>
      </w:r>
      <w:r w:rsidRPr="00A41DB5">
        <w:rPr>
          <w:rFonts w:ascii="Arial" w:hAnsi="Arial" w:cs="Arial"/>
        </w:rPr>
        <w:t>согласно приложению</w:t>
      </w:r>
      <w:r w:rsidR="000C341D" w:rsidRPr="00A41DB5">
        <w:rPr>
          <w:rFonts w:ascii="Arial" w:hAnsi="Arial" w:cs="Arial"/>
          <w:lang w:eastAsia="ru-RU"/>
        </w:rPr>
        <w:t>.</w:t>
      </w:r>
    </w:p>
    <w:p w:rsidR="008D314E" w:rsidRPr="00A41DB5" w:rsidRDefault="008D314E" w:rsidP="00A41DB5">
      <w:pPr>
        <w:suppressAutoHyphens w:val="0"/>
        <w:ind w:firstLine="709"/>
        <w:jc w:val="both"/>
        <w:rPr>
          <w:rFonts w:ascii="Arial" w:hAnsi="Arial" w:cs="Arial"/>
          <w:lang w:eastAsia="ru-RU"/>
        </w:rPr>
      </w:pPr>
      <w:r w:rsidRPr="00A41DB5">
        <w:rPr>
          <w:rFonts w:ascii="Arial" w:hAnsi="Arial" w:cs="Arial"/>
          <w:lang w:eastAsia="ru-RU"/>
        </w:rPr>
        <w:t>-</w:t>
      </w:r>
      <w:r w:rsidR="00A41DB5">
        <w:rPr>
          <w:rFonts w:ascii="Arial" w:hAnsi="Arial" w:cs="Arial"/>
          <w:lang w:eastAsia="ru-RU"/>
        </w:rPr>
        <w:t xml:space="preserve"> </w:t>
      </w:r>
      <w:r w:rsidRPr="00A41DB5">
        <w:rPr>
          <w:rFonts w:ascii="Arial" w:hAnsi="Arial" w:cs="Arial"/>
          <w:lang w:eastAsia="ru-RU"/>
        </w:rPr>
        <w:t>Приложение №1 к подпрограмме №2 «Устойчивое развитие сельских те</w:t>
      </w:r>
      <w:r w:rsidRPr="00A41DB5">
        <w:rPr>
          <w:rFonts w:ascii="Arial" w:hAnsi="Arial" w:cs="Arial"/>
          <w:lang w:eastAsia="ru-RU"/>
        </w:rPr>
        <w:t>р</w:t>
      </w:r>
      <w:r w:rsidRPr="00A41DB5">
        <w:rPr>
          <w:rFonts w:ascii="Arial" w:hAnsi="Arial" w:cs="Arial"/>
          <w:lang w:eastAsia="ru-RU"/>
        </w:rPr>
        <w:t>риторий»</w:t>
      </w:r>
      <w:r w:rsidRPr="00A41DB5">
        <w:rPr>
          <w:rFonts w:ascii="Arial" w:hAnsi="Arial" w:cs="Arial"/>
        </w:rPr>
        <w:t xml:space="preserve"> к муниципальной программе «Развитие сельского хозяйства и регулир</w:t>
      </w:r>
      <w:r w:rsidRPr="00A41DB5">
        <w:rPr>
          <w:rFonts w:ascii="Arial" w:hAnsi="Arial" w:cs="Arial"/>
        </w:rPr>
        <w:t>о</w:t>
      </w:r>
      <w:r w:rsidRPr="00A41DB5">
        <w:rPr>
          <w:rFonts w:ascii="Arial" w:hAnsi="Arial" w:cs="Arial"/>
        </w:rPr>
        <w:t>вания рынков сельскохозяйственной продукции, сырья и продовольствия в Ерм</w:t>
      </w:r>
      <w:r w:rsidRPr="00A41DB5">
        <w:rPr>
          <w:rFonts w:ascii="Arial" w:hAnsi="Arial" w:cs="Arial"/>
        </w:rPr>
        <w:t>а</w:t>
      </w:r>
      <w:r w:rsidRPr="00A41DB5">
        <w:rPr>
          <w:rFonts w:ascii="Arial" w:hAnsi="Arial" w:cs="Arial"/>
        </w:rPr>
        <w:t>ковском районе» изложить в редакции согласно приложению</w:t>
      </w:r>
      <w:r w:rsidRPr="00A41DB5">
        <w:rPr>
          <w:rFonts w:ascii="Arial" w:hAnsi="Arial" w:cs="Arial"/>
          <w:lang w:eastAsia="ru-RU"/>
        </w:rPr>
        <w:t>.</w:t>
      </w:r>
    </w:p>
    <w:p w:rsidR="000C341D" w:rsidRPr="00A41DB5" w:rsidRDefault="001047FE" w:rsidP="00A41DB5">
      <w:pPr>
        <w:suppressAutoHyphens w:val="0"/>
        <w:ind w:firstLine="709"/>
        <w:jc w:val="both"/>
        <w:rPr>
          <w:rFonts w:ascii="Arial" w:hAnsi="Arial" w:cs="Arial"/>
        </w:rPr>
      </w:pPr>
      <w:r w:rsidRPr="00A41DB5">
        <w:rPr>
          <w:rFonts w:ascii="Arial" w:hAnsi="Arial" w:cs="Arial"/>
        </w:rPr>
        <w:t>2.</w:t>
      </w:r>
      <w:r w:rsidR="00E96A91" w:rsidRPr="00A41DB5">
        <w:rPr>
          <w:rFonts w:ascii="Arial" w:hAnsi="Arial" w:cs="Arial"/>
        </w:rPr>
        <w:t xml:space="preserve"> Контроль за исполнение постановления возложить на заместителя главы администрации</w:t>
      </w:r>
      <w:r w:rsidR="00A41DB5" w:rsidRPr="00A41DB5">
        <w:rPr>
          <w:rFonts w:ascii="Arial" w:hAnsi="Arial" w:cs="Arial"/>
        </w:rPr>
        <w:t xml:space="preserve"> </w:t>
      </w:r>
      <w:r w:rsidR="006D0E64" w:rsidRPr="00A41DB5">
        <w:rPr>
          <w:rFonts w:ascii="Arial" w:hAnsi="Arial" w:cs="Arial"/>
        </w:rPr>
        <w:t>район</w:t>
      </w:r>
      <w:proofErr w:type="gramStart"/>
      <w:r w:rsidR="006D0E64" w:rsidRPr="00A41DB5">
        <w:rPr>
          <w:rFonts w:ascii="Arial" w:hAnsi="Arial" w:cs="Arial"/>
        </w:rPr>
        <w:t>а-</w:t>
      </w:r>
      <w:proofErr w:type="gramEnd"/>
      <w:r w:rsidR="008318CE" w:rsidRPr="00A41DB5">
        <w:rPr>
          <w:rFonts w:ascii="Arial" w:hAnsi="Arial" w:cs="Arial"/>
        </w:rPr>
        <w:t xml:space="preserve"> </w:t>
      </w:r>
      <w:r w:rsidR="00DC16AD" w:rsidRPr="00A41DB5">
        <w:rPr>
          <w:rFonts w:ascii="Arial" w:hAnsi="Arial" w:cs="Arial"/>
        </w:rPr>
        <w:t>начальника отдела сельского хозяйства Нелюбова Д.В.</w:t>
      </w:r>
    </w:p>
    <w:p w:rsidR="000C341D" w:rsidRPr="00A41DB5" w:rsidRDefault="001E1724" w:rsidP="00A41DB5">
      <w:pPr>
        <w:suppressAutoHyphens w:val="0"/>
        <w:ind w:firstLine="709"/>
        <w:jc w:val="both"/>
        <w:rPr>
          <w:rFonts w:ascii="Arial" w:hAnsi="Arial" w:cs="Arial"/>
        </w:rPr>
      </w:pPr>
      <w:r w:rsidRPr="00A41DB5">
        <w:rPr>
          <w:rFonts w:ascii="Arial" w:hAnsi="Arial" w:cs="Arial"/>
        </w:rPr>
        <w:t>3</w:t>
      </w:r>
      <w:r w:rsidR="008318CE" w:rsidRPr="00A41DB5">
        <w:rPr>
          <w:rFonts w:ascii="Arial" w:hAnsi="Arial" w:cs="Arial"/>
        </w:rPr>
        <w:t>. П</w:t>
      </w:r>
      <w:r w:rsidR="001047FE" w:rsidRPr="00A41DB5">
        <w:rPr>
          <w:rFonts w:ascii="Arial" w:hAnsi="Arial" w:cs="Arial"/>
        </w:rPr>
        <w:t>остановление вступает в силу</w:t>
      </w:r>
      <w:r w:rsidRPr="00A41DB5">
        <w:rPr>
          <w:rFonts w:ascii="Arial" w:hAnsi="Arial" w:cs="Arial"/>
        </w:rPr>
        <w:t xml:space="preserve"> после его официального опубликования (обнародования)</w:t>
      </w:r>
      <w:r w:rsidR="005F3672" w:rsidRPr="00A41DB5">
        <w:rPr>
          <w:rFonts w:ascii="Arial" w:hAnsi="Arial" w:cs="Arial"/>
        </w:rPr>
        <w:t xml:space="preserve">, и применяется к </w:t>
      </w:r>
      <w:proofErr w:type="gramStart"/>
      <w:r w:rsidR="005F3672" w:rsidRPr="00A41DB5">
        <w:rPr>
          <w:rFonts w:ascii="Arial" w:hAnsi="Arial" w:cs="Arial"/>
        </w:rPr>
        <w:t>правоотношениям</w:t>
      </w:r>
      <w:proofErr w:type="gramEnd"/>
      <w:r w:rsidR="005F3672" w:rsidRPr="00A41DB5">
        <w:rPr>
          <w:rFonts w:ascii="Arial" w:hAnsi="Arial" w:cs="Arial"/>
        </w:rPr>
        <w:t xml:space="preserve"> возникшим с</w:t>
      </w:r>
      <w:r w:rsidR="00A41DB5" w:rsidRPr="00A41DB5">
        <w:rPr>
          <w:rFonts w:ascii="Arial" w:hAnsi="Arial" w:cs="Arial"/>
        </w:rPr>
        <w:t xml:space="preserve"> </w:t>
      </w:r>
      <w:r w:rsidR="005127D6" w:rsidRPr="00A41DB5">
        <w:rPr>
          <w:rFonts w:ascii="Arial" w:hAnsi="Arial" w:cs="Arial"/>
        </w:rPr>
        <w:t>01.01.202</w:t>
      </w:r>
      <w:r w:rsidR="003D2848" w:rsidRPr="00A41DB5">
        <w:rPr>
          <w:rFonts w:ascii="Arial" w:hAnsi="Arial" w:cs="Arial"/>
        </w:rPr>
        <w:t>4 г</w:t>
      </w:r>
      <w:r w:rsidR="003D2848" w:rsidRPr="00A41DB5">
        <w:rPr>
          <w:rFonts w:ascii="Arial" w:hAnsi="Arial" w:cs="Arial"/>
        </w:rPr>
        <w:t>о</w:t>
      </w:r>
      <w:r w:rsidR="003D2848" w:rsidRPr="00A41DB5">
        <w:rPr>
          <w:rFonts w:ascii="Arial" w:hAnsi="Arial" w:cs="Arial"/>
        </w:rPr>
        <w:t>да.</w:t>
      </w:r>
    </w:p>
    <w:p w:rsidR="00870548" w:rsidRPr="00A41DB5" w:rsidRDefault="00870548" w:rsidP="00A41DB5">
      <w:pPr>
        <w:suppressAutoHyphens w:val="0"/>
        <w:jc w:val="both"/>
        <w:rPr>
          <w:rFonts w:ascii="Arial" w:hAnsi="Arial" w:cs="Arial"/>
        </w:rPr>
      </w:pPr>
    </w:p>
    <w:p w:rsidR="000C341D" w:rsidRDefault="00AF641D" w:rsidP="00A41DB5">
      <w:pPr>
        <w:suppressAutoHyphens w:val="0"/>
        <w:jc w:val="both"/>
        <w:rPr>
          <w:rFonts w:ascii="Arial" w:hAnsi="Arial" w:cs="Arial"/>
        </w:rPr>
      </w:pPr>
      <w:r w:rsidRPr="00A41DB5">
        <w:rPr>
          <w:rFonts w:ascii="Arial" w:hAnsi="Arial" w:cs="Arial"/>
        </w:rPr>
        <w:t>Глава района</w:t>
      </w:r>
      <w:r w:rsidR="00A41DB5" w:rsidRPr="00A41DB5">
        <w:rPr>
          <w:rFonts w:ascii="Arial" w:hAnsi="Arial" w:cs="Arial"/>
        </w:rPr>
        <w:t xml:space="preserve"> </w:t>
      </w:r>
      <w:r w:rsidR="00A41DB5">
        <w:rPr>
          <w:rFonts w:ascii="Arial" w:hAnsi="Arial" w:cs="Arial"/>
        </w:rPr>
        <w:t xml:space="preserve">                                                                                          </w:t>
      </w:r>
      <w:r w:rsidRPr="00A41DB5">
        <w:rPr>
          <w:rFonts w:ascii="Arial" w:hAnsi="Arial" w:cs="Arial"/>
        </w:rPr>
        <w:t>М.А. Виговский</w:t>
      </w:r>
    </w:p>
    <w:p w:rsidR="0098475D" w:rsidRDefault="0098475D" w:rsidP="00A41DB5">
      <w:pPr>
        <w:suppressAutoHyphens w:val="0"/>
        <w:jc w:val="both"/>
        <w:rPr>
          <w:rFonts w:ascii="Arial" w:hAnsi="Arial" w:cs="Arial"/>
          <w:lang w:eastAsia="ru-RU"/>
        </w:rPr>
        <w:sectPr w:rsidR="0098475D" w:rsidSect="00924D1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20" w:footer="720" w:gutter="0"/>
          <w:cols w:space="720"/>
          <w:titlePg/>
          <w:docGrid w:linePitch="360"/>
        </w:sectPr>
      </w:pPr>
    </w:p>
    <w:p w:rsidR="0098475D" w:rsidRPr="0098475D" w:rsidRDefault="0098475D" w:rsidP="0098475D">
      <w:pPr>
        <w:suppressAutoHyphens w:val="0"/>
        <w:jc w:val="right"/>
        <w:rPr>
          <w:rFonts w:ascii="Arial" w:hAnsi="Arial" w:cs="Arial"/>
          <w:lang w:eastAsia="ru-RU"/>
        </w:rPr>
      </w:pPr>
      <w:r w:rsidRPr="0098475D">
        <w:rPr>
          <w:rFonts w:ascii="Arial" w:hAnsi="Arial" w:cs="Arial"/>
          <w:lang w:eastAsia="ru-RU"/>
        </w:rPr>
        <w:lastRenderedPageBreak/>
        <w:t>Приложение № 1</w:t>
      </w:r>
    </w:p>
    <w:p w:rsidR="0098475D" w:rsidRPr="0098475D" w:rsidRDefault="0098475D" w:rsidP="0098475D">
      <w:pPr>
        <w:suppressAutoHyphens w:val="0"/>
        <w:jc w:val="right"/>
        <w:rPr>
          <w:rFonts w:ascii="Arial" w:hAnsi="Arial" w:cs="Arial"/>
          <w:lang w:eastAsia="ru-RU"/>
        </w:rPr>
      </w:pPr>
      <w:r w:rsidRPr="0098475D">
        <w:rPr>
          <w:rFonts w:ascii="Arial" w:hAnsi="Arial" w:cs="Arial"/>
          <w:lang w:eastAsia="ru-RU"/>
        </w:rPr>
        <w:t>к муниципальной программе Ермаковского района</w:t>
      </w:r>
    </w:p>
    <w:p w:rsidR="0098475D" w:rsidRDefault="0098475D" w:rsidP="0098475D">
      <w:pPr>
        <w:suppressAutoHyphens w:val="0"/>
        <w:jc w:val="right"/>
        <w:rPr>
          <w:rFonts w:ascii="Arial" w:hAnsi="Arial" w:cs="Arial"/>
          <w:lang w:eastAsia="ru-RU"/>
        </w:rPr>
      </w:pPr>
      <w:r w:rsidRPr="0098475D">
        <w:rPr>
          <w:rFonts w:ascii="Arial" w:hAnsi="Arial" w:cs="Arial"/>
          <w:lang w:eastAsia="ru-RU"/>
        </w:rPr>
        <w:t>«Развитие сельского хозяйства</w:t>
      </w:r>
      <w:r>
        <w:rPr>
          <w:rFonts w:ascii="Arial" w:hAnsi="Arial" w:cs="Arial"/>
          <w:lang w:eastAsia="ru-RU"/>
        </w:rPr>
        <w:t xml:space="preserve"> </w:t>
      </w:r>
      <w:r w:rsidRPr="0098475D">
        <w:rPr>
          <w:rFonts w:ascii="Arial" w:hAnsi="Arial" w:cs="Arial"/>
          <w:lang w:eastAsia="ru-RU"/>
        </w:rPr>
        <w:t xml:space="preserve">и регулирования </w:t>
      </w:r>
      <w:r>
        <w:rPr>
          <w:rFonts w:ascii="Arial" w:hAnsi="Arial" w:cs="Arial"/>
          <w:lang w:eastAsia="ru-RU"/>
        </w:rPr>
        <w:t>рынков</w:t>
      </w:r>
    </w:p>
    <w:p w:rsidR="0098475D" w:rsidRPr="0098475D" w:rsidRDefault="0098475D" w:rsidP="0098475D">
      <w:pPr>
        <w:suppressAutoHyphens w:val="0"/>
        <w:jc w:val="right"/>
        <w:rPr>
          <w:rFonts w:ascii="Arial" w:hAnsi="Arial" w:cs="Arial"/>
          <w:lang w:eastAsia="ru-RU"/>
        </w:rPr>
      </w:pPr>
      <w:r w:rsidRPr="0098475D">
        <w:rPr>
          <w:rFonts w:ascii="Arial" w:hAnsi="Arial" w:cs="Arial"/>
          <w:lang w:eastAsia="ru-RU"/>
        </w:rPr>
        <w:t>сельскохозяйственной продукции,</w:t>
      </w:r>
      <w:r>
        <w:rPr>
          <w:rFonts w:ascii="Arial" w:hAnsi="Arial" w:cs="Arial"/>
          <w:lang w:eastAsia="ru-RU"/>
        </w:rPr>
        <w:t xml:space="preserve"> </w:t>
      </w:r>
      <w:r w:rsidRPr="0098475D">
        <w:rPr>
          <w:rFonts w:ascii="Arial" w:hAnsi="Arial" w:cs="Arial"/>
          <w:lang w:eastAsia="ru-RU"/>
        </w:rPr>
        <w:t>сырья и продовольствия в Ермаковском районе»</w:t>
      </w:r>
    </w:p>
    <w:p w:rsidR="0098475D" w:rsidRPr="0098475D" w:rsidRDefault="0098475D" w:rsidP="00A41DB5">
      <w:pPr>
        <w:suppressAutoHyphens w:val="0"/>
        <w:jc w:val="both"/>
        <w:rPr>
          <w:rFonts w:ascii="Arial" w:hAnsi="Arial" w:cs="Arial"/>
          <w:lang w:eastAsia="ru-RU"/>
        </w:rPr>
      </w:pPr>
    </w:p>
    <w:p w:rsidR="0098475D" w:rsidRPr="0098475D" w:rsidRDefault="0098475D" w:rsidP="0098475D">
      <w:pPr>
        <w:suppressAutoHyphens w:val="0"/>
        <w:ind w:firstLine="709"/>
        <w:jc w:val="both"/>
        <w:rPr>
          <w:rFonts w:ascii="Arial" w:hAnsi="Arial" w:cs="Arial"/>
          <w:lang w:eastAsia="ru-RU"/>
        </w:rPr>
      </w:pPr>
      <w:r w:rsidRPr="0098475D">
        <w:rPr>
          <w:rFonts w:ascii="Arial" w:hAnsi="Arial" w:cs="Arial"/>
          <w:lang w:eastAsia="ru-RU"/>
        </w:rPr>
        <w:t>Цели, целевые показатели, задачи, показатели результативности (показатели развития отрасли, вида экономической де</w:t>
      </w:r>
      <w:r w:rsidRPr="0098475D">
        <w:rPr>
          <w:rFonts w:ascii="Arial" w:hAnsi="Arial" w:cs="Arial"/>
          <w:lang w:eastAsia="ru-RU"/>
        </w:rPr>
        <w:t>я</w:t>
      </w:r>
      <w:r w:rsidRPr="0098475D">
        <w:rPr>
          <w:rFonts w:ascii="Arial" w:hAnsi="Arial" w:cs="Arial"/>
          <w:lang w:eastAsia="ru-RU"/>
        </w:rPr>
        <w:t>тельности)</w:t>
      </w:r>
    </w:p>
    <w:p w:rsidR="0098475D" w:rsidRDefault="0098475D" w:rsidP="00A41DB5">
      <w:pPr>
        <w:suppressAutoHyphens w:val="0"/>
        <w:jc w:val="both"/>
        <w:rPr>
          <w:rFonts w:ascii="Arial" w:hAnsi="Arial" w:cs="Arial"/>
          <w:lang w:eastAsia="ru-RU"/>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
        <w:gridCol w:w="1526"/>
        <w:gridCol w:w="142"/>
        <w:gridCol w:w="428"/>
        <w:gridCol w:w="277"/>
        <w:gridCol w:w="15"/>
        <w:gridCol w:w="988"/>
        <w:gridCol w:w="705"/>
        <w:gridCol w:w="6"/>
        <w:gridCol w:w="700"/>
        <w:gridCol w:w="12"/>
        <w:gridCol w:w="6"/>
        <w:gridCol w:w="688"/>
        <w:gridCol w:w="20"/>
        <w:gridCol w:w="685"/>
        <w:gridCol w:w="26"/>
        <w:gridCol w:w="679"/>
        <w:gridCol w:w="35"/>
        <w:gridCol w:w="670"/>
        <w:gridCol w:w="41"/>
        <w:gridCol w:w="665"/>
        <w:gridCol w:w="47"/>
        <w:gridCol w:w="659"/>
        <w:gridCol w:w="58"/>
        <w:gridCol w:w="568"/>
        <w:gridCol w:w="79"/>
        <w:gridCol w:w="67"/>
        <w:gridCol w:w="6"/>
        <w:gridCol w:w="633"/>
        <w:gridCol w:w="79"/>
        <w:gridCol w:w="9"/>
        <w:gridCol w:w="618"/>
        <w:gridCol w:w="85"/>
        <w:gridCol w:w="9"/>
        <w:gridCol w:w="612"/>
        <w:gridCol w:w="90"/>
        <w:gridCol w:w="9"/>
        <w:gridCol w:w="606"/>
        <w:gridCol w:w="96"/>
        <w:gridCol w:w="9"/>
        <w:gridCol w:w="600"/>
        <w:gridCol w:w="102"/>
        <w:gridCol w:w="12"/>
        <w:gridCol w:w="595"/>
        <w:gridCol w:w="85"/>
      </w:tblGrid>
      <w:tr w:rsidR="00CC7F78" w:rsidRPr="0098475D" w:rsidTr="00CC7F78">
        <w:tc>
          <w:tcPr>
            <w:tcW w:w="181" w:type="pct"/>
            <w:shd w:val="clear" w:color="auto" w:fill="auto"/>
          </w:tcPr>
          <w:p w:rsidR="0098475D" w:rsidRPr="0098475D" w:rsidRDefault="0098475D" w:rsidP="0098475D">
            <w:pPr>
              <w:pStyle w:val="ConsPlusNormal0"/>
              <w:snapToGrid w:val="0"/>
              <w:ind w:firstLine="0"/>
              <w:rPr>
                <w:sz w:val="24"/>
                <w:szCs w:val="24"/>
              </w:rPr>
            </w:pPr>
            <w:r w:rsidRPr="0098475D">
              <w:rPr>
                <w:sz w:val="24"/>
                <w:szCs w:val="24"/>
              </w:rPr>
              <w:t xml:space="preserve">№ </w:t>
            </w:r>
            <w:proofErr w:type="gramStart"/>
            <w:r w:rsidRPr="0098475D">
              <w:rPr>
                <w:sz w:val="24"/>
                <w:szCs w:val="24"/>
              </w:rPr>
              <w:t>п</w:t>
            </w:r>
            <w:proofErr w:type="gramEnd"/>
            <w:r w:rsidRPr="0098475D">
              <w:rPr>
                <w:sz w:val="24"/>
                <w:szCs w:val="24"/>
              </w:rPr>
              <w:t>/п</w:t>
            </w:r>
          </w:p>
        </w:tc>
        <w:tc>
          <w:tcPr>
            <w:tcW w:w="573"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Цели, задачи, показатели</w:t>
            </w:r>
          </w:p>
        </w:tc>
        <w:tc>
          <w:tcPr>
            <w:tcW w:w="242"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Единица измерения</w:t>
            </w:r>
          </w:p>
        </w:tc>
        <w:tc>
          <w:tcPr>
            <w:tcW w:w="3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Источник информации</w:t>
            </w:r>
          </w:p>
        </w:tc>
        <w:tc>
          <w:tcPr>
            <w:tcW w:w="244" w:type="pct"/>
            <w:gridSpan w:val="2"/>
            <w:shd w:val="clear" w:color="auto" w:fill="auto"/>
          </w:tcPr>
          <w:p w:rsidR="0098475D" w:rsidRPr="0098475D" w:rsidRDefault="0098475D" w:rsidP="0098475D">
            <w:pPr>
              <w:pStyle w:val="ConsPlusNormal0"/>
              <w:snapToGrid w:val="0"/>
              <w:ind w:right="72" w:firstLine="0"/>
              <w:rPr>
                <w:sz w:val="24"/>
                <w:szCs w:val="24"/>
              </w:rPr>
            </w:pPr>
            <w:r w:rsidRPr="0098475D">
              <w:rPr>
                <w:sz w:val="24"/>
                <w:szCs w:val="24"/>
              </w:rPr>
              <w:t>2013 год</w:t>
            </w:r>
          </w:p>
        </w:tc>
        <w:tc>
          <w:tcPr>
            <w:tcW w:w="246" w:type="pct"/>
            <w:gridSpan w:val="3"/>
            <w:shd w:val="clear" w:color="auto" w:fill="auto"/>
          </w:tcPr>
          <w:p w:rsidR="0098475D" w:rsidRPr="0098475D" w:rsidRDefault="0098475D" w:rsidP="0098475D">
            <w:pPr>
              <w:pStyle w:val="ConsPlusNormal0"/>
              <w:snapToGrid w:val="0"/>
              <w:ind w:firstLine="0"/>
              <w:rPr>
                <w:sz w:val="24"/>
                <w:szCs w:val="24"/>
              </w:rPr>
            </w:pPr>
            <w:r w:rsidRPr="0098475D">
              <w:rPr>
                <w:sz w:val="24"/>
                <w:szCs w:val="24"/>
              </w:rPr>
              <w:t>2014 год</w:t>
            </w:r>
          </w:p>
        </w:tc>
        <w:tc>
          <w:tcPr>
            <w:tcW w:w="243"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2015 год</w:t>
            </w:r>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2016 год</w:t>
            </w:r>
          </w:p>
        </w:tc>
        <w:tc>
          <w:tcPr>
            <w:tcW w:w="245"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2017 год</w:t>
            </w:r>
          </w:p>
        </w:tc>
        <w:tc>
          <w:tcPr>
            <w:tcW w:w="244"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2018 год</w:t>
            </w:r>
          </w:p>
        </w:tc>
        <w:tc>
          <w:tcPr>
            <w:tcW w:w="244"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2019 год</w:t>
            </w:r>
          </w:p>
        </w:tc>
        <w:tc>
          <w:tcPr>
            <w:tcW w:w="246" w:type="pct"/>
            <w:gridSpan w:val="2"/>
          </w:tcPr>
          <w:p w:rsidR="0098475D" w:rsidRPr="0098475D" w:rsidRDefault="0098475D" w:rsidP="0098475D">
            <w:pPr>
              <w:rPr>
                <w:rFonts w:ascii="Arial" w:hAnsi="Arial" w:cs="Arial"/>
              </w:rPr>
            </w:pPr>
            <w:r w:rsidRPr="0098475D">
              <w:rPr>
                <w:rFonts w:ascii="Arial" w:hAnsi="Arial" w:cs="Arial"/>
              </w:rPr>
              <w:t>2020 год</w:t>
            </w:r>
          </w:p>
        </w:tc>
        <w:tc>
          <w:tcPr>
            <w:tcW w:w="247" w:type="pct"/>
            <w:gridSpan w:val="4"/>
          </w:tcPr>
          <w:p w:rsidR="0098475D" w:rsidRPr="0098475D" w:rsidRDefault="0098475D" w:rsidP="0098475D">
            <w:pPr>
              <w:suppressAutoHyphens w:val="0"/>
              <w:rPr>
                <w:rFonts w:ascii="Arial" w:hAnsi="Arial" w:cs="Arial"/>
              </w:rPr>
            </w:pPr>
            <w:r w:rsidRPr="0098475D">
              <w:rPr>
                <w:rFonts w:ascii="Arial" w:hAnsi="Arial" w:cs="Arial"/>
              </w:rPr>
              <w:t>2021 год</w:t>
            </w:r>
          </w:p>
        </w:tc>
        <w:tc>
          <w:tcPr>
            <w:tcW w:w="245" w:type="pct"/>
            <w:gridSpan w:val="3"/>
          </w:tcPr>
          <w:p w:rsidR="0098475D" w:rsidRPr="0098475D" w:rsidRDefault="0098475D" w:rsidP="0098475D">
            <w:pPr>
              <w:suppressAutoHyphens w:val="0"/>
              <w:rPr>
                <w:rFonts w:ascii="Arial" w:hAnsi="Arial" w:cs="Arial"/>
              </w:rPr>
            </w:pPr>
            <w:r w:rsidRPr="0098475D">
              <w:rPr>
                <w:rFonts w:ascii="Arial" w:hAnsi="Arial" w:cs="Arial"/>
              </w:rPr>
              <w:t>2022 год</w:t>
            </w:r>
          </w:p>
        </w:tc>
        <w:tc>
          <w:tcPr>
            <w:tcW w:w="244" w:type="pct"/>
            <w:gridSpan w:val="3"/>
          </w:tcPr>
          <w:p w:rsidR="0098475D" w:rsidRPr="0098475D" w:rsidRDefault="0098475D" w:rsidP="0098475D">
            <w:pPr>
              <w:suppressAutoHyphens w:val="0"/>
              <w:rPr>
                <w:rFonts w:ascii="Arial" w:hAnsi="Arial" w:cs="Arial"/>
              </w:rPr>
            </w:pPr>
            <w:r w:rsidRPr="0098475D">
              <w:rPr>
                <w:rFonts w:ascii="Arial" w:hAnsi="Arial" w:cs="Arial"/>
              </w:rPr>
              <w:t>2023</w:t>
            </w:r>
            <w:r>
              <w:rPr>
                <w:rFonts w:ascii="Arial" w:hAnsi="Arial" w:cs="Arial"/>
              </w:rPr>
              <w:t xml:space="preserve"> </w:t>
            </w:r>
            <w:r w:rsidRPr="0098475D">
              <w:rPr>
                <w:rFonts w:ascii="Arial" w:hAnsi="Arial" w:cs="Arial"/>
              </w:rPr>
              <w:t>год</w:t>
            </w:r>
          </w:p>
        </w:tc>
        <w:tc>
          <w:tcPr>
            <w:tcW w:w="244" w:type="pct"/>
            <w:gridSpan w:val="3"/>
          </w:tcPr>
          <w:p w:rsidR="0098475D" w:rsidRPr="0098475D" w:rsidRDefault="0098475D" w:rsidP="0098475D">
            <w:pPr>
              <w:suppressAutoHyphens w:val="0"/>
              <w:rPr>
                <w:rFonts w:ascii="Arial" w:hAnsi="Arial" w:cs="Arial"/>
              </w:rPr>
            </w:pPr>
            <w:r w:rsidRPr="0098475D">
              <w:rPr>
                <w:rFonts w:ascii="Arial" w:hAnsi="Arial" w:cs="Arial"/>
              </w:rPr>
              <w:t>2024 год</w:t>
            </w:r>
          </w:p>
        </w:tc>
        <w:tc>
          <w:tcPr>
            <w:tcW w:w="244" w:type="pct"/>
            <w:gridSpan w:val="3"/>
          </w:tcPr>
          <w:p w:rsidR="0098475D" w:rsidRPr="0098475D" w:rsidRDefault="0098475D" w:rsidP="0098475D">
            <w:pPr>
              <w:suppressAutoHyphens w:val="0"/>
              <w:rPr>
                <w:rFonts w:ascii="Arial" w:hAnsi="Arial" w:cs="Arial"/>
              </w:rPr>
            </w:pPr>
            <w:r w:rsidRPr="0098475D">
              <w:rPr>
                <w:rFonts w:ascii="Arial" w:hAnsi="Arial" w:cs="Arial"/>
              </w:rPr>
              <w:t>2025 год</w:t>
            </w:r>
          </w:p>
        </w:tc>
        <w:tc>
          <w:tcPr>
            <w:tcW w:w="245" w:type="pct"/>
            <w:gridSpan w:val="3"/>
          </w:tcPr>
          <w:p w:rsidR="0098475D" w:rsidRPr="0098475D" w:rsidRDefault="0098475D" w:rsidP="0098475D">
            <w:pPr>
              <w:suppressAutoHyphens w:val="0"/>
              <w:rPr>
                <w:rFonts w:ascii="Arial" w:hAnsi="Arial" w:cs="Arial"/>
              </w:rPr>
            </w:pPr>
            <w:r w:rsidRPr="0098475D">
              <w:rPr>
                <w:rFonts w:ascii="Arial" w:hAnsi="Arial" w:cs="Arial"/>
              </w:rPr>
              <w:t>2026</w:t>
            </w:r>
            <w:r>
              <w:rPr>
                <w:rFonts w:ascii="Arial" w:hAnsi="Arial" w:cs="Arial"/>
              </w:rPr>
              <w:t xml:space="preserve"> </w:t>
            </w:r>
            <w:r w:rsidRPr="0098475D">
              <w:rPr>
                <w:rFonts w:ascii="Arial" w:hAnsi="Arial" w:cs="Arial"/>
              </w:rPr>
              <w:t>год</w:t>
            </w:r>
          </w:p>
        </w:tc>
        <w:tc>
          <w:tcPr>
            <w:tcW w:w="233" w:type="pct"/>
            <w:gridSpan w:val="2"/>
          </w:tcPr>
          <w:p w:rsidR="0098475D" w:rsidRPr="0098475D" w:rsidRDefault="0098475D" w:rsidP="0098475D">
            <w:pPr>
              <w:suppressAutoHyphens w:val="0"/>
              <w:rPr>
                <w:rFonts w:ascii="Arial" w:hAnsi="Arial" w:cs="Arial"/>
              </w:rPr>
            </w:pPr>
            <w:r w:rsidRPr="0098475D">
              <w:rPr>
                <w:rFonts w:ascii="Arial" w:hAnsi="Arial" w:cs="Arial"/>
              </w:rPr>
              <w:t>2030год</w:t>
            </w:r>
          </w:p>
        </w:tc>
      </w:tr>
      <w:tr w:rsidR="00CC7F78" w:rsidRPr="0098475D" w:rsidTr="00CC7F78">
        <w:tc>
          <w:tcPr>
            <w:tcW w:w="181" w:type="pct"/>
            <w:shd w:val="clear" w:color="auto" w:fill="auto"/>
          </w:tcPr>
          <w:p w:rsidR="0098475D" w:rsidRPr="0098475D" w:rsidRDefault="0098475D" w:rsidP="0098475D">
            <w:pPr>
              <w:pStyle w:val="ConsPlusNormal0"/>
              <w:snapToGrid w:val="0"/>
              <w:ind w:firstLine="0"/>
              <w:rPr>
                <w:sz w:val="24"/>
                <w:szCs w:val="24"/>
              </w:rPr>
            </w:pPr>
          </w:p>
        </w:tc>
        <w:tc>
          <w:tcPr>
            <w:tcW w:w="573" w:type="pct"/>
            <w:gridSpan w:val="2"/>
            <w:shd w:val="clear" w:color="auto" w:fill="auto"/>
          </w:tcPr>
          <w:p w:rsidR="0098475D" w:rsidRPr="0098475D" w:rsidRDefault="0098475D" w:rsidP="0098475D">
            <w:pPr>
              <w:snapToGrid w:val="0"/>
              <w:rPr>
                <w:rFonts w:ascii="Arial" w:hAnsi="Arial" w:cs="Arial"/>
              </w:rPr>
            </w:pPr>
            <w:r w:rsidRPr="0098475D">
              <w:rPr>
                <w:rFonts w:ascii="Arial" w:hAnsi="Arial" w:cs="Arial"/>
              </w:rPr>
              <w:t>Индекс производства продукции сельского хозяйства в хозяйствах всех категорий (в сопоставимых ценах)</w:t>
            </w:r>
          </w:p>
        </w:tc>
        <w:tc>
          <w:tcPr>
            <w:tcW w:w="242"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w:t>
            </w:r>
          </w:p>
        </w:tc>
        <w:tc>
          <w:tcPr>
            <w:tcW w:w="344" w:type="pct"/>
            <w:gridSpan w:val="2"/>
            <w:shd w:val="clear" w:color="auto" w:fill="auto"/>
          </w:tcPr>
          <w:p w:rsidR="0098475D" w:rsidRPr="0098475D" w:rsidRDefault="0098475D" w:rsidP="0098475D">
            <w:pPr>
              <w:pStyle w:val="ConsPlusNormal0"/>
              <w:snapToGrid w:val="0"/>
              <w:ind w:firstLine="0"/>
              <w:rPr>
                <w:sz w:val="24"/>
                <w:szCs w:val="24"/>
              </w:rPr>
            </w:pPr>
            <w:proofErr w:type="spellStart"/>
            <w:r w:rsidRPr="0098475D">
              <w:rPr>
                <w:sz w:val="24"/>
                <w:szCs w:val="24"/>
              </w:rPr>
              <w:t>Красноярскстат</w:t>
            </w:r>
            <w:proofErr w:type="spellEnd"/>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97,8</w:t>
            </w:r>
          </w:p>
        </w:tc>
        <w:tc>
          <w:tcPr>
            <w:tcW w:w="246" w:type="pct"/>
            <w:gridSpan w:val="3"/>
            <w:shd w:val="clear" w:color="auto" w:fill="auto"/>
          </w:tcPr>
          <w:p w:rsidR="0098475D" w:rsidRPr="0098475D" w:rsidRDefault="0098475D" w:rsidP="0098475D">
            <w:pPr>
              <w:pStyle w:val="ConsPlusNormal0"/>
              <w:snapToGrid w:val="0"/>
              <w:ind w:firstLine="0"/>
              <w:rPr>
                <w:sz w:val="24"/>
                <w:szCs w:val="24"/>
              </w:rPr>
            </w:pPr>
            <w:r w:rsidRPr="0098475D">
              <w:rPr>
                <w:sz w:val="24"/>
                <w:szCs w:val="24"/>
              </w:rPr>
              <w:t>100,6</w:t>
            </w:r>
          </w:p>
        </w:tc>
        <w:tc>
          <w:tcPr>
            <w:tcW w:w="243"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94,0</w:t>
            </w:r>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97,9</w:t>
            </w:r>
          </w:p>
        </w:tc>
        <w:tc>
          <w:tcPr>
            <w:tcW w:w="245"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99,8</w:t>
            </w:r>
          </w:p>
        </w:tc>
        <w:tc>
          <w:tcPr>
            <w:tcW w:w="244"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97,9</w:t>
            </w:r>
          </w:p>
        </w:tc>
        <w:tc>
          <w:tcPr>
            <w:tcW w:w="244"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98,7</w:t>
            </w:r>
          </w:p>
        </w:tc>
        <w:tc>
          <w:tcPr>
            <w:tcW w:w="246" w:type="pct"/>
            <w:gridSpan w:val="2"/>
          </w:tcPr>
          <w:p w:rsidR="0098475D" w:rsidRPr="0098475D" w:rsidRDefault="0098475D" w:rsidP="0098475D">
            <w:pPr>
              <w:suppressAutoHyphens w:val="0"/>
              <w:rPr>
                <w:rFonts w:ascii="Arial" w:hAnsi="Arial" w:cs="Arial"/>
              </w:rPr>
            </w:pPr>
            <w:r w:rsidRPr="0098475D">
              <w:rPr>
                <w:rFonts w:ascii="Arial" w:hAnsi="Arial" w:cs="Arial"/>
              </w:rPr>
              <w:t>120,7</w:t>
            </w:r>
          </w:p>
        </w:tc>
        <w:tc>
          <w:tcPr>
            <w:tcW w:w="247" w:type="pct"/>
            <w:gridSpan w:val="4"/>
          </w:tcPr>
          <w:p w:rsidR="0098475D" w:rsidRPr="0098475D" w:rsidRDefault="0098475D" w:rsidP="0098475D">
            <w:pPr>
              <w:suppressAutoHyphens w:val="0"/>
              <w:rPr>
                <w:rFonts w:ascii="Arial" w:hAnsi="Arial" w:cs="Arial"/>
              </w:rPr>
            </w:pPr>
            <w:r w:rsidRPr="0098475D">
              <w:rPr>
                <w:rFonts w:ascii="Arial" w:hAnsi="Arial" w:cs="Arial"/>
              </w:rPr>
              <w:t>106,10</w:t>
            </w:r>
          </w:p>
        </w:tc>
        <w:tc>
          <w:tcPr>
            <w:tcW w:w="245" w:type="pct"/>
            <w:gridSpan w:val="3"/>
          </w:tcPr>
          <w:p w:rsidR="0098475D" w:rsidRPr="0098475D" w:rsidRDefault="0098475D" w:rsidP="0098475D">
            <w:pPr>
              <w:suppressAutoHyphens w:val="0"/>
              <w:rPr>
                <w:rFonts w:ascii="Arial" w:hAnsi="Arial" w:cs="Arial"/>
              </w:rPr>
            </w:pPr>
            <w:r w:rsidRPr="0098475D">
              <w:rPr>
                <w:rFonts w:ascii="Arial" w:hAnsi="Arial" w:cs="Arial"/>
              </w:rPr>
              <w:t>93,4</w:t>
            </w:r>
          </w:p>
        </w:tc>
        <w:tc>
          <w:tcPr>
            <w:tcW w:w="244" w:type="pct"/>
            <w:gridSpan w:val="3"/>
          </w:tcPr>
          <w:p w:rsidR="0098475D" w:rsidRPr="0098475D" w:rsidRDefault="0098475D" w:rsidP="0098475D">
            <w:pPr>
              <w:suppressAutoHyphens w:val="0"/>
              <w:rPr>
                <w:rFonts w:ascii="Arial" w:hAnsi="Arial" w:cs="Arial"/>
              </w:rPr>
            </w:pPr>
            <w:r w:rsidRPr="0098475D">
              <w:rPr>
                <w:rFonts w:ascii="Arial" w:hAnsi="Arial" w:cs="Arial"/>
              </w:rPr>
              <w:t>100,2</w:t>
            </w:r>
          </w:p>
        </w:tc>
        <w:tc>
          <w:tcPr>
            <w:tcW w:w="244" w:type="pct"/>
            <w:gridSpan w:val="3"/>
          </w:tcPr>
          <w:p w:rsidR="0098475D" w:rsidRPr="0098475D" w:rsidRDefault="0098475D" w:rsidP="0098475D">
            <w:pPr>
              <w:suppressAutoHyphens w:val="0"/>
              <w:rPr>
                <w:rFonts w:ascii="Arial" w:hAnsi="Arial" w:cs="Arial"/>
              </w:rPr>
            </w:pPr>
            <w:r w:rsidRPr="0098475D">
              <w:rPr>
                <w:rFonts w:ascii="Arial" w:hAnsi="Arial" w:cs="Arial"/>
              </w:rPr>
              <w:t>100,4</w:t>
            </w:r>
          </w:p>
        </w:tc>
        <w:tc>
          <w:tcPr>
            <w:tcW w:w="244" w:type="pct"/>
            <w:gridSpan w:val="3"/>
          </w:tcPr>
          <w:p w:rsidR="0098475D" w:rsidRPr="0098475D" w:rsidRDefault="0098475D" w:rsidP="0098475D">
            <w:pPr>
              <w:suppressAutoHyphens w:val="0"/>
              <w:rPr>
                <w:rFonts w:ascii="Arial" w:hAnsi="Arial" w:cs="Arial"/>
              </w:rPr>
            </w:pPr>
            <w:r w:rsidRPr="0098475D">
              <w:rPr>
                <w:rFonts w:ascii="Arial" w:hAnsi="Arial" w:cs="Arial"/>
              </w:rPr>
              <w:t>100,9</w:t>
            </w:r>
          </w:p>
        </w:tc>
        <w:tc>
          <w:tcPr>
            <w:tcW w:w="245" w:type="pct"/>
            <w:gridSpan w:val="3"/>
          </w:tcPr>
          <w:p w:rsidR="0098475D" w:rsidRPr="0098475D" w:rsidRDefault="0098475D" w:rsidP="0098475D">
            <w:pPr>
              <w:suppressAutoHyphens w:val="0"/>
              <w:rPr>
                <w:rFonts w:ascii="Arial" w:hAnsi="Arial" w:cs="Arial"/>
              </w:rPr>
            </w:pPr>
            <w:r w:rsidRPr="0098475D">
              <w:rPr>
                <w:rFonts w:ascii="Arial" w:hAnsi="Arial" w:cs="Arial"/>
              </w:rPr>
              <w:t>101,2</w:t>
            </w:r>
          </w:p>
        </w:tc>
        <w:tc>
          <w:tcPr>
            <w:tcW w:w="233" w:type="pct"/>
            <w:gridSpan w:val="2"/>
          </w:tcPr>
          <w:p w:rsidR="0098475D" w:rsidRPr="0098475D" w:rsidRDefault="0098475D" w:rsidP="0098475D">
            <w:pPr>
              <w:suppressAutoHyphens w:val="0"/>
              <w:rPr>
                <w:rFonts w:ascii="Arial" w:hAnsi="Arial" w:cs="Arial"/>
              </w:rPr>
            </w:pPr>
          </w:p>
        </w:tc>
      </w:tr>
      <w:tr w:rsidR="00CC7F78" w:rsidRPr="0098475D" w:rsidTr="00CC7F78">
        <w:tc>
          <w:tcPr>
            <w:tcW w:w="181" w:type="pct"/>
            <w:shd w:val="clear" w:color="auto" w:fill="auto"/>
          </w:tcPr>
          <w:p w:rsidR="0098475D" w:rsidRPr="0098475D" w:rsidRDefault="0098475D" w:rsidP="0098475D">
            <w:pPr>
              <w:pStyle w:val="ConsPlusNormal0"/>
              <w:snapToGrid w:val="0"/>
              <w:ind w:firstLine="0"/>
              <w:rPr>
                <w:sz w:val="24"/>
                <w:szCs w:val="24"/>
              </w:rPr>
            </w:pPr>
          </w:p>
        </w:tc>
        <w:tc>
          <w:tcPr>
            <w:tcW w:w="573" w:type="pct"/>
            <w:gridSpan w:val="2"/>
            <w:shd w:val="clear" w:color="auto" w:fill="auto"/>
          </w:tcPr>
          <w:p w:rsidR="0098475D" w:rsidRPr="0098475D" w:rsidRDefault="0098475D" w:rsidP="0098475D">
            <w:pPr>
              <w:snapToGrid w:val="0"/>
              <w:rPr>
                <w:rFonts w:ascii="Arial" w:hAnsi="Arial" w:cs="Arial"/>
              </w:rPr>
            </w:pPr>
            <w:r w:rsidRPr="0098475D">
              <w:rPr>
                <w:rFonts w:ascii="Arial" w:hAnsi="Arial" w:cs="Arial"/>
              </w:rPr>
              <w:t>Доля прибыльных сельскохозяйственных организаций</w:t>
            </w:r>
          </w:p>
        </w:tc>
        <w:tc>
          <w:tcPr>
            <w:tcW w:w="242"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w:t>
            </w:r>
          </w:p>
        </w:tc>
        <w:tc>
          <w:tcPr>
            <w:tcW w:w="344" w:type="pct"/>
            <w:gridSpan w:val="2"/>
            <w:shd w:val="clear" w:color="auto" w:fill="auto"/>
          </w:tcPr>
          <w:p w:rsidR="0098475D" w:rsidRPr="0098475D" w:rsidRDefault="0098475D" w:rsidP="0098475D">
            <w:pPr>
              <w:pStyle w:val="ConsPlusNormal0"/>
              <w:snapToGrid w:val="0"/>
              <w:ind w:firstLine="0"/>
              <w:rPr>
                <w:sz w:val="24"/>
                <w:szCs w:val="24"/>
              </w:rPr>
            </w:pPr>
            <w:proofErr w:type="spellStart"/>
            <w:r w:rsidRPr="0098475D">
              <w:rPr>
                <w:sz w:val="24"/>
                <w:szCs w:val="24"/>
              </w:rPr>
              <w:t>Красноярскстат</w:t>
            </w:r>
            <w:proofErr w:type="spellEnd"/>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100</w:t>
            </w:r>
          </w:p>
        </w:tc>
        <w:tc>
          <w:tcPr>
            <w:tcW w:w="246" w:type="pct"/>
            <w:gridSpan w:val="3"/>
            <w:shd w:val="clear" w:color="auto" w:fill="auto"/>
          </w:tcPr>
          <w:p w:rsidR="0098475D" w:rsidRPr="0098475D" w:rsidRDefault="0098475D" w:rsidP="0098475D">
            <w:pPr>
              <w:pStyle w:val="ConsPlusNormal0"/>
              <w:snapToGrid w:val="0"/>
              <w:ind w:firstLine="0"/>
              <w:rPr>
                <w:sz w:val="24"/>
                <w:szCs w:val="24"/>
              </w:rPr>
            </w:pPr>
            <w:r w:rsidRPr="0098475D">
              <w:rPr>
                <w:sz w:val="24"/>
                <w:szCs w:val="24"/>
              </w:rPr>
              <w:t>67,0</w:t>
            </w:r>
          </w:p>
        </w:tc>
        <w:tc>
          <w:tcPr>
            <w:tcW w:w="243"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66,66</w:t>
            </w:r>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50,0</w:t>
            </w:r>
          </w:p>
        </w:tc>
        <w:tc>
          <w:tcPr>
            <w:tcW w:w="245"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50,0</w:t>
            </w:r>
          </w:p>
        </w:tc>
        <w:tc>
          <w:tcPr>
            <w:tcW w:w="244"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0,0</w:t>
            </w:r>
          </w:p>
        </w:tc>
        <w:tc>
          <w:tcPr>
            <w:tcW w:w="244"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0,0</w:t>
            </w:r>
          </w:p>
        </w:tc>
        <w:tc>
          <w:tcPr>
            <w:tcW w:w="246" w:type="pct"/>
            <w:gridSpan w:val="2"/>
          </w:tcPr>
          <w:p w:rsidR="0098475D" w:rsidRPr="0098475D" w:rsidRDefault="0098475D" w:rsidP="0098475D">
            <w:pPr>
              <w:suppressAutoHyphens w:val="0"/>
              <w:rPr>
                <w:rFonts w:ascii="Arial" w:hAnsi="Arial" w:cs="Arial"/>
              </w:rPr>
            </w:pPr>
            <w:r w:rsidRPr="0098475D">
              <w:rPr>
                <w:rFonts w:ascii="Arial" w:hAnsi="Arial" w:cs="Arial"/>
              </w:rPr>
              <w:t>0,0</w:t>
            </w:r>
          </w:p>
        </w:tc>
        <w:tc>
          <w:tcPr>
            <w:tcW w:w="247" w:type="pct"/>
            <w:gridSpan w:val="4"/>
          </w:tcPr>
          <w:p w:rsidR="0098475D" w:rsidRPr="0098475D" w:rsidRDefault="0098475D" w:rsidP="0098475D">
            <w:pPr>
              <w:suppressAutoHyphens w:val="0"/>
              <w:rPr>
                <w:rFonts w:ascii="Arial" w:hAnsi="Arial" w:cs="Arial"/>
              </w:rPr>
            </w:pPr>
            <w:r w:rsidRPr="0098475D">
              <w:rPr>
                <w:rFonts w:ascii="Arial" w:hAnsi="Arial" w:cs="Arial"/>
              </w:rPr>
              <w:t>100,0</w:t>
            </w:r>
          </w:p>
        </w:tc>
        <w:tc>
          <w:tcPr>
            <w:tcW w:w="245" w:type="pct"/>
            <w:gridSpan w:val="3"/>
          </w:tcPr>
          <w:p w:rsidR="0098475D" w:rsidRPr="0098475D" w:rsidRDefault="0098475D" w:rsidP="0098475D">
            <w:pPr>
              <w:suppressAutoHyphens w:val="0"/>
              <w:rPr>
                <w:rFonts w:ascii="Arial" w:hAnsi="Arial" w:cs="Arial"/>
              </w:rPr>
            </w:pPr>
          </w:p>
        </w:tc>
        <w:tc>
          <w:tcPr>
            <w:tcW w:w="244" w:type="pct"/>
            <w:gridSpan w:val="3"/>
          </w:tcPr>
          <w:p w:rsidR="0098475D" w:rsidRPr="0098475D" w:rsidRDefault="0098475D" w:rsidP="0098475D">
            <w:pPr>
              <w:suppressAutoHyphens w:val="0"/>
              <w:rPr>
                <w:rFonts w:ascii="Arial" w:hAnsi="Arial" w:cs="Arial"/>
              </w:rPr>
            </w:pPr>
          </w:p>
        </w:tc>
        <w:tc>
          <w:tcPr>
            <w:tcW w:w="244" w:type="pct"/>
            <w:gridSpan w:val="3"/>
          </w:tcPr>
          <w:p w:rsidR="0098475D" w:rsidRPr="0098475D" w:rsidRDefault="0098475D" w:rsidP="0098475D">
            <w:pPr>
              <w:suppressAutoHyphens w:val="0"/>
              <w:rPr>
                <w:rFonts w:ascii="Arial" w:hAnsi="Arial" w:cs="Arial"/>
              </w:rPr>
            </w:pPr>
          </w:p>
        </w:tc>
        <w:tc>
          <w:tcPr>
            <w:tcW w:w="244" w:type="pct"/>
            <w:gridSpan w:val="3"/>
          </w:tcPr>
          <w:p w:rsidR="0098475D" w:rsidRPr="0098475D" w:rsidRDefault="0098475D" w:rsidP="0098475D">
            <w:pPr>
              <w:suppressAutoHyphens w:val="0"/>
              <w:rPr>
                <w:rFonts w:ascii="Arial" w:hAnsi="Arial" w:cs="Arial"/>
              </w:rPr>
            </w:pPr>
          </w:p>
        </w:tc>
        <w:tc>
          <w:tcPr>
            <w:tcW w:w="245" w:type="pct"/>
            <w:gridSpan w:val="3"/>
          </w:tcPr>
          <w:p w:rsidR="0098475D" w:rsidRPr="0098475D" w:rsidRDefault="0098475D" w:rsidP="0098475D">
            <w:pPr>
              <w:suppressAutoHyphens w:val="0"/>
              <w:rPr>
                <w:rFonts w:ascii="Arial" w:hAnsi="Arial" w:cs="Arial"/>
              </w:rPr>
            </w:pPr>
          </w:p>
        </w:tc>
        <w:tc>
          <w:tcPr>
            <w:tcW w:w="233" w:type="pct"/>
            <w:gridSpan w:val="2"/>
          </w:tcPr>
          <w:p w:rsidR="0098475D" w:rsidRPr="0098475D" w:rsidRDefault="0098475D" w:rsidP="0098475D">
            <w:pPr>
              <w:suppressAutoHyphens w:val="0"/>
              <w:rPr>
                <w:rFonts w:ascii="Arial" w:hAnsi="Arial" w:cs="Arial"/>
              </w:rPr>
            </w:pPr>
          </w:p>
        </w:tc>
      </w:tr>
      <w:tr w:rsidR="00CC7F78" w:rsidRPr="0098475D" w:rsidTr="00CC7F78">
        <w:tc>
          <w:tcPr>
            <w:tcW w:w="181" w:type="pct"/>
            <w:shd w:val="clear" w:color="auto" w:fill="auto"/>
          </w:tcPr>
          <w:p w:rsidR="0098475D" w:rsidRPr="0098475D" w:rsidRDefault="0098475D" w:rsidP="0098475D">
            <w:pPr>
              <w:pStyle w:val="ConsPlusNormal0"/>
              <w:snapToGrid w:val="0"/>
              <w:ind w:firstLine="0"/>
              <w:rPr>
                <w:sz w:val="24"/>
                <w:szCs w:val="24"/>
              </w:rPr>
            </w:pPr>
          </w:p>
        </w:tc>
        <w:tc>
          <w:tcPr>
            <w:tcW w:w="573" w:type="pct"/>
            <w:gridSpan w:val="2"/>
            <w:shd w:val="clear" w:color="auto" w:fill="auto"/>
          </w:tcPr>
          <w:p w:rsidR="0098475D" w:rsidRPr="0098475D" w:rsidRDefault="0098475D" w:rsidP="0098475D">
            <w:pPr>
              <w:snapToGrid w:val="0"/>
              <w:rPr>
                <w:rFonts w:ascii="Arial" w:hAnsi="Arial" w:cs="Arial"/>
              </w:rPr>
            </w:pPr>
            <w:r w:rsidRPr="0098475D">
              <w:rPr>
                <w:rFonts w:ascii="Arial" w:hAnsi="Arial" w:cs="Arial"/>
              </w:rPr>
              <w:t xml:space="preserve">Среднемесячная заработная плата работников с/х </w:t>
            </w:r>
            <w:r w:rsidRPr="0098475D">
              <w:rPr>
                <w:rFonts w:ascii="Arial" w:hAnsi="Arial" w:cs="Arial"/>
              </w:rPr>
              <w:lastRenderedPageBreak/>
              <w:t>организаций</w:t>
            </w:r>
          </w:p>
        </w:tc>
        <w:tc>
          <w:tcPr>
            <w:tcW w:w="242"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lastRenderedPageBreak/>
              <w:t>руб.</w:t>
            </w:r>
          </w:p>
        </w:tc>
        <w:tc>
          <w:tcPr>
            <w:tcW w:w="3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Отдел сельского хозяйства</w:t>
            </w:r>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8403</w:t>
            </w:r>
          </w:p>
        </w:tc>
        <w:tc>
          <w:tcPr>
            <w:tcW w:w="246" w:type="pct"/>
            <w:gridSpan w:val="3"/>
            <w:shd w:val="clear" w:color="auto" w:fill="auto"/>
          </w:tcPr>
          <w:p w:rsidR="0098475D" w:rsidRPr="0098475D" w:rsidRDefault="0098475D" w:rsidP="0098475D">
            <w:pPr>
              <w:pStyle w:val="ConsPlusNormal0"/>
              <w:snapToGrid w:val="0"/>
              <w:ind w:firstLine="0"/>
              <w:rPr>
                <w:sz w:val="24"/>
                <w:szCs w:val="24"/>
              </w:rPr>
            </w:pPr>
            <w:r w:rsidRPr="0098475D">
              <w:rPr>
                <w:sz w:val="24"/>
                <w:szCs w:val="24"/>
              </w:rPr>
              <w:t>9192</w:t>
            </w:r>
          </w:p>
        </w:tc>
        <w:tc>
          <w:tcPr>
            <w:tcW w:w="243"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8813</w:t>
            </w:r>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8970</w:t>
            </w:r>
          </w:p>
        </w:tc>
        <w:tc>
          <w:tcPr>
            <w:tcW w:w="245"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9580</w:t>
            </w:r>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12543</w:t>
            </w:r>
          </w:p>
        </w:tc>
        <w:tc>
          <w:tcPr>
            <w:tcW w:w="244"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20622</w:t>
            </w:r>
          </w:p>
        </w:tc>
        <w:tc>
          <w:tcPr>
            <w:tcW w:w="246" w:type="pct"/>
            <w:gridSpan w:val="2"/>
          </w:tcPr>
          <w:p w:rsidR="0098475D" w:rsidRPr="0098475D" w:rsidRDefault="0098475D" w:rsidP="0098475D">
            <w:pPr>
              <w:rPr>
                <w:rFonts w:ascii="Arial" w:hAnsi="Arial" w:cs="Arial"/>
              </w:rPr>
            </w:pPr>
            <w:r w:rsidRPr="0098475D">
              <w:rPr>
                <w:rFonts w:ascii="Arial" w:hAnsi="Arial" w:cs="Arial"/>
              </w:rPr>
              <w:t>16970</w:t>
            </w:r>
          </w:p>
        </w:tc>
        <w:tc>
          <w:tcPr>
            <w:tcW w:w="247" w:type="pct"/>
            <w:gridSpan w:val="4"/>
          </w:tcPr>
          <w:p w:rsidR="0098475D" w:rsidRPr="0098475D" w:rsidRDefault="0098475D" w:rsidP="0098475D">
            <w:pPr>
              <w:rPr>
                <w:rFonts w:ascii="Arial" w:hAnsi="Arial" w:cs="Arial"/>
              </w:rPr>
            </w:pPr>
            <w:r w:rsidRPr="0098475D">
              <w:rPr>
                <w:rFonts w:ascii="Arial" w:hAnsi="Arial" w:cs="Arial"/>
              </w:rPr>
              <w:t>21153</w:t>
            </w:r>
          </w:p>
        </w:tc>
        <w:tc>
          <w:tcPr>
            <w:tcW w:w="245" w:type="pct"/>
            <w:gridSpan w:val="3"/>
          </w:tcPr>
          <w:p w:rsidR="0098475D" w:rsidRPr="0098475D" w:rsidRDefault="0098475D" w:rsidP="0098475D">
            <w:pPr>
              <w:rPr>
                <w:rFonts w:ascii="Arial" w:hAnsi="Arial" w:cs="Arial"/>
              </w:rPr>
            </w:pPr>
            <w:r w:rsidRPr="0098475D">
              <w:rPr>
                <w:rFonts w:ascii="Arial" w:hAnsi="Arial" w:cs="Arial"/>
              </w:rPr>
              <w:t>23160</w:t>
            </w:r>
          </w:p>
        </w:tc>
        <w:tc>
          <w:tcPr>
            <w:tcW w:w="244" w:type="pct"/>
            <w:gridSpan w:val="3"/>
          </w:tcPr>
          <w:p w:rsidR="0098475D" w:rsidRPr="0098475D" w:rsidRDefault="0098475D" w:rsidP="0098475D">
            <w:pPr>
              <w:rPr>
                <w:rFonts w:ascii="Arial" w:hAnsi="Arial" w:cs="Arial"/>
              </w:rPr>
            </w:pPr>
            <w:r w:rsidRPr="0098475D">
              <w:rPr>
                <w:rFonts w:ascii="Arial" w:hAnsi="Arial" w:cs="Arial"/>
              </w:rPr>
              <w:t>23160</w:t>
            </w:r>
          </w:p>
        </w:tc>
        <w:tc>
          <w:tcPr>
            <w:tcW w:w="244" w:type="pct"/>
            <w:gridSpan w:val="3"/>
          </w:tcPr>
          <w:p w:rsidR="0098475D" w:rsidRPr="0098475D" w:rsidRDefault="0098475D" w:rsidP="0098475D">
            <w:pPr>
              <w:rPr>
                <w:rFonts w:ascii="Arial" w:hAnsi="Arial" w:cs="Arial"/>
              </w:rPr>
            </w:pPr>
            <w:r w:rsidRPr="0098475D">
              <w:rPr>
                <w:rFonts w:ascii="Arial" w:hAnsi="Arial" w:cs="Arial"/>
              </w:rPr>
              <w:t>23160</w:t>
            </w:r>
          </w:p>
        </w:tc>
        <w:tc>
          <w:tcPr>
            <w:tcW w:w="244" w:type="pct"/>
            <w:gridSpan w:val="3"/>
          </w:tcPr>
          <w:p w:rsidR="0098475D" w:rsidRPr="0098475D" w:rsidRDefault="0098475D" w:rsidP="0098475D">
            <w:pPr>
              <w:rPr>
                <w:rFonts w:ascii="Arial" w:hAnsi="Arial" w:cs="Arial"/>
              </w:rPr>
            </w:pPr>
            <w:r w:rsidRPr="0098475D">
              <w:rPr>
                <w:rFonts w:ascii="Arial" w:hAnsi="Arial" w:cs="Arial"/>
              </w:rPr>
              <w:t>23160</w:t>
            </w:r>
          </w:p>
        </w:tc>
        <w:tc>
          <w:tcPr>
            <w:tcW w:w="245" w:type="pct"/>
            <w:gridSpan w:val="3"/>
          </w:tcPr>
          <w:p w:rsidR="0098475D" w:rsidRPr="0098475D" w:rsidRDefault="0098475D" w:rsidP="0098475D">
            <w:pPr>
              <w:rPr>
                <w:rFonts w:ascii="Arial" w:hAnsi="Arial" w:cs="Arial"/>
              </w:rPr>
            </w:pPr>
            <w:r w:rsidRPr="0098475D">
              <w:rPr>
                <w:rFonts w:ascii="Arial" w:hAnsi="Arial" w:cs="Arial"/>
              </w:rPr>
              <w:t>23160</w:t>
            </w:r>
          </w:p>
        </w:tc>
        <w:tc>
          <w:tcPr>
            <w:tcW w:w="233" w:type="pct"/>
            <w:gridSpan w:val="2"/>
          </w:tcPr>
          <w:p w:rsidR="0098475D" w:rsidRPr="0098475D" w:rsidRDefault="0098475D" w:rsidP="0098475D">
            <w:pPr>
              <w:rPr>
                <w:rFonts w:ascii="Arial" w:hAnsi="Arial" w:cs="Arial"/>
              </w:rPr>
            </w:pPr>
            <w:r w:rsidRPr="0098475D">
              <w:rPr>
                <w:rFonts w:ascii="Arial" w:hAnsi="Arial" w:cs="Arial"/>
              </w:rPr>
              <w:t>23160</w:t>
            </w:r>
          </w:p>
        </w:tc>
      </w:tr>
      <w:tr w:rsidR="0098475D" w:rsidRPr="0098475D" w:rsidTr="00CC7F78">
        <w:tc>
          <w:tcPr>
            <w:tcW w:w="181" w:type="pct"/>
            <w:shd w:val="clear" w:color="auto" w:fill="auto"/>
          </w:tcPr>
          <w:p w:rsidR="0098475D" w:rsidRPr="0098475D" w:rsidRDefault="0098475D" w:rsidP="0098475D">
            <w:pPr>
              <w:pStyle w:val="ConsPlusNormal0"/>
              <w:snapToGrid w:val="0"/>
              <w:ind w:firstLine="0"/>
            </w:pPr>
            <w:r w:rsidRPr="0098475D">
              <w:rPr>
                <w:sz w:val="24"/>
                <w:szCs w:val="24"/>
              </w:rPr>
              <w:lastRenderedPageBreak/>
              <w:t>1.</w:t>
            </w:r>
          </w:p>
        </w:tc>
        <w:tc>
          <w:tcPr>
            <w:tcW w:w="4819" w:type="pct"/>
            <w:gridSpan w:val="44"/>
            <w:shd w:val="clear" w:color="auto" w:fill="auto"/>
          </w:tcPr>
          <w:p w:rsidR="0098475D" w:rsidRDefault="0098475D" w:rsidP="0098475D">
            <w:pPr>
              <w:pStyle w:val="ConsPlusNormal0"/>
              <w:snapToGrid w:val="0"/>
              <w:ind w:firstLine="0"/>
              <w:rPr>
                <w:sz w:val="24"/>
                <w:szCs w:val="24"/>
              </w:rPr>
            </w:pPr>
            <w:r>
              <w:rPr>
                <w:sz w:val="24"/>
                <w:szCs w:val="24"/>
              </w:rPr>
              <w:t>Задача 1:</w:t>
            </w:r>
            <w:r>
              <w:rPr>
                <w:color w:val="000000"/>
                <w:sz w:val="24"/>
                <w:szCs w:val="24"/>
              </w:rPr>
              <w:t xml:space="preserve"> Поддержка и дальнейшее развитие малых форм хозяйствования на селе и повышение уровня доходов сельского населения.</w:t>
            </w:r>
          </w:p>
          <w:p w:rsidR="0098475D" w:rsidRDefault="0098475D" w:rsidP="0098475D">
            <w:pPr>
              <w:suppressAutoHyphens w:val="0"/>
              <w:rPr>
                <w:rFonts w:ascii="Arial" w:hAnsi="Arial" w:cs="Arial"/>
              </w:rPr>
            </w:pPr>
            <w:r>
              <w:rPr>
                <w:rFonts w:ascii="Arial" w:hAnsi="Arial" w:cs="Arial"/>
              </w:rPr>
              <w:t xml:space="preserve"> Задача 2: Обеспечение реализации мероприятий муниципальной программы на основе эффективной деятельности орг</w:t>
            </w:r>
            <w:r>
              <w:rPr>
                <w:rFonts w:ascii="Arial" w:hAnsi="Arial" w:cs="Arial"/>
              </w:rPr>
              <w:t>а</w:t>
            </w:r>
            <w:r>
              <w:rPr>
                <w:rFonts w:ascii="Arial" w:hAnsi="Arial" w:cs="Arial"/>
              </w:rPr>
              <w:t>нов исполнительной власти в сфере развития агропромышленного комплекса района.</w:t>
            </w:r>
          </w:p>
          <w:p w:rsidR="0098475D" w:rsidRPr="0098475D" w:rsidRDefault="0098475D" w:rsidP="0098475D">
            <w:pPr>
              <w:tabs>
                <w:tab w:val="left" w:pos="45"/>
                <w:tab w:val="left" w:pos="470"/>
              </w:tabs>
              <w:snapToGrid w:val="0"/>
              <w:rPr>
                <w:rFonts w:ascii="Arial" w:hAnsi="Arial" w:cs="Arial"/>
              </w:rPr>
            </w:pPr>
            <w:r>
              <w:rPr>
                <w:rFonts w:ascii="Arial" w:hAnsi="Arial" w:cs="Arial"/>
              </w:rPr>
              <w:t>Задача 3: Обеспечение доступности улучшения жилищных условий граждан, проживающих в сельской местности, в том числе молодых семей и молодых специалистов</w:t>
            </w:r>
            <w:proofErr w:type="gramStart"/>
            <w:r>
              <w:rPr>
                <w:rFonts w:ascii="Arial" w:hAnsi="Arial" w:cs="Arial"/>
              </w:rPr>
              <w:t xml:space="preserve"> ,</w:t>
            </w:r>
            <w:proofErr w:type="gramEnd"/>
            <w:r>
              <w:rPr>
                <w:rFonts w:ascii="Arial" w:hAnsi="Arial" w:cs="Arial"/>
              </w:rPr>
              <w:t>работающих в организациях агропромышленного комплекса и социальной сферы</w:t>
            </w:r>
          </w:p>
        </w:tc>
      </w:tr>
      <w:tr w:rsidR="0098475D" w:rsidRPr="0098475D" w:rsidTr="00CC7F78">
        <w:trPr>
          <w:gridAfter w:val="21"/>
          <w:wAfter w:w="1705" w:type="pct"/>
        </w:trPr>
        <w:tc>
          <w:tcPr>
            <w:tcW w:w="181" w:type="pct"/>
            <w:shd w:val="clear" w:color="auto" w:fill="auto"/>
          </w:tcPr>
          <w:p w:rsidR="0098475D" w:rsidRPr="0098475D" w:rsidRDefault="0098475D" w:rsidP="0098475D">
            <w:pPr>
              <w:suppressAutoHyphens w:val="0"/>
              <w:rPr>
                <w:rFonts w:ascii="Arial" w:hAnsi="Arial" w:cs="Arial"/>
              </w:rPr>
            </w:pPr>
          </w:p>
        </w:tc>
        <w:tc>
          <w:tcPr>
            <w:tcW w:w="3114" w:type="pct"/>
            <w:gridSpan w:val="23"/>
            <w:shd w:val="clear" w:color="auto" w:fill="auto"/>
          </w:tcPr>
          <w:p w:rsidR="0098475D" w:rsidRPr="0098475D" w:rsidRDefault="0098475D" w:rsidP="0098475D">
            <w:pPr>
              <w:suppressAutoHyphens w:val="0"/>
              <w:rPr>
                <w:rFonts w:ascii="Arial" w:hAnsi="Arial" w:cs="Arial"/>
              </w:rPr>
            </w:pPr>
            <w:r>
              <w:rPr>
                <w:rFonts w:ascii="Arial" w:hAnsi="Arial" w:cs="Arial"/>
              </w:rPr>
              <w:t>Подпрограмма 1: Поддержка малых форм хозяйствования и прочие меропри</w:t>
            </w:r>
            <w:r>
              <w:rPr>
                <w:rFonts w:ascii="Arial" w:hAnsi="Arial" w:cs="Arial"/>
              </w:rPr>
              <w:t>я</w:t>
            </w:r>
            <w:r>
              <w:rPr>
                <w:rFonts w:ascii="Arial" w:hAnsi="Arial" w:cs="Arial"/>
              </w:rPr>
              <w:t>тия</w:t>
            </w:r>
            <w:r>
              <w:rPr>
                <w:rFonts w:ascii="Arial" w:eastAsia="Calibri" w:hAnsi="Arial" w:cs="Arial"/>
                <w:color w:val="000000"/>
              </w:rPr>
              <w:t>.</w:t>
            </w:r>
          </w:p>
        </w:tc>
      </w:tr>
      <w:tr w:rsidR="0098475D" w:rsidRPr="0098475D" w:rsidTr="00CC7F78">
        <w:tc>
          <w:tcPr>
            <w:tcW w:w="181" w:type="pct"/>
            <w:shd w:val="clear" w:color="auto" w:fill="auto"/>
          </w:tcPr>
          <w:p w:rsidR="0098475D" w:rsidRPr="0098475D" w:rsidRDefault="0098475D" w:rsidP="0098475D">
            <w:pPr>
              <w:pStyle w:val="ConsPlusNormal0"/>
              <w:snapToGrid w:val="0"/>
              <w:ind w:firstLine="0"/>
              <w:rPr>
                <w:sz w:val="24"/>
                <w:szCs w:val="24"/>
              </w:rPr>
            </w:pPr>
            <w:r w:rsidRPr="0098475D">
              <w:rPr>
                <w:sz w:val="24"/>
                <w:szCs w:val="24"/>
              </w:rPr>
              <w:t>1.1</w:t>
            </w:r>
          </w:p>
        </w:tc>
        <w:tc>
          <w:tcPr>
            <w:tcW w:w="573" w:type="pct"/>
            <w:gridSpan w:val="2"/>
            <w:shd w:val="clear" w:color="auto" w:fill="auto"/>
          </w:tcPr>
          <w:p w:rsidR="0098475D" w:rsidRPr="0098475D" w:rsidRDefault="0098475D" w:rsidP="0098475D">
            <w:pPr>
              <w:snapToGrid w:val="0"/>
              <w:rPr>
                <w:rFonts w:ascii="Arial" w:hAnsi="Arial" w:cs="Arial"/>
              </w:rPr>
            </w:pPr>
            <w:r w:rsidRPr="0098475D">
              <w:rPr>
                <w:rFonts w:ascii="Arial" w:hAnsi="Arial" w:cs="Arial"/>
              </w:rPr>
              <w:t>Производство зерна (в весе после доработки) во всех категориях хозяйств</w:t>
            </w:r>
          </w:p>
        </w:tc>
        <w:tc>
          <w:tcPr>
            <w:tcW w:w="247" w:type="pct"/>
            <w:gridSpan w:val="3"/>
            <w:shd w:val="clear" w:color="auto" w:fill="auto"/>
          </w:tcPr>
          <w:p w:rsidR="0098475D" w:rsidRPr="0098475D" w:rsidRDefault="0098475D" w:rsidP="0098475D">
            <w:pPr>
              <w:pStyle w:val="ConsPlusNormal0"/>
              <w:snapToGrid w:val="0"/>
              <w:ind w:firstLine="0"/>
              <w:rPr>
                <w:sz w:val="24"/>
                <w:szCs w:val="24"/>
              </w:rPr>
            </w:pPr>
            <w:proofErr w:type="spellStart"/>
            <w:r w:rsidRPr="0098475D">
              <w:rPr>
                <w:sz w:val="24"/>
                <w:szCs w:val="24"/>
              </w:rPr>
              <w:t>тн</w:t>
            </w:r>
            <w:proofErr w:type="spellEnd"/>
            <w:r w:rsidRPr="0098475D">
              <w:rPr>
                <w:sz w:val="24"/>
                <w:szCs w:val="24"/>
              </w:rPr>
              <w:t>.</w:t>
            </w:r>
          </w:p>
        </w:tc>
        <w:tc>
          <w:tcPr>
            <w:tcW w:w="339" w:type="pct"/>
            <w:shd w:val="clear" w:color="auto" w:fill="auto"/>
          </w:tcPr>
          <w:p w:rsidR="0098475D" w:rsidRPr="0098475D" w:rsidRDefault="0098475D" w:rsidP="0098475D">
            <w:pPr>
              <w:pStyle w:val="ConsPlusNormal0"/>
              <w:snapToGrid w:val="0"/>
              <w:ind w:firstLine="0"/>
              <w:rPr>
                <w:sz w:val="24"/>
                <w:szCs w:val="24"/>
              </w:rPr>
            </w:pPr>
            <w:proofErr w:type="spellStart"/>
            <w:r w:rsidRPr="0098475D">
              <w:rPr>
                <w:sz w:val="24"/>
                <w:szCs w:val="24"/>
              </w:rPr>
              <w:t>Красноярскстат</w:t>
            </w:r>
            <w:proofErr w:type="spellEnd"/>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14437,7</w:t>
            </w:r>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13324,9</w:t>
            </w:r>
          </w:p>
        </w:tc>
        <w:tc>
          <w:tcPr>
            <w:tcW w:w="245" w:type="pct"/>
            <w:gridSpan w:val="3"/>
            <w:shd w:val="clear" w:color="auto" w:fill="auto"/>
          </w:tcPr>
          <w:p w:rsidR="0098475D" w:rsidRPr="0098475D" w:rsidRDefault="0098475D" w:rsidP="0098475D">
            <w:pPr>
              <w:pStyle w:val="ConsPlusNormal0"/>
              <w:snapToGrid w:val="0"/>
              <w:ind w:firstLine="0"/>
              <w:rPr>
                <w:sz w:val="24"/>
                <w:szCs w:val="24"/>
              </w:rPr>
            </w:pPr>
            <w:r w:rsidRPr="0098475D">
              <w:rPr>
                <w:sz w:val="24"/>
                <w:szCs w:val="24"/>
              </w:rPr>
              <w:t>8295,4</w:t>
            </w:r>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4952,0</w:t>
            </w:r>
          </w:p>
        </w:tc>
        <w:tc>
          <w:tcPr>
            <w:tcW w:w="245"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4420,0</w:t>
            </w:r>
          </w:p>
        </w:tc>
        <w:tc>
          <w:tcPr>
            <w:tcW w:w="244"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3570,3</w:t>
            </w:r>
          </w:p>
        </w:tc>
        <w:tc>
          <w:tcPr>
            <w:tcW w:w="244"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3518,75</w:t>
            </w:r>
          </w:p>
        </w:tc>
        <w:tc>
          <w:tcPr>
            <w:tcW w:w="244" w:type="pct"/>
            <w:gridSpan w:val="2"/>
          </w:tcPr>
          <w:p w:rsidR="0098475D" w:rsidRPr="0098475D" w:rsidRDefault="0098475D" w:rsidP="0098475D">
            <w:pPr>
              <w:suppressAutoHyphens w:val="0"/>
              <w:rPr>
                <w:rFonts w:ascii="Arial" w:hAnsi="Arial" w:cs="Arial"/>
              </w:rPr>
            </w:pPr>
            <w:r w:rsidRPr="0098475D">
              <w:rPr>
                <w:rFonts w:ascii="Arial" w:hAnsi="Arial" w:cs="Arial"/>
              </w:rPr>
              <w:t>9144,78</w:t>
            </w:r>
          </w:p>
        </w:tc>
        <w:tc>
          <w:tcPr>
            <w:tcW w:w="247" w:type="pct"/>
            <w:gridSpan w:val="4"/>
          </w:tcPr>
          <w:p w:rsidR="0098475D" w:rsidRPr="0098475D" w:rsidRDefault="0098475D" w:rsidP="0098475D">
            <w:pPr>
              <w:suppressAutoHyphens w:val="0"/>
              <w:rPr>
                <w:rFonts w:ascii="Arial" w:hAnsi="Arial" w:cs="Arial"/>
              </w:rPr>
            </w:pPr>
            <w:r w:rsidRPr="0098475D">
              <w:rPr>
                <w:rFonts w:ascii="Arial" w:hAnsi="Arial" w:cs="Arial"/>
              </w:rPr>
              <w:t>15548</w:t>
            </w:r>
          </w:p>
        </w:tc>
        <w:tc>
          <w:tcPr>
            <w:tcW w:w="247" w:type="pct"/>
            <w:gridSpan w:val="3"/>
          </w:tcPr>
          <w:p w:rsidR="0098475D" w:rsidRPr="0098475D" w:rsidRDefault="0098475D" w:rsidP="0098475D">
            <w:pPr>
              <w:suppressAutoHyphens w:val="0"/>
              <w:rPr>
                <w:rFonts w:ascii="Arial" w:hAnsi="Arial" w:cs="Arial"/>
              </w:rPr>
            </w:pPr>
            <w:r w:rsidRPr="0098475D">
              <w:rPr>
                <w:rFonts w:ascii="Arial" w:hAnsi="Arial" w:cs="Arial"/>
              </w:rPr>
              <w:t>12377</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12402</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12450</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12550</w:t>
            </w:r>
          </w:p>
        </w:tc>
        <w:tc>
          <w:tcPr>
            <w:tcW w:w="245"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12700</w:t>
            </w:r>
          </w:p>
        </w:tc>
        <w:tc>
          <w:tcPr>
            <w:tcW w:w="233"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12955</w:t>
            </w:r>
          </w:p>
        </w:tc>
      </w:tr>
      <w:tr w:rsidR="0098475D" w:rsidRPr="0098475D" w:rsidTr="00CC7F78">
        <w:tc>
          <w:tcPr>
            <w:tcW w:w="181" w:type="pct"/>
            <w:shd w:val="clear" w:color="auto" w:fill="auto"/>
          </w:tcPr>
          <w:p w:rsidR="0098475D" w:rsidRPr="0098475D" w:rsidRDefault="0098475D" w:rsidP="0098475D">
            <w:pPr>
              <w:pStyle w:val="ConsPlusNormal0"/>
              <w:snapToGrid w:val="0"/>
              <w:ind w:firstLine="0"/>
              <w:rPr>
                <w:sz w:val="24"/>
                <w:szCs w:val="24"/>
              </w:rPr>
            </w:pPr>
            <w:r w:rsidRPr="0098475D">
              <w:rPr>
                <w:sz w:val="24"/>
                <w:szCs w:val="24"/>
              </w:rPr>
              <w:t>1.2</w:t>
            </w:r>
          </w:p>
        </w:tc>
        <w:tc>
          <w:tcPr>
            <w:tcW w:w="573" w:type="pct"/>
            <w:gridSpan w:val="2"/>
            <w:shd w:val="clear" w:color="auto" w:fill="auto"/>
          </w:tcPr>
          <w:p w:rsidR="0098475D" w:rsidRPr="0098475D" w:rsidRDefault="0098475D" w:rsidP="0098475D">
            <w:pPr>
              <w:snapToGrid w:val="0"/>
              <w:rPr>
                <w:rFonts w:ascii="Arial" w:hAnsi="Arial" w:cs="Arial"/>
              </w:rPr>
            </w:pPr>
            <w:r w:rsidRPr="0098475D">
              <w:rPr>
                <w:rFonts w:ascii="Arial" w:hAnsi="Arial" w:cs="Arial"/>
              </w:rPr>
              <w:t>Урожайность зерна</w:t>
            </w:r>
          </w:p>
        </w:tc>
        <w:tc>
          <w:tcPr>
            <w:tcW w:w="247" w:type="pct"/>
            <w:gridSpan w:val="3"/>
            <w:shd w:val="clear" w:color="auto" w:fill="auto"/>
          </w:tcPr>
          <w:p w:rsidR="0098475D" w:rsidRPr="0098475D" w:rsidRDefault="0098475D" w:rsidP="0098475D">
            <w:pPr>
              <w:pStyle w:val="ConsPlusNormal0"/>
              <w:snapToGrid w:val="0"/>
              <w:ind w:firstLine="0"/>
              <w:rPr>
                <w:sz w:val="24"/>
                <w:szCs w:val="24"/>
              </w:rPr>
            </w:pPr>
            <w:r w:rsidRPr="0098475D">
              <w:rPr>
                <w:sz w:val="24"/>
                <w:szCs w:val="24"/>
              </w:rPr>
              <w:t>ц/га</w:t>
            </w:r>
          </w:p>
        </w:tc>
        <w:tc>
          <w:tcPr>
            <w:tcW w:w="339" w:type="pct"/>
            <w:shd w:val="clear" w:color="auto" w:fill="auto"/>
          </w:tcPr>
          <w:p w:rsidR="0098475D" w:rsidRPr="0098475D" w:rsidRDefault="0098475D" w:rsidP="0098475D">
            <w:pPr>
              <w:pStyle w:val="ConsPlusNormal0"/>
              <w:snapToGrid w:val="0"/>
              <w:ind w:firstLine="0"/>
              <w:rPr>
                <w:sz w:val="24"/>
                <w:szCs w:val="24"/>
              </w:rPr>
            </w:pPr>
            <w:proofErr w:type="spellStart"/>
            <w:r w:rsidRPr="0098475D">
              <w:rPr>
                <w:sz w:val="24"/>
                <w:szCs w:val="24"/>
              </w:rPr>
              <w:t>Красноярскстат</w:t>
            </w:r>
            <w:proofErr w:type="spellEnd"/>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13,7</w:t>
            </w:r>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14,2</w:t>
            </w:r>
          </w:p>
        </w:tc>
        <w:tc>
          <w:tcPr>
            <w:tcW w:w="245" w:type="pct"/>
            <w:gridSpan w:val="3"/>
            <w:shd w:val="clear" w:color="auto" w:fill="auto"/>
          </w:tcPr>
          <w:p w:rsidR="0098475D" w:rsidRPr="0098475D" w:rsidRDefault="0098475D" w:rsidP="0098475D">
            <w:pPr>
              <w:pStyle w:val="ConsPlusNormal0"/>
              <w:snapToGrid w:val="0"/>
              <w:ind w:firstLine="0"/>
              <w:rPr>
                <w:sz w:val="24"/>
                <w:szCs w:val="24"/>
              </w:rPr>
            </w:pPr>
            <w:r w:rsidRPr="0098475D">
              <w:rPr>
                <w:sz w:val="24"/>
                <w:szCs w:val="24"/>
              </w:rPr>
              <w:t>9,7</w:t>
            </w:r>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9,9</w:t>
            </w:r>
          </w:p>
        </w:tc>
        <w:tc>
          <w:tcPr>
            <w:tcW w:w="245"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8,3</w:t>
            </w:r>
          </w:p>
        </w:tc>
        <w:tc>
          <w:tcPr>
            <w:tcW w:w="244" w:type="pct"/>
            <w:gridSpan w:val="2"/>
            <w:shd w:val="clear" w:color="auto" w:fill="auto"/>
          </w:tcPr>
          <w:p w:rsidR="0098475D" w:rsidRPr="0098475D" w:rsidRDefault="0098475D" w:rsidP="0098475D">
            <w:pPr>
              <w:rPr>
                <w:rFonts w:ascii="Arial" w:hAnsi="Arial" w:cs="Arial"/>
              </w:rPr>
            </w:pPr>
            <w:r w:rsidRPr="0098475D">
              <w:rPr>
                <w:rFonts w:ascii="Arial" w:hAnsi="Arial" w:cs="Arial"/>
              </w:rPr>
              <w:t>9,0</w:t>
            </w:r>
          </w:p>
        </w:tc>
        <w:tc>
          <w:tcPr>
            <w:tcW w:w="244" w:type="pct"/>
            <w:gridSpan w:val="2"/>
            <w:shd w:val="clear" w:color="auto" w:fill="auto"/>
          </w:tcPr>
          <w:p w:rsidR="0098475D" w:rsidRPr="0098475D" w:rsidRDefault="0098475D" w:rsidP="0098475D">
            <w:pPr>
              <w:rPr>
                <w:rFonts w:ascii="Arial" w:hAnsi="Arial" w:cs="Arial"/>
              </w:rPr>
            </w:pPr>
            <w:r w:rsidRPr="0098475D">
              <w:rPr>
                <w:rFonts w:ascii="Arial" w:hAnsi="Arial" w:cs="Arial"/>
              </w:rPr>
              <w:t>10,7</w:t>
            </w:r>
          </w:p>
        </w:tc>
        <w:tc>
          <w:tcPr>
            <w:tcW w:w="244" w:type="pct"/>
            <w:gridSpan w:val="2"/>
            <w:shd w:val="clear" w:color="auto" w:fill="auto"/>
          </w:tcPr>
          <w:p w:rsidR="0098475D" w:rsidRPr="0098475D" w:rsidRDefault="0098475D" w:rsidP="0098475D">
            <w:pPr>
              <w:rPr>
                <w:rFonts w:ascii="Arial" w:hAnsi="Arial" w:cs="Arial"/>
              </w:rPr>
            </w:pPr>
            <w:r w:rsidRPr="0098475D">
              <w:rPr>
                <w:rFonts w:ascii="Arial" w:hAnsi="Arial" w:cs="Arial"/>
              </w:rPr>
              <w:t>22,5</w:t>
            </w:r>
          </w:p>
        </w:tc>
        <w:tc>
          <w:tcPr>
            <w:tcW w:w="247" w:type="pct"/>
            <w:gridSpan w:val="4"/>
            <w:shd w:val="clear" w:color="auto" w:fill="auto"/>
          </w:tcPr>
          <w:p w:rsidR="0098475D" w:rsidRPr="0098475D" w:rsidRDefault="0098475D" w:rsidP="0098475D">
            <w:pPr>
              <w:rPr>
                <w:rFonts w:ascii="Arial" w:hAnsi="Arial" w:cs="Arial"/>
              </w:rPr>
            </w:pPr>
            <w:r w:rsidRPr="0098475D">
              <w:rPr>
                <w:rFonts w:ascii="Arial" w:hAnsi="Arial" w:cs="Arial"/>
              </w:rPr>
              <w:t>26,6</w:t>
            </w:r>
          </w:p>
        </w:tc>
        <w:tc>
          <w:tcPr>
            <w:tcW w:w="247" w:type="pct"/>
            <w:gridSpan w:val="3"/>
            <w:shd w:val="clear" w:color="auto" w:fill="auto"/>
          </w:tcPr>
          <w:p w:rsidR="0098475D" w:rsidRPr="0098475D" w:rsidRDefault="0098475D" w:rsidP="0098475D">
            <w:pPr>
              <w:rPr>
                <w:rFonts w:ascii="Arial" w:hAnsi="Arial" w:cs="Arial"/>
              </w:rPr>
            </w:pPr>
            <w:r w:rsidRPr="0098475D">
              <w:rPr>
                <w:rFonts w:ascii="Arial" w:hAnsi="Arial" w:cs="Arial"/>
              </w:rPr>
              <w:t>21,81</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22</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22,2</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22,6</w:t>
            </w:r>
          </w:p>
        </w:tc>
        <w:tc>
          <w:tcPr>
            <w:tcW w:w="245"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23</w:t>
            </w:r>
          </w:p>
        </w:tc>
        <w:tc>
          <w:tcPr>
            <w:tcW w:w="233"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30</w:t>
            </w:r>
          </w:p>
        </w:tc>
      </w:tr>
      <w:tr w:rsidR="0098475D" w:rsidRPr="0098475D" w:rsidTr="00CC7F78">
        <w:tc>
          <w:tcPr>
            <w:tcW w:w="181" w:type="pct"/>
            <w:shd w:val="clear" w:color="auto" w:fill="auto"/>
          </w:tcPr>
          <w:p w:rsidR="0098475D" w:rsidRPr="0098475D" w:rsidRDefault="0098475D" w:rsidP="0098475D">
            <w:pPr>
              <w:pStyle w:val="ConsPlusNormal0"/>
              <w:snapToGrid w:val="0"/>
              <w:ind w:firstLine="0"/>
              <w:rPr>
                <w:sz w:val="24"/>
                <w:szCs w:val="24"/>
              </w:rPr>
            </w:pPr>
            <w:r w:rsidRPr="0098475D">
              <w:rPr>
                <w:sz w:val="24"/>
                <w:szCs w:val="24"/>
              </w:rPr>
              <w:t>1.3.</w:t>
            </w:r>
          </w:p>
        </w:tc>
        <w:tc>
          <w:tcPr>
            <w:tcW w:w="573" w:type="pct"/>
            <w:gridSpan w:val="2"/>
            <w:shd w:val="clear" w:color="auto" w:fill="auto"/>
          </w:tcPr>
          <w:p w:rsidR="0098475D" w:rsidRPr="0098475D" w:rsidRDefault="0098475D" w:rsidP="0098475D">
            <w:pPr>
              <w:snapToGrid w:val="0"/>
              <w:rPr>
                <w:rFonts w:ascii="Arial" w:hAnsi="Arial" w:cs="Arial"/>
              </w:rPr>
            </w:pPr>
            <w:r w:rsidRPr="0098475D">
              <w:rPr>
                <w:rFonts w:ascii="Arial" w:hAnsi="Arial" w:cs="Arial"/>
              </w:rPr>
              <w:t>Производство молока во всех категориях хозяйств</w:t>
            </w:r>
          </w:p>
        </w:tc>
        <w:tc>
          <w:tcPr>
            <w:tcW w:w="247" w:type="pct"/>
            <w:gridSpan w:val="3"/>
            <w:shd w:val="clear" w:color="auto" w:fill="auto"/>
          </w:tcPr>
          <w:p w:rsidR="0098475D" w:rsidRPr="0098475D" w:rsidRDefault="0098475D" w:rsidP="0098475D">
            <w:pPr>
              <w:pStyle w:val="ConsPlusNormal0"/>
              <w:snapToGrid w:val="0"/>
              <w:ind w:firstLine="0"/>
              <w:rPr>
                <w:sz w:val="24"/>
                <w:szCs w:val="24"/>
              </w:rPr>
            </w:pPr>
            <w:proofErr w:type="spellStart"/>
            <w:r w:rsidRPr="0098475D">
              <w:rPr>
                <w:sz w:val="24"/>
                <w:szCs w:val="24"/>
              </w:rPr>
              <w:t>тн</w:t>
            </w:r>
            <w:proofErr w:type="spellEnd"/>
            <w:r w:rsidRPr="0098475D">
              <w:rPr>
                <w:sz w:val="24"/>
                <w:szCs w:val="24"/>
              </w:rPr>
              <w:t>.</w:t>
            </w:r>
          </w:p>
        </w:tc>
        <w:tc>
          <w:tcPr>
            <w:tcW w:w="339" w:type="pct"/>
            <w:shd w:val="clear" w:color="auto" w:fill="auto"/>
          </w:tcPr>
          <w:p w:rsidR="0098475D" w:rsidRPr="0098475D" w:rsidRDefault="0098475D" w:rsidP="0098475D">
            <w:pPr>
              <w:pStyle w:val="ConsPlusNormal0"/>
              <w:snapToGrid w:val="0"/>
              <w:ind w:firstLine="0"/>
              <w:rPr>
                <w:sz w:val="24"/>
                <w:szCs w:val="24"/>
              </w:rPr>
            </w:pPr>
            <w:proofErr w:type="spellStart"/>
            <w:r w:rsidRPr="0098475D">
              <w:rPr>
                <w:sz w:val="24"/>
                <w:szCs w:val="24"/>
              </w:rPr>
              <w:t>Красноярскстат</w:t>
            </w:r>
            <w:proofErr w:type="spellEnd"/>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10387</w:t>
            </w:r>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10072</w:t>
            </w:r>
          </w:p>
        </w:tc>
        <w:tc>
          <w:tcPr>
            <w:tcW w:w="245" w:type="pct"/>
            <w:gridSpan w:val="3"/>
            <w:shd w:val="clear" w:color="auto" w:fill="auto"/>
          </w:tcPr>
          <w:p w:rsidR="0098475D" w:rsidRPr="0098475D" w:rsidRDefault="0098475D" w:rsidP="0098475D">
            <w:pPr>
              <w:pStyle w:val="ConsPlusNormal0"/>
              <w:snapToGrid w:val="0"/>
              <w:ind w:firstLine="0"/>
              <w:rPr>
                <w:sz w:val="24"/>
                <w:szCs w:val="24"/>
              </w:rPr>
            </w:pPr>
            <w:r w:rsidRPr="0098475D">
              <w:rPr>
                <w:sz w:val="24"/>
                <w:szCs w:val="24"/>
              </w:rPr>
              <w:t>9371</w:t>
            </w:r>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9016</w:t>
            </w:r>
          </w:p>
        </w:tc>
        <w:tc>
          <w:tcPr>
            <w:tcW w:w="245"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9558</w:t>
            </w:r>
          </w:p>
        </w:tc>
        <w:tc>
          <w:tcPr>
            <w:tcW w:w="244"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7395,0</w:t>
            </w:r>
          </w:p>
        </w:tc>
        <w:tc>
          <w:tcPr>
            <w:tcW w:w="244"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7299</w:t>
            </w:r>
          </w:p>
        </w:tc>
        <w:tc>
          <w:tcPr>
            <w:tcW w:w="244" w:type="pct"/>
            <w:gridSpan w:val="2"/>
          </w:tcPr>
          <w:p w:rsidR="0098475D" w:rsidRPr="0098475D" w:rsidRDefault="0098475D" w:rsidP="0098475D">
            <w:pPr>
              <w:suppressAutoHyphens w:val="0"/>
              <w:rPr>
                <w:rFonts w:ascii="Arial" w:hAnsi="Arial" w:cs="Arial"/>
              </w:rPr>
            </w:pPr>
            <w:r w:rsidRPr="0098475D">
              <w:rPr>
                <w:rFonts w:ascii="Arial" w:hAnsi="Arial" w:cs="Arial"/>
              </w:rPr>
              <w:t>6946</w:t>
            </w:r>
          </w:p>
        </w:tc>
        <w:tc>
          <w:tcPr>
            <w:tcW w:w="247" w:type="pct"/>
            <w:gridSpan w:val="4"/>
          </w:tcPr>
          <w:p w:rsidR="0098475D" w:rsidRPr="0098475D" w:rsidRDefault="0098475D" w:rsidP="0098475D">
            <w:pPr>
              <w:suppressAutoHyphens w:val="0"/>
              <w:rPr>
                <w:rFonts w:ascii="Arial" w:hAnsi="Arial" w:cs="Arial"/>
              </w:rPr>
            </w:pPr>
            <w:r w:rsidRPr="0098475D">
              <w:rPr>
                <w:rFonts w:ascii="Arial" w:hAnsi="Arial" w:cs="Arial"/>
              </w:rPr>
              <w:t>6405</w:t>
            </w:r>
          </w:p>
        </w:tc>
        <w:tc>
          <w:tcPr>
            <w:tcW w:w="247" w:type="pct"/>
            <w:gridSpan w:val="3"/>
          </w:tcPr>
          <w:p w:rsidR="0098475D" w:rsidRPr="0098475D" w:rsidRDefault="0098475D" w:rsidP="0098475D">
            <w:pPr>
              <w:suppressAutoHyphens w:val="0"/>
              <w:rPr>
                <w:rFonts w:ascii="Arial" w:hAnsi="Arial" w:cs="Arial"/>
              </w:rPr>
            </w:pPr>
            <w:r w:rsidRPr="0098475D">
              <w:rPr>
                <w:rFonts w:ascii="Arial" w:hAnsi="Arial" w:cs="Arial"/>
              </w:rPr>
              <w:t>5986</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5998</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4212</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4260</w:t>
            </w:r>
          </w:p>
        </w:tc>
        <w:tc>
          <w:tcPr>
            <w:tcW w:w="245"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4333</w:t>
            </w:r>
          </w:p>
        </w:tc>
        <w:tc>
          <w:tcPr>
            <w:tcW w:w="233"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4456</w:t>
            </w:r>
          </w:p>
        </w:tc>
      </w:tr>
      <w:tr w:rsidR="0098475D" w:rsidRPr="0098475D" w:rsidTr="00CC7F78">
        <w:tc>
          <w:tcPr>
            <w:tcW w:w="181" w:type="pct"/>
            <w:shd w:val="clear" w:color="auto" w:fill="auto"/>
          </w:tcPr>
          <w:p w:rsidR="0098475D" w:rsidRPr="0098475D" w:rsidRDefault="0098475D" w:rsidP="0098475D">
            <w:pPr>
              <w:pStyle w:val="ConsPlusNormal0"/>
              <w:snapToGrid w:val="0"/>
              <w:ind w:firstLine="0"/>
              <w:rPr>
                <w:sz w:val="24"/>
                <w:szCs w:val="24"/>
              </w:rPr>
            </w:pPr>
            <w:r w:rsidRPr="0098475D">
              <w:rPr>
                <w:sz w:val="24"/>
                <w:szCs w:val="24"/>
              </w:rPr>
              <w:t>1.4.</w:t>
            </w:r>
          </w:p>
        </w:tc>
        <w:tc>
          <w:tcPr>
            <w:tcW w:w="573" w:type="pct"/>
            <w:gridSpan w:val="2"/>
            <w:shd w:val="clear" w:color="auto" w:fill="auto"/>
          </w:tcPr>
          <w:p w:rsidR="0098475D" w:rsidRPr="0098475D" w:rsidRDefault="0098475D" w:rsidP="0098475D">
            <w:pPr>
              <w:snapToGrid w:val="0"/>
              <w:rPr>
                <w:rFonts w:ascii="Arial" w:hAnsi="Arial" w:cs="Arial"/>
              </w:rPr>
            </w:pPr>
            <w:r w:rsidRPr="0098475D">
              <w:rPr>
                <w:rFonts w:ascii="Arial" w:hAnsi="Arial" w:cs="Arial"/>
              </w:rPr>
              <w:t>Поголовье КРС во всех категориях хозяйств</w:t>
            </w:r>
          </w:p>
        </w:tc>
        <w:tc>
          <w:tcPr>
            <w:tcW w:w="247" w:type="pct"/>
            <w:gridSpan w:val="3"/>
            <w:shd w:val="clear" w:color="auto" w:fill="auto"/>
          </w:tcPr>
          <w:p w:rsidR="0098475D" w:rsidRPr="0098475D" w:rsidRDefault="0098475D" w:rsidP="0098475D">
            <w:pPr>
              <w:pStyle w:val="ConsPlusNormal0"/>
              <w:snapToGrid w:val="0"/>
              <w:ind w:firstLine="0"/>
              <w:rPr>
                <w:sz w:val="24"/>
                <w:szCs w:val="24"/>
              </w:rPr>
            </w:pPr>
            <w:r w:rsidRPr="0098475D">
              <w:rPr>
                <w:sz w:val="24"/>
                <w:szCs w:val="24"/>
              </w:rPr>
              <w:t>гол.</w:t>
            </w:r>
          </w:p>
        </w:tc>
        <w:tc>
          <w:tcPr>
            <w:tcW w:w="339" w:type="pct"/>
            <w:shd w:val="clear" w:color="auto" w:fill="auto"/>
          </w:tcPr>
          <w:p w:rsidR="0098475D" w:rsidRPr="0098475D" w:rsidRDefault="0098475D" w:rsidP="0098475D">
            <w:pPr>
              <w:pStyle w:val="ConsPlusNormal0"/>
              <w:snapToGrid w:val="0"/>
              <w:ind w:firstLine="0"/>
              <w:rPr>
                <w:sz w:val="24"/>
                <w:szCs w:val="24"/>
              </w:rPr>
            </w:pPr>
            <w:proofErr w:type="spellStart"/>
            <w:r w:rsidRPr="0098475D">
              <w:rPr>
                <w:sz w:val="24"/>
                <w:szCs w:val="24"/>
              </w:rPr>
              <w:t>Красноярскстат</w:t>
            </w:r>
            <w:proofErr w:type="spellEnd"/>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8017</w:t>
            </w:r>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6695</w:t>
            </w:r>
          </w:p>
        </w:tc>
        <w:tc>
          <w:tcPr>
            <w:tcW w:w="245" w:type="pct"/>
            <w:gridSpan w:val="3"/>
            <w:shd w:val="clear" w:color="auto" w:fill="auto"/>
          </w:tcPr>
          <w:p w:rsidR="0098475D" w:rsidRPr="0098475D" w:rsidRDefault="0098475D" w:rsidP="0098475D">
            <w:pPr>
              <w:pStyle w:val="ConsPlusNormal0"/>
              <w:snapToGrid w:val="0"/>
              <w:ind w:firstLine="0"/>
              <w:rPr>
                <w:sz w:val="24"/>
                <w:szCs w:val="24"/>
              </w:rPr>
            </w:pPr>
            <w:r w:rsidRPr="0098475D">
              <w:rPr>
                <w:sz w:val="24"/>
                <w:szCs w:val="24"/>
              </w:rPr>
              <w:t>6540</w:t>
            </w:r>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6833</w:t>
            </w:r>
          </w:p>
        </w:tc>
        <w:tc>
          <w:tcPr>
            <w:tcW w:w="245"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6588</w:t>
            </w:r>
          </w:p>
        </w:tc>
        <w:tc>
          <w:tcPr>
            <w:tcW w:w="244"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5593</w:t>
            </w:r>
          </w:p>
        </w:tc>
        <w:tc>
          <w:tcPr>
            <w:tcW w:w="244"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5398</w:t>
            </w:r>
          </w:p>
        </w:tc>
        <w:tc>
          <w:tcPr>
            <w:tcW w:w="244" w:type="pct"/>
            <w:gridSpan w:val="2"/>
          </w:tcPr>
          <w:p w:rsidR="0098475D" w:rsidRPr="0098475D" w:rsidRDefault="0098475D" w:rsidP="0098475D">
            <w:pPr>
              <w:suppressAutoHyphens w:val="0"/>
              <w:rPr>
                <w:rFonts w:ascii="Arial" w:hAnsi="Arial" w:cs="Arial"/>
              </w:rPr>
            </w:pPr>
            <w:r w:rsidRPr="0098475D">
              <w:rPr>
                <w:rFonts w:ascii="Arial" w:hAnsi="Arial" w:cs="Arial"/>
              </w:rPr>
              <w:t>4989</w:t>
            </w:r>
          </w:p>
        </w:tc>
        <w:tc>
          <w:tcPr>
            <w:tcW w:w="247" w:type="pct"/>
            <w:gridSpan w:val="4"/>
          </w:tcPr>
          <w:p w:rsidR="0098475D" w:rsidRPr="0098475D" w:rsidRDefault="0098475D" w:rsidP="0098475D">
            <w:pPr>
              <w:suppressAutoHyphens w:val="0"/>
              <w:rPr>
                <w:rFonts w:ascii="Arial" w:hAnsi="Arial" w:cs="Arial"/>
              </w:rPr>
            </w:pPr>
            <w:r w:rsidRPr="0098475D">
              <w:rPr>
                <w:rFonts w:ascii="Arial" w:hAnsi="Arial" w:cs="Arial"/>
              </w:rPr>
              <w:t>4523</w:t>
            </w:r>
          </w:p>
        </w:tc>
        <w:tc>
          <w:tcPr>
            <w:tcW w:w="247" w:type="pct"/>
            <w:gridSpan w:val="3"/>
          </w:tcPr>
          <w:p w:rsidR="0098475D" w:rsidRPr="0098475D" w:rsidRDefault="0098475D" w:rsidP="0098475D">
            <w:pPr>
              <w:suppressAutoHyphens w:val="0"/>
              <w:rPr>
                <w:rFonts w:ascii="Arial" w:hAnsi="Arial" w:cs="Arial"/>
              </w:rPr>
            </w:pPr>
            <w:r w:rsidRPr="0098475D">
              <w:rPr>
                <w:rFonts w:ascii="Arial" w:hAnsi="Arial" w:cs="Arial"/>
              </w:rPr>
              <w:t>4496</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4518</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3272</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3362</w:t>
            </w:r>
          </w:p>
        </w:tc>
        <w:tc>
          <w:tcPr>
            <w:tcW w:w="245"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3500</w:t>
            </w:r>
          </w:p>
        </w:tc>
        <w:tc>
          <w:tcPr>
            <w:tcW w:w="233"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3595</w:t>
            </w:r>
          </w:p>
        </w:tc>
      </w:tr>
      <w:tr w:rsidR="0098475D" w:rsidRPr="0098475D" w:rsidTr="00CC7F78">
        <w:tc>
          <w:tcPr>
            <w:tcW w:w="181" w:type="pct"/>
            <w:shd w:val="clear" w:color="auto" w:fill="auto"/>
          </w:tcPr>
          <w:p w:rsidR="0098475D" w:rsidRPr="0098475D" w:rsidRDefault="0098475D" w:rsidP="0098475D">
            <w:pPr>
              <w:pStyle w:val="ConsPlusNormal0"/>
              <w:snapToGrid w:val="0"/>
              <w:ind w:firstLine="0"/>
              <w:rPr>
                <w:sz w:val="24"/>
                <w:szCs w:val="24"/>
              </w:rPr>
            </w:pPr>
            <w:r w:rsidRPr="0098475D">
              <w:rPr>
                <w:sz w:val="24"/>
                <w:szCs w:val="24"/>
              </w:rPr>
              <w:t>1.5.</w:t>
            </w:r>
          </w:p>
        </w:tc>
        <w:tc>
          <w:tcPr>
            <w:tcW w:w="573" w:type="pct"/>
            <w:gridSpan w:val="2"/>
            <w:shd w:val="clear" w:color="auto" w:fill="auto"/>
          </w:tcPr>
          <w:p w:rsidR="0098475D" w:rsidRPr="0098475D" w:rsidRDefault="0098475D" w:rsidP="0098475D">
            <w:pPr>
              <w:snapToGrid w:val="0"/>
              <w:rPr>
                <w:rFonts w:ascii="Arial" w:hAnsi="Arial" w:cs="Arial"/>
              </w:rPr>
            </w:pPr>
            <w:r w:rsidRPr="0098475D">
              <w:rPr>
                <w:rFonts w:ascii="Arial" w:hAnsi="Arial" w:cs="Arial"/>
                <w:color w:val="000000"/>
                <w:lang w:eastAsia="ru-RU"/>
              </w:rPr>
              <w:t xml:space="preserve">Число личных подсобных хозяйств, получивших </w:t>
            </w:r>
            <w:r w:rsidRPr="0098475D">
              <w:rPr>
                <w:rFonts w:ascii="Arial" w:hAnsi="Arial" w:cs="Arial"/>
                <w:color w:val="000000"/>
                <w:lang w:eastAsia="ru-RU"/>
              </w:rPr>
              <w:lastRenderedPageBreak/>
              <w:t>государственную поддержку</w:t>
            </w:r>
          </w:p>
        </w:tc>
        <w:tc>
          <w:tcPr>
            <w:tcW w:w="247" w:type="pct"/>
            <w:gridSpan w:val="3"/>
            <w:shd w:val="clear" w:color="auto" w:fill="auto"/>
          </w:tcPr>
          <w:p w:rsidR="0098475D" w:rsidRPr="0098475D" w:rsidRDefault="0098475D" w:rsidP="0098475D">
            <w:pPr>
              <w:pStyle w:val="ConsPlusNormal0"/>
              <w:snapToGrid w:val="0"/>
              <w:ind w:firstLine="0"/>
              <w:rPr>
                <w:sz w:val="24"/>
                <w:szCs w:val="24"/>
              </w:rPr>
            </w:pPr>
            <w:r w:rsidRPr="0098475D">
              <w:rPr>
                <w:sz w:val="24"/>
                <w:szCs w:val="24"/>
              </w:rPr>
              <w:lastRenderedPageBreak/>
              <w:t>чел.</w:t>
            </w:r>
          </w:p>
        </w:tc>
        <w:tc>
          <w:tcPr>
            <w:tcW w:w="339" w:type="pct"/>
            <w:shd w:val="clear" w:color="auto" w:fill="auto"/>
          </w:tcPr>
          <w:p w:rsidR="0098475D" w:rsidRPr="0098475D" w:rsidRDefault="0098475D" w:rsidP="0098475D">
            <w:pPr>
              <w:pStyle w:val="ConsPlusNormal0"/>
              <w:snapToGrid w:val="0"/>
              <w:ind w:firstLine="0"/>
              <w:rPr>
                <w:sz w:val="24"/>
                <w:szCs w:val="24"/>
              </w:rPr>
            </w:pPr>
            <w:proofErr w:type="spellStart"/>
            <w:r w:rsidRPr="0098475D">
              <w:rPr>
                <w:sz w:val="24"/>
                <w:szCs w:val="24"/>
              </w:rPr>
              <w:t>Красноярскстат</w:t>
            </w:r>
            <w:proofErr w:type="spellEnd"/>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26</w:t>
            </w:r>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13</w:t>
            </w:r>
          </w:p>
        </w:tc>
        <w:tc>
          <w:tcPr>
            <w:tcW w:w="245" w:type="pct"/>
            <w:gridSpan w:val="3"/>
            <w:shd w:val="clear" w:color="auto" w:fill="auto"/>
          </w:tcPr>
          <w:p w:rsidR="0098475D" w:rsidRPr="0098475D" w:rsidRDefault="0098475D" w:rsidP="0098475D">
            <w:pPr>
              <w:pStyle w:val="ConsPlusNormal0"/>
              <w:snapToGrid w:val="0"/>
              <w:ind w:firstLine="0"/>
              <w:rPr>
                <w:sz w:val="24"/>
                <w:szCs w:val="24"/>
              </w:rPr>
            </w:pPr>
            <w:r w:rsidRPr="0098475D">
              <w:rPr>
                <w:sz w:val="24"/>
                <w:szCs w:val="24"/>
              </w:rPr>
              <w:t>16</w:t>
            </w:r>
          </w:p>
        </w:tc>
        <w:tc>
          <w:tcPr>
            <w:tcW w:w="244"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17</w:t>
            </w:r>
          </w:p>
        </w:tc>
        <w:tc>
          <w:tcPr>
            <w:tcW w:w="245" w:type="pct"/>
            <w:gridSpan w:val="2"/>
            <w:shd w:val="clear" w:color="auto" w:fill="auto"/>
          </w:tcPr>
          <w:p w:rsidR="0098475D" w:rsidRPr="0098475D" w:rsidRDefault="0098475D" w:rsidP="0098475D">
            <w:pPr>
              <w:pStyle w:val="ConsPlusNormal0"/>
              <w:snapToGrid w:val="0"/>
              <w:ind w:firstLine="0"/>
              <w:rPr>
                <w:sz w:val="24"/>
                <w:szCs w:val="24"/>
              </w:rPr>
            </w:pPr>
            <w:r w:rsidRPr="0098475D">
              <w:rPr>
                <w:sz w:val="24"/>
                <w:szCs w:val="24"/>
              </w:rPr>
              <w:t>0</w:t>
            </w:r>
          </w:p>
        </w:tc>
        <w:tc>
          <w:tcPr>
            <w:tcW w:w="244"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1</w:t>
            </w:r>
          </w:p>
        </w:tc>
        <w:tc>
          <w:tcPr>
            <w:tcW w:w="244"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1</w:t>
            </w:r>
          </w:p>
        </w:tc>
        <w:tc>
          <w:tcPr>
            <w:tcW w:w="244" w:type="pct"/>
            <w:gridSpan w:val="2"/>
          </w:tcPr>
          <w:p w:rsidR="0098475D" w:rsidRPr="0098475D" w:rsidRDefault="0098475D" w:rsidP="0098475D">
            <w:pPr>
              <w:suppressAutoHyphens w:val="0"/>
              <w:rPr>
                <w:rFonts w:ascii="Arial" w:hAnsi="Arial" w:cs="Arial"/>
              </w:rPr>
            </w:pPr>
            <w:r w:rsidRPr="0098475D">
              <w:rPr>
                <w:rFonts w:ascii="Arial" w:hAnsi="Arial" w:cs="Arial"/>
              </w:rPr>
              <w:t>0</w:t>
            </w:r>
          </w:p>
        </w:tc>
        <w:tc>
          <w:tcPr>
            <w:tcW w:w="247" w:type="pct"/>
            <w:gridSpan w:val="4"/>
          </w:tcPr>
          <w:p w:rsidR="0098475D" w:rsidRPr="0098475D" w:rsidRDefault="0098475D" w:rsidP="0098475D">
            <w:pPr>
              <w:suppressAutoHyphens w:val="0"/>
              <w:rPr>
                <w:rFonts w:ascii="Arial" w:hAnsi="Arial" w:cs="Arial"/>
              </w:rPr>
            </w:pPr>
            <w:r w:rsidRPr="0098475D">
              <w:rPr>
                <w:rFonts w:ascii="Arial" w:hAnsi="Arial" w:cs="Arial"/>
              </w:rPr>
              <w:t>0</w:t>
            </w:r>
          </w:p>
        </w:tc>
        <w:tc>
          <w:tcPr>
            <w:tcW w:w="247" w:type="pct"/>
            <w:gridSpan w:val="3"/>
          </w:tcPr>
          <w:p w:rsidR="0098475D" w:rsidRPr="0098475D" w:rsidRDefault="0098475D" w:rsidP="0098475D">
            <w:pPr>
              <w:suppressAutoHyphens w:val="0"/>
              <w:rPr>
                <w:rFonts w:ascii="Arial" w:hAnsi="Arial" w:cs="Arial"/>
              </w:rPr>
            </w:pPr>
            <w:r w:rsidRPr="0098475D">
              <w:rPr>
                <w:rFonts w:ascii="Arial" w:hAnsi="Arial" w:cs="Arial"/>
              </w:rPr>
              <w:t>0</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0</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0</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0</w:t>
            </w:r>
          </w:p>
        </w:tc>
        <w:tc>
          <w:tcPr>
            <w:tcW w:w="245"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0</w:t>
            </w:r>
          </w:p>
        </w:tc>
        <w:tc>
          <w:tcPr>
            <w:tcW w:w="233"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0</w:t>
            </w:r>
          </w:p>
        </w:tc>
      </w:tr>
      <w:tr w:rsidR="0098475D" w:rsidRPr="0098475D" w:rsidTr="00CC7F78">
        <w:tc>
          <w:tcPr>
            <w:tcW w:w="181" w:type="pct"/>
            <w:shd w:val="clear" w:color="auto" w:fill="auto"/>
          </w:tcPr>
          <w:p w:rsidR="0098475D" w:rsidRPr="0098475D" w:rsidRDefault="0098475D" w:rsidP="0098475D">
            <w:pPr>
              <w:pStyle w:val="ConsPlusNormal0"/>
              <w:snapToGrid w:val="0"/>
              <w:ind w:firstLine="0"/>
              <w:rPr>
                <w:sz w:val="24"/>
                <w:szCs w:val="24"/>
              </w:rPr>
            </w:pPr>
            <w:r w:rsidRPr="0098475D">
              <w:rPr>
                <w:sz w:val="24"/>
                <w:szCs w:val="24"/>
              </w:rPr>
              <w:lastRenderedPageBreak/>
              <w:t>1.6.</w:t>
            </w:r>
          </w:p>
        </w:tc>
        <w:tc>
          <w:tcPr>
            <w:tcW w:w="573" w:type="pct"/>
            <w:gridSpan w:val="2"/>
            <w:shd w:val="clear" w:color="auto" w:fill="auto"/>
          </w:tcPr>
          <w:p w:rsidR="0098475D" w:rsidRPr="0098475D" w:rsidRDefault="0098475D" w:rsidP="0098475D">
            <w:pPr>
              <w:snapToGrid w:val="0"/>
              <w:rPr>
                <w:rFonts w:ascii="Arial" w:hAnsi="Arial" w:cs="Arial"/>
              </w:rPr>
            </w:pPr>
            <w:r w:rsidRPr="0098475D">
              <w:rPr>
                <w:rFonts w:ascii="Arial" w:hAnsi="Arial" w:cs="Arial"/>
                <w:color w:val="000000"/>
                <w:lang w:eastAsia="ru-RU"/>
              </w:rPr>
              <w:t xml:space="preserve">Поголовье коров </w:t>
            </w:r>
            <w:r w:rsidRPr="0098475D">
              <w:rPr>
                <w:rFonts w:ascii="Arial" w:hAnsi="Arial" w:cs="Arial"/>
              </w:rPr>
              <w:t>во всех категориях хозяйств</w:t>
            </w:r>
          </w:p>
        </w:tc>
        <w:tc>
          <w:tcPr>
            <w:tcW w:w="247" w:type="pct"/>
            <w:gridSpan w:val="3"/>
            <w:shd w:val="clear" w:color="auto" w:fill="auto"/>
          </w:tcPr>
          <w:p w:rsidR="0098475D" w:rsidRPr="0098475D" w:rsidRDefault="0098475D" w:rsidP="0098475D">
            <w:pPr>
              <w:suppressAutoHyphens w:val="0"/>
              <w:rPr>
                <w:rFonts w:ascii="Arial" w:hAnsi="Arial" w:cs="Arial"/>
                <w:color w:val="000000"/>
              </w:rPr>
            </w:pPr>
            <w:r w:rsidRPr="0098475D">
              <w:rPr>
                <w:rFonts w:ascii="Arial" w:hAnsi="Arial" w:cs="Arial"/>
              </w:rPr>
              <w:t>чел.</w:t>
            </w:r>
          </w:p>
        </w:tc>
        <w:tc>
          <w:tcPr>
            <w:tcW w:w="339" w:type="pct"/>
            <w:shd w:val="clear" w:color="auto" w:fill="auto"/>
          </w:tcPr>
          <w:p w:rsidR="0098475D" w:rsidRPr="0098475D" w:rsidRDefault="0098475D" w:rsidP="0098475D">
            <w:pPr>
              <w:suppressAutoHyphens w:val="0"/>
              <w:rPr>
                <w:rFonts w:ascii="Arial" w:hAnsi="Arial" w:cs="Arial"/>
                <w:color w:val="000000"/>
              </w:rPr>
            </w:pPr>
            <w:proofErr w:type="spellStart"/>
            <w:r w:rsidRPr="0098475D">
              <w:rPr>
                <w:rFonts w:ascii="Arial" w:hAnsi="Arial" w:cs="Arial"/>
              </w:rPr>
              <w:t>Кра</w:t>
            </w:r>
            <w:r w:rsidRPr="0098475D">
              <w:rPr>
                <w:rFonts w:ascii="Arial" w:hAnsi="Arial" w:cs="Arial"/>
              </w:rPr>
              <w:t>с</w:t>
            </w:r>
            <w:r w:rsidRPr="0098475D">
              <w:rPr>
                <w:rFonts w:ascii="Arial" w:hAnsi="Arial" w:cs="Arial"/>
              </w:rPr>
              <w:t>н</w:t>
            </w:r>
            <w:r w:rsidRPr="0098475D">
              <w:rPr>
                <w:rFonts w:ascii="Arial" w:hAnsi="Arial" w:cs="Arial"/>
              </w:rPr>
              <w:t>о</w:t>
            </w:r>
            <w:r w:rsidRPr="0098475D">
              <w:rPr>
                <w:rFonts w:ascii="Arial" w:hAnsi="Arial" w:cs="Arial"/>
              </w:rPr>
              <w:t>ярс</w:t>
            </w:r>
            <w:r w:rsidRPr="0098475D">
              <w:rPr>
                <w:rFonts w:ascii="Arial" w:hAnsi="Arial" w:cs="Arial"/>
              </w:rPr>
              <w:t>к</w:t>
            </w:r>
            <w:r w:rsidRPr="0098475D">
              <w:rPr>
                <w:rFonts w:ascii="Arial" w:hAnsi="Arial" w:cs="Arial"/>
              </w:rPr>
              <w:t>стат</w:t>
            </w:r>
            <w:proofErr w:type="spellEnd"/>
            <w:r w:rsidRPr="0098475D">
              <w:rPr>
                <w:rFonts w:ascii="Arial" w:hAnsi="Arial" w:cs="Arial"/>
                <w:color w:val="000000"/>
              </w:rPr>
              <w:t xml:space="preserve"> </w:t>
            </w:r>
          </w:p>
        </w:tc>
        <w:tc>
          <w:tcPr>
            <w:tcW w:w="244" w:type="pct"/>
            <w:gridSpan w:val="2"/>
            <w:shd w:val="clear" w:color="auto" w:fill="auto"/>
          </w:tcPr>
          <w:p w:rsidR="0098475D" w:rsidRPr="0098475D" w:rsidRDefault="0098475D" w:rsidP="0098475D">
            <w:pPr>
              <w:suppressAutoHyphens w:val="0"/>
              <w:rPr>
                <w:rFonts w:ascii="Arial" w:hAnsi="Arial" w:cs="Arial"/>
                <w:color w:val="000000"/>
              </w:rPr>
            </w:pPr>
          </w:p>
        </w:tc>
        <w:tc>
          <w:tcPr>
            <w:tcW w:w="244" w:type="pct"/>
            <w:gridSpan w:val="2"/>
            <w:shd w:val="clear" w:color="auto" w:fill="auto"/>
          </w:tcPr>
          <w:p w:rsidR="0098475D" w:rsidRPr="0098475D" w:rsidRDefault="0098475D" w:rsidP="0098475D">
            <w:pPr>
              <w:suppressAutoHyphens w:val="0"/>
              <w:rPr>
                <w:rFonts w:ascii="Arial" w:hAnsi="Arial" w:cs="Arial"/>
                <w:color w:val="000000"/>
              </w:rPr>
            </w:pPr>
          </w:p>
        </w:tc>
        <w:tc>
          <w:tcPr>
            <w:tcW w:w="245" w:type="pct"/>
            <w:gridSpan w:val="3"/>
            <w:shd w:val="clear" w:color="auto" w:fill="auto"/>
          </w:tcPr>
          <w:p w:rsidR="0098475D" w:rsidRPr="0098475D" w:rsidRDefault="0098475D" w:rsidP="0098475D">
            <w:pPr>
              <w:suppressAutoHyphens w:val="0"/>
              <w:rPr>
                <w:rFonts w:ascii="Arial" w:hAnsi="Arial" w:cs="Arial"/>
                <w:color w:val="000000"/>
              </w:rPr>
            </w:pPr>
            <w:r w:rsidRPr="0098475D">
              <w:rPr>
                <w:rFonts w:ascii="Arial" w:hAnsi="Arial" w:cs="Arial"/>
                <w:color w:val="000000"/>
              </w:rPr>
              <w:t>2615</w:t>
            </w:r>
          </w:p>
        </w:tc>
        <w:tc>
          <w:tcPr>
            <w:tcW w:w="244" w:type="pct"/>
            <w:gridSpan w:val="2"/>
            <w:shd w:val="clear" w:color="auto" w:fill="auto"/>
          </w:tcPr>
          <w:p w:rsidR="0098475D" w:rsidRPr="0098475D" w:rsidRDefault="0098475D" w:rsidP="0098475D">
            <w:pPr>
              <w:suppressAutoHyphens w:val="0"/>
              <w:rPr>
                <w:rFonts w:ascii="Arial" w:hAnsi="Arial" w:cs="Arial"/>
                <w:color w:val="000000"/>
              </w:rPr>
            </w:pPr>
            <w:r w:rsidRPr="0098475D">
              <w:rPr>
                <w:rFonts w:ascii="Arial" w:hAnsi="Arial" w:cs="Arial"/>
                <w:color w:val="000000"/>
              </w:rPr>
              <w:t>2842</w:t>
            </w:r>
          </w:p>
        </w:tc>
        <w:tc>
          <w:tcPr>
            <w:tcW w:w="245" w:type="pct"/>
            <w:gridSpan w:val="2"/>
            <w:shd w:val="clear" w:color="auto" w:fill="auto"/>
          </w:tcPr>
          <w:p w:rsidR="0098475D" w:rsidRPr="0098475D" w:rsidRDefault="0098475D" w:rsidP="0098475D">
            <w:pPr>
              <w:suppressAutoHyphens w:val="0"/>
              <w:rPr>
                <w:rFonts w:ascii="Arial" w:hAnsi="Arial" w:cs="Arial"/>
                <w:color w:val="000000"/>
              </w:rPr>
            </w:pPr>
            <w:r w:rsidRPr="0098475D">
              <w:rPr>
                <w:rFonts w:ascii="Arial" w:hAnsi="Arial" w:cs="Arial"/>
                <w:color w:val="000000"/>
              </w:rPr>
              <w:t>2775</w:t>
            </w:r>
          </w:p>
        </w:tc>
        <w:tc>
          <w:tcPr>
            <w:tcW w:w="244" w:type="pct"/>
            <w:gridSpan w:val="2"/>
            <w:shd w:val="clear" w:color="auto" w:fill="auto"/>
          </w:tcPr>
          <w:p w:rsidR="0098475D" w:rsidRPr="0098475D" w:rsidRDefault="0098475D" w:rsidP="0098475D">
            <w:pPr>
              <w:rPr>
                <w:rFonts w:ascii="Arial" w:hAnsi="Arial" w:cs="Arial"/>
              </w:rPr>
            </w:pPr>
            <w:r w:rsidRPr="0098475D">
              <w:rPr>
                <w:rFonts w:ascii="Arial" w:hAnsi="Arial" w:cs="Arial"/>
              </w:rPr>
              <w:t>2316</w:t>
            </w:r>
          </w:p>
        </w:tc>
        <w:tc>
          <w:tcPr>
            <w:tcW w:w="244" w:type="pct"/>
            <w:gridSpan w:val="2"/>
            <w:shd w:val="clear" w:color="auto" w:fill="auto"/>
          </w:tcPr>
          <w:p w:rsidR="0098475D" w:rsidRPr="0098475D" w:rsidRDefault="0098475D" w:rsidP="0098475D">
            <w:pPr>
              <w:suppressAutoHyphens w:val="0"/>
              <w:rPr>
                <w:rFonts w:ascii="Arial" w:hAnsi="Arial" w:cs="Arial"/>
                <w:color w:val="000000"/>
              </w:rPr>
            </w:pPr>
            <w:r w:rsidRPr="0098475D">
              <w:rPr>
                <w:rFonts w:ascii="Arial" w:hAnsi="Arial" w:cs="Arial"/>
                <w:color w:val="000000"/>
              </w:rPr>
              <w:t>2343</w:t>
            </w:r>
          </w:p>
        </w:tc>
        <w:tc>
          <w:tcPr>
            <w:tcW w:w="244" w:type="pct"/>
            <w:gridSpan w:val="2"/>
          </w:tcPr>
          <w:p w:rsidR="0098475D" w:rsidRPr="0098475D" w:rsidRDefault="0098475D" w:rsidP="0098475D">
            <w:pPr>
              <w:suppressAutoHyphens w:val="0"/>
              <w:rPr>
                <w:rFonts w:ascii="Arial" w:hAnsi="Arial" w:cs="Arial"/>
              </w:rPr>
            </w:pPr>
            <w:r w:rsidRPr="0098475D">
              <w:rPr>
                <w:rFonts w:ascii="Arial" w:hAnsi="Arial" w:cs="Arial"/>
              </w:rPr>
              <w:t>2235</w:t>
            </w:r>
          </w:p>
        </w:tc>
        <w:tc>
          <w:tcPr>
            <w:tcW w:w="245" w:type="pct"/>
            <w:gridSpan w:val="3"/>
          </w:tcPr>
          <w:p w:rsidR="0098475D" w:rsidRPr="0098475D" w:rsidRDefault="0098475D" w:rsidP="0098475D">
            <w:pPr>
              <w:suppressAutoHyphens w:val="0"/>
              <w:rPr>
                <w:rFonts w:ascii="Arial" w:hAnsi="Arial" w:cs="Arial"/>
              </w:rPr>
            </w:pPr>
            <w:r w:rsidRPr="0098475D">
              <w:rPr>
                <w:rFonts w:ascii="Arial" w:hAnsi="Arial" w:cs="Arial"/>
              </w:rPr>
              <w:t>2134</w:t>
            </w:r>
          </w:p>
        </w:tc>
        <w:tc>
          <w:tcPr>
            <w:tcW w:w="246" w:type="pct"/>
            <w:gridSpan w:val="3"/>
          </w:tcPr>
          <w:p w:rsidR="0098475D" w:rsidRPr="0098475D" w:rsidRDefault="0098475D" w:rsidP="0098475D">
            <w:pPr>
              <w:suppressAutoHyphens w:val="0"/>
              <w:rPr>
                <w:rFonts w:ascii="Arial" w:hAnsi="Arial" w:cs="Arial"/>
              </w:rPr>
            </w:pPr>
            <w:r w:rsidRPr="0098475D">
              <w:rPr>
                <w:rFonts w:ascii="Arial" w:hAnsi="Arial" w:cs="Arial"/>
              </w:rPr>
              <w:t>2202</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2224</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1601</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1652</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1716</w:t>
            </w:r>
          </w:p>
        </w:tc>
        <w:tc>
          <w:tcPr>
            <w:tcW w:w="237"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1763</w:t>
            </w:r>
          </w:p>
        </w:tc>
      </w:tr>
      <w:tr w:rsidR="0098475D" w:rsidRPr="0098475D" w:rsidTr="00CC7F78">
        <w:tc>
          <w:tcPr>
            <w:tcW w:w="181" w:type="pct"/>
            <w:shd w:val="clear" w:color="auto" w:fill="auto"/>
          </w:tcPr>
          <w:p w:rsidR="0098475D" w:rsidRPr="0098475D" w:rsidRDefault="0098475D" w:rsidP="0098475D">
            <w:pPr>
              <w:pStyle w:val="ConsPlusNormal0"/>
              <w:snapToGrid w:val="0"/>
              <w:ind w:firstLine="0"/>
              <w:rPr>
                <w:sz w:val="24"/>
                <w:szCs w:val="24"/>
              </w:rPr>
            </w:pPr>
            <w:r w:rsidRPr="0098475D">
              <w:rPr>
                <w:sz w:val="24"/>
                <w:szCs w:val="24"/>
              </w:rPr>
              <w:t>1.7</w:t>
            </w:r>
          </w:p>
        </w:tc>
        <w:tc>
          <w:tcPr>
            <w:tcW w:w="573" w:type="pct"/>
            <w:gridSpan w:val="2"/>
            <w:shd w:val="clear" w:color="auto" w:fill="auto"/>
          </w:tcPr>
          <w:p w:rsidR="0098475D" w:rsidRPr="0098475D" w:rsidRDefault="0098475D" w:rsidP="0098475D">
            <w:pPr>
              <w:snapToGrid w:val="0"/>
              <w:rPr>
                <w:rFonts w:ascii="Arial" w:hAnsi="Arial" w:cs="Arial"/>
              </w:rPr>
            </w:pPr>
            <w:r w:rsidRPr="0098475D">
              <w:rPr>
                <w:rFonts w:ascii="Arial" w:hAnsi="Arial" w:cs="Arial"/>
              </w:rPr>
              <w:t>Количество молодых семей и молодых специалистов, улучшивших жилищные условия за счет привлечения краевых средств</w:t>
            </w:r>
          </w:p>
        </w:tc>
        <w:tc>
          <w:tcPr>
            <w:tcW w:w="247" w:type="pct"/>
            <w:gridSpan w:val="3"/>
            <w:shd w:val="clear" w:color="auto" w:fill="auto"/>
          </w:tcPr>
          <w:p w:rsidR="0098475D" w:rsidRPr="0098475D" w:rsidRDefault="0098475D" w:rsidP="0098475D">
            <w:pPr>
              <w:pStyle w:val="ConsPlusNormal0"/>
              <w:snapToGrid w:val="0"/>
              <w:ind w:firstLine="0"/>
              <w:rPr>
                <w:sz w:val="24"/>
                <w:szCs w:val="24"/>
              </w:rPr>
            </w:pPr>
            <w:r w:rsidRPr="0098475D">
              <w:rPr>
                <w:sz w:val="24"/>
                <w:szCs w:val="24"/>
              </w:rPr>
              <w:t>единиц</w:t>
            </w:r>
          </w:p>
        </w:tc>
        <w:tc>
          <w:tcPr>
            <w:tcW w:w="339" w:type="pct"/>
            <w:shd w:val="clear" w:color="auto" w:fill="auto"/>
          </w:tcPr>
          <w:p w:rsidR="0098475D" w:rsidRPr="0098475D" w:rsidRDefault="0098475D" w:rsidP="0098475D">
            <w:pPr>
              <w:pStyle w:val="ConsPlusNormal0"/>
              <w:snapToGrid w:val="0"/>
              <w:ind w:firstLine="0"/>
              <w:rPr>
                <w:sz w:val="24"/>
                <w:szCs w:val="24"/>
              </w:rPr>
            </w:pPr>
            <w:r w:rsidRPr="0098475D">
              <w:rPr>
                <w:sz w:val="24"/>
                <w:szCs w:val="24"/>
              </w:rPr>
              <w:t>отчетность</w:t>
            </w:r>
          </w:p>
        </w:tc>
        <w:tc>
          <w:tcPr>
            <w:tcW w:w="244" w:type="pct"/>
            <w:gridSpan w:val="2"/>
            <w:shd w:val="clear" w:color="auto" w:fill="auto"/>
          </w:tcPr>
          <w:p w:rsidR="0098475D" w:rsidRPr="0098475D" w:rsidRDefault="0098475D" w:rsidP="0098475D">
            <w:pPr>
              <w:rPr>
                <w:rFonts w:ascii="Arial" w:hAnsi="Arial" w:cs="Arial"/>
              </w:rPr>
            </w:pPr>
            <w:r w:rsidRPr="0098475D">
              <w:rPr>
                <w:rFonts w:ascii="Arial" w:hAnsi="Arial" w:cs="Arial"/>
              </w:rPr>
              <w:t>0</w:t>
            </w:r>
          </w:p>
        </w:tc>
        <w:tc>
          <w:tcPr>
            <w:tcW w:w="244" w:type="pct"/>
            <w:gridSpan w:val="2"/>
            <w:shd w:val="clear" w:color="auto" w:fill="auto"/>
          </w:tcPr>
          <w:p w:rsidR="0098475D" w:rsidRPr="0098475D" w:rsidRDefault="0098475D" w:rsidP="0098475D">
            <w:pPr>
              <w:rPr>
                <w:rFonts w:ascii="Arial" w:hAnsi="Arial" w:cs="Arial"/>
                <w:color w:val="000000"/>
              </w:rPr>
            </w:pPr>
            <w:r w:rsidRPr="0098475D">
              <w:rPr>
                <w:rFonts w:ascii="Arial" w:hAnsi="Arial" w:cs="Arial"/>
                <w:color w:val="000000"/>
              </w:rPr>
              <w:t>0</w:t>
            </w:r>
          </w:p>
        </w:tc>
        <w:tc>
          <w:tcPr>
            <w:tcW w:w="245" w:type="pct"/>
            <w:gridSpan w:val="3"/>
            <w:shd w:val="clear" w:color="auto" w:fill="auto"/>
          </w:tcPr>
          <w:p w:rsidR="0098475D" w:rsidRPr="0098475D" w:rsidRDefault="0098475D" w:rsidP="0098475D">
            <w:pPr>
              <w:rPr>
                <w:rFonts w:ascii="Arial" w:hAnsi="Arial" w:cs="Arial"/>
                <w:color w:val="000000"/>
              </w:rPr>
            </w:pPr>
            <w:r w:rsidRPr="0098475D">
              <w:rPr>
                <w:rFonts w:ascii="Arial" w:hAnsi="Arial" w:cs="Arial"/>
                <w:color w:val="000000"/>
              </w:rPr>
              <w:t>1</w:t>
            </w:r>
          </w:p>
        </w:tc>
        <w:tc>
          <w:tcPr>
            <w:tcW w:w="244" w:type="pct"/>
            <w:gridSpan w:val="2"/>
            <w:shd w:val="clear" w:color="auto" w:fill="auto"/>
          </w:tcPr>
          <w:p w:rsidR="0098475D" w:rsidRPr="0098475D" w:rsidRDefault="0098475D" w:rsidP="0098475D">
            <w:pPr>
              <w:rPr>
                <w:rFonts w:ascii="Arial" w:hAnsi="Arial" w:cs="Arial"/>
                <w:color w:val="000000"/>
              </w:rPr>
            </w:pPr>
            <w:r w:rsidRPr="0098475D">
              <w:rPr>
                <w:rFonts w:ascii="Arial" w:hAnsi="Arial" w:cs="Arial"/>
                <w:color w:val="000000"/>
              </w:rPr>
              <w:t>5</w:t>
            </w:r>
          </w:p>
        </w:tc>
        <w:tc>
          <w:tcPr>
            <w:tcW w:w="245" w:type="pct"/>
            <w:gridSpan w:val="2"/>
            <w:shd w:val="clear" w:color="auto" w:fill="auto"/>
          </w:tcPr>
          <w:p w:rsidR="0098475D" w:rsidRPr="0098475D" w:rsidRDefault="0098475D" w:rsidP="0098475D">
            <w:pPr>
              <w:rPr>
                <w:rFonts w:ascii="Arial" w:hAnsi="Arial" w:cs="Arial"/>
                <w:color w:val="000000"/>
              </w:rPr>
            </w:pPr>
            <w:r w:rsidRPr="0098475D">
              <w:rPr>
                <w:rFonts w:ascii="Arial" w:hAnsi="Arial" w:cs="Arial"/>
                <w:color w:val="000000"/>
              </w:rPr>
              <w:t>3</w:t>
            </w:r>
          </w:p>
        </w:tc>
        <w:tc>
          <w:tcPr>
            <w:tcW w:w="244" w:type="pct"/>
            <w:gridSpan w:val="2"/>
            <w:shd w:val="clear" w:color="auto" w:fill="auto"/>
          </w:tcPr>
          <w:p w:rsidR="0098475D" w:rsidRPr="0098475D" w:rsidRDefault="0098475D" w:rsidP="0098475D">
            <w:pPr>
              <w:suppressAutoHyphens w:val="0"/>
              <w:rPr>
                <w:rFonts w:ascii="Arial" w:hAnsi="Arial" w:cs="Arial"/>
                <w:color w:val="000000"/>
              </w:rPr>
            </w:pPr>
            <w:r w:rsidRPr="0098475D">
              <w:rPr>
                <w:rFonts w:ascii="Arial" w:hAnsi="Arial" w:cs="Arial"/>
                <w:color w:val="000000"/>
              </w:rPr>
              <w:t>4</w:t>
            </w:r>
          </w:p>
        </w:tc>
        <w:tc>
          <w:tcPr>
            <w:tcW w:w="244"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1</w:t>
            </w:r>
          </w:p>
        </w:tc>
        <w:tc>
          <w:tcPr>
            <w:tcW w:w="244" w:type="pct"/>
            <w:gridSpan w:val="2"/>
          </w:tcPr>
          <w:p w:rsidR="0098475D" w:rsidRPr="0098475D" w:rsidRDefault="0098475D" w:rsidP="0098475D">
            <w:pPr>
              <w:suppressAutoHyphens w:val="0"/>
              <w:rPr>
                <w:rFonts w:ascii="Arial" w:hAnsi="Arial" w:cs="Arial"/>
              </w:rPr>
            </w:pPr>
            <w:r w:rsidRPr="0098475D">
              <w:rPr>
                <w:rFonts w:ascii="Arial" w:hAnsi="Arial" w:cs="Arial"/>
              </w:rPr>
              <w:t>1</w:t>
            </w:r>
          </w:p>
        </w:tc>
        <w:tc>
          <w:tcPr>
            <w:tcW w:w="245" w:type="pct"/>
            <w:gridSpan w:val="3"/>
          </w:tcPr>
          <w:p w:rsidR="0098475D" w:rsidRPr="0098475D" w:rsidRDefault="0098475D" w:rsidP="0098475D">
            <w:pPr>
              <w:suppressAutoHyphens w:val="0"/>
              <w:rPr>
                <w:rFonts w:ascii="Arial" w:hAnsi="Arial" w:cs="Arial"/>
              </w:rPr>
            </w:pPr>
            <w:r w:rsidRPr="0098475D">
              <w:rPr>
                <w:rFonts w:ascii="Arial" w:hAnsi="Arial" w:cs="Arial"/>
              </w:rPr>
              <w:t>1</w:t>
            </w:r>
          </w:p>
        </w:tc>
        <w:tc>
          <w:tcPr>
            <w:tcW w:w="246" w:type="pct"/>
            <w:gridSpan w:val="3"/>
          </w:tcPr>
          <w:p w:rsidR="0098475D" w:rsidRPr="0098475D" w:rsidRDefault="0098475D" w:rsidP="0098475D">
            <w:pPr>
              <w:suppressAutoHyphens w:val="0"/>
              <w:rPr>
                <w:rFonts w:ascii="Arial" w:hAnsi="Arial" w:cs="Arial"/>
              </w:rPr>
            </w:pPr>
            <w:r w:rsidRPr="0098475D">
              <w:rPr>
                <w:rFonts w:ascii="Arial" w:hAnsi="Arial" w:cs="Arial"/>
              </w:rPr>
              <w:t>2</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5</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1</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1</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2</w:t>
            </w:r>
          </w:p>
        </w:tc>
        <w:tc>
          <w:tcPr>
            <w:tcW w:w="237"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3</w:t>
            </w:r>
          </w:p>
        </w:tc>
      </w:tr>
      <w:tr w:rsidR="0098475D" w:rsidRPr="0098475D" w:rsidTr="00CC7F78">
        <w:tc>
          <w:tcPr>
            <w:tcW w:w="181" w:type="pct"/>
            <w:shd w:val="clear" w:color="auto" w:fill="auto"/>
          </w:tcPr>
          <w:p w:rsidR="0098475D" w:rsidRPr="0098475D" w:rsidRDefault="0098475D" w:rsidP="0098475D">
            <w:pPr>
              <w:pStyle w:val="ConsPlusNormal0"/>
              <w:snapToGrid w:val="0"/>
              <w:ind w:firstLine="0"/>
              <w:rPr>
                <w:sz w:val="24"/>
                <w:szCs w:val="24"/>
              </w:rPr>
            </w:pPr>
            <w:r w:rsidRPr="0098475D">
              <w:rPr>
                <w:sz w:val="24"/>
                <w:szCs w:val="24"/>
              </w:rPr>
              <w:t>1.8.</w:t>
            </w:r>
          </w:p>
        </w:tc>
        <w:tc>
          <w:tcPr>
            <w:tcW w:w="573" w:type="pct"/>
            <w:gridSpan w:val="2"/>
            <w:shd w:val="clear" w:color="auto" w:fill="auto"/>
          </w:tcPr>
          <w:p w:rsidR="0098475D" w:rsidRPr="0098475D" w:rsidRDefault="0098475D" w:rsidP="0098475D">
            <w:pPr>
              <w:snapToGrid w:val="0"/>
              <w:rPr>
                <w:rFonts w:ascii="Arial" w:hAnsi="Arial" w:cs="Arial"/>
              </w:rPr>
            </w:pPr>
            <w:r w:rsidRPr="0098475D">
              <w:rPr>
                <w:rFonts w:ascii="Arial" w:hAnsi="Arial" w:cs="Arial"/>
              </w:rPr>
              <w:t>Число получателей гранта «</w:t>
            </w:r>
            <w:proofErr w:type="spellStart"/>
            <w:r w:rsidRPr="0098475D">
              <w:rPr>
                <w:rFonts w:ascii="Arial" w:hAnsi="Arial" w:cs="Arial"/>
              </w:rPr>
              <w:t>Агростартап</w:t>
            </w:r>
            <w:proofErr w:type="spellEnd"/>
            <w:r w:rsidRPr="0098475D">
              <w:rPr>
                <w:rFonts w:ascii="Arial" w:hAnsi="Arial" w:cs="Arial"/>
              </w:rPr>
              <w:t>», «Наш фермер», «Семейная ферма», грант ЛПХ</w:t>
            </w:r>
          </w:p>
        </w:tc>
        <w:tc>
          <w:tcPr>
            <w:tcW w:w="247" w:type="pct"/>
            <w:gridSpan w:val="3"/>
            <w:shd w:val="clear" w:color="auto" w:fill="auto"/>
          </w:tcPr>
          <w:p w:rsidR="0098475D" w:rsidRPr="0098475D" w:rsidRDefault="0098475D" w:rsidP="0098475D">
            <w:pPr>
              <w:pStyle w:val="ConsPlusNormal0"/>
              <w:snapToGrid w:val="0"/>
              <w:ind w:firstLine="0"/>
              <w:rPr>
                <w:sz w:val="24"/>
                <w:szCs w:val="24"/>
              </w:rPr>
            </w:pPr>
            <w:r w:rsidRPr="0098475D">
              <w:rPr>
                <w:sz w:val="24"/>
                <w:szCs w:val="24"/>
              </w:rPr>
              <w:t>чел</w:t>
            </w:r>
          </w:p>
        </w:tc>
        <w:tc>
          <w:tcPr>
            <w:tcW w:w="339" w:type="pct"/>
            <w:shd w:val="clear" w:color="auto" w:fill="auto"/>
          </w:tcPr>
          <w:p w:rsidR="0098475D" w:rsidRPr="0098475D" w:rsidRDefault="0098475D" w:rsidP="0098475D">
            <w:pPr>
              <w:pStyle w:val="ConsPlusNormal0"/>
              <w:snapToGrid w:val="0"/>
              <w:ind w:firstLine="0"/>
              <w:rPr>
                <w:sz w:val="24"/>
                <w:szCs w:val="24"/>
              </w:rPr>
            </w:pPr>
            <w:r w:rsidRPr="0098475D">
              <w:rPr>
                <w:sz w:val="24"/>
                <w:szCs w:val="24"/>
              </w:rPr>
              <w:t>Отдел сельского хозяйства</w:t>
            </w:r>
          </w:p>
        </w:tc>
        <w:tc>
          <w:tcPr>
            <w:tcW w:w="244" w:type="pct"/>
            <w:gridSpan w:val="2"/>
            <w:shd w:val="clear" w:color="auto" w:fill="auto"/>
          </w:tcPr>
          <w:p w:rsidR="0098475D" w:rsidRPr="0098475D" w:rsidRDefault="0098475D" w:rsidP="0098475D">
            <w:pPr>
              <w:rPr>
                <w:rFonts w:ascii="Arial" w:hAnsi="Arial" w:cs="Arial"/>
              </w:rPr>
            </w:pPr>
            <w:r w:rsidRPr="0098475D">
              <w:rPr>
                <w:rFonts w:ascii="Arial" w:hAnsi="Arial" w:cs="Arial"/>
              </w:rPr>
              <w:t>1</w:t>
            </w:r>
          </w:p>
        </w:tc>
        <w:tc>
          <w:tcPr>
            <w:tcW w:w="244" w:type="pct"/>
            <w:gridSpan w:val="2"/>
            <w:shd w:val="clear" w:color="auto" w:fill="auto"/>
          </w:tcPr>
          <w:p w:rsidR="0098475D" w:rsidRPr="0098475D" w:rsidRDefault="0098475D" w:rsidP="0098475D">
            <w:pPr>
              <w:rPr>
                <w:rFonts w:ascii="Arial" w:hAnsi="Arial" w:cs="Arial"/>
                <w:color w:val="000000"/>
              </w:rPr>
            </w:pPr>
            <w:r w:rsidRPr="0098475D">
              <w:rPr>
                <w:rFonts w:ascii="Arial" w:hAnsi="Arial" w:cs="Arial"/>
                <w:color w:val="000000"/>
              </w:rPr>
              <w:t>2</w:t>
            </w:r>
          </w:p>
        </w:tc>
        <w:tc>
          <w:tcPr>
            <w:tcW w:w="245" w:type="pct"/>
            <w:gridSpan w:val="3"/>
            <w:shd w:val="clear" w:color="auto" w:fill="auto"/>
          </w:tcPr>
          <w:p w:rsidR="0098475D" w:rsidRPr="0098475D" w:rsidRDefault="0098475D" w:rsidP="0098475D">
            <w:pPr>
              <w:rPr>
                <w:rFonts w:ascii="Arial" w:hAnsi="Arial" w:cs="Arial"/>
                <w:color w:val="000000"/>
              </w:rPr>
            </w:pPr>
            <w:r w:rsidRPr="0098475D">
              <w:rPr>
                <w:rFonts w:ascii="Arial" w:hAnsi="Arial" w:cs="Arial"/>
                <w:color w:val="000000"/>
              </w:rPr>
              <w:t>1</w:t>
            </w:r>
          </w:p>
        </w:tc>
        <w:tc>
          <w:tcPr>
            <w:tcW w:w="244" w:type="pct"/>
            <w:gridSpan w:val="2"/>
            <w:shd w:val="clear" w:color="auto" w:fill="auto"/>
          </w:tcPr>
          <w:p w:rsidR="0098475D" w:rsidRPr="0098475D" w:rsidRDefault="0098475D" w:rsidP="0098475D">
            <w:pPr>
              <w:rPr>
                <w:rFonts w:ascii="Arial" w:hAnsi="Arial" w:cs="Arial"/>
                <w:color w:val="000000"/>
              </w:rPr>
            </w:pPr>
            <w:r w:rsidRPr="0098475D">
              <w:rPr>
                <w:rFonts w:ascii="Arial" w:hAnsi="Arial" w:cs="Arial"/>
                <w:color w:val="000000"/>
              </w:rPr>
              <w:t>0</w:t>
            </w:r>
          </w:p>
        </w:tc>
        <w:tc>
          <w:tcPr>
            <w:tcW w:w="245" w:type="pct"/>
            <w:gridSpan w:val="2"/>
            <w:shd w:val="clear" w:color="auto" w:fill="auto"/>
          </w:tcPr>
          <w:p w:rsidR="0098475D" w:rsidRPr="0098475D" w:rsidRDefault="0098475D" w:rsidP="0098475D">
            <w:pPr>
              <w:rPr>
                <w:rFonts w:ascii="Arial" w:hAnsi="Arial" w:cs="Arial"/>
                <w:color w:val="000000"/>
              </w:rPr>
            </w:pPr>
            <w:r w:rsidRPr="0098475D">
              <w:rPr>
                <w:rFonts w:ascii="Arial" w:hAnsi="Arial" w:cs="Arial"/>
                <w:color w:val="000000"/>
              </w:rPr>
              <w:t>3</w:t>
            </w:r>
          </w:p>
        </w:tc>
        <w:tc>
          <w:tcPr>
            <w:tcW w:w="244" w:type="pct"/>
            <w:gridSpan w:val="2"/>
            <w:shd w:val="clear" w:color="auto" w:fill="auto"/>
          </w:tcPr>
          <w:p w:rsidR="0098475D" w:rsidRPr="0098475D" w:rsidRDefault="0098475D" w:rsidP="0098475D">
            <w:pPr>
              <w:suppressAutoHyphens w:val="0"/>
              <w:rPr>
                <w:rFonts w:ascii="Arial" w:hAnsi="Arial" w:cs="Arial"/>
                <w:color w:val="000000"/>
              </w:rPr>
            </w:pPr>
            <w:r w:rsidRPr="0098475D">
              <w:rPr>
                <w:rFonts w:ascii="Arial" w:hAnsi="Arial" w:cs="Arial"/>
                <w:color w:val="000000"/>
              </w:rPr>
              <w:t>2</w:t>
            </w:r>
          </w:p>
        </w:tc>
        <w:tc>
          <w:tcPr>
            <w:tcW w:w="244"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0</w:t>
            </w:r>
          </w:p>
        </w:tc>
        <w:tc>
          <w:tcPr>
            <w:tcW w:w="244" w:type="pct"/>
            <w:gridSpan w:val="2"/>
          </w:tcPr>
          <w:p w:rsidR="0098475D" w:rsidRPr="0098475D" w:rsidRDefault="0098475D" w:rsidP="0098475D">
            <w:pPr>
              <w:suppressAutoHyphens w:val="0"/>
              <w:rPr>
                <w:rFonts w:ascii="Arial" w:hAnsi="Arial" w:cs="Arial"/>
              </w:rPr>
            </w:pPr>
            <w:r w:rsidRPr="0098475D">
              <w:rPr>
                <w:rFonts w:ascii="Arial" w:hAnsi="Arial" w:cs="Arial"/>
              </w:rPr>
              <w:t>2</w:t>
            </w:r>
          </w:p>
        </w:tc>
        <w:tc>
          <w:tcPr>
            <w:tcW w:w="245" w:type="pct"/>
            <w:gridSpan w:val="3"/>
          </w:tcPr>
          <w:p w:rsidR="0098475D" w:rsidRPr="0098475D" w:rsidRDefault="0098475D" w:rsidP="0098475D">
            <w:pPr>
              <w:suppressAutoHyphens w:val="0"/>
              <w:rPr>
                <w:rFonts w:ascii="Arial" w:hAnsi="Arial" w:cs="Arial"/>
              </w:rPr>
            </w:pPr>
            <w:r w:rsidRPr="0098475D">
              <w:rPr>
                <w:rFonts w:ascii="Arial" w:hAnsi="Arial" w:cs="Arial"/>
              </w:rPr>
              <w:t>2</w:t>
            </w:r>
          </w:p>
        </w:tc>
        <w:tc>
          <w:tcPr>
            <w:tcW w:w="246" w:type="pct"/>
            <w:gridSpan w:val="3"/>
          </w:tcPr>
          <w:p w:rsidR="0098475D" w:rsidRPr="0098475D" w:rsidRDefault="0098475D" w:rsidP="0098475D">
            <w:pPr>
              <w:suppressAutoHyphens w:val="0"/>
              <w:rPr>
                <w:rFonts w:ascii="Arial" w:hAnsi="Arial" w:cs="Arial"/>
              </w:rPr>
            </w:pPr>
            <w:r w:rsidRPr="0098475D">
              <w:rPr>
                <w:rFonts w:ascii="Arial" w:hAnsi="Arial" w:cs="Arial"/>
              </w:rPr>
              <w:t>2</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3</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2</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2</w:t>
            </w:r>
          </w:p>
        </w:tc>
        <w:tc>
          <w:tcPr>
            <w:tcW w:w="244"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3</w:t>
            </w:r>
          </w:p>
        </w:tc>
        <w:tc>
          <w:tcPr>
            <w:tcW w:w="237"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3</w:t>
            </w:r>
          </w:p>
        </w:tc>
      </w:tr>
      <w:tr w:rsidR="0098475D" w:rsidRPr="0098475D" w:rsidTr="00CC7F78">
        <w:trPr>
          <w:gridAfter w:val="20"/>
          <w:wAfter w:w="1510" w:type="pct"/>
        </w:trPr>
        <w:tc>
          <w:tcPr>
            <w:tcW w:w="181" w:type="pct"/>
            <w:shd w:val="clear" w:color="auto" w:fill="auto"/>
          </w:tcPr>
          <w:p w:rsidR="0098475D" w:rsidRPr="0098475D" w:rsidRDefault="0098475D" w:rsidP="0098475D">
            <w:pPr>
              <w:pStyle w:val="ConsPlusNormal0"/>
              <w:snapToGrid w:val="0"/>
              <w:ind w:firstLine="0"/>
              <w:rPr>
                <w:sz w:val="24"/>
                <w:szCs w:val="24"/>
              </w:rPr>
            </w:pPr>
            <w:r w:rsidRPr="0098475D">
              <w:rPr>
                <w:sz w:val="24"/>
                <w:szCs w:val="24"/>
              </w:rPr>
              <w:t>4.</w:t>
            </w:r>
          </w:p>
        </w:tc>
        <w:tc>
          <w:tcPr>
            <w:tcW w:w="3310" w:type="pct"/>
            <w:gridSpan w:val="24"/>
            <w:shd w:val="clear" w:color="auto" w:fill="auto"/>
          </w:tcPr>
          <w:p w:rsidR="0098475D" w:rsidRPr="0098475D" w:rsidRDefault="0098475D" w:rsidP="0098475D">
            <w:pPr>
              <w:suppressAutoHyphens w:val="0"/>
              <w:rPr>
                <w:rFonts w:ascii="Arial" w:hAnsi="Arial" w:cs="Arial"/>
              </w:rPr>
            </w:pPr>
            <w:r w:rsidRPr="0098475D">
              <w:rPr>
                <w:rFonts w:ascii="Arial" w:hAnsi="Arial" w:cs="Arial"/>
              </w:rPr>
              <w:t>Задача 4: Строительство объектов по производству пищевой продукции (стро</w:t>
            </w:r>
            <w:r w:rsidRPr="0098475D">
              <w:rPr>
                <w:rFonts w:ascii="Arial" w:hAnsi="Arial" w:cs="Arial"/>
              </w:rPr>
              <w:t>и</w:t>
            </w:r>
            <w:r w:rsidRPr="0098475D">
              <w:rPr>
                <w:rFonts w:ascii="Arial" w:hAnsi="Arial" w:cs="Arial"/>
              </w:rPr>
              <w:t>тельство цеха по производству мясных пищевых продуктов)</w:t>
            </w:r>
          </w:p>
        </w:tc>
      </w:tr>
      <w:tr w:rsidR="00CC7F78" w:rsidRPr="0098475D" w:rsidTr="00CC7F78">
        <w:trPr>
          <w:gridAfter w:val="1"/>
          <w:wAfter w:w="28" w:type="pct"/>
        </w:trPr>
        <w:tc>
          <w:tcPr>
            <w:tcW w:w="181" w:type="pct"/>
            <w:shd w:val="clear" w:color="auto" w:fill="auto"/>
          </w:tcPr>
          <w:p w:rsidR="0098475D" w:rsidRPr="0098475D" w:rsidRDefault="0098475D" w:rsidP="0098475D">
            <w:pPr>
              <w:pStyle w:val="ConsPlusNormal0"/>
              <w:snapToGrid w:val="0"/>
              <w:ind w:firstLine="0"/>
              <w:rPr>
                <w:sz w:val="24"/>
                <w:szCs w:val="24"/>
              </w:rPr>
            </w:pPr>
            <w:r w:rsidRPr="0098475D">
              <w:rPr>
                <w:sz w:val="24"/>
                <w:szCs w:val="24"/>
              </w:rPr>
              <w:t>4.1.</w:t>
            </w:r>
          </w:p>
        </w:tc>
        <w:tc>
          <w:tcPr>
            <w:tcW w:w="573" w:type="pct"/>
            <w:gridSpan w:val="2"/>
            <w:shd w:val="clear" w:color="auto" w:fill="auto"/>
          </w:tcPr>
          <w:p w:rsidR="0098475D" w:rsidRPr="0098475D" w:rsidRDefault="0098475D" w:rsidP="0098475D">
            <w:pPr>
              <w:pStyle w:val="ConsPlusNonformat"/>
              <w:widowControl/>
              <w:snapToGrid w:val="0"/>
              <w:rPr>
                <w:rFonts w:ascii="Arial" w:hAnsi="Arial" w:cs="Arial"/>
                <w:sz w:val="24"/>
                <w:szCs w:val="24"/>
              </w:rPr>
            </w:pPr>
            <w:r w:rsidRPr="0098475D">
              <w:rPr>
                <w:rFonts w:ascii="Arial" w:hAnsi="Arial" w:cs="Arial"/>
                <w:sz w:val="24"/>
                <w:szCs w:val="24"/>
              </w:rPr>
              <w:t xml:space="preserve">Производство мясных </w:t>
            </w:r>
            <w:r w:rsidRPr="0098475D">
              <w:rPr>
                <w:rFonts w:ascii="Arial" w:hAnsi="Arial" w:cs="Arial"/>
                <w:sz w:val="24"/>
                <w:szCs w:val="24"/>
              </w:rPr>
              <w:lastRenderedPageBreak/>
              <w:t xml:space="preserve">пищевых продуктов </w:t>
            </w:r>
          </w:p>
        </w:tc>
        <w:tc>
          <w:tcPr>
            <w:tcW w:w="247" w:type="pct"/>
            <w:gridSpan w:val="3"/>
            <w:shd w:val="clear" w:color="auto" w:fill="auto"/>
          </w:tcPr>
          <w:p w:rsidR="0098475D" w:rsidRPr="0098475D" w:rsidRDefault="0098475D" w:rsidP="0098475D">
            <w:pPr>
              <w:pStyle w:val="ConsPlusNormal0"/>
              <w:snapToGrid w:val="0"/>
              <w:ind w:firstLine="0"/>
              <w:rPr>
                <w:sz w:val="24"/>
                <w:szCs w:val="24"/>
              </w:rPr>
            </w:pPr>
            <w:proofErr w:type="spellStart"/>
            <w:r w:rsidRPr="0098475D">
              <w:rPr>
                <w:sz w:val="24"/>
                <w:szCs w:val="24"/>
              </w:rPr>
              <w:lastRenderedPageBreak/>
              <w:t>тн</w:t>
            </w:r>
            <w:proofErr w:type="spellEnd"/>
            <w:r w:rsidRPr="0098475D">
              <w:rPr>
                <w:sz w:val="24"/>
                <w:szCs w:val="24"/>
              </w:rPr>
              <w:t>.</w:t>
            </w:r>
          </w:p>
        </w:tc>
        <w:tc>
          <w:tcPr>
            <w:tcW w:w="339" w:type="pct"/>
            <w:shd w:val="clear" w:color="auto" w:fill="auto"/>
          </w:tcPr>
          <w:p w:rsidR="0098475D" w:rsidRPr="0098475D" w:rsidRDefault="0098475D" w:rsidP="0098475D">
            <w:pPr>
              <w:pStyle w:val="ConsPlusNormal0"/>
              <w:snapToGrid w:val="0"/>
              <w:ind w:firstLine="0"/>
              <w:rPr>
                <w:sz w:val="24"/>
                <w:szCs w:val="24"/>
              </w:rPr>
            </w:pPr>
            <w:r w:rsidRPr="0098475D">
              <w:rPr>
                <w:sz w:val="24"/>
                <w:szCs w:val="24"/>
              </w:rPr>
              <w:t>Отдел сельск</w:t>
            </w:r>
            <w:r w:rsidRPr="0098475D">
              <w:rPr>
                <w:sz w:val="24"/>
                <w:szCs w:val="24"/>
              </w:rPr>
              <w:lastRenderedPageBreak/>
              <w:t>ого хозяйства</w:t>
            </w:r>
          </w:p>
        </w:tc>
        <w:tc>
          <w:tcPr>
            <w:tcW w:w="242" w:type="pct"/>
            <w:shd w:val="clear" w:color="auto" w:fill="auto"/>
          </w:tcPr>
          <w:p w:rsidR="0098475D" w:rsidRPr="0098475D" w:rsidRDefault="0098475D" w:rsidP="0098475D">
            <w:pPr>
              <w:snapToGrid w:val="0"/>
              <w:rPr>
                <w:rFonts w:ascii="Arial" w:hAnsi="Arial" w:cs="Arial"/>
              </w:rPr>
            </w:pPr>
            <w:r w:rsidRPr="0098475D">
              <w:rPr>
                <w:rFonts w:ascii="Arial" w:hAnsi="Arial" w:cs="Arial"/>
              </w:rPr>
              <w:lastRenderedPageBreak/>
              <w:t>0,00</w:t>
            </w:r>
          </w:p>
        </w:tc>
        <w:tc>
          <w:tcPr>
            <w:tcW w:w="242" w:type="pct"/>
            <w:gridSpan w:val="2"/>
            <w:shd w:val="clear" w:color="auto" w:fill="auto"/>
          </w:tcPr>
          <w:p w:rsidR="0098475D" w:rsidRPr="0098475D" w:rsidRDefault="0098475D" w:rsidP="0098475D">
            <w:pPr>
              <w:snapToGrid w:val="0"/>
              <w:rPr>
                <w:rFonts w:ascii="Arial" w:hAnsi="Arial" w:cs="Arial"/>
                <w:color w:val="000000"/>
              </w:rPr>
            </w:pPr>
            <w:r w:rsidRPr="0098475D">
              <w:rPr>
                <w:rFonts w:ascii="Arial" w:hAnsi="Arial" w:cs="Arial"/>
                <w:color w:val="000000"/>
              </w:rPr>
              <w:t>0,00</w:t>
            </w:r>
          </w:p>
        </w:tc>
        <w:tc>
          <w:tcPr>
            <w:tcW w:w="242" w:type="pct"/>
            <w:gridSpan w:val="3"/>
            <w:shd w:val="clear" w:color="auto" w:fill="auto"/>
          </w:tcPr>
          <w:p w:rsidR="0098475D" w:rsidRPr="0098475D" w:rsidRDefault="0098475D" w:rsidP="0098475D">
            <w:pPr>
              <w:snapToGrid w:val="0"/>
              <w:rPr>
                <w:rFonts w:ascii="Arial" w:hAnsi="Arial" w:cs="Arial"/>
                <w:color w:val="000000"/>
              </w:rPr>
            </w:pPr>
            <w:r w:rsidRPr="0098475D">
              <w:rPr>
                <w:rFonts w:ascii="Arial" w:hAnsi="Arial" w:cs="Arial"/>
                <w:color w:val="000000"/>
              </w:rPr>
              <w:t>0,00</w:t>
            </w:r>
          </w:p>
        </w:tc>
        <w:tc>
          <w:tcPr>
            <w:tcW w:w="242" w:type="pct"/>
            <w:gridSpan w:val="2"/>
            <w:shd w:val="clear" w:color="auto" w:fill="auto"/>
          </w:tcPr>
          <w:p w:rsidR="0098475D" w:rsidRPr="0098475D" w:rsidRDefault="0098475D" w:rsidP="0098475D">
            <w:pPr>
              <w:rPr>
                <w:rFonts w:ascii="Arial" w:hAnsi="Arial" w:cs="Arial"/>
                <w:color w:val="000000"/>
              </w:rPr>
            </w:pPr>
            <w:r w:rsidRPr="0098475D">
              <w:rPr>
                <w:rFonts w:ascii="Arial" w:hAnsi="Arial" w:cs="Arial"/>
                <w:color w:val="000000"/>
              </w:rPr>
              <w:t>60,00</w:t>
            </w:r>
          </w:p>
        </w:tc>
        <w:tc>
          <w:tcPr>
            <w:tcW w:w="242" w:type="pct"/>
            <w:gridSpan w:val="2"/>
            <w:shd w:val="clear" w:color="auto" w:fill="auto"/>
          </w:tcPr>
          <w:p w:rsidR="0098475D" w:rsidRPr="0098475D" w:rsidRDefault="0098475D" w:rsidP="0098475D">
            <w:pPr>
              <w:snapToGrid w:val="0"/>
              <w:rPr>
                <w:rFonts w:ascii="Arial" w:hAnsi="Arial" w:cs="Arial"/>
                <w:color w:val="000000"/>
              </w:rPr>
            </w:pPr>
            <w:r w:rsidRPr="0098475D">
              <w:rPr>
                <w:rFonts w:ascii="Arial" w:hAnsi="Arial" w:cs="Arial"/>
                <w:color w:val="000000"/>
              </w:rPr>
              <w:t>67,00</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75,00</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77,00</w:t>
            </w:r>
          </w:p>
        </w:tc>
        <w:tc>
          <w:tcPr>
            <w:tcW w:w="242" w:type="pct"/>
            <w:gridSpan w:val="2"/>
          </w:tcPr>
          <w:p w:rsidR="0098475D" w:rsidRPr="0098475D" w:rsidRDefault="0098475D" w:rsidP="0098475D">
            <w:pPr>
              <w:suppressAutoHyphens w:val="0"/>
              <w:rPr>
                <w:rFonts w:ascii="Arial" w:hAnsi="Arial" w:cs="Arial"/>
              </w:rPr>
            </w:pPr>
            <w:r w:rsidRPr="0098475D">
              <w:rPr>
                <w:rFonts w:ascii="Arial" w:hAnsi="Arial" w:cs="Arial"/>
              </w:rPr>
              <w:t>79,00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80,00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80,0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80,0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3</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3</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3</w:t>
            </w:r>
          </w:p>
        </w:tc>
        <w:tc>
          <w:tcPr>
            <w:tcW w:w="243" w:type="pct"/>
            <w:gridSpan w:val="3"/>
          </w:tcPr>
          <w:p w:rsidR="0098475D" w:rsidRPr="0098475D" w:rsidRDefault="0098475D" w:rsidP="0098475D">
            <w:pPr>
              <w:suppressAutoHyphens w:val="0"/>
              <w:rPr>
                <w:rFonts w:ascii="Arial" w:hAnsi="Arial" w:cs="Arial"/>
              </w:rPr>
            </w:pPr>
            <w:r w:rsidRPr="0098475D">
              <w:rPr>
                <w:rFonts w:ascii="Arial" w:hAnsi="Arial" w:cs="Arial"/>
              </w:rPr>
              <w:t>3</w:t>
            </w:r>
          </w:p>
        </w:tc>
      </w:tr>
      <w:tr w:rsidR="00CC7F78" w:rsidRPr="0098475D" w:rsidTr="00CC7F78">
        <w:trPr>
          <w:gridAfter w:val="1"/>
          <w:wAfter w:w="28" w:type="pct"/>
        </w:trPr>
        <w:tc>
          <w:tcPr>
            <w:tcW w:w="181" w:type="pct"/>
            <w:shd w:val="clear" w:color="auto" w:fill="auto"/>
          </w:tcPr>
          <w:p w:rsidR="0098475D" w:rsidRPr="0098475D" w:rsidRDefault="0098475D" w:rsidP="0098475D">
            <w:pPr>
              <w:pStyle w:val="ConsPlusNormal0"/>
              <w:snapToGrid w:val="0"/>
              <w:ind w:firstLine="0"/>
              <w:rPr>
                <w:sz w:val="24"/>
                <w:szCs w:val="24"/>
              </w:rPr>
            </w:pPr>
            <w:r w:rsidRPr="0098475D">
              <w:rPr>
                <w:sz w:val="24"/>
                <w:szCs w:val="24"/>
              </w:rPr>
              <w:lastRenderedPageBreak/>
              <w:t>4.2.</w:t>
            </w:r>
          </w:p>
        </w:tc>
        <w:tc>
          <w:tcPr>
            <w:tcW w:w="573" w:type="pct"/>
            <w:gridSpan w:val="2"/>
            <w:shd w:val="clear" w:color="auto" w:fill="auto"/>
          </w:tcPr>
          <w:p w:rsidR="0098475D" w:rsidRPr="0098475D" w:rsidRDefault="0098475D" w:rsidP="0098475D">
            <w:pPr>
              <w:pStyle w:val="ConsPlusNonformat"/>
              <w:widowControl/>
              <w:snapToGrid w:val="0"/>
              <w:rPr>
                <w:rFonts w:ascii="Arial" w:hAnsi="Arial" w:cs="Arial"/>
                <w:sz w:val="24"/>
                <w:szCs w:val="24"/>
              </w:rPr>
            </w:pPr>
            <w:r w:rsidRPr="0098475D">
              <w:rPr>
                <w:rFonts w:ascii="Arial" w:hAnsi="Arial" w:cs="Arial"/>
                <w:sz w:val="24"/>
                <w:szCs w:val="24"/>
              </w:rPr>
              <w:t>Создание рабочих мест</w:t>
            </w:r>
          </w:p>
        </w:tc>
        <w:tc>
          <w:tcPr>
            <w:tcW w:w="247" w:type="pct"/>
            <w:gridSpan w:val="3"/>
            <w:shd w:val="clear" w:color="auto" w:fill="auto"/>
          </w:tcPr>
          <w:p w:rsidR="0098475D" w:rsidRPr="0098475D" w:rsidRDefault="0098475D" w:rsidP="0098475D">
            <w:pPr>
              <w:pStyle w:val="ConsPlusNormal0"/>
              <w:snapToGrid w:val="0"/>
              <w:ind w:firstLine="0"/>
              <w:rPr>
                <w:sz w:val="24"/>
                <w:szCs w:val="24"/>
              </w:rPr>
            </w:pPr>
            <w:r w:rsidRPr="0098475D">
              <w:rPr>
                <w:sz w:val="24"/>
                <w:szCs w:val="24"/>
              </w:rPr>
              <w:t>чел.</w:t>
            </w:r>
          </w:p>
        </w:tc>
        <w:tc>
          <w:tcPr>
            <w:tcW w:w="339" w:type="pct"/>
            <w:shd w:val="clear" w:color="auto" w:fill="auto"/>
          </w:tcPr>
          <w:p w:rsidR="0098475D" w:rsidRPr="0098475D" w:rsidRDefault="0098475D" w:rsidP="0098475D">
            <w:pPr>
              <w:pStyle w:val="ConsPlusNormal0"/>
              <w:snapToGrid w:val="0"/>
              <w:ind w:firstLine="0"/>
              <w:rPr>
                <w:sz w:val="24"/>
                <w:szCs w:val="24"/>
              </w:rPr>
            </w:pPr>
            <w:r w:rsidRPr="0098475D">
              <w:rPr>
                <w:sz w:val="24"/>
                <w:szCs w:val="24"/>
              </w:rPr>
              <w:t>Отдел сельского хозяйства</w:t>
            </w:r>
          </w:p>
        </w:tc>
        <w:tc>
          <w:tcPr>
            <w:tcW w:w="242" w:type="pct"/>
            <w:shd w:val="clear" w:color="auto" w:fill="auto"/>
          </w:tcPr>
          <w:p w:rsidR="0098475D" w:rsidRPr="0098475D" w:rsidRDefault="0098475D" w:rsidP="0098475D">
            <w:pPr>
              <w:snapToGrid w:val="0"/>
              <w:rPr>
                <w:rFonts w:ascii="Arial" w:hAnsi="Arial" w:cs="Arial"/>
              </w:rPr>
            </w:pPr>
            <w:r w:rsidRPr="0098475D">
              <w:rPr>
                <w:rFonts w:ascii="Arial" w:hAnsi="Arial" w:cs="Arial"/>
              </w:rPr>
              <w:t>0,00</w:t>
            </w:r>
          </w:p>
        </w:tc>
        <w:tc>
          <w:tcPr>
            <w:tcW w:w="242" w:type="pct"/>
            <w:gridSpan w:val="2"/>
            <w:shd w:val="clear" w:color="auto" w:fill="auto"/>
          </w:tcPr>
          <w:p w:rsidR="0098475D" w:rsidRPr="0098475D" w:rsidRDefault="0098475D" w:rsidP="0098475D">
            <w:pPr>
              <w:snapToGrid w:val="0"/>
              <w:rPr>
                <w:rFonts w:ascii="Arial" w:hAnsi="Arial" w:cs="Arial"/>
                <w:color w:val="000000"/>
              </w:rPr>
            </w:pPr>
            <w:r w:rsidRPr="0098475D">
              <w:rPr>
                <w:rFonts w:ascii="Arial" w:hAnsi="Arial" w:cs="Arial"/>
                <w:color w:val="000000"/>
              </w:rPr>
              <w:t>0,00</w:t>
            </w:r>
          </w:p>
        </w:tc>
        <w:tc>
          <w:tcPr>
            <w:tcW w:w="242" w:type="pct"/>
            <w:gridSpan w:val="3"/>
            <w:shd w:val="clear" w:color="auto" w:fill="auto"/>
          </w:tcPr>
          <w:p w:rsidR="0098475D" w:rsidRPr="0098475D" w:rsidRDefault="0098475D" w:rsidP="0098475D">
            <w:pPr>
              <w:snapToGrid w:val="0"/>
              <w:rPr>
                <w:rFonts w:ascii="Arial" w:hAnsi="Arial" w:cs="Arial"/>
                <w:color w:val="000000"/>
              </w:rPr>
            </w:pPr>
            <w:r w:rsidRPr="0098475D">
              <w:rPr>
                <w:rFonts w:ascii="Arial" w:hAnsi="Arial" w:cs="Arial"/>
                <w:color w:val="000000"/>
              </w:rPr>
              <w:t>0,00</w:t>
            </w:r>
          </w:p>
        </w:tc>
        <w:tc>
          <w:tcPr>
            <w:tcW w:w="242" w:type="pct"/>
            <w:gridSpan w:val="2"/>
            <w:shd w:val="clear" w:color="auto" w:fill="auto"/>
          </w:tcPr>
          <w:p w:rsidR="0098475D" w:rsidRPr="0098475D" w:rsidRDefault="0098475D" w:rsidP="0098475D">
            <w:pPr>
              <w:rPr>
                <w:rFonts w:ascii="Arial" w:hAnsi="Arial" w:cs="Arial"/>
                <w:color w:val="000000"/>
              </w:rPr>
            </w:pPr>
            <w:r w:rsidRPr="0098475D">
              <w:rPr>
                <w:rFonts w:ascii="Arial" w:hAnsi="Arial" w:cs="Arial"/>
                <w:color w:val="000000"/>
              </w:rPr>
              <w:t>0,00</w:t>
            </w:r>
          </w:p>
        </w:tc>
        <w:tc>
          <w:tcPr>
            <w:tcW w:w="242" w:type="pct"/>
            <w:gridSpan w:val="2"/>
            <w:shd w:val="clear" w:color="auto" w:fill="auto"/>
          </w:tcPr>
          <w:p w:rsidR="0098475D" w:rsidRPr="0098475D" w:rsidRDefault="0098475D" w:rsidP="0098475D">
            <w:pPr>
              <w:snapToGrid w:val="0"/>
              <w:rPr>
                <w:rFonts w:ascii="Arial" w:hAnsi="Arial" w:cs="Arial"/>
                <w:color w:val="000000"/>
              </w:rPr>
            </w:pPr>
            <w:r w:rsidRPr="0098475D">
              <w:rPr>
                <w:rFonts w:ascii="Arial" w:hAnsi="Arial" w:cs="Arial"/>
                <w:color w:val="000000"/>
              </w:rPr>
              <w:t>3</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5</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2"/>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0,00</w:t>
            </w:r>
          </w:p>
        </w:tc>
        <w:tc>
          <w:tcPr>
            <w:tcW w:w="243" w:type="pct"/>
            <w:gridSpan w:val="3"/>
          </w:tcPr>
          <w:p w:rsidR="0098475D" w:rsidRPr="0098475D" w:rsidRDefault="0098475D" w:rsidP="0098475D">
            <w:pPr>
              <w:suppressAutoHyphens w:val="0"/>
              <w:rPr>
                <w:rFonts w:ascii="Arial" w:hAnsi="Arial" w:cs="Arial"/>
              </w:rPr>
            </w:pPr>
            <w:r w:rsidRPr="0098475D">
              <w:rPr>
                <w:rFonts w:ascii="Arial" w:hAnsi="Arial" w:cs="Arial"/>
              </w:rPr>
              <w:t>0,00</w:t>
            </w:r>
          </w:p>
        </w:tc>
      </w:tr>
      <w:tr w:rsidR="0098475D" w:rsidRPr="0098475D" w:rsidTr="00CC7F78">
        <w:trPr>
          <w:gridAfter w:val="20"/>
          <w:wAfter w:w="1510" w:type="pct"/>
        </w:trPr>
        <w:tc>
          <w:tcPr>
            <w:tcW w:w="181" w:type="pct"/>
            <w:shd w:val="clear" w:color="auto" w:fill="auto"/>
          </w:tcPr>
          <w:p w:rsidR="0098475D" w:rsidRPr="0098475D" w:rsidRDefault="0098475D" w:rsidP="0098475D">
            <w:pPr>
              <w:pStyle w:val="ConsPlusNormal0"/>
              <w:snapToGrid w:val="0"/>
              <w:ind w:firstLine="0"/>
              <w:rPr>
                <w:sz w:val="24"/>
                <w:szCs w:val="24"/>
              </w:rPr>
            </w:pPr>
            <w:r w:rsidRPr="0098475D">
              <w:rPr>
                <w:sz w:val="24"/>
                <w:szCs w:val="24"/>
              </w:rPr>
              <w:t>5.</w:t>
            </w:r>
          </w:p>
        </w:tc>
        <w:tc>
          <w:tcPr>
            <w:tcW w:w="3310" w:type="pct"/>
            <w:gridSpan w:val="24"/>
            <w:shd w:val="clear" w:color="auto" w:fill="auto"/>
          </w:tcPr>
          <w:p w:rsidR="0098475D" w:rsidRPr="0098475D" w:rsidRDefault="0098475D" w:rsidP="0098475D">
            <w:pPr>
              <w:suppressAutoHyphens w:val="0"/>
              <w:rPr>
                <w:rFonts w:ascii="Arial" w:hAnsi="Arial" w:cs="Arial"/>
              </w:rPr>
            </w:pPr>
            <w:r w:rsidRPr="0098475D">
              <w:rPr>
                <w:rFonts w:ascii="Arial" w:hAnsi="Arial" w:cs="Arial"/>
              </w:rPr>
              <w:t>Задача 5: Строительство объектов по производству сельскохозяйственной проду</w:t>
            </w:r>
            <w:r w:rsidRPr="0098475D">
              <w:rPr>
                <w:rFonts w:ascii="Arial" w:hAnsi="Arial" w:cs="Arial"/>
              </w:rPr>
              <w:t>к</w:t>
            </w:r>
            <w:r w:rsidRPr="0098475D">
              <w:rPr>
                <w:rFonts w:ascii="Arial" w:hAnsi="Arial" w:cs="Arial"/>
              </w:rPr>
              <w:t>ции (строительство молочн</w:t>
            </w:r>
            <w:proofErr w:type="gramStart"/>
            <w:r w:rsidRPr="0098475D">
              <w:rPr>
                <w:rFonts w:ascii="Arial" w:hAnsi="Arial" w:cs="Arial"/>
              </w:rPr>
              <w:t>о-</w:t>
            </w:r>
            <w:proofErr w:type="gramEnd"/>
            <w:r w:rsidRPr="0098475D">
              <w:rPr>
                <w:rFonts w:ascii="Arial" w:hAnsi="Arial" w:cs="Arial"/>
              </w:rPr>
              <w:t xml:space="preserve"> товарной фермы)</w:t>
            </w:r>
          </w:p>
        </w:tc>
      </w:tr>
      <w:tr w:rsidR="00CC7F78" w:rsidRPr="0098475D" w:rsidTr="00CC7F78">
        <w:trPr>
          <w:gridAfter w:val="1"/>
          <w:wAfter w:w="28" w:type="pct"/>
        </w:trPr>
        <w:tc>
          <w:tcPr>
            <w:tcW w:w="181" w:type="pct"/>
            <w:shd w:val="clear" w:color="auto" w:fill="auto"/>
          </w:tcPr>
          <w:p w:rsidR="0098475D" w:rsidRPr="0098475D" w:rsidRDefault="0098475D" w:rsidP="0098475D">
            <w:pPr>
              <w:pStyle w:val="ConsPlusNormal0"/>
              <w:snapToGrid w:val="0"/>
              <w:ind w:firstLine="0"/>
              <w:rPr>
                <w:sz w:val="24"/>
                <w:szCs w:val="24"/>
              </w:rPr>
            </w:pPr>
            <w:r w:rsidRPr="0098475D">
              <w:rPr>
                <w:sz w:val="24"/>
                <w:szCs w:val="24"/>
              </w:rPr>
              <w:t>5.1</w:t>
            </w:r>
          </w:p>
        </w:tc>
        <w:tc>
          <w:tcPr>
            <w:tcW w:w="524" w:type="pct"/>
            <w:shd w:val="clear" w:color="auto" w:fill="auto"/>
          </w:tcPr>
          <w:p w:rsidR="0098475D" w:rsidRPr="0098475D" w:rsidRDefault="0098475D" w:rsidP="0098475D">
            <w:pPr>
              <w:suppressAutoHyphens w:val="0"/>
              <w:rPr>
                <w:rFonts w:ascii="Arial" w:hAnsi="Arial" w:cs="Arial"/>
              </w:rPr>
            </w:pPr>
            <w:r w:rsidRPr="0098475D">
              <w:rPr>
                <w:rFonts w:ascii="Arial" w:hAnsi="Arial" w:cs="Arial"/>
              </w:rPr>
              <w:t>Произво</w:t>
            </w:r>
            <w:r w:rsidRPr="0098475D">
              <w:rPr>
                <w:rFonts w:ascii="Arial" w:hAnsi="Arial" w:cs="Arial"/>
              </w:rPr>
              <w:t>д</w:t>
            </w:r>
            <w:r w:rsidRPr="0098475D">
              <w:rPr>
                <w:rFonts w:ascii="Arial" w:hAnsi="Arial" w:cs="Arial"/>
              </w:rPr>
              <w:t>ство мол</w:t>
            </w:r>
            <w:r w:rsidRPr="0098475D">
              <w:rPr>
                <w:rFonts w:ascii="Arial" w:hAnsi="Arial" w:cs="Arial"/>
              </w:rPr>
              <w:t>о</w:t>
            </w:r>
            <w:r w:rsidRPr="0098475D">
              <w:rPr>
                <w:rFonts w:ascii="Arial" w:hAnsi="Arial" w:cs="Arial"/>
              </w:rPr>
              <w:t>ка</w:t>
            </w:r>
          </w:p>
        </w:tc>
        <w:tc>
          <w:tcPr>
            <w:tcW w:w="196"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 xml:space="preserve"> </w:t>
            </w:r>
            <w:proofErr w:type="spellStart"/>
            <w:r w:rsidRPr="0098475D">
              <w:rPr>
                <w:rFonts w:ascii="Arial" w:hAnsi="Arial" w:cs="Arial"/>
              </w:rPr>
              <w:t>тн</w:t>
            </w:r>
            <w:proofErr w:type="spellEnd"/>
            <w:r w:rsidRPr="0098475D">
              <w:rPr>
                <w:rFonts w:ascii="Arial" w:hAnsi="Arial" w:cs="Arial"/>
              </w:rPr>
              <w:t>.</w:t>
            </w:r>
          </w:p>
        </w:tc>
        <w:tc>
          <w:tcPr>
            <w:tcW w:w="439"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Отдел сельск</w:t>
            </w:r>
            <w:r w:rsidRPr="0098475D">
              <w:rPr>
                <w:rFonts w:ascii="Arial" w:hAnsi="Arial" w:cs="Arial"/>
              </w:rPr>
              <w:t>о</w:t>
            </w:r>
            <w:r w:rsidRPr="0098475D">
              <w:rPr>
                <w:rFonts w:ascii="Arial" w:hAnsi="Arial" w:cs="Arial"/>
              </w:rPr>
              <w:t>го хозя</w:t>
            </w:r>
            <w:r w:rsidRPr="0098475D">
              <w:rPr>
                <w:rFonts w:ascii="Arial" w:hAnsi="Arial" w:cs="Arial"/>
              </w:rPr>
              <w:t>й</w:t>
            </w:r>
            <w:r w:rsidRPr="0098475D">
              <w:rPr>
                <w:rFonts w:ascii="Arial" w:hAnsi="Arial" w:cs="Arial"/>
              </w:rPr>
              <w:t>ства</w:t>
            </w:r>
          </w:p>
        </w:tc>
        <w:tc>
          <w:tcPr>
            <w:tcW w:w="242" w:type="pct"/>
            <w:shd w:val="clear" w:color="auto" w:fill="auto"/>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140,0</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211,76</w:t>
            </w:r>
          </w:p>
        </w:tc>
        <w:tc>
          <w:tcPr>
            <w:tcW w:w="242" w:type="pct"/>
            <w:gridSpan w:val="2"/>
          </w:tcPr>
          <w:p w:rsidR="0098475D" w:rsidRPr="0098475D" w:rsidRDefault="0098475D" w:rsidP="0098475D">
            <w:pPr>
              <w:suppressAutoHyphens w:val="0"/>
              <w:rPr>
                <w:rFonts w:ascii="Arial" w:hAnsi="Arial" w:cs="Arial"/>
              </w:rPr>
            </w:pPr>
            <w:r w:rsidRPr="0098475D">
              <w:rPr>
                <w:rFonts w:ascii="Arial" w:hAnsi="Arial" w:cs="Arial"/>
              </w:rPr>
              <w:t>200,0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205,0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205,0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205,0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205,0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205,0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205</w:t>
            </w:r>
          </w:p>
        </w:tc>
        <w:tc>
          <w:tcPr>
            <w:tcW w:w="243" w:type="pct"/>
            <w:gridSpan w:val="3"/>
          </w:tcPr>
          <w:p w:rsidR="0098475D" w:rsidRPr="0098475D" w:rsidRDefault="0098475D" w:rsidP="0098475D">
            <w:pPr>
              <w:suppressAutoHyphens w:val="0"/>
              <w:rPr>
                <w:rFonts w:ascii="Arial" w:hAnsi="Arial" w:cs="Arial"/>
              </w:rPr>
            </w:pPr>
            <w:r w:rsidRPr="0098475D">
              <w:rPr>
                <w:rFonts w:ascii="Arial" w:hAnsi="Arial" w:cs="Arial"/>
              </w:rPr>
              <w:t>205</w:t>
            </w:r>
          </w:p>
        </w:tc>
      </w:tr>
      <w:tr w:rsidR="00CC7F78" w:rsidRPr="0098475D" w:rsidTr="00CC7F78">
        <w:trPr>
          <w:gridAfter w:val="1"/>
          <w:wAfter w:w="28" w:type="pct"/>
        </w:trPr>
        <w:tc>
          <w:tcPr>
            <w:tcW w:w="181" w:type="pct"/>
            <w:shd w:val="clear" w:color="auto" w:fill="auto"/>
          </w:tcPr>
          <w:p w:rsidR="0098475D" w:rsidRPr="0098475D" w:rsidRDefault="0098475D" w:rsidP="0098475D">
            <w:pPr>
              <w:pStyle w:val="ConsPlusNormal0"/>
              <w:snapToGrid w:val="0"/>
              <w:ind w:firstLine="0"/>
              <w:rPr>
                <w:sz w:val="24"/>
                <w:szCs w:val="24"/>
              </w:rPr>
            </w:pPr>
            <w:r w:rsidRPr="0098475D">
              <w:rPr>
                <w:sz w:val="24"/>
                <w:szCs w:val="24"/>
              </w:rPr>
              <w:t>5.2</w:t>
            </w:r>
          </w:p>
        </w:tc>
        <w:tc>
          <w:tcPr>
            <w:tcW w:w="524" w:type="pct"/>
            <w:shd w:val="clear" w:color="auto" w:fill="auto"/>
          </w:tcPr>
          <w:p w:rsidR="0098475D" w:rsidRPr="0098475D" w:rsidRDefault="0098475D" w:rsidP="0098475D">
            <w:pPr>
              <w:suppressAutoHyphens w:val="0"/>
              <w:rPr>
                <w:rFonts w:ascii="Arial" w:hAnsi="Arial" w:cs="Arial"/>
              </w:rPr>
            </w:pPr>
            <w:r w:rsidRPr="0098475D">
              <w:rPr>
                <w:rFonts w:ascii="Arial" w:hAnsi="Arial" w:cs="Arial"/>
              </w:rPr>
              <w:t>Создание рабочих мест</w:t>
            </w:r>
          </w:p>
        </w:tc>
        <w:tc>
          <w:tcPr>
            <w:tcW w:w="196"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чел.</w:t>
            </w:r>
          </w:p>
        </w:tc>
        <w:tc>
          <w:tcPr>
            <w:tcW w:w="439"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Отдел сельск</w:t>
            </w:r>
            <w:r w:rsidRPr="0098475D">
              <w:rPr>
                <w:rFonts w:ascii="Arial" w:hAnsi="Arial" w:cs="Arial"/>
              </w:rPr>
              <w:t>о</w:t>
            </w:r>
            <w:r w:rsidRPr="0098475D">
              <w:rPr>
                <w:rFonts w:ascii="Arial" w:hAnsi="Arial" w:cs="Arial"/>
              </w:rPr>
              <w:t>го хозя</w:t>
            </w:r>
            <w:r w:rsidRPr="0098475D">
              <w:rPr>
                <w:rFonts w:ascii="Arial" w:hAnsi="Arial" w:cs="Arial"/>
              </w:rPr>
              <w:t>й</w:t>
            </w:r>
            <w:r w:rsidRPr="0098475D">
              <w:rPr>
                <w:rFonts w:ascii="Arial" w:hAnsi="Arial" w:cs="Arial"/>
              </w:rPr>
              <w:t>ства</w:t>
            </w:r>
          </w:p>
        </w:tc>
        <w:tc>
          <w:tcPr>
            <w:tcW w:w="242" w:type="pct"/>
            <w:shd w:val="clear" w:color="auto" w:fill="auto"/>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3</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4</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2"/>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w:t>
            </w:r>
          </w:p>
        </w:tc>
        <w:tc>
          <w:tcPr>
            <w:tcW w:w="243" w:type="pct"/>
            <w:gridSpan w:val="3"/>
          </w:tcPr>
          <w:p w:rsidR="0098475D" w:rsidRPr="0098475D" w:rsidRDefault="0098475D" w:rsidP="0098475D">
            <w:pPr>
              <w:suppressAutoHyphens w:val="0"/>
              <w:rPr>
                <w:rFonts w:ascii="Arial" w:hAnsi="Arial" w:cs="Arial"/>
              </w:rPr>
            </w:pPr>
            <w:r w:rsidRPr="0098475D">
              <w:rPr>
                <w:rFonts w:ascii="Arial" w:hAnsi="Arial" w:cs="Arial"/>
              </w:rPr>
              <w:t>0,0</w:t>
            </w:r>
          </w:p>
        </w:tc>
      </w:tr>
      <w:tr w:rsidR="0098475D" w:rsidRPr="0098475D" w:rsidTr="00CC7F78">
        <w:trPr>
          <w:gridAfter w:val="20"/>
          <w:wAfter w:w="1510" w:type="pct"/>
        </w:trPr>
        <w:tc>
          <w:tcPr>
            <w:tcW w:w="181" w:type="pct"/>
            <w:shd w:val="clear" w:color="auto" w:fill="auto"/>
          </w:tcPr>
          <w:p w:rsidR="0098475D" w:rsidRPr="0098475D" w:rsidRDefault="0098475D" w:rsidP="0098475D">
            <w:pPr>
              <w:pStyle w:val="ConsPlusNormal0"/>
              <w:snapToGrid w:val="0"/>
              <w:ind w:firstLine="0"/>
              <w:rPr>
                <w:sz w:val="24"/>
                <w:szCs w:val="24"/>
              </w:rPr>
            </w:pPr>
            <w:r w:rsidRPr="0098475D">
              <w:rPr>
                <w:sz w:val="24"/>
                <w:szCs w:val="24"/>
              </w:rPr>
              <w:t>6.</w:t>
            </w:r>
          </w:p>
        </w:tc>
        <w:tc>
          <w:tcPr>
            <w:tcW w:w="3310" w:type="pct"/>
            <w:gridSpan w:val="24"/>
            <w:shd w:val="clear" w:color="auto" w:fill="auto"/>
          </w:tcPr>
          <w:p w:rsidR="0098475D" w:rsidRPr="0098475D" w:rsidRDefault="0098475D" w:rsidP="0098475D">
            <w:pPr>
              <w:suppressAutoHyphens w:val="0"/>
              <w:rPr>
                <w:rFonts w:ascii="Arial" w:hAnsi="Arial" w:cs="Arial"/>
              </w:rPr>
            </w:pPr>
            <w:r w:rsidRPr="0098475D">
              <w:rPr>
                <w:rFonts w:ascii="Arial" w:hAnsi="Arial" w:cs="Arial"/>
              </w:rPr>
              <w:t>Задача 6: Строительство объектов для хранения сельскохозяйственной пр</w:t>
            </w:r>
            <w:r w:rsidRPr="0098475D">
              <w:rPr>
                <w:rFonts w:ascii="Arial" w:hAnsi="Arial" w:cs="Arial"/>
              </w:rPr>
              <w:t>о</w:t>
            </w:r>
            <w:r w:rsidRPr="0098475D">
              <w:rPr>
                <w:rFonts w:ascii="Arial" w:hAnsi="Arial" w:cs="Arial"/>
              </w:rPr>
              <w:t>дукции (строительство траншеи для закладки силоса и сенажа, семенного склада)</w:t>
            </w:r>
          </w:p>
        </w:tc>
      </w:tr>
      <w:tr w:rsidR="00CC7F78" w:rsidRPr="0098475D" w:rsidTr="00CC7F78">
        <w:trPr>
          <w:gridAfter w:val="1"/>
          <w:wAfter w:w="28" w:type="pct"/>
        </w:trPr>
        <w:tc>
          <w:tcPr>
            <w:tcW w:w="181" w:type="pct"/>
            <w:shd w:val="clear" w:color="auto" w:fill="auto"/>
          </w:tcPr>
          <w:p w:rsidR="0098475D" w:rsidRPr="0098475D" w:rsidRDefault="0098475D" w:rsidP="0098475D">
            <w:pPr>
              <w:pStyle w:val="ConsPlusNormal0"/>
              <w:snapToGrid w:val="0"/>
              <w:ind w:firstLine="0"/>
              <w:rPr>
                <w:sz w:val="24"/>
                <w:szCs w:val="24"/>
              </w:rPr>
            </w:pPr>
            <w:r w:rsidRPr="0098475D">
              <w:rPr>
                <w:sz w:val="24"/>
                <w:szCs w:val="24"/>
              </w:rPr>
              <w:t>6.1</w:t>
            </w:r>
          </w:p>
        </w:tc>
        <w:tc>
          <w:tcPr>
            <w:tcW w:w="524" w:type="pct"/>
            <w:shd w:val="clear" w:color="auto" w:fill="auto"/>
          </w:tcPr>
          <w:p w:rsidR="0098475D" w:rsidRPr="0098475D" w:rsidRDefault="0098475D" w:rsidP="0098475D">
            <w:pPr>
              <w:suppressAutoHyphens w:val="0"/>
              <w:rPr>
                <w:rFonts w:ascii="Arial" w:hAnsi="Arial" w:cs="Arial"/>
              </w:rPr>
            </w:pPr>
            <w:r w:rsidRPr="0098475D">
              <w:rPr>
                <w:rFonts w:ascii="Arial" w:hAnsi="Arial" w:cs="Arial"/>
              </w:rPr>
              <w:t>Произво</w:t>
            </w:r>
            <w:r w:rsidRPr="0098475D">
              <w:rPr>
                <w:rFonts w:ascii="Arial" w:hAnsi="Arial" w:cs="Arial"/>
              </w:rPr>
              <w:t>д</w:t>
            </w:r>
            <w:r w:rsidRPr="0098475D">
              <w:rPr>
                <w:rFonts w:ascii="Arial" w:hAnsi="Arial" w:cs="Arial"/>
              </w:rPr>
              <w:t>ство мол</w:t>
            </w:r>
            <w:r w:rsidRPr="0098475D">
              <w:rPr>
                <w:rFonts w:ascii="Arial" w:hAnsi="Arial" w:cs="Arial"/>
              </w:rPr>
              <w:t>о</w:t>
            </w:r>
            <w:r w:rsidRPr="0098475D">
              <w:rPr>
                <w:rFonts w:ascii="Arial" w:hAnsi="Arial" w:cs="Arial"/>
              </w:rPr>
              <w:t>ка</w:t>
            </w:r>
          </w:p>
        </w:tc>
        <w:tc>
          <w:tcPr>
            <w:tcW w:w="196" w:type="pct"/>
            <w:gridSpan w:val="2"/>
            <w:shd w:val="clear" w:color="auto" w:fill="auto"/>
          </w:tcPr>
          <w:p w:rsidR="0098475D" w:rsidRPr="0098475D" w:rsidRDefault="0098475D" w:rsidP="0098475D">
            <w:pPr>
              <w:suppressAutoHyphens w:val="0"/>
              <w:rPr>
                <w:rFonts w:ascii="Arial" w:hAnsi="Arial" w:cs="Arial"/>
              </w:rPr>
            </w:pPr>
            <w:proofErr w:type="spellStart"/>
            <w:r w:rsidRPr="0098475D">
              <w:rPr>
                <w:rFonts w:ascii="Arial" w:hAnsi="Arial" w:cs="Arial"/>
              </w:rPr>
              <w:t>тн</w:t>
            </w:r>
            <w:proofErr w:type="spellEnd"/>
            <w:r w:rsidRPr="0098475D">
              <w:rPr>
                <w:rFonts w:ascii="Arial" w:hAnsi="Arial" w:cs="Arial"/>
              </w:rPr>
              <w:t>.</w:t>
            </w:r>
          </w:p>
        </w:tc>
        <w:tc>
          <w:tcPr>
            <w:tcW w:w="439"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Отдел сельск</w:t>
            </w:r>
            <w:r w:rsidRPr="0098475D">
              <w:rPr>
                <w:rFonts w:ascii="Arial" w:hAnsi="Arial" w:cs="Arial"/>
              </w:rPr>
              <w:t>о</w:t>
            </w:r>
            <w:r w:rsidRPr="0098475D">
              <w:rPr>
                <w:rFonts w:ascii="Arial" w:hAnsi="Arial" w:cs="Arial"/>
              </w:rPr>
              <w:t>го хозя</w:t>
            </w:r>
            <w:r w:rsidRPr="0098475D">
              <w:rPr>
                <w:rFonts w:ascii="Arial" w:hAnsi="Arial" w:cs="Arial"/>
              </w:rPr>
              <w:t>й</w:t>
            </w:r>
            <w:r w:rsidRPr="0098475D">
              <w:rPr>
                <w:rFonts w:ascii="Arial" w:hAnsi="Arial" w:cs="Arial"/>
              </w:rPr>
              <w:t>ства</w:t>
            </w:r>
          </w:p>
        </w:tc>
        <w:tc>
          <w:tcPr>
            <w:tcW w:w="242" w:type="pct"/>
            <w:shd w:val="clear" w:color="auto" w:fill="auto"/>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1240,0</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1320,0</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1608,0</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1610,2</w:t>
            </w:r>
          </w:p>
        </w:tc>
        <w:tc>
          <w:tcPr>
            <w:tcW w:w="242" w:type="pct"/>
            <w:gridSpan w:val="2"/>
          </w:tcPr>
          <w:p w:rsidR="0098475D" w:rsidRPr="0098475D" w:rsidRDefault="0098475D" w:rsidP="0098475D">
            <w:pPr>
              <w:suppressAutoHyphens w:val="0"/>
              <w:rPr>
                <w:rFonts w:ascii="Arial" w:hAnsi="Arial" w:cs="Arial"/>
              </w:rPr>
            </w:pPr>
            <w:r w:rsidRPr="0098475D">
              <w:rPr>
                <w:rFonts w:ascii="Arial" w:hAnsi="Arial" w:cs="Arial"/>
              </w:rPr>
              <w:t>1610,0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1610,0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1610,0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1610,0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0,00</w:t>
            </w:r>
          </w:p>
        </w:tc>
      </w:tr>
      <w:tr w:rsidR="00CC7F78" w:rsidRPr="0098475D" w:rsidTr="00CC7F78">
        <w:trPr>
          <w:gridAfter w:val="1"/>
          <w:wAfter w:w="28" w:type="pct"/>
        </w:trPr>
        <w:tc>
          <w:tcPr>
            <w:tcW w:w="181" w:type="pct"/>
            <w:shd w:val="clear" w:color="auto" w:fill="auto"/>
          </w:tcPr>
          <w:p w:rsidR="0098475D" w:rsidRPr="0098475D" w:rsidRDefault="0098475D" w:rsidP="0098475D">
            <w:pPr>
              <w:pStyle w:val="ConsPlusNormal0"/>
              <w:snapToGrid w:val="0"/>
              <w:ind w:firstLine="0"/>
              <w:rPr>
                <w:sz w:val="24"/>
                <w:szCs w:val="24"/>
              </w:rPr>
            </w:pPr>
            <w:r w:rsidRPr="0098475D">
              <w:rPr>
                <w:sz w:val="24"/>
                <w:szCs w:val="24"/>
              </w:rPr>
              <w:t>6.2.</w:t>
            </w:r>
          </w:p>
        </w:tc>
        <w:tc>
          <w:tcPr>
            <w:tcW w:w="524" w:type="pct"/>
            <w:shd w:val="clear" w:color="auto" w:fill="auto"/>
          </w:tcPr>
          <w:p w:rsidR="0098475D" w:rsidRPr="0098475D" w:rsidRDefault="0098475D" w:rsidP="0098475D">
            <w:pPr>
              <w:suppressAutoHyphens w:val="0"/>
              <w:rPr>
                <w:rFonts w:ascii="Arial" w:hAnsi="Arial" w:cs="Arial"/>
              </w:rPr>
            </w:pPr>
            <w:r w:rsidRPr="0098475D">
              <w:rPr>
                <w:rFonts w:ascii="Arial" w:hAnsi="Arial" w:cs="Arial"/>
              </w:rPr>
              <w:t>Создание рабочих мест</w:t>
            </w:r>
          </w:p>
        </w:tc>
        <w:tc>
          <w:tcPr>
            <w:tcW w:w="196"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чел.</w:t>
            </w:r>
          </w:p>
        </w:tc>
        <w:tc>
          <w:tcPr>
            <w:tcW w:w="439"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Отдел сельск</w:t>
            </w:r>
            <w:r w:rsidRPr="0098475D">
              <w:rPr>
                <w:rFonts w:ascii="Arial" w:hAnsi="Arial" w:cs="Arial"/>
              </w:rPr>
              <w:t>о</w:t>
            </w:r>
            <w:r w:rsidRPr="0098475D">
              <w:rPr>
                <w:rFonts w:ascii="Arial" w:hAnsi="Arial" w:cs="Arial"/>
              </w:rPr>
              <w:t>го хозя</w:t>
            </w:r>
            <w:r w:rsidRPr="0098475D">
              <w:rPr>
                <w:rFonts w:ascii="Arial" w:hAnsi="Arial" w:cs="Arial"/>
              </w:rPr>
              <w:t>й</w:t>
            </w:r>
            <w:r w:rsidRPr="0098475D">
              <w:rPr>
                <w:rFonts w:ascii="Arial" w:hAnsi="Arial" w:cs="Arial"/>
              </w:rPr>
              <w:t>ства</w:t>
            </w:r>
          </w:p>
        </w:tc>
        <w:tc>
          <w:tcPr>
            <w:tcW w:w="242" w:type="pct"/>
            <w:shd w:val="clear" w:color="auto" w:fill="auto"/>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3"/>
            <w:shd w:val="clear" w:color="auto" w:fill="auto"/>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3</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5</w:t>
            </w:r>
          </w:p>
        </w:tc>
        <w:tc>
          <w:tcPr>
            <w:tcW w:w="242" w:type="pct"/>
            <w:gridSpan w:val="2"/>
            <w:shd w:val="clear" w:color="auto" w:fill="auto"/>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2"/>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w:t>
            </w:r>
          </w:p>
        </w:tc>
        <w:tc>
          <w:tcPr>
            <w:tcW w:w="242" w:type="pct"/>
            <w:gridSpan w:val="3"/>
          </w:tcPr>
          <w:p w:rsidR="0098475D" w:rsidRPr="0098475D" w:rsidRDefault="0098475D" w:rsidP="0098475D">
            <w:pPr>
              <w:suppressAutoHyphens w:val="0"/>
              <w:rPr>
                <w:rFonts w:ascii="Arial" w:hAnsi="Arial" w:cs="Arial"/>
              </w:rPr>
            </w:pPr>
            <w:r w:rsidRPr="0098475D">
              <w:rPr>
                <w:rFonts w:ascii="Arial" w:hAnsi="Arial" w:cs="Arial"/>
              </w:rPr>
              <w:t>0,0</w:t>
            </w:r>
          </w:p>
        </w:tc>
      </w:tr>
    </w:tbl>
    <w:p w:rsidR="00CC7F78" w:rsidRDefault="00CC7F78" w:rsidP="00A41DB5">
      <w:pPr>
        <w:suppressAutoHyphens w:val="0"/>
        <w:jc w:val="both"/>
        <w:rPr>
          <w:rFonts w:ascii="Arial" w:hAnsi="Arial" w:cs="Arial"/>
          <w:lang w:eastAsia="ru-RU"/>
        </w:rPr>
        <w:sectPr w:rsidR="00CC7F78" w:rsidSect="0098475D">
          <w:pgSz w:w="16838" w:h="11906" w:orient="landscape"/>
          <w:pgMar w:top="1134" w:right="850" w:bottom="1134" w:left="1701" w:header="720" w:footer="720" w:gutter="0"/>
          <w:cols w:space="720"/>
          <w:titlePg/>
          <w:docGrid w:linePitch="360"/>
        </w:sectPr>
      </w:pPr>
    </w:p>
    <w:p w:rsidR="00CC7F78" w:rsidRPr="00CC7F78" w:rsidRDefault="00CC7F78" w:rsidP="00CC7F78">
      <w:pPr>
        <w:suppressAutoHyphens w:val="0"/>
        <w:jc w:val="right"/>
        <w:rPr>
          <w:rFonts w:ascii="Arial" w:hAnsi="Arial" w:cs="Arial"/>
          <w:lang w:eastAsia="ru-RU"/>
        </w:rPr>
      </w:pPr>
      <w:r w:rsidRPr="00CC7F78">
        <w:rPr>
          <w:rFonts w:ascii="Arial" w:hAnsi="Arial" w:cs="Arial"/>
          <w:lang w:eastAsia="ru-RU"/>
        </w:rPr>
        <w:lastRenderedPageBreak/>
        <w:t>Приложение 1</w:t>
      </w:r>
    </w:p>
    <w:p w:rsidR="00CC7F78" w:rsidRPr="00CC7F78" w:rsidRDefault="00CC7F78" w:rsidP="00CC7F78">
      <w:pPr>
        <w:suppressAutoHyphens w:val="0"/>
        <w:jc w:val="right"/>
        <w:rPr>
          <w:rFonts w:ascii="Arial" w:hAnsi="Arial" w:cs="Arial"/>
          <w:lang w:eastAsia="ru-RU"/>
        </w:rPr>
      </w:pPr>
      <w:r w:rsidRPr="00CC7F78">
        <w:rPr>
          <w:rFonts w:ascii="Arial" w:hAnsi="Arial" w:cs="Arial"/>
          <w:lang w:val="x-none" w:eastAsia="ru-RU"/>
        </w:rPr>
        <w:t>к подпрограмме 1</w:t>
      </w:r>
    </w:p>
    <w:p w:rsidR="0098475D" w:rsidRDefault="00CC7F78" w:rsidP="00CC7F78">
      <w:pPr>
        <w:suppressAutoHyphens w:val="0"/>
        <w:jc w:val="right"/>
        <w:rPr>
          <w:rFonts w:ascii="Arial" w:hAnsi="Arial" w:cs="Arial"/>
          <w:lang w:eastAsia="ru-RU"/>
        </w:rPr>
      </w:pPr>
      <w:r w:rsidRPr="00CC7F78">
        <w:rPr>
          <w:rFonts w:ascii="Arial" w:hAnsi="Arial" w:cs="Arial"/>
          <w:b/>
          <w:lang w:eastAsia="ru-RU"/>
        </w:rPr>
        <w:t>«</w:t>
      </w:r>
      <w:r w:rsidRPr="00CC7F78">
        <w:rPr>
          <w:rFonts w:ascii="Arial" w:hAnsi="Arial" w:cs="Arial"/>
          <w:lang w:eastAsia="ru-RU"/>
        </w:rPr>
        <w:t>Поддержка малых форм хозяйствования и прочие мероприятия</w:t>
      </w:r>
    </w:p>
    <w:p w:rsidR="00CC7F78" w:rsidRDefault="00CC7F78" w:rsidP="00CC7F78">
      <w:pPr>
        <w:suppressAutoHyphens w:val="0"/>
        <w:jc w:val="both"/>
        <w:rPr>
          <w:rFonts w:ascii="Arial" w:hAnsi="Arial" w:cs="Arial"/>
          <w:lang w:eastAsia="ru-RU"/>
        </w:rPr>
      </w:pPr>
    </w:p>
    <w:p w:rsidR="00CC7F78" w:rsidRDefault="00CC7F78" w:rsidP="00CC7F78">
      <w:pPr>
        <w:suppressAutoHyphens w:val="0"/>
        <w:ind w:firstLine="709"/>
        <w:jc w:val="both"/>
        <w:rPr>
          <w:rFonts w:ascii="Arial" w:hAnsi="Arial" w:cs="Arial"/>
          <w:lang w:eastAsia="ru-RU"/>
        </w:rPr>
      </w:pPr>
      <w:r w:rsidRPr="00CC7F78">
        <w:rPr>
          <w:rFonts w:ascii="Arial" w:hAnsi="Arial" w:cs="Arial"/>
          <w:lang w:eastAsia="ru-RU"/>
        </w:rPr>
        <w:t>Перечень целевых индикаторов подпрограммы</w:t>
      </w:r>
    </w:p>
    <w:p w:rsidR="00CC7F78" w:rsidRDefault="00CC7F78" w:rsidP="00CC7F78">
      <w:pPr>
        <w:suppressAutoHyphens w:val="0"/>
        <w:jc w:val="both"/>
        <w:rPr>
          <w:rFonts w:ascii="Arial" w:hAnsi="Arial" w:cs="Arial"/>
          <w:lang w:eastAsia="ru-RU"/>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1653"/>
        <w:gridCol w:w="710"/>
        <w:gridCol w:w="991"/>
        <w:gridCol w:w="710"/>
        <w:gridCol w:w="708"/>
        <w:gridCol w:w="708"/>
        <w:gridCol w:w="567"/>
        <w:gridCol w:w="710"/>
        <w:gridCol w:w="567"/>
        <w:gridCol w:w="708"/>
        <w:gridCol w:w="1561"/>
        <w:gridCol w:w="851"/>
        <w:gridCol w:w="802"/>
        <w:gridCol w:w="899"/>
        <w:gridCol w:w="29"/>
        <w:gridCol w:w="11"/>
        <w:gridCol w:w="530"/>
        <w:gridCol w:w="539"/>
        <w:gridCol w:w="11"/>
        <w:gridCol w:w="40"/>
        <w:gridCol w:w="682"/>
      </w:tblGrid>
      <w:tr w:rsidR="00B967CE" w:rsidRPr="00B967CE" w:rsidTr="00B967CE">
        <w:tc>
          <w:tcPr>
            <w:tcW w:w="11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 xml:space="preserve">№ </w:t>
            </w:r>
            <w:r w:rsidRPr="00B967CE">
              <w:rPr>
                <w:sz w:val="24"/>
                <w:szCs w:val="24"/>
              </w:rPr>
              <w:br/>
            </w:r>
            <w:proofErr w:type="gramStart"/>
            <w:r w:rsidRPr="00B967CE">
              <w:rPr>
                <w:sz w:val="24"/>
                <w:szCs w:val="24"/>
              </w:rPr>
              <w:t>п</w:t>
            </w:r>
            <w:proofErr w:type="gramEnd"/>
            <w:r w:rsidRPr="00B967CE">
              <w:rPr>
                <w:sz w:val="24"/>
                <w:szCs w:val="24"/>
              </w:rPr>
              <w:t>/п</w:t>
            </w:r>
          </w:p>
        </w:tc>
        <w:tc>
          <w:tcPr>
            <w:tcW w:w="57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Цель, целевые индикаторы</w:t>
            </w:r>
          </w:p>
        </w:tc>
        <w:tc>
          <w:tcPr>
            <w:tcW w:w="24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Единица измерения</w:t>
            </w:r>
          </w:p>
        </w:tc>
        <w:tc>
          <w:tcPr>
            <w:tcW w:w="346"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Источник информации</w:t>
            </w:r>
          </w:p>
        </w:tc>
        <w:tc>
          <w:tcPr>
            <w:tcW w:w="24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2015 год</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2016год</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2017год</w:t>
            </w:r>
          </w:p>
        </w:tc>
        <w:tc>
          <w:tcPr>
            <w:tcW w:w="19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2018 год</w:t>
            </w:r>
          </w:p>
        </w:tc>
        <w:tc>
          <w:tcPr>
            <w:tcW w:w="24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2019год</w:t>
            </w:r>
          </w:p>
        </w:tc>
        <w:tc>
          <w:tcPr>
            <w:tcW w:w="19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2020год</w:t>
            </w:r>
          </w:p>
        </w:tc>
        <w:tc>
          <w:tcPr>
            <w:tcW w:w="247"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2021год</w:t>
            </w:r>
          </w:p>
        </w:tc>
        <w:tc>
          <w:tcPr>
            <w:tcW w:w="545" w:type="pct"/>
            <w:shd w:val="clear" w:color="auto" w:fill="auto"/>
          </w:tcPr>
          <w:p w:rsidR="00B967CE" w:rsidRPr="00B967CE" w:rsidRDefault="00B967CE" w:rsidP="00B967CE">
            <w:pPr>
              <w:snapToGrid w:val="0"/>
              <w:rPr>
                <w:rFonts w:ascii="Arial" w:hAnsi="Arial" w:cs="Arial"/>
              </w:rPr>
            </w:pPr>
            <w:r w:rsidRPr="00B967CE">
              <w:rPr>
                <w:rFonts w:ascii="Arial" w:hAnsi="Arial" w:cs="Arial"/>
              </w:rPr>
              <w:t>2022год</w:t>
            </w:r>
          </w:p>
        </w:tc>
        <w:tc>
          <w:tcPr>
            <w:tcW w:w="297"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Тек</w:t>
            </w:r>
            <w:r w:rsidRPr="00B967CE">
              <w:rPr>
                <w:rFonts w:ascii="Arial" w:hAnsi="Arial" w:cs="Arial"/>
              </w:rPr>
              <w:t>у</w:t>
            </w:r>
            <w:r w:rsidRPr="00B967CE">
              <w:rPr>
                <w:rFonts w:ascii="Arial" w:hAnsi="Arial" w:cs="Arial"/>
              </w:rPr>
              <w:t>щий 2023год</w:t>
            </w:r>
          </w:p>
        </w:tc>
        <w:tc>
          <w:tcPr>
            <w:tcW w:w="280"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оч</w:t>
            </w:r>
            <w:r w:rsidRPr="00B967CE">
              <w:rPr>
                <w:rFonts w:ascii="Arial" w:hAnsi="Arial" w:cs="Arial"/>
              </w:rPr>
              <w:t>е</w:t>
            </w:r>
            <w:r w:rsidRPr="00B967CE">
              <w:rPr>
                <w:rFonts w:ascii="Arial" w:hAnsi="Arial" w:cs="Arial"/>
              </w:rPr>
              <w:t>ре</w:t>
            </w:r>
            <w:r w:rsidRPr="00B967CE">
              <w:rPr>
                <w:rFonts w:ascii="Arial" w:hAnsi="Arial" w:cs="Arial"/>
              </w:rPr>
              <w:t>д</w:t>
            </w:r>
            <w:r w:rsidRPr="00B967CE">
              <w:rPr>
                <w:rFonts w:ascii="Arial" w:hAnsi="Arial" w:cs="Arial"/>
              </w:rPr>
              <w:t>ной 2024год</w:t>
            </w:r>
          </w:p>
        </w:tc>
        <w:tc>
          <w:tcPr>
            <w:tcW w:w="328" w:type="pct"/>
            <w:gridSpan w:val="3"/>
            <w:shd w:val="clear" w:color="auto" w:fill="auto"/>
          </w:tcPr>
          <w:p w:rsidR="00B967CE" w:rsidRPr="00B967CE" w:rsidRDefault="00B967CE" w:rsidP="00B967CE">
            <w:pPr>
              <w:suppressAutoHyphens w:val="0"/>
              <w:rPr>
                <w:rFonts w:ascii="Arial" w:hAnsi="Arial" w:cs="Arial"/>
              </w:rPr>
            </w:pPr>
            <w:r w:rsidRPr="00B967CE">
              <w:rPr>
                <w:rFonts w:ascii="Arial" w:hAnsi="Arial" w:cs="Arial"/>
              </w:rPr>
              <w:t>Первый год план</w:t>
            </w:r>
            <w:r w:rsidRPr="00B967CE">
              <w:rPr>
                <w:rFonts w:ascii="Arial" w:hAnsi="Arial" w:cs="Arial"/>
              </w:rPr>
              <w:t>о</w:t>
            </w:r>
            <w:r w:rsidRPr="00B967CE">
              <w:rPr>
                <w:rFonts w:ascii="Arial" w:hAnsi="Arial" w:cs="Arial"/>
              </w:rPr>
              <w:t>вого пери</w:t>
            </w:r>
            <w:r w:rsidRPr="00B967CE">
              <w:rPr>
                <w:rFonts w:ascii="Arial" w:hAnsi="Arial" w:cs="Arial"/>
              </w:rPr>
              <w:t>о</w:t>
            </w:r>
            <w:r w:rsidRPr="00B967CE">
              <w:rPr>
                <w:rFonts w:ascii="Arial" w:hAnsi="Arial" w:cs="Arial"/>
              </w:rPr>
              <w:t>да 2025</w:t>
            </w:r>
          </w:p>
          <w:p w:rsidR="00B967CE" w:rsidRPr="00B967CE" w:rsidRDefault="00B967CE" w:rsidP="00B967CE">
            <w:pPr>
              <w:snapToGrid w:val="0"/>
              <w:rPr>
                <w:rFonts w:ascii="Arial" w:hAnsi="Arial" w:cs="Arial"/>
              </w:rPr>
            </w:pPr>
          </w:p>
        </w:tc>
        <w:tc>
          <w:tcPr>
            <w:tcW w:w="185" w:type="pct"/>
            <w:shd w:val="clear" w:color="auto" w:fill="auto"/>
          </w:tcPr>
          <w:p w:rsidR="00B967CE" w:rsidRPr="00B967CE" w:rsidRDefault="00B967CE" w:rsidP="00B967CE">
            <w:pPr>
              <w:snapToGrid w:val="0"/>
              <w:rPr>
                <w:rFonts w:ascii="Arial" w:hAnsi="Arial" w:cs="Arial"/>
              </w:rPr>
            </w:pPr>
            <w:r>
              <w:rPr>
                <w:rFonts w:ascii="Arial" w:hAnsi="Arial" w:cs="Arial"/>
              </w:rPr>
              <w:t xml:space="preserve">Второй год планового периода </w:t>
            </w:r>
            <w:r w:rsidRPr="00B967CE">
              <w:rPr>
                <w:rFonts w:ascii="Arial" w:hAnsi="Arial" w:cs="Arial"/>
              </w:rPr>
              <w:t>2026</w:t>
            </w:r>
          </w:p>
        </w:tc>
        <w:tc>
          <w:tcPr>
            <w:tcW w:w="192" w:type="pct"/>
            <w:gridSpan w:val="2"/>
            <w:shd w:val="clear" w:color="auto" w:fill="auto"/>
          </w:tcPr>
          <w:p w:rsidR="00B967CE" w:rsidRPr="00B967CE" w:rsidRDefault="00B967CE" w:rsidP="00B967CE">
            <w:pPr>
              <w:snapToGrid w:val="0"/>
              <w:rPr>
                <w:rFonts w:ascii="Arial" w:hAnsi="Arial" w:cs="Arial"/>
              </w:rPr>
            </w:pPr>
          </w:p>
        </w:tc>
        <w:tc>
          <w:tcPr>
            <w:tcW w:w="252" w:type="pct"/>
            <w:gridSpan w:val="2"/>
            <w:shd w:val="clear" w:color="auto" w:fill="auto"/>
          </w:tcPr>
          <w:p w:rsidR="00B967CE" w:rsidRPr="00B967CE" w:rsidRDefault="00B967CE" w:rsidP="00B967CE">
            <w:pPr>
              <w:suppressAutoHyphens w:val="0"/>
              <w:rPr>
                <w:rFonts w:ascii="Arial" w:hAnsi="Arial" w:cs="Arial"/>
              </w:rPr>
            </w:pPr>
            <w:r>
              <w:rPr>
                <w:rFonts w:ascii="Arial" w:hAnsi="Arial" w:cs="Arial"/>
              </w:rPr>
              <w:t>2030 год</w:t>
            </w:r>
          </w:p>
        </w:tc>
      </w:tr>
      <w:tr w:rsidR="00B967CE" w:rsidRPr="00B967CE" w:rsidTr="00B967CE">
        <w:tc>
          <w:tcPr>
            <w:tcW w:w="117" w:type="pct"/>
            <w:shd w:val="clear" w:color="auto" w:fill="auto"/>
          </w:tcPr>
          <w:p w:rsidR="00B967CE" w:rsidRPr="00B967CE" w:rsidRDefault="00B967CE" w:rsidP="00B967CE">
            <w:pPr>
              <w:pStyle w:val="ConsPlusNormal0"/>
              <w:snapToGrid w:val="0"/>
              <w:ind w:firstLine="0"/>
              <w:rPr>
                <w:sz w:val="24"/>
                <w:szCs w:val="24"/>
              </w:rPr>
            </w:pPr>
          </w:p>
        </w:tc>
        <w:tc>
          <w:tcPr>
            <w:tcW w:w="4883" w:type="pct"/>
            <w:gridSpan w:val="21"/>
            <w:shd w:val="clear" w:color="auto" w:fill="auto"/>
          </w:tcPr>
          <w:p w:rsidR="00B967CE" w:rsidRPr="00B967CE" w:rsidRDefault="00B967CE" w:rsidP="00B967CE">
            <w:pPr>
              <w:tabs>
                <w:tab w:val="left" w:pos="470"/>
              </w:tabs>
              <w:snapToGrid w:val="0"/>
              <w:rPr>
                <w:rFonts w:ascii="Arial" w:hAnsi="Arial" w:cs="Arial"/>
                <w:color w:val="000000"/>
              </w:rPr>
            </w:pPr>
            <w:r w:rsidRPr="00B967CE">
              <w:rPr>
                <w:rFonts w:ascii="Arial" w:hAnsi="Arial" w:cs="Arial"/>
                <w:color w:val="000000"/>
              </w:rPr>
              <w:t>Цель: Развитие сельских территорий, рост занятости и уровня жизни сельского населения;</w:t>
            </w:r>
          </w:p>
          <w:p w:rsidR="00B967CE" w:rsidRPr="00B967CE" w:rsidRDefault="00B967CE" w:rsidP="00B967CE">
            <w:pPr>
              <w:tabs>
                <w:tab w:val="left" w:pos="470"/>
              </w:tabs>
              <w:snapToGrid w:val="0"/>
              <w:rPr>
                <w:rFonts w:ascii="Arial" w:hAnsi="Arial" w:cs="Arial"/>
                <w:color w:val="000000"/>
              </w:rPr>
            </w:pPr>
            <w:r w:rsidRPr="00B967CE">
              <w:rPr>
                <w:rFonts w:ascii="Arial" w:hAnsi="Arial" w:cs="Arial"/>
                <w:color w:val="000000"/>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p>
          <w:p w:rsidR="00B967CE" w:rsidRPr="00B967CE" w:rsidRDefault="00B967CE" w:rsidP="00B967CE">
            <w:pPr>
              <w:pStyle w:val="ConsPlusNormal0"/>
              <w:spacing w:line="276" w:lineRule="auto"/>
              <w:ind w:firstLine="0"/>
              <w:rPr>
                <w:color w:val="000000"/>
                <w:sz w:val="24"/>
                <w:szCs w:val="24"/>
              </w:rPr>
            </w:pPr>
            <w:r w:rsidRPr="00B967CE">
              <w:rPr>
                <w:color w:val="000000"/>
                <w:sz w:val="24"/>
                <w:szCs w:val="24"/>
              </w:rPr>
              <w:t>Задача 1: Обеспечение реализации выполнения отдельных государственных полномочий по решению вопросов поддержки сельскохозяйственного производства на территории Ермаковского района.</w:t>
            </w:r>
          </w:p>
          <w:p w:rsidR="00B967CE" w:rsidRPr="00B967CE" w:rsidRDefault="00B967CE" w:rsidP="00B967CE">
            <w:pPr>
              <w:tabs>
                <w:tab w:val="left" w:pos="470"/>
              </w:tabs>
              <w:snapToGrid w:val="0"/>
              <w:rPr>
                <w:rFonts w:ascii="Arial" w:hAnsi="Arial" w:cs="Arial"/>
                <w:color w:val="000000"/>
              </w:rPr>
            </w:pPr>
            <w:r w:rsidRPr="00B967CE">
              <w:rPr>
                <w:rFonts w:ascii="Arial" w:hAnsi="Arial" w:cs="Arial"/>
                <w:color w:val="000000"/>
              </w:rPr>
              <w:t>Задача 2: Поддержка и дальнейшее развитие малых форм хозяйствования на селе;</w:t>
            </w:r>
          </w:p>
          <w:p w:rsidR="00B967CE" w:rsidRPr="00B967CE" w:rsidRDefault="00B967CE" w:rsidP="00B967CE">
            <w:pPr>
              <w:snapToGrid w:val="0"/>
              <w:rPr>
                <w:rFonts w:ascii="Arial" w:hAnsi="Arial" w:cs="Arial"/>
              </w:rPr>
            </w:pPr>
            <w:r w:rsidRPr="00B967CE">
              <w:rPr>
                <w:rFonts w:ascii="Arial" w:hAnsi="Arial" w:cs="Arial"/>
                <w:color w:val="000000"/>
              </w:rPr>
              <w:t>Задача3: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B967CE" w:rsidRPr="00B967CE" w:rsidTr="00B967CE">
        <w:tblPrEx>
          <w:tblCellMar>
            <w:left w:w="70" w:type="dxa"/>
            <w:right w:w="70" w:type="dxa"/>
          </w:tblCellMar>
        </w:tblPrEx>
        <w:tc>
          <w:tcPr>
            <w:tcW w:w="11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1</w:t>
            </w:r>
          </w:p>
        </w:tc>
        <w:tc>
          <w:tcPr>
            <w:tcW w:w="577" w:type="pct"/>
            <w:shd w:val="clear" w:color="auto" w:fill="auto"/>
          </w:tcPr>
          <w:p w:rsidR="00B967CE" w:rsidRPr="00B967CE" w:rsidRDefault="00B967CE" w:rsidP="00B967CE">
            <w:pPr>
              <w:snapToGrid w:val="0"/>
              <w:rPr>
                <w:rFonts w:ascii="Arial" w:hAnsi="Arial" w:cs="Arial"/>
              </w:rPr>
            </w:pPr>
            <w:r w:rsidRPr="00B967CE">
              <w:rPr>
                <w:rFonts w:ascii="Arial" w:hAnsi="Arial" w:cs="Arial"/>
              </w:rPr>
              <w:t>Производство зерна (в весе после доработки) во всех категориях хозяйств</w:t>
            </w:r>
          </w:p>
        </w:tc>
        <w:tc>
          <w:tcPr>
            <w:tcW w:w="248" w:type="pct"/>
            <w:shd w:val="clear" w:color="auto" w:fill="auto"/>
          </w:tcPr>
          <w:p w:rsidR="00B967CE" w:rsidRPr="00B967CE" w:rsidRDefault="00B967CE" w:rsidP="00B967CE">
            <w:pPr>
              <w:pStyle w:val="ConsPlusNormal0"/>
              <w:snapToGrid w:val="0"/>
              <w:ind w:firstLine="0"/>
              <w:rPr>
                <w:sz w:val="24"/>
                <w:szCs w:val="24"/>
              </w:rPr>
            </w:pPr>
            <w:proofErr w:type="spellStart"/>
            <w:r w:rsidRPr="00B967CE">
              <w:rPr>
                <w:sz w:val="24"/>
                <w:szCs w:val="24"/>
              </w:rPr>
              <w:t>тн</w:t>
            </w:r>
            <w:proofErr w:type="spellEnd"/>
            <w:r w:rsidRPr="00B967CE">
              <w:rPr>
                <w:sz w:val="24"/>
                <w:szCs w:val="24"/>
              </w:rPr>
              <w:t>.</w:t>
            </w:r>
          </w:p>
        </w:tc>
        <w:tc>
          <w:tcPr>
            <w:tcW w:w="346" w:type="pct"/>
            <w:shd w:val="clear" w:color="auto" w:fill="auto"/>
          </w:tcPr>
          <w:p w:rsidR="00B967CE" w:rsidRPr="00B967CE" w:rsidRDefault="00B967CE" w:rsidP="00B967CE">
            <w:pPr>
              <w:pStyle w:val="ConsPlusNormal0"/>
              <w:snapToGrid w:val="0"/>
              <w:ind w:firstLine="0"/>
              <w:rPr>
                <w:sz w:val="24"/>
                <w:szCs w:val="24"/>
              </w:rPr>
            </w:pPr>
            <w:proofErr w:type="spellStart"/>
            <w:r w:rsidRPr="00B967CE">
              <w:rPr>
                <w:sz w:val="24"/>
                <w:szCs w:val="24"/>
              </w:rPr>
              <w:t>Красноярскстат</w:t>
            </w:r>
            <w:proofErr w:type="spellEnd"/>
          </w:p>
        </w:tc>
        <w:tc>
          <w:tcPr>
            <w:tcW w:w="24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8295,4</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4952,0</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4420,0</w:t>
            </w:r>
          </w:p>
        </w:tc>
        <w:tc>
          <w:tcPr>
            <w:tcW w:w="19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3570,3</w:t>
            </w:r>
          </w:p>
        </w:tc>
        <w:tc>
          <w:tcPr>
            <w:tcW w:w="248"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3518,75</w:t>
            </w:r>
          </w:p>
        </w:tc>
        <w:tc>
          <w:tcPr>
            <w:tcW w:w="19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9144,8</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15548,51</w:t>
            </w:r>
          </w:p>
        </w:tc>
        <w:tc>
          <w:tcPr>
            <w:tcW w:w="545"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12377</w:t>
            </w:r>
          </w:p>
        </w:tc>
        <w:tc>
          <w:tcPr>
            <w:tcW w:w="29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12402</w:t>
            </w:r>
          </w:p>
        </w:tc>
        <w:tc>
          <w:tcPr>
            <w:tcW w:w="280"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12450</w:t>
            </w:r>
          </w:p>
        </w:tc>
        <w:tc>
          <w:tcPr>
            <w:tcW w:w="324" w:type="pct"/>
            <w:gridSpan w:val="2"/>
            <w:shd w:val="clear" w:color="auto" w:fill="auto"/>
          </w:tcPr>
          <w:p w:rsidR="00B967CE" w:rsidRPr="00B967CE" w:rsidRDefault="00B967CE" w:rsidP="00B967CE">
            <w:pPr>
              <w:pStyle w:val="ConsPlusNormal0"/>
              <w:snapToGrid w:val="0"/>
              <w:ind w:firstLine="0"/>
              <w:rPr>
                <w:sz w:val="24"/>
                <w:szCs w:val="24"/>
              </w:rPr>
            </w:pPr>
            <w:r w:rsidRPr="00B967CE">
              <w:rPr>
                <w:sz w:val="24"/>
                <w:szCs w:val="24"/>
              </w:rPr>
              <w:t>12550</w:t>
            </w:r>
          </w:p>
        </w:tc>
        <w:tc>
          <w:tcPr>
            <w:tcW w:w="189" w:type="pct"/>
            <w:gridSpan w:val="2"/>
            <w:shd w:val="clear" w:color="auto" w:fill="auto"/>
          </w:tcPr>
          <w:p w:rsidR="00B967CE" w:rsidRPr="00B967CE" w:rsidRDefault="00B967CE" w:rsidP="00B967CE">
            <w:pPr>
              <w:pStyle w:val="ConsPlusNormal0"/>
              <w:snapToGrid w:val="0"/>
              <w:ind w:firstLine="0"/>
              <w:rPr>
                <w:sz w:val="24"/>
                <w:szCs w:val="24"/>
              </w:rPr>
            </w:pPr>
            <w:r w:rsidRPr="00B967CE">
              <w:rPr>
                <w:sz w:val="24"/>
                <w:szCs w:val="24"/>
              </w:rPr>
              <w:t>12700</w:t>
            </w:r>
          </w:p>
        </w:tc>
        <w:tc>
          <w:tcPr>
            <w:tcW w:w="206" w:type="pct"/>
            <w:gridSpan w:val="3"/>
            <w:shd w:val="clear" w:color="auto" w:fill="auto"/>
          </w:tcPr>
          <w:p w:rsidR="00B967CE" w:rsidRPr="00B967CE" w:rsidRDefault="00B967CE" w:rsidP="00B967CE">
            <w:pPr>
              <w:pStyle w:val="ConsPlusNormal0"/>
              <w:snapToGrid w:val="0"/>
              <w:ind w:firstLine="0"/>
              <w:rPr>
                <w:sz w:val="24"/>
                <w:szCs w:val="24"/>
              </w:rPr>
            </w:pPr>
          </w:p>
        </w:tc>
        <w:tc>
          <w:tcPr>
            <w:tcW w:w="23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12955</w:t>
            </w:r>
          </w:p>
        </w:tc>
      </w:tr>
      <w:tr w:rsidR="00B967CE" w:rsidRPr="00B967CE" w:rsidTr="00B967CE">
        <w:tblPrEx>
          <w:tblCellMar>
            <w:left w:w="70" w:type="dxa"/>
            <w:right w:w="70" w:type="dxa"/>
          </w:tblCellMar>
        </w:tblPrEx>
        <w:tc>
          <w:tcPr>
            <w:tcW w:w="11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lastRenderedPageBreak/>
              <w:t>2</w:t>
            </w:r>
          </w:p>
        </w:tc>
        <w:tc>
          <w:tcPr>
            <w:tcW w:w="577" w:type="pct"/>
            <w:shd w:val="clear" w:color="auto" w:fill="auto"/>
          </w:tcPr>
          <w:p w:rsidR="00B967CE" w:rsidRPr="00B967CE" w:rsidRDefault="00B967CE" w:rsidP="00B967CE">
            <w:pPr>
              <w:snapToGrid w:val="0"/>
              <w:rPr>
                <w:rFonts w:ascii="Arial" w:hAnsi="Arial" w:cs="Arial"/>
              </w:rPr>
            </w:pPr>
            <w:r w:rsidRPr="00B967CE">
              <w:rPr>
                <w:rFonts w:ascii="Arial" w:hAnsi="Arial" w:cs="Arial"/>
              </w:rPr>
              <w:t>Урожайность зерна</w:t>
            </w:r>
          </w:p>
        </w:tc>
        <w:tc>
          <w:tcPr>
            <w:tcW w:w="24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ц/га</w:t>
            </w:r>
          </w:p>
        </w:tc>
        <w:tc>
          <w:tcPr>
            <w:tcW w:w="346" w:type="pct"/>
            <w:shd w:val="clear" w:color="auto" w:fill="auto"/>
          </w:tcPr>
          <w:p w:rsidR="00B967CE" w:rsidRPr="00B967CE" w:rsidRDefault="00B967CE" w:rsidP="00B967CE">
            <w:pPr>
              <w:pStyle w:val="ConsPlusNormal0"/>
              <w:snapToGrid w:val="0"/>
              <w:ind w:firstLine="0"/>
              <w:rPr>
                <w:sz w:val="24"/>
                <w:szCs w:val="24"/>
              </w:rPr>
            </w:pPr>
            <w:proofErr w:type="spellStart"/>
            <w:r w:rsidRPr="00B967CE">
              <w:rPr>
                <w:sz w:val="24"/>
                <w:szCs w:val="24"/>
              </w:rPr>
              <w:t>Красноярскстат</w:t>
            </w:r>
            <w:proofErr w:type="spellEnd"/>
          </w:p>
        </w:tc>
        <w:tc>
          <w:tcPr>
            <w:tcW w:w="24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9,7</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9,9</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8,3</w:t>
            </w:r>
          </w:p>
        </w:tc>
        <w:tc>
          <w:tcPr>
            <w:tcW w:w="19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9</w:t>
            </w:r>
          </w:p>
        </w:tc>
        <w:tc>
          <w:tcPr>
            <w:tcW w:w="248" w:type="pct"/>
            <w:shd w:val="clear" w:color="auto" w:fill="auto"/>
          </w:tcPr>
          <w:p w:rsidR="00B967CE" w:rsidRPr="00B967CE" w:rsidRDefault="00B967CE" w:rsidP="00B967CE">
            <w:pPr>
              <w:rPr>
                <w:rFonts w:ascii="Arial" w:hAnsi="Arial" w:cs="Arial"/>
              </w:rPr>
            </w:pPr>
            <w:r w:rsidRPr="00B967CE">
              <w:rPr>
                <w:rFonts w:ascii="Arial" w:hAnsi="Arial" w:cs="Arial"/>
              </w:rPr>
              <w:t>10,7</w:t>
            </w:r>
          </w:p>
        </w:tc>
        <w:tc>
          <w:tcPr>
            <w:tcW w:w="198" w:type="pct"/>
            <w:shd w:val="clear" w:color="auto" w:fill="auto"/>
          </w:tcPr>
          <w:p w:rsidR="00B967CE" w:rsidRPr="00B967CE" w:rsidRDefault="00B967CE" w:rsidP="00B967CE">
            <w:pPr>
              <w:rPr>
                <w:rFonts w:ascii="Arial" w:hAnsi="Arial" w:cs="Arial"/>
              </w:rPr>
            </w:pPr>
            <w:r w:rsidRPr="00B967CE">
              <w:rPr>
                <w:rFonts w:ascii="Arial" w:hAnsi="Arial" w:cs="Arial"/>
              </w:rPr>
              <w:t>22,5</w:t>
            </w:r>
          </w:p>
        </w:tc>
        <w:tc>
          <w:tcPr>
            <w:tcW w:w="247" w:type="pct"/>
            <w:shd w:val="clear" w:color="auto" w:fill="auto"/>
          </w:tcPr>
          <w:p w:rsidR="00B967CE" w:rsidRPr="00B967CE" w:rsidRDefault="00B967CE" w:rsidP="00B967CE">
            <w:pPr>
              <w:rPr>
                <w:rFonts w:ascii="Arial" w:hAnsi="Arial" w:cs="Arial"/>
              </w:rPr>
            </w:pPr>
            <w:r w:rsidRPr="00B967CE">
              <w:rPr>
                <w:rFonts w:ascii="Arial" w:hAnsi="Arial" w:cs="Arial"/>
              </w:rPr>
              <w:t>26,6</w:t>
            </w:r>
          </w:p>
        </w:tc>
        <w:tc>
          <w:tcPr>
            <w:tcW w:w="545" w:type="pct"/>
            <w:shd w:val="clear" w:color="auto" w:fill="auto"/>
          </w:tcPr>
          <w:p w:rsidR="00B967CE" w:rsidRPr="00B967CE" w:rsidRDefault="00B967CE" w:rsidP="00B967CE">
            <w:pPr>
              <w:rPr>
                <w:rFonts w:ascii="Arial" w:hAnsi="Arial" w:cs="Arial"/>
              </w:rPr>
            </w:pPr>
            <w:r w:rsidRPr="00B967CE">
              <w:rPr>
                <w:rFonts w:ascii="Arial" w:hAnsi="Arial" w:cs="Arial"/>
              </w:rPr>
              <w:t>21,81</w:t>
            </w:r>
          </w:p>
        </w:tc>
        <w:tc>
          <w:tcPr>
            <w:tcW w:w="297" w:type="pct"/>
            <w:shd w:val="clear" w:color="auto" w:fill="auto"/>
          </w:tcPr>
          <w:p w:rsidR="00B967CE" w:rsidRPr="00B967CE" w:rsidRDefault="00B967CE" w:rsidP="00B967CE">
            <w:pPr>
              <w:rPr>
                <w:rFonts w:ascii="Arial" w:hAnsi="Arial" w:cs="Arial"/>
              </w:rPr>
            </w:pPr>
            <w:r w:rsidRPr="00B967CE">
              <w:rPr>
                <w:rFonts w:ascii="Arial" w:hAnsi="Arial" w:cs="Arial"/>
              </w:rPr>
              <w:t>22</w:t>
            </w:r>
          </w:p>
        </w:tc>
        <w:tc>
          <w:tcPr>
            <w:tcW w:w="280" w:type="pct"/>
            <w:shd w:val="clear" w:color="auto" w:fill="auto"/>
          </w:tcPr>
          <w:p w:rsidR="00B967CE" w:rsidRPr="00B967CE" w:rsidRDefault="00B967CE" w:rsidP="00B967CE">
            <w:pPr>
              <w:rPr>
                <w:rFonts w:ascii="Arial" w:hAnsi="Arial" w:cs="Arial"/>
              </w:rPr>
            </w:pPr>
            <w:r w:rsidRPr="00B967CE">
              <w:rPr>
                <w:rFonts w:ascii="Arial" w:hAnsi="Arial" w:cs="Arial"/>
              </w:rPr>
              <w:t>22,2</w:t>
            </w:r>
          </w:p>
        </w:tc>
        <w:tc>
          <w:tcPr>
            <w:tcW w:w="324" w:type="pct"/>
            <w:gridSpan w:val="2"/>
            <w:shd w:val="clear" w:color="auto" w:fill="auto"/>
          </w:tcPr>
          <w:p w:rsidR="00B967CE" w:rsidRPr="00B967CE" w:rsidRDefault="00B967CE" w:rsidP="00B967CE">
            <w:pPr>
              <w:rPr>
                <w:rFonts w:ascii="Arial" w:hAnsi="Arial" w:cs="Arial"/>
              </w:rPr>
            </w:pPr>
            <w:r w:rsidRPr="00B967CE">
              <w:rPr>
                <w:rFonts w:ascii="Arial" w:hAnsi="Arial" w:cs="Arial"/>
              </w:rPr>
              <w:t>22,6</w:t>
            </w:r>
          </w:p>
        </w:tc>
        <w:tc>
          <w:tcPr>
            <w:tcW w:w="189" w:type="pct"/>
            <w:gridSpan w:val="2"/>
            <w:shd w:val="clear" w:color="auto" w:fill="auto"/>
          </w:tcPr>
          <w:p w:rsidR="00B967CE" w:rsidRPr="00B967CE" w:rsidRDefault="00B967CE" w:rsidP="00B967CE">
            <w:pPr>
              <w:rPr>
                <w:rFonts w:ascii="Arial" w:hAnsi="Arial" w:cs="Arial"/>
              </w:rPr>
            </w:pPr>
            <w:r w:rsidRPr="00B967CE">
              <w:rPr>
                <w:rFonts w:ascii="Arial" w:hAnsi="Arial" w:cs="Arial"/>
              </w:rPr>
              <w:t>23</w:t>
            </w:r>
          </w:p>
        </w:tc>
        <w:tc>
          <w:tcPr>
            <w:tcW w:w="206" w:type="pct"/>
            <w:gridSpan w:val="3"/>
            <w:shd w:val="clear" w:color="auto" w:fill="auto"/>
          </w:tcPr>
          <w:p w:rsidR="00B967CE" w:rsidRPr="00B967CE" w:rsidRDefault="00B967CE" w:rsidP="00B967CE">
            <w:pPr>
              <w:rPr>
                <w:rFonts w:ascii="Arial" w:hAnsi="Arial" w:cs="Arial"/>
              </w:rPr>
            </w:pPr>
          </w:p>
        </w:tc>
        <w:tc>
          <w:tcPr>
            <w:tcW w:w="238" w:type="pct"/>
            <w:shd w:val="clear" w:color="auto" w:fill="auto"/>
          </w:tcPr>
          <w:p w:rsidR="00B967CE" w:rsidRPr="00B967CE" w:rsidRDefault="00B967CE" w:rsidP="00B967CE">
            <w:pPr>
              <w:rPr>
                <w:rFonts w:ascii="Arial" w:hAnsi="Arial" w:cs="Arial"/>
              </w:rPr>
            </w:pPr>
            <w:r w:rsidRPr="00B967CE">
              <w:rPr>
                <w:rFonts w:ascii="Arial" w:hAnsi="Arial" w:cs="Arial"/>
              </w:rPr>
              <w:t>30</w:t>
            </w:r>
          </w:p>
        </w:tc>
      </w:tr>
      <w:tr w:rsidR="00B967CE" w:rsidRPr="00B967CE" w:rsidTr="00B967CE">
        <w:tblPrEx>
          <w:tblCellMar>
            <w:left w:w="70" w:type="dxa"/>
            <w:right w:w="70" w:type="dxa"/>
          </w:tblCellMar>
        </w:tblPrEx>
        <w:tc>
          <w:tcPr>
            <w:tcW w:w="11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3</w:t>
            </w:r>
          </w:p>
        </w:tc>
        <w:tc>
          <w:tcPr>
            <w:tcW w:w="577" w:type="pct"/>
            <w:shd w:val="clear" w:color="auto" w:fill="auto"/>
          </w:tcPr>
          <w:p w:rsidR="00B967CE" w:rsidRPr="00B967CE" w:rsidRDefault="00B967CE" w:rsidP="00B967CE">
            <w:pPr>
              <w:snapToGrid w:val="0"/>
              <w:rPr>
                <w:rFonts w:ascii="Arial" w:hAnsi="Arial" w:cs="Arial"/>
              </w:rPr>
            </w:pPr>
            <w:r w:rsidRPr="00B967CE">
              <w:rPr>
                <w:rFonts w:ascii="Arial" w:hAnsi="Arial" w:cs="Arial"/>
              </w:rPr>
              <w:t>Производство молока</w:t>
            </w:r>
          </w:p>
        </w:tc>
        <w:tc>
          <w:tcPr>
            <w:tcW w:w="248" w:type="pct"/>
            <w:shd w:val="clear" w:color="auto" w:fill="auto"/>
          </w:tcPr>
          <w:p w:rsidR="00B967CE" w:rsidRPr="00B967CE" w:rsidRDefault="00B967CE" w:rsidP="00B967CE">
            <w:pPr>
              <w:pStyle w:val="ConsPlusNormal0"/>
              <w:snapToGrid w:val="0"/>
              <w:ind w:firstLine="0"/>
              <w:rPr>
                <w:sz w:val="24"/>
                <w:szCs w:val="24"/>
              </w:rPr>
            </w:pPr>
            <w:proofErr w:type="spellStart"/>
            <w:r w:rsidRPr="00B967CE">
              <w:rPr>
                <w:sz w:val="24"/>
                <w:szCs w:val="24"/>
              </w:rPr>
              <w:t>тн</w:t>
            </w:r>
            <w:proofErr w:type="spellEnd"/>
            <w:r w:rsidRPr="00B967CE">
              <w:rPr>
                <w:sz w:val="24"/>
                <w:szCs w:val="24"/>
              </w:rPr>
              <w:t>.</w:t>
            </w:r>
          </w:p>
        </w:tc>
        <w:tc>
          <w:tcPr>
            <w:tcW w:w="346" w:type="pct"/>
            <w:shd w:val="clear" w:color="auto" w:fill="auto"/>
          </w:tcPr>
          <w:p w:rsidR="00B967CE" w:rsidRPr="00B967CE" w:rsidRDefault="00B967CE" w:rsidP="00B967CE">
            <w:pPr>
              <w:pStyle w:val="ConsPlusNormal0"/>
              <w:snapToGrid w:val="0"/>
              <w:ind w:firstLine="0"/>
              <w:rPr>
                <w:sz w:val="24"/>
                <w:szCs w:val="24"/>
              </w:rPr>
            </w:pPr>
            <w:proofErr w:type="spellStart"/>
            <w:r w:rsidRPr="00B967CE">
              <w:rPr>
                <w:sz w:val="24"/>
                <w:szCs w:val="24"/>
              </w:rPr>
              <w:t>Красноярскстат</w:t>
            </w:r>
            <w:proofErr w:type="spellEnd"/>
          </w:p>
        </w:tc>
        <w:tc>
          <w:tcPr>
            <w:tcW w:w="24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9371</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9016</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9558</w:t>
            </w:r>
          </w:p>
        </w:tc>
        <w:tc>
          <w:tcPr>
            <w:tcW w:w="19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7395</w:t>
            </w:r>
          </w:p>
        </w:tc>
        <w:tc>
          <w:tcPr>
            <w:tcW w:w="248"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7299</w:t>
            </w:r>
          </w:p>
        </w:tc>
        <w:tc>
          <w:tcPr>
            <w:tcW w:w="19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6946</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6405</w:t>
            </w:r>
          </w:p>
        </w:tc>
        <w:tc>
          <w:tcPr>
            <w:tcW w:w="545"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5986</w:t>
            </w:r>
          </w:p>
        </w:tc>
        <w:tc>
          <w:tcPr>
            <w:tcW w:w="29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5998</w:t>
            </w:r>
          </w:p>
        </w:tc>
        <w:tc>
          <w:tcPr>
            <w:tcW w:w="280"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4212</w:t>
            </w:r>
          </w:p>
        </w:tc>
        <w:tc>
          <w:tcPr>
            <w:tcW w:w="324" w:type="pct"/>
            <w:gridSpan w:val="2"/>
            <w:shd w:val="clear" w:color="auto" w:fill="auto"/>
          </w:tcPr>
          <w:p w:rsidR="00B967CE" w:rsidRPr="00B967CE" w:rsidRDefault="00B967CE" w:rsidP="00B967CE">
            <w:pPr>
              <w:pStyle w:val="ConsPlusNormal0"/>
              <w:snapToGrid w:val="0"/>
              <w:ind w:firstLine="0"/>
              <w:rPr>
                <w:sz w:val="24"/>
                <w:szCs w:val="24"/>
              </w:rPr>
            </w:pPr>
            <w:r w:rsidRPr="00B967CE">
              <w:rPr>
                <w:sz w:val="24"/>
                <w:szCs w:val="24"/>
              </w:rPr>
              <w:t>4260</w:t>
            </w:r>
          </w:p>
        </w:tc>
        <w:tc>
          <w:tcPr>
            <w:tcW w:w="189" w:type="pct"/>
            <w:gridSpan w:val="2"/>
            <w:shd w:val="clear" w:color="auto" w:fill="auto"/>
          </w:tcPr>
          <w:p w:rsidR="00B967CE" w:rsidRPr="00B967CE" w:rsidRDefault="00B967CE" w:rsidP="00B967CE">
            <w:pPr>
              <w:pStyle w:val="ConsPlusNormal0"/>
              <w:snapToGrid w:val="0"/>
              <w:ind w:firstLine="0"/>
              <w:rPr>
                <w:sz w:val="24"/>
                <w:szCs w:val="24"/>
              </w:rPr>
            </w:pPr>
            <w:r w:rsidRPr="00B967CE">
              <w:rPr>
                <w:sz w:val="24"/>
                <w:szCs w:val="24"/>
              </w:rPr>
              <w:t>4333</w:t>
            </w:r>
          </w:p>
        </w:tc>
        <w:tc>
          <w:tcPr>
            <w:tcW w:w="206" w:type="pct"/>
            <w:gridSpan w:val="3"/>
            <w:shd w:val="clear" w:color="auto" w:fill="auto"/>
          </w:tcPr>
          <w:p w:rsidR="00B967CE" w:rsidRPr="00B967CE" w:rsidRDefault="00B967CE" w:rsidP="00B967CE">
            <w:pPr>
              <w:pStyle w:val="ConsPlusNormal0"/>
              <w:snapToGrid w:val="0"/>
              <w:ind w:firstLine="0"/>
              <w:rPr>
                <w:sz w:val="24"/>
                <w:szCs w:val="24"/>
              </w:rPr>
            </w:pPr>
          </w:p>
        </w:tc>
        <w:tc>
          <w:tcPr>
            <w:tcW w:w="23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4456</w:t>
            </w:r>
          </w:p>
        </w:tc>
      </w:tr>
      <w:tr w:rsidR="00B967CE" w:rsidRPr="00B967CE" w:rsidTr="00B967CE">
        <w:tblPrEx>
          <w:tblCellMar>
            <w:left w:w="70" w:type="dxa"/>
            <w:right w:w="70" w:type="dxa"/>
          </w:tblCellMar>
        </w:tblPrEx>
        <w:tc>
          <w:tcPr>
            <w:tcW w:w="11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4</w:t>
            </w:r>
          </w:p>
        </w:tc>
        <w:tc>
          <w:tcPr>
            <w:tcW w:w="577" w:type="pct"/>
            <w:shd w:val="clear" w:color="auto" w:fill="auto"/>
          </w:tcPr>
          <w:p w:rsidR="00B967CE" w:rsidRPr="00B967CE" w:rsidRDefault="00B967CE" w:rsidP="00B967CE">
            <w:pPr>
              <w:snapToGrid w:val="0"/>
              <w:rPr>
                <w:rFonts w:ascii="Arial" w:hAnsi="Arial" w:cs="Arial"/>
              </w:rPr>
            </w:pPr>
            <w:r w:rsidRPr="00B967CE">
              <w:rPr>
                <w:rFonts w:ascii="Arial" w:hAnsi="Arial" w:cs="Arial"/>
              </w:rPr>
              <w:t>Поголовье КРС во всех категориях хозяйств</w:t>
            </w:r>
          </w:p>
        </w:tc>
        <w:tc>
          <w:tcPr>
            <w:tcW w:w="24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гол.</w:t>
            </w:r>
          </w:p>
        </w:tc>
        <w:tc>
          <w:tcPr>
            <w:tcW w:w="346" w:type="pct"/>
            <w:shd w:val="clear" w:color="auto" w:fill="auto"/>
          </w:tcPr>
          <w:p w:rsidR="00B967CE" w:rsidRPr="00B967CE" w:rsidRDefault="00B967CE" w:rsidP="00B967CE">
            <w:pPr>
              <w:pStyle w:val="ConsPlusNormal0"/>
              <w:snapToGrid w:val="0"/>
              <w:ind w:firstLine="0"/>
              <w:rPr>
                <w:sz w:val="24"/>
                <w:szCs w:val="24"/>
              </w:rPr>
            </w:pPr>
            <w:proofErr w:type="spellStart"/>
            <w:r w:rsidRPr="00B967CE">
              <w:rPr>
                <w:sz w:val="24"/>
                <w:szCs w:val="24"/>
              </w:rPr>
              <w:t>Красноярскстат</w:t>
            </w:r>
            <w:proofErr w:type="spellEnd"/>
          </w:p>
        </w:tc>
        <w:tc>
          <w:tcPr>
            <w:tcW w:w="24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6540</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6833</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6588</w:t>
            </w:r>
          </w:p>
        </w:tc>
        <w:tc>
          <w:tcPr>
            <w:tcW w:w="19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5593</w:t>
            </w:r>
          </w:p>
        </w:tc>
        <w:tc>
          <w:tcPr>
            <w:tcW w:w="248"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5398</w:t>
            </w:r>
          </w:p>
        </w:tc>
        <w:tc>
          <w:tcPr>
            <w:tcW w:w="19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4989</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4523</w:t>
            </w:r>
          </w:p>
        </w:tc>
        <w:tc>
          <w:tcPr>
            <w:tcW w:w="545"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4496</w:t>
            </w:r>
          </w:p>
        </w:tc>
        <w:tc>
          <w:tcPr>
            <w:tcW w:w="29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4518</w:t>
            </w:r>
          </w:p>
        </w:tc>
        <w:tc>
          <w:tcPr>
            <w:tcW w:w="280"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3272</w:t>
            </w:r>
          </w:p>
        </w:tc>
        <w:tc>
          <w:tcPr>
            <w:tcW w:w="324" w:type="pct"/>
            <w:gridSpan w:val="2"/>
            <w:shd w:val="clear" w:color="auto" w:fill="auto"/>
          </w:tcPr>
          <w:p w:rsidR="00B967CE" w:rsidRPr="00B967CE" w:rsidRDefault="00B967CE" w:rsidP="00B967CE">
            <w:pPr>
              <w:pStyle w:val="ConsPlusNormal0"/>
              <w:snapToGrid w:val="0"/>
              <w:ind w:firstLine="0"/>
              <w:rPr>
                <w:sz w:val="24"/>
                <w:szCs w:val="24"/>
              </w:rPr>
            </w:pPr>
            <w:r w:rsidRPr="00B967CE">
              <w:rPr>
                <w:sz w:val="24"/>
                <w:szCs w:val="24"/>
              </w:rPr>
              <w:t>3362</w:t>
            </w:r>
          </w:p>
        </w:tc>
        <w:tc>
          <w:tcPr>
            <w:tcW w:w="189" w:type="pct"/>
            <w:gridSpan w:val="2"/>
            <w:shd w:val="clear" w:color="auto" w:fill="auto"/>
          </w:tcPr>
          <w:p w:rsidR="00B967CE" w:rsidRPr="00B967CE" w:rsidRDefault="00B967CE" w:rsidP="00B967CE">
            <w:pPr>
              <w:pStyle w:val="ConsPlusNormal0"/>
              <w:snapToGrid w:val="0"/>
              <w:ind w:firstLine="0"/>
              <w:rPr>
                <w:sz w:val="24"/>
                <w:szCs w:val="24"/>
              </w:rPr>
            </w:pPr>
            <w:r w:rsidRPr="00B967CE">
              <w:rPr>
                <w:sz w:val="24"/>
                <w:szCs w:val="24"/>
              </w:rPr>
              <w:t>3500</w:t>
            </w:r>
          </w:p>
        </w:tc>
        <w:tc>
          <w:tcPr>
            <w:tcW w:w="206" w:type="pct"/>
            <w:gridSpan w:val="3"/>
            <w:shd w:val="clear" w:color="auto" w:fill="auto"/>
          </w:tcPr>
          <w:p w:rsidR="00B967CE" w:rsidRPr="00B967CE" w:rsidRDefault="00B967CE" w:rsidP="00B967CE">
            <w:pPr>
              <w:pStyle w:val="ConsPlusNormal0"/>
              <w:snapToGrid w:val="0"/>
              <w:ind w:firstLine="0"/>
              <w:rPr>
                <w:sz w:val="24"/>
                <w:szCs w:val="24"/>
              </w:rPr>
            </w:pPr>
          </w:p>
        </w:tc>
        <w:tc>
          <w:tcPr>
            <w:tcW w:w="23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3595</w:t>
            </w:r>
          </w:p>
        </w:tc>
      </w:tr>
      <w:tr w:rsidR="00B967CE" w:rsidRPr="00B967CE" w:rsidTr="00B967CE">
        <w:tblPrEx>
          <w:tblCellMar>
            <w:left w:w="70" w:type="dxa"/>
            <w:right w:w="70" w:type="dxa"/>
          </w:tblCellMar>
        </w:tblPrEx>
        <w:tc>
          <w:tcPr>
            <w:tcW w:w="11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5</w:t>
            </w:r>
          </w:p>
        </w:tc>
        <w:tc>
          <w:tcPr>
            <w:tcW w:w="577" w:type="pct"/>
            <w:shd w:val="clear" w:color="auto" w:fill="auto"/>
          </w:tcPr>
          <w:p w:rsidR="00B967CE" w:rsidRPr="00B967CE" w:rsidRDefault="00B967CE" w:rsidP="00B967CE">
            <w:pPr>
              <w:snapToGrid w:val="0"/>
              <w:rPr>
                <w:rFonts w:ascii="Arial" w:hAnsi="Arial" w:cs="Arial"/>
              </w:rPr>
            </w:pPr>
            <w:r w:rsidRPr="00B967CE">
              <w:rPr>
                <w:rFonts w:ascii="Arial" w:hAnsi="Arial" w:cs="Arial"/>
              </w:rPr>
              <w:t>Поголовье коров во всех категориях хозяйств</w:t>
            </w:r>
          </w:p>
        </w:tc>
        <w:tc>
          <w:tcPr>
            <w:tcW w:w="24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гол.</w:t>
            </w:r>
          </w:p>
        </w:tc>
        <w:tc>
          <w:tcPr>
            <w:tcW w:w="346" w:type="pct"/>
            <w:shd w:val="clear" w:color="auto" w:fill="auto"/>
          </w:tcPr>
          <w:p w:rsidR="00B967CE" w:rsidRPr="00B967CE" w:rsidRDefault="00B967CE" w:rsidP="00B967CE">
            <w:pPr>
              <w:pStyle w:val="ConsPlusNormal0"/>
              <w:snapToGrid w:val="0"/>
              <w:ind w:firstLine="0"/>
              <w:rPr>
                <w:sz w:val="24"/>
                <w:szCs w:val="24"/>
              </w:rPr>
            </w:pPr>
            <w:proofErr w:type="spellStart"/>
            <w:r w:rsidRPr="00B967CE">
              <w:rPr>
                <w:sz w:val="24"/>
                <w:szCs w:val="24"/>
              </w:rPr>
              <w:t>Красноярскстат</w:t>
            </w:r>
            <w:proofErr w:type="spellEnd"/>
          </w:p>
        </w:tc>
        <w:tc>
          <w:tcPr>
            <w:tcW w:w="24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2615</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2842</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2775</w:t>
            </w:r>
          </w:p>
        </w:tc>
        <w:tc>
          <w:tcPr>
            <w:tcW w:w="19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2316</w:t>
            </w:r>
          </w:p>
        </w:tc>
        <w:tc>
          <w:tcPr>
            <w:tcW w:w="248"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2343</w:t>
            </w:r>
          </w:p>
        </w:tc>
        <w:tc>
          <w:tcPr>
            <w:tcW w:w="19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2235</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2134</w:t>
            </w:r>
          </w:p>
        </w:tc>
        <w:tc>
          <w:tcPr>
            <w:tcW w:w="545"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2202</w:t>
            </w:r>
          </w:p>
        </w:tc>
        <w:tc>
          <w:tcPr>
            <w:tcW w:w="29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2224</w:t>
            </w:r>
          </w:p>
        </w:tc>
        <w:tc>
          <w:tcPr>
            <w:tcW w:w="280"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1601</w:t>
            </w:r>
          </w:p>
        </w:tc>
        <w:tc>
          <w:tcPr>
            <w:tcW w:w="324" w:type="pct"/>
            <w:gridSpan w:val="2"/>
            <w:shd w:val="clear" w:color="auto" w:fill="auto"/>
          </w:tcPr>
          <w:p w:rsidR="00B967CE" w:rsidRPr="00B967CE" w:rsidRDefault="00B967CE" w:rsidP="00B967CE">
            <w:pPr>
              <w:pStyle w:val="ConsPlusNormal0"/>
              <w:snapToGrid w:val="0"/>
              <w:ind w:firstLine="0"/>
              <w:rPr>
                <w:sz w:val="24"/>
                <w:szCs w:val="24"/>
              </w:rPr>
            </w:pPr>
            <w:r w:rsidRPr="00B967CE">
              <w:rPr>
                <w:sz w:val="24"/>
                <w:szCs w:val="24"/>
              </w:rPr>
              <w:t>1652</w:t>
            </w:r>
          </w:p>
        </w:tc>
        <w:tc>
          <w:tcPr>
            <w:tcW w:w="189" w:type="pct"/>
            <w:gridSpan w:val="2"/>
            <w:shd w:val="clear" w:color="auto" w:fill="auto"/>
          </w:tcPr>
          <w:p w:rsidR="00B967CE" w:rsidRPr="00B967CE" w:rsidRDefault="00B967CE" w:rsidP="00B967CE">
            <w:pPr>
              <w:pStyle w:val="ConsPlusNormal0"/>
              <w:snapToGrid w:val="0"/>
              <w:ind w:firstLine="0"/>
              <w:rPr>
                <w:sz w:val="24"/>
                <w:szCs w:val="24"/>
              </w:rPr>
            </w:pPr>
            <w:r w:rsidRPr="00B967CE">
              <w:rPr>
                <w:sz w:val="24"/>
                <w:szCs w:val="24"/>
              </w:rPr>
              <w:t>1716</w:t>
            </w:r>
          </w:p>
        </w:tc>
        <w:tc>
          <w:tcPr>
            <w:tcW w:w="206" w:type="pct"/>
            <w:gridSpan w:val="3"/>
            <w:shd w:val="clear" w:color="auto" w:fill="auto"/>
          </w:tcPr>
          <w:p w:rsidR="00B967CE" w:rsidRPr="00B967CE" w:rsidRDefault="00B967CE" w:rsidP="00B967CE">
            <w:pPr>
              <w:pStyle w:val="ConsPlusNormal0"/>
              <w:snapToGrid w:val="0"/>
              <w:ind w:firstLine="0"/>
              <w:rPr>
                <w:sz w:val="24"/>
                <w:szCs w:val="24"/>
              </w:rPr>
            </w:pPr>
          </w:p>
        </w:tc>
        <w:tc>
          <w:tcPr>
            <w:tcW w:w="23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1763</w:t>
            </w:r>
          </w:p>
        </w:tc>
      </w:tr>
      <w:tr w:rsidR="00B967CE" w:rsidRPr="00B967CE" w:rsidTr="00B967CE">
        <w:tblPrEx>
          <w:tblCellMar>
            <w:left w:w="70" w:type="dxa"/>
            <w:right w:w="70" w:type="dxa"/>
          </w:tblCellMar>
        </w:tblPrEx>
        <w:tc>
          <w:tcPr>
            <w:tcW w:w="11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6</w:t>
            </w:r>
          </w:p>
        </w:tc>
        <w:tc>
          <w:tcPr>
            <w:tcW w:w="577" w:type="pct"/>
            <w:shd w:val="clear" w:color="auto" w:fill="auto"/>
          </w:tcPr>
          <w:p w:rsidR="00B967CE" w:rsidRPr="00B967CE" w:rsidRDefault="00B967CE" w:rsidP="00B967CE">
            <w:pPr>
              <w:snapToGrid w:val="0"/>
              <w:rPr>
                <w:rFonts w:ascii="Arial" w:hAnsi="Arial" w:cs="Arial"/>
              </w:rPr>
            </w:pPr>
            <w:r w:rsidRPr="00B967CE">
              <w:rPr>
                <w:rFonts w:ascii="Arial" w:hAnsi="Arial" w:cs="Arial"/>
              </w:rPr>
              <w:t>Число личных подсобных хозяйств получивших государственную поддержку</w:t>
            </w:r>
          </w:p>
        </w:tc>
        <w:tc>
          <w:tcPr>
            <w:tcW w:w="24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чел.</w:t>
            </w:r>
          </w:p>
        </w:tc>
        <w:tc>
          <w:tcPr>
            <w:tcW w:w="346"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отчетность</w:t>
            </w:r>
          </w:p>
        </w:tc>
        <w:tc>
          <w:tcPr>
            <w:tcW w:w="24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16</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17</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0</w:t>
            </w:r>
          </w:p>
        </w:tc>
        <w:tc>
          <w:tcPr>
            <w:tcW w:w="19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1</w:t>
            </w:r>
          </w:p>
        </w:tc>
        <w:tc>
          <w:tcPr>
            <w:tcW w:w="248"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1</w:t>
            </w:r>
          </w:p>
        </w:tc>
        <w:tc>
          <w:tcPr>
            <w:tcW w:w="19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0</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0</w:t>
            </w:r>
          </w:p>
        </w:tc>
        <w:tc>
          <w:tcPr>
            <w:tcW w:w="545"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0</w:t>
            </w:r>
          </w:p>
        </w:tc>
        <w:tc>
          <w:tcPr>
            <w:tcW w:w="29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0</w:t>
            </w:r>
          </w:p>
        </w:tc>
        <w:tc>
          <w:tcPr>
            <w:tcW w:w="604" w:type="pct"/>
            <w:gridSpan w:val="3"/>
            <w:shd w:val="clear" w:color="auto" w:fill="auto"/>
          </w:tcPr>
          <w:p w:rsidR="00B967CE" w:rsidRPr="00B967CE" w:rsidRDefault="00B967CE" w:rsidP="00B967CE">
            <w:pPr>
              <w:pStyle w:val="ConsPlusNormal0"/>
              <w:snapToGrid w:val="0"/>
              <w:ind w:firstLine="0"/>
              <w:rPr>
                <w:sz w:val="24"/>
                <w:szCs w:val="24"/>
              </w:rPr>
            </w:pPr>
            <w:r w:rsidRPr="00B967CE">
              <w:rPr>
                <w:sz w:val="24"/>
                <w:szCs w:val="24"/>
              </w:rPr>
              <w:t>0</w:t>
            </w:r>
          </w:p>
        </w:tc>
        <w:tc>
          <w:tcPr>
            <w:tcW w:w="189" w:type="pct"/>
            <w:gridSpan w:val="2"/>
            <w:shd w:val="clear" w:color="auto" w:fill="auto"/>
          </w:tcPr>
          <w:p w:rsidR="00B967CE" w:rsidRPr="00B967CE" w:rsidRDefault="00B967CE" w:rsidP="00B967CE">
            <w:pPr>
              <w:pStyle w:val="ConsPlusNormal0"/>
              <w:snapToGrid w:val="0"/>
              <w:ind w:firstLine="0"/>
              <w:rPr>
                <w:sz w:val="24"/>
                <w:szCs w:val="24"/>
              </w:rPr>
            </w:pPr>
          </w:p>
        </w:tc>
        <w:tc>
          <w:tcPr>
            <w:tcW w:w="18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0</w:t>
            </w:r>
          </w:p>
        </w:tc>
        <w:tc>
          <w:tcPr>
            <w:tcW w:w="256" w:type="pct"/>
            <w:gridSpan w:val="3"/>
            <w:shd w:val="clear" w:color="auto" w:fill="auto"/>
          </w:tcPr>
          <w:p w:rsidR="00B967CE" w:rsidRPr="00B967CE" w:rsidRDefault="00B967CE" w:rsidP="00B967CE">
            <w:pPr>
              <w:pStyle w:val="ConsPlusNormal0"/>
              <w:snapToGrid w:val="0"/>
              <w:ind w:firstLine="0"/>
              <w:rPr>
                <w:sz w:val="24"/>
                <w:szCs w:val="24"/>
              </w:rPr>
            </w:pPr>
            <w:r w:rsidRPr="00B967CE">
              <w:rPr>
                <w:sz w:val="24"/>
                <w:szCs w:val="24"/>
              </w:rPr>
              <w:t>0</w:t>
            </w:r>
          </w:p>
        </w:tc>
      </w:tr>
      <w:tr w:rsidR="00B967CE" w:rsidRPr="00B967CE" w:rsidTr="00B967CE">
        <w:tblPrEx>
          <w:tblCellMar>
            <w:left w:w="70" w:type="dxa"/>
            <w:right w:w="70" w:type="dxa"/>
          </w:tblCellMar>
        </w:tblPrEx>
        <w:tc>
          <w:tcPr>
            <w:tcW w:w="11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7</w:t>
            </w:r>
          </w:p>
        </w:tc>
        <w:tc>
          <w:tcPr>
            <w:tcW w:w="577" w:type="pct"/>
            <w:shd w:val="clear" w:color="auto" w:fill="auto"/>
          </w:tcPr>
          <w:p w:rsidR="00B967CE" w:rsidRPr="00B967CE" w:rsidRDefault="00B967CE" w:rsidP="00B967CE">
            <w:pPr>
              <w:snapToGrid w:val="0"/>
              <w:rPr>
                <w:rFonts w:ascii="Arial" w:hAnsi="Arial" w:cs="Arial"/>
              </w:rPr>
            </w:pPr>
            <w:r w:rsidRPr="00B967CE">
              <w:rPr>
                <w:rFonts w:ascii="Arial" w:hAnsi="Arial" w:cs="Arial"/>
              </w:rPr>
              <w:t>Количество молодых семей и молодых специалистов, улучшивших жилищные условия</w:t>
            </w:r>
          </w:p>
        </w:tc>
        <w:tc>
          <w:tcPr>
            <w:tcW w:w="24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чел</w:t>
            </w:r>
          </w:p>
        </w:tc>
        <w:tc>
          <w:tcPr>
            <w:tcW w:w="346"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отчетность</w:t>
            </w:r>
          </w:p>
        </w:tc>
        <w:tc>
          <w:tcPr>
            <w:tcW w:w="24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1</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5</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3</w:t>
            </w:r>
          </w:p>
        </w:tc>
        <w:tc>
          <w:tcPr>
            <w:tcW w:w="19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4</w:t>
            </w:r>
          </w:p>
        </w:tc>
        <w:tc>
          <w:tcPr>
            <w:tcW w:w="248"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1</w:t>
            </w:r>
          </w:p>
        </w:tc>
        <w:tc>
          <w:tcPr>
            <w:tcW w:w="19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1</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1</w:t>
            </w:r>
          </w:p>
        </w:tc>
        <w:tc>
          <w:tcPr>
            <w:tcW w:w="545"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2</w:t>
            </w:r>
          </w:p>
        </w:tc>
        <w:tc>
          <w:tcPr>
            <w:tcW w:w="29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6</w:t>
            </w:r>
          </w:p>
        </w:tc>
        <w:tc>
          <w:tcPr>
            <w:tcW w:w="604" w:type="pct"/>
            <w:gridSpan w:val="3"/>
            <w:shd w:val="clear" w:color="auto" w:fill="auto"/>
          </w:tcPr>
          <w:p w:rsidR="00B967CE" w:rsidRPr="00B967CE" w:rsidRDefault="00B967CE" w:rsidP="00B967CE">
            <w:pPr>
              <w:pStyle w:val="ConsPlusNormal0"/>
              <w:snapToGrid w:val="0"/>
              <w:ind w:firstLine="0"/>
              <w:rPr>
                <w:sz w:val="24"/>
                <w:szCs w:val="24"/>
              </w:rPr>
            </w:pPr>
            <w:r w:rsidRPr="00B967CE">
              <w:rPr>
                <w:sz w:val="24"/>
                <w:szCs w:val="24"/>
              </w:rPr>
              <w:t>1</w:t>
            </w:r>
          </w:p>
        </w:tc>
        <w:tc>
          <w:tcPr>
            <w:tcW w:w="189" w:type="pct"/>
            <w:gridSpan w:val="2"/>
            <w:shd w:val="clear" w:color="auto" w:fill="auto"/>
          </w:tcPr>
          <w:p w:rsidR="00B967CE" w:rsidRPr="00B967CE" w:rsidRDefault="00B967CE" w:rsidP="00B967CE">
            <w:pPr>
              <w:pStyle w:val="ConsPlusNormal0"/>
              <w:snapToGrid w:val="0"/>
              <w:ind w:firstLine="0"/>
              <w:rPr>
                <w:sz w:val="24"/>
                <w:szCs w:val="24"/>
              </w:rPr>
            </w:pPr>
            <w:r w:rsidRPr="00B967CE">
              <w:rPr>
                <w:sz w:val="24"/>
                <w:szCs w:val="24"/>
              </w:rPr>
              <w:t>1</w:t>
            </w:r>
          </w:p>
        </w:tc>
        <w:tc>
          <w:tcPr>
            <w:tcW w:w="18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2</w:t>
            </w:r>
          </w:p>
        </w:tc>
        <w:tc>
          <w:tcPr>
            <w:tcW w:w="256" w:type="pct"/>
            <w:gridSpan w:val="3"/>
            <w:shd w:val="clear" w:color="auto" w:fill="auto"/>
          </w:tcPr>
          <w:p w:rsidR="00B967CE" w:rsidRPr="00B967CE" w:rsidRDefault="00B967CE" w:rsidP="00B967CE">
            <w:pPr>
              <w:pStyle w:val="ConsPlusNormal0"/>
              <w:snapToGrid w:val="0"/>
              <w:ind w:firstLine="0"/>
              <w:rPr>
                <w:sz w:val="24"/>
                <w:szCs w:val="24"/>
              </w:rPr>
            </w:pPr>
            <w:r w:rsidRPr="00B967CE">
              <w:rPr>
                <w:sz w:val="24"/>
                <w:szCs w:val="24"/>
              </w:rPr>
              <w:t>3</w:t>
            </w:r>
          </w:p>
        </w:tc>
      </w:tr>
      <w:tr w:rsidR="00B967CE" w:rsidRPr="00B967CE" w:rsidTr="00B967CE">
        <w:tblPrEx>
          <w:tblCellMar>
            <w:left w:w="70" w:type="dxa"/>
            <w:right w:w="70" w:type="dxa"/>
          </w:tblCellMar>
        </w:tblPrEx>
        <w:tc>
          <w:tcPr>
            <w:tcW w:w="11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8</w:t>
            </w:r>
          </w:p>
        </w:tc>
        <w:tc>
          <w:tcPr>
            <w:tcW w:w="577" w:type="pct"/>
            <w:shd w:val="clear" w:color="auto" w:fill="auto"/>
          </w:tcPr>
          <w:p w:rsidR="00B967CE" w:rsidRPr="00B967CE" w:rsidRDefault="00B967CE" w:rsidP="00B967CE">
            <w:pPr>
              <w:snapToGrid w:val="0"/>
              <w:rPr>
                <w:rFonts w:ascii="Arial" w:hAnsi="Arial" w:cs="Arial"/>
              </w:rPr>
            </w:pPr>
            <w:r w:rsidRPr="00B967CE">
              <w:rPr>
                <w:rFonts w:ascii="Arial" w:hAnsi="Arial" w:cs="Arial"/>
              </w:rPr>
              <w:t xml:space="preserve">Число получателей </w:t>
            </w:r>
            <w:r w:rsidRPr="00B967CE">
              <w:rPr>
                <w:rFonts w:ascii="Arial" w:hAnsi="Arial" w:cs="Arial"/>
              </w:rPr>
              <w:lastRenderedPageBreak/>
              <w:t>гранта «</w:t>
            </w:r>
            <w:proofErr w:type="spellStart"/>
            <w:r w:rsidRPr="00B967CE">
              <w:rPr>
                <w:rFonts w:ascii="Arial" w:hAnsi="Arial" w:cs="Arial"/>
              </w:rPr>
              <w:t>Агростартап</w:t>
            </w:r>
            <w:proofErr w:type="spellEnd"/>
            <w:r w:rsidRPr="00B967CE">
              <w:rPr>
                <w:rFonts w:ascii="Arial" w:hAnsi="Arial" w:cs="Arial"/>
              </w:rPr>
              <w:t>», «Семейная ферма», «Наш фермер»</w:t>
            </w:r>
          </w:p>
        </w:tc>
        <w:tc>
          <w:tcPr>
            <w:tcW w:w="24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lastRenderedPageBreak/>
              <w:t>чел</w:t>
            </w:r>
          </w:p>
        </w:tc>
        <w:tc>
          <w:tcPr>
            <w:tcW w:w="346"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Отдел сельск</w:t>
            </w:r>
            <w:r w:rsidRPr="00B967CE">
              <w:rPr>
                <w:sz w:val="24"/>
                <w:szCs w:val="24"/>
              </w:rPr>
              <w:lastRenderedPageBreak/>
              <w:t>ого хозяйства</w:t>
            </w:r>
          </w:p>
        </w:tc>
        <w:tc>
          <w:tcPr>
            <w:tcW w:w="24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lastRenderedPageBreak/>
              <w:t>0</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0</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0</w:t>
            </w:r>
          </w:p>
        </w:tc>
        <w:tc>
          <w:tcPr>
            <w:tcW w:w="19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0</w:t>
            </w:r>
          </w:p>
        </w:tc>
        <w:tc>
          <w:tcPr>
            <w:tcW w:w="248"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0</w:t>
            </w:r>
          </w:p>
        </w:tc>
        <w:tc>
          <w:tcPr>
            <w:tcW w:w="19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0</w:t>
            </w:r>
          </w:p>
        </w:tc>
        <w:tc>
          <w:tcPr>
            <w:tcW w:w="24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2</w:t>
            </w:r>
          </w:p>
        </w:tc>
        <w:tc>
          <w:tcPr>
            <w:tcW w:w="545"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2</w:t>
            </w:r>
          </w:p>
        </w:tc>
        <w:tc>
          <w:tcPr>
            <w:tcW w:w="297"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3</w:t>
            </w:r>
          </w:p>
        </w:tc>
        <w:tc>
          <w:tcPr>
            <w:tcW w:w="594" w:type="pct"/>
            <w:gridSpan w:val="2"/>
            <w:shd w:val="clear" w:color="auto" w:fill="auto"/>
          </w:tcPr>
          <w:p w:rsidR="00B967CE" w:rsidRPr="00B967CE" w:rsidRDefault="00B967CE" w:rsidP="00B967CE">
            <w:pPr>
              <w:pStyle w:val="ConsPlusNormal0"/>
              <w:snapToGrid w:val="0"/>
              <w:ind w:firstLine="0"/>
              <w:rPr>
                <w:sz w:val="24"/>
                <w:szCs w:val="24"/>
              </w:rPr>
            </w:pPr>
            <w:r w:rsidRPr="00B967CE">
              <w:rPr>
                <w:sz w:val="24"/>
                <w:szCs w:val="24"/>
              </w:rPr>
              <w:t>2</w:t>
            </w:r>
          </w:p>
        </w:tc>
        <w:tc>
          <w:tcPr>
            <w:tcW w:w="199" w:type="pct"/>
            <w:gridSpan w:val="3"/>
            <w:shd w:val="clear" w:color="auto" w:fill="auto"/>
          </w:tcPr>
          <w:p w:rsidR="00B967CE" w:rsidRPr="00B967CE" w:rsidRDefault="00B967CE" w:rsidP="00B967CE">
            <w:pPr>
              <w:pStyle w:val="ConsPlusNormal0"/>
              <w:snapToGrid w:val="0"/>
              <w:ind w:firstLine="0"/>
              <w:rPr>
                <w:sz w:val="24"/>
                <w:szCs w:val="24"/>
              </w:rPr>
            </w:pPr>
            <w:r w:rsidRPr="00B967CE">
              <w:rPr>
                <w:sz w:val="24"/>
                <w:szCs w:val="24"/>
              </w:rPr>
              <w:t>2</w:t>
            </w:r>
          </w:p>
        </w:tc>
        <w:tc>
          <w:tcPr>
            <w:tcW w:w="188" w:type="pct"/>
            <w:shd w:val="clear" w:color="auto" w:fill="auto"/>
          </w:tcPr>
          <w:p w:rsidR="00B967CE" w:rsidRPr="00B967CE" w:rsidRDefault="00B967CE" w:rsidP="00B967CE">
            <w:pPr>
              <w:pStyle w:val="ConsPlusNormal0"/>
              <w:snapToGrid w:val="0"/>
              <w:ind w:firstLine="0"/>
              <w:rPr>
                <w:sz w:val="24"/>
                <w:szCs w:val="24"/>
              </w:rPr>
            </w:pPr>
            <w:r w:rsidRPr="00B967CE">
              <w:rPr>
                <w:sz w:val="24"/>
                <w:szCs w:val="24"/>
              </w:rPr>
              <w:t>2</w:t>
            </w:r>
          </w:p>
        </w:tc>
        <w:tc>
          <w:tcPr>
            <w:tcW w:w="256" w:type="pct"/>
            <w:gridSpan w:val="3"/>
            <w:shd w:val="clear" w:color="auto" w:fill="auto"/>
          </w:tcPr>
          <w:p w:rsidR="00B967CE" w:rsidRPr="00B967CE" w:rsidRDefault="00B967CE" w:rsidP="00B967CE">
            <w:pPr>
              <w:pStyle w:val="ConsPlusNormal0"/>
              <w:snapToGrid w:val="0"/>
              <w:ind w:firstLine="0"/>
              <w:rPr>
                <w:sz w:val="24"/>
                <w:szCs w:val="24"/>
              </w:rPr>
            </w:pPr>
            <w:r w:rsidRPr="00B967CE">
              <w:rPr>
                <w:sz w:val="24"/>
                <w:szCs w:val="24"/>
              </w:rPr>
              <w:t>2</w:t>
            </w:r>
          </w:p>
        </w:tc>
      </w:tr>
    </w:tbl>
    <w:p w:rsidR="00B967CE" w:rsidRDefault="00B967CE" w:rsidP="00CC7F78">
      <w:pPr>
        <w:suppressAutoHyphens w:val="0"/>
        <w:jc w:val="both"/>
        <w:rPr>
          <w:rFonts w:ascii="Arial" w:hAnsi="Arial" w:cs="Arial"/>
          <w:lang w:eastAsia="ru-RU"/>
        </w:rPr>
        <w:sectPr w:rsidR="00B967CE" w:rsidSect="0098475D">
          <w:pgSz w:w="16838" w:h="11906" w:orient="landscape"/>
          <w:pgMar w:top="1134" w:right="850" w:bottom="1134" w:left="1701" w:header="720" w:footer="720" w:gutter="0"/>
          <w:cols w:space="720"/>
          <w:titlePg/>
          <w:docGrid w:linePitch="360"/>
        </w:sectPr>
      </w:pPr>
    </w:p>
    <w:p w:rsidR="00B967CE" w:rsidRPr="00B967CE" w:rsidRDefault="00B967CE" w:rsidP="00B967CE">
      <w:pPr>
        <w:suppressAutoHyphens w:val="0"/>
        <w:jc w:val="right"/>
        <w:rPr>
          <w:rFonts w:ascii="Arial" w:hAnsi="Arial" w:cs="Arial"/>
          <w:lang w:eastAsia="ru-RU"/>
        </w:rPr>
      </w:pPr>
      <w:r w:rsidRPr="00B967CE">
        <w:rPr>
          <w:rFonts w:ascii="Arial" w:hAnsi="Arial" w:cs="Arial"/>
          <w:lang w:eastAsia="ru-RU"/>
        </w:rPr>
        <w:lastRenderedPageBreak/>
        <w:t>Приложение № 1</w:t>
      </w:r>
    </w:p>
    <w:p w:rsidR="00B967CE" w:rsidRPr="00B967CE" w:rsidRDefault="00B967CE" w:rsidP="00B967CE">
      <w:pPr>
        <w:suppressAutoHyphens w:val="0"/>
        <w:jc w:val="right"/>
        <w:rPr>
          <w:rFonts w:ascii="Arial" w:hAnsi="Arial" w:cs="Arial"/>
          <w:lang w:eastAsia="ru-RU"/>
        </w:rPr>
      </w:pPr>
      <w:r w:rsidRPr="00B967CE">
        <w:rPr>
          <w:rFonts w:ascii="Arial" w:hAnsi="Arial" w:cs="Arial"/>
          <w:lang w:eastAsia="ru-RU"/>
        </w:rPr>
        <w:t>к подпрограмме 2</w:t>
      </w:r>
    </w:p>
    <w:p w:rsidR="00B967CE" w:rsidRPr="00B967CE" w:rsidRDefault="00B967CE" w:rsidP="00B967CE">
      <w:pPr>
        <w:suppressAutoHyphens w:val="0"/>
        <w:jc w:val="right"/>
        <w:rPr>
          <w:rFonts w:ascii="Arial" w:hAnsi="Arial" w:cs="Arial"/>
          <w:lang w:eastAsia="ru-RU"/>
        </w:rPr>
      </w:pPr>
      <w:r w:rsidRPr="00B967CE">
        <w:rPr>
          <w:rFonts w:ascii="Arial" w:hAnsi="Arial" w:cs="Arial"/>
          <w:lang w:eastAsia="ru-RU"/>
        </w:rPr>
        <w:t>«Устойчивое развитие сельских территорий»</w:t>
      </w:r>
    </w:p>
    <w:p w:rsidR="00CC7F78" w:rsidRDefault="00CC7F78" w:rsidP="00CC7F78">
      <w:pPr>
        <w:suppressAutoHyphens w:val="0"/>
        <w:jc w:val="both"/>
        <w:rPr>
          <w:rFonts w:ascii="Arial" w:hAnsi="Arial" w:cs="Arial"/>
          <w:lang w:eastAsia="ru-RU"/>
        </w:rPr>
      </w:pPr>
    </w:p>
    <w:p w:rsidR="00B967CE" w:rsidRPr="00B967CE" w:rsidRDefault="00B967CE" w:rsidP="00B967CE">
      <w:pPr>
        <w:suppressAutoHyphens w:val="0"/>
        <w:ind w:firstLine="709"/>
        <w:jc w:val="both"/>
        <w:rPr>
          <w:rFonts w:ascii="Arial" w:hAnsi="Arial" w:cs="Arial"/>
          <w:lang w:eastAsia="ru-RU"/>
        </w:rPr>
      </w:pPr>
      <w:r w:rsidRPr="00B967CE">
        <w:rPr>
          <w:rFonts w:ascii="Arial" w:hAnsi="Arial" w:cs="Arial"/>
          <w:lang w:eastAsia="ru-RU"/>
        </w:rPr>
        <w:t>Целевые индикаторы реализации подпрограммы</w:t>
      </w:r>
    </w:p>
    <w:p w:rsidR="00B967CE" w:rsidRDefault="00B967CE" w:rsidP="00CC7F78">
      <w:pPr>
        <w:suppressAutoHyphens w:val="0"/>
        <w:jc w:val="both"/>
        <w:rPr>
          <w:rFonts w:ascii="Arial" w:hAnsi="Arial" w:cs="Arial"/>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8"/>
        <w:gridCol w:w="1221"/>
        <w:gridCol w:w="1426"/>
        <w:gridCol w:w="798"/>
        <w:gridCol w:w="798"/>
        <w:gridCol w:w="917"/>
        <w:gridCol w:w="798"/>
        <w:gridCol w:w="798"/>
        <w:gridCol w:w="917"/>
        <w:gridCol w:w="618"/>
        <w:gridCol w:w="618"/>
        <w:gridCol w:w="618"/>
        <w:gridCol w:w="618"/>
        <w:gridCol w:w="618"/>
        <w:gridCol w:w="618"/>
        <w:gridCol w:w="618"/>
      </w:tblGrid>
      <w:tr w:rsidR="00B967CE" w:rsidRPr="00B967CE" w:rsidTr="00B967CE">
        <w:trPr>
          <w:cantSplit/>
          <w:trHeight w:val="164"/>
        </w:trPr>
        <w:tc>
          <w:tcPr>
            <w:tcW w:w="841" w:type="pct"/>
          </w:tcPr>
          <w:p w:rsidR="00B967CE" w:rsidRPr="00B967CE" w:rsidRDefault="00B967CE" w:rsidP="00B967CE">
            <w:pPr>
              <w:pStyle w:val="ConsPlusNormal0"/>
              <w:ind w:firstLine="0"/>
              <w:rPr>
                <w:sz w:val="24"/>
                <w:szCs w:val="24"/>
              </w:rPr>
            </w:pPr>
            <w:r w:rsidRPr="00B967CE">
              <w:rPr>
                <w:sz w:val="24"/>
                <w:szCs w:val="24"/>
              </w:rPr>
              <w:t>Показатели</w:t>
            </w:r>
          </w:p>
        </w:tc>
        <w:tc>
          <w:tcPr>
            <w:tcW w:w="423" w:type="pct"/>
          </w:tcPr>
          <w:p w:rsidR="00B967CE" w:rsidRPr="00B967CE" w:rsidRDefault="00B967CE" w:rsidP="00B967CE">
            <w:pPr>
              <w:pStyle w:val="ConsPlusNormal0"/>
              <w:ind w:firstLine="0"/>
              <w:rPr>
                <w:sz w:val="24"/>
                <w:szCs w:val="24"/>
              </w:rPr>
            </w:pPr>
            <w:r w:rsidRPr="00B967CE">
              <w:rPr>
                <w:sz w:val="24"/>
                <w:szCs w:val="24"/>
              </w:rPr>
              <w:t>Единица измерения</w:t>
            </w:r>
          </w:p>
        </w:tc>
        <w:tc>
          <w:tcPr>
            <w:tcW w:w="494" w:type="pct"/>
          </w:tcPr>
          <w:p w:rsidR="00B967CE" w:rsidRPr="00B967CE" w:rsidRDefault="00B967CE" w:rsidP="00B967CE">
            <w:pPr>
              <w:pStyle w:val="ConsPlusNormal0"/>
              <w:ind w:firstLine="0"/>
              <w:rPr>
                <w:sz w:val="24"/>
                <w:szCs w:val="24"/>
              </w:rPr>
            </w:pPr>
            <w:r w:rsidRPr="00B967CE">
              <w:rPr>
                <w:sz w:val="24"/>
                <w:szCs w:val="24"/>
              </w:rPr>
              <w:t>Источник информации</w:t>
            </w:r>
          </w:p>
        </w:tc>
        <w:tc>
          <w:tcPr>
            <w:tcW w:w="277" w:type="pct"/>
          </w:tcPr>
          <w:p w:rsidR="00B967CE" w:rsidRPr="00B967CE" w:rsidRDefault="00B967CE" w:rsidP="00B967CE">
            <w:pPr>
              <w:pStyle w:val="ConsPlusNormal0"/>
              <w:ind w:firstLine="0"/>
              <w:rPr>
                <w:sz w:val="24"/>
                <w:szCs w:val="24"/>
              </w:rPr>
            </w:pPr>
            <w:r w:rsidRPr="00B967CE">
              <w:rPr>
                <w:sz w:val="24"/>
                <w:szCs w:val="24"/>
              </w:rPr>
              <w:t>2015</w:t>
            </w:r>
          </w:p>
        </w:tc>
        <w:tc>
          <w:tcPr>
            <w:tcW w:w="277" w:type="pct"/>
          </w:tcPr>
          <w:p w:rsidR="00B967CE" w:rsidRPr="00B967CE" w:rsidRDefault="00B967CE" w:rsidP="00B967CE">
            <w:pPr>
              <w:pStyle w:val="ConsPlusNormal0"/>
              <w:ind w:firstLine="0"/>
              <w:rPr>
                <w:sz w:val="24"/>
                <w:szCs w:val="24"/>
                <w:lang w:val="en-US"/>
              </w:rPr>
            </w:pPr>
            <w:r w:rsidRPr="00B967CE">
              <w:rPr>
                <w:sz w:val="24"/>
                <w:szCs w:val="24"/>
              </w:rPr>
              <w:t>2016</w:t>
            </w:r>
          </w:p>
        </w:tc>
        <w:tc>
          <w:tcPr>
            <w:tcW w:w="318" w:type="pct"/>
          </w:tcPr>
          <w:p w:rsidR="00B967CE" w:rsidRPr="00B967CE" w:rsidRDefault="00B967CE" w:rsidP="00B967CE">
            <w:pPr>
              <w:pStyle w:val="ConsPlusNormal0"/>
              <w:ind w:firstLine="0"/>
              <w:rPr>
                <w:sz w:val="24"/>
                <w:szCs w:val="24"/>
                <w:lang w:val="en-US"/>
              </w:rPr>
            </w:pPr>
            <w:r w:rsidRPr="00B967CE">
              <w:rPr>
                <w:sz w:val="24"/>
                <w:szCs w:val="24"/>
              </w:rPr>
              <w:t>2017</w:t>
            </w:r>
          </w:p>
        </w:tc>
        <w:tc>
          <w:tcPr>
            <w:tcW w:w="277" w:type="pct"/>
          </w:tcPr>
          <w:p w:rsidR="00B967CE" w:rsidRPr="00B967CE" w:rsidRDefault="00B967CE" w:rsidP="00B967CE">
            <w:pPr>
              <w:pStyle w:val="ConsPlusNormal0"/>
              <w:ind w:firstLine="0"/>
              <w:rPr>
                <w:sz w:val="24"/>
                <w:szCs w:val="24"/>
                <w:lang w:val="en-US"/>
              </w:rPr>
            </w:pPr>
            <w:r w:rsidRPr="00B967CE">
              <w:rPr>
                <w:sz w:val="24"/>
                <w:szCs w:val="24"/>
              </w:rPr>
              <w:t>2018</w:t>
            </w:r>
          </w:p>
        </w:tc>
        <w:tc>
          <w:tcPr>
            <w:tcW w:w="277" w:type="pct"/>
          </w:tcPr>
          <w:p w:rsidR="00B967CE" w:rsidRPr="00B967CE" w:rsidRDefault="00B967CE" w:rsidP="00B967CE">
            <w:pPr>
              <w:pStyle w:val="ConsPlusNormal0"/>
              <w:ind w:firstLine="0"/>
              <w:rPr>
                <w:sz w:val="24"/>
                <w:szCs w:val="24"/>
              </w:rPr>
            </w:pPr>
            <w:r w:rsidRPr="00B967CE">
              <w:rPr>
                <w:sz w:val="24"/>
                <w:szCs w:val="24"/>
              </w:rPr>
              <w:t>2019</w:t>
            </w:r>
          </w:p>
        </w:tc>
        <w:tc>
          <w:tcPr>
            <w:tcW w:w="318"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2020</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2021</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2022</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2023</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2024</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2025</w:t>
            </w:r>
          </w:p>
        </w:tc>
        <w:tc>
          <w:tcPr>
            <w:tcW w:w="214" w:type="pct"/>
            <w:shd w:val="clear" w:color="auto" w:fill="auto"/>
          </w:tcPr>
          <w:p w:rsidR="00B967CE" w:rsidRPr="00B967CE" w:rsidRDefault="00B967CE" w:rsidP="00B967CE">
            <w:pPr>
              <w:suppressAutoHyphens w:val="0"/>
              <w:rPr>
                <w:rFonts w:ascii="Arial" w:hAnsi="Arial" w:cs="Arial"/>
              </w:rPr>
            </w:pPr>
            <w:r>
              <w:rPr>
                <w:rFonts w:ascii="Arial" w:hAnsi="Arial" w:cs="Arial"/>
              </w:rPr>
              <w:t>2026</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2030</w:t>
            </w:r>
          </w:p>
        </w:tc>
      </w:tr>
      <w:tr w:rsidR="00B967CE" w:rsidRPr="00B967CE" w:rsidTr="00B967CE">
        <w:trPr>
          <w:cantSplit/>
          <w:trHeight w:val="75"/>
        </w:trPr>
        <w:tc>
          <w:tcPr>
            <w:tcW w:w="5000" w:type="pct"/>
            <w:gridSpan w:val="16"/>
          </w:tcPr>
          <w:p w:rsidR="00B967CE" w:rsidRPr="00B967CE" w:rsidRDefault="00B967CE" w:rsidP="00B967CE">
            <w:pPr>
              <w:tabs>
                <w:tab w:val="left" w:pos="470"/>
                <w:tab w:val="left" w:pos="709"/>
              </w:tabs>
              <w:rPr>
                <w:rFonts w:ascii="Arial" w:hAnsi="Arial" w:cs="Arial"/>
                <w:color w:val="000000"/>
              </w:rPr>
            </w:pPr>
            <w:bookmarkStart w:id="0" w:name="_GoBack"/>
            <w:bookmarkEnd w:id="0"/>
            <w:r w:rsidRPr="00B967CE">
              <w:rPr>
                <w:rFonts w:ascii="Arial" w:hAnsi="Arial" w:cs="Arial"/>
              </w:rPr>
              <w:t xml:space="preserve">Цель: </w:t>
            </w:r>
            <w:r w:rsidRPr="00B967CE">
              <w:rPr>
                <w:rFonts w:ascii="Arial" w:hAnsi="Arial" w:cs="Arial"/>
                <w:color w:val="000000"/>
              </w:rPr>
              <w:t xml:space="preserve">Создание условий для роста занятости сельского населения, повышения эффективности и устойчивого развития производства, переработки и реализации сельскохозяйственной продукции, развитие молочного скотоводства в Ермаковском районе. </w:t>
            </w:r>
          </w:p>
        </w:tc>
      </w:tr>
      <w:tr w:rsidR="00B967CE" w:rsidRPr="00B967CE" w:rsidTr="00B967CE">
        <w:trPr>
          <w:cantSplit/>
          <w:trHeight w:val="209"/>
        </w:trPr>
        <w:tc>
          <w:tcPr>
            <w:tcW w:w="841" w:type="pct"/>
          </w:tcPr>
          <w:p w:rsidR="00B967CE" w:rsidRPr="00B967CE" w:rsidRDefault="00B967CE" w:rsidP="00B967CE">
            <w:pPr>
              <w:pStyle w:val="ConsPlusNormal0"/>
              <w:ind w:firstLine="0"/>
              <w:rPr>
                <w:sz w:val="24"/>
                <w:szCs w:val="24"/>
              </w:rPr>
            </w:pPr>
            <w:r w:rsidRPr="00B967CE">
              <w:rPr>
                <w:sz w:val="24"/>
                <w:szCs w:val="24"/>
              </w:rPr>
              <w:t>Производство мясных пищевых продуктов</w:t>
            </w:r>
          </w:p>
        </w:tc>
        <w:tc>
          <w:tcPr>
            <w:tcW w:w="423" w:type="pct"/>
          </w:tcPr>
          <w:p w:rsidR="00B967CE" w:rsidRPr="00B967CE" w:rsidRDefault="00B967CE" w:rsidP="00B967CE">
            <w:pPr>
              <w:pStyle w:val="ConsPlusNormal0"/>
              <w:ind w:firstLine="0"/>
              <w:rPr>
                <w:sz w:val="24"/>
                <w:szCs w:val="24"/>
              </w:rPr>
            </w:pPr>
            <w:r w:rsidRPr="00B967CE">
              <w:rPr>
                <w:sz w:val="24"/>
                <w:szCs w:val="24"/>
              </w:rPr>
              <w:t>ед</w:t>
            </w:r>
            <w:proofErr w:type="gramStart"/>
            <w:r w:rsidRPr="00B967CE">
              <w:rPr>
                <w:sz w:val="24"/>
                <w:szCs w:val="24"/>
              </w:rPr>
              <w:t>.(</w:t>
            </w:r>
            <w:proofErr w:type="spellStart"/>
            <w:proofErr w:type="gramEnd"/>
            <w:r w:rsidRPr="00B967CE">
              <w:rPr>
                <w:sz w:val="24"/>
                <w:szCs w:val="24"/>
              </w:rPr>
              <w:t>тн</w:t>
            </w:r>
            <w:proofErr w:type="spellEnd"/>
            <w:r w:rsidRPr="00B967CE">
              <w:rPr>
                <w:sz w:val="24"/>
                <w:szCs w:val="24"/>
              </w:rPr>
              <w:t>)</w:t>
            </w:r>
          </w:p>
        </w:tc>
        <w:tc>
          <w:tcPr>
            <w:tcW w:w="494" w:type="pct"/>
          </w:tcPr>
          <w:p w:rsidR="00B967CE" w:rsidRPr="00B967CE" w:rsidRDefault="00B967CE" w:rsidP="00B967CE">
            <w:pPr>
              <w:pStyle w:val="ConsPlusNormal0"/>
              <w:ind w:firstLine="0"/>
              <w:rPr>
                <w:sz w:val="24"/>
                <w:szCs w:val="24"/>
              </w:rPr>
            </w:pPr>
            <w:r w:rsidRPr="00B967CE">
              <w:rPr>
                <w:sz w:val="24"/>
                <w:szCs w:val="24"/>
              </w:rPr>
              <w:t>Годовой отчет</w:t>
            </w:r>
          </w:p>
        </w:tc>
        <w:tc>
          <w:tcPr>
            <w:tcW w:w="277" w:type="pct"/>
          </w:tcPr>
          <w:p w:rsidR="00B967CE" w:rsidRPr="00B967CE" w:rsidRDefault="00B967CE" w:rsidP="00B967CE">
            <w:pPr>
              <w:pStyle w:val="ConsPlusNormal0"/>
              <w:ind w:firstLine="0"/>
              <w:rPr>
                <w:sz w:val="24"/>
                <w:szCs w:val="24"/>
              </w:rPr>
            </w:pPr>
            <w:r w:rsidRPr="00B967CE">
              <w:rPr>
                <w:sz w:val="24"/>
                <w:szCs w:val="24"/>
              </w:rPr>
              <w:t>55</w:t>
            </w:r>
          </w:p>
        </w:tc>
        <w:tc>
          <w:tcPr>
            <w:tcW w:w="277" w:type="pct"/>
          </w:tcPr>
          <w:p w:rsidR="00B967CE" w:rsidRPr="00B967CE" w:rsidRDefault="00B967CE" w:rsidP="00B967CE">
            <w:pPr>
              <w:pStyle w:val="ConsPlusNormal0"/>
              <w:ind w:firstLine="0"/>
              <w:rPr>
                <w:sz w:val="24"/>
                <w:szCs w:val="24"/>
              </w:rPr>
            </w:pPr>
            <w:r w:rsidRPr="00B967CE">
              <w:rPr>
                <w:sz w:val="24"/>
                <w:szCs w:val="24"/>
              </w:rPr>
              <w:t>60</w:t>
            </w:r>
          </w:p>
        </w:tc>
        <w:tc>
          <w:tcPr>
            <w:tcW w:w="318" w:type="pct"/>
          </w:tcPr>
          <w:p w:rsidR="00B967CE" w:rsidRPr="00B967CE" w:rsidRDefault="00B967CE" w:rsidP="00B967CE">
            <w:pPr>
              <w:pStyle w:val="ConsPlusNormal0"/>
              <w:ind w:firstLine="0"/>
              <w:rPr>
                <w:sz w:val="24"/>
                <w:szCs w:val="24"/>
              </w:rPr>
            </w:pPr>
            <w:r w:rsidRPr="00B967CE">
              <w:rPr>
                <w:sz w:val="24"/>
                <w:szCs w:val="24"/>
              </w:rPr>
              <w:t>67</w:t>
            </w:r>
          </w:p>
        </w:tc>
        <w:tc>
          <w:tcPr>
            <w:tcW w:w="277" w:type="pct"/>
          </w:tcPr>
          <w:p w:rsidR="00B967CE" w:rsidRPr="00B967CE" w:rsidRDefault="00B967CE" w:rsidP="00B967CE">
            <w:pPr>
              <w:pStyle w:val="ConsPlusNormal0"/>
              <w:ind w:firstLine="0"/>
              <w:rPr>
                <w:sz w:val="24"/>
                <w:szCs w:val="24"/>
              </w:rPr>
            </w:pPr>
            <w:r w:rsidRPr="00B967CE">
              <w:rPr>
                <w:sz w:val="24"/>
                <w:szCs w:val="24"/>
              </w:rPr>
              <w:t>75</w:t>
            </w:r>
          </w:p>
        </w:tc>
        <w:tc>
          <w:tcPr>
            <w:tcW w:w="277" w:type="pct"/>
          </w:tcPr>
          <w:p w:rsidR="00B967CE" w:rsidRPr="00B967CE" w:rsidRDefault="00B967CE" w:rsidP="00B967CE">
            <w:pPr>
              <w:pStyle w:val="ConsPlusNormal0"/>
              <w:ind w:firstLine="0"/>
              <w:rPr>
                <w:sz w:val="24"/>
                <w:szCs w:val="24"/>
              </w:rPr>
            </w:pPr>
            <w:r w:rsidRPr="00B967CE">
              <w:rPr>
                <w:sz w:val="24"/>
                <w:szCs w:val="24"/>
              </w:rPr>
              <w:t>77</w:t>
            </w:r>
          </w:p>
        </w:tc>
        <w:tc>
          <w:tcPr>
            <w:tcW w:w="318"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79</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80</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80</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80</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3</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3</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3</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3</w:t>
            </w:r>
          </w:p>
        </w:tc>
      </w:tr>
      <w:tr w:rsidR="00B967CE" w:rsidRPr="00B967CE" w:rsidTr="00B967CE">
        <w:trPr>
          <w:cantSplit/>
          <w:trHeight w:val="209"/>
        </w:trPr>
        <w:tc>
          <w:tcPr>
            <w:tcW w:w="841" w:type="pct"/>
          </w:tcPr>
          <w:p w:rsidR="00B967CE" w:rsidRPr="00B967CE" w:rsidRDefault="00B967CE" w:rsidP="00B967CE">
            <w:pPr>
              <w:pStyle w:val="ConsPlusNormal0"/>
              <w:ind w:firstLine="0"/>
              <w:rPr>
                <w:sz w:val="24"/>
                <w:szCs w:val="24"/>
              </w:rPr>
            </w:pPr>
            <w:r w:rsidRPr="00B967CE">
              <w:rPr>
                <w:sz w:val="24"/>
                <w:szCs w:val="24"/>
              </w:rPr>
              <w:t xml:space="preserve">Производство </w:t>
            </w:r>
            <w:proofErr w:type="gramStart"/>
            <w:r w:rsidRPr="00B967CE">
              <w:rPr>
                <w:sz w:val="24"/>
                <w:szCs w:val="24"/>
              </w:rPr>
              <w:t>молока</w:t>
            </w:r>
            <w:proofErr w:type="gramEnd"/>
            <w:r w:rsidRPr="00B967CE">
              <w:rPr>
                <w:sz w:val="24"/>
                <w:szCs w:val="24"/>
              </w:rPr>
              <w:t xml:space="preserve"> в сельскохозяйственных предприятиях включая, крестьянско-фермерские хозяйства</w:t>
            </w:r>
          </w:p>
        </w:tc>
        <w:tc>
          <w:tcPr>
            <w:tcW w:w="423" w:type="pct"/>
          </w:tcPr>
          <w:p w:rsidR="00B967CE" w:rsidRPr="00B967CE" w:rsidRDefault="00B967CE" w:rsidP="00B967CE">
            <w:pPr>
              <w:pStyle w:val="ConsPlusNormal0"/>
              <w:ind w:firstLine="0"/>
              <w:rPr>
                <w:sz w:val="24"/>
                <w:szCs w:val="24"/>
              </w:rPr>
            </w:pPr>
            <w:proofErr w:type="spellStart"/>
            <w:r w:rsidRPr="00B967CE">
              <w:rPr>
                <w:sz w:val="24"/>
                <w:szCs w:val="24"/>
              </w:rPr>
              <w:t>тн</w:t>
            </w:r>
            <w:proofErr w:type="spellEnd"/>
            <w:r w:rsidRPr="00B967CE">
              <w:rPr>
                <w:sz w:val="24"/>
                <w:szCs w:val="24"/>
              </w:rPr>
              <w:t>.</w:t>
            </w:r>
          </w:p>
        </w:tc>
        <w:tc>
          <w:tcPr>
            <w:tcW w:w="494" w:type="pct"/>
          </w:tcPr>
          <w:p w:rsidR="00B967CE" w:rsidRPr="00B967CE" w:rsidRDefault="00B967CE" w:rsidP="00B967CE">
            <w:pPr>
              <w:pStyle w:val="ConsPlusNormal0"/>
              <w:ind w:firstLine="0"/>
              <w:rPr>
                <w:sz w:val="24"/>
                <w:szCs w:val="24"/>
              </w:rPr>
            </w:pPr>
            <w:r w:rsidRPr="00B967CE">
              <w:rPr>
                <w:sz w:val="24"/>
                <w:szCs w:val="24"/>
              </w:rPr>
              <w:t>Годовой отчет</w:t>
            </w:r>
          </w:p>
        </w:tc>
        <w:tc>
          <w:tcPr>
            <w:tcW w:w="277" w:type="pct"/>
          </w:tcPr>
          <w:p w:rsidR="00B967CE" w:rsidRPr="00B967CE" w:rsidRDefault="00B967CE" w:rsidP="00B967CE">
            <w:pPr>
              <w:pStyle w:val="ConsPlusNormal0"/>
              <w:ind w:firstLine="0"/>
              <w:rPr>
                <w:sz w:val="24"/>
                <w:szCs w:val="24"/>
              </w:rPr>
            </w:pPr>
            <w:r w:rsidRPr="00B967CE">
              <w:rPr>
                <w:sz w:val="24"/>
                <w:szCs w:val="24"/>
              </w:rPr>
              <w:t>1766,0</w:t>
            </w:r>
          </w:p>
        </w:tc>
        <w:tc>
          <w:tcPr>
            <w:tcW w:w="277" w:type="pct"/>
          </w:tcPr>
          <w:p w:rsidR="00B967CE" w:rsidRPr="00B967CE" w:rsidRDefault="00B967CE" w:rsidP="00B967CE">
            <w:pPr>
              <w:pStyle w:val="ConsPlusNormal0"/>
              <w:ind w:firstLine="0"/>
              <w:rPr>
                <w:sz w:val="24"/>
                <w:szCs w:val="24"/>
              </w:rPr>
            </w:pPr>
            <w:r w:rsidRPr="00B967CE">
              <w:rPr>
                <w:sz w:val="24"/>
                <w:szCs w:val="24"/>
              </w:rPr>
              <w:t>1448,0</w:t>
            </w:r>
          </w:p>
        </w:tc>
        <w:tc>
          <w:tcPr>
            <w:tcW w:w="318" w:type="pct"/>
          </w:tcPr>
          <w:p w:rsidR="00B967CE" w:rsidRPr="00B967CE" w:rsidRDefault="00B967CE" w:rsidP="00B967CE">
            <w:pPr>
              <w:pStyle w:val="ConsPlusNormal0"/>
              <w:ind w:firstLine="0"/>
              <w:rPr>
                <w:sz w:val="24"/>
                <w:szCs w:val="24"/>
              </w:rPr>
            </w:pPr>
            <w:r w:rsidRPr="00B967CE">
              <w:rPr>
                <w:sz w:val="24"/>
                <w:szCs w:val="24"/>
              </w:rPr>
              <w:t>1916,93</w:t>
            </w:r>
          </w:p>
        </w:tc>
        <w:tc>
          <w:tcPr>
            <w:tcW w:w="277" w:type="pct"/>
          </w:tcPr>
          <w:p w:rsidR="00B967CE" w:rsidRPr="00B967CE" w:rsidRDefault="00B967CE" w:rsidP="00B967CE">
            <w:pPr>
              <w:pStyle w:val="ConsPlusNormal0"/>
              <w:ind w:firstLine="0"/>
              <w:rPr>
                <w:sz w:val="24"/>
                <w:szCs w:val="24"/>
              </w:rPr>
            </w:pPr>
            <w:r w:rsidRPr="00B967CE">
              <w:rPr>
                <w:sz w:val="24"/>
                <w:szCs w:val="24"/>
              </w:rPr>
              <w:t>2122,5</w:t>
            </w:r>
          </w:p>
        </w:tc>
        <w:tc>
          <w:tcPr>
            <w:tcW w:w="277" w:type="pct"/>
          </w:tcPr>
          <w:p w:rsidR="00B967CE" w:rsidRPr="00B967CE" w:rsidRDefault="00B967CE" w:rsidP="00B967CE">
            <w:pPr>
              <w:pStyle w:val="ConsPlusNormal0"/>
              <w:ind w:firstLine="0"/>
              <w:rPr>
                <w:sz w:val="24"/>
                <w:szCs w:val="24"/>
              </w:rPr>
            </w:pPr>
            <w:r w:rsidRPr="00B967CE">
              <w:rPr>
                <w:sz w:val="24"/>
                <w:szCs w:val="24"/>
              </w:rPr>
              <w:t>2195,0</w:t>
            </w:r>
          </w:p>
        </w:tc>
        <w:tc>
          <w:tcPr>
            <w:tcW w:w="318"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2364,66</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2365</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2366</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2367</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350</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350</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350</w:t>
            </w:r>
          </w:p>
          <w:p w:rsidR="00B967CE" w:rsidRPr="00B967CE" w:rsidRDefault="00B967CE" w:rsidP="00B967CE">
            <w:pPr>
              <w:suppressAutoHyphens w:val="0"/>
              <w:rPr>
                <w:rFonts w:ascii="Arial" w:hAnsi="Arial" w:cs="Arial"/>
              </w:rPr>
            </w:pP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350</w:t>
            </w:r>
          </w:p>
        </w:tc>
      </w:tr>
      <w:tr w:rsidR="00B967CE" w:rsidRPr="00B967CE" w:rsidTr="00B967CE">
        <w:trPr>
          <w:cantSplit/>
          <w:trHeight w:val="209"/>
        </w:trPr>
        <w:tc>
          <w:tcPr>
            <w:tcW w:w="841" w:type="pct"/>
          </w:tcPr>
          <w:p w:rsidR="00B967CE" w:rsidRPr="00B967CE" w:rsidRDefault="00B967CE" w:rsidP="00B967CE">
            <w:pPr>
              <w:pStyle w:val="ConsPlusNormal0"/>
              <w:ind w:firstLine="0"/>
              <w:rPr>
                <w:sz w:val="24"/>
                <w:szCs w:val="24"/>
              </w:rPr>
            </w:pPr>
            <w:r w:rsidRPr="00B967CE">
              <w:rPr>
                <w:sz w:val="24"/>
                <w:szCs w:val="24"/>
              </w:rPr>
              <w:t>Создание рабочих мест</w:t>
            </w:r>
          </w:p>
        </w:tc>
        <w:tc>
          <w:tcPr>
            <w:tcW w:w="423" w:type="pct"/>
          </w:tcPr>
          <w:p w:rsidR="00B967CE" w:rsidRPr="00B967CE" w:rsidRDefault="00B967CE" w:rsidP="00B967CE">
            <w:pPr>
              <w:pStyle w:val="ConsPlusNormal0"/>
              <w:ind w:firstLine="0"/>
              <w:rPr>
                <w:sz w:val="24"/>
                <w:szCs w:val="24"/>
              </w:rPr>
            </w:pPr>
            <w:r w:rsidRPr="00B967CE">
              <w:rPr>
                <w:sz w:val="24"/>
                <w:szCs w:val="24"/>
              </w:rPr>
              <w:t>ед.</w:t>
            </w:r>
          </w:p>
        </w:tc>
        <w:tc>
          <w:tcPr>
            <w:tcW w:w="494" w:type="pct"/>
          </w:tcPr>
          <w:p w:rsidR="00B967CE" w:rsidRPr="00B967CE" w:rsidRDefault="00B967CE" w:rsidP="00B967CE">
            <w:pPr>
              <w:pStyle w:val="ConsPlusNormal0"/>
              <w:ind w:firstLine="0"/>
              <w:rPr>
                <w:sz w:val="24"/>
                <w:szCs w:val="24"/>
              </w:rPr>
            </w:pPr>
            <w:r w:rsidRPr="00B967CE">
              <w:rPr>
                <w:sz w:val="24"/>
                <w:szCs w:val="24"/>
              </w:rPr>
              <w:t>Годовой отчет</w:t>
            </w:r>
          </w:p>
        </w:tc>
        <w:tc>
          <w:tcPr>
            <w:tcW w:w="277" w:type="pct"/>
          </w:tcPr>
          <w:p w:rsidR="00B967CE" w:rsidRPr="00B967CE" w:rsidRDefault="00B967CE" w:rsidP="00B967CE">
            <w:pPr>
              <w:pStyle w:val="ConsPlusNormal0"/>
              <w:ind w:firstLine="0"/>
              <w:rPr>
                <w:sz w:val="24"/>
                <w:szCs w:val="24"/>
              </w:rPr>
            </w:pPr>
            <w:r w:rsidRPr="00B967CE">
              <w:rPr>
                <w:sz w:val="24"/>
                <w:szCs w:val="24"/>
              </w:rPr>
              <w:t>0</w:t>
            </w:r>
          </w:p>
        </w:tc>
        <w:tc>
          <w:tcPr>
            <w:tcW w:w="277" w:type="pct"/>
          </w:tcPr>
          <w:p w:rsidR="00B967CE" w:rsidRPr="00B967CE" w:rsidRDefault="00B967CE" w:rsidP="00B967CE">
            <w:pPr>
              <w:pStyle w:val="ConsPlusNormal0"/>
              <w:ind w:firstLine="0"/>
              <w:rPr>
                <w:sz w:val="24"/>
                <w:szCs w:val="24"/>
              </w:rPr>
            </w:pPr>
            <w:r w:rsidRPr="00B967CE">
              <w:rPr>
                <w:sz w:val="24"/>
                <w:szCs w:val="24"/>
              </w:rPr>
              <w:t>0</w:t>
            </w:r>
          </w:p>
        </w:tc>
        <w:tc>
          <w:tcPr>
            <w:tcW w:w="318" w:type="pct"/>
          </w:tcPr>
          <w:p w:rsidR="00B967CE" w:rsidRPr="00B967CE" w:rsidRDefault="00B967CE" w:rsidP="00B967CE">
            <w:pPr>
              <w:pStyle w:val="ConsPlusNormal0"/>
              <w:ind w:firstLine="0"/>
              <w:rPr>
                <w:sz w:val="24"/>
                <w:szCs w:val="24"/>
              </w:rPr>
            </w:pPr>
            <w:r w:rsidRPr="00B967CE">
              <w:rPr>
                <w:sz w:val="24"/>
                <w:szCs w:val="24"/>
              </w:rPr>
              <w:t>9</w:t>
            </w:r>
          </w:p>
        </w:tc>
        <w:tc>
          <w:tcPr>
            <w:tcW w:w="277" w:type="pct"/>
          </w:tcPr>
          <w:p w:rsidR="00B967CE" w:rsidRPr="00B967CE" w:rsidRDefault="00B967CE" w:rsidP="00B967CE">
            <w:pPr>
              <w:pStyle w:val="ConsPlusNormal0"/>
              <w:ind w:firstLine="0"/>
              <w:rPr>
                <w:sz w:val="24"/>
                <w:szCs w:val="24"/>
              </w:rPr>
            </w:pPr>
            <w:r w:rsidRPr="00B967CE">
              <w:rPr>
                <w:sz w:val="24"/>
                <w:szCs w:val="24"/>
              </w:rPr>
              <w:t>14</w:t>
            </w:r>
          </w:p>
        </w:tc>
        <w:tc>
          <w:tcPr>
            <w:tcW w:w="277" w:type="pct"/>
          </w:tcPr>
          <w:p w:rsidR="00B967CE" w:rsidRPr="00B967CE" w:rsidRDefault="00B967CE" w:rsidP="00B967CE">
            <w:pPr>
              <w:pStyle w:val="ConsPlusNormal0"/>
              <w:ind w:firstLine="0"/>
              <w:rPr>
                <w:sz w:val="24"/>
                <w:szCs w:val="24"/>
              </w:rPr>
            </w:pPr>
            <w:r w:rsidRPr="00B967CE">
              <w:rPr>
                <w:sz w:val="24"/>
                <w:szCs w:val="24"/>
              </w:rPr>
              <w:t>0</w:t>
            </w:r>
          </w:p>
        </w:tc>
        <w:tc>
          <w:tcPr>
            <w:tcW w:w="318"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0</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0</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0</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0</w:t>
            </w:r>
          </w:p>
        </w:tc>
        <w:tc>
          <w:tcPr>
            <w:tcW w:w="214" w:type="pct"/>
            <w:shd w:val="clear" w:color="auto" w:fill="auto"/>
          </w:tcPr>
          <w:p w:rsidR="00B967CE" w:rsidRPr="00B967CE" w:rsidRDefault="00B967CE" w:rsidP="00B967CE">
            <w:pPr>
              <w:suppressAutoHyphens w:val="0"/>
              <w:ind w:left="-1063"/>
              <w:rPr>
                <w:rFonts w:ascii="Arial" w:hAnsi="Arial" w:cs="Arial"/>
              </w:rPr>
            </w:pPr>
            <w:r w:rsidRPr="00B967CE">
              <w:rPr>
                <w:rFonts w:ascii="Arial" w:hAnsi="Arial" w:cs="Arial"/>
              </w:rPr>
              <w:t>000</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0</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0</w:t>
            </w:r>
          </w:p>
        </w:tc>
        <w:tc>
          <w:tcPr>
            <w:tcW w:w="214" w:type="pct"/>
            <w:shd w:val="clear" w:color="auto" w:fill="auto"/>
          </w:tcPr>
          <w:p w:rsidR="00B967CE" w:rsidRPr="00B967CE" w:rsidRDefault="00B967CE" w:rsidP="00B967CE">
            <w:pPr>
              <w:suppressAutoHyphens w:val="0"/>
              <w:rPr>
                <w:rFonts w:ascii="Arial" w:hAnsi="Arial" w:cs="Arial"/>
              </w:rPr>
            </w:pPr>
            <w:r w:rsidRPr="00B967CE">
              <w:rPr>
                <w:rFonts w:ascii="Arial" w:hAnsi="Arial" w:cs="Arial"/>
              </w:rPr>
              <w:t>0</w:t>
            </w:r>
          </w:p>
        </w:tc>
      </w:tr>
    </w:tbl>
    <w:p w:rsidR="00B967CE" w:rsidRPr="00A41DB5" w:rsidRDefault="00B967CE" w:rsidP="00CC7F78">
      <w:pPr>
        <w:suppressAutoHyphens w:val="0"/>
        <w:jc w:val="both"/>
        <w:rPr>
          <w:rFonts w:ascii="Arial" w:hAnsi="Arial" w:cs="Arial"/>
          <w:lang w:eastAsia="ru-RU"/>
        </w:rPr>
      </w:pPr>
    </w:p>
    <w:sectPr w:rsidR="00B967CE" w:rsidRPr="00A41DB5" w:rsidSect="0098475D">
      <w:pgSz w:w="16838" w:h="11906" w:orient="landscape"/>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3B6" w:rsidRDefault="00EA43B6">
      <w:r>
        <w:separator/>
      </w:r>
    </w:p>
  </w:endnote>
  <w:endnote w:type="continuationSeparator" w:id="0">
    <w:p w:rsidR="00EA43B6" w:rsidRDefault="00EA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807ECEA"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78" w:rsidRDefault="00CC7F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78" w:rsidRDefault="00CC7F78">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78" w:rsidRDefault="00CC7F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3B6" w:rsidRDefault="00EA43B6">
      <w:r>
        <w:separator/>
      </w:r>
    </w:p>
  </w:footnote>
  <w:footnote w:type="continuationSeparator" w:id="0">
    <w:p w:rsidR="00EA43B6" w:rsidRDefault="00EA4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78" w:rsidRDefault="00CC7F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78" w:rsidRDefault="00CC7F78">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78" w:rsidRDefault="00CC7F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name w:val="WW8Num3"/>
    <w:lvl w:ilvl="0">
      <w:start w:val="2"/>
      <w:numFmt w:val="decimal"/>
      <w:lvlText w:val="%1."/>
      <w:lvlJc w:val="left"/>
      <w:pPr>
        <w:tabs>
          <w:tab w:val="num" w:pos="0"/>
        </w:tabs>
        <w:ind w:left="450" w:hanging="450"/>
      </w:pPr>
    </w:lvl>
    <w:lvl w:ilvl="1">
      <w:start w:val="5"/>
      <w:numFmt w:val="decimal"/>
      <w:lvlText w:val="%1.%2."/>
      <w:lvlJc w:val="left"/>
      <w:pPr>
        <w:tabs>
          <w:tab w:val="num" w:pos="0"/>
        </w:tabs>
        <w:ind w:left="126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singleLevel"/>
    <w:tmpl w:val="00000004"/>
    <w:name w:val="WW8Num4"/>
    <w:lvl w:ilvl="0">
      <w:start w:val="4"/>
      <w:numFmt w:val="decimal"/>
      <w:lvlText w:val="%1"/>
      <w:lvlJc w:val="left"/>
      <w:pPr>
        <w:tabs>
          <w:tab w:val="num" w:pos="0"/>
        </w:tabs>
        <w:ind w:left="405" w:hanging="360"/>
      </w:pPr>
    </w:lvl>
  </w:abstractNum>
  <w:abstractNum w:abstractNumId="4">
    <w:nsid w:val="00000005"/>
    <w:multiLevelType w:val="multilevel"/>
    <w:tmpl w:val="17266AEC"/>
    <w:name w:val="WW8Num5"/>
    <w:lvl w:ilvl="0">
      <w:start w:val="1"/>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56F8E8F4"/>
    <w:name w:val="WW8Num6"/>
    <w:lvl w:ilvl="0">
      <w:start w:val="1"/>
      <w:numFmt w:val="decimal"/>
      <w:lvlText w:val="%1."/>
      <w:lvlJc w:val="left"/>
      <w:pPr>
        <w:tabs>
          <w:tab w:val="num" w:pos="97"/>
        </w:tabs>
        <w:ind w:left="502"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8B244C88"/>
    <w:name w:val="WW8Num7"/>
    <w:lvl w:ilvl="0">
      <w:start w:val="5"/>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E927C96"/>
    <w:name w:val="WW8Num9"/>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41B40B1"/>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57313D0"/>
    <w:multiLevelType w:val="hybridMultilevel"/>
    <w:tmpl w:val="4482C4F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EA56F2"/>
    <w:multiLevelType w:val="hybridMultilevel"/>
    <w:tmpl w:val="8026C694"/>
    <w:lvl w:ilvl="0" w:tplc="56B614AC">
      <w:start w:val="1"/>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1ABE0E80"/>
    <w:multiLevelType w:val="hybridMultilevel"/>
    <w:tmpl w:val="5D74C21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D715F1"/>
    <w:multiLevelType w:val="singleLevel"/>
    <w:tmpl w:val="EBB07A40"/>
    <w:lvl w:ilvl="0">
      <w:numFmt w:val="bullet"/>
      <w:lvlText w:val="-"/>
      <w:lvlJc w:val="left"/>
      <w:pPr>
        <w:tabs>
          <w:tab w:val="num" w:pos="360"/>
        </w:tabs>
        <w:ind w:left="360" w:hanging="360"/>
      </w:pPr>
      <w:rPr>
        <w:rFonts w:hint="default"/>
      </w:rPr>
    </w:lvl>
  </w:abstractNum>
  <w:abstractNum w:abstractNumId="17">
    <w:nsid w:val="26A949EC"/>
    <w:multiLevelType w:val="multilevel"/>
    <w:tmpl w:val="5E24E496"/>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2062"/>
        </w:tabs>
        <w:ind w:left="2062" w:hanging="360"/>
      </w:pPr>
      <w:rPr>
        <w:rFonts w:hint="default"/>
        <w:b/>
      </w:rPr>
    </w:lvl>
    <w:lvl w:ilvl="2">
      <w:start w:val="1"/>
      <w:numFmt w:val="decimal"/>
      <w:lvlText w:val="%1.%2.%3."/>
      <w:lvlJc w:val="left"/>
      <w:pPr>
        <w:tabs>
          <w:tab w:val="num" w:pos="4124"/>
        </w:tabs>
        <w:ind w:left="4124" w:hanging="720"/>
      </w:pPr>
      <w:rPr>
        <w:rFonts w:hint="default"/>
        <w:b/>
      </w:rPr>
    </w:lvl>
    <w:lvl w:ilvl="3">
      <w:start w:val="1"/>
      <w:numFmt w:val="decimal"/>
      <w:lvlText w:val="%1.%2.%3.%4."/>
      <w:lvlJc w:val="left"/>
      <w:pPr>
        <w:tabs>
          <w:tab w:val="num" w:pos="5826"/>
        </w:tabs>
        <w:ind w:left="5826" w:hanging="720"/>
      </w:pPr>
      <w:rPr>
        <w:rFonts w:hint="default"/>
        <w:b/>
      </w:rPr>
    </w:lvl>
    <w:lvl w:ilvl="4">
      <w:start w:val="1"/>
      <w:numFmt w:val="decimal"/>
      <w:lvlText w:val="%1.%2.%3.%4.%5."/>
      <w:lvlJc w:val="left"/>
      <w:pPr>
        <w:tabs>
          <w:tab w:val="num" w:pos="7888"/>
        </w:tabs>
        <w:ind w:left="7888" w:hanging="1080"/>
      </w:pPr>
      <w:rPr>
        <w:rFonts w:hint="default"/>
        <w:b/>
      </w:rPr>
    </w:lvl>
    <w:lvl w:ilvl="5">
      <w:start w:val="1"/>
      <w:numFmt w:val="decimal"/>
      <w:lvlText w:val="%1.%2.%3.%4.%5.%6."/>
      <w:lvlJc w:val="left"/>
      <w:pPr>
        <w:tabs>
          <w:tab w:val="num" w:pos="9590"/>
        </w:tabs>
        <w:ind w:left="9590" w:hanging="1080"/>
      </w:pPr>
      <w:rPr>
        <w:rFonts w:hint="default"/>
        <w:b/>
      </w:rPr>
    </w:lvl>
    <w:lvl w:ilvl="6">
      <w:start w:val="1"/>
      <w:numFmt w:val="decimal"/>
      <w:lvlText w:val="%1.%2.%3.%4.%5.%6.%7."/>
      <w:lvlJc w:val="left"/>
      <w:pPr>
        <w:tabs>
          <w:tab w:val="num" w:pos="11652"/>
        </w:tabs>
        <w:ind w:left="11652" w:hanging="1440"/>
      </w:pPr>
      <w:rPr>
        <w:rFonts w:hint="default"/>
        <w:b/>
      </w:rPr>
    </w:lvl>
    <w:lvl w:ilvl="7">
      <w:start w:val="1"/>
      <w:numFmt w:val="decimal"/>
      <w:lvlText w:val="%1.%2.%3.%4.%5.%6.%7.%8."/>
      <w:lvlJc w:val="left"/>
      <w:pPr>
        <w:tabs>
          <w:tab w:val="num" w:pos="13354"/>
        </w:tabs>
        <w:ind w:left="13354" w:hanging="1440"/>
      </w:pPr>
      <w:rPr>
        <w:rFonts w:hint="default"/>
        <w:b/>
      </w:rPr>
    </w:lvl>
    <w:lvl w:ilvl="8">
      <w:start w:val="1"/>
      <w:numFmt w:val="decimal"/>
      <w:lvlText w:val="%1.%2.%3.%4.%5.%6.%7.%8.%9."/>
      <w:lvlJc w:val="left"/>
      <w:pPr>
        <w:tabs>
          <w:tab w:val="num" w:pos="15416"/>
        </w:tabs>
        <w:ind w:left="15416" w:hanging="1800"/>
      </w:pPr>
      <w:rPr>
        <w:rFonts w:hint="default"/>
        <w:b/>
      </w:rPr>
    </w:lvl>
  </w:abstractNum>
  <w:abstractNum w:abstractNumId="18">
    <w:nsid w:val="26C17805"/>
    <w:multiLevelType w:val="multilevel"/>
    <w:tmpl w:val="C860B112"/>
    <w:lvl w:ilvl="0">
      <w:start w:val="1"/>
      <w:numFmt w:val="decimal"/>
      <w:lvlText w:val="%1."/>
      <w:lvlJc w:val="left"/>
      <w:pPr>
        <w:tabs>
          <w:tab w:val="num" w:pos="928"/>
        </w:tabs>
        <w:ind w:left="928" w:hanging="360"/>
      </w:pPr>
      <w:rPr>
        <w:rFonts w:hint="default"/>
      </w:rPr>
    </w:lvl>
    <w:lvl w:ilvl="1">
      <w:start w:val="5"/>
      <w:numFmt w:val="decimal"/>
      <w:isLgl/>
      <w:lvlText w:val="%1.%2."/>
      <w:lvlJc w:val="left"/>
      <w:pPr>
        <w:tabs>
          <w:tab w:val="num" w:pos="2422"/>
        </w:tabs>
        <w:ind w:left="2422"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19">
    <w:nsid w:val="27093F2E"/>
    <w:multiLevelType w:val="multilevel"/>
    <w:tmpl w:val="F7C047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3EBB5FAB"/>
    <w:multiLevelType w:val="multilevel"/>
    <w:tmpl w:val="D28E2F04"/>
    <w:lvl w:ilvl="0">
      <w:start w:val="1"/>
      <w:numFmt w:val="decimal"/>
      <w:lvlText w:val="%1."/>
      <w:lvlJc w:val="left"/>
      <w:pPr>
        <w:tabs>
          <w:tab w:val="num" w:pos="1065"/>
        </w:tabs>
        <w:ind w:left="1065" w:hanging="360"/>
      </w:pPr>
      <w:rPr>
        <w:rFonts w:hint="default"/>
      </w:rPr>
    </w:lvl>
    <w:lvl w:ilvl="1">
      <w:start w:val="7"/>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21">
    <w:nsid w:val="3FFC5A3B"/>
    <w:multiLevelType w:val="multilevel"/>
    <w:tmpl w:val="B68CA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2">
    <w:nsid w:val="409A10F6"/>
    <w:multiLevelType w:val="multilevel"/>
    <w:tmpl w:val="8B244C88"/>
    <w:lvl w:ilvl="0">
      <w:start w:val="5"/>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2892B69"/>
    <w:multiLevelType w:val="multilevel"/>
    <w:tmpl w:val="F976C042"/>
    <w:lvl w:ilvl="0">
      <w:start w:val="1"/>
      <w:numFmt w:val="decimal"/>
      <w:lvlText w:val="%1."/>
      <w:lvlJc w:val="left"/>
      <w:pPr>
        <w:tabs>
          <w:tab w:val="num" w:pos="928"/>
        </w:tabs>
        <w:ind w:left="928" w:hanging="360"/>
      </w:pPr>
      <w:rPr>
        <w:rFonts w:hint="default"/>
      </w:rPr>
    </w:lvl>
    <w:lvl w:ilvl="1">
      <w:start w:val="5"/>
      <w:numFmt w:val="decimal"/>
      <w:isLgl/>
      <w:lvlText w:val="%1.%2."/>
      <w:lvlJc w:val="left"/>
      <w:pPr>
        <w:tabs>
          <w:tab w:val="num" w:pos="2422"/>
        </w:tabs>
        <w:ind w:left="2422"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24">
    <w:nsid w:val="61D0267E"/>
    <w:multiLevelType w:val="hybridMultilevel"/>
    <w:tmpl w:val="C26E732E"/>
    <w:lvl w:ilvl="0" w:tplc="3CF86C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42B09F8"/>
    <w:multiLevelType w:val="hybridMultilevel"/>
    <w:tmpl w:val="FECC7B10"/>
    <w:lvl w:ilvl="0" w:tplc="6D4A2A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79D47C29"/>
    <w:multiLevelType w:val="hybridMultilevel"/>
    <w:tmpl w:val="63E00442"/>
    <w:lvl w:ilvl="0" w:tplc="54AA7664">
      <w:start w:val="5"/>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21"/>
  </w:num>
  <w:num w:numId="15">
    <w:abstractNumId w:val="19"/>
  </w:num>
  <w:num w:numId="16">
    <w:abstractNumId w:val="24"/>
  </w:num>
  <w:num w:numId="17">
    <w:abstractNumId w:val="26"/>
  </w:num>
  <w:num w:numId="18">
    <w:abstractNumId w:val="20"/>
  </w:num>
  <w:num w:numId="19">
    <w:abstractNumId w:val="14"/>
  </w:num>
  <w:num w:numId="20">
    <w:abstractNumId w:val="23"/>
  </w:num>
  <w:num w:numId="21">
    <w:abstractNumId w:val="15"/>
  </w:num>
  <w:num w:numId="22">
    <w:abstractNumId w:val="16"/>
  </w:num>
  <w:num w:numId="23">
    <w:abstractNumId w:val="13"/>
  </w:num>
  <w:num w:numId="24">
    <w:abstractNumId w:val="12"/>
  </w:num>
  <w:num w:numId="25">
    <w:abstractNumId w:val="22"/>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D3"/>
    <w:rsid w:val="00000FDD"/>
    <w:rsid w:val="00002695"/>
    <w:rsid w:val="00002A39"/>
    <w:rsid w:val="00002B6C"/>
    <w:rsid w:val="00004459"/>
    <w:rsid w:val="00004484"/>
    <w:rsid w:val="0000536D"/>
    <w:rsid w:val="00006B20"/>
    <w:rsid w:val="0001064A"/>
    <w:rsid w:val="00011665"/>
    <w:rsid w:val="00011E95"/>
    <w:rsid w:val="000121D4"/>
    <w:rsid w:val="00013608"/>
    <w:rsid w:val="00016062"/>
    <w:rsid w:val="00020BA1"/>
    <w:rsid w:val="00020F40"/>
    <w:rsid w:val="00021E0C"/>
    <w:rsid w:val="000234EF"/>
    <w:rsid w:val="00023FB1"/>
    <w:rsid w:val="0002479B"/>
    <w:rsid w:val="0002607D"/>
    <w:rsid w:val="0002645D"/>
    <w:rsid w:val="00032ACF"/>
    <w:rsid w:val="00032B02"/>
    <w:rsid w:val="0003418B"/>
    <w:rsid w:val="00034587"/>
    <w:rsid w:val="00034829"/>
    <w:rsid w:val="00034B21"/>
    <w:rsid w:val="00035082"/>
    <w:rsid w:val="00035409"/>
    <w:rsid w:val="000443F5"/>
    <w:rsid w:val="00044E3C"/>
    <w:rsid w:val="00044F46"/>
    <w:rsid w:val="000463EA"/>
    <w:rsid w:val="00046415"/>
    <w:rsid w:val="00047209"/>
    <w:rsid w:val="00047BFB"/>
    <w:rsid w:val="00050A85"/>
    <w:rsid w:val="000537C5"/>
    <w:rsid w:val="00053A71"/>
    <w:rsid w:val="00054D0C"/>
    <w:rsid w:val="00055EC0"/>
    <w:rsid w:val="00056624"/>
    <w:rsid w:val="00061D5E"/>
    <w:rsid w:val="00063253"/>
    <w:rsid w:val="00064340"/>
    <w:rsid w:val="00064527"/>
    <w:rsid w:val="0006486D"/>
    <w:rsid w:val="0006630B"/>
    <w:rsid w:val="000666CC"/>
    <w:rsid w:val="0006791B"/>
    <w:rsid w:val="00073245"/>
    <w:rsid w:val="00073CFF"/>
    <w:rsid w:val="00077094"/>
    <w:rsid w:val="000811A0"/>
    <w:rsid w:val="00082080"/>
    <w:rsid w:val="0008575A"/>
    <w:rsid w:val="0008590B"/>
    <w:rsid w:val="0008606C"/>
    <w:rsid w:val="00086C7B"/>
    <w:rsid w:val="0009094A"/>
    <w:rsid w:val="000921FB"/>
    <w:rsid w:val="00095395"/>
    <w:rsid w:val="000A124E"/>
    <w:rsid w:val="000A2486"/>
    <w:rsid w:val="000A2E0F"/>
    <w:rsid w:val="000A3353"/>
    <w:rsid w:val="000A3C6E"/>
    <w:rsid w:val="000A564B"/>
    <w:rsid w:val="000A790E"/>
    <w:rsid w:val="000B002D"/>
    <w:rsid w:val="000B0974"/>
    <w:rsid w:val="000B1805"/>
    <w:rsid w:val="000B2528"/>
    <w:rsid w:val="000B401B"/>
    <w:rsid w:val="000B4E10"/>
    <w:rsid w:val="000B50AC"/>
    <w:rsid w:val="000B55C5"/>
    <w:rsid w:val="000B6E5B"/>
    <w:rsid w:val="000C09A2"/>
    <w:rsid w:val="000C2E7A"/>
    <w:rsid w:val="000C30F0"/>
    <w:rsid w:val="000C341D"/>
    <w:rsid w:val="000C457D"/>
    <w:rsid w:val="000C4743"/>
    <w:rsid w:val="000C53FA"/>
    <w:rsid w:val="000D1B2F"/>
    <w:rsid w:val="000D1C20"/>
    <w:rsid w:val="000D5F05"/>
    <w:rsid w:val="000E09BB"/>
    <w:rsid w:val="000E1AAA"/>
    <w:rsid w:val="000E28CB"/>
    <w:rsid w:val="000E3EC0"/>
    <w:rsid w:val="000E44AB"/>
    <w:rsid w:val="000E5C83"/>
    <w:rsid w:val="000F099B"/>
    <w:rsid w:val="000F0C2D"/>
    <w:rsid w:val="000F4AAB"/>
    <w:rsid w:val="000F4F5A"/>
    <w:rsid w:val="000F5164"/>
    <w:rsid w:val="000F7DF9"/>
    <w:rsid w:val="000F7EB1"/>
    <w:rsid w:val="00101002"/>
    <w:rsid w:val="00103AF1"/>
    <w:rsid w:val="00103B70"/>
    <w:rsid w:val="00103D4B"/>
    <w:rsid w:val="001047FE"/>
    <w:rsid w:val="00106E97"/>
    <w:rsid w:val="00106F5B"/>
    <w:rsid w:val="0011420C"/>
    <w:rsid w:val="00116798"/>
    <w:rsid w:val="00116FDB"/>
    <w:rsid w:val="00117F28"/>
    <w:rsid w:val="00120BF6"/>
    <w:rsid w:val="00121EAE"/>
    <w:rsid w:val="00123008"/>
    <w:rsid w:val="001251D2"/>
    <w:rsid w:val="0012678D"/>
    <w:rsid w:val="00127EBB"/>
    <w:rsid w:val="00130404"/>
    <w:rsid w:val="00130BA3"/>
    <w:rsid w:val="00133250"/>
    <w:rsid w:val="0013348E"/>
    <w:rsid w:val="00134C00"/>
    <w:rsid w:val="00134E95"/>
    <w:rsid w:val="00135B89"/>
    <w:rsid w:val="00137E2F"/>
    <w:rsid w:val="0014219B"/>
    <w:rsid w:val="00142C51"/>
    <w:rsid w:val="00144270"/>
    <w:rsid w:val="001445F9"/>
    <w:rsid w:val="00144FC7"/>
    <w:rsid w:val="00145141"/>
    <w:rsid w:val="00146F5A"/>
    <w:rsid w:val="001471B6"/>
    <w:rsid w:val="001501FD"/>
    <w:rsid w:val="001507B5"/>
    <w:rsid w:val="00152E89"/>
    <w:rsid w:val="00155911"/>
    <w:rsid w:val="00155A96"/>
    <w:rsid w:val="001600B7"/>
    <w:rsid w:val="00161C6B"/>
    <w:rsid w:val="00161EC2"/>
    <w:rsid w:val="00162493"/>
    <w:rsid w:val="001630A7"/>
    <w:rsid w:val="00164549"/>
    <w:rsid w:val="00164D92"/>
    <w:rsid w:val="001665D4"/>
    <w:rsid w:val="00171C43"/>
    <w:rsid w:val="00172947"/>
    <w:rsid w:val="00173630"/>
    <w:rsid w:val="001743C4"/>
    <w:rsid w:val="00180B31"/>
    <w:rsid w:val="00180F82"/>
    <w:rsid w:val="00181FD3"/>
    <w:rsid w:val="001843FC"/>
    <w:rsid w:val="00186992"/>
    <w:rsid w:val="00186A16"/>
    <w:rsid w:val="00186FBF"/>
    <w:rsid w:val="00187441"/>
    <w:rsid w:val="00187916"/>
    <w:rsid w:val="00187D88"/>
    <w:rsid w:val="00190499"/>
    <w:rsid w:val="001910AB"/>
    <w:rsid w:val="00193151"/>
    <w:rsid w:val="00193C76"/>
    <w:rsid w:val="00194B9D"/>
    <w:rsid w:val="0019524F"/>
    <w:rsid w:val="001959E6"/>
    <w:rsid w:val="00196A70"/>
    <w:rsid w:val="00197410"/>
    <w:rsid w:val="001A03C9"/>
    <w:rsid w:val="001A0B5A"/>
    <w:rsid w:val="001A129E"/>
    <w:rsid w:val="001A17AC"/>
    <w:rsid w:val="001A2CA9"/>
    <w:rsid w:val="001A3E98"/>
    <w:rsid w:val="001A7F79"/>
    <w:rsid w:val="001B05BD"/>
    <w:rsid w:val="001B13B3"/>
    <w:rsid w:val="001B16BA"/>
    <w:rsid w:val="001B40B6"/>
    <w:rsid w:val="001B5F88"/>
    <w:rsid w:val="001C0807"/>
    <w:rsid w:val="001C1059"/>
    <w:rsid w:val="001C1CA0"/>
    <w:rsid w:val="001C3B40"/>
    <w:rsid w:val="001C40B4"/>
    <w:rsid w:val="001C6055"/>
    <w:rsid w:val="001C66F8"/>
    <w:rsid w:val="001C7319"/>
    <w:rsid w:val="001C77C7"/>
    <w:rsid w:val="001D02D2"/>
    <w:rsid w:val="001D27C8"/>
    <w:rsid w:val="001D2C1C"/>
    <w:rsid w:val="001D3DB5"/>
    <w:rsid w:val="001D4974"/>
    <w:rsid w:val="001D63C8"/>
    <w:rsid w:val="001D6C97"/>
    <w:rsid w:val="001D7532"/>
    <w:rsid w:val="001E164D"/>
    <w:rsid w:val="001E1697"/>
    <w:rsid w:val="001E1724"/>
    <w:rsid w:val="001E1884"/>
    <w:rsid w:val="001E2A4D"/>
    <w:rsid w:val="001E31BE"/>
    <w:rsid w:val="001E54C9"/>
    <w:rsid w:val="001E6D31"/>
    <w:rsid w:val="001E7476"/>
    <w:rsid w:val="001E7FFA"/>
    <w:rsid w:val="001F2BEC"/>
    <w:rsid w:val="001F50F2"/>
    <w:rsid w:val="001F72C8"/>
    <w:rsid w:val="001F7C5A"/>
    <w:rsid w:val="00200950"/>
    <w:rsid w:val="002024A9"/>
    <w:rsid w:val="00203122"/>
    <w:rsid w:val="002041F1"/>
    <w:rsid w:val="0021042A"/>
    <w:rsid w:val="002119A6"/>
    <w:rsid w:val="00212CAD"/>
    <w:rsid w:val="002131A1"/>
    <w:rsid w:val="00213E25"/>
    <w:rsid w:val="00213EE2"/>
    <w:rsid w:val="002152B0"/>
    <w:rsid w:val="00215782"/>
    <w:rsid w:val="002173A1"/>
    <w:rsid w:val="00220631"/>
    <w:rsid w:val="00220AF1"/>
    <w:rsid w:val="00220EDB"/>
    <w:rsid w:val="00224AAF"/>
    <w:rsid w:val="00226067"/>
    <w:rsid w:val="00226A0F"/>
    <w:rsid w:val="00227AA4"/>
    <w:rsid w:val="00227ED6"/>
    <w:rsid w:val="002327CE"/>
    <w:rsid w:val="002361A5"/>
    <w:rsid w:val="00236F5B"/>
    <w:rsid w:val="00240050"/>
    <w:rsid w:val="002400F4"/>
    <w:rsid w:val="00240CB4"/>
    <w:rsid w:val="002412C2"/>
    <w:rsid w:val="00243530"/>
    <w:rsid w:val="00243989"/>
    <w:rsid w:val="00243E0D"/>
    <w:rsid w:val="00244A0A"/>
    <w:rsid w:val="002472FD"/>
    <w:rsid w:val="00247936"/>
    <w:rsid w:val="002504BB"/>
    <w:rsid w:val="00250A79"/>
    <w:rsid w:val="002522AA"/>
    <w:rsid w:val="002524FD"/>
    <w:rsid w:val="00253B45"/>
    <w:rsid w:val="00255364"/>
    <w:rsid w:val="0025584E"/>
    <w:rsid w:val="00255951"/>
    <w:rsid w:val="0025684A"/>
    <w:rsid w:val="00256CCA"/>
    <w:rsid w:val="002622A4"/>
    <w:rsid w:val="002624BD"/>
    <w:rsid w:val="00262EA8"/>
    <w:rsid w:val="00265C8D"/>
    <w:rsid w:val="002672EA"/>
    <w:rsid w:val="002673EF"/>
    <w:rsid w:val="002676B9"/>
    <w:rsid w:val="0026788A"/>
    <w:rsid w:val="00267E02"/>
    <w:rsid w:val="00272025"/>
    <w:rsid w:val="002722DA"/>
    <w:rsid w:val="002723FC"/>
    <w:rsid w:val="00272FC7"/>
    <w:rsid w:val="002735B3"/>
    <w:rsid w:val="00275444"/>
    <w:rsid w:val="00276114"/>
    <w:rsid w:val="00277316"/>
    <w:rsid w:val="002777D9"/>
    <w:rsid w:val="002805D0"/>
    <w:rsid w:val="00280A4A"/>
    <w:rsid w:val="0028346F"/>
    <w:rsid w:val="0028392A"/>
    <w:rsid w:val="002839A1"/>
    <w:rsid w:val="0028766B"/>
    <w:rsid w:val="002878AF"/>
    <w:rsid w:val="0029045B"/>
    <w:rsid w:val="002914C2"/>
    <w:rsid w:val="00291571"/>
    <w:rsid w:val="00291CE0"/>
    <w:rsid w:val="002946EE"/>
    <w:rsid w:val="00295561"/>
    <w:rsid w:val="00296924"/>
    <w:rsid w:val="00296F76"/>
    <w:rsid w:val="0029735B"/>
    <w:rsid w:val="00297BC3"/>
    <w:rsid w:val="002A097D"/>
    <w:rsid w:val="002A1826"/>
    <w:rsid w:val="002A21B4"/>
    <w:rsid w:val="002A21D0"/>
    <w:rsid w:val="002A3256"/>
    <w:rsid w:val="002A3925"/>
    <w:rsid w:val="002A544B"/>
    <w:rsid w:val="002B1152"/>
    <w:rsid w:val="002B339F"/>
    <w:rsid w:val="002B3875"/>
    <w:rsid w:val="002B41E6"/>
    <w:rsid w:val="002B77F7"/>
    <w:rsid w:val="002C102E"/>
    <w:rsid w:val="002C2AB4"/>
    <w:rsid w:val="002C2F8A"/>
    <w:rsid w:val="002C4EA6"/>
    <w:rsid w:val="002C4EED"/>
    <w:rsid w:val="002C7BE9"/>
    <w:rsid w:val="002D1317"/>
    <w:rsid w:val="002D27C2"/>
    <w:rsid w:val="002D40D9"/>
    <w:rsid w:val="002D471A"/>
    <w:rsid w:val="002D75DA"/>
    <w:rsid w:val="002D7C2C"/>
    <w:rsid w:val="002E5E56"/>
    <w:rsid w:val="002E6012"/>
    <w:rsid w:val="002E61AE"/>
    <w:rsid w:val="002E642F"/>
    <w:rsid w:val="002E77B6"/>
    <w:rsid w:val="002F0A8E"/>
    <w:rsid w:val="002F12F9"/>
    <w:rsid w:val="002F35BE"/>
    <w:rsid w:val="002F50B9"/>
    <w:rsid w:val="002F563E"/>
    <w:rsid w:val="00301D42"/>
    <w:rsid w:val="00302B7B"/>
    <w:rsid w:val="003033FA"/>
    <w:rsid w:val="00307DAC"/>
    <w:rsid w:val="00310B09"/>
    <w:rsid w:val="00314669"/>
    <w:rsid w:val="00315A43"/>
    <w:rsid w:val="00317961"/>
    <w:rsid w:val="003200B9"/>
    <w:rsid w:val="003222D9"/>
    <w:rsid w:val="00322793"/>
    <w:rsid w:val="003232BC"/>
    <w:rsid w:val="00326944"/>
    <w:rsid w:val="00326AEC"/>
    <w:rsid w:val="0033010B"/>
    <w:rsid w:val="0033050A"/>
    <w:rsid w:val="00332D37"/>
    <w:rsid w:val="003340EE"/>
    <w:rsid w:val="0033482E"/>
    <w:rsid w:val="00340ADA"/>
    <w:rsid w:val="00340F46"/>
    <w:rsid w:val="0034191F"/>
    <w:rsid w:val="00341F4B"/>
    <w:rsid w:val="003435E0"/>
    <w:rsid w:val="00344166"/>
    <w:rsid w:val="00344CBA"/>
    <w:rsid w:val="00344DC8"/>
    <w:rsid w:val="00344E91"/>
    <w:rsid w:val="00345C2F"/>
    <w:rsid w:val="003470E4"/>
    <w:rsid w:val="00350935"/>
    <w:rsid w:val="003510DE"/>
    <w:rsid w:val="003512EE"/>
    <w:rsid w:val="003549E0"/>
    <w:rsid w:val="003558E9"/>
    <w:rsid w:val="00355968"/>
    <w:rsid w:val="00355C82"/>
    <w:rsid w:val="00355D8E"/>
    <w:rsid w:val="00360D9B"/>
    <w:rsid w:val="003612D8"/>
    <w:rsid w:val="00362132"/>
    <w:rsid w:val="0036333E"/>
    <w:rsid w:val="00365D12"/>
    <w:rsid w:val="0037033F"/>
    <w:rsid w:val="00371DFE"/>
    <w:rsid w:val="00372404"/>
    <w:rsid w:val="00377B70"/>
    <w:rsid w:val="00380667"/>
    <w:rsid w:val="003807F3"/>
    <w:rsid w:val="00382488"/>
    <w:rsid w:val="003849EC"/>
    <w:rsid w:val="00385310"/>
    <w:rsid w:val="003868C5"/>
    <w:rsid w:val="00386910"/>
    <w:rsid w:val="00387AEB"/>
    <w:rsid w:val="00391440"/>
    <w:rsid w:val="00391CE2"/>
    <w:rsid w:val="00396C3D"/>
    <w:rsid w:val="00397140"/>
    <w:rsid w:val="003A1BF2"/>
    <w:rsid w:val="003A1DED"/>
    <w:rsid w:val="003A2AB8"/>
    <w:rsid w:val="003A6964"/>
    <w:rsid w:val="003A6F1A"/>
    <w:rsid w:val="003A7F11"/>
    <w:rsid w:val="003B0199"/>
    <w:rsid w:val="003B0490"/>
    <w:rsid w:val="003B0A20"/>
    <w:rsid w:val="003B1FA0"/>
    <w:rsid w:val="003B2013"/>
    <w:rsid w:val="003B3FEC"/>
    <w:rsid w:val="003B541D"/>
    <w:rsid w:val="003B6990"/>
    <w:rsid w:val="003C0FC0"/>
    <w:rsid w:val="003C2CC8"/>
    <w:rsid w:val="003C3DD3"/>
    <w:rsid w:val="003C5508"/>
    <w:rsid w:val="003C5724"/>
    <w:rsid w:val="003C6856"/>
    <w:rsid w:val="003C6B39"/>
    <w:rsid w:val="003C7EE6"/>
    <w:rsid w:val="003D00B1"/>
    <w:rsid w:val="003D053E"/>
    <w:rsid w:val="003D103B"/>
    <w:rsid w:val="003D10EC"/>
    <w:rsid w:val="003D1875"/>
    <w:rsid w:val="003D2848"/>
    <w:rsid w:val="003D3631"/>
    <w:rsid w:val="003D54CE"/>
    <w:rsid w:val="003D6489"/>
    <w:rsid w:val="003D6D26"/>
    <w:rsid w:val="003D71B8"/>
    <w:rsid w:val="003D7D68"/>
    <w:rsid w:val="003E1000"/>
    <w:rsid w:val="003F1A83"/>
    <w:rsid w:val="003F54AF"/>
    <w:rsid w:val="003F7EBF"/>
    <w:rsid w:val="003F7FEF"/>
    <w:rsid w:val="00400609"/>
    <w:rsid w:val="00401A2F"/>
    <w:rsid w:val="00401F5D"/>
    <w:rsid w:val="0040205E"/>
    <w:rsid w:val="0040355F"/>
    <w:rsid w:val="00403BF4"/>
    <w:rsid w:val="004060B1"/>
    <w:rsid w:val="00407123"/>
    <w:rsid w:val="00411000"/>
    <w:rsid w:val="00412E2E"/>
    <w:rsid w:val="0041306B"/>
    <w:rsid w:val="004130AE"/>
    <w:rsid w:val="00413678"/>
    <w:rsid w:val="00413872"/>
    <w:rsid w:val="00413ADB"/>
    <w:rsid w:val="004141F7"/>
    <w:rsid w:val="0041487F"/>
    <w:rsid w:val="00416C4A"/>
    <w:rsid w:val="00417332"/>
    <w:rsid w:val="00421313"/>
    <w:rsid w:val="0042138B"/>
    <w:rsid w:val="0042332D"/>
    <w:rsid w:val="00425D55"/>
    <w:rsid w:val="00430B22"/>
    <w:rsid w:val="004312F3"/>
    <w:rsid w:val="00431696"/>
    <w:rsid w:val="00434986"/>
    <w:rsid w:val="00434A81"/>
    <w:rsid w:val="00434AD6"/>
    <w:rsid w:val="00435C54"/>
    <w:rsid w:val="00440AF7"/>
    <w:rsid w:val="00440E63"/>
    <w:rsid w:val="00441065"/>
    <w:rsid w:val="00441421"/>
    <w:rsid w:val="00441EB7"/>
    <w:rsid w:val="0044492A"/>
    <w:rsid w:val="00447F83"/>
    <w:rsid w:val="004503A3"/>
    <w:rsid w:val="004507F4"/>
    <w:rsid w:val="00450A5C"/>
    <w:rsid w:val="0045193D"/>
    <w:rsid w:val="004551C5"/>
    <w:rsid w:val="0045662B"/>
    <w:rsid w:val="004605DE"/>
    <w:rsid w:val="004610C8"/>
    <w:rsid w:val="004651C9"/>
    <w:rsid w:val="00466372"/>
    <w:rsid w:val="004672F6"/>
    <w:rsid w:val="00467DDC"/>
    <w:rsid w:val="00470391"/>
    <w:rsid w:val="0047041D"/>
    <w:rsid w:val="004711E9"/>
    <w:rsid w:val="00471D51"/>
    <w:rsid w:val="00471E25"/>
    <w:rsid w:val="00475084"/>
    <w:rsid w:val="00476A3E"/>
    <w:rsid w:val="004807CD"/>
    <w:rsid w:val="004815D3"/>
    <w:rsid w:val="00482027"/>
    <w:rsid w:val="004828C5"/>
    <w:rsid w:val="00483412"/>
    <w:rsid w:val="004844CC"/>
    <w:rsid w:val="0048465A"/>
    <w:rsid w:val="004849F2"/>
    <w:rsid w:val="0048566E"/>
    <w:rsid w:val="00485B91"/>
    <w:rsid w:val="004871DE"/>
    <w:rsid w:val="00490719"/>
    <w:rsid w:val="00490A2A"/>
    <w:rsid w:val="0049316A"/>
    <w:rsid w:val="00493CA5"/>
    <w:rsid w:val="00494089"/>
    <w:rsid w:val="00495628"/>
    <w:rsid w:val="00495C12"/>
    <w:rsid w:val="004961BA"/>
    <w:rsid w:val="004973AC"/>
    <w:rsid w:val="004A40D3"/>
    <w:rsid w:val="004A4238"/>
    <w:rsid w:val="004A47C7"/>
    <w:rsid w:val="004A4BE5"/>
    <w:rsid w:val="004A7592"/>
    <w:rsid w:val="004A7B56"/>
    <w:rsid w:val="004A7DB2"/>
    <w:rsid w:val="004B3E42"/>
    <w:rsid w:val="004B524E"/>
    <w:rsid w:val="004B7850"/>
    <w:rsid w:val="004C0D84"/>
    <w:rsid w:val="004C1347"/>
    <w:rsid w:val="004C1DE6"/>
    <w:rsid w:val="004C20F1"/>
    <w:rsid w:val="004C2C69"/>
    <w:rsid w:val="004C3AB5"/>
    <w:rsid w:val="004C3FF4"/>
    <w:rsid w:val="004C4CC8"/>
    <w:rsid w:val="004C6DE9"/>
    <w:rsid w:val="004C7019"/>
    <w:rsid w:val="004C73AF"/>
    <w:rsid w:val="004C7E13"/>
    <w:rsid w:val="004D1150"/>
    <w:rsid w:val="004D128E"/>
    <w:rsid w:val="004D4983"/>
    <w:rsid w:val="004D5D2B"/>
    <w:rsid w:val="004D6F76"/>
    <w:rsid w:val="004E0ABE"/>
    <w:rsid w:val="004E1299"/>
    <w:rsid w:val="004E239B"/>
    <w:rsid w:val="004E2D82"/>
    <w:rsid w:val="004E2DB0"/>
    <w:rsid w:val="004E2EB6"/>
    <w:rsid w:val="004E31A1"/>
    <w:rsid w:val="004F1567"/>
    <w:rsid w:val="004F1F7B"/>
    <w:rsid w:val="004F27F4"/>
    <w:rsid w:val="004F361B"/>
    <w:rsid w:val="005006D5"/>
    <w:rsid w:val="00500970"/>
    <w:rsid w:val="00500E55"/>
    <w:rsid w:val="0050139D"/>
    <w:rsid w:val="00501C2D"/>
    <w:rsid w:val="00502BC9"/>
    <w:rsid w:val="0050376C"/>
    <w:rsid w:val="00503D3F"/>
    <w:rsid w:val="00503FBD"/>
    <w:rsid w:val="005127D6"/>
    <w:rsid w:val="00516820"/>
    <w:rsid w:val="0052067C"/>
    <w:rsid w:val="0052362E"/>
    <w:rsid w:val="00525DEB"/>
    <w:rsid w:val="00526B67"/>
    <w:rsid w:val="005301F0"/>
    <w:rsid w:val="0053165D"/>
    <w:rsid w:val="00531DD3"/>
    <w:rsid w:val="00532B15"/>
    <w:rsid w:val="00533B23"/>
    <w:rsid w:val="0053684E"/>
    <w:rsid w:val="00537D98"/>
    <w:rsid w:val="0054048E"/>
    <w:rsid w:val="00540C5C"/>
    <w:rsid w:val="00540DD8"/>
    <w:rsid w:val="00541DF6"/>
    <w:rsid w:val="00544A27"/>
    <w:rsid w:val="00546D08"/>
    <w:rsid w:val="005477CC"/>
    <w:rsid w:val="005508B4"/>
    <w:rsid w:val="00550A59"/>
    <w:rsid w:val="00551329"/>
    <w:rsid w:val="005537DF"/>
    <w:rsid w:val="00554BFE"/>
    <w:rsid w:val="00555035"/>
    <w:rsid w:val="00555C35"/>
    <w:rsid w:val="005571E0"/>
    <w:rsid w:val="00560F10"/>
    <w:rsid w:val="00561C05"/>
    <w:rsid w:val="00561FAD"/>
    <w:rsid w:val="005645E7"/>
    <w:rsid w:val="005713C7"/>
    <w:rsid w:val="00571479"/>
    <w:rsid w:val="00573964"/>
    <w:rsid w:val="0057496B"/>
    <w:rsid w:val="005778EF"/>
    <w:rsid w:val="00583094"/>
    <w:rsid w:val="00591213"/>
    <w:rsid w:val="0059160C"/>
    <w:rsid w:val="0059365C"/>
    <w:rsid w:val="00594572"/>
    <w:rsid w:val="0059783F"/>
    <w:rsid w:val="005A024E"/>
    <w:rsid w:val="005A1937"/>
    <w:rsid w:val="005A21D5"/>
    <w:rsid w:val="005A5ED1"/>
    <w:rsid w:val="005A67A4"/>
    <w:rsid w:val="005A79FF"/>
    <w:rsid w:val="005B0815"/>
    <w:rsid w:val="005B0873"/>
    <w:rsid w:val="005B0CF2"/>
    <w:rsid w:val="005B11C0"/>
    <w:rsid w:val="005B12B0"/>
    <w:rsid w:val="005B2FCA"/>
    <w:rsid w:val="005B2FDF"/>
    <w:rsid w:val="005B486C"/>
    <w:rsid w:val="005B6DA5"/>
    <w:rsid w:val="005C2A43"/>
    <w:rsid w:val="005C787C"/>
    <w:rsid w:val="005D061C"/>
    <w:rsid w:val="005D2430"/>
    <w:rsid w:val="005D4DED"/>
    <w:rsid w:val="005E3B10"/>
    <w:rsid w:val="005E5C8E"/>
    <w:rsid w:val="005F2749"/>
    <w:rsid w:val="005F3672"/>
    <w:rsid w:val="005F552E"/>
    <w:rsid w:val="005F6689"/>
    <w:rsid w:val="005F6802"/>
    <w:rsid w:val="005F6A75"/>
    <w:rsid w:val="006004D3"/>
    <w:rsid w:val="00601141"/>
    <w:rsid w:val="00601463"/>
    <w:rsid w:val="00602038"/>
    <w:rsid w:val="006026E3"/>
    <w:rsid w:val="006035D0"/>
    <w:rsid w:val="00603DF3"/>
    <w:rsid w:val="006048A1"/>
    <w:rsid w:val="006048F4"/>
    <w:rsid w:val="00605163"/>
    <w:rsid w:val="0060650E"/>
    <w:rsid w:val="00610C02"/>
    <w:rsid w:val="0061243F"/>
    <w:rsid w:val="00613FE2"/>
    <w:rsid w:val="006141A4"/>
    <w:rsid w:val="00615443"/>
    <w:rsid w:val="00615968"/>
    <w:rsid w:val="0061618F"/>
    <w:rsid w:val="0062424D"/>
    <w:rsid w:val="00624C86"/>
    <w:rsid w:val="006257B3"/>
    <w:rsid w:val="00625DA4"/>
    <w:rsid w:val="00627AB9"/>
    <w:rsid w:val="00631832"/>
    <w:rsid w:val="00631E77"/>
    <w:rsid w:val="00632B0E"/>
    <w:rsid w:val="00633668"/>
    <w:rsid w:val="00633912"/>
    <w:rsid w:val="00634746"/>
    <w:rsid w:val="00634895"/>
    <w:rsid w:val="00635A5B"/>
    <w:rsid w:val="0063705D"/>
    <w:rsid w:val="0064015F"/>
    <w:rsid w:val="006416F6"/>
    <w:rsid w:val="0064389F"/>
    <w:rsid w:val="006453F6"/>
    <w:rsid w:val="0064608A"/>
    <w:rsid w:val="006465AF"/>
    <w:rsid w:val="00646981"/>
    <w:rsid w:val="00655168"/>
    <w:rsid w:val="0066074A"/>
    <w:rsid w:val="0066113A"/>
    <w:rsid w:val="0066226E"/>
    <w:rsid w:val="00664C91"/>
    <w:rsid w:val="00672365"/>
    <w:rsid w:val="00672FAF"/>
    <w:rsid w:val="006736AC"/>
    <w:rsid w:val="00673741"/>
    <w:rsid w:val="006740A9"/>
    <w:rsid w:val="00676706"/>
    <w:rsid w:val="00677503"/>
    <w:rsid w:val="0068050A"/>
    <w:rsid w:val="006815FA"/>
    <w:rsid w:val="00683A22"/>
    <w:rsid w:val="00684973"/>
    <w:rsid w:val="00684FBD"/>
    <w:rsid w:val="00685150"/>
    <w:rsid w:val="00686996"/>
    <w:rsid w:val="00687929"/>
    <w:rsid w:val="00690420"/>
    <w:rsid w:val="00692826"/>
    <w:rsid w:val="00697415"/>
    <w:rsid w:val="006A2236"/>
    <w:rsid w:val="006A4CB8"/>
    <w:rsid w:val="006A577E"/>
    <w:rsid w:val="006A5C3A"/>
    <w:rsid w:val="006A606C"/>
    <w:rsid w:val="006A61BF"/>
    <w:rsid w:val="006A7DA8"/>
    <w:rsid w:val="006B0800"/>
    <w:rsid w:val="006B0E95"/>
    <w:rsid w:val="006B2542"/>
    <w:rsid w:val="006B2905"/>
    <w:rsid w:val="006B7F7E"/>
    <w:rsid w:val="006C0C52"/>
    <w:rsid w:val="006C117F"/>
    <w:rsid w:val="006C14D4"/>
    <w:rsid w:val="006C18D2"/>
    <w:rsid w:val="006C2A2C"/>
    <w:rsid w:val="006C2B73"/>
    <w:rsid w:val="006C4524"/>
    <w:rsid w:val="006C453F"/>
    <w:rsid w:val="006C470A"/>
    <w:rsid w:val="006C48F4"/>
    <w:rsid w:val="006C4BB2"/>
    <w:rsid w:val="006C615E"/>
    <w:rsid w:val="006C7060"/>
    <w:rsid w:val="006D0E64"/>
    <w:rsid w:val="006D1E9F"/>
    <w:rsid w:val="006D2D67"/>
    <w:rsid w:val="006D3F36"/>
    <w:rsid w:val="006D486E"/>
    <w:rsid w:val="006D49C8"/>
    <w:rsid w:val="006D7528"/>
    <w:rsid w:val="006E0731"/>
    <w:rsid w:val="006E0A7A"/>
    <w:rsid w:val="006E1E2A"/>
    <w:rsid w:val="006E201F"/>
    <w:rsid w:val="006E4090"/>
    <w:rsid w:val="006E55AB"/>
    <w:rsid w:val="006E7C29"/>
    <w:rsid w:val="006F0792"/>
    <w:rsid w:val="006F3488"/>
    <w:rsid w:val="006F40CA"/>
    <w:rsid w:val="006F4D1E"/>
    <w:rsid w:val="006F5494"/>
    <w:rsid w:val="006F5EAC"/>
    <w:rsid w:val="006F6029"/>
    <w:rsid w:val="006F62BA"/>
    <w:rsid w:val="006F6AA6"/>
    <w:rsid w:val="006F6ED6"/>
    <w:rsid w:val="006F7BA0"/>
    <w:rsid w:val="00700091"/>
    <w:rsid w:val="00700541"/>
    <w:rsid w:val="007010F6"/>
    <w:rsid w:val="007021FF"/>
    <w:rsid w:val="0070223D"/>
    <w:rsid w:val="00703EBD"/>
    <w:rsid w:val="00703FA2"/>
    <w:rsid w:val="007045A3"/>
    <w:rsid w:val="0070492D"/>
    <w:rsid w:val="00705194"/>
    <w:rsid w:val="00705BAA"/>
    <w:rsid w:val="0071069F"/>
    <w:rsid w:val="0071155E"/>
    <w:rsid w:val="00714DFD"/>
    <w:rsid w:val="0071518C"/>
    <w:rsid w:val="0071746D"/>
    <w:rsid w:val="00720474"/>
    <w:rsid w:val="00720CE8"/>
    <w:rsid w:val="0072118F"/>
    <w:rsid w:val="007214F6"/>
    <w:rsid w:val="00721683"/>
    <w:rsid w:val="00722094"/>
    <w:rsid w:val="007223EA"/>
    <w:rsid w:val="007232D1"/>
    <w:rsid w:val="00725437"/>
    <w:rsid w:val="00727591"/>
    <w:rsid w:val="00727E40"/>
    <w:rsid w:val="00733753"/>
    <w:rsid w:val="007342AF"/>
    <w:rsid w:val="00734609"/>
    <w:rsid w:val="00741D1C"/>
    <w:rsid w:val="007439DB"/>
    <w:rsid w:val="00745088"/>
    <w:rsid w:val="00745924"/>
    <w:rsid w:val="00746074"/>
    <w:rsid w:val="00746512"/>
    <w:rsid w:val="007468C8"/>
    <w:rsid w:val="00746F50"/>
    <w:rsid w:val="00751975"/>
    <w:rsid w:val="007534CB"/>
    <w:rsid w:val="00754A29"/>
    <w:rsid w:val="00754CF9"/>
    <w:rsid w:val="00756C12"/>
    <w:rsid w:val="00757400"/>
    <w:rsid w:val="00760DCE"/>
    <w:rsid w:val="007611F9"/>
    <w:rsid w:val="0076286F"/>
    <w:rsid w:val="00762B37"/>
    <w:rsid w:val="007631D4"/>
    <w:rsid w:val="00765AE5"/>
    <w:rsid w:val="00766030"/>
    <w:rsid w:val="007660C0"/>
    <w:rsid w:val="007666DF"/>
    <w:rsid w:val="00766C99"/>
    <w:rsid w:val="00770EF0"/>
    <w:rsid w:val="007729D7"/>
    <w:rsid w:val="00773063"/>
    <w:rsid w:val="007763BC"/>
    <w:rsid w:val="00776436"/>
    <w:rsid w:val="007767DD"/>
    <w:rsid w:val="007776D6"/>
    <w:rsid w:val="00777C71"/>
    <w:rsid w:val="00781C1D"/>
    <w:rsid w:val="007829D9"/>
    <w:rsid w:val="00783BBE"/>
    <w:rsid w:val="00790CD2"/>
    <w:rsid w:val="00791075"/>
    <w:rsid w:val="0079513C"/>
    <w:rsid w:val="007A0486"/>
    <w:rsid w:val="007A05FF"/>
    <w:rsid w:val="007A11A2"/>
    <w:rsid w:val="007A26FC"/>
    <w:rsid w:val="007A5375"/>
    <w:rsid w:val="007A5DAA"/>
    <w:rsid w:val="007A5F14"/>
    <w:rsid w:val="007A712A"/>
    <w:rsid w:val="007A72B9"/>
    <w:rsid w:val="007A7D81"/>
    <w:rsid w:val="007B1218"/>
    <w:rsid w:val="007B19C7"/>
    <w:rsid w:val="007B3B29"/>
    <w:rsid w:val="007B458E"/>
    <w:rsid w:val="007B4B2A"/>
    <w:rsid w:val="007B576D"/>
    <w:rsid w:val="007B594F"/>
    <w:rsid w:val="007B5B84"/>
    <w:rsid w:val="007B683A"/>
    <w:rsid w:val="007B6F5C"/>
    <w:rsid w:val="007C0E19"/>
    <w:rsid w:val="007C3340"/>
    <w:rsid w:val="007C3D42"/>
    <w:rsid w:val="007C479B"/>
    <w:rsid w:val="007C7CE8"/>
    <w:rsid w:val="007D1CBF"/>
    <w:rsid w:val="007D2D5F"/>
    <w:rsid w:val="007D407B"/>
    <w:rsid w:val="007D4FB9"/>
    <w:rsid w:val="007D558D"/>
    <w:rsid w:val="007D59C5"/>
    <w:rsid w:val="007D5EF4"/>
    <w:rsid w:val="007D6C06"/>
    <w:rsid w:val="007D70E9"/>
    <w:rsid w:val="007D713D"/>
    <w:rsid w:val="007D73EB"/>
    <w:rsid w:val="007E0FB8"/>
    <w:rsid w:val="007E1998"/>
    <w:rsid w:val="007E1BA8"/>
    <w:rsid w:val="007E203C"/>
    <w:rsid w:val="007E2D19"/>
    <w:rsid w:val="007E3C68"/>
    <w:rsid w:val="007E3D51"/>
    <w:rsid w:val="007E3E00"/>
    <w:rsid w:val="007E42F8"/>
    <w:rsid w:val="007E507A"/>
    <w:rsid w:val="007E54C3"/>
    <w:rsid w:val="007E6A30"/>
    <w:rsid w:val="007E7644"/>
    <w:rsid w:val="007E78F5"/>
    <w:rsid w:val="007F0D26"/>
    <w:rsid w:val="007F2929"/>
    <w:rsid w:val="007F397C"/>
    <w:rsid w:val="007F435E"/>
    <w:rsid w:val="007F5FA0"/>
    <w:rsid w:val="00800F9B"/>
    <w:rsid w:val="00801FB0"/>
    <w:rsid w:val="008039D7"/>
    <w:rsid w:val="00803E6C"/>
    <w:rsid w:val="0080512F"/>
    <w:rsid w:val="00805380"/>
    <w:rsid w:val="00806D33"/>
    <w:rsid w:val="00810539"/>
    <w:rsid w:val="008125B0"/>
    <w:rsid w:val="008137E6"/>
    <w:rsid w:val="00813913"/>
    <w:rsid w:val="00821A7E"/>
    <w:rsid w:val="00821E50"/>
    <w:rsid w:val="00822765"/>
    <w:rsid w:val="008237E7"/>
    <w:rsid w:val="008241A7"/>
    <w:rsid w:val="0082422F"/>
    <w:rsid w:val="00825E4B"/>
    <w:rsid w:val="008263BE"/>
    <w:rsid w:val="0082682D"/>
    <w:rsid w:val="00827BE3"/>
    <w:rsid w:val="008305A1"/>
    <w:rsid w:val="008310E6"/>
    <w:rsid w:val="008318CE"/>
    <w:rsid w:val="00833027"/>
    <w:rsid w:val="008330F9"/>
    <w:rsid w:val="008331C2"/>
    <w:rsid w:val="00833C21"/>
    <w:rsid w:val="008348F6"/>
    <w:rsid w:val="0083524C"/>
    <w:rsid w:val="00836608"/>
    <w:rsid w:val="00837E69"/>
    <w:rsid w:val="00842D12"/>
    <w:rsid w:val="00842E72"/>
    <w:rsid w:val="008434DB"/>
    <w:rsid w:val="00843595"/>
    <w:rsid w:val="00843B9E"/>
    <w:rsid w:val="008446B5"/>
    <w:rsid w:val="00846FFD"/>
    <w:rsid w:val="00847CE1"/>
    <w:rsid w:val="00850144"/>
    <w:rsid w:val="008513CE"/>
    <w:rsid w:val="0085269D"/>
    <w:rsid w:val="00854106"/>
    <w:rsid w:val="00861FAB"/>
    <w:rsid w:val="00863E16"/>
    <w:rsid w:val="008656C0"/>
    <w:rsid w:val="008659FF"/>
    <w:rsid w:val="00867E59"/>
    <w:rsid w:val="00870548"/>
    <w:rsid w:val="00870DD9"/>
    <w:rsid w:val="00872B92"/>
    <w:rsid w:val="00873344"/>
    <w:rsid w:val="0087434D"/>
    <w:rsid w:val="00875A49"/>
    <w:rsid w:val="00875BA6"/>
    <w:rsid w:val="00881A35"/>
    <w:rsid w:val="00881C75"/>
    <w:rsid w:val="00882732"/>
    <w:rsid w:val="008835EC"/>
    <w:rsid w:val="00883A9B"/>
    <w:rsid w:val="008849BA"/>
    <w:rsid w:val="00885D1D"/>
    <w:rsid w:val="0088766C"/>
    <w:rsid w:val="00891013"/>
    <w:rsid w:val="00895AD5"/>
    <w:rsid w:val="00896248"/>
    <w:rsid w:val="008977E5"/>
    <w:rsid w:val="008A1311"/>
    <w:rsid w:val="008A29B4"/>
    <w:rsid w:val="008A47B8"/>
    <w:rsid w:val="008A47C8"/>
    <w:rsid w:val="008A5708"/>
    <w:rsid w:val="008A764D"/>
    <w:rsid w:val="008A7D7F"/>
    <w:rsid w:val="008B138B"/>
    <w:rsid w:val="008B49FF"/>
    <w:rsid w:val="008B5774"/>
    <w:rsid w:val="008B64B0"/>
    <w:rsid w:val="008C014D"/>
    <w:rsid w:val="008C1DC8"/>
    <w:rsid w:val="008C2C2C"/>
    <w:rsid w:val="008C3CB3"/>
    <w:rsid w:val="008C46BA"/>
    <w:rsid w:val="008C4C67"/>
    <w:rsid w:val="008C6DE5"/>
    <w:rsid w:val="008D08A0"/>
    <w:rsid w:val="008D2284"/>
    <w:rsid w:val="008D2B44"/>
    <w:rsid w:val="008D314E"/>
    <w:rsid w:val="008D33D3"/>
    <w:rsid w:val="008D41A3"/>
    <w:rsid w:val="008D4D06"/>
    <w:rsid w:val="008D6790"/>
    <w:rsid w:val="008D7B01"/>
    <w:rsid w:val="008E13D9"/>
    <w:rsid w:val="008E13FA"/>
    <w:rsid w:val="008E1F06"/>
    <w:rsid w:val="008E323E"/>
    <w:rsid w:val="008E6AFC"/>
    <w:rsid w:val="008F0889"/>
    <w:rsid w:val="008F0900"/>
    <w:rsid w:val="008F34C9"/>
    <w:rsid w:val="008F57D3"/>
    <w:rsid w:val="008F6D27"/>
    <w:rsid w:val="0090102E"/>
    <w:rsid w:val="0090145D"/>
    <w:rsid w:val="00901868"/>
    <w:rsid w:val="009034E3"/>
    <w:rsid w:val="00903516"/>
    <w:rsid w:val="0090445A"/>
    <w:rsid w:val="00904545"/>
    <w:rsid w:val="00907267"/>
    <w:rsid w:val="0090747E"/>
    <w:rsid w:val="00907AAA"/>
    <w:rsid w:val="00913A2C"/>
    <w:rsid w:val="009143CB"/>
    <w:rsid w:val="00915C74"/>
    <w:rsid w:val="00920708"/>
    <w:rsid w:val="009228A1"/>
    <w:rsid w:val="00923362"/>
    <w:rsid w:val="0092443B"/>
    <w:rsid w:val="00924D1C"/>
    <w:rsid w:val="0092540F"/>
    <w:rsid w:val="009320F3"/>
    <w:rsid w:val="0093228E"/>
    <w:rsid w:val="00932C19"/>
    <w:rsid w:val="00933DB7"/>
    <w:rsid w:val="00934F54"/>
    <w:rsid w:val="0093705E"/>
    <w:rsid w:val="00940511"/>
    <w:rsid w:val="00943224"/>
    <w:rsid w:val="009436D7"/>
    <w:rsid w:val="00943D6E"/>
    <w:rsid w:val="00945FAC"/>
    <w:rsid w:val="009462E2"/>
    <w:rsid w:val="00946E3D"/>
    <w:rsid w:val="00951075"/>
    <w:rsid w:val="009516CA"/>
    <w:rsid w:val="00951B42"/>
    <w:rsid w:val="00951F26"/>
    <w:rsid w:val="00953A39"/>
    <w:rsid w:val="0095748F"/>
    <w:rsid w:val="00962FDD"/>
    <w:rsid w:val="009633FC"/>
    <w:rsid w:val="009642B2"/>
    <w:rsid w:val="009647A4"/>
    <w:rsid w:val="00971896"/>
    <w:rsid w:val="00971D53"/>
    <w:rsid w:val="00972F4C"/>
    <w:rsid w:val="009735FB"/>
    <w:rsid w:val="00973A03"/>
    <w:rsid w:val="00973F4C"/>
    <w:rsid w:val="0097497B"/>
    <w:rsid w:val="00975E11"/>
    <w:rsid w:val="00976580"/>
    <w:rsid w:val="00981AC4"/>
    <w:rsid w:val="009827B9"/>
    <w:rsid w:val="00982D03"/>
    <w:rsid w:val="0098475D"/>
    <w:rsid w:val="00984BF0"/>
    <w:rsid w:val="0098596C"/>
    <w:rsid w:val="00985A74"/>
    <w:rsid w:val="00985F6D"/>
    <w:rsid w:val="00987B5B"/>
    <w:rsid w:val="00990445"/>
    <w:rsid w:val="009905F7"/>
    <w:rsid w:val="009929B5"/>
    <w:rsid w:val="00992BBD"/>
    <w:rsid w:val="00993C11"/>
    <w:rsid w:val="00995426"/>
    <w:rsid w:val="009955F2"/>
    <w:rsid w:val="009959D1"/>
    <w:rsid w:val="00996581"/>
    <w:rsid w:val="00997245"/>
    <w:rsid w:val="0099732A"/>
    <w:rsid w:val="00997A30"/>
    <w:rsid w:val="00997A74"/>
    <w:rsid w:val="009A564B"/>
    <w:rsid w:val="009A5A45"/>
    <w:rsid w:val="009A621E"/>
    <w:rsid w:val="009A6D89"/>
    <w:rsid w:val="009B0485"/>
    <w:rsid w:val="009C2878"/>
    <w:rsid w:val="009C4457"/>
    <w:rsid w:val="009D1A43"/>
    <w:rsid w:val="009D26E8"/>
    <w:rsid w:val="009D27A1"/>
    <w:rsid w:val="009D3084"/>
    <w:rsid w:val="009D343E"/>
    <w:rsid w:val="009D56FA"/>
    <w:rsid w:val="009D71A1"/>
    <w:rsid w:val="009E01C9"/>
    <w:rsid w:val="009E16A8"/>
    <w:rsid w:val="009E1FA2"/>
    <w:rsid w:val="009E31D4"/>
    <w:rsid w:val="009E369C"/>
    <w:rsid w:val="009E42A9"/>
    <w:rsid w:val="009F0C1A"/>
    <w:rsid w:val="009F27EF"/>
    <w:rsid w:val="009F2813"/>
    <w:rsid w:val="009F2CDE"/>
    <w:rsid w:val="009F51A8"/>
    <w:rsid w:val="009F6C2C"/>
    <w:rsid w:val="009F7EB1"/>
    <w:rsid w:val="00A00C6E"/>
    <w:rsid w:val="00A0211D"/>
    <w:rsid w:val="00A0243A"/>
    <w:rsid w:val="00A03E3F"/>
    <w:rsid w:val="00A04B01"/>
    <w:rsid w:val="00A05434"/>
    <w:rsid w:val="00A0593E"/>
    <w:rsid w:val="00A0610B"/>
    <w:rsid w:val="00A0637C"/>
    <w:rsid w:val="00A06519"/>
    <w:rsid w:val="00A10BE7"/>
    <w:rsid w:val="00A12089"/>
    <w:rsid w:val="00A12703"/>
    <w:rsid w:val="00A14F76"/>
    <w:rsid w:val="00A15B44"/>
    <w:rsid w:val="00A15F40"/>
    <w:rsid w:val="00A17B3A"/>
    <w:rsid w:val="00A202FB"/>
    <w:rsid w:val="00A2168A"/>
    <w:rsid w:val="00A21B90"/>
    <w:rsid w:val="00A24A72"/>
    <w:rsid w:val="00A303E3"/>
    <w:rsid w:val="00A30CD3"/>
    <w:rsid w:val="00A314CC"/>
    <w:rsid w:val="00A31A8A"/>
    <w:rsid w:val="00A3225A"/>
    <w:rsid w:val="00A32611"/>
    <w:rsid w:val="00A328EA"/>
    <w:rsid w:val="00A334D4"/>
    <w:rsid w:val="00A35540"/>
    <w:rsid w:val="00A37166"/>
    <w:rsid w:val="00A3770E"/>
    <w:rsid w:val="00A379B6"/>
    <w:rsid w:val="00A40021"/>
    <w:rsid w:val="00A41DB5"/>
    <w:rsid w:val="00A42FF6"/>
    <w:rsid w:val="00A44404"/>
    <w:rsid w:val="00A44EFE"/>
    <w:rsid w:val="00A4537E"/>
    <w:rsid w:val="00A4551F"/>
    <w:rsid w:val="00A459BF"/>
    <w:rsid w:val="00A469F6"/>
    <w:rsid w:val="00A47060"/>
    <w:rsid w:val="00A5156E"/>
    <w:rsid w:val="00A54774"/>
    <w:rsid w:val="00A549FF"/>
    <w:rsid w:val="00A56419"/>
    <w:rsid w:val="00A56607"/>
    <w:rsid w:val="00A5672D"/>
    <w:rsid w:val="00A56C30"/>
    <w:rsid w:val="00A570EE"/>
    <w:rsid w:val="00A60BF7"/>
    <w:rsid w:val="00A61668"/>
    <w:rsid w:val="00A635E7"/>
    <w:rsid w:val="00A63C0B"/>
    <w:rsid w:val="00A651E3"/>
    <w:rsid w:val="00A65B20"/>
    <w:rsid w:val="00A66567"/>
    <w:rsid w:val="00A66D28"/>
    <w:rsid w:val="00A6739F"/>
    <w:rsid w:val="00A702F7"/>
    <w:rsid w:val="00A728C6"/>
    <w:rsid w:val="00A72FAD"/>
    <w:rsid w:val="00A732A8"/>
    <w:rsid w:val="00A732F7"/>
    <w:rsid w:val="00A74892"/>
    <w:rsid w:val="00A7537D"/>
    <w:rsid w:val="00A81471"/>
    <w:rsid w:val="00A8267C"/>
    <w:rsid w:val="00A82D14"/>
    <w:rsid w:val="00A8622F"/>
    <w:rsid w:val="00A9180B"/>
    <w:rsid w:val="00A91A91"/>
    <w:rsid w:val="00A93690"/>
    <w:rsid w:val="00A94E6E"/>
    <w:rsid w:val="00AA0BB4"/>
    <w:rsid w:val="00AA233E"/>
    <w:rsid w:val="00AA2810"/>
    <w:rsid w:val="00AA4F08"/>
    <w:rsid w:val="00AA506A"/>
    <w:rsid w:val="00AA598D"/>
    <w:rsid w:val="00AA5F2B"/>
    <w:rsid w:val="00AA62C7"/>
    <w:rsid w:val="00AA6F90"/>
    <w:rsid w:val="00AA7572"/>
    <w:rsid w:val="00AB35F4"/>
    <w:rsid w:val="00AB4E02"/>
    <w:rsid w:val="00AB57B5"/>
    <w:rsid w:val="00AB75FE"/>
    <w:rsid w:val="00AC2959"/>
    <w:rsid w:val="00AC46AC"/>
    <w:rsid w:val="00AC4E83"/>
    <w:rsid w:val="00AD0262"/>
    <w:rsid w:val="00AD06C1"/>
    <w:rsid w:val="00AD0B07"/>
    <w:rsid w:val="00AD113E"/>
    <w:rsid w:val="00AD12C3"/>
    <w:rsid w:val="00AD1FB9"/>
    <w:rsid w:val="00AD37BF"/>
    <w:rsid w:val="00AD4189"/>
    <w:rsid w:val="00AD5CDC"/>
    <w:rsid w:val="00AD6A0C"/>
    <w:rsid w:val="00AE1B1F"/>
    <w:rsid w:val="00AE4C32"/>
    <w:rsid w:val="00AE5681"/>
    <w:rsid w:val="00AF39C2"/>
    <w:rsid w:val="00AF5BC7"/>
    <w:rsid w:val="00AF641D"/>
    <w:rsid w:val="00AF7AD1"/>
    <w:rsid w:val="00B0076F"/>
    <w:rsid w:val="00B0118A"/>
    <w:rsid w:val="00B02781"/>
    <w:rsid w:val="00B02F92"/>
    <w:rsid w:val="00B04EB9"/>
    <w:rsid w:val="00B05CC9"/>
    <w:rsid w:val="00B05D0F"/>
    <w:rsid w:val="00B0607A"/>
    <w:rsid w:val="00B0691F"/>
    <w:rsid w:val="00B06C7B"/>
    <w:rsid w:val="00B07145"/>
    <w:rsid w:val="00B074F1"/>
    <w:rsid w:val="00B10EA8"/>
    <w:rsid w:val="00B10F99"/>
    <w:rsid w:val="00B127B7"/>
    <w:rsid w:val="00B13555"/>
    <w:rsid w:val="00B15A5D"/>
    <w:rsid w:val="00B15C6C"/>
    <w:rsid w:val="00B16B67"/>
    <w:rsid w:val="00B1772D"/>
    <w:rsid w:val="00B17E93"/>
    <w:rsid w:val="00B21974"/>
    <w:rsid w:val="00B2255E"/>
    <w:rsid w:val="00B225C1"/>
    <w:rsid w:val="00B24171"/>
    <w:rsid w:val="00B24E5F"/>
    <w:rsid w:val="00B304A2"/>
    <w:rsid w:val="00B30C7E"/>
    <w:rsid w:val="00B311C4"/>
    <w:rsid w:val="00B31EB6"/>
    <w:rsid w:val="00B334B1"/>
    <w:rsid w:val="00B3451B"/>
    <w:rsid w:val="00B3467E"/>
    <w:rsid w:val="00B36BBF"/>
    <w:rsid w:val="00B409E7"/>
    <w:rsid w:val="00B40B92"/>
    <w:rsid w:val="00B45552"/>
    <w:rsid w:val="00B45EAC"/>
    <w:rsid w:val="00B47166"/>
    <w:rsid w:val="00B473A1"/>
    <w:rsid w:val="00B473D0"/>
    <w:rsid w:val="00B473DE"/>
    <w:rsid w:val="00B47AA8"/>
    <w:rsid w:val="00B50A00"/>
    <w:rsid w:val="00B522D4"/>
    <w:rsid w:val="00B52727"/>
    <w:rsid w:val="00B55C24"/>
    <w:rsid w:val="00B561D4"/>
    <w:rsid w:val="00B5630B"/>
    <w:rsid w:val="00B57282"/>
    <w:rsid w:val="00B60892"/>
    <w:rsid w:val="00B628F9"/>
    <w:rsid w:val="00B63421"/>
    <w:rsid w:val="00B6345C"/>
    <w:rsid w:val="00B6510C"/>
    <w:rsid w:val="00B65967"/>
    <w:rsid w:val="00B6646A"/>
    <w:rsid w:val="00B6682A"/>
    <w:rsid w:val="00B71CC0"/>
    <w:rsid w:val="00B72DE7"/>
    <w:rsid w:val="00B72FCB"/>
    <w:rsid w:val="00B734D8"/>
    <w:rsid w:val="00B74866"/>
    <w:rsid w:val="00B75AEA"/>
    <w:rsid w:val="00B75E08"/>
    <w:rsid w:val="00B76D0A"/>
    <w:rsid w:val="00B850A2"/>
    <w:rsid w:val="00B8562D"/>
    <w:rsid w:val="00B85DD1"/>
    <w:rsid w:val="00B904CB"/>
    <w:rsid w:val="00B93684"/>
    <w:rsid w:val="00B93C9C"/>
    <w:rsid w:val="00B94A33"/>
    <w:rsid w:val="00B94ADE"/>
    <w:rsid w:val="00B960F2"/>
    <w:rsid w:val="00B966C9"/>
    <w:rsid w:val="00B967CE"/>
    <w:rsid w:val="00BA0A7A"/>
    <w:rsid w:val="00BA43CB"/>
    <w:rsid w:val="00BA4A25"/>
    <w:rsid w:val="00BA5EA5"/>
    <w:rsid w:val="00BA679E"/>
    <w:rsid w:val="00BB11D8"/>
    <w:rsid w:val="00BB342D"/>
    <w:rsid w:val="00BB3A98"/>
    <w:rsid w:val="00BB6877"/>
    <w:rsid w:val="00BC1358"/>
    <w:rsid w:val="00BC58AA"/>
    <w:rsid w:val="00BC720C"/>
    <w:rsid w:val="00BC7959"/>
    <w:rsid w:val="00BC7B08"/>
    <w:rsid w:val="00BD1C1C"/>
    <w:rsid w:val="00BD2C73"/>
    <w:rsid w:val="00BD62D9"/>
    <w:rsid w:val="00BD7297"/>
    <w:rsid w:val="00BE1240"/>
    <w:rsid w:val="00BE14A8"/>
    <w:rsid w:val="00BE1519"/>
    <w:rsid w:val="00BE2267"/>
    <w:rsid w:val="00BE240B"/>
    <w:rsid w:val="00BE42D1"/>
    <w:rsid w:val="00BE56E5"/>
    <w:rsid w:val="00BF06D0"/>
    <w:rsid w:val="00BF1B7A"/>
    <w:rsid w:val="00BF1C9C"/>
    <w:rsid w:val="00BF2980"/>
    <w:rsid w:val="00BF2E7F"/>
    <w:rsid w:val="00BF388D"/>
    <w:rsid w:val="00BF430F"/>
    <w:rsid w:val="00BF5F98"/>
    <w:rsid w:val="00BF7F8E"/>
    <w:rsid w:val="00C007C6"/>
    <w:rsid w:val="00C03212"/>
    <w:rsid w:val="00C03B6B"/>
    <w:rsid w:val="00C047E0"/>
    <w:rsid w:val="00C05018"/>
    <w:rsid w:val="00C051F2"/>
    <w:rsid w:val="00C07B8E"/>
    <w:rsid w:val="00C07C6A"/>
    <w:rsid w:val="00C10F10"/>
    <w:rsid w:val="00C12E3A"/>
    <w:rsid w:val="00C13E89"/>
    <w:rsid w:val="00C14BF2"/>
    <w:rsid w:val="00C161E6"/>
    <w:rsid w:val="00C230E0"/>
    <w:rsid w:val="00C23EF1"/>
    <w:rsid w:val="00C25B9C"/>
    <w:rsid w:val="00C2667A"/>
    <w:rsid w:val="00C30662"/>
    <w:rsid w:val="00C3104E"/>
    <w:rsid w:val="00C32070"/>
    <w:rsid w:val="00C32E26"/>
    <w:rsid w:val="00C32F5F"/>
    <w:rsid w:val="00C34FA6"/>
    <w:rsid w:val="00C36C19"/>
    <w:rsid w:val="00C407AC"/>
    <w:rsid w:val="00C415E5"/>
    <w:rsid w:val="00C416AB"/>
    <w:rsid w:val="00C41ACC"/>
    <w:rsid w:val="00C43920"/>
    <w:rsid w:val="00C439AB"/>
    <w:rsid w:val="00C45407"/>
    <w:rsid w:val="00C4719F"/>
    <w:rsid w:val="00C477D0"/>
    <w:rsid w:val="00C47E45"/>
    <w:rsid w:val="00C47ED6"/>
    <w:rsid w:val="00C47FCD"/>
    <w:rsid w:val="00C50A6E"/>
    <w:rsid w:val="00C519A6"/>
    <w:rsid w:val="00C52847"/>
    <w:rsid w:val="00C52D1D"/>
    <w:rsid w:val="00C54E6C"/>
    <w:rsid w:val="00C5520F"/>
    <w:rsid w:val="00C57346"/>
    <w:rsid w:val="00C633F5"/>
    <w:rsid w:val="00C6374B"/>
    <w:rsid w:val="00C6487C"/>
    <w:rsid w:val="00C648CD"/>
    <w:rsid w:val="00C7030C"/>
    <w:rsid w:val="00C73304"/>
    <w:rsid w:val="00C76D17"/>
    <w:rsid w:val="00C807C8"/>
    <w:rsid w:val="00C815E1"/>
    <w:rsid w:val="00C81E1F"/>
    <w:rsid w:val="00C83AF9"/>
    <w:rsid w:val="00C85F0F"/>
    <w:rsid w:val="00C86D78"/>
    <w:rsid w:val="00C87BA2"/>
    <w:rsid w:val="00C90634"/>
    <w:rsid w:val="00C927D6"/>
    <w:rsid w:val="00C944F6"/>
    <w:rsid w:val="00C945E9"/>
    <w:rsid w:val="00C94607"/>
    <w:rsid w:val="00C94933"/>
    <w:rsid w:val="00C94A75"/>
    <w:rsid w:val="00C96BAB"/>
    <w:rsid w:val="00CA0AD3"/>
    <w:rsid w:val="00CA0DA3"/>
    <w:rsid w:val="00CA0EF3"/>
    <w:rsid w:val="00CA10D7"/>
    <w:rsid w:val="00CB1044"/>
    <w:rsid w:val="00CB3741"/>
    <w:rsid w:val="00CB3AD1"/>
    <w:rsid w:val="00CB4C37"/>
    <w:rsid w:val="00CB4E81"/>
    <w:rsid w:val="00CB6821"/>
    <w:rsid w:val="00CC01E2"/>
    <w:rsid w:val="00CC0453"/>
    <w:rsid w:val="00CC08F9"/>
    <w:rsid w:val="00CC189D"/>
    <w:rsid w:val="00CC222A"/>
    <w:rsid w:val="00CC37ED"/>
    <w:rsid w:val="00CC3E5E"/>
    <w:rsid w:val="00CC7D48"/>
    <w:rsid w:val="00CC7F78"/>
    <w:rsid w:val="00CD1938"/>
    <w:rsid w:val="00CD21C7"/>
    <w:rsid w:val="00CD6682"/>
    <w:rsid w:val="00CD76C9"/>
    <w:rsid w:val="00CE2F13"/>
    <w:rsid w:val="00CE3626"/>
    <w:rsid w:val="00CE504A"/>
    <w:rsid w:val="00CE7453"/>
    <w:rsid w:val="00CE7638"/>
    <w:rsid w:val="00CF116B"/>
    <w:rsid w:val="00CF2EB6"/>
    <w:rsid w:val="00CF4A76"/>
    <w:rsid w:val="00CF62FA"/>
    <w:rsid w:val="00CF7C8E"/>
    <w:rsid w:val="00D002AA"/>
    <w:rsid w:val="00D03C95"/>
    <w:rsid w:val="00D05562"/>
    <w:rsid w:val="00D05569"/>
    <w:rsid w:val="00D12B3D"/>
    <w:rsid w:val="00D21FF4"/>
    <w:rsid w:val="00D2643E"/>
    <w:rsid w:val="00D26A1F"/>
    <w:rsid w:val="00D30E9B"/>
    <w:rsid w:val="00D34148"/>
    <w:rsid w:val="00D34671"/>
    <w:rsid w:val="00D35568"/>
    <w:rsid w:val="00D408D9"/>
    <w:rsid w:val="00D415AE"/>
    <w:rsid w:val="00D4179D"/>
    <w:rsid w:val="00D44ACE"/>
    <w:rsid w:val="00D44C5D"/>
    <w:rsid w:val="00D44D64"/>
    <w:rsid w:val="00D45D15"/>
    <w:rsid w:val="00D47EBF"/>
    <w:rsid w:val="00D518B2"/>
    <w:rsid w:val="00D528BC"/>
    <w:rsid w:val="00D52EFB"/>
    <w:rsid w:val="00D531A1"/>
    <w:rsid w:val="00D53FB4"/>
    <w:rsid w:val="00D61788"/>
    <w:rsid w:val="00D61AF9"/>
    <w:rsid w:val="00D634F6"/>
    <w:rsid w:val="00D65915"/>
    <w:rsid w:val="00D6624D"/>
    <w:rsid w:val="00D709C3"/>
    <w:rsid w:val="00D722B2"/>
    <w:rsid w:val="00D7282D"/>
    <w:rsid w:val="00D72959"/>
    <w:rsid w:val="00D746B2"/>
    <w:rsid w:val="00D74825"/>
    <w:rsid w:val="00D74B59"/>
    <w:rsid w:val="00D80179"/>
    <w:rsid w:val="00D835A7"/>
    <w:rsid w:val="00D83B73"/>
    <w:rsid w:val="00D85068"/>
    <w:rsid w:val="00D8531C"/>
    <w:rsid w:val="00D86D10"/>
    <w:rsid w:val="00D907D6"/>
    <w:rsid w:val="00D9094D"/>
    <w:rsid w:val="00D91E97"/>
    <w:rsid w:val="00D93C61"/>
    <w:rsid w:val="00D95E93"/>
    <w:rsid w:val="00D96D9D"/>
    <w:rsid w:val="00D97A1D"/>
    <w:rsid w:val="00DA2126"/>
    <w:rsid w:val="00DA2D52"/>
    <w:rsid w:val="00DA4787"/>
    <w:rsid w:val="00DA6AB9"/>
    <w:rsid w:val="00DA7611"/>
    <w:rsid w:val="00DB0949"/>
    <w:rsid w:val="00DB25D7"/>
    <w:rsid w:val="00DB293D"/>
    <w:rsid w:val="00DB3522"/>
    <w:rsid w:val="00DB3856"/>
    <w:rsid w:val="00DB3CC8"/>
    <w:rsid w:val="00DB5A95"/>
    <w:rsid w:val="00DB6C6C"/>
    <w:rsid w:val="00DC05A5"/>
    <w:rsid w:val="00DC1300"/>
    <w:rsid w:val="00DC14DA"/>
    <w:rsid w:val="00DC16AD"/>
    <w:rsid w:val="00DC2400"/>
    <w:rsid w:val="00DC7CF5"/>
    <w:rsid w:val="00DD055D"/>
    <w:rsid w:val="00DD2DE5"/>
    <w:rsid w:val="00DD46E4"/>
    <w:rsid w:val="00DE00E1"/>
    <w:rsid w:val="00DE06BE"/>
    <w:rsid w:val="00DE0922"/>
    <w:rsid w:val="00DE0957"/>
    <w:rsid w:val="00DE1115"/>
    <w:rsid w:val="00DE1CAE"/>
    <w:rsid w:val="00DE289C"/>
    <w:rsid w:val="00DE2BAE"/>
    <w:rsid w:val="00DE4D4B"/>
    <w:rsid w:val="00DE5E56"/>
    <w:rsid w:val="00DE5ECD"/>
    <w:rsid w:val="00DE7508"/>
    <w:rsid w:val="00DE7A1C"/>
    <w:rsid w:val="00DF0E9E"/>
    <w:rsid w:val="00DF1120"/>
    <w:rsid w:val="00DF1436"/>
    <w:rsid w:val="00DF2900"/>
    <w:rsid w:val="00DF31A3"/>
    <w:rsid w:val="00DF40B9"/>
    <w:rsid w:val="00DF61D4"/>
    <w:rsid w:val="00DF641D"/>
    <w:rsid w:val="00DF6BB4"/>
    <w:rsid w:val="00E035C2"/>
    <w:rsid w:val="00E064C3"/>
    <w:rsid w:val="00E07344"/>
    <w:rsid w:val="00E11CFA"/>
    <w:rsid w:val="00E12325"/>
    <w:rsid w:val="00E13C4C"/>
    <w:rsid w:val="00E13E31"/>
    <w:rsid w:val="00E14A65"/>
    <w:rsid w:val="00E1568E"/>
    <w:rsid w:val="00E15736"/>
    <w:rsid w:val="00E15FEA"/>
    <w:rsid w:val="00E17146"/>
    <w:rsid w:val="00E17A28"/>
    <w:rsid w:val="00E17F2E"/>
    <w:rsid w:val="00E2000F"/>
    <w:rsid w:val="00E20E8A"/>
    <w:rsid w:val="00E2153D"/>
    <w:rsid w:val="00E226CF"/>
    <w:rsid w:val="00E22AB5"/>
    <w:rsid w:val="00E24693"/>
    <w:rsid w:val="00E24F1D"/>
    <w:rsid w:val="00E25821"/>
    <w:rsid w:val="00E303E5"/>
    <w:rsid w:val="00E3104C"/>
    <w:rsid w:val="00E316B4"/>
    <w:rsid w:val="00E32093"/>
    <w:rsid w:val="00E32581"/>
    <w:rsid w:val="00E33294"/>
    <w:rsid w:val="00E338C6"/>
    <w:rsid w:val="00E342B9"/>
    <w:rsid w:val="00E35953"/>
    <w:rsid w:val="00E3655C"/>
    <w:rsid w:val="00E3781F"/>
    <w:rsid w:val="00E43869"/>
    <w:rsid w:val="00E44C5A"/>
    <w:rsid w:val="00E4658D"/>
    <w:rsid w:val="00E47A31"/>
    <w:rsid w:val="00E522A0"/>
    <w:rsid w:val="00E65538"/>
    <w:rsid w:val="00E711C0"/>
    <w:rsid w:val="00E71375"/>
    <w:rsid w:val="00E73263"/>
    <w:rsid w:val="00E7406D"/>
    <w:rsid w:val="00E773DE"/>
    <w:rsid w:val="00E8188C"/>
    <w:rsid w:val="00E81FED"/>
    <w:rsid w:val="00E82C43"/>
    <w:rsid w:val="00E8517C"/>
    <w:rsid w:val="00E86ED2"/>
    <w:rsid w:val="00E90699"/>
    <w:rsid w:val="00E90EA6"/>
    <w:rsid w:val="00E9127B"/>
    <w:rsid w:val="00E91386"/>
    <w:rsid w:val="00E933FE"/>
    <w:rsid w:val="00E94393"/>
    <w:rsid w:val="00E9498D"/>
    <w:rsid w:val="00E96A91"/>
    <w:rsid w:val="00E97576"/>
    <w:rsid w:val="00E976D6"/>
    <w:rsid w:val="00E97772"/>
    <w:rsid w:val="00E97D7A"/>
    <w:rsid w:val="00EA0250"/>
    <w:rsid w:val="00EA2974"/>
    <w:rsid w:val="00EA35F9"/>
    <w:rsid w:val="00EA3D9F"/>
    <w:rsid w:val="00EA3DD2"/>
    <w:rsid w:val="00EA43B6"/>
    <w:rsid w:val="00EB145F"/>
    <w:rsid w:val="00EB1AB2"/>
    <w:rsid w:val="00EB1B4C"/>
    <w:rsid w:val="00EB2282"/>
    <w:rsid w:val="00EB258B"/>
    <w:rsid w:val="00EB4AF6"/>
    <w:rsid w:val="00EB5970"/>
    <w:rsid w:val="00EB70D3"/>
    <w:rsid w:val="00EC07A5"/>
    <w:rsid w:val="00EC4015"/>
    <w:rsid w:val="00EC569A"/>
    <w:rsid w:val="00ED092F"/>
    <w:rsid w:val="00ED1749"/>
    <w:rsid w:val="00ED23C6"/>
    <w:rsid w:val="00ED29C6"/>
    <w:rsid w:val="00ED44EA"/>
    <w:rsid w:val="00EE1A09"/>
    <w:rsid w:val="00EE64C0"/>
    <w:rsid w:val="00EE7B29"/>
    <w:rsid w:val="00EE7D5B"/>
    <w:rsid w:val="00EF0CDC"/>
    <w:rsid w:val="00EF120A"/>
    <w:rsid w:val="00EF22F4"/>
    <w:rsid w:val="00EF2723"/>
    <w:rsid w:val="00EF5751"/>
    <w:rsid w:val="00EF6561"/>
    <w:rsid w:val="00F00CB4"/>
    <w:rsid w:val="00F03870"/>
    <w:rsid w:val="00F038FE"/>
    <w:rsid w:val="00F04099"/>
    <w:rsid w:val="00F067F5"/>
    <w:rsid w:val="00F074B9"/>
    <w:rsid w:val="00F10F42"/>
    <w:rsid w:val="00F12B92"/>
    <w:rsid w:val="00F15364"/>
    <w:rsid w:val="00F16E63"/>
    <w:rsid w:val="00F20CFC"/>
    <w:rsid w:val="00F20FB6"/>
    <w:rsid w:val="00F21B07"/>
    <w:rsid w:val="00F22089"/>
    <w:rsid w:val="00F22B71"/>
    <w:rsid w:val="00F23C54"/>
    <w:rsid w:val="00F24676"/>
    <w:rsid w:val="00F25674"/>
    <w:rsid w:val="00F258D4"/>
    <w:rsid w:val="00F27605"/>
    <w:rsid w:val="00F27F3D"/>
    <w:rsid w:val="00F30068"/>
    <w:rsid w:val="00F31C09"/>
    <w:rsid w:val="00F335F7"/>
    <w:rsid w:val="00F35173"/>
    <w:rsid w:val="00F41AA0"/>
    <w:rsid w:val="00F437FF"/>
    <w:rsid w:val="00F439EB"/>
    <w:rsid w:val="00F44CB0"/>
    <w:rsid w:val="00F46E46"/>
    <w:rsid w:val="00F47127"/>
    <w:rsid w:val="00F474AC"/>
    <w:rsid w:val="00F47AEF"/>
    <w:rsid w:val="00F50005"/>
    <w:rsid w:val="00F502D5"/>
    <w:rsid w:val="00F51547"/>
    <w:rsid w:val="00F51E79"/>
    <w:rsid w:val="00F51FF2"/>
    <w:rsid w:val="00F52AFF"/>
    <w:rsid w:val="00F53321"/>
    <w:rsid w:val="00F53D8A"/>
    <w:rsid w:val="00F54AEE"/>
    <w:rsid w:val="00F56F05"/>
    <w:rsid w:val="00F65D6D"/>
    <w:rsid w:val="00F660ED"/>
    <w:rsid w:val="00F6728A"/>
    <w:rsid w:val="00F7058D"/>
    <w:rsid w:val="00F711EE"/>
    <w:rsid w:val="00F76C96"/>
    <w:rsid w:val="00F76DCA"/>
    <w:rsid w:val="00F77D16"/>
    <w:rsid w:val="00F80FC5"/>
    <w:rsid w:val="00F81F13"/>
    <w:rsid w:val="00F81FF2"/>
    <w:rsid w:val="00F82200"/>
    <w:rsid w:val="00F846A6"/>
    <w:rsid w:val="00F84740"/>
    <w:rsid w:val="00F8756B"/>
    <w:rsid w:val="00F876E5"/>
    <w:rsid w:val="00F87BC7"/>
    <w:rsid w:val="00F95DB9"/>
    <w:rsid w:val="00F96FC2"/>
    <w:rsid w:val="00F97727"/>
    <w:rsid w:val="00FA0188"/>
    <w:rsid w:val="00FA1849"/>
    <w:rsid w:val="00FA536C"/>
    <w:rsid w:val="00FA5D14"/>
    <w:rsid w:val="00FA5D1F"/>
    <w:rsid w:val="00FA61AB"/>
    <w:rsid w:val="00FA6A84"/>
    <w:rsid w:val="00FA7522"/>
    <w:rsid w:val="00FB07E3"/>
    <w:rsid w:val="00FB0FC8"/>
    <w:rsid w:val="00FB1DD8"/>
    <w:rsid w:val="00FB335C"/>
    <w:rsid w:val="00FB3FB1"/>
    <w:rsid w:val="00FB551C"/>
    <w:rsid w:val="00FB6841"/>
    <w:rsid w:val="00FC03D3"/>
    <w:rsid w:val="00FC0D1C"/>
    <w:rsid w:val="00FC0E68"/>
    <w:rsid w:val="00FC141E"/>
    <w:rsid w:val="00FC17B9"/>
    <w:rsid w:val="00FC20B8"/>
    <w:rsid w:val="00FC436E"/>
    <w:rsid w:val="00FC4C03"/>
    <w:rsid w:val="00FC6600"/>
    <w:rsid w:val="00FC6625"/>
    <w:rsid w:val="00FC7C6A"/>
    <w:rsid w:val="00FC7FC4"/>
    <w:rsid w:val="00FD0A43"/>
    <w:rsid w:val="00FD0AB4"/>
    <w:rsid w:val="00FD25D5"/>
    <w:rsid w:val="00FE112A"/>
    <w:rsid w:val="00FE1A10"/>
    <w:rsid w:val="00FE6719"/>
    <w:rsid w:val="00FE70DB"/>
    <w:rsid w:val="00FF0B4E"/>
    <w:rsid w:val="00FF1892"/>
    <w:rsid w:val="00FF3FEF"/>
    <w:rsid w:val="00FF673F"/>
    <w:rsid w:val="00FF6A4E"/>
    <w:rsid w:val="00FF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tabs>
        <w:tab w:val="num" w:pos="0"/>
      </w:tabs>
      <w:spacing w:before="240" w:after="60" w:line="276" w:lineRule="auto"/>
      <w:ind w:left="432" w:hanging="432"/>
      <w:jc w:val="center"/>
      <w:outlineLvl w:val="0"/>
    </w:pPr>
    <w:rPr>
      <w:rFonts w:eastAsia="Calibri"/>
      <w:bCs/>
      <w:kern w:val="1"/>
      <w:sz w:val="28"/>
      <w:szCs w:val="32"/>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6C470A"/>
    <w:pPr>
      <w:suppressAutoHyphens w:val="0"/>
      <w:spacing w:after="160" w:line="240" w:lineRule="exact"/>
    </w:pPr>
    <w:rPr>
      <w:rFonts w:ascii="Verdana" w:hAnsi="Verdana" w:cs="Times New Roman"/>
      <w:lang w:val="en-US" w:eastAsia="en-US"/>
    </w:rPr>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10">
    <w:name w:val="Основной шрифт абзаца1"/>
  </w:style>
  <w:style w:type="character" w:customStyle="1" w:styleId="ConsPlusNormal">
    <w:name w:val="ConsPlusNormal Знак"/>
    <w:rPr>
      <w:rFonts w:ascii="Arial" w:eastAsia="Times New Roman" w:hAnsi="Arial" w:cs="Arial"/>
      <w:sz w:val="22"/>
      <w:szCs w:val="22"/>
      <w:lang w:eastAsia="ar-SA" w:bidi="ar-SA"/>
    </w:rPr>
  </w:style>
  <w:style w:type="character" w:customStyle="1" w:styleId="2">
    <w:name w:val="Знак Знак2"/>
    <w:rPr>
      <w:rFonts w:ascii="Tahoma" w:eastAsia="Times New Roman" w:hAnsi="Tahoma" w:cs="Tahoma"/>
      <w:sz w:val="16"/>
      <w:szCs w:val="16"/>
    </w:rPr>
  </w:style>
  <w:style w:type="character" w:customStyle="1" w:styleId="a4">
    <w:name w:val="Абзац списка Знак"/>
    <w:rPr>
      <w:rFonts w:ascii="Times New Roman" w:eastAsia="Times New Roman" w:hAnsi="Times New Roman" w:cs="Times New Roman"/>
      <w:sz w:val="24"/>
      <w:szCs w:val="24"/>
    </w:rPr>
  </w:style>
  <w:style w:type="character" w:customStyle="1" w:styleId="11">
    <w:name w:val="Знак Знак1"/>
    <w:rPr>
      <w:rFonts w:ascii="Times New Roman" w:eastAsia="Times New Roman" w:hAnsi="Times New Roman"/>
      <w:sz w:val="24"/>
      <w:szCs w:val="24"/>
    </w:rPr>
  </w:style>
  <w:style w:type="character" w:customStyle="1" w:styleId="a5">
    <w:name w:val="Знак Знак"/>
    <w:rPr>
      <w:rFonts w:ascii="Times New Roman" w:eastAsia="Times New Roman" w:hAnsi="Times New Roman"/>
      <w:sz w:val="24"/>
      <w:szCs w:val="24"/>
    </w:rPr>
  </w:style>
  <w:style w:type="character" w:customStyle="1" w:styleId="a6">
    <w:name w:val="Без интервала Знак"/>
    <w:rPr>
      <w:sz w:val="22"/>
      <w:szCs w:val="22"/>
      <w:lang w:val="ru-RU" w:eastAsia="ar-SA" w:bidi="ar-SA"/>
    </w:rPr>
  </w:style>
  <w:style w:type="character" w:customStyle="1" w:styleId="apple-converted-space">
    <w:name w:val="apple-converted-space"/>
  </w:style>
  <w:style w:type="character" w:customStyle="1" w:styleId="bt">
    <w:name w:val="bt Знак"/>
    <w:rPr>
      <w:rFonts w:ascii="Times New Roman" w:eastAsia="Times New Roman" w:hAnsi="Times New Roman"/>
      <w:sz w:val="24"/>
      <w:szCs w:val="24"/>
    </w:rPr>
  </w:style>
  <w:style w:type="character" w:customStyle="1" w:styleId="3">
    <w:name w:val="Знак Знак3"/>
    <w:rPr>
      <w:rFonts w:ascii="Times New Roman" w:hAnsi="Times New Roman" w:cs="Arial"/>
      <w:bCs/>
      <w:kern w:val="1"/>
      <w:sz w:val="28"/>
      <w:szCs w:val="32"/>
    </w:rPr>
  </w:style>
  <w:style w:type="character" w:customStyle="1" w:styleId="FontStyle12">
    <w:name w:val="Font Style12"/>
    <w:rPr>
      <w:rFonts w:ascii="Times New Roman" w:hAnsi="Times New Roman" w:cs="Times New Roman"/>
      <w:sz w:val="26"/>
      <w:szCs w:val="26"/>
    </w:rPr>
  </w:style>
  <w:style w:type="character" w:styleId="a7">
    <w:name w:val="Hyperlink"/>
    <w:rPr>
      <w:color w:val="000080"/>
      <w:u w:val="single"/>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rPr>
      <w:lang w:val="x-none"/>
    </w:r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0">
    <w:name w:val="ConsPlusNormal"/>
    <w:pPr>
      <w:suppressAutoHyphens/>
      <w:autoSpaceDE w:val="0"/>
      <w:ind w:firstLine="720"/>
    </w:pPr>
    <w:rPr>
      <w:rFonts w:ascii="Arial" w:hAnsi="Arial" w:cs="Arial"/>
      <w:sz w:val="22"/>
      <w:szCs w:val="22"/>
      <w:lang w:eastAsia="ar-SA"/>
    </w:rPr>
  </w:style>
  <w:style w:type="paragraph" w:styleId="ad">
    <w:name w:val="Balloon Text"/>
    <w:basedOn w:val="a"/>
    <w:rPr>
      <w:rFonts w:ascii="Tahoma" w:hAnsi="Tahoma"/>
      <w:sz w:val="16"/>
      <w:szCs w:val="16"/>
      <w:lang w:val="x-none"/>
    </w:rPr>
  </w:style>
  <w:style w:type="paragraph" w:customStyle="1" w:styleId="ConsPlusCell">
    <w:name w:val="ConsPlusCell"/>
    <w:pPr>
      <w:suppressAutoHyphens/>
      <w:autoSpaceDE w:val="0"/>
    </w:pPr>
    <w:rPr>
      <w:rFonts w:ascii="Arial" w:eastAsia="Calibri" w:hAnsi="Arial" w:cs="Arial"/>
      <w:sz w:val="2"/>
      <w:szCs w:val="2"/>
      <w:lang w:eastAsia="ar-SA"/>
    </w:rPr>
  </w:style>
  <w:style w:type="paragraph" w:styleId="ae">
    <w:name w:val="List Paragraph"/>
    <w:basedOn w:val="a"/>
    <w:qFormat/>
    <w:pPr>
      <w:ind w:left="720"/>
    </w:pPr>
    <w:rPr>
      <w:lang w:val="x-none"/>
    </w:rPr>
  </w:style>
  <w:style w:type="paragraph" w:styleId="af">
    <w:name w:val="header"/>
    <w:basedOn w:val="a"/>
    <w:link w:val="af0"/>
    <w:pPr>
      <w:tabs>
        <w:tab w:val="center" w:pos="4677"/>
        <w:tab w:val="right" w:pos="9355"/>
      </w:tabs>
    </w:pPr>
    <w:rPr>
      <w:lang w:val="x-none"/>
    </w:rPr>
  </w:style>
  <w:style w:type="character" w:customStyle="1" w:styleId="af0">
    <w:name w:val="Верхний колонтитул Знак"/>
    <w:link w:val="af"/>
    <w:rsid w:val="006C470A"/>
    <w:rPr>
      <w:rFonts w:cs="Calibri"/>
      <w:sz w:val="24"/>
      <w:szCs w:val="24"/>
      <w:lang w:val="x-none" w:eastAsia="ar-SA" w:bidi="ar-SA"/>
    </w:rPr>
  </w:style>
  <w:style w:type="paragraph" w:styleId="af1">
    <w:name w:val="footer"/>
    <w:basedOn w:val="a"/>
    <w:pPr>
      <w:tabs>
        <w:tab w:val="center" w:pos="4677"/>
        <w:tab w:val="right" w:pos="9355"/>
      </w:tabs>
    </w:pPr>
    <w:rPr>
      <w:lang w:val="x-none"/>
    </w:rPr>
  </w:style>
  <w:style w:type="paragraph" w:styleId="af2">
    <w:name w:val="Normal (Web)"/>
    <w:basedOn w:val="a"/>
    <w:pPr>
      <w:spacing w:before="280" w:after="280"/>
    </w:pPr>
  </w:style>
  <w:style w:type="paragraph" w:styleId="af3">
    <w:name w:val="No Spacing"/>
    <w:uiPriority w:val="1"/>
    <w:qFormat/>
    <w:pPr>
      <w:suppressAutoHyphens/>
    </w:pPr>
    <w:rPr>
      <w:rFonts w:ascii="Calibri" w:eastAsia="Calibri" w:hAnsi="Calibri" w:cs="Calibri"/>
      <w:sz w:val="22"/>
      <w:szCs w:val="22"/>
      <w:lang w:eastAsia="ar-SA"/>
    </w:rPr>
  </w:style>
  <w:style w:type="paragraph" w:customStyle="1" w:styleId="14">
    <w:name w:val="Знак Знак Знак1"/>
    <w:basedOn w:val="a"/>
    <w:pPr>
      <w:spacing w:after="160" w:line="240" w:lineRule="exact"/>
    </w:pPr>
    <w:rPr>
      <w:rFonts w:ascii="Verdana" w:hAnsi="Verdana" w:cs="Verdana"/>
      <w:sz w:val="20"/>
      <w:szCs w:val="20"/>
      <w:lang w:val="en-US"/>
    </w:rPr>
  </w:style>
  <w:style w:type="paragraph" w:customStyle="1" w:styleId="20">
    <w:name w:val="Знак2"/>
    <w:basedOn w:val="a"/>
    <w:pPr>
      <w:spacing w:after="160" w:line="240" w:lineRule="exact"/>
    </w:pPr>
    <w:rPr>
      <w:rFonts w:ascii="Verdana" w:hAnsi="Verdana"/>
      <w:sz w:val="20"/>
      <w:szCs w:val="20"/>
      <w:lang w:val="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line="360" w:lineRule="atLeast"/>
      <w:jc w:val="both"/>
      <w:textAlignment w:val="baseline"/>
    </w:pPr>
    <w:rPr>
      <w:rFonts w:ascii="Verdana" w:hAnsi="Verdana" w:cs="Verdana"/>
      <w:sz w:val="20"/>
      <w:szCs w:val="20"/>
      <w:lang w:val="en-US"/>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Body Text Indent"/>
    <w:basedOn w:val="a"/>
    <w:rsid w:val="00F660ED"/>
    <w:pPr>
      <w:spacing w:after="120"/>
      <w:ind w:left="283"/>
    </w:pPr>
  </w:style>
  <w:style w:type="paragraph" w:styleId="30">
    <w:name w:val="Body Text Indent 3"/>
    <w:basedOn w:val="a"/>
    <w:rsid w:val="00F660ED"/>
    <w:pPr>
      <w:suppressAutoHyphens w:val="0"/>
      <w:spacing w:after="120"/>
      <w:ind w:left="283"/>
    </w:pPr>
    <w:rPr>
      <w:rFonts w:cs="Times New Roman"/>
      <w:sz w:val="16"/>
      <w:szCs w:val="16"/>
      <w:lang w:eastAsia="ru-RU"/>
    </w:rPr>
  </w:style>
  <w:style w:type="paragraph" w:customStyle="1" w:styleId="21">
    <w:name w:val="Основной текст 21"/>
    <w:basedOn w:val="a"/>
    <w:rsid w:val="00F660ED"/>
    <w:pPr>
      <w:suppressAutoHyphens w:val="0"/>
      <w:overflowPunct w:val="0"/>
      <w:autoSpaceDE w:val="0"/>
      <w:autoSpaceDN w:val="0"/>
      <w:adjustRightInd w:val="0"/>
      <w:spacing w:after="120"/>
      <w:ind w:firstLine="709"/>
      <w:jc w:val="both"/>
      <w:textAlignment w:val="baseline"/>
    </w:pPr>
    <w:rPr>
      <w:rFonts w:cs="Times New Roman"/>
      <w:sz w:val="28"/>
      <w:szCs w:val="20"/>
      <w:lang w:eastAsia="ru-RU"/>
    </w:rPr>
  </w:style>
  <w:style w:type="character" w:styleId="af7">
    <w:name w:val="page number"/>
    <w:basedOn w:val="a0"/>
    <w:rsid w:val="00470391"/>
  </w:style>
  <w:style w:type="table" w:styleId="af8">
    <w:name w:val="Table Grid"/>
    <w:basedOn w:val="a1"/>
    <w:rsid w:val="006C47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semiHidden/>
    <w:unhideWhenUsed/>
    <w:rsid w:val="001047FE"/>
    <w:rPr>
      <w:rFonts w:cs="Times New Roman"/>
      <w:sz w:val="20"/>
      <w:szCs w:val="20"/>
      <w:lang w:val="x-none"/>
    </w:rPr>
  </w:style>
  <w:style w:type="character" w:customStyle="1" w:styleId="afa">
    <w:name w:val="Текст примечания Знак"/>
    <w:link w:val="af9"/>
    <w:semiHidden/>
    <w:rsid w:val="001047FE"/>
    <w:rPr>
      <w:lang w:val="x-none" w:eastAsia="ar-SA" w:bidi="ar-SA"/>
    </w:rPr>
  </w:style>
  <w:style w:type="paragraph" w:styleId="afb">
    <w:name w:val="annotation subject"/>
    <w:basedOn w:val="af9"/>
    <w:next w:val="af9"/>
    <w:link w:val="afc"/>
    <w:semiHidden/>
    <w:unhideWhenUsed/>
    <w:rsid w:val="001047FE"/>
    <w:rPr>
      <w:b/>
      <w:bCs/>
    </w:rPr>
  </w:style>
  <w:style w:type="character" w:customStyle="1" w:styleId="afc">
    <w:name w:val="Тема примечания Знак"/>
    <w:link w:val="afb"/>
    <w:semiHidden/>
    <w:rsid w:val="001047FE"/>
    <w:rPr>
      <w:b/>
      <w:bCs/>
      <w:lang w:val="x-none" w:eastAsia="ar-SA" w:bidi="ar-SA"/>
    </w:rPr>
  </w:style>
  <w:style w:type="paragraph" w:customStyle="1" w:styleId="afd">
    <w:name w:val="Знак Знак Знак Знак Знак Знак Знак"/>
    <w:basedOn w:val="a"/>
    <w:rsid w:val="00CA0DA3"/>
    <w:pPr>
      <w:suppressAutoHyphens w:val="0"/>
      <w:spacing w:after="160" w:line="240" w:lineRule="exact"/>
    </w:pPr>
    <w:rPr>
      <w:rFonts w:ascii="Verdana" w:hAnsi="Verdana"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tabs>
        <w:tab w:val="num" w:pos="0"/>
      </w:tabs>
      <w:spacing w:before="240" w:after="60" w:line="276" w:lineRule="auto"/>
      <w:ind w:left="432" w:hanging="432"/>
      <w:jc w:val="center"/>
      <w:outlineLvl w:val="0"/>
    </w:pPr>
    <w:rPr>
      <w:rFonts w:eastAsia="Calibri"/>
      <w:bCs/>
      <w:kern w:val="1"/>
      <w:sz w:val="28"/>
      <w:szCs w:val="32"/>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6C470A"/>
    <w:pPr>
      <w:suppressAutoHyphens w:val="0"/>
      <w:spacing w:after="160" w:line="240" w:lineRule="exact"/>
    </w:pPr>
    <w:rPr>
      <w:rFonts w:ascii="Verdana" w:hAnsi="Verdana" w:cs="Times New Roman"/>
      <w:lang w:val="en-US" w:eastAsia="en-US"/>
    </w:rPr>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10">
    <w:name w:val="Основной шрифт абзаца1"/>
  </w:style>
  <w:style w:type="character" w:customStyle="1" w:styleId="ConsPlusNormal">
    <w:name w:val="ConsPlusNormal Знак"/>
    <w:rPr>
      <w:rFonts w:ascii="Arial" w:eastAsia="Times New Roman" w:hAnsi="Arial" w:cs="Arial"/>
      <w:sz w:val="22"/>
      <w:szCs w:val="22"/>
      <w:lang w:eastAsia="ar-SA" w:bidi="ar-SA"/>
    </w:rPr>
  </w:style>
  <w:style w:type="character" w:customStyle="1" w:styleId="2">
    <w:name w:val="Знак Знак2"/>
    <w:rPr>
      <w:rFonts w:ascii="Tahoma" w:eastAsia="Times New Roman" w:hAnsi="Tahoma" w:cs="Tahoma"/>
      <w:sz w:val="16"/>
      <w:szCs w:val="16"/>
    </w:rPr>
  </w:style>
  <w:style w:type="character" w:customStyle="1" w:styleId="a4">
    <w:name w:val="Абзац списка Знак"/>
    <w:rPr>
      <w:rFonts w:ascii="Times New Roman" w:eastAsia="Times New Roman" w:hAnsi="Times New Roman" w:cs="Times New Roman"/>
      <w:sz w:val="24"/>
      <w:szCs w:val="24"/>
    </w:rPr>
  </w:style>
  <w:style w:type="character" w:customStyle="1" w:styleId="11">
    <w:name w:val="Знак Знак1"/>
    <w:rPr>
      <w:rFonts w:ascii="Times New Roman" w:eastAsia="Times New Roman" w:hAnsi="Times New Roman"/>
      <w:sz w:val="24"/>
      <w:szCs w:val="24"/>
    </w:rPr>
  </w:style>
  <w:style w:type="character" w:customStyle="1" w:styleId="a5">
    <w:name w:val="Знак Знак"/>
    <w:rPr>
      <w:rFonts w:ascii="Times New Roman" w:eastAsia="Times New Roman" w:hAnsi="Times New Roman"/>
      <w:sz w:val="24"/>
      <w:szCs w:val="24"/>
    </w:rPr>
  </w:style>
  <w:style w:type="character" w:customStyle="1" w:styleId="a6">
    <w:name w:val="Без интервала Знак"/>
    <w:rPr>
      <w:sz w:val="22"/>
      <w:szCs w:val="22"/>
      <w:lang w:val="ru-RU" w:eastAsia="ar-SA" w:bidi="ar-SA"/>
    </w:rPr>
  </w:style>
  <w:style w:type="character" w:customStyle="1" w:styleId="apple-converted-space">
    <w:name w:val="apple-converted-space"/>
  </w:style>
  <w:style w:type="character" w:customStyle="1" w:styleId="bt">
    <w:name w:val="bt Знак"/>
    <w:rPr>
      <w:rFonts w:ascii="Times New Roman" w:eastAsia="Times New Roman" w:hAnsi="Times New Roman"/>
      <w:sz w:val="24"/>
      <w:szCs w:val="24"/>
    </w:rPr>
  </w:style>
  <w:style w:type="character" w:customStyle="1" w:styleId="3">
    <w:name w:val="Знак Знак3"/>
    <w:rPr>
      <w:rFonts w:ascii="Times New Roman" w:hAnsi="Times New Roman" w:cs="Arial"/>
      <w:bCs/>
      <w:kern w:val="1"/>
      <w:sz w:val="28"/>
      <w:szCs w:val="32"/>
    </w:rPr>
  </w:style>
  <w:style w:type="character" w:customStyle="1" w:styleId="FontStyle12">
    <w:name w:val="Font Style12"/>
    <w:rPr>
      <w:rFonts w:ascii="Times New Roman" w:hAnsi="Times New Roman" w:cs="Times New Roman"/>
      <w:sz w:val="26"/>
      <w:szCs w:val="26"/>
    </w:rPr>
  </w:style>
  <w:style w:type="character" w:styleId="a7">
    <w:name w:val="Hyperlink"/>
    <w:rPr>
      <w:color w:val="000080"/>
      <w:u w:val="single"/>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rPr>
      <w:lang w:val="x-none"/>
    </w:r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0">
    <w:name w:val="ConsPlusNormal"/>
    <w:pPr>
      <w:suppressAutoHyphens/>
      <w:autoSpaceDE w:val="0"/>
      <w:ind w:firstLine="720"/>
    </w:pPr>
    <w:rPr>
      <w:rFonts w:ascii="Arial" w:hAnsi="Arial" w:cs="Arial"/>
      <w:sz w:val="22"/>
      <w:szCs w:val="22"/>
      <w:lang w:eastAsia="ar-SA"/>
    </w:rPr>
  </w:style>
  <w:style w:type="paragraph" w:styleId="ad">
    <w:name w:val="Balloon Text"/>
    <w:basedOn w:val="a"/>
    <w:rPr>
      <w:rFonts w:ascii="Tahoma" w:hAnsi="Tahoma"/>
      <w:sz w:val="16"/>
      <w:szCs w:val="16"/>
      <w:lang w:val="x-none"/>
    </w:rPr>
  </w:style>
  <w:style w:type="paragraph" w:customStyle="1" w:styleId="ConsPlusCell">
    <w:name w:val="ConsPlusCell"/>
    <w:pPr>
      <w:suppressAutoHyphens/>
      <w:autoSpaceDE w:val="0"/>
    </w:pPr>
    <w:rPr>
      <w:rFonts w:ascii="Arial" w:eastAsia="Calibri" w:hAnsi="Arial" w:cs="Arial"/>
      <w:sz w:val="2"/>
      <w:szCs w:val="2"/>
      <w:lang w:eastAsia="ar-SA"/>
    </w:rPr>
  </w:style>
  <w:style w:type="paragraph" w:styleId="ae">
    <w:name w:val="List Paragraph"/>
    <w:basedOn w:val="a"/>
    <w:qFormat/>
    <w:pPr>
      <w:ind w:left="720"/>
    </w:pPr>
    <w:rPr>
      <w:lang w:val="x-none"/>
    </w:rPr>
  </w:style>
  <w:style w:type="paragraph" w:styleId="af">
    <w:name w:val="header"/>
    <w:basedOn w:val="a"/>
    <w:link w:val="af0"/>
    <w:pPr>
      <w:tabs>
        <w:tab w:val="center" w:pos="4677"/>
        <w:tab w:val="right" w:pos="9355"/>
      </w:tabs>
    </w:pPr>
    <w:rPr>
      <w:lang w:val="x-none"/>
    </w:rPr>
  </w:style>
  <w:style w:type="character" w:customStyle="1" w:styleId="af0">
    <w:name w:val="Верхний колонтитул Знак"/>
    <w:link w:val="af"/>
    <w:rsid w:val="006C470A"/>
    <w:rPr>
      <w:rFonts w:cs="Calibri"/>
      <w:sz w:val="24"/>
      <w:szCs w:val="24"/>
      <w:lang w:val="x-none" w:eastAsia="ar-SA" w:bidi="ar-SA"/>
    </w:rPr>
  </w:style>
  <w:style w:type="paragraph" w:styleId="af1">
    <w:name w:val="footer"/>
    <w:basedOn w:val="a"/>
    <w:pPr>
      <w:tabs>
        <w:tab w:val="center" w:pos="4677"/>
        <w:tab w:val="right" w:pos="9355"/>
      </w:tabs>
    </w:pPr>
    <w:rPr>
      <w:lang w:val="x-none"/>
    </w:rPr>
  </w:style>
  <w:style w:type="paragraph" w:styleId="af2">
    <w:name w:val="Normal (Web)"/>
    <w:basedOn w:val="a"/>
    <w:pPr>
      <w:spacing w:before="280" w:after="280"/>
    </w:pPr>
  </w:style>
  <w:style w:type="paragraph" w:styleId="af3">
    <w:name w:val="No Spacing"/>
    <w:uiPriority w:val="1"/>
    <w:qFormat/>
    <w:pPr>
      <w:suppressAutoHyphens/>
    </w:pPr>
    <w:rPr>
      <w:rFonts w:ascii="Calibri" w:eastAsia="Calibri" w:hAnsi="Calibri" w:cs="Calibri"/>
      <w:sz w:val="22"/>
      <w:szCs w:val="22"/>
      <w:lang w:eastAsia="ar-SA"/>
    </w:rPr>
  </w:style>
  <w:style w:type="paragraph" w:customStyle="1" w:styleId="14">
    <w:name w:val="Знак Знак Знак1"/>
    <w:basedOn w:val="a"/>
    <w:pPr>
      <w:spacing w:after="160" w:line="240" w:lineRule="exact"/>
    </w:pPr>
    <w:rPr>
      <w:rFonts w:ascii="Verdana" w:hAnsi="Verdana" w:cs="Verdana"/>
      <w:sz w:val="20"/>
      <w:szCs w:val="20"/>
      <w:lang w:val="en-US"/>
    </w:rPr>
  </w:style>
  <w:style w:type="paragraph" w:customStyle="1" w:styleId="20">
    <w:name w:val="Знак2"/>
    <w:basedOn w:val="a"/>
    <w:pPr>
      <w:spacing w:after="160" w:line="240" w:lineRule="exact"/>
    </w:pPr>
    <w:rPr>
      <w:rFonts w:ascii="Verdana" w:hAnsi="Verdana"/>
      <w:sz w:val="20"/>
      <w:szCs w:val="20"/>
      <w:lang w:val="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line="360" w:lineRule="atLeast"/>
      <w:jc w:val="both"/>
      <w:textAlignment w:val="baseline"/>
    </w:pPr>
    <w:rPr>
      <w:rFonts w:ascii="Verdana" w:hAnsi="Verdana" w:cs="Verdana"/>
      <w:sz w:val="20"/>
      <w:szCs w:val="20"/>
      <w:lang w:val="en-US"/>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Body Text Indent"/>
    <w:basedOn w:val="a"/>
    <w:rsid w:val="00F660ED"/>
    <w:pPr>
      <w:spacing w:after="120"/>
      <w:ind w:left="283"/>
    </w:pPr>
  </w:style>
  <w:style w:type="paragraph" w:styleId="30">
    <w:name w:val="Body Text Indent 3"/>
    <w:basedOn w:val="a"/>
    <w:rsid w:val="00F660ED"/>
    <w:pPr>
      <w:suppressAutoHyphens w:val="0"/>
      <w:spacing w:after="120"/>
      <w:ind w:left="283"/>
    </w:pPr>
    <w:rPr>
      <w:rFonts w:cs="Times New Roman"/>
      <w:sz w:val="16"/>
      <w:szCs w:val="16"/>
      <w:lang w:eastAsia="ru-RU"/>
    </w:rPr>
  </w:style>
  <w:style w:type="paragraph" w:customStyle="1" w:styleId="21">
    <w:name w:val="Основной текст 21"/>
    <w:basedOn w:val="a"/>
    <w:rsid w:val="00F660ED"/>
    <w:pPr>
      <w:suppressAutoHyphens w:val="0"/>
      <w:overflowPunct w:val="0"/>
      <w:autoSpaceDE w:val="0"/>
      <w:autoSpaceDN w:val="0"/>
      <w:adjustRightInd w:val="0"/>
      <w:spacing w:after="120"/>
      <w:ind w:firstLine="709"/>
      <w:jc w:val="both"/>
      <w:textAlignment w:val="baseline"/>
    </w:pPr>
    <w:rPr>
      <w:rFonts w:cs="Times New Roman"/>
      <w:sz w:val="28"/>
      <w:szCs w:val="20"/>
      <w:lang w:eastAsia="ru-RU"/>
    </w:rPr>
  </w:style>
  <w:style w:type="character" w:styleId="af7">
    <w:name w:val="page number"/>
    <w:basedOn w:val="a0"/>
    <w:rsid w:val="00470391"/>
  </w:style>
  <w:style w:type="table" w:styleId="af8">
    <w:name w:val="Table Grid"/>
    <w:basedOn w:val="a1"/>
    <w:rsid w:val="006C47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semiHidden/>
    <w:unhideWhenUsed/>
    <w:rsid w:val="001047FE"/>
    <w:rPr>
      <w:rFonts w:cs="Times New Roman"/>
      <w:sz w:val="20"/>
      <w:szCs w:val="20"/>
      <w:lang w:val="x-none"/>
    </w:rPr>
  </w:style>
  <w:style w:type="character" w:customStyle="1" w:styleId="afa">
    <w:name w:val="Текст примечания Знак"/>
    <w:link w:val="af9"/>
    <w:semiHidden/>
    <w:rsid w:val="001047FE"/>
    <w:rPr>
      <w:lang w:val="x-none" w:eastAsia="ar-SA" w:bidi="ar-SA"/>
    </w:rPr>
  </w:style>
  <w:style w:type="paragraph" w:styleId="afb">
    <w:name w:val="annotation subject"/>
    <w:basedOn w:val="af9"/>
    <w:next w:val="af9"/>
    <w:link w:val="afc"/>
    <w:semiHidden/>
    <w:unhideWhenUsed/>
    <w:rsid w:val="001047FE"/>
    <w:rPr>
      <w:b/>
      <w:bCs/>
    </w:rPr>
  </w:style>
  <w:style w:type="character" w:customStyle="1" w:styleId="afc">
    <w:name w:val="Тема примечания Знак"/>
    <w:link w:val="afb"/>
    <w:semiHidden/>
    <w:rsid w:val="001047FE"/>
    <w:rPr>
      <w:b/>
      <w:bCs/>
      <w:lang w:val="x-none" w:eastAsia="ar-SA" w:bidi="ar-SA"/>
    </w:rPr>
  </w:style>
  <w:style w:type="paragraph" w:customStyle="1" w:styleId="afd">
    <w:name w:val="Знак Знак Знак Знак Знак Знак Знак"/>
    <w:basedOn w:val="a"/>
    <w:rsid w:val="00CA0DA3"/>
    <w:pPr>
      <w:suppressAutoHyphens w:val="0"/>
      <w:spacing w:after="160" w:line="240" w:lineRule="exact"/>
    </w:pPr>
    <w:rPr>
      <w:rFonts w:ascii="Verdana" w:hAnsi="Verdan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6044">
      <w:bodyDiv w:val="1"/>
      <w:marLeft w:val="0"/>
      <w:marRight w:val="0"/>
      <w:marTop w:val="0"/>
      <w:marBottom w:val="0"/>
      <w:divBdr>
        <w:top w:val="none" w:sz="0" w:space="0" w:color="auto"/>
        <w:left w:val="none" w:sz="0" w:space="0" w:color="auto"/>
        <w:bottom w:val="none" w:sz="0" w:space="0" w:color="auto"/>
        <w:right w:val="none" w:sz="0" w:space="0" w:color="auto"/>
      </w:divBdr>
    </w:div>
    <w:div w:id="437335598">
      <w:bodyDiv w:val="1"/>
      <w:marLeft w:val="0"/>
      <w:marRight w:val="0"/>
      <w:marTop w:val="0"/>
      <w:marBottom w:val="0"/>
      <w:divBdr>
        <w:top w:val="none" w:sz="0" w:space="0" w:color="auto"/>
        <w:left w:val="none" w:sz="0" w:space="0" w:color="auto"/>
        <w:bottom w:val="none" w:sz="0" w:space="0" w:color="auto"/>
        <w:right w:val="none" w:sz="0" w:space="0" w:color="auto"/>
      </w:divBdr>
    </w:div>
    <w:div w:id="728695811">
      <w:bodyDiv w:val="1"/>
      <w:marLeft w:val="0"/>
      <w:marRight w:val="0"/>
      <w:marTop w:val="0"/>
      <w:marBottom w:val="0"/>
      <w:divBdr>
        <w:top w:val="none" w:sz="0" w:space="0" w:color="auto"/>
        <w:left w:val="none" w:sz="0" w:space="0" w:color="auto"/>
        <w:bottom w:val="none" w:sz="0" w:space="0" w:color="auto"/>
        <w:right w:val="none" w:sz="0" w:space="0" w:color="auto"/>
      </w:divBdr>
    </w:div>
    <w:div w:id="888954870">
      <w:bodyDiv w:val="1"/>
      <w:marLeft w:val="0"/>
      <w:marRight w:val="0"/>
      <w:marTop w:val="0"/>
      <w:marBottom w:val="0"/>
      <w:divBdr>
        <w:top w:val="none" w:sz="0" w:space="0" w:color="auto"/>
        <w:left w:val="none" w:sz="0" w:space="0" w:color="auto"/>
        <w:bottom w:val="none" w:sz="0" w:space="0" w:color="auto"/>
        <w:right w:val="none" w:sz="0" w:space="0" w:color="auto"/>
      </w:divBdr>
    </w:div>
    <w:div w:id="1009715329">
      <w:bodyDiv w:val="1"/>
      <w:marLeft w:val="0"/>
      <w:marRight w:val="0"/>
      <w:marTop w:val="0"/>
      <w:marBottom w:val="0"/>
      <w:divBdr>
        <w:top w:val="none" w:sz="0" w:space="0" w:color="auto"/>
        <w:left w:val="none" w:sz="0" w:space="0" w:color="auto"/>
        <w:bottom w:val="none" w:sz="0" w:space="0" w:color="auto"/>
        <w:right w:val="none" w:sz="0" w:space="0" w:color="auto"/>
      </w:divBdr>
    </w:div>
    <w:div w:id="1314873250">
      <w:bodyDiv w:val="1"/>
      <w:marLeft w:val="0"/>
      <w:marRight w:val="0"/>
      <w:marTop w:val="0"/>
      <w:marBottom w:val="0"/>
      <w:divBdr>
        <w:top w:val="none" w:sz="0" w:space="0" w:color="auto"/>
        <w:left w:val="none" w:sz="0" w:space="0" w:color="auto"/>
        <w:bottom w:val="none" w:sz="0" w:space="0" w:color="auto"/>
        <w:right w:val="none" w:sz="0" w:space="0" w:color="auto"/>
      </w:divBdr>
    </w:div>
    <w:div w:id="1327786836">
      <w:bodyDiv w:val="1"/>
      <w:marLeft w:val="0"/>
      <w:marRight w:val="0"/>
      <w:marTop w:val="0"/>
      <w:marBottom w:val="0"/>
      <w:divBdr>
        <w:top w:val="none" w:sz="0" w:space="0" w:color="auto"/>
        <w:left w:val="none" w:sz="0" w:space="0" w:color="auto"/>
        <w:bottom w:val="none" w:sz="0" w:space="0" w:color="auto"/>
        <w:right w:val="none" w:sz="0" w:space="0" w:color="auto"/>
      </w:divBdr>
    </w:div>
    <w:div w:id="1348949192">
      <w:bodyDiv w:val="1"/>
      <w:marLeft w:val="0"/>
      <w:marRight w:val="0"/>
      <w:marTop w:val="0"/>
      <w:marBottom w:val="0"/>
      <w:divBdr>
        <w:top w:val="none" w:sz="0" w:space="0" w:color="auto"/>
        <w:left w:val="none" w:sz="0" w:space="0" w:color="auto"/>
        <w:bottom w:val="none" w:sz="0" w:space="0" w:color="auto"/>
        <w:right w:val="none" w:sz="0" w:space="0" w:color="auto"/>
      </w:divBdr>
    </w:div>
    <w:div w:id="1398743813">
      <w:bodyDiv w:val="1"/>
      <w:marLeft w:val="0"/>
      <w:marRight w:val="0"/>
      <w:marTop w:val="0"/>
      <w:marBottom w:val="0"/>
      <w:divBdr>
        <w:top w:val="none" w:sz="0" w:space="0" w:color="auto"/>
        <w:left w:val="none" w:sz="0" w:space="0" w:color="auto"/>
        <w:bottom w:val="none" w:sz="0" w:space="0" w:color="auto"/>
        <w:right w:val="none" w:sz="0" w:space="0" w:color="auto"/>
      </w:divBdr>
    </w:div>
    <w:div w:id="1416518271">
      <w:bodyDiv w:val="1"/>
      <w:marLeft w:val="0"/>
      <w:marRight w:val="0"/>
      <w:marTop w:val="0"/>
      <w:marBottom w:val="0"/>
      <w:divBdr>
        <w:top w:val="none" w:sz="0" w:space="0" w:color="auto"/>
        <w:left w:val="none" w:sz="0" w:space="0" w:color="auto"/>
        <w:bottom w:val="none" w:sz="0" w:space="0" w:color="auto"/>
        <w:right w:val="none" w:sz="0" w:space="0" w:color="auto"/>
      </w:divBdr>
    </w:div>
    <w:div w:id="1439452319">
      <w:bodyDiv w:val="1"/>
      <w:marLeft w:val="0"/>
      <w:marRight w:val="0"/>
      <w:marTop w:val="0"/>
      <w:marBottom w:val="0"/>
      <w:divBdr>
        <w:top w:val="none" w:sz="0" w:space="0" w:color="auto"/>
        <w:left w:val="none" w:sz="0" w:space="0" w:color="auto"/>
        <w:bottom w:val="none" w:sz="0" w:space="0" w:color="auto"/>
        <w:right w:val="none" w:sz="0" w:space="0" w:color="auto"/>
      </w:divBdr>
    </w:div>
    <w:div w:id="1442996149">
      <w:bodyDiv w:val="1"/>
      <w:marLeft w:val="0"/>
      <w:marRight w:val="0"/>
      <w:marTop w:val="0"/>
      <w:marBottom w:val="0"/>
      <w:divBdr>
        <w:top w:val="none" w:sz="0" w:space="0" w:color="auto"/>
        <w:left w:val="none" w:sz="0" w:space="0" w:color="auto"/>
        <w:bottom w:val="none" w:sz="0" w:space="0" w:color="auto"/>
        <w:right w:val="none" w:sz="0" w:space="0" w:color="auto"/>
      </w:divBdr>
    </w:div>
    <w:div w:id="1456289359">
      <w:bodyDiv w:val="1"/>
      <w:marLeft w:val="0"/>
      <w:marRight w:val="0"/>
      <w:marTop w:val="0"/>
      <w:marBottom w:val="0"/>
      <w:divBdr>
        <w:top w:val="none" w:sz="0" w:space="0" w:color="auto"/>
        <w:left w:val="none" w:sz="0" w:space="0" w:color="auto"/>
        <w:bottom w:val="none" w:sz="0" w:space="0" w:color="auto"/>
        <w:right w:val="none" w:sz="0" w:space="0" w:color="auto"/>
      </w:divBdr>
    </w:div>
    <w:div w:id="1632975258">
      <w:bodyDiv w:val="1"/>
      <w:marLeft w:val="0"/>
      <w:marRight w:val="0"/>
      <w:marTop w:val="0"/>
      <w:marBottom w:val="0"/>
      <w:divBdr>
        <w:top w:val="none" w:sz="0" w:space="0" w:color="auto"/>
        <w:left w:val="none" w:sz="0" w:space="0" w:color="auto"/>
        <w:bottom w:val="none" w:sz="0" w:space="0" w:color="auto"/>
        <w:right w:val="none" w:sz="0" w:space="0" w:color="auto"/>
      </w:divBdr>
    </w:div>
    <w:div w:id="1693409673">
      <w:bodyDiv w:val="1"/>
      <w:marLeft w:val="0"/>
      <w:marRight w:val="0"/>
      <w:marTop w:val="0"/>
      <w:marBottom w:val="0"/>
      <w:divBdr>
        <w:top w:val="none" w:sz="0" w:space="0" w:color="auto"/>
        <w:left w:val="none" w:sz="0" w:space="0" w:color="auto"/>
        <w:bottom w:val="none" w:sz="0" w:space="0" w:color="auto"/>
        <w:right w:val="none" w:sz="0" w:space="0" w:color="auto"/>
      </w:divBdr>
    </w:div>
    <w:div w:id="1787499814">
      <w:bodyDiv w:val="1"/>
      <w:marLeft w:val="0"/>
      <w:marRight w:val="0"/>
      <w:marTop w:val="0"/>
      <w:marBottom w:val="0"/>
      <w:divBdr>
        <w:top w:val="none" w:sz="0" w:space="0" w:color="auto"/>
        <w:left w:val="none" w:sz="0" w:space="0" w:color="auto"/>
        <w:bottom w:val="none" w:sz="0" w:space="0" w:color="auto"/>
        <w:right w:val="none" w:sz="0" w:space="0" w:color="auto"/>
      </w:divBdr>
    </w:div>
    <w:div w:id="1813404020">
      <w:bodyDiv w:val="1"/>
      <w:marLeft w:val="0"/>
      <w:marRight w:val="0"/>
      <w:marTop w:val="0"/>
      <w:marBottom w:val="0"/>
      <w:divBdr>
        <w:top w:val="none" w:sz="0" w:space="0" w:color="auto"/>
        <w:left w:val="none" w:sz="0" w:space="0" w:color="auto"/>
        <w:bottom w:val="none" w:sz="0" w:space="0" w:color="auto"/>
        <w:right w:val="none" w:sz="0" w:space="0" w:color="auto"/>
      </w:divBdr>
    </w:div>
    <w:div w:id="1821846805">
      <w:bodyDiv w:val="1"/>
      <w:marLeft w:val="0"/>
      <w:marRight w:val="0"/>
      <w:marTop w:val="0"/>
      <w:marBottom w:val="0"/>
      <w:divBdr>
        <w:top w:val="none" w:sz="0" w:space="0" w:color="auto"/>
        <w:left w:val="none" w:sz="0" w:space="0" w:color="auto"/>
        <w:bottom w:val="none" w:sz="0" w:space="0" w:color="auto"/>
        <w:right w:val="none" w:sz="0" w:space="0" w:color="auto"/>
      </w:divBdr>
    </w:div>
    <w:div w:id="1947299524">
      <w:bodyDiv w:val="1"/>
      <w:marLeft w:val="0"/>
      <w:marRight w:val="0"/>
      <w:marTop w:val="0"/>
      <w:marBottom w:val="0"/>
      <w:divBdr>
        <w:top w:val="none" w:sz="0" w:space="0" w:color="auto"/>
        <w:left w:val="none" w:sz="0" w:space="0" w:color="auto"/>
        <w:bottom w:val="none" w:sz="0" w:space="0" w:color="auto"/>
        <w:right w:val="none" w:sz="0" w:space="0" w:color="auto"/>
      </w:divBdr>
    </w:div>
    <w:div w:id="198754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5CF24-F45B-4E41-8F3A-3D00BAEA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1525</Words>
  <Characters>8697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
  <LinksUpToDate>false</LinksUpToDate>
  <CharactersWithSpaces>10202</CharactersWithSpaces>
  <SharedDoc>false</SharedDoc>
  <HLinks>
    <vt:vector size="54" baseType="variant">
      <vt:variant>
        <vt:i4>6881378</vt:i4>
      </vt:variant>
      <vt:variant>
        <vt:i4>24</vt:i4>
      </vt:variant>
      <vt:variant>
        <vt:i4>0</vt:i4>
      </vt:variant>
      <vt:variant>
        <vt:i4>5</vt:i4>
      </vt:variant>
      <vt:variant>
        <vt:lpwstr>consultantplus://offline/ref=30B2DF59B42F212FDCEA6F9650B128F313FE27AABCB96318FE7478320C54474CF248886D78B3E4F25BCF1554v1eEH</vt:lpwstr>
      </vt:variant>
      <vt:variant>
        <vt:lpwstr/>
      </vt:variant>
      <vt:variant>
        <vt:i4>5505027</vt:i4>
      </vt:variant>
      <vt:variant>
        <vt:i4>21</vt:i4>
      </vt:variant>
      <vt:variant>
        <vt:i4>0</vt:i4>
      </vt:variant>
      <vt:variant>
        <vt:i4>5</vt:i4>
      </vt:variant>
      <vt:variant>
        <vt:lpwstr>consultantplus://offline/ref=4EE07D2046E0A2EDBC3C5056788C7B5A62781F700BCB7CDE58E113FA316949E703899E79C55AB9B0148E00PBLBL</vt:lpwstr>
      </vt:variant>
      <vt:variant>
        <vt:lpwstr/>
      </vt:variant>
      <vt:variant>
        <vt:i4>5046359</vt:i4>
      </vt:variant>
      <vt:variant>
        <vt:i4>18</vt:i4>
      </vt:variant>
      <vt:variant>
        <vt:i4>0</vt:i4>
      </vt:variant>
      <vt:variant>
        <vt:i4>5</vt:i4>
      </vt:variant>
      <vt:variant>
        <vt:lpwstr>consultantplus://offline/ref=6FA223477AD410ADB99D095E169C39E2580B3D6DAC92B7AB2DE8D4E7B8BDDB3A53DC02889815547E602030Z5ZEE</vt:lpwstr>
      </vt:variant>
      <vt:variant>
        <vt:lpwstr/>
      </vt:variant>
      <vt:variant>
        <vt:i4>5439578</vt:i4>
      </vt:variant>
      <vt:variant>
        <vt:i4>15</vt:i4>
      </vt:variant>
      <vt:variant>
        <vt:i4>0</vt:i4>
      </vt:variant>
      <vt:variant>
        <vt:i4>5</vt:i4>
      </vt:variant>
      <vt:variant>
        <vt:lpwstr>consultantplus://offline/ref=59EF7161A8CF173804349B154281310A8D029996F1A6D9F9ABBFE886506C170BA32164AD4857652708DA45F2uBA</vt:lpwstr>
      </vt:variant>
      <vt:variant>
        <vt:lpwstr/>
      </vt:variant>
      <vt:variant>
        <vt:i4>6684725</vt:i4>
      </vt:variant>
      <vt:variant>
        <vt:i4>12</vt:i4>
      </vt:variant>
      <vt:variant>
        <vt:i4>0</vt:i4>
      </vt:variant>
      <vt:variant>
        <vt:i4>5</vt:i4>
      </vt:variant>
      <vt:variant>
        <vt:lpwstr/>
      </vt:variant>
      <vt:variant>
        <vt:lpwstr>Par3746</vt:lpwstr>
      </vt:variant>
      <vt:variant>
        <vt:i4>6422576</vt:i4>
      </vt:variant>
      <vt:variant>
        <vt:i4>9</vt:i4>
      </vt:variant>
      <vt:variant>
        <vt:i4>0</vt:i4>
      </vt:variant>
      <vt:variant>
        <vt:i4>5</vt:i4>
      </vt:variant>
      <vt:variant>
        <vt:lpwstr/>
      </vt:variant>
      <vt:variant>
        <vt:lpwstr>Par3202</vt:lpwstr>
      </vt:variant>
      <vt:variant>
        <vt:i4>6750257</vt:i4>
      </vt:variant>
      <vt:variant>
        <vt:i4>6</vt:i4>
      </vt:variant>
      <vt:variant>
        <vt:i4>0</vt:i4>
      </vt:variant>
      <vt:variant>
        <vt:i4>5</vt:i4>
      </vt:variant>
      <vt:variant>
        <vt:lpwstr/>
      </vt:variant>
      <vt:variant>
        <vt:lpwstr>Par2344</vt:lpwstr>
      </vt:variant>
      <vt:variant>
        <vt:i4>6750267</vt:i4>
      </vt:variant>
      <vt:variant>
        <vt:i4>3</vt:i4>
      </vt:variant>
      <vt:variant>
        <vt:i4>0</vt:i4>
      </vt:variant>
      <vt:variant>
        <vt:i4>5</vt:i4>
      </vt:variant>
      <vt:variant>
        <vt:lpwstr/>
      </vt:variant>
      <vt:variant>
        <vt:lpwstr>Par3952</vt:lpwstr>
      </vt:variant>
      <vt:variant>
        <vt:i4>6750257</vt:i4>
      </vt:variant>
      <vt:variant>
        <vt:i4>0</vt:i4>
      </vt:variant>
      <vt:variant>
        <vt:i4>0</vt:i4>
      </vt:variant>
      <vt:variant>
        <vt:i4>5</vt:i4>
      </vt:variant>
      <vt:variant>
        <vt:lpwstr/>
      </vt:variant>
      <vt:variant>
        <vt:lpwstr>Par2344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Надежда Тарасовна Лебеденко</dc:creator>
  <cp:lastModifiedBy>S304</cp:lastModifiedBy>
  <cp:revision>3</cp:revision>
  <cp:lastPrinted>2023-12-25T01:15:00Z</cp:lastPrinted>
  <dcterms:created xsi:type="dcterms:W3CDTF">2023-12-26T09:45:00Z</dcterms:created>
  <dcterms:modified xsi:type="dcterms:W3CDTF">2024-01-10T07:52:00Z</dcterms:modified>
</cp:coreProperties>
</file>