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71E31976" w14:textId="77777777" w:rsidTr="00972265">
        <w:tc>
          <w:tcPr>
            <w:tcW w:w="4785" w:type="dxa"/>
          </w:tcPr>
          <w:p w14:paraId="49FA87B0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6091A" wp14:editId="2C27F5E7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44899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D1F15F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425908C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302705D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64176DFB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15A87" wp14:editId="78CAA054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4B78F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2ADCF" w14:textId="77777777" w:rsidR="005323A4" w:rsidRDefault="005323A4" w:rsidP="005323A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2B545" w14:textId="6F3E3DE1" w:rsidR="005323A4" w:rsidRPr="008D3434" w:rsidRDefault="00DB6B1D" w:rsidP="005323A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Бизнес по-женски</w:t>
      </w:r>
      <w:r w:rsidR="005323A4" w:rsidRPr="008D3434">
        <w:rPr>
          <w:rFonts w:ascii="Times New Roman" w:hAnsi="Times New Roman" w:cs="Times New Roman"/>
          <w:b/>
          <w:sz w:val="24"/>
          <w:szCs w:val="24"/>
        </w:rPr>
        <w:t>: в Красноярск</w:t>
      </w:r>
      <w:r>
        <w:rPr>
          <w:rFonts w:ascii="Times New Roman" w:hAnsi="Times New Roman" w:cs="Times New Roman"/>
          <w:b/>
          <w:sz w:val="24"/>
          <w:szCs w:val="24"/>
        </w:rPr>
        <w:t>ом крае</w:t>
      </w:r>
      <w:r w:rsidR="005323A4" w:rsidRPr="008D3434">
        <w:rPr>
          <w:rFonts w:ascii="Times New Roman" w:hAnsi="Times New Roman" w:cs="Times New Roman"/>
          <w:b/>
          <w:sz w:val="24"/>
          <w:szCs w:val="24"/>
        </w:rPr>
        <w:t xml:space="preserve"> прошла конференция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предпринимательниц </w:t>
      </w:r>
    </w:p>
    <w:p w14:paraId="4D10CE17" w14:textId="77777777" w:rsidR="005323A4" w:rsidRDefault="005323A4" w:rsidP="005323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8BF20C6" w14:textId="705FA448" w:rsidR="005323A4" w:rsidRDefault="005323A4" w:rsidP="005323A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3C8">
        <w:rPr>
          <w:rFonts w:ascii="Times New Roman" w:hAnsi="Times New Roman" w:cs="Times New Roman"/>
          <w:sz w:val="24"/>
          <w:szCs w:val="24"/>
        </w:rPr>
        <w:t xml:space="preserve">В региональном центре «Мой бизнес» прошла конференция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813C8">
        <w:rPr>
          <w:rFonts w:ascii="Times New Roman" w:hAnsi="Times New Roman" w:cs="Times New Roman"/>
          <w:sz w:val="24"/>
          <w:szCs w:val="24"/>
        </w:rPr>
        <w:t>предпринимате</w:t>
      </w:r>
      <w:r w:rsidR="00143FEC">
        <w:rPr>
          <w:rFonts w:ascii="Times New Roman" w:hAnsi="Times New Roman" w:cs="Times New Roman"/>
          <w:sz w:val="24"/>
          <w:szCs w:val="24"/>
        </w:rPr>
        <w:t xml:space="preserve">льниц </w:t>
      </w:r>
      <w:r w:rsidRPr="000813C8">
        <w:rPr>
          <w:rFonts w:ascii="Times New Roman" w:hAnsi="Times New Roman" w:cs="Times New Roman"/>
          <w:sz w:val="24"/>
          <w:szCs w:val="24"/>
        </w:rPr>
        <w:t xml:space="preserve">«Женский бизнес». </w:t>
      </w:r>
      <w:r w:rsidR="00DB6B1D">
        <w:rPr>
          <w:rFonts w:ascii="Times New Roman" w:hAnsi="Times New Roman" w:cs="Times New Roman"/>
          <w:sz w:val="24"/>
          <w:szCs w:val="24"/>
        </w:rPr>
        <w:t xml:space="preserve">На мероприятие зарегистрировалось более </w:t>
      </w:r>
      <w:r w:rsidRPr="000813C8">
        <w:rPr>
          <w:rFonts w:ascii="Times New Roman" w:hAnsi="Times New Roman" w:cs="Times New Roman"/>
          <w:sz w:val="24"/>
          <w:szCs w:val="24"/>
        </w:rPr>
        <w:t>1</w:t>
      </w:r>
      <w:r w:rsidR="00DB6B1D">
        <w:rPr>
          <w:rFonts w:ascii="Times New Roman" w:hAnsi="Times New Roman" w:cs="Times New Roman"/>
          <w:sz w:val="24"/>
          <w:szCs w:val="24"/>
        </w:rPr>
        <w:t>30</w:t>
      </w:r>
      <w:r w:rsidRPr="000813C8">
        <w:rPr>
          <w:rFonts w:ascii="Times New Roman" w:hAnsi="Times New Roman" w:cs="Times New Roman"/>
          <w:sz w:val="24"/>
          <w:szCs w:val="24"/>
        </w:rPr>
        <w:t xml:space="preserve"> действующих </w:t>
      </w:r>
      <w:r>
        <w:rPr>
          <w:rFonts w:ascii="Times New Roman" w:hAnsi="Times New Roman" w:cs="Times New Roman"/>
          <w:sz w:val="24"/>
          <w:szCs w:val="24"/>
        </w:rPr>
        <w:t>бизнес-леди</w:t>
      </w:r>
      <w:r w:rsidRPr="000813C8">
        <w:rPr>
          <w:rFonts w:ascii="Times New Roman" w:hAnsi="Times New Roman" w:cs="Times New Roman"/>
          <w:sz w:val="24"/>
          <w:szCs w:val="24"/>
        </w:rPr>
        <w:t xml:space="preserve">, </w:t>
      </w:r>
      <w:r w:rsidRPr="0008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самозанятых, а также тех, кто только думает об открытии своего дела.</w:t>
      </w:r>
    </w:p>
    <w:p w14:paraId="77590C4A" w14:textId="5734235D" w:rsidR="005323A4" w:rsidRPr="00040018" w:rsidRDefault="005323A4" w:rsidP="005323A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018">
        <w:rPr>
          <w:rFonts w:ascii="Times New Roman" w:hAnsi="Times New Roman" w:cs="Times New Roman"/>
          <w:i/>
          <w:sz w:val="24"/>
          <w:szCs w:val="24"/>
        </w:rPr>
        <w:t>«В нашем крае на региональном уровне активно поддерживается развитие женского предпринимательства. И сегодня мы, можно сказать, продолжаем традицию мероприятий именно для прекрасной половины бизнес-сообщества Красноярского края. Напомню, наш центр ранее реализо</w:t>
      </w:r>
      <w:r>
        <w:rPr>
          <w:rFonts w:ascii="Times New Roman" w:hAnsi="Times New Roman" w:cs="Times New Roman"/>
          <w:i/>
          <w:sz w:val="24"/>
          <w:szCs w:val="24"/>
        </w:rPr>
        <w:t>вы</w:t>
      </w:r>
      <w:r w:rsidRPr="00040018">
        <w:rPr>
          <w:rFonts w:ascii="Times New Roman" w:hAnsi="Times New Roman" w:cs="Times New Roman"/>
          <w:i/>
          <w:sz w:val="24"/>
          <w:szCs w:val="24"/>
        </w:rPr>
        <w:t>вал проект «Мама-предприниматель», проводил конференцию «Неделя женского предпринимательства».</w:t>
      </w:r>
      <w:r w:rsidR="00B968D6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040018">
        <w:rPr>
          <w:rFonts w:ascii="Times New Roman" w:hAnsi="Times New Roman" w:cs="Times New Roman"/>
          <w:i/>
          <w:sz w:val="24"/>
          <w:szCs w:val="24"/>
        </w:rPr>
        <w:t xml:space="preserve">В современной экономике женщины играют все более значительную роль. В 2023 году индекс предпринимательской активности российских женщин достиг восьмилетнего максимума </w:t>
      </w:r>
      <w:r w:rsidRPr="00040018">
        <w:rPr>
          <w:rFonts w:ascii="Times New Roman" w:hAnsi="Times New Roman" w:cs="Times New Roman"/>
          <w:sz w:val="24"/>
          <w:szCs w:val="24"/>
        </w:rPr>
        <w:t xml:space="preserve">– </w:t>
      </w:r>
      <w:r w:rsidRPr="00040018">
        <w:rPr>
          <w:rFonts w:ascii="Times New Roman" w:hAnsi="Times New Roman" w:cs="Times New Roman"/>
          <w:i/>
          <w:sz w:val="24"/>
          <w:szCs w:val="24"/>
        </w:rPr>
        <w:t xml:space="preserve">такие результаты своего исследования на текущей неделе представили Национальное агентство финансовых исследований (НАФИ) и Комитет по развитию женского предпринимательства «Опоры России». Последние являются партнёрами нашего мероприятия. По мнению экспертов, это доказывает, что женщины зачастую более эффективно адаптируются к кризису в экономике», </w:t>
      </w:r>
      <w:r w:rsidRPr="00040018">
        <w:rPr>
          <w:rFonts w:ascii="Times New Roman" w:hAnsi="Times New Roman" w:cs="Times New Roman"/>
          <w:sz w:val="24"/>
          <w:szCs w:val="24"/>
        </w:rPr>
        <w:t xml:space="preserve">– </w:t>
      </w:r>
      <w:r w:rsidRPr="00040018">
        <w:rPr>
          <w:rFonts w:ascii="Times New Roman" w:hAnsi="Times New Roman" w:cs="Times New Roman"/>
          <w:i/>
          <w:sz w:val="24"/>
          <w:szCs w:val="24"/>
        </w:rPr>
        <w:t>отметил Александр Звездов, исполняющий обязанности руководителя регионального центра «Мой бизнес».</w:t>
      </w:r>
    </w:p>
    <w:p w14:paraId="2E397436" w14:textId="77777777" w:rsidR="005323A4" w:rsidRDefault="005323A4" w:rsidP="005323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040018">
        <w:rPr>
          <w:rFonts w:ascii="Times New Roman" w:hAnsi="Times New Roman" w:cs="Times New Roman"/>
          <w:sz w:val="24"/>
        </w:rPr>
        <w:t xml:space="preserve">В рамках конференции </w:t>
      </w:r>
      <w:r w:rsidRPr="000813C8">
        <w:rPr>
          <w:rFonts w:ascii="Times New Roman" w:hAnsi="Times New Roman" w:cs="Times New Roman"/>
          <w:sz w:val="24"/>
          <w:szCs w:val="24"/>
        </w:rPr>
        <w:t>«Женский бизнес»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018">
        <w:rPr>
          <w:rFonts w:ascii="Times New Roman" w:hAnsi="Times New Roman" w:cs="Times New Roman"/>
          <w:sz w:val="24"/>
        </w:rPr>
        <w:t xml:space="preserve">федеральные спикеры раскрыли отраслевые тренды и актуальные направления для развития проектов. Также обсудили развитие женского предпринимательства в России и Красноярском крае, социальные роли современной женщины и вопросы женского лидерства, особенности коммуникации с бизнес-партнёрами, построение личного бренда и многое другое. </w:t>
      </w:r>
    </w:p>
    <w:p w14:paraId="6D2C02DF" w14:textId="77777777" w:rsidR="005323A4" w:rsidRDefault="005323A4" w:rsidP="005323A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C96">
        <w:rPr>
          <w:rFonts w:ascii="Times New Roman" w:hAnsi="Times New Roman" w:cs="Times New Roman"/>
          <w:i/>
          <w:sz w:val="24"/>
          <w:szCs w:val="24"/>
        </w:rPr>
        <w:t>«Я обратилась в центр «Мой бизнес», чтобы узнать про меры поддержки для самозанятых. Там посоветовали принять участие в конференции. Я осталась очень довольна участием и полученной в процессе информацией. Одно дело, когда ты прочитал книгу, другое дело – это общение, обмен энергией. Участие в таком мероприятии позволило объединиться, пообщаться, узнать очень много новой полезной информации», – поделилась Вера Ракова, предпринимательница – дизайнер интерьера.</w:t>
      </w:r>
    </w:p>
    <w:p w14:paraId="4C771B40" w14:textId="77777777" w:rsidR="005323A4" w:rsidRDefault="005323A4" w:rsidP="005323A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предпринимательницами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приглашены опытные бизнесвумен, 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компании растут и развиваются, у которых 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плечами уже большой опыт работы и организации предприятий. Их истории успеха, прозвучавшие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внимательно 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участницы мероприятия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ьницы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делились своими знаниями, но и настр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A4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позитивную работу. </w:t>
      </w:r>
    </w:p>
    <w:p w14:paraId="105D3201" w14:textId="77777777" w:rsidR="005323A4" w:rsidRPr="00040018" w:rsidRDefault="005323A4" w:rsidP="005323A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040018">
        <w:rPr>
          <w:rFonts w:ascii="Times New Roman" w:hAnsi="Times New Roman" w:cs="Times New Roman"/>
          <w:i/>
          <w:sz w:val="24"/>
        </w:rPr>
        <w:t>«Один из ключевых барьеров, из-за которых женщины не идут в бизнес или не готовы его масштабировать, – это нехватка соответствующих знаний и навыков</w:t>
      </w:r>
      <w:r>
        <w:rPr>
          <w:rFonts w:ascii="Times New Roman" w:hAnsi="Times New Roman" w:cs="Times New Roman"/>
          <w:i/>
          <w:sz w:val="24"/>
        </w:rPr>
        <w:t>. В</w:t>
      </w:r>
      <w:r w:rsidRPr="00040018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регионе</w:t>
      </w:r>
      <w:r w:rsidRPr="00040018">
        <w:rPr>
          <w:rFonts w:ascii="Times New Roman" w:hAnsi="Times New Roman" w:cs="Times New Roman"/>
          <w:i/>
          <w:sz w:val="24"/>
        </w:rPr>
        <w:t xml:space="preserve"> регулярно проводятся бесплатные обучающие программы для предпринимателей и граждан, желающих открыть свое дело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040018">
        <w:rPr>
          <w:rFonts w:ascii="Times New Roman" w:hAnsi="Times New Roman" w:cs="Times New Roman"/>
          <w:i/>
          <w:sz w:val="24"/>
        </w:rPr>
        <w:t xml:space="preserve">в том числе для женщин в декрете, с маленькими детьми. Эти программы носят как дистанционный, так и очный характер. </w:t>
      </w:r>
      <w:r>
        <w:rPr>
          <w:rFonts w:ascii="Times New Roman" w:hAnsi="Times New Roman" w:cs="Times New Roman"/>
          <w:i/>
          <w:sz w:val="24"/>
        </w:rPr>
        <w:t xml:space="preserve">Участие в таких мероприятиях позволяет </w:t>
      </w:r>
      <w:r w:rsidRPr="00040018">
        <w:rPr>
          <w:rFonts w:ascii="Times New Roman" w:hAnsi="Times New Roman" w:cs="Times New Roman"/>
          <w:i/>
          <w:sz w:val="24"/>
        </w:rPr>
        <w:t>кого</w:t>
      </w:r>
      <w:r>
        <w:rPr>
          <w:rFonts w:ascii="Times New Roman" w:hAnsi="Times New Roman" w:cs="Times New Roman"/>
          <w:i/>
          <w:sz w:val="24"/>
        </w:rPr>
        <w:t>-то</w:t>
      </w:r>
      <w:r w:rsidRPr="00040018">
        <w:rPr>
          <w:rFonts w:ascii="Times New Roman" w:hAnsi="Times New Roman" w:cs="Times New Roman"/>
          <w:i/>
          <w:sz w:val="24"/>
        </w:rPr>
        <w:t xml:space="preserve"> замотивир</w:t>
      </w:r>
      <w:r>
        <w:rPr>
          <w:rFonts w:ascii="Times New Roman" w:hAnsi="Times New Roman" w:cs="Times New Roman"/>
          <w:i/>
          <w:sz w:val="24"/>
        </w:rPr>
        <w:t>овать</w:t>
      </w:r>
      <w:r w:rsidRPr="00040018">
        <w:rPr>
          <w:rFonts w:ascii="Times New Roman" w:hAnsi="Times New Roman" w:cs="Times New Roman"/>
          <w:i/>
          <w:sz w:val="24"/>
        </w:rPr>
        <w:t xml:space="preserve"> сделать первый шаг и попробовать себя в роли предпринимателя, а для тех, кто уже в бизнесе, служит </w:t>
      </w:r>
      <w:r w:rsidRPr="00040018">
        <w:rPr>
          <w:rFonts w:ascii="Times New Roman" w:hAnsi="Times New Roman" w:cs="Times New Roman"/>
          <w:i/>
          <w:sz w:val="24"/>
        </w:rPr>
        <w:lastRenderedPageBreak/>
        <w:t xml:space="preserve">стимулом выходить на другие рынки, расширять ассортимент и логистику», </w:t>
      </w:r>
      <w:r w:rsidRPr="00040018">
        <w:rPr>
          <w:rFonts w:ascii="Times New Roman" w:hAnsi="Times New Roman" w:cs="Times New Roman"/>
          <w:i/>
          <w:sz w:val="24"/>
          <w:szCs w:val="24"/>
        </w:rPr>
        <w:t xml:space="preserve">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14:paraId="62541C57" w14:textId="77777777" w:rsidR="005323A4" w:rsidRPr="00040018" w:rsidRDefault="005323A4" w:rsidP="005323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A41B81">
        <w:rPr>
          <w:rFonts w:ascii="Times New Roman" w:hAnsi="Times New Roman" w:cs="Times New Roman"/>
          <w:sz w:val="24"/>
        </w:rPr>
        <w:t>Напомним,</w:t>
      </w:r>
      <w:r>
        <w:rPr>
          <w:rFonts w:ascii="Times New Roman" w:hAnsi="Times New Roman" w:cs="Times New Roman"/>
          <w:sz w:val="24"/>
        </w:rPr>
        <w:t xml:space="preserve"> к</w:t>
      </w:r>
      <w:r w:rsidRPr="00040018">
        <w:rPr>
          <w:rFonts w:ascii="Times New Roman" w:hAnsi="Times New Roman" w:cs="Times New Roman"/>
          <w:sz w:val="24"/>
        </w:rPr>
        <w:t>онференци</w:t>
      </w:r>
      <w:r>
        <w:rPr>
          <w:rFonts w:ascii="Times New Roman" w:hAnsi="Times New Roman" w:cs="Times New Roman"/>
          <w:sz w:val="24"/>
        </w:rPr>
        <w:t>я</w:t>
      </w:r>
      <w:r w:rsidRPr="00040018">
        <w:rPr>
          <w:rFonts w:ascii="Times New Roman" w:hAnsi="Times New Roman" w:cs="Times New Roman"/>
          <w:sz w:val="24"/>
        </w:rPr>
        <w:t xml:space="preserve"> </w:t>
      </w:r>
      <w:r w:rsidRPr="008D3434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Красноярске проходила в </w:t>
      </w:r>
      <w:r w:rsidRPr="00040018">
        <w:rPr>
          <w:rFonts w:ascii="Times New Roman" w:hAnsi="Times New Roman" w:cs="Times New Roman"/>
          <w:sz w:val="24"/>
        </w:rPr>
        <w:t>рамках реализации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4FD0167D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B8DED" w14:textId="77777777" w:rsidR="00865997" w:rsidRPr="00124C40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0B91A" w14:textId="479CFB99" w:rsidR="0008608D" w:rsidRPr="004E0352" w:rsidRDefault="00755CD6" w:rsidP="00B968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DB6B1D">
        <w:rPr>
          <w:rFonts w:ascii="Times New Roman" w:hAnsi="Times New Roman" w:cs="Times New Roman"/>
          <w:bCs/>
          <w:i/>
          <w:sz w:val="24"/>
          <w:szCs w:val="24"/>
        </w:rPr>
        <w:t xml:space="preserve">, +7 </w:t>
      </w:r>
      <w:r w:rsidR="00DB6B1D" w:rsidRPr="00DB6B1D">
        <w:rPr>
          <w:rFonts w:ascii="Times New Roman" w:hAnsi="Times New Roman" w:cs="Times New Roman"/>
          <w:bCs/>
          <w:i/>
          <w:sz w:val="24"/>
          <w:szCs w:val="24"/>
        </w:rPr>
        <w:t>(391) 205-44-32 (доб. 043), пресс-служба центра «Мой бизнес».</w:t>
      </w:r>
    </w:p>
    <w:p w14:paraId="3A4A0BF6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9BD53" w14:textId="77777777" w:rsidR="001B66AD" w:rsidRDefault="001B66AD">
      <w:pPr>
        <w:rPr>
          <w:b/>
          <w:bCs/>
        </w:rPr>
      </w:pPr>
    </w:p>
    <w:p w14:paraId="01A0F4A5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4EF3" w14:textId="77777777" w:rsidR="007E6DA7" w:rsidRDefault="007E6DA7" w:rsidP="00800905">
      <w:pPr>
        <w:spacing w:after="0" w:line="240" w:lineRule="auto"/>
      </w:pPr>
      <w:r>
        <w:separator/>
      </w:r>
    </w:p>
  </w:endnote>
  <w:endnote w:type="continuationSeparator" w:id="0">
    <w:p w14:paraId="4BF2D3A4" w14:textId="77777777" w:rsidR="007E6DA7" w:rsidRDefault="007E6DA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6FCA" w14:textId="77777777" w:rsidR="007E6DA7" w:rsidRDefault="007E6DA7" w:rsidP="00800905">
      <w:pPr>
        <w:spacing w:after="0" w:line="240" w:lineRule="auto"/>
      </w:pPr>
      <w:r>
        <w:separator/>
      </w:r>
    </w:p>
  </w:footnote>
  <w:footnote w:type="continuationSeparator" w:id="0">
    <w:p w14:paraId="7E8C8545" w14:textId="77777777" w:rsidR="007E6DA7" w:rsidRDefault="007E6DA7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43FEC"/>
    <w:rsid w:val="001B66AD"/>
    <w:rsid w:val="001C259D"/>
    <w:rsid w:val="001C54E9"/>
    <w:rsid w:val="002F6ABC"/>
    <w:rsid w:val="00377EA3"/>
    <w:rsid w:val="0038093B"/>
    <w:rsid w:val="003A2BE6"/>
    <w:rsid w:val="003E5564"/>
    <w:rsid w:val="004739E5"/>
    <w:rsid w:val="004B5873"/>
    <w:rsid w:val="004E0352"/>
    <w:rsid w:val="0050097C"/>
    <w:rsid w:val="005323A4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7E6DA7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968D6"/>
    <w:rsid w:val="00BC4A12"/>
    <w:rsid w:val="00C76FDA"/>
    <w:rsid w:val="00D02BB9"/>
    <w:rsid w:val="00D71E17"/>
    <w:rsid w:val="00D9795A"/>
    <w:rsid w:val="00DB6B1D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4729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2023-12-18T08:50:00Z</dcterms:created>
  <dcterms:modified xsi:type="dcterms:W3CDTF">2023-12-18T09:38:00Z</dcterms:modified>
</cp:coreProperties>
</file>