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8B" w:rsidRPr="006E1D8B" w:rsidRDefault="006E1D8B" w:rsidP="006E1D8B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E1D8B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6E1D8B" w:rsidRPr="006E1D8B" w:rsidRDefault="006E1D8B" w:rsidP="006E1D8B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E1D8B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6E1D8B" w:rsidRPr="006E1D8B" w:rsidRDefault="006E1D8B" w:rsidP="006E1D8B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E1D8B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6E1D8B" w:rsidRPr="006E1D8B" w:rsidRDefault="006E1D8B" w:rsidP="006E1D8B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1D8B" w:rsidRPr="006E1D8B" w:rsidRDefault="006E1D8B" w:rsidP="006E1D8B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E1D8B">
        <w:rPr>
          <w:rFonts w:ascii="Arial" w:hAnsi="Arial" w:cs="Arial"/>
          <w:b/>
          <w:bCs/>
          <w:sz w:val="24"/>
          <w:szCs w:val="24"/>
        </w:rPr>
        <w:t>РЕШЕНИЕ</w:t>
      </w:r>
    </w:p>
    <w:p w:rsidR="006E1D8B" w:rsidRPr="006E1D8B" w:rsidRDefault="006E1D8B" w:rsidP="006E1D8B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bCs/>
          <w:sz w:val="24"/>
          <w:szCs w:val="24"/>
        </w:rPr>
        <w:t>«15» декабря 2023 года                                                                                  № 38-24</w:t>
      </w:r>
      <w:r>
        <w:rPr>
          <w:rFonts w:ascii="Arial" w:hAnsi="Arial" w:cs="Arial"/>
          <w:bCs/>
          <w:sz w:val="24"/>
          <w:szCs w:val="24"/>
        </w:rPr>
        <w:t>1</w:t>
      </w:r>
      <w:r w:rsidRPr="006E1D8B">
        <w:rPr>
          <w:rFonts w:ascii="Arial" w:hAnsi="Arial" w:cs="Arial"/>
          <w:bCs/>
          <w:sz w:val="24"/>
          <w:szCs w:val="24"/>
        </w:rPr>
        <w:t>р</w:t>
      </w:r>
    </w:p>
    <w:p w:rsidR="006E1D8B" w:rsidRPr="006E1D8B" w:rsidRDefault="006E1D8B" w:rsidP="006E1D8B">
      <w:pPr>
        <w:jc w:val="both"/>
        <w:rPr>
          <w:rFonts w:ascii="Arial" w:hAnsi="Arial" w:cs="Arial"/>
          <w:sz w:val="24"/>
          <w:szCs w:val="24"/>
        </w:rPr>
      </w:pPr>
    </w:p>
    <w:p w:rsidR="006E1D8B" w:rsidRDefault="00C3127B" w:rsidP="006E1D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t>О согласовании перечня муниципального имущества, подлежащего перед</w:t>
      </w:r>
      <w:r w:rsidRPr="006E1D8B">
        <w:rPr>
          <w:rFonts w:ascii="Arial" w:hAnsi="Arial" w:cs="Arial"/>
          <w:sz w:val="24"/>
          <w:szCs w:val="24"/>
        </w:rPr>
        <w:t>а</w:t>
      </w:r>
      <w:r w:rsidRPr="006E1D8B">
        <w:rPr>
          <w:rFonts w:ascii="Arial" w:hAnsi="Arial" w:cs="Arial"/>
          <w:sz w:val="24"/>
          <w:szCs w:val="24"/>
        </w:rPr>
        <w:t>че из муниципальной собственности муниципального образ</w:t>
      </w:r>
      <w:r w:rsidRPr="006E1D8B">
        <w:rPr>
          <w:rFonts w:ascii="Arial" w:hAnsi="Arial" w:cs="Arial"/>
          <w:sz w:val="24"/>
          <w:szCs w:val="24"/>
        </w:rPr>
        <w:t>о</w:t>
      </w:r>
      <w:r w:rsidRPr="006E1D8B">
        <w:rPr>
          <w:rFonts w:ascii="Arial" w:hAnsi="Arial" w:cs="Arial"/>
          <w:sz w:val="24"/>
          <w:szCs w:val="24"/>
        </w:rPr>
        <w:t>вания Ермаковский район в муниципальную собственность муниципального образования город Минусин</w:t>
      </w:r>
      <w:proofErr w:type="gramStart"/>
      <w:r w:rsidRPr="006E1D8B">
        <w:rPr>
          <w:rFonts w:ascii="Arial" w:hAnsi="Arial" w:cs="Arial"/>
          <w:sz w:val="24"/>
          <w:szCs w:val="24"/>
        </w:rPr>
        <w:t>ск в пр</w:t>
      </w:r>
      <w:proofErr w:type="gramEnd"/>
      <w:r w:rsidRPr="006E1D8B">
        <w:rPr>
          <w:rFonts w:ascii="Arial" w:hAnsi="Arial" w:cs="Arial"/>
          <w:sz w:val="24"/>
          <w:szCs w:val="24"/>
        </w:rPr>
        <w:t>оцессе разграничения муниципального имущества</w:t>
      </w:r>
    </w:p>
    <w:p w:rsidR="006E1D8B" w:rsidRDefault="006E1D8B" w:rsidP="006E1D8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1D8B" w:rsidRDefault="00C3127B" w:rsidP="006E1D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6E1D8B">
        <w:rPr>
          <w:rFonts w:ascii="Arial" w:hAnsi="Arial" w:cs="Arial"/>
          <w:sz w:val="24"/>
          <w:szCs w:val="24"/>
        </w:rPr>
        <w:t xml:space="preserve"> г.</w:t>
      </w:r>
      <w:r w:rsidRPr="006E1D8B">
        <w:rPr>
          <w:rFonts w:ascii="Arial" w:hAnsi="Arial" w:cs="Arial"/>
          <w:sz w:val="24"/>
          <w:szCs w:val="24"/>
        </w:rPr>
        <w:t xml:space="preserve"> №</w:t>
      </w:r>
      <w:r w:rsidR="006E1D8B">
        <w:rPr>
          <w:rFonts w:ascii="Arial" w:hAnsi="Arial" w:cs="Arial"/>
          <w:sz w:val="24"/>
          <w:szCs w:val="24"/>
        </w:rPr>
        <w:t xml:space="preserve"> </w:t>
      </w:r>
      <w:r w:rsidRPr="006E1D8B">
        <w:rPr>
          <w:rFonts w:ascii="Arial" w:hAnsi="Arial" w:cs="Arial"/>
          <w:sz w:val="24"/>
          <w:szCs w:val="24"/>
        </w:rPr>
        <w:t>131-ФЗ</w:t>
      </w:r>
      <w:r w:rsidR="006E1D8B" w:rsidRPr="006E1D8B">
        <w:rPr>
          <w:rFonts w:ascii="Arial" w:hAnsi="Arial" w:cs="Arial"/>
          <w:sz w:val="24"/>
          <w:szCs w:val="24"/>
        </w:rPr>
        <w:t xml:space="preserve"> </w:t>
      </w:r>
      <w:r w:rsidRPr="006E1D8B">
        <w:rPr>
          <w:rFonts w:ascii="Arial" w:hAnsi="Arial" w:cs="Arial"/>
          <w:sz w:val="24"/>
          <w:szCs w:val="24"/>
        </w:rPr>
        <w:t>«Об о</w:t>
      </w:r>
      <w:r w:rsidRPr="006E1D8B">
        <w:rPr>
          <w:rFonts w:ascii="Arial" w:hAnsi="Arial" w:cs="Arial"/>
          <w:sz w:val="24"/>
          <w:szCs w:val="24"/>
        </w:rPr>
        <w:t>б</w:t>
      </w:r>
      <w:r w:rsidRPr="006E1D8B">
        <w:rPr>
          <w:rFonts w:ascii="Arial" w:hAnsi="Arial" w:cs="Arial"/>
          <w:sz w:val="24"/>
          <w:szCs w:val="24"/>
        </w:rPr>
        <w:t>щих принципах организации местного самоуправления</w:t>
      </w:r>
      <w:r w:rsidR="006E1D8B" w:rsidRPr="006E1D8B">
        <w:rPr>
          <w:rFonts w:ascii="Arial" w:hAnsi="Arial" w:cs="Arial"/>
          <w:sz w:val="24"/>
          <w:szCs w:val="24"/>
        </w:rPr>
        <w:t xml:space="preserve"> </w:t>
      </w:r>
      <w:r w:rsidRPr="006E1D8B">
        <w:rPr>
          <w:rFonts w:ascii="Arial" w:hAnsi="Arial" w:cs="Arial"/>
          <w:sz w:val="24"/>
          <w:szCs w:val="24"/>
        </w:rPr>
        <w:t>в Российской Федерации», Зак</w:t>
      </w:r>
      <w:r w:rsidRPr="006E1D8B">
        <w:rPr>
          <w:rFonts w:ascii="Arial" w:hAnsi="Arial" w:cs="Arial"/>
          <w:sz w:val="24"/>
          <w:szCs w:val="24"/>
        </w:rPr>
        <w:t>о</w:t>
      </w:r>
      <w:r w:rsidRPr="006E1D8B">
        <w:rPr>
          <w:rFonts w:ascii="Arial" w:hAnsi="Arial" w:cs="Arial"/>
          <w:sz w:val="24"/>
          <w:szCs w:val="24"/>
        </w:rPr>
        <w:t>ном Красноярского края от 26.05.2009</w:t>
      </w:r>
      <w:r w:rsidR="006E1D8B">
        <w:rPr>
          <w:rFonts w:ascii="Arial" w:hAnsi="Arial" w:cs="Arial"/>
          <w:sz w:val="24"/>
          <w:szCs w:val="24"/>
        </w:rPr>
        <w:t xml:space="preserve"> г.</w:t>
      </w:r>
      <w:r w:rsidR="006E1D8B" w:rsidRPr="006E1D8B">
        <w:rPr>
          <w:rFonts w:ascii="Arial" w:hAnsi="Arial" w:cs="Arial"/>
          <w:sz w:val="24"/>
          <w:szCs w:val="24"/>
        </w:rPr>
        <w:t xml:space="preserve"> </w:t>
      </w:r>
      <w:r w:rsidRPr="006E1D8B">
        <w:rPr>
          <w:rFonts w:ascii="Arial" w:hAnsi="Arial" w:cs="Arial"/>
          <w:sz w:val="24"/>
          <w:szCs w:val="24"/>
        </w:rPr>
        <w:t>№</w:t>
      </w:r>
      <w:r w:rsidR="006E1D8B">
        <w:rPr>
          <w:rFonts w:ascii="Arial" w:hAnsi="Arial" w:cs="Arial"/>
          <w:sz w:val="24"/>
          <w:szCs w:val="24"/>
        </w:rPr>
        <w:t xml:space="preserve"> </w:t>
      </w:r>
      <w:r w:rsidRPr="006E1D8B">
        <w:rPr>
          <w:rFonts w:ascii="Arial" w:hAnsi="Arial" w:cs="Arial"/>
          <w:sz w:val="24"/>
          <w:szCs w:val="24"/>
        </w:rPr>
        <w:t>8-3290 «О порядке разграничения им</w:t>
      </w:r>
      <w:r w:rsidRPr="006E1D8B">
        <w:rPr>
          <w:rFonts w:ascii="Arial" w:hAnsi="Arial" w:cs="Arial"/>
          <w:sz w:val="24"/>
          <w:szCs w:val="24"/>
        </w:rPr>
        <w:t>у</w:t>
      </w:r>
      <w:r w:rsidRPr="006E1D8B">
        <w:rPr>
          <w:rFonts w:ascii="Arial" w:hAnsi="Arial" w:cs="Arial"/>
          <w:sz w:val="24"/>
          <w:szCs w:val="24"/>
        </w:rPr>
        <w:t>щества между муниципальными образованиями края», руководствуясь Уставом Е</w:t>
      </w:r>
      <w:r w:rsidRPr="006E1D8B">
        <w:rPr>
          <w:rFonts w:ascii="Arial" w:hAnsi="Arial" w:cs="Arial"/>
          <w:sz w:val="24"/>
          <w:szCs w:val="24"/>
        </w:rPr>
        <w:t>р</w:t>
      </w:r>
      <w:r w:rsidRPr="006E1D8B">
        <w:rPr>
          <w:rFonts w:ascii="Arial" w:hAnsi="Arial" w:cs="Arial"/>
          <w:sz w:val="24"/>
          <w:szCs w:val="24"/>
        </w:rPr>
        <w:t>маковского района, Ермаковский районный Совет депутатов РЕШИЛ:</w:t>
      </w:r>
    </w:p>
    <w:p w:rsidR="00C3127B" w:rsidRPr="006E1D8B" w:rsidRDefault="006E1D8B" w:rsidP="006E1D8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127B" w:rsidRPr="006E1D8B">
        <w:rPr>
          <w:rFonts w:ascii="Arial" w:hAnsi="Arial" w:cs="Arial"/>
          <w:sz w:val="24"/>
          <w:szCs w:val="24"/>
        </w:rPr>
        <w:t>Согласовать перечень муниципального имущества, подлежащего пер</w:t>
      </w:r>
      <w:r w:rsidR="00C3127B" w:rsidRPr="006E1D8B">
        <w:rPr>
          <w:rFonts w:ascii="Arial" w:hAnsi="Arial" w:cs="Arial"/>
          <w:sz w:val="24"/>
          <w:szCs w:val="24"/>
        </w:rPr>
        <w:t>е</w:t>
      </w:r>
      <w:r w:rsidR="00C3127B" w:rsidRPr="006E1D8B">
        <w:rPr>
          <w:rFonts w:ascii="Arial" w:hAnsi="Arial" w:cs="Arial"/>
          <w:sz w:val="24"/>
          <w:szCs w:val="24"/>
        </w:rPr>
        <w:t xml:space="preserve">даче из муниципальной собственности муниципального образования Ермаковский район в муниципальную собственность муниципального образования </w:t>
      </w:r>
      <w:r w:rsidR="00B55BAE" w:rsidRPr="006E1D8B">
        <w:rPr>
          <w:rFonts w:ascii="Arial" w:hAnsi="Arial" w:cs="Arial"/>
          <w:sz w:val="24"/>
          <w:szCs w:val="24"/>
        </w:rPr>
        <w:t>город Минусин</w:t>
      </w:r>
      <w:proofErr w:type="gramStart"/>
      <w:r w:rsidR="00B55BAE" w:rsidRPr="006E1D8B">
        <w:rPr>
          <w:rFonts w:ascii="Arial" w:hAnsi="Arial" w:cs="Arial"/>
          <w:sz w:val="24"/>
          <w:szCs w:val="24"/>
        </w:rPr>
        <w:t>ск</w:t>
      </w:r>
      <w:r w:rsidR="00C3127B" w:rsidRPr="006E1D8B">
        <w:rPr>
          <w:rFonts w:ascii="Arial" w:hAnsi="Arial" w:cs="Arial"/>
          <w:sz w:val="24"/>
          <w:szCs w:val="24"/>
        </w:rPr>
        <w:t xml:space="preserve"> в пр</w:t>
      </w:r>
      <w:proofErr w:type="gramEnd"/>
      <w:r w:rsidR="00C3127B" w:rsidRPr="006E1D8B">
        <w:rPr>
          <w:rFonts w:ascii="Arial" w:hAnsi="Arial" w:cs="Arial"/>
          <w:sz w:val="24"/>
          <w:szCs w:val="24"/>
        </w:rPr>
        <w:t>оцессе разграничения муниципального имущества согласно прилож</w:t>
      </w:r>
      <w:r w:rsidR="00C3127B" w:rsidRPr="006E1D8B">
        <w:rPr>
          <w:rFonts w:ascii="Arial" w:hAnsi="Arial" w:cs="Arial"/>
          <w:sz w:val="24"/>
          <w:szCs w:val="24"/>
        </w:rPr>
        <w:t>е</w:t>
      </w:r>
      <w:r w:rsidR="00C3127B" w:rsidRPr="006E1D8B">
        <w:rPr>
          <w:rFonts w:ascii="Arial" w:hAnsi="Arial" w:cs="Arial"/>
          <w:sz w:val="24"/>
          <w:szCs w:val="24"/>
        </w:rPr>
        <w:t>нию.</w:t>
      </w:r>
    </w:p>
    <w:p w:rsidR="00C3127B" w:rsidRPr="006E1D8B" w:rsidRDefault="00C3127B" w:rsidP="006E1D8B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E1D8B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6E1D8B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6E1D8B">
        <w:rPr>
          <w:rFonts w:ascii="Arial" w:hAnsi="Arial" w:cs="Arial"/>
          <w:sz w:val="24"/>
          <w:szCs w:val="24"/>
          <w:lang w:eastAsia="en-US"/>
        </w:rPr>
        <w:t xml:space="preserve"> исполнением решения возложить на комиссию по бюджету, налоговой и экономической политике.</w:t>
      </w:r>
    </w:p>
    <w:p w:rsidR="00C3127B" w:rsidRPr="006E1D8B" w:rsidRDefault="00C3127B" w:rsidP="006E1D8B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E1D8B">
        <w:rPr>
          <w:rFonts w:ascii="Arial" w:hAnsi="Arial" w:cs="Arial"/>
          <w:sz w:val="24"/>
          <w:szCs w:val="24"/>
          <w:lang w:eastAsia="en-US"/>
        </w:rPr>
        <w:t>3. Решение вступает в силу после официального опубликования (обнародов</w:t>
      </w:r>
      <w:r w:rsidRPr="006E1D8B">
        <w:rPr>
          <w:rFonts w:ascii="Arial" w:hAnsi="Arial" w:cs="Arial"/>
          <w:sz w:val="24"/>
          <w:szCs w:val="24"/>
          <w:lang w:eastAsia="en-US"/>
        </w:rPr>
        <w:t>а</w:t>
      </w:r>
      <w:r w:rsidRPr="006E1D8B">
        <w:rPr>
          <w:rFonts w:ascii="Arial" w:hAnsi="Arial" w:cs="Arial"/>
          <w:sz w:val="24"/>
          <w:szCs w:val="24"/>
          <w:lang w:eastAsia="en-US"/>
        </w:rPr>
        <w:t>ния).</w:t>
      </w:r>
    </w:p>
    <w:p w:rsidR="00C3127B" w:rsidRPr="006E1D8B" w:rsidRDefault="00C3127B" w:rsidP="006E1D8B">
      <w:pPr>
        <w:jc w:val="both"/>
        <w:rPr>
          <w:rFonts w:ascii="Arial" w:hAnsi="Arial" w:cs="Arial"/>
          <w:sz w:val="24"/>
          <w:szCs w:val="24"/>
        </w:rPr>
      </w:pPr>
    </w:p>
    <w:p w:rsidR="006E1D8B" w:rsidRP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4"/>
          <w:szCs w:val="24"/>
        </w:rPr>
      </w:pPr>
      <w:r w:rsidRPr="006E1D8B">
        <w:rPr>
          <w:rFonts w:ascii="Arial" w:hAnsi="Arial" w:cs="Arial"/>
          <w:spacing w:val="-3"/>
          <w:sz w:val="24"/>
          <w:szCs w:val="24"/>
        </w:rPr>
        <w:t>Председатель Ермаковского</w:t>
      </w:r>
    </w:p>
    <w:p w:rsidR="006E1D8B" w:rsidRP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pacing w:val="-3"/>
          <w:sz w:val="24"/>
          <w:szCs w:val="24"/>
        </w:rPr>
        <w:t xml:space="preserve">районного Совета депутатов                                                                        </w:t>
      </w:r>
      <w:r w:rsidRPr="006E1D8B">
        <w:rPr>
          <w:rFonts w:ascii="Arial" w:hAnsi="Arial" w:cs="Arial"/>
          <w:sz w:val="24"/>
          <w:szCs w:val="24"/>
        </w:rPr>
        <w:t xml:space="preserve"> В.И. Форсель</w:t>
      </w:r>
    </w:p>
    <w:p w:rsidR="006E1D8B" w:rsidRP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pacing w:val="-3"/>
          <w:sz w:val="24"/>
          <w:szCs w:val="24"/>
        </w:rPr>
        <w:t xml:space="preserve">Глава района                                                                                               </w:t>
      </w:r>
      <w:r w:rsidRPr="006E1D8B">
        <w:rPr>
          <w:rFonts w:ascii="Arial" w:hAnsi="Arial" w:cs="Arial"/>
          <w:sz w:val="24"/>
          <w:szCs w:val="24"/>
        </w:rPr>
        <w:t xml:space="preserve"> М.А. Виговский</w:t>
      </w:r>
    </w:p>
    <w:p w:rsid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E1D8B" w:rsidSect="00CC14D5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6E1D8B" w:rsidRPr="006E1D8B" w:rsidRDefault="006E1D8B" w:rsidP="006E1D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E1D8B" w:rsidRPr="006E1D8B" w:rsidRDefault="006E1D8B" w:rsidP="006E1D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6E1D8B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6E1D8B" w:rsidRPr="006E1D8B" w:rsidRDefault="006E1D8B" w:rsidP="006E1D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t>Совета депутатов</w:t>
      </w:r>
    </w:p>
    <w:p w:rsidR="006E1D8B" w:rsidRPr="006E1D8B" w:rsidRDefault="006E1D8B" w:rsidP="006E1D8B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E1D8B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15</w:t>
      </w:r>
      <w:r w:rsidRPr="006E1D8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6E1D8B"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3</w:t>
      </w:r>
      <w:r w:rsidRPr="006E1D8B">
        <w:rPr>
          <w:rFonts w:ascii="Arial" w:hAnsi="Arial" w:cs="Arial"/>
          <w:sz w:val="24"/>
          <w:szCs w:val="24"/>
        </w:rPr>
        <w:t>8-24</w:t>
      </w:r>
      <w:r>
        <w:rPr>
          <w:rFonts w:ascii="Arial" w:hAnsi="Arial" w:cs="Arial"/>
          <w:sz w:val="24"/>
          <w:szCs w:val="24"/>
        </w:rPr>
        <w:t>1</w:t>
      </w:r>
      <w:r w:rsidRPr="006E1D8B">
        <w:rPr>
          <w:rFonts w:ascii="Arial" w:hAnsi="Arial" w:cs="Arial"/>
          <w:sz w:val="24"/>
          <w:szCs w:val="24"/>
        </w:rPr>
        <w:t>р</w:t>
      </w:r>
    </w:p>
    <w:p w:rsidR="006E1D8B" w:rsidRDefault="006E1D8B" w:rsidP="006E1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1D8B" w:rsidRDefault="006E1D8B" w:rsidP="006E1D8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Перечень имущества</w:t>
      </w:r>
    </w:p>
    <w:p w:rsidR="006E1D8B" w:rsidRDefault="00CC14D5" w:rsidP="006E1D8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E1D8B">
        <w:rPr>
          <w:rFonts w:ascii="Arial" w:eastAsia="Calibri" w:hAnsi="Arial" w:cs="Arial"/>
          <w:sz w:val="24"/>
          <w:szCs w:val="24"/>
          <w:lang w:eastAsia="en-US"/>
        </w:rPr>
        <w:t>находящегося</w:t>
      </w:r>
      <w:proofErr w:type="gramEnd"/>
      <w:r w:rsidRPr="006E1D8B">
        <w:rPr>
          <w:rFonts w:ascii="Arial" w:eastAsia="Calibri" w:hAnsi="Arial" w:cs="Arial"/>
          <w:sz w:val="24"/>
          <w:szCs w:val="24"/>
          <w:lang w:eastAsia="en-US"/>
        </w:rPr>
        <w:t xml:space="preserve"> в собственности муниципального образования Ермаковский район и</w:t>
      </w:r>
      <w:r w:rsidR="006E1D8B" w:rsidRPr="006E1D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E1D8B">
        <w:rPr>
          <w:rFonts w:ascii="Arial" w:eastAsia="Calibri" w:hAnsi="Arial" w:cs="Arial"/>
          <w:sz w:val="24"/>
          <w:szCs w:val="24"/>
          <w:lang w:eastAsia="en-US"/>
        </w:rPr>
        <w:t>предлагаемого к передач</w:t>
      </w:r>
      <w:r w:rsidR="006E1D8B">
        <w:rPr>
          <w:rFonts w:ascii="Arial" w:eastAsia="Calibri" w:hAnsi="Arial" w:cs="Arial"/>
          <w:sz w:val="24"/>
          <w:szCs w:val="24"/>
          <w:lang w:eastAsia="en-US"/>
        </w:rPr>
        <w:t>е в муниципальную собственность</w:t>
      </w:r>
    </w:p>
    <w:p w:rsidR="00CC14D5" w:rsidRPr="006E1D8B" w:rsidRDefault="00CC14D5" w:rsidP="006E1D8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1D8B">
        <w:rPr>
          <w:rFonts w:ascii="Arial" w:eastAsia="Calibri" w:hAnsi="Arial" w:cs="Arial"/>
          <w:sz w:val="24"/>
          <w:szCs w:val="24"/>
          <w:lang w:eastAsia="en-US"/>
        </w:rPr>
        <w:t>муниципального образ</w:t>
      </w:r>
      <w:r w:rsidRPr="006E1D8B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E1D8B">
        <w:rPr>
          <w:rFonts w:ascii="Arial" w:eastAsia="Calibri" w:hAnsi="Arial" w:cs="Arial"/>
          <w:sz w:val="24"/>
          <w:szCs w:val="24"/>
          <w:lang w:eastAsia="en-US"/>
        </w:rPr>
        <w:t xml:space="preserve">вания </w:t>
      </w:r>
      <w:r w:rsidR="00170C78" w:rsidRPr="006E1D8B">
        <w:rPr>
          <w:rFonts w:ascii="Arial" w:eastAsia="Calibri" w:hAnsi="Arial" w:cs="Arial"/>
          <w:sz w:val="24"/>
          <w:szCs w:val="24"/>
          <w:lang w:eastAsia="en-US"/>
        </w:rPr>
        <w:t>город Минусинск</w:t>
      </w:r>
    </w:p>
    <w:p w:rsidR="00170C78" w:rsidRPr="006E1D8B" w:rsidRDefault="00170C78" w:rsidP="006E1D8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885"/>
        <w:gridCol w:w="4348"/>
        <w:gridCol w:w="1159"/>
        <w:gridCol w:w="1882"/>
      </w:tblGrid>
      <w:tr w:rsidR="00170C78" w:rsidRPr="006E1D8B" w:rsidTr="006E1D8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1D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1D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B46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  <w:r w:rsidR="006E1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B46" w:rsidRPr="006E1D8B">
              <w:rPr>
                <w:rFonts w:ascii="Arial" w:hAnsi="Arial" w:cs="Arial"/>
                <w:sz w:val="24"/>
                <w:szCs w:val="24"/>
              </w:rPr>
              <w:t>на 20.12.2023</w:t>
            </w:r>
            <w:r w:rsidR="006E1D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170C78" w:rsidRPr="006E1D8B" w:rsidTr="006E1D8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70C78" w:rsidRPr="006E1D8B" w:rsidTr="006E1D8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  <w:lang w:val="en-US"/>
              </w:rPr>
              <w:t>Vector</w:t>
            </w:r>
            <w:r w:rsidRPr="006E1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D8B">
              <w:rPr>
                <w:rFonts w:ascii="Arial" w:hAnsi="Arial" w:cs="Arial"/>
                <w:sz w:val="24"/>
                <w:szCs w:val="24"/>
                <w:lang w:val="en-US"/>
              </w:rPr>
              <w:t>NEXT</w:t>
            </w:r>
            <w:r w:rsidRPr="006E1D8B">
              <w:rPr>
                <w:rFonts w:ascii="Arial" w:hAnsi="Arial" w:cs="Arial"/>
                <w:sz w:val="24"/>
                <w:szCs w:val="24"/>
              </w:rPr>
              <w:t>, ПАЗ 320405-04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Назначение ТС: Автобус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Категория: D, М3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D8B">
              <w:rPr>
                <w:rFonts w:ascii="Arial" w:hAnsi="Arial" w:cs="Arial"/>
                <w:sz w:val="24"/>
                <w:szCs w:val="24"/>
              </w:rPr>
              <w:t>Идент</w:t>
            </w:r>
            <w:proofErr w:type="spellEnd"/>
            <w:r w:rsidRPr="006E1D8B">
              <w:rPr>
                <w:rFonts w:ascii="Arial" w:hAnsi="Arial" w:cs="Arial"/>
                <w:sz w:val="24"/>
                <w:szCs w:val="24"/>
              </w:rPr>
              <w:t>. № (VIN): X1M32045DPS001185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Марка, модель ТС: ПАЗ 320405-04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№ двигателя: P0182312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№ шасси: отсутствует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№ кузова: X1M32045DPS001185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Год изготовления: 2023 г.</w:t>
            </w:r>
          </w:p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Цвет: БЕЛЫЙ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C78" w:rsidRPr="006E1D8B" w:rsidRDefault="006E1D8B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5 875 </w:t>
            </w:r>
            <w:r w:rsidR="00170C78" w:rsidRPr="006E1D8B">
              <w:rPr>
                <w:rFonts w:ascii="Arial" w:hAnsi="Arial" w:cs="Arial"/>
                <w:sz w:val="24"/>
                <w:szCs w:val="24"/>
              </w:rPr>
              <w:t>682,25</w:t>
            </w:r>
          </w:p>
        </w:tc>
      </w:tr>
      <w:tr w:rsidR="00170C78" w:rsidRPr="006E1D8B" w:rsidTr="006E1D8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  <w:r w:rsidRPr="006E1D8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8" w:rsidRPr="006E1D8B" w:rsidRDefault="00170C78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8" w:rsidRPr="006E1D8B" w:rsidRDefault="00170C78" w:rsidP="006E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78" w:rsidRPr="006E1D8B" w:rsidRDefault="006E1D8B" w:rsidP="006E1D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5 875 </w:t>
            </w:r>
            <w:r w:rsidR="00170C78" w:rsidRPr="006E1D8B">
              <w:rPr>
                <w:rFonts w:ascii="Arial" w:hAnsi="Arial" w:cs="Arial"/>
                <w:sz w:val="24"/>
                <w:szCs w:val="24"/>
              </w:rPr>
              <w:t>682,25</w:t>
            </w:r>
          </w:p>
        </w:tc>
      </w:tr>
    </w:tbl>
    <w:p w:rsidR="00346053" w:rsidRPr="006E1D8B" w:rsidRDefault="00346053" w:rsidP="006E1D8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6053" w:rsidRPr="006E1D8B" w:rsidSect="00CC14D5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A9" w:rsidRDefault="005834A9" w:rsidP="00742A06">
      <w:r>
        <w:separator/>
      </w:r>
    </w:p>
  </w:endnote>
  <w:endnote w:type="continuationSeparator" w:id="0">
    <w:p w:rsidR="005834A9" w:rsidRDefault="005834A9" w:rsidP="007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A9" w:rsidRDefault="005834A9" w:rsidP="00742A06">
      <w:r>
        <w:separator/>
      </w:r>
    </w:p>
  </w:footnote>
  <w:footnote w:type="continuationSeparator" w:id="0">
    <w:p w:rsidR="005834A9" w:rsidRDefault="005834A9" w:rsidP="0074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A1"/>
    <w:multiLevelType w:val="hybridMultilevel"/>
    <w:tmpl w:val="AE22FA02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5E4D"/>
    <w:rsid w:val="000320DB"/>
    <w:rsid w:val="00045916"/>
    <w:rsid w:val="00054297"/>
    <w:rsid w:val="000675D9"/>
    <w:rsid w:val="0009119D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23343"/>
    <w:rsid w:val="00145024"/>
    <w:rsid w:val="00146966"/>
    <w:rsid w:val="00153E10"/>
    <w:rsid w:val="001549BD"/>
    <w:rsid w:val="00155697"/>
    <w:rsid w:val="00162DA4"/>
    <w:rsid w:val="00170C78"/>
    <w:rsid w:val="001767D7"/>
    <w:rsid w:val="001831D0"/>
    <w:rsid w:val="00187EE6"/>
    <w:rsid w:val="001A1D9B"/>
    <w:rsid w:val="001C62EE"/>
    <w:rsid w:val="001E68A2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178C1"/>
    <w:rsid w:val="00321536"/>
    <w:rsid w:val="00325F31"/>
    <w:rsid w:val="00346053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B137D"/>
    <w:rsid w:val="004C120F"/>
    <w:rsid w:val="004D3152"/>
    <w:rsid w:val="004E3763"/>
    <w:rsid w:val="00513B46"/>
    <w:rsid w:val="00521BEB"/>
    <w:rsid w:val="00552553"/>
    <w:rsid w:val="00566AE4"/>
    <w:rsid w:val="00570749"/>
    <w:rsid w:val="005834A9"/>
    <w:rsid w:val="00596C0B"/>
    <w:rsid w:val="005B49CE"/>
    <w:rsid w:val="005C1EE7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1D8B"/>
    <w:rsid w:val="006E2152"/>
    <w:rsid w:val="006E7542"/>
    <w:rsid w:val="006F06A3"/>
    <w:rsid w:val="006F5FE7"/>
    <w:rsid w:val="007217A1"/>
    <w:rsid w:val="00741649"/>
    <w:rsid w:val="00742A06"/>
    <w:rsid w:val="00747992"/>
    <w:rsid w:val="00786D56"/>
    <w:rsid w:val="00790BC4"/>
    <w:rsid w:val="007A1DD5"/>
    <w:rsid w:val="007B71A9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96227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55BAE"/>
    <w:rsid w:val="00B623FA"/>
    <w:rsid w:val="00B649A2"/>
    <w:rsid w:val="00B65EB6"/>
    <w:rsid w:val="00B74D33"/>
    <w:rsid w:val="00B83B59"/>
    <w:rsid w:val="00B953CB"/>
    <w:rsid w:val="00BB27D6"/>
    <w:rsid w:val="00BC1134"/>
    <w:rsid w:val="00BC75DF"/>
    <w:rsid w:val="00BD10A6"/>
    <w:rsid w:val="00C0449B"/>
    <w:rsid w:val="00C3127B"/>
    <w:rsid w:val="00C36A6C"/>
    <w:rsid w:val="00C64016"/>
    <w:rsid w:val="00C64972"/>
    <w:rsid w:val="00C947A9"/>
    <w:rsid w:val="00CB7F8D"/>
    <w:rsid w:val="00CC04B2"/>
    <w:rsid w:val="00CC14D5"/>
    <w:rsid w:val="00D13D1A"/>
    <w:rsid w:val="00D227D8"/>
    <w:rsid w:val="00D615A5"/>
    <w:rsid w:val="00D97BDF"/>
    <w:rsid w:val="00DA42D2"/>
    <w:rsid w:val="00DC22D3"/>
    <w:rsid w:val="00DD4BB8"/>
    <w:rsid w:val="00DF2C04"/>
    <w:rsid w:val="00E03121"/>
    <w:rsid w:val="00E3331E"/>
    <w:rsid w:val="00E35103"/>
    <w:rsid w:val="00E4226E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6718F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2023-12-15T04:26:00Z</cp:lastPrinted>
  <dcterms:created xsi:type="dcterms:W3CDTF">2023-12-19T03:26:00Z</dcterms:created>
  <dcterms:modified xsi:type="dcterms:W3CDTF">2023-12-19T03:26:00Z</dcterms:modified>
</cp:coreProperties>
</file>