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8565E3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3550" cy="1419225"/>
                  <wp:effectExtent l="0" t="0" r="0" b="0"/>
                  <wp:docPr id="1" name="Рисунок 1" descr="banner_tr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ner_tr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254488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542F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565E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65E3" w:rsidRPr="008565E3" w:rsidRDefault="008565E3" w:rsidP="00856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5E3">
        <w:rPr>
          <w:rFonts w:ascii="Times New Roman" w:hAnsi="Times New Roman" w:cs="Times New Roman"/>
          <w:b/>
          <w:sz w:val="24"/>
          <w:szCs w:val="24"/>
        </w:rPr>
        <w:t>105 краевых предприятий Красноярского края вступили в национальный проект «Производительность труда»</w:t>
      </w:r>
    </w:p>
    <w:p w:rsidR="008565E3" w:rsidRPr="008565E3" w:rsidRDefault="008565E3" w:rsidP="00856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5E3" w:rsidRPr="008565E3" w:rsidRDefault="008565E3" w:rsidP="0085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5E3">
        <w:rPr>
          <w:rFonts w:ascii="Times New Roman" w:hAnsi="Times New Roman" w:cs="Times New Roman"/>
          <w:sz w:val="24"/>
          <w:szCs w:val="24"/>
        </w:rPr>
        <w:t xml:space="preserve">К концу 2023 года 105 краевых предприятий стали участниками национального 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565E3">
        <w:rPr>
          <w:rFonts w:ascii="Times New Roman" w:hAnsi="Times New Roman" w:cs="Times New Roman"/>
          <w:sz w:val="24"/>
          <w:szCs w:val="24"/>
        </w:rPr>
        <w:t>Производительность труда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565E3">
        <w:rPr>
          <w:rFonts w:ascii="Times New Roman" w:hAnsi="Times New Roman" w:cs="Times New Roman"/>
          <w:sz w:val="24"/>
          <w:szCs w:val="24"/>
        </w:rPr>
        <w:t xml:space="preserve">, который инициирован по решению Президента.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565E3">
        <w:rPr>
          <w:rFonts w:ascii="Times New Roman" w:hAnsi="Times New Roman" w:cs="Times New Roman"/>
          <w:sz w:val="24"/>
          <w:szCs w:val="24"/>
        </w:rPr>
        <w:t>а сч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8565E3">
        <w:rPr>
          <w:rFonts w:ascii="Times New Roman" w:hAnsi="Times New Roman" w:cs="Times New Roman"/>
          <w:sz w:val="24"/>
          <w:szCs w:val="24"/>
        </w:rPr>
        <w:t>т участия в нацпроекте</w:t>
      </w:r>
      <w:r>
        <w:rPr>
          <w:rFonts w:ascii="Times New Roman" w:hAnsi="Times New Roman" w:cs="Times New Roman"/>
          <w:sz w:val="24"/>
          <w:szCs w:val="24"/>
        </w:rPr>
        <w:t xml:space="preserve"> компании </w:t>
      </w:r>
      <w:r w:rsidRPr="008565E3">
        <w:rPr>
          <w:rFonts w:ascii="Times New Roman" w:hAnsi="Times New Roman" w:cs="Times New Roman"/>
          <w:sz w:val="24"/>
          <w:szCs w:val="24"/>
        </w:rPr>
        <w:t xml:space="preserve">смогли снизить издержки, повысить уровень дохода и максимально эффективно выстроить рабочие процессы. </w:t>
      </w:r>
    </w:p>
    <w:p w:rsidR="008565E3" w:rsidRDefault="008565E3" w:rsidP="0085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5E3">
        <w:rPr>
          <w:rFonts w:ascii="Times New Roman" w:hAnsi="Times New Roman" w:cs="Times New Roman"/>
          <w:sz w:val="24"/>
          <w:szCs w:val="24"/>
        </w:rPr>
        <w:t>Адресную поддержку предприятиям в Красноярском крае в рамках национального проекта оказывают эксперты Федерального и Регионального центров компетенций в сфере производительности труда, для предприятий помощь специалистов абсолютно бесплатна. Эксперты Центров внедряют инструменты бережливого производства: обучают руководителей и коллективы, которые оказываются в числе участников нацпроекта, находят в бизнес-процессах узкие места и устраняют их. Тем самым, у компаний улучшается производительность труда, а следом, закономерно, уровень дохода.</w:t>
      </w:r>
    </w:p>
    <w:p w:rsidR="002E4C2A" w:rsidRDefault="008565E3" w:rsidP="007F2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A67">
        <w:rPr>
          <w:rFonts w:ascii="Times New Roman" w:hAnsi="Times New Roman" w:cs="Times New Roman"/>
          <w:sz w:val="24"/>
          <w:szCs w:val="24"/>
        </w:rPr>
        <w:t xml:space="preserve">На сегодняшний день в информационную систему подано 146 заявок. Так, в текущем году 13 компаний стали участниками нацпроекта под управлением Регионального центра компетенций Красноярского края, из которых 12 предприятий завершили полугодовые проекты на своих площадках. При этом, в рамках реализации проектов они достигли следующих показателей: в среднем, выработка увеличилась на 23%, запасы сокращены на 33%, на 23% удалось сократить время протекания процесса. </w:t>
      </w:r>
    </w:p>
    <w:p w:rsidR="008565E3" w:rsidRDefault="008565E3" w:rsidP="007F2E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A67">
        <w:rPr>
          <w:rFonts w:ascii="Times New Roman" w:hAnsi="Times New Roman" w:cs="Times New Roman"/>
          <w:sz w:val="24"/>
          <w:szCs w:val="24"/>
        </w:rPr>
        <w:t>Региональный центр компетенций, при завершении реализации проектов, совместно с предприятиями проводит расчёт экономического эффекта согласно методике, утвержденной АНО ФЦК.</w:t>
      </w:r>
      <w:r w:rsidRPr="007F2E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1A67" w:rsidRPr="00701A67">
        <w:rPr>
          <w:rFonts w:ascii="Times New Roman" w:hAnsi="Times New Roman" w:cs="Times New Roman"/>
          <w:sz w:val="24"/>
          <w:szCs w:val="24"/>
        </w:rPr>
        <w:t>Как отмечает заместитель руководителя агентства развития малого и среднего предпринимательства Красноярского края</w:t>
      </w:r>
      <w:r w:rsidR="00701A67">
        <w:rPr>
          <w:rFonts w:ascii="Times New Roman" w:hAnsi="Times New Roman" w:cs="Times New Roman"/>
          <w:sz w:val="24"/>
          <w:szCs w:val="24"/>
        </w:rPr>
        <w:t xml:space="preserve"> Роман Мартынов</w:t>
      </w:r>
      <w:r w:rsidR="00701A67" w:rsidRPr="00701A67">
        <w:rPr>
          <w:rFonts w:ascii="Times New Roman" w:hAnsi="Times New Roman" w:cs="Times New Roman"/>
          <w:sz w:val="24"/>
          <w:szCs w:val="24"/>
        </w:rPr>
        <w:t xml:space="preserve">, </w:t>
      </w:r>
      <w:r w:rsidRPr="00701A67">
        <w:rPr>
          <w:rFonts w:ascii="Times New Roman" w:hAnsi="Times New Roman" w:cs="Times New Roman"/>
          <w:sz w:val="24"/>
          <w:szCs w:val="24"/>
        </w:rPr>
        <w:t>за два года совокупный экономический эффект от реализации проекта на предприятиях</w:t>
      </w:r>
      <w:r w:rsidR="007F2E9F" w:rsidRPr="00701A67">
        <w:rPr>
          <w:rFonts w:ascii="Times New Roman" w:hAnsi="Times New Roman" w:cs="Times New Roman"/>
          <w:sz w:val="24"/>
          <w:szCs w:val="24"/>
        </w:rPr>
        <w:t xml:space="preserve"> </w:t>
      </w:r>
      <w:r w:rsidR="002E4C2A">
        <w:rPr>
          <w:rFonts w:ascii="Times New Roman" w:hAnsi="Times New Roman" w:cs="Times New Roman"/>
          <w:sz w:val="24"/>
          <w:szCs w:val="24"/>
        </w:rPr>
        <w:t>составил более 351 млн рублей.</w:t>
      </w:r>
      <w:bookmarkStart w:id="0" w:name="_GoBack"/>
      <w:bookmarkEnd w:id="0"/>
    </w:p>
    <w:p w:rsidR="00390666" w:rsidRPr="0004308D" w:rsidRDefault="00390666" w:rsidP="003906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5E3">
        <w:rPr>
          <w:rFonts w:ascii="Times New Roman" w:hAnsi="Times New Roman" w:cs="Times New Roman"/>
          <w:i/>
          <w:iCs/>
          <w:sz w:val="24"/>
          <w:szCs w:val="24"/>
        </w:rPr>
        <w:t>«Основная задача экспертов РЦК не только проанализировать производственный процесс, выявить потери времени и ресурсов в потоке, но также научить применять инструменты аналитики и оптимизации рабочую группу от предприятия. Это даёт компании практически неограниченные возможности не только для роста производительности, но и для улучшения качества своей продукции, улучшения условий труда, росту конкурентоспособности. И все это – без дополнительных инвестиций со стороны предприятия, только за сч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565E3">
        <w:rPr>
          <w:rFonts w:ascii="Times New Roman" w:hAnsi="Times New Roman" w:cs="Times New Roman"/>
          <w:i/>
          <w:iCs/>
          <w:sz w:val="24"/>
          <w:szCs w:val="24"/>
        </w:rPr>
        <w:t>т внутренних резервов. Такой подход особенно важен и наиболее эффективен в условиях, когда внешние факторы, от которых зависит успех работы предприятия, меняются практически ежедневно»,</w:t>
      </w:r>
      <w:r w:rsidRPr="008565E3">
        <w:rPr>
          <w:rFonts w:ascii="Times New Roman" w:hAnsi="Times New Roman" w:cs="Times New Roman"/>
          <w:sz w:val="24"/>
          <w:szCs w:val="24"/>
        </w:rPr>
        <w:t xml:space="preserve"> </w:t>
      </w:r>
      <w:r w:rsidRPr="0004308D">
        <w:rPr>
          <w:rFonts w:ascii="Times New Roman" w:hAnsi="Times New Roman" w:cs="Times New Roman"/>
          <w:i/>
          <w:sz w:val="24"/>
          <w:szCs w:val="24"/>
        </w:rPr>
        <w:t xml:space="preserve">– говорит руководитель Регионального центра компетенций Павел Безсалов.  </w:t>
      </w:r>
    </w:p>
    <w:p w:rsidR="008565E3" w:rsidRPr="008565E3" w:rsidRDefault="008565E3" w:rsidP="0085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5E3">
        <w:rPr>
          <w:rFonts w:ascii="Times New Roman" w:hAnsi="Times New Roman" w:cs="Times New Roman"/>
          <w:sz w:val="24"/>
          <w:szCs w:val="24"/>
        </w:rPr>
        <w:t xml:space="preserve">Среди компаний, вступивших в национальный проект в текущем году, </w:t>
      </w:r>
      <w:r w:rsidR="0004308D">
        <w:rPr>
          <w:rFonts w:ascii="Times New Roman" w:hAnsi="Times New Roman" w:cs="Times New Roman"/>
          <w:sz w:val="24"/>
          <w:szCs w:val="24"/>
        </w:rPr>
        <w:t>–</w:t>
      </w:r>
      <w:r w:rsidRPr="008565E3">
        <w:rPr>
          <w:rFonts w:ascii="Times New Roman" w:hAnsi="Times New Roman" w:cs="Times New Roman"/>
          <w:sz w:val="24"/>
          <w:szCs w:val="24"/>
        </w:rPr>
        <w:t xml:space="preserve"> ООО «Юмагс», один из лидеров российского рынка по производству оборудования для благоустройства общественных пространств</w:t>
      </w:r>
      <w:r w:rsidRPr="008565E3">
        <w:rPr>
          <w:rFonts w:ascii="Times New Roman" w:hAnsi="Times New Roman" w:cs="Times New Roman"/>
          <w:sz w:val="24"/>
          <w:szCs w:val="24"/>
          <w:shd w:val="clear" w:color="auto" w:fill="FFFFFF"/>
        </w:rPr>
        <w:t>. Пилотным потоком в компании выбрана о</w:t>
      </w:r>
      <w:r w:rsidRPr="008565E3">
        <w:rPr>
          <w:rFonts w:ascii="Times New Roman" w:hAnsi="Times New Roman" w:cs="Times New Roman"/>
          <w:sz w:val="24"/>
          <w:szCs w:val="24"/>
        </w:rPr>
        <w:t xml:space="preserve">птимизация процесса производства игрового комплекса. </w:t>
      </w:r>
      <w:r w:rsidRPr="00856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 ближайшее время рабочая группа и эксперты РЦК изучат производственные процессы, выявят потери, разработают </w:t>
      </w:r>
      <w:r w:rsidRPr="008565E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план по достижению целей проекта, после чего вместе с рабочей группой компании начнут внедрять улучшения для оптимизации.</w:t>
      </w:r>
    </w:p>
    <w:p w:rsidR="008565E3" w:rsidRPr="008565E3" w:rsidRDefault="008565E3" w:rsidP="008565E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65E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«Это важный этап развития нашей компании, для каждого из нас программа позволит повысить эффективность производства и конкурировать в области качества и эффективности с ведущими предприятиями отрасли. Это, в свою очередь, положительно скажется на благосостоянии сотрудников предприятия. Для каждого участника, вовлеченного в процесс изменений, – это   бесценный   опыт, возможность   саморазвития   и   увеличения своей результативности</w:t>
      </w:r>
      <w:r w:rsidRPr="008565E3">
        <w:rPr>
          <w:rFonts w:ascii="Times New Roman" w:hAnsi="Times New Roman" w:cs="Times New Roman"/>
          <w:sz w:val="24"/>
          <w:szCs w:val="24"/>
          <w:shd w:val="clear" w:color="auto" w:fill="FFFFFF"/>
        </w:rPr>
        <w:t>»,</w:t>
      </w:r>
      <w:r w:rsidRPr="000430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отметил директор </w:t>
      </w:r>
      <w:r w:rsidRPr="0004308D">
        <w:rPr>
          <w:rFonts w:ascii="Times New Roman" w:hAnsi="Times New Roman" w:cs="Times New Roman"/>
          <w:i/>
          <w:sz w:val="24"/>
          <w:szCs w:val="24"/>
        </w:rPr>
        <w:t>ООО ПК «Юмагс» Александр Юрков</w:t>
      </w:r>
      <w:r w:rsidRPr="000430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7F2E9F" w:rsidRDefault="008565E3" w:rsidP="0085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5E3">
        <w:rPr>
          <w:rFonts w:ascii="Times New Roman" w:hAnsi="Times New Roman" w:cs="Times New Roman"/>
          <w:sz w:val="24"/>
          <w:szCs w:val="24"/>
        </w:rPr>
        <w:t>После реализации проекта, компании получают не только дальнейшую безвозмездную поддержку экспертов в течение 2,5 лет, но и возможность выращивать своих внутренних тренеров, кредитоваться под 1-3% в Фонде развития промышленности, обучать топ-менеджеров по программе «Лидеры производительности» (мини</w:t>
      </w:r>
      <w:r w:rsidR="0004308D">
        <w:rPr>
          <w:rFonts w:ascii="Times New Roman" w:hAnsi="Times New Roman" w:cs="Times New Roman"/>
          <w:sz w:val="24"/>
          <w:szCs w:val="24"/>
        </w:rPr>
        <w:t xml:space="preserve"> </w:t>
      </w:r>
      <w:r w:rsidRPr="008565E3">
        <w:rPr>
          <w:rFonts w:ascii="Times New Roman" w:hAnsi="Times New Roman" w:cs="Times New Roman"/>
          <w:sz w:val="24"/>
          <w:szCs w:val="24"/>
        </w:rPr>
        <w:t xml:space="preserve">MBA), а сотрудников </w:t>
      </w:r>
      <w:r w:rsidR="0004308D">
        <w:rPr>
          <w:rFonts w:ascii="Times New Roman" w:hAnsi="Times New Roman" w:cs="Times New Roman"/>
          <w:sz w:val="24"/>
          <w:szCs w:val="24"/>
        </w:rPr>
        <w:t>–</w:t>
      </w:r>
      <w:r w:rsidRPr="008565E3">
        <w:rPr>
          <w:rFonts w:ascii="Times New Roman" w:hAnsi="Times New Roman" w:cs="Times New Roman"/>
          <w:sz w:val="24"/>
          <w:szCs w:val="24"/>
        </w:rPr>
        <w:t xml:space="preserve"> на сертифицированной площадке «Фабрика процессов». И все это без привлечения дополнительных инвестиций.</w:t>
      </w:r>
    </w:p>
    <w:p w:rsidR="008565E3" w:rsidRDefault="008565E3" w:rsidP="0085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5E3">
        <w:rPr>
          <w:rFonts w:ascii="Times New Roman" w:hAnsi="Times New Roman" w:cs="Times New Roman"/>
          <w:sz w:val="24"/>
          <w:szCs w:val="24"/>
        </w:rPr>
        <w:t xml:space="preserve">Узнать подробности и подать заявку на участие в нацпроекте можно на портале </w:t>
      </w:r>
      <w:hyperlink r:id="rId8" w:history="1">
        <w:r w:rsidRPr="008565E3">
          <w:rPr>
            <w:rStyle w:val="a4"/>
            <w:rFonts w:ascii="Times New Roman" w:hAnsi="Times New Roman" w:cs="Times New Roman"/>
            <w:sz w:val="24"/>
            <w:szCs w:val="24"/>
          </w:rPr>
          <w:t>производительность.рф</w:t>
        </w:r>
      </w:hyperlink>
      <w:r w:rsidRPr="008565E3">
        <w:rPr>
          <w:rFonts w:ascii="Times New Roman" w:hAnsi="Times New Roman" w:cs="Times New Roman"/>
          <w:sz w:val="24"/>
          <w:szCs w:val="24"/>
        </w:rPr>
        <w:t xml:space="preserve">. Как попасть в региональную программу, предприниматели Красноярского края могут узнать в </w:t>
      </w:r>
      <w:hyperlink r:id="rId9" w:history="1">
        <w:r w:rsidRPr="008565E3">
          <w:rPr>
            <w:rStyle w:val="a4"/>
            <w:rFonts w:ascii="Times New Roman" w:hAnsi="Times New Roman" w:cs="Times New Roman"/>
            <w:sz w:val="24"/>
            <w:szCs w:val="24"/>
          </w:rPr>
          <w:t>центрах «Мой бизнес»</w:t>
        </w:r>
      </w:hyperlink>
      <w:r w:rsidRPr="008565E3">
        <w:rPr>
          <w:rFonts w:ascii="Times New Roman" w:hAnsi="Times New Roman" w:cs="Times New Roman"/>
          <w:sz w:val="24"/>
          <w:szCs w:val="24"/>
        </w:rPr>
        <w:t xml:space="preserve"> или по телефону 8-800-234-0-124.</w:t>
      </w:r>
    </w:p>
    <w:p w:rsidR="008565E3" w:rsidRDefault="008565E3" w:rsidP="0085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5E3" w:rsidRDefault="008565E3" w:rsidP="0085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08D" w:rsidRPr="004E0352" w:rsidRDefault="00755CD6" w:rsidP="008565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 xml:space="preserve">+7 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91E" w:rsidRDefault="0004691E" w:rsidP="00800905">
      <w:pPr>
        <w:spacing w:after="0" w:line="240" w:lineRule="auto"/>
      </w:pPr>
      <w:r>
        <w:separator/>
      </w:r>
    </w:p>
  </w:endnote>
  <w:endnote w:type="continuationSeparator" w:id="0">
    <w:p w:rsidR="0004691E" w:rsidRDefault="0004691E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91E" w:rsidRDefault="0004691E" w:rsidP="00800905">
      <w:pPr>
        <w:spacing w:after="0" w:line="240" w:lineRule="auto"/>
      </w:pPr>
      <w:r>
        <w:separator/>
      </w:r>
    </w:p>
  </w:footnote>
  <w:footnote w:type="continuationSeparator" w:id="0">
    <w:p w:rsidR="0004691E" w:rsidRDefault="0004691E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25857"/>
    <w:rsid w:val="00042704"/>
    <w:rsid w:val="0004308D"/>
    <w:rsid w:val="0004691E"/>
    <w:rsid w:val="0006368B"/>
    <w:rsid w:val="00065393"/>
    <w:rsid w:val="0008608D"/>
    <w:rsid w:val="00124C40"/>
    <w:rsid w:val="001664FC"/>
    <w:rsid w:val="001B66AD"/>
    <w:rsid w:val="001C259D"/>
    <w:rsid w:val="00254488"/>
    <w:rsid w:val="002E4C2A"/>
    <w:rsid w:val="002F6ABC"/>
    <w:rsid w:val="003542F0"/>
    <w:rsid w:val="00377EA3"/>
    <w:rsid w:val="00390666"/>
    <w:rsid w:val="003A2BE6"/>
    <w:rsid w:val="003E5564"/>
    <w:rsid w:val="00436EA8"/>
    <w:rsid w:val="004739E5"/>
    <w:rsid w:val="0047615A"/>
    <w:rsid w:val="004B5873"/>
    <w:rsid w:val="004E0352"/>
    <w:rsid w:val="0050097C"/>
    <w:rsid w:val="00534AB5"/>
    <w:rsid w:val="005B6F58"/>
    <w:rsid w:val="006D35DB"/>
    <w:rsid w:val="006E4D88"/>
    <w:rsid w:val="00701A67"/>
    <w:rsid w:val="00703C39"/>
    <w:rsid w:val="007047B4"/>
    <w:rsid w:val="00755CD6"/>
    <w:rsid w:val="007F2E9F"/>
    <w:rsid w:val="00800905"/>
    <w:rsid w:val="008565E3"/>
    <w:rsid w:val="008710A4"/>
    <w:rsid w:val="008B0A40"/>
    <w:rsid w:val="008B36CA"/>
    <w:rsid w:val="009270F0"/>
    <w:rsid w:val="00972265"/>
    <w:rsid w:val="009878F9"/>
    <w:rsid w:val="009E4417"/>
    <w:rsid w:val="00A72534"/>
    <w:rsid w:val="00A81363"/>
    <w:rsid w:val="00A8221E"/>
    <w:rsid w:val="00BC4A12"/>
    <w:rsid w:val="00C759CE"/>
    <w:rsid w:val="00C76FDA"/>
    <w:rsid w:val="00CE10D8"/>
    <w:rsid w:val="00D71E17"/>
    <w:rsid w:val="00D9795A"/>
    <w:rsid w:val="00DB14D7"/>
    <w:rsid w:val="00E97704"/>
    <w:rsid w:val="00F70893"/>
    <w:rsid w:val="00F74193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46E0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F2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2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edfedwqbdfbnzkf0oe.xn--p1ai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xn---24-9cdulgg0aog6b.xn--p1ai/o-proekte/predstavitelstva-v-krasnoyarskom-kra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8</cp:revision>
  <cp:lastPrinted>2023-12-13T08:39:00Z</cp:lastPrinted>
  <dcterms:created xsi:type="dcterms:W3CDTF">2023-12-12T07:32:00Z</dcterms:created>
  <dcterms:modified xsi:type="dcterms:W3CDTF">2023-12-14T03:27:00Z</dcterms:modified>
</cp:coreProperties>
</file>