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EF5468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4185" cy="142367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F546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pacing w:val="3"/>
          <w:shd w:val="clear" w:color="auto" w:fill="FFFFFF"/>
          <w:lang w:eastAsia="en-US"/>
        </w:rPr>
      </w:pPr>
      <w:r w:rsidRPr="00EF5468">
        <w:rPr>
          <w:rFonts w:eastAsiaTheme="minorHAnsi"/>
          <w:b/>
          <w:spacing w:val="3"/>
          <w:shd w:val="clear" w:color="auto" w:fill="FFFFFF"/>
          <w:lang w:eastAsia="en-US"/>
        </w:rPr>
        <w:t>Сосновоборский рыбоперерабатывающий завод продолжает внедрять инструменты бережливого производства на новых производственных площадках</w:t>
      </w: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spacing w:val="3"/>
          <w:shd w:val="clear" w:color="auto" w:fill="FFFFFF"/>
          <w:lang w:eastAsia="en-US"/>
        </w:rPr>
      </w:pP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EF5468">
        <w:rPr>
          <w:rFonts w:eastAsiaTheme="minorHAnsi"/>
          <w:spacing w:val="3"/>
          <w:shd w:val="clear" w:color="auto" w:fill="FFFFFF"/>
          <w:lang w:eastAsia="en-US"/>
        </w:rPr>
        <w:t>В ноябре прошлого года сосновоборское рыбоперерабатывающее предприятие «Делси» приняло участие в нацпроекте «Производительность труда» и в результате всего за полгода нарастило производство сельди на 18,5%. Такого роста удалось достичь без дополнительных вложений благодаря внедрению принципов бережливого производства и помощи экспертов Р</w:t>
      </w:r>
      <w:r>
        <w:rPr>
          <w:rFonts w:eastAsiaTheme="minorHAnsi"/>
          <w:spacing w:val="3"/>
          <w:shd w:val="clear" w:color="auto" w:fill="FFFFFF"/>
          <w:lang w:eastAsia="en-US"/>
        </w:rPr>
        <w:t>егионального центра компетенций (входит в структу</w:t>
      </w:r>
      <w:bookmarkStart w:id="0" w:name="_GoBack"/>
      <w:bookmarkEnd w:id="0"/>
      <w:r>
        <w:rPr>
          <w:rFonts w:eastAsiaTheme="minorHAnsi"/>
          <w:spacing w:val="3"/>
          <w:shd w:val="clear" w:color="auto" w:fill="FFFFFF"/>
          <w:lang w:eastAsia="en-US"/>
        </w:rPr>
        <w:t>ру центра «Мой бизнес»).</w:t>
      </w: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EF5468">
        <w:rPr>
          <w:rFonts w:eastAsiaTheme="minorHAnsi"/>
          <w:spacing w:val="3"/>
          <w:shd w:val="clear" w:color="auto" w:fill="FFFFFF"/>
          <w:lang w:eastAsia="en-US"/>
        </w:rPr>
        <w:t>Полученный в рамках национального проекта опыт и компетенции</w:t>
      </w:r>
      <w:r w:rsidR="006727BE">
        <w:rPr>
          <w:rFonts w:eastAsiaTheme="minorHAnsi"/>
          <w:spacing w:val="3"/>
          <w:shd w:val="clear" w:color="auto" w:fill="FFFFFF"/>
          <w:lang w:eastAsia="en-US"/>
        </w:rPr>
        <w:t>,</w:t>
      </w:r>
      <w:r w:rsidRPr="00EF5468">
        <w:rPr>
          <w:rFonts w:eastAsiaTheme="minorHAnsi"/>
          <w:spacing w:val="3"/>
          <w:shd w:val="clear" w:color="auto" w:fill="FFFFFF"/>
          <w:lang w:eastAsia="en-US"/>
        </w:rPr>
        <w:t xml:space="preserve"> «Делси» продолжает самостоятельно тиражировать в своих производственных цехах. Накануне предприятие подвело итоги реализации проекта по увеличению производительности труда на баночном участке. Выбор потока был обусловлен значительным увеличением ассортимента продукции, упаковываемой в банки, и низкой производительностью при упаковке продукции на данном участке. </w:t>
      </w: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EF5468">
        <w:rPr>
          <w:rFonts w:eastAsiaTheme="minorHAnsi"/>
          <w:spacing w:val="3"/>
          <w:shd w:val="clear" w:color="auto" w:fill="FFFFFF"/>
          <w:lang w:eastAsia="en-US"/>
        </w:rPr>
        <w:t>На производстве провели ряд изменений: перенесли и освободили отдельные рабочие зоны, утвердили порядок подготовки линии к работе, увеличили размер нарезки сельди для ускорения укладки в банку, переработали основную этикетку с целью исключения не добавляющей ценности операции и многое другое. За счёт этого удалось увеличить доступность работы оборудования на 37 часов в месяц, оптимизировать загрузку операторов, уменьшить вероятность возвратов.</w:t>
      </w: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i/>
          <w:spacing w:val="3"/>
          <w:shd w:val="clear" w:color="auto" w:fill="FFFFFF"/>
          <w:lang w:eastAsia="en-US"/>
        </w:rPr>
      </w:pPr>
      <w:r w:rsidRPr="00EF5468">
        <w:rPr>
          <w:rFonts w:eastAsiaTheme="minorHAnsi"/>
          <w:i/>
          <w:spacing w:val="3"/>
          <w:shd w:val="clear" w:color="auto" w:fill="FFFFFF"/>
          <w:lang w:eastAsia="en-US"/>
        </w:rPr>
        <w:t>«Рабочая группа нашего предприятия продолжает внедрять инструменты бережливого производства, работа продолжается, никто не остановился, кроме того, мы всегда открыты к предложениям и обратной связи от наших сотрудников», –  рассказала директор завода «Делси» Татьяна Ошнурова.</w:t>
      </w:r>
    </w:p>
    <w:p w:rsidR="00EF5468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EF5468">
        <w:rPr>
          <w:rFonts w:eastAsiaTheme="minorHAnsi"/>
          <w:spacing w:val="3"/>
          <w:shd w:val="clear" w:color="auto" w:fill="FFFFFF"/>
          <w:lang w:eastAsia="en-US"/>
        </w:rPr>
        <w:t>Отметим, что на протяжении всех этапов тиражирования продолжительностью 2,5 года специалисты РЦК консультируют предприятие и содействуют в развитии культуры непрерывных улучшений и бережливых методик.</w:t>
      </w:r>
    </w:p>
    <w:p w:rsidR="003542F0" w:rsidRPr="00EF5468" w:rsidRDefault="00EF5468" w:rsidP="00EF5468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3B4256"/>
          <w:spacing w:val="3"/>
        </w:rPr>
      </w:pPr>
      <w:r w:rsidRPr="00EF5468">
        <w:rPr>
          <w:rFonts w:eastAsiaTheme="minorHAnsi"/>
          <w:spacing w:val="3"/>
          <w:shd w:val="clear" w:color="auto" w:fill="FFFFFF"/>
          <w:lang w:eastAsia="en-US"/>
        </w:rPr>
        <w:t>Узнать подробности и подать заявку на участие в нацпроекте предприниматели могут на портале производительность.рф. Напомним, что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:rsidR="002F6ABC" w:rsidRDefault="002F6ABC" w:rsidP="00EF5468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EF5468" w:rsidRPr="00124C40" w:rsidRDefault="00EF5468" w:rsidP="00EF5468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74" w:rsidRDefault="00255374" w:rsidP="00800905">
      <w:pPr>
        <w:spacing w:after="0" w:line="240" w:lineRule="auto"/>
      </w:pPr>
      <w:r>
        <w:separator/>
      </w:r>
    </w:p>
  </w:endnote>
  <w:endnote w:type="continuationSeparator" w:id="0">
    <w:p w:rsidR="00255374" w:rsidRDefault="0025537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74" w:rsidRDefault="00255374" w:rsidP="00800905">
      <w:pPr>
        <w:spacing w:after="0" w:line="240" w:lineRule="auto"/>
      </w:pPr>
      <w:r>
        <w:separator/>
      </w:r>
    </w:p>
  </w:footnote>
  <w:footnote w:type="continuationSeparator" w:id="0">
    <w:p w:rsidR="00255374" w:rsidRDefault="0025537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55374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727BE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EF5468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654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2023-12-07T02:25:00Z</dcterms:created>
  <dcterms:modified xsi:type="dcterms:W3CDTF">2023-12-07T04:44:00Z</dcterms:modified>
</cp:coreProperties>
</file>