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70" w:rsidRPr="005A0570" w:rsidRDefault="005A0570" w:rsidP="005A05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5A0570" w:rsidRPr="005A0570" w:rsidRDefault="005A0570" w:rsidP="005A05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постоянных комиссий </w:t>
      </w:r>
    </w:p>
    <w:p w:rsidR="005A0570" w:rsidRPr="005A0570" w:rsidRDefault="005A0570" w:rsidP="005A05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Ермаковского районного Совета депутатов на декабрь 2023 год.</w:t>
      </w:r>
    </w:p>
    <w:p w:rsidR="005A0570" w:rsidRPr="005A0570" w:rsidRDefault="005A0570" w:rsidP="005A05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969"/>
        <w:gridCol w:w="2551"/>
        <w:gridCol w:w="1275"/>
      </w:tblGrid>
      <w:tr w:rsidR="005A0570" w:rsidRPr="00FF1534" w:rsidTr="00041DFD">
        <w:trPr>
          <w:trHeight w:val="515"/>
        </w:trPr>
        <w:tc>
          <w:tcPr>
            <w:tcW w:w="10773" w:type="dxa"/>
            <w:gridSpan w:val="4"/>
            <w:vAlign w:val="center"/>
          </w:tcPr>
          <w:p w:rsidR="005A0570" w:rsidRPr="000746AC" w:rsidRDefault="005A0570" w:rsidP="00041DFD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6AC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бюджета на 2024 год и плановый период 2025-2026г.</w:t>
            </w:r>
          </w:p>
        </w:tc>
      </w:tr>
      <w:tr w:rsidR="005A0570" w:rsidRPr="00FF1534" w:rsidTr="00041DFD">
        <w:trPr>
          <w:trHeight w:val="595"/>
        </w:trPr>
        <w:tc>
          <w:tcPr>
            <w:tcW w:w="2978" w:type="dxa"/>
          </w:tcPr>
          <w:p w:rsidR="005A0570" w:rsidRDefault="005A0570" w:rsidP="00041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BA6FED">
              <w:rPr>
                <w:rFonts w:ascii="Times New Roman" w:eastAsia="Calibri" w:hAnsi="Times New Roman" w:cs="Times New Roman"/>
                <w:sz w:val="24"/>
                <w:szCs w:val="24"/>
              </w:rPr>
              <w:t>о местному самоуправлению и работе с депутатами, вопросам законности  и защиты прав граждан, депутатской этике.</w:t>
            </w:r>
          </w:p>
          <w:p w:rsidR="005A0570" w:rsidRPr="002F796B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Комиссия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F796B">
              <w:rPr>
                <w:rFonts w:ascii="Times New Roman" w:hAnsi="Times New Roman" w:cs="Times New Roman"/>
                <w:sz w:val="24"/>
                <w:szCs w:val="28"/>
              </w:rPr>
              <w:t>о вопросам развития и поддержки малого и среднего бизнеса</w:t>
            </w:r>
          </w:p>
          <w:p w:rsidR="005A0570" w:rsidRDefault="005A0570" w:rsidP="00041DF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570" w:rsidRDefault="005A0570" w:rsidP="00041D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Управление муниципальными финансами.</w:t>
            </w:r>
          </w:p>
          <w:p w:rsidR="005A0570" w:rsidRDefault="005A0570" w:rsidP="00041D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-Содействие развитию местного самоуправления</w:t>
            </w:r>
          </w:p>
          <w:p w:rsidR="005A0570" w:rsidRDefault="005A0570" w:rsidP="00041DFD">
            <w:pPr>
              <w:rPr>
                <w:rFonts w:ascii="Times New Roman" w:hAnsi="Times New Roman"/>
                <w:color w:val="000000"/>
              </w:rPr>
            </w:pPr>
            <w:r w:rsidRPr="005C62D5">
              <w:rPr>
                <w:rFonts w:ascii="Times New Roman" w:hAnsi="Times New Roman"/>
                <w:color w:val="000000"/>
              </w:rPr>
              <w:t>Защита прав потребителей в Ермаковском районе.</w:t>
            </w:r>
          </w:p>
          <w:p w:rsidR="005A0570" w:rsidRPr="005C62D5" w:rsidRDefault="005A0570" w:rsidP="00041D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5C62D5">
              <w:rPr>
                <w:rFonts w:ascii="Times New Roman" w:hAnsi="Times New Roman"/>
                <w:color w:val="000000"/>
              </w:rPr>
              <w:t>Поддержка и развитие малого и среднего предпринимательства в Ермаковском районе</w:t>
            </w:r>
          </w:p>
          <w:p w:rsidR="005A0570" w:rsidRPr="00B8699E" w:rsidRDefault="005A0570" w:rsidP="00041D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B0DFE">
              <w:rPr>
                <w:rFonts w:ascii="Times New Roman" w:hAnsi="Times New Roman"/>
              </w:rPr>
              <w:t>Профилактики нарушений обязательных требований, требований установленных муниципальными правовыми актами. Ермаковского района, при осуществлении муниципального контроля.</w:t>
            </w:r>
          </w:p>
          <w:p w:rsidR="005A0570" w:rsidRPr="003B0DFE" w:rsidRDefault="005A0570" w:rsidP="00041D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B0DF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3B0DFE">
              <w:rPr>
                <w:rFonts w:ascii="Times New Roman" w:hAnsi="Times New Roman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3B0DFE">
              <w:rPr>
                <w:rFonts w:ascii="Times New Roman" w:hAnsi="Times New Roman"/>
              </w:rPr>
              <w:t>.</w:t>
            </w:r>
          </w:p>
          <w:p w:rsidR="005A0570" w:rsidRPr="006700DA" w:rsidRDefault="005A0570" w:rsidP="00041DFD">
            <w:pPr>
              <w:rPr>
                <w:rFonts w:ascii="Times New Roman" w:hAnsi="Times New Roman"/>
              </w:rPr>
            </w:pPr>
            <w:r w:rsidRPr="003B0DFE">
              <w:rPr>
                <w:rFonts w:ascii="Times New Roman" w:hAnsi="Times New Roman"/>
              </w:rPr>
              <w:t>- Профилактика преступлений и иных правонарушений.</w:t>
            </w:r>
          </w:p>
        </w:tc>
        <w:tc>
          <w:tcPr>
            <w:tcW w:w="2551" w:type="dxa"/>
          </w:tcPr>
          <w:p w:rsidR="005A0570" w:rsidRDefault="005A0570" w:rsidP="0004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Н.М.</w:t>
            </w:r>
            <w:r w:rsidRPr="00B0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5A0570" w:rsidRDefault="005A0570" w:rsidP="00041DFD">
            <w:pPr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Азарова А.Е. </w:t>
            </w:r>
          </w:p>
          <w:p w:rsidR="005A0570" w:rsidRDefault="005A0570" w:rsidP="00041DFD">
            <w:pPr>
              <w:jc w:val="center"/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jc w:val="center"/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jc w:val="center"/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jc w:val="center"/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jc w:val="center"/>
              <w:rPr>
                <w:rFonts w:ascii="Times New Roman" w:hAnsi="Times New Roman" w:cs="Times New Roman"/>
              </w:rPr>
            </w:pPr>
          </w:p>
          <w:p w:rsidR="005A0570" w:rsidRDefault="005A0570" w:rsidP="00041DFD">
            <w:pPr>
              <w:jc w:val="center"/>
              <w:rPr>
                <w:rFonts w:ascii="Times New Roman" w:hAnsi="Times New Roman" w:cs="Times New Roman"/>
              </w:rPr>
            </w:pPr>
          </w:p>
          <w:p w:rsidR="005A0570" w:rsidRPr="00112353" w:rsidRDefault="005A0570" w:rsidP="0004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FE">
              <w:rPr>
                <w:rFonts w:ascii="Times New Roman" w:hAnsi="Times New Roman" w:cs="Times New Roman"/>
              </w:rPr>
              <w:t>Коростелева Т.Г.</w:t>
            </w:r>
          </w:p>
        </w:tc>
        <w:tc>
          <w:tcPr>
            <w:tcW w:w="1275" w:type="dxa"/>
          </w:tcPr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декабря </w:t>
            </w:r>
          </w:p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14.00ч.</w:t>
            </w:r>
          </w:p>
        </w:tc>
      </w:tr>
      <w:tr w:rsidR="005A0570" w:rsidRPr="00FF1534" w:rsidTr="00041DFD">
        <w:trPr>
          <w:trHeight w:val="70"/>
        </w:trPr>
        <w:tc>
          <w:tcPr>
            <w:tcW w:w="2978" w:type="dxa"/>
          </w:tcPr>
          <w:p w:rsidR="005A0570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политике, образованию,  здравоохранению, культуре, спорту, туризму, молодёжной политике и делам семьи.</w:t>
            </w:r>
            <w:r w:rsidRPr="00FF1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A0570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Комиссия по бюджету, налоговой и  экономической  политике</w:t>
            </w:r>
          </w:p>
          <w:p w:rsidR="005A0570" w:rsidRPr="002F796B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F796B">
              <w:rPr>
                <w:rFonts w:ascii="Times New Roman" w:hAnsi="Times New Roman" w:cs="Times New Roman"/>
                <w:sz w:val="24"/>
                <w:szCs w:val="28"/>
              </w:rPr>
              <w:t>о жилищно-коммунальному хозяйству, строительству, автотранспорту  и дорожному строительству</w:t>
            </w:r>
          </w:p>
          <w:p w:rsidR="005A0570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A0570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A0570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A0570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A0570" w:rsidRPr="005A5CC5" w:rsidRDefault="005A0570" w:rsidP="00041D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570" w:rsidRPr="00F569DB" w:rsidRDefault="005A0570" w:rsidP="00041DFD">
            <w:pPr>
              <w:rPr>
                <w:rFonts w:ascii="Times New Roman" w:hAnsi="Times New Roman" w:cs="Times New Roman"/>
                <w:color w:val="000000"/>
              </w:rPr>
            </w:pPr>
            <w:r w:rsidRPr="004A6557">
              <w:rPr>
                <w:rFonts w:ascii="Times New Roman" w:hAnsi="Times New Roman" w:cs="Times New Roman"/>
                <w:color w:val="000000"/>
              </w:rPr>
              <w:t>- Развитие физической культуры и спорта в Ермаковском районе.</w:t>
            </w:r>
            <w:r w:rsidRPr="00F9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</w:t>
            </w:r>
            <w:r w:rsidRPr="00F9325A">
              <w:rPr>
                <w:rFonts w:ascii="Times New Roman" w:hAnsi="Times New Roman"/>
                <w:color w:val="000000"/>
                <w:sz w:val="24"/>
                <w:szCs w:val="24"/>
              </w:rPr>
              <w:t>Молодёжь Ермаковского района в XXI веке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738C1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здоровья в Ермаковском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570" w:rsidRPr="003B0DFE" w:rsidRDefault="005A0570" w:rsidP="00041DFD">
            <w:pPr>
              <w:rPr>
                <w:rFonts w:ascii="Times New Roman" w:hAnsi="Times New Roman"/>
                <w:color w:val="000000"/>
              </w:rPr>
            </w:pPr>
            <w:r w:rsidRPr="003B0DFE">
              <w:rPr>
                <w:rFonts w:ascii="Times New Roman" w:hAnsi="Times New Roman"/>
                <w:color w:val="000000"/>
              </w:rPr>
              <w:t>- Реформирование и модернизация жилищно-коммунального хозяйства и повышение энергетической эффективности Ермаковского района.</w:t>
            </w:r>
          </w:p>
          <w:p w:rsidR="005A0570" w:rsidRPr="003B0DFE" w:rsidRDefault="005A0570" w:rsidP="00041DFD">
            <w:pPr>
              <w:rPr>
                <w:rFonts w:ascii="Times New Roman" w:hAnsi="Times New Roman"/>
                <w:color w:val="000000"/>
              </w:rPr>
            </w:pPr>
            <w:r w:rsidRPr="003B0DFE">
              <w:rPr>
                <w:rFonts w:ascii="Times New Roman" w:hAnsi="Times New Roman"/>
                <w:color w:val="000000"/>
              </w:rPr>
              <w:t>- Развитие транспортной системы Ермаковского района.</w:t>
            </w:r>
          </w:p>
          <w:p w:rsidR="005A0570" w:rsidRPr="003B0DFE" w:rsidRDefault="005A0570" w:rsidP="00041DFD">
            <w:pPr>
              <w:rPr>
                <w:rFonts w:ascii="Times New Roman" w:hAnsi="Times New Roman"/>
                <w:color w:val="000000"/>
              </w:rPr>
            </w:pPr>
            <w:r w:rsidRPr="003B0DFE">
              <w:rPr>
                <w:rFonts w:ascii="Times New Roman" w:hAnsi="Times New Roman"/>
                <w:color w:val="000000"/>
              </w:rPr>
              <w:t>- 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края.</w:t>
            </w:r>
          </w:p>
          <w:p w:rsidR="005A0570" w:rsidRPr="004943FB" w:rsidRDefault="005A0570" w:rsidP="0004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FE">
              <w:rPr>
                <w:rFonts w:ascii="Times New Roman" w:hAnsi="Times New Roman"/>
                <w:color w:val="000000"/>
              </w:rPr>
              <w:t>- Обращение с твердыми бытовыми отходами на территории Ермаковского района.</w:t>
            </w:r>
          </w:p>
        </w:tc>
        <w:tc>
          <w:tcPr>
            <w:tcW w:w="2551" w:type="dxa"/>
          </w:tcPr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А.М.</w:t>
            </w:r>
          </w:p>
          <w:p w:rsidR="005A0570" w:rsidRPr="005A5CC5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E">
              <w:rPr>
                <w:rFonts w:ascii="Times New Roman" w:hAnsi="Times New Roman" w:cs="Times New Roman"/>
              </w:rPr>
              <w:t>Сидоренко А.С.</w:t>
            </w:r>
          </w:p>
          <w:p w:rsidR="005A0570" w:rsidRPr="005A5CC5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</w:p>
          <w:p w:rsidR="005A0570" w:rsidRPr="00FF1534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14.00ч.</w:t>
            </w:r>
          </w:p>
        </w:tc>
      </w:tr>
      <w:tr w:rsidR="005A0570" w:rsidRPr="00FF1534" w:rsidTr="00041DFD">
        <w:trPr>
          <w:trHeight w:val="70"/>
        </w:trPr>
        <w:tc>
          <w:tcPr>
            <w:tcW w:w="2978" w:type="dxa"/>
          </w:tcPr>
          <w:p w:rsidR="005A0570" w:rsidRPr="002F796B" w:rsidRDefault="005A0570" w:rsidP="00EA1DE3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F796B">
              <w:rPr>
                <w:rFonts w:ascii="Times New Roman" w:hAnsi="Times New Roman" w:cs="Times New Roman"/>
                <w:sz w:val="24"/>
                <w:szCs w:val="28"/>
              </w:rPr>
              <w:t>о агропромышленной политике, земельным отношениям, природным ресурсам и экологии</w:t>
            </w:r>
          </w:p>
          <w:p w:rsidR="005A0570" w:rsidRPr="00BA6FED" w:rsidRDefault="005A0570" w:rsidP="00EA1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570" w:rsidRPr="003B0DFE" w:rsidRDefault="005A0570" w:rsidP="00EA1D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3B0DFE">
              <w:rPr>
                <w:rFonts w:ascii="Times New Roman" w:hAnsi="Times New Roman"/>
                <w:color w:val="000000"/>
              </w:rPr>
              <w:t>Развитие сельского хозяйства и регулирования рынков сельскохозяйственной продукции, сырья и продовольствия в Ермаковском районе.</w:t>
            </w:r>
          </w:p>
          <w:p w:rsidR="005A0570" w:rsidRDefault="005A0570" w:rsidP="00EA1DE3">
            <w:pPr>
              <w:rPr>
                <w:rFonts w:ascii="Times New Roman" w:hAnsi="Times New Roman" w:cs="Times New Roman"/>
              </w:rPr>
            </w:pPr>
            <w:r w:rsidRPr="003B0DFE">
              <w:rPr>
                <w:rFonts w:ascii="Times New Roman" w:hAnsi="Times New Roman"/>
                <w:color w:val="000000"/>
              </w:rPr>
              <w:t>- Управление муниципальными имуществом и земельными ресурсами Ермаковского района.</w:t>
            </w:r>
          </w:p>
          <w:p w:rsidR="005A0570" w:rsidRPr="004A6557" w:rsidRDefault="005A0570" w:rsidP="00EA1D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A0570" w:rsidRPr="003B0DFE" w:rsidRDefault="005A0570" w:rsidP="00EA1DE3">
            <w:pPr>
              <w:rPr>
                <w:rFonts w:ascii="Times New Roman" w:hAnsi="Times New Roman" w:cs="Times New Roman"/>
              </w:rPr>
            </w:pPr>
            <w:r w:rsidRPr="003B0DFE">
              <w:rPr>
                <w:rFonts w:ascii="Times New Roman" w:hAnsi="Times New Roman" w:cs="Times New Roman"/>
              </w:rPr>
              <w:t>Нелюбов Д.В.,</w:t>
            </w:r>
          </w:p>
          <w:p w:rsidR="005A0570" w:rsidRPr="00112353" w:rsidRDefault="005A0570" w:rsidP="00EA1D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0DFE">
              <w:rPr>
                <w:rFonts w:ascii="Times New Roman" w:hAnsi="Times New Roman" w:cs="Times New Roman"/>
              </w:rPr>
              <w:t>Сунцов</w:t>
            </w:r>
            <w:proofErr w:type="spellEnd"/>
            <w:r w:rsidRPr="003B0DFE">
              <w:rPr>
                <w:rFonts w:ascii="Times New Roman" w:hAnsi="Times New Roman" w:cs="Times New Roman"/>
              </w:rPr>
              <w:t xml:space="preserve"> Ф.Н.</w:t>
            </w:r>
          </w:p>
        </w:tc>
        <w:tc>
          <w:tcPr>
            <w:tcW w:w="1275" w:type="dxa"/>
          </w:tcPr>
          <w:p w:rsidR="005A0570" w:rsidRDefault="005A0570" w:rsidP="00EA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5A0570" w:rsidRDefault="005A0570" w:rsidP="00EA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14.00ч.</w:t>
            </w:r>
          </w:p>
        </w:tc>
      </w:tr>
      <w:tr w:rsidR="005A0570" w:rsidRPr="00FF1534" w:rsidTr="00041DFD">
        <w:trPr>
          <w:trHeight w:val="995"/>
        </w:trPr>
        <w:tc>
          <w:tcPr>
            <w:tcW w:w="2978" w:type="dxa"/>
          </w:tcPr>
          <w:p w:rsidR="005A0570" w:rsidRPr="00BA6FED" w:rsidRDefault="005A0570" w:rsidP="00041DF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Совместное заседание комиссий районного Совета депутатов</w:t>
            </w:r>
          </w:p>
        </w:tc>
        <w:tc>
          <w:tcPr>
            <w:tcW w:w="3969" w:type="dxa"/>
          </w:tcPr>
          <w:p w:rsidR="005A0570" w:rsidRPr="004A6557" w:rsidRDefault="005A0570" w:rsidP="00041D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сессии</w:t>
            </w:r>
          </w:p>
        </w:tc>
        <w:tc>
          <w:tcPr>
            <w:tcW w:w="2551" w:type="dxa"/>
          </w:tcPr>
          <w:p w:rsidR="005A0570" w:rsidRPr="00112353" w:rsidRDefault="005A0570" w:rsidP="0004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14.00ч.</w:t>
            </w:r>
          </w:p>
        </w:tc>
      </w:tr>
      <w:tr w:rsidR="005A0570" w:rsidRPr="00FF1534" w:rsidTr="005A0570">
        <w:trPr>
          <w:trHeight w:val="674"/>
        </w:trPr>
        <w:tc>
          <w:tcPr>
            <w:tcW w:w="2978" w:type="dxa"/>
          </w:tcPr>
          <w:p w:rsidR="005A0570" w:rsidRPr="00BA6FED" w:rsidRDefault="005A0570" w:rsidP="00041DF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570" w:rsidRPr="004A6557" w:rsidRDefault="005A0570" w:rsidP="00041D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очередная сессия районного Совета депутатов</w:t>
            </w:r>
          </w:p>
        </w:tc>
        <w:tc>
          <w:tcPr>
            <w:tcW w:w="2551" w:type="dxa"/>
          </w:tcPr>
          <w:p w:rsidR="005A0570" w:rsidRPr="00112353" w:rsidRDefault="005A0570" w:rsidP="0004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15декабря </w:t>
            </w:r>
          </w:p>
          <w:p w:rsidR="005A0570" w:rsidRDefault="005A0570" w:rsidP="000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14.00ч.</w:t>
            </w:r>
          </w:p>
        </w:tc>
      </w:tr>
    </w:tbl>
    <w:p w:rsidR="005A0570" w:rsidRDefault="005A0570" w:rsidP="005A0570">
      <w:pPr>
        <w:tabs>
          <w:tab w:val="left" w:pos="1050"/>
        </w:tabs>
        <w:rPr>
          <w:sz w:val="28"/>
          <w:szCs w:val="28"/>
        </w:rPr>
      </w:pPr>
      <w:bookmarkStart w:id="0" w:name="_GoBack"/>
      <w:bookmarkEnd w:id="0"/>
    </w:p>
    <w:sectPr w:rsidR="005A0570" w:rsidSect="005A057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11"/>
    <w:rsid w:val="00490211"/>
    <w:rsid w:val="005A0570"/>
    <w:rsid w:val="00B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2023-12-06T03:32:00Z</cp:lastPrinted>
  <dcterms:created xsi:type="dcterms:W3CDTF">2023-12-06T03:29:00Z</dcterms:created>
  <dcterms:modified xsi:type="dcterms:W3CDTF">2023-12-06T03:33:00Z</dcterms:modified>
</cp:coreProperties>
</file>